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30.09.2021 N 751-пп</w:t>
              <w:br/>
              <w:t xml:space="preserve">(ред. от 27.09.2023)</w:t>
              <w:br/>
              <w:t xml:space="preserve">"Об утверждении государственной программы Магаданской области "Развитие здравоохранения Магаданской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сентября 2021 г. N 751-пп</w:t>
      </w:r>
    </w:p>
    <w:p>
      <w:pPr>
        <w:pStyle w:val="2"/>
        <w:jc w:val="center"/>
      </w:pPr>
      <w:r>
        <w:rPr>
          <w:sz w:val="20"/>
        </w:rPr>
      </w:r>
    </w:p>
    <w:p>
      <w:pPr>
        <w:pStyle w:val="2"/>
        <w:jc w:val="center"/>
      </w:pPr>
      <w:r>
        <w:rPr>
          <w:sz w:val="20"/>
        </w:rPr>
        <w:t xml:space="preserve">ОБ УТВЕРЖДЕНИИ ГОСУДАРСТВЕННОЙ ПРОГРАММЫ МАГАДАНСКОЙ</w:t>
      </w:r>
    </w:p>
    <w:p>
      <w:pPr>
        <w:pStyle w:val="2"/>
        <w:jc w:val="center"/>
      </w:pPr>
      <w:r>
        <w:rPr>
          <w:sz w:val="20"/>
        </w:rPr>
        <w:t xml:space="preserve">ОБЛАСТИ "РАЗВИТИЕ ЗДРАВООХРАНЕНИЯ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29.11.2021 </w:t>
            </w:r>
            <w:hyperlink w:history="0" r:id="rId7" w:tooltip="Постановление Правительства Магаданской области от 29.11.2021 N 907-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907-пп</w:t>
              </w:r>
            </w:hyperlink>
            <w:r>
              <w:rPr>
                <w:sz w:val="20"/>
                <w:color w:val="392c69"/>
              </w:rPr>
              <w:t xml:space="preserve">, от 16.12.2021 </w:t>
            </w:r>
            <w:hyperlink w:history="0" r:id="rId8" w:tooltip="Постановление Правительства Магаданской области от 16.12.2021 N 98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982-пп</w:t>
              </w:r>
            </w:hyperlink>
            <w:r>
              <w:rPr>
                <w:sz w:val="20"/>
                <w:color w:val="392c69"/>
              </w:rPr>
              <w:t xml:space="preserve">, от 24.02.2022 </w:t>
            </w:r>
            <w:hyperlink w:history="0" r:id="rId9" w:tooltip="Постановление Правительства Магаданской области от 24.02.2022 N 14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142-пп</w:t>
              </w:r>
            </w:hyperlink>
            <w:r>
              <w:rPr>
                <w:sz w:val="20"/>
                <w:color w:val="392c69"/>
              </w:rPr>
              <w:t xml:space="preserve">,</w:t>
            </w:r>
          </w:p>
          <w:p>
            <w:pPr>
              <w:pStyle w:val="0"/>
              <w:jc w:val="center"/>
            </w:pPr>
            <w:r>
              <w:rPr>
                <w:sz w:val="20"/>
                <w:color w:val="392c69"/>
              </w:rPr>
              <w:t xml:space="preserve">от 29.03.2022 </w:t>
            </w:r>
            <w:hyperlink w:history="0" r:id="rId10" w:tooltip="Постановление Правительства Магаданской области от 29.03.2022 N 264-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264-пп</w:t>
              </w:r>
            </w:hyperlink>
            <w:r>
              <w:rPr>
                <w:sz w:val="20"/>
                <w:color w:val="392c69"/>
              </w:rPr>
              <w:t xml:space="preserve">, от 16.05.2022 </w:t>
            </w:r>
            <w:hyperlink w:history="0" r:id="rId11" w:tooltip="Постановление Правительства Магаданской области от 16.05.2022 N 42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422-пп</w:t>
              </w:r>
            </w:hyperlink>
            <w:r>
              <w:rPr>
                <w:sz w:val="20"/>
                <w:color w:val="392c69"/>
              </w:rPr>
              <w:t xml:space="preserve">, от 31.05.2022 </w:t>
            </w:r>
            <w:hyperlink w:history="0" r:id="rId12" w:tooltip="Постановление Правительства Магаданской области от 31.05.2022 N 478-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478-пп</w:t>
              </w:r>
            </w:hyperlink>
            <w:r>
              <w:rPr>
                <w:sz w:val="20"/>
                <w:color w:val="392c69"/>
              </w:rPr>
              <w:t xml:space="preserve">,</w:t>
            </w:r>
          </w:p>
          <w:p>
            <w:pPr>
              <w:pStyle w:val="0"/>
              <w:jc w:val="center"/>
            </w:pPr>
            <w:r>
              <w:rPr>
                <w:sz w:val="20"/>
                <w:color w:val="392c69"/>
              </w:rPr>
              <w:t xml:space="preserve">от 22.06.2022 </w:t>
            </w:r>
            <w:hyperlink w:history="0" r:id="rId13" w:tooltip="Постановление Правительства Магаданской области от 22.06.2022 N 535-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535-пп</w:t>
              </w:r>
            </w:hyperlink>
            <w:r>
              <w:rPr>
                <w:sz w:val="20"/>
                <w:color w:val="392c69"/>
              </w:rPr>
              <w:t xml:space="preserve">, от 01.08.2022 </w:t>
            </w:r>
            <w:hyperlink w:history="0" r:id="rId14" w:tooltip="Постановление Правительства Магаданской области от 01.08.2022 N 646-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646-пп</w:t>
              </w:r>
            </w:hyperlink>
            <w:r>
              <w:rPr>
                <w:sz w:val="20"/>
                <w:color w:val="392c69"/>
              </w:rPr>
              <w:t xml:space="preserve">, от 04.10.2022 </w:t>
            </w:r>
            <w:hyperlink w:history="0" r:id="rId15" w:tooltip="Постановление Правительства Магаданской области от 04.10.2022 N 786-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786-пп</w:t>
              </w:r>
            </w:hyperlink>
            <w:r>
              <w:rPr>
                <w:sz w:val="20"/>
                <w:color w:val="392c69"/>
              </w:rPr>
              <w:t xml:space="preserve">,</w:t>
            </w:r>
          </w:p>
          <w:p>
            <w:pPr>
              <w:pStyle w:val="0"/>
              <w:jc w:val="center"/>
            </w:pPr>
            <w:r>
              <w:rPr>
                <w:sz w:val="20"/>
                <w:color w:val="392c69"/>
              </w:rPr>
              <w:t xml:space="preserve">от 14.10.2022 </w:t>
            </w:r>
            <w:hyperlink w:history="0" r:id="rId16" w:tooltip="Постановление Правительства Магаданской области от 14.10.2022 N 810-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810-пп</w:t>
              </w:r>
            </w:hyperlink>
            <w:r>
              <w:rPr>
                <w:sz w:val="20"/>
                <w:color w:val="392c69"/>
              </w:rPr>
              <w:t xml:space="preserve">, от 02.11.2022 </w:t>
            </w:r>
            <w:hyperlink w:history="0" r:id="rId17" w:tooltip="Постановление Правительства Магаданской области от 02.11.2022 N 866-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866-пп</w:t>
              </w:r>
            </w:hyperlink>
            <w:r>
              <w:rPr>
                <w:sz w:val="20"/>
                <w:color w:val="392c69"/>
              </w:rPr>
              <w:t xml:space="preserve">, от 05.12.2022 </w:t>
            </w:r>
            <w:hyperlink w:history="0" r:id="rId18" w:tooltip="Постановление Правительства Магаданской области от 05.12.2022 N 960-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960-пп</w:t>
              </w:r>
            </w:hyperlink>
            <w:r>
              <w:rPr>
                <w:sz w:val="20"/>
                <w:color w:val="392c69"/>
              </w:rPr>
              <w:t xml:space="preserve">,</w:t>
            </w:r>
          </w:p>
          <w:p>
            <w:pPr>
              <w:pStyle w:val="0"/>
              <w:jc w:val="center"/>
            </w:pPr>
            <w:r>
              <w:rPr>
                <w:sz w:val="20"/>
                <w:color w:val="392c69"/>
              </w:rPr>
              <w:t xml:space="preserve">от 29.12.2022 </w:t>
            </w:r>
            <w:hyperlink w:history="0" r:id="rId19" w:tooltip="Постановление Правительства Магаданской области от 29.12.2022 N 110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1102-пп</w:t>
              </w:r>
            </w:hyperlink>
            <w:r>
              <w:rPr>
                <w:sz w:val="20"/>
                <w:color w:val="392c69"/>
              </w:rPr>
              <w:t xml:space="preserve">, от 03.02.2023 </w:t>
            </w:r>
            <w:hyperlink w:history="0" r:id="rId20" w:tooltip="Постановление Правительства Магаданской области от 03.02.2023 N 51-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51-пп</w:t>
              </w:r>
            </w:hyperlink>
            <w:r>
              <w:rPr>
                <w:sz w:val="20"/>
                <w:color w:val="392c69"/>
              </w:rPr>
              <w:t xml:space="preserve">, от 10.03.2023 </w:t>
            </w:r>
            <w:hyperlink w:history="0" r:id="rId21" w:tooltip="Постановление Правительства Магаданской области от 10.03.2023 N 154-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154-пп</w:t>
              </w:r>
            </w:hyperlink>
            <w:r>
              <w:rPr>
                <w:sz w:val="20"/>
                <w:color w:val="392c69"/>
              </w:rPr>
              <w:t xml:space="preserve">,</w:t>
            </w:r>
          </w:p>
          <w:p>
            <w:pPr>
              <w:pStyle w:val="0"/>
              <w:jc w:val="center"/>
            </w:pPr>
            <w:r>
              <w:rPr>
                <w:sz w:val="20"/>
                <w:color w:val="392c69"/>
              </w:rPr>
              <w:t xml:space="preserve">от 25.04.2023 </w:t>
            </w:r>
            <w:hyperlink w:history="0" r:id="rId22" w:tooltip="Постановление Правительства Магаданской области от 25.04.2023 N 274-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274-пп</w:t>
              </w:r>
            </w:hyperlink>
            <w:r>
              <w:rPr>
                <w:sz w:val="20"/>
                <w:color w:val="392c69"/>
              </w:rPr>
              <w:t xml:space="preserve">, от 30.05.2023 </w:t>
            </w:r>
            <w:hyperlink w:history="0" r:id="rId23" w:tooltip="Постановление Правительства Магаданской области от 30.05.2023 N 375-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375-пп</w:t>
              </w:r>
            </w:hyperlink>
            <w:r>
              <w:rPr>
                <w:sz w:val="20"/>
                <w:color w:val="392c69"/>
              </w:rPr>
              <w:t xml:space="preserve">, от 07.06.2023 </w:t>
            </w:r>
            <w:hyperlink w:history="0" r:id="rId24" w:tooltip="Постановление Правительства Магаданской области от 07.06.2023 N 399-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399-пп</w:t>
              </w:r>
            </w:hyperlink>
            <w:r>
              <w:rPr>
                <w:sz w:val="20"/>
                <w:color w:val="392c69"/>
              </w:rPr>
              <w:t xml:space="preserve">,</w:t>
            </w:r>
          </w:p>
          <w:p>
            <w:pPr>
              <w:pStyle w:val="0"/>
              <w:jc w:val="center"/>
            </w:pPr>
            <w:r>
              <w:rPr>
                <w:sz w:val="20"/>
                <w:color w:val="392c69"/>
              </w:rPr>
              <w:t xml:space="preserve">от 18.09.2023 </w:t>
            </w:r>
            <w:hyperlink w:history="0" r:id="rId25" w:tooltip="Постановление Правительства Магаданской области от 18.09.2023 N 629-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629-пп</w:t>
              </w:r>
            </w:hyperlink>
            <w:r>
              <w:rPr>
                <w:sz w:val="20"/>
                <w:color w:val="392c69"/>
              </w:rPr>
              <w:t xml:space="preserve">, от 27.09.2023 </w:t>
            </w:r>
            <w:hyperlink w:history="0" r:id="rId26"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652-пп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28" w:tooltip="Постановление Правительства Магаданской области от 26.02.2014 N 151-пп (ред. от 24.02.2022) &quot;Об утверждении Порядка разработки, реализации и оценки эффективности государственных программ Магаданской области&quot; {КонсультантПлюс}">
        <w:r>
          <w:rPr>
            <w:sz w:val="20"/>
            <w:color w:val="0000ff"/>
          </w:rPr>
          <w:t xml:space="preserve">постановлением</w:t>
        </w:r>
      </w:hyperlink>
      <w:r>
        <w:rPr>
          <w:sz w:val="20"/>
        </w:rP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 </w:t>
      </w:r>
      <w:hyperlink w:history="0" r:id="rId29" w:tooltip="Постановление администрации Магаданской области от 22.08.2013 N 792-па (ред. от 17.10.2022) &quot;Об утверждении перечня государственных программ Магаданской области&quot; {КонсультантПлюс}">
        <w:r>
          <w:rPr>
            <w:sz w:val="20"/>
            <w:color w:val="0000ff"/>
          </w:rPr>
          <w:t xml:space="preserve">постановлением</w:t>
        </w:r>
      </w:hyperlink>
      <w:r>
        <w:rPr>
          <w:sz w:val="20"/>
        </w:rPr>
        <w:t xml:space="preserve"> администрации Магаданской области от 22 августа 2013 г. N 792-па "Об утверждении Перечня государственных программ Магаданской области" Правительство Магаданской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73" w:tooltip="ГОСУДАРСТВЕННАЯ ПРОГРАММА">
        <w:r>
          <w:rPr>
            <w:sz w:val="20"/>
            <w:color w:val="0000ff"/>
          </w:rPr>
          <w:t xml:space="preserve">программу</w:t>
        </w:r>
      </w:hyperlink>
      <w:r>
        <w:rPr>
          <w:sz w:val="20"/>
        </w:rPr>
        <w:t xml:space="preserve"> Магаданской области "Развитие здравоохранения Магаданской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30" w:tooltip="Постановление администрации Магаданской области от 31.10.2013 N 1049-па (ред. от 08.12.2021) &quot;О государственной программе Магаданской области &quot;Развитие здравоохранения Магадан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Магаданской области от 31 октября 2013 г. N 1049-па "О государственной программе Магаданской области "Развитие здравоохранения Магаданской области";</w:t>
      </w:r>
    </w:p>
    <w:p>
      <w:pPr>
        <w:pStyle w:val="0"/>
        <w:spacing w:before="200" w:line-rule="auto"/>
        <w:ind w:firstLine="540"/>
        <w:jc w:val="both"/>
      </w:pPr>
      <w:r>
        <w:rPr>
          <w:sz w:val="20"/>
        </w:rPr>
        <w:t xml:space="preserve">- </w:t>
      </w:r>
      <w:hyperlink w:history="0" r:id="rId31" w:tooltip="Постановление Правительства Магаданской области от 24.04.2014 N 340-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24 апреля 2014 г. N 340-пп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32" w:tooltip="Постановление Правительства Магаданской области от 17.07.2014 N 598-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17 июля 2014 г. N 598-пп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33" w:tooltip="Постановление Правительства Магаданской области от 12.09.2014 N 755-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12 сентября 2014 г. N 755-пп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34" w:tooltip="Постановление Правительства Магаданской области от 18.12.2014 N 1080-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18 декабря 2014 г. N 1080-пп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35" w:tooltip="Постановление Правительства Магаданской области от 27.02.2015 N 128-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27 февраля 2015 г. N 128-пп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36" w:tooltip="Постановление Правительства Магаданской области от 02.04.2015 N 232-пп (ред. от 07.04.2017)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 апреля 2015 г. N 232-пп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37" w:tooltip="Постановление Правительства Магаданской области от 06.08.2015 N 525-пп (ред. от 07.04.2017)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6 августа 2015 г. N 525-пп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38" w:tooltip="Постановление Правительства Магаданской области от 31.12.2015 N 928-пп (ред. от 07.04.2017)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31 декабря 2015 г. N 928-пп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39" w:tooltip="Постановление Правительства Магаданской области от 24.03.2016 N 204-пп (ред. от 07.04.2017)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24 марта 2016 г. N 204-пп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40" w:tooltip="Постановление Правительства Магаданской области от 09.06.2016 N 491-пп (ред. от 26.11.2019) &quot;О внесении изменений в отдельные постановления администрации Магаданской области и Правительства Магаданской области&quot; ------------ Недействующая редакция {КонсультантПлюс}">
        <w:r>
          <w:rPr>
            <w:sz w:val="20"/>
            <w:color w:val="0000ff"/>
          </w:rPr>
          <w:t xml:space="preserve">пункт 4</w:t>
        </w:r>
      </w:hyperlink>
      <w:r>
        <w:rPr>
          <w:sz w:val="20"/>
        </w:rPr>
        <w:t xml:space="preserve"> постановления Правительства Магаданской области от 9 июня 2016 г. N 491-пп "О внесении изменений в отдельные постановления администрации Магаданской области и Правительства Магаданской области";</w:t>
      </w:r>
    </w:p>
    <w:p>
      <w:pPr>
        <w:pStyle w:val="0"/>
        <w:spacing w:before="200" w:line-rule="auto"/>
        <w:ind w:firstLine="540"/>
        <w:jc w:val="both"/>
      </w:pPr>
      <w:r>
        <w:rPr>
          <w:sz w:val="20"/>
        </w:rPr>
        <w:t xml:space="preserve">- </w:t>
      </w:r>
      <w:hyperlink w:history="0" r:id="rId41" w:tooltip="Постановление Правительства Магаданской области от 23.06.2016 N 521-пп (ред. от 07.04.2017)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23 июня 2016 г. N 521-пп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42" w:tooltip="Постановление Правительства Магаданской области от 09.12.2016 N 930-пп (ред. от 07.04.2017)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9 декабря 2016 г. N 930-пп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43" w:tooltip="Постановление Правительства Магаданской области от 23.12.2016 N 1008-пп (ред. от 07.04.2017)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23 декабря 2016 г. N 1008-пп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44" w:tooltip="Постановление Правительства Магаданской области от 16.02.2017 N 90-пп (ред. от 07.04.2017)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16 февраля 2017 г. N 90-пп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45" w:tooltip="Постановление Правительства Магаданской области от 07.04.2017 N 275-пп &quot;О внесении изменений в постановление администрации Магаданской области от 31 октября 2013 г. N 1049-па и в отдельные постановления Правительства Магада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7 апреля 2017 г. N 275-пп "О внесении изменений в постановление администрации Магаданской области от 31 октября 2013 г. N 1049-па и в отдельные постановления Правительства Магаданской области";</w:t>
      </w:r>
    </w:p>
    <w:p>
      <w:pPr>
        <w:pStyle w:val="0"/>
        <w:spacing w:before="200" w:line-rule="auto"/>
        <w:ind w:firstLine="540"/>
        <w:jc w:val="both"/>
      </w:pPr>
      <w:r>
        <w:rPr>
          <w:sz w:val="20"/>
        </w:rPr>
        <w:t xml:space="preserve">- </w:t>
      </w:r>
      <w:hyperlink w:history="0" r:id="rId46" w:tooltip="Постановление Правительства Магаданской области от 01.06.2017 N 510-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 июня 2017 г. N 510-пп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47" w:tooltip="Постановление Правительства Магаданской области от 21.09.2017 N 826-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21 сентября 2017 г. N 826-пп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48" w:tooltip="Постановление Правительства Магаданской области от 18.12.2017 N 1057-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18 декабря 2017 г. N 1057-пп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49" w:tooltip="Постановление Правительства Магаданской области от 22.02.2018 N 115-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22 февраля 2018 г. N 115-пп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50" w:tooltip="Постановление Правительства Магаданской области от 07.03.2018 N 165-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7 марта 2018 г. N 165-пп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51" w:tooltip="Постановление Правительства Магаданской области от 01.06.2018 N 399-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 июня 2018 г. N 399-пп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52" w:tooltip="Постановление Правительства Магаданской области от 19.07.2018 N 509-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19 июля 2018 г. N 509-пп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53" w:tooltip="Постановление Правительства Магаданской области от 29.12.2018 N 915-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29 декабря 2018 г. N 915-пп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54" w:tooltip="Постановление Правительства Магаданской области от 31.01.2019 N 70-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31 января 2019 г. N 70-пп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55" w:tooltip="Постановление Правительства Магаданской области от 26.03.2019 N 200-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26 марта 2019 г. N 200-пп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56" w:tooltip="Постановление Правительства Магаданской области от 21.01.2020 N 27-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21 января 2020 г. N 27-пп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57" w:tooltip="Постановление Правительства Магаданской области от 16.04.2020 N 277-пп &quot;О внесении изменений в отдельные постановления администрации Магаданской области&quot; ------------ Недействующая редакция {КонсультантПлюс}">
        <w:r>
          <w:rPr>
            <w:sz w:val="20"/>
            <w:color w:val="0000ff"/>
          </w:rPr>
          <w:t xml:space="preserve">пункт 2</w:t>
        </w:r>
      </w:hyperlink>
      <w:r>
        <w:rPr>
          <w:sz w:val="20"/>
        </w:rPr>
        <w:t xml:space="preserve"> постановления Правительства Магаданской области от 16 апреля 2020 г. N 277-пп "О внесении изменений в отдельные постановления администрации Магаданской области";</w:t>
      </w:r>
    </w:p>
    <w:p>
      <w:pPr>
        <w:pStyle w:val="0"/>
        <w:spacing w:before="200" w:line-rule="auto"/>
        <w:ind w:firstLine="540"/>
        <w:jc w:val="both"/>
      </w:pPr>
      <w:r>
        <w:rPr>
          <w:sz w:val="20"/>
        </w:rPr>
        <w:t xml:space="preserve">- </w:t>
      </w:r>
      <w:hyperlink w:history="0" r:id="rId58" w:tooltip="Постановление Правительства Магаданской области от 21.04.2020 N 283-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21 апреля 2020 г. N 283-пп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59" w:tooltip="Постановление Правительства Магаданской области от 19.11.2020 N 761-пп &quot;О внесении изменений в постановление Правительства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19 ноября 2020 г. N 761-пп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60" w:tooltip="Постановление Правительства Магаданской области от 18.12.2020 N 872-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18 декабря 2020 г. N 872-пп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61" w:tooltip="Постановление Правительства Магаданской области от 21.12.2020 N 880-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21 декабря 2020 г. N 880-пп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62" w:tooltip="Постановление Правительства Магаданской области от 21.01.2021 N 10-пп &quot;О внесении изменений в постановление Правительства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21 января 2021 г. N 10-пп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63" w:tooltip="Постановление Правительства Магаданской области от 09.04.2021 N 274-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9 апреля 2021 г. N 274-пп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64" w:tooltip="Постановление Правительства Магаданской области от 10.06.2021 N 449-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10 июня 2021 г. N 449-пп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65" w:tooltip="Постановление Правительства Магаданской области от 20.07.2021 N 551-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20 июля 2021 г. N 551-пп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 </w:t>
      </w:r>
      <w:hyperlink w:history="0" r:id="rId66" w:tooltip="Постановление Правительства Магаданской области от 03.09.2021 N 653-пп &quot;О внесении изменений в постановление администрации Магаданской области от 31 октября 2013 г. N 1049-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3 сентября 2021 г. N 653-пп "О внесении изменений в постановление администрации Магаданской области от 31 октября 2013 г. N 1049-па".</w:t>
      </w:r>
    </w:p>
    <w:p>
      <w:pPr>
        <w:pStyle w:val="0"/>
        <w:spacing w:before="200" w:line-rule="auto"/>
        <w:ind w:firstLine="540"/>
        <w:jc w:val="both"/>
      </w:pPr>
      <w:r>
        <w:rPr>
          <w:sz w:val="20"/>
        </w:rPr>
        <w:t xml:space="preserve">3. Настоящее постановление подлежит официальному опубликованию и вступает в силу с 1 января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С.К.НОСОВ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Магаданской области</w:t>
      </w:r>
    </w:p>
    <w:p>
      <w:pPr>
        <w:pStyle w:val="0"/>
        <w:jc w:val="right"/>
      </w:pPr>
      <w:r>
        <w:rPr>
          <w:sz w:val="20"/>
        </w:rPr>
        <w:t xml:space="preserve">от 30 сентября 2021 г. N 751-пп</w:t>
      </w:r>
    </w:p>
    <w:p>
      <w:pPr>
        <w:pStyle w:val="0"/>
        <w:jc w:val="both"/>
      </w:pPr>
      <w:r>
        <w:rPr>
          <w:sz w:val="20"/>
        </w:rPr>
      </w:r>
    </w:p>
    <w:bookmarkStart w:id="73" w:name="P73"/>
    <w:bookmarkEnd w:id="73"/>
    <w:p>
      <w:pPr>
        <w:pStyle w:val="2"/>
        <w:jc w:val="center"/>
      </w:pPr>
      <w:r>
        <w:rPr>
          <w:sz w:val="20"/>
        </w:rPr>
        <w:t xml:space="preserve">ГОСУДАРСТВЕННАЯ ПРОГРАММА</w:t>
      </w:r>
    </w:p>
    <w:p>
      <w:pPr>
        <w:pStyle w:val="2"/>
        <w:jc w:val="center"/>
      </w:pPr>
      <w:r>
        <w:rPr>
          <w:sz w:val="20"/>
        </w:rPr>
        <w:t xml:space="preserve">МАГАДАНСКОЙ ОБЛАСТИ "РАЗВИТИЕ ЗДРАВООХРАНЕНИЯ</w:t>
      </w:r>
    </w:p>
    <w:p>
      <w:pPr>
        <w:pStyle w:val="2"/>
        <w:jc w:val="center"/>
      </w:pPr>
      <w:r>
        <w:rPr>
          <w:sz w:val="20"/>
        </w:rPr>
        <w:t xml:space="preserve">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29.11.2021 </w:t>
            </w:r>
            <w:hyperlink w:history="0" r:id="rId67" w:tooltip="Постановление Правительства Магаданской области от 29.11.2021 N 907-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907-пп</w:t>
              </w:r>
            </w:hyperlink>
            <w:r>
              <w:rPr>
                <w:sz w:val="20"/>
                <w:color w:val="392c69"/>
              </w:rPr>
              <w:t xml:space="preserve">, от 16.12.2021 </w:t>
            </w:r>
            <w:hyperlink w:history="0" r:id="rId68" w:tooltip="Постановление Правительства Магаданской области от 16.12.2021 N 98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982-пп</w:t>
              </w:r>
            </w:hyperlink>
            <w:r>
              <w:rPr>
                <w:sz w:val="20"/>
                <w:color w:val="392c69"/>
              </w:rPr>
              <w:t xml:space="preserve">, от 24.02.2022 </w:t>
            </w:r>
            <w:hyperlink w:history="0" r:id="rId69" w:tooltip="Постановление Правительства Магаданской области от 24.02.2022 N 14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142-пп</w:t>
              </w:r>
            </w:hyperlink>
            <w:r>
              <w:rPr>
                <w:sz w:val="20"/>
                <w:color w:val="392c69"/>
              </w:rPr>
              <w:t xml:space="preserve">,</w:t>
            </w:r>
          </w:p>
          <w:p>
            <w:pPr>
              <w:pStyle w:val="0"/>
              <w:jc w:val="center"/>
            </w:pPr>
            <w:r>
              <w:rPr>
                <w:sz w:val="20"/>
                <w:color w:val="392c69"/>
              </w:rPr>
              <w:t xml:space="preserve">от 29.03.2022 </w:t>
            </w:r>
            <w:hyperlink w:history="0" r:id="rId70" w:tooltip="Постановление Правительства Магаданской области от 29.03.2022 N 264-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264-пп</w:t>
              </w:r>
            </w:hyperlink>
            <w:r>
              <w:rPr>
                <w:sz w:val="20"/>
                <w:color w:val="392c69"/>
              </w:rPr>
              <w:t xml:space="preserve">, от 16.05.2022 </w:t>
            </w:r>
            <w:hyperlink w:history="0" r:id="rId71" w:tooltip="Постановление Правительства Магаданской области от 16.05.2022 N 42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422-пп</w:t>
              </w:r>
            </w:hyperlink>
            <w:r>
              <w:rPr>
                <w:sz w:val="20"/>
                <w:color w:val="392c69"/>
              </w:rPr>
              <w:t xml:space="preserve">, от 31.05.2022 </w:t>
            </w:r>
            <w:hyperlink w:history="0" r:id="rId72" w:tooltip="Постановление Правительства Магаданской области от 31.05.2022 N 478-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478-пп</w:t>
              </w:r>
            </w:hyperlink>
            <w:r>
              <w:rPr>
                <w:sz w:val="20"/>
                <w:color w:val="392c69"/>
              </w:rPr>
              <w:t xml:space="preserve">,</w:t>
            </w:r>
          </w:p>
          <w:p>
            <w:pPr>
              <w:pStyle w:val="0"/>
              <w:jc w:val="center"/>
            </w:pPr>
            <w:r>
              <w:rPr>
                <w:sz w:val="20"/>
                <w:color w:val="392c69"/>
              </w:rPr>
              <w:t xml:space="preserve">от 22.06.2022 </w:t>
            </w:r>
            <w:hyperlink w:history="0" r:id="rId73" w:tooltip="Постановление Правительства Магаданской области от 22.06.2022 N 535-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535-пп</w:t>
              </w:r>
            </w:hyperlink>
            <w:r>
              <w:rPr>
                <w:sz w:val="20"/>
                <w:color w:val="392c69"/>
              </w:rPr>
              <w:t xml:space="preserve">, от 01.08.2022 </w:t>
            </w:r>
            <w:hyperlink w:history="0" r:id="rId74" w:tooltip="Постановление Правительства Магаданской области от 01.08.2022 N 646-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646-пп</w:t>
              </w:r>
            </w:hyperlink>
            <w:r>
              <w:rPr>
                <w:sz w:val="20"/>
                <w:color w:val="392c69"/>
              </w:rPr>
              <w:t xml:space="preserve">, от 04.10.2022 </w:t>
            </w:r>
            <w:hyperlink w:history="0" r:id="rId75" w:tooltip="Постановление Правительства Магаданской области от 04.10.2022 N 786-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786-пп</w:t>
              </w:r>
            </w:hyperlink>
            <w:r>
              <w:rPr>
                <w:sz w:val="20"/>
                <w:color w:val="392c69"/>
              </w:rPr>
              <w:t xml:space="preserve">,</w:t>
            </w:r>
          </w:p>
          <w:p>
            <w:pPr>
              <w:pStyle w:val="0"/>
              <w:jc w:val="center"/>
            </w:pPr>
            <w:r>
              <w:rPr>
                <w:sz w:val="20"/>
                <w:color w:val="392c69"/>
              </w:rPr>
              <w:t xml:space="preserve">от 14.10.2022 </w:t>
            </w:r>
            <w:hyperlink w:history="0" r:id="rId76" w:tooltip="Постановление Правительства Магаданской области от 14.10.2022 N 810-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810-пп</w:t>
              </w:r>
            </w:hyperlink>
            <w:r>
              <w:rPr>
                <w:sz w:val="20"/>
                <w:color w:val="392c69"/>
              </w:rPr>
              <w:t xml:space="preserve">, от 02.11.2022 </w:t>
            </w:r>
            <w:hyperlink w:history="0" r:id="rId77" w:tooltip="Постановление Правительства Магаданской области от 02.11.2022 N 866-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866-пп</w:t>
              </w:r>
            </w:hyperlink>
            <w:r>
              <w:rPr>
                <w:sz w:val="20"/>
                <w:color w:val="392c69"/>
              </w:rPr>
              <w:t xml:space="preserve">, от 05.12.2022 </w:t>
            </w:r>
            <w:hyperlink w:history="0" r:id="rId78" w:tooltip="Постановление Правительства Магаданской области от 05.12.2022 N 960-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960-пп</w:t>
              </w:r>
            </w:hyperlink>
            <w:r>
              <w:rPr>
                <w:sz w:val="20"/>
                <w:color w:val="392c69"/>
              </w:rPr>
              <w:t xml:space="preserve">,</w:t>
            </w:r>
          </w:p>
          <w:p>
            <w:pPr>
              <w:pStyle w:val="0"/>
              <w:jc w:val="center"/>
            </w:pPr>
            <w:r>
              <w:rPr>
                <w:sz w:val="20"/>
                <w:color w:val="392c69"/>
              </w:rPr>
              <w:t xml:space="preserve">от 29.12.2022 </w:t>
            </w:r>
            <w:hyperlink w:history="0" r:id="rId79" w:tooltip="Постановление Правительства Магаданской области от 29.12.2022 N 110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1102-пп</w:t>
              </w:r>
            </w:hyperlink>
            <w:r>
              <w:rPr>
                <w:sz w:val="20"/>
                <w:color w:val="392c69"/>
              </w:rPr>
              <w:t xml:space="preserve">, от 03.02.2023 </w:t>
            </w:r>
            <w:hyperlink w:history="0" r:id="rId80" w:tooltip="Постановление Правительства Магаданской области от 03.02.2023 N 51-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51-пп</w:t>
              </w:r>
            </w:hyperlink>
            <w:r>
              <w:rPr>
                <w:sz w:val="20"/>
                <w:color w:val="392c69"/>
              </w:rPr>
              <w:t xml:space="preserve">, от 10.03.2023 </w:t>
            </w:r>
            <w:hyperlink w:history="0" r:id="rId81" w:tooltip="Постановление Правительства Магаданской области от 10.03.2023 N 154-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154-пп</w:t>
              </w:r>
            </w:hyperlink>
            <w:r>
              <w:rPr>
                <w:sz w:val="20"/>
                <w:color w:val="392c69"/>
              </w:rPr>
              <w:t xml:space="preserve">,</w:t>
            </w:r>
          </w:p>
          <w:p>
            <w:pPr>
              <w:pStyle w:val="0"/>
              <w:jc w:val="center"/>
            </w:pPr>
            <w:r>
              <w:rPr>
                <w:sz w:val="20"/>
                <w:color w:val="392c69"/>
              </w:rPr>
              <w:t xml:space="preserve">от 25.04.2023 </w:t>
            </w:r>
            <w:hyperlink w:history="0" r:id="rId82" w:tooltip="Постановление Правительства Магаданской области от 25.04.2023 N 274-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274-пп</w:t>
              </w:r>
            </w:hyperlink>
            <w:r>
              <w:rPr>
                <w:sz w:val="20"/>
                <w:color w:val="392c69"/>
              </w:rPr>
              <w:t xml:space="preserve">, от 30.05.2023 </w:t>
            </w:r>
            <w:hyperlink w:history="0" r:id="rId83" w:tooltip="Постановление Правительства Магаданской области от 30.05.2023 N 375-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375-пп</w:t>
              </w:r>
            </w:hyperlink>
            <w:r>
              <w:rPr>
                <w:sz w:val="20"/>
                <w:color w:val="392c69"/>
              </w:rPr>
              <w:t xml:space="preserve">, от 07.06.2023 </w:t>
            </w:r>
            <w:hyperlink w:history="0" r:id="rId84" w:tooltip="Постановление Правительства Магаданской области от 07.06.2023 N 399-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399-пп</w:t>
              </w:r>
            </w:hyperlink>
            <w:r>
              <w:rPr>
                <w:sz w:val="20"/>
                <w:color w:val="392c69"/>
              </w:rPr>
              <w:t xml:space="preserve">,</w:t>
            </w:r>
          </w:p>
          <w:p>
            <w:pPr>
              <w:pStyle w:val="0"/>
              <w:jc w:val="center"/>
            </w:pPr>
            <w:r>
              <w:rPr>
                <w:sz w:val="20"/>
                <w:color w:val="392c69"/>
              </w:rPr>
              <w:t xml:space="preserve">от 18.09.2023 </w:t>
            </w:r>
            <w:hyperlink w:history="0" r:id="rId85" w:tooltip="Постановление Правительства Магаданской области от 18.09.2023 N 629-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629-пп</w:t>
              </w:r>
            </w:hyperlink>
            <w:r>
              <w:rPr>
                <w:sz w:val="20"/>
                <w:color w:val="392c69"/>
              </w:rPr>
              <w:t xml:space="preserve">, от 27.09.2023 </w:t>
            </w:r>
            <w:hyperlink w:history="0" r:id="rId86"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652-пп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Магаданской области</w:t>
      </w:r>
    </w:p>
    <w:p>
      <w:pPr>
        <w:pStyle w:val="2"/>
        <w:jc w:val="center"/>
      </w:pPr>
      <w:r>
        <w:rPr>
          <w:sz w:val="20"/>
        </w:rPr>
        <w:t xml:space="preserve">"Развитие здравоохранения Магаданской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06"/>
      </w:tblGrid>
      <w:tr>
        <w:tc>
          <w:tcPr>
            <w:tcW w:w="2608" w:type="dxa"/>
          </w:tcPr>
          <w:p>
            <w:pPr>
              <w:pStyle w:val="0"/>
              <w:jc w:val="both"/>
            </w:pPr>
            <w:r>
              <w:rPr>
                <w:sz w:val="20"/>
              </w:rPr>
              <w:t xml:space="preserve">Наименование государственной программы</w:t>
            </w:r>
          </w:p>
        </w:tc>
        <w:tc>
          <w:tcPr>
            <w:tcW w:w="6406" w:type="dxa"/>
          </w:tcPr>
          <w:p>
            <w:pPr>
              <w:pStyle w:val="0"/>
              <w:jc w:val="both"/>
            </w:pPr>
            <w:r>
              <w:rPr>
                <w:sz w:val="20"/>
              </w:rPr>
              <w:t xml:space="preserve">Государственная программа Магаданской области "Развитие здравоохранения Магаданской области" (далее - государственная программа)</w:t>
            </w:r>
          </w:p>
        </w:tc>
      </w:tr>
      <w:tr>
        <w:tc>
          <w:tcPr>
            <w:tcW w:w="2608" w:type="dxa"/>
          </w:tcPr>
          <w:p>
            <w:pPr>
              <w:pStyle w:val="0"/>
              <w:jc w:val="both"/>
            </w:pPr>
            <w:r>
              <w:rPr>
                <w:sz w:val="20"/>
              </w:rPr>
              <w:t xml:space="preserve">Цели государственной программы</w:t>
            </w:r>
          </w:p>
        </w:tc>
        <w:tc>
          <w:tcPr>
            <w:tcW w:w="6406" w:type="dxa"/>
          </w:tcPr>
          <w:p>
            <w:pPr>
              <w:pStyle w:val="0"/>
              <w:jc w:val="both"/>
            </w:pPr>
            <w:r>
              <w:rPr>
                <w:sz w:val="20"/>
              </w:rPr>
              <w:t xml:space="preserve">- увеличение продолжительности жизни, продолжительности здоровой жизни;</w:t>
            </w:r>
          </w:p>
          <w:p>
            <w:pPr>
              <w:pStyle w:val="0"/>
              <w:jc w:val="both"/>
            </w:pPr>
            <w:r>
              <w:rPr>
                <w:sz w:val="20"/>
              </w:rPr>
              <w:t xml:space="preserve">- снижение уровня смертности и инвалидности населения;</w:t>
            </w:r>
          </w:p>
          <w:p>
            <w:pPr>
              <w:pStyle w:val="0"/>
              <w:jc w:val="both"/>
            </w:pPr>
            <w:r>
              <w:rPr>
                <w:sz w:val="20"/>
              </w:rPr>
              <w:t xml:space="preserve">- соблюдение прав граждан в сфере охраны здоровья и обеспечение связанных с этими правами государственных гарантий</w:t>
            </w:r>
          </w:p>
        </w:tc>
      </w:tr>
      <w:tr>
        <w:tc>
          <w:tcPr>
            <w:tcW w:w="2608" w:type="dxa"/>
          </w:tcPr>
          <w:p>
            <w:pPr>
              <w:pStyle w:val="0"/>
              <w:jc w:val="both"/>
            </w:pPr>
            <w:r>
              <w:rPr>
                <w:sz w:val="20"/>
              </w:rPr>
              <w:t xml:space="preserve">Задачи государственной программы</w:t>
            </w:r>
          </w:p>
        </w:tc>
        <w:tc>
          <w:tcPr>
            <w:tcW w:w="6406" w:type="dxa"/>
          </w:tcPr>
          <w:p>
            <w:pPr>
              <w:pStyle w:val="0"/>
              <w:jc w:val="both"/>
            </w:pPr>
            <w:r>
              <w:rPr>
                <w:sz w:val="20"/>
              </w:rPr>
              <w:t xml:space="preserve">- создание условий для повышения доступности и качества медицинской помощи населению Магаданской области;</w:t>
            </w:r>
          </w:p>
          <w:p>
            <w:pPr>
              <w:pStyle w:val="0"/>
              <w:jc w:val="both"/>
            </w:pPr>
            <w:r>
              <w:rPr>
                <w:sz w:val="20"/>
              </w:rPr>
              <w:t xml:space="preserve">- совершенствование системы кадрового обеспечения системы здравоохранения;</w:t>
            </w:r>
          </w:p>
          <w:p>
            <w:pPr>
              <w:pStyle w:val="0"/>
              <w:jc w:val="both"/>
            </w:pPr>
            <w:r>
              <w:rPr>
                <w:sz w:val="20"/>
              </w:rPr>
              <w:t xml:space="preserve">- создание единого цифрового контура в здравоохранении на основе единой государственной информационной системы в сфере здравоохранения</w:t>
            </w:r>
          </w:p>
        </w:tc>
      </w:tr>
      <w:tr>
        <w:tc>
          <w:tcPr>
            <w:tcW w:w="2608" w:type="dxa"/>
          </w:tcPr>
          <w:p>
            <w:pPr>
              <w:pStyle w:val="0"/>
              <w:jc w:val="both"/>
            </w:pPr>
            <w:r>
              <w:rPr>
                <w:sz w:val="20"/>
              </w:rPr>
              <w:t xml:space="preserve">Ответственный исполнитель государственной программы</w:t>
            </w:r>
          </w:p>
        </w:tc>
        <w:tc>
          <w:tcPr>
            <w:tcW w:w="6406" w:type="dxa"/>
          </w:tcPr>
          <w:p>
            <w:pPr>
              <w:pStyle w:val="0"/>
              <w:jc w:val="both"/>
            </w:pPr>
            <w:r>
              <w:rPr>
                <w:sz w:val="20"/>
              </w:rPr>
              <w:t xml:space="preserve">министерство здравоохранения и демографической политики Магаданской области</w:t>
            </w:r>
          </w:p>
        </w:tc>
      </w:tr>
      <w:tr>
        <w:tc>
          <w:tcPr>
            <w:tcW w:w="2608" w:type="dxa"/>
          </w:tcPr>
          <w:p>
            <w:pPr>
              <w:pStyle w:val="0"/>
              <w:jc w:val="both"/>
            </w:pPr>
            <w:r>
              <w:rPr>
                <w:sz w:val="20"/>
              </w:rPr>
              <w:t xml:space="preserve">Соисполнители государственной программы</w:t>
            </w:r>
          </w:p>
        </w:tc>
        <w:tc>
          <w:tcPr>
            <w:tcW w:w="6406" w:type="dxa"/>
          </w:tcPr>
          <w:p>
            <w:pPr>
              <w:pStyle w:val="0"/>
              <w:jc w:val="both"/>
            </w:pPr>
            <w:r>
              <w:rPr>
                <w:sz w:val="20"/>
              </w:rPr>
              <w:t xml:space="preserve">не предусмотрены</w:t>
            </w:r>
          </w:p>
        </w:tc>
      </w:tr>
      <w:tr>
        <w:tblPrEx>
          <w:tblBorders>
            <w:insideH w:val="nil"/>
          </w:tblBorders>
        </w:tblPrEx>
        <w:tc>
          <w:tcPr>
            <w:tcW w:w="2608" w:type="dxa"/>
            <w:tcBorders>
              <w:bottom w:val="nil"/>
            </w:tcBorders>
          </w:tcPr>
          <w:p>
            <w:pPr>
              <w:pStyle w:val="0"/>
              <w:jc w:val="both"/>
            </w:pPr>
            <w:r>
              <w:rPr>
                <w:sz w:val="20"/>
              </w:rPr>
              <w:t xml:space="preserve">Участники государственной программы</w:t>
            </w:r>
          </w:p>
        </w:tc>
        <w:tc>
          <w:tcPr>
            <w:tcW w:w="6406" w:type="dxa"/>
            <w:tcBorders>
              <w:bottom w:val="nil"/>
            </w:tcBorders>
          </w:tcPr>
          <w:p>
            <w:pPr>
              <w:pStyle w:val="0"/>
              <w:jc w:val="both"/>
            </w:pPr>
            <w:r>
              <w:rPr>
                <w:sz w:val="20"/>
              </w:rPr>
              <w:t xml:space="preserve">министерство труда и социальной политики Магаданской области; министерство строительства, жилищно-коммунального хозяйства и энергетики Магаданской области; Территориальный фонд обязательного медицинского страхования Магаданской области; государственные учреждения, подведомственные министерству здравоохранения и демографической политики Магаданской области; организации социальной поддержки и социального обслуживания населения; социально ориентированные некоммерческие организации</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87" w:tooltip="Постановление Правительства Магаданской области от 01.08.2022 N 646-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rPr>
              <w:t xml:space="preserve"> Правительства Магаданской области от 01.08.2022 N 646-пп)</w:t>
            </w:r>
          </w:p>
        </w:tc>
      </w:tr>
      <w:tr>
        <w:tc>
          <w:tcPr>
            <w:tcW w:w="2608" w:type="dxa"/>
          </w:tcPr>
          <w:p>
            <w:pPr>
              <w:pStyle w:val="0"/>
              <w:jc w:val="both"/>
            </w:pPr>
            <w:r>
              <w:rPr>
                <w:sz w:val="20"/>
              </w:rPr>
              <w:t xml:space="preserve">Подпрограммы государственной программы</w:t>
            </w:r>
          </w:p>
        </w:tc>
        <w:tc>
          <w:tcPr>
            <w:tcW w:w="6406" w:type="dxa"/>
          </w:tcPr>
          <w:p>
            <w:pPr>
              <w:pStyle w:val="0"/>
              <w:jc w:val="both"/>
            </w:pPr>
            <w:r>
              <w:rPr>
                <w:sz w:val="20"/>
              </w:rPr>
              <w:t xml:space="preserve">Подпрограмма "Совершенствование оказания медицинской помощи, включая профилактику заболеваний и формирование здорового образа жизни";</w:t>
            </w:r>
          </w:p>
          <w:p>
            <w:pPr>
              <w:pStyle w:val="0"/>
              <w:jc w:val="both"/>
            </w:pPr>
            <w:r>
              <w:rPr>
                <w:sz w:val="20"/>
              </w:rPr>
              <w:t xml:space="preserve">Подпрограмма "Развитие кадровых ресурсов в здравоохранении";</w:t>
            </w:r>
          </w:p>
          <w:p>
            <w:pPr>
              <w:pStyle w:val="0"/>
              <w:jc w:val="both"/>
            </w:pPr>
            <w:r>
              <w:rPr>
                <w:sz w:val="20"/>
              </w:rPr>
              <w:t xml:space="preserve">Подпрограмма "Информационные технологии и управление развитием отрасли"</w:t>
            </w:r>
          </w:p>
        </w:tc>
      </w:tr>
      <w:tr>
        <w:tc>
          <w:tcPr>
            <w:tcW w:w="2608" w:type="dxa"/>
          </w:tcPr>
          <w:p>
            <w:pPr>
              <w:pStyle w:val="0"/>
              <w:jc w:val="both"/>
            </w:pPr>
            <w:r>
              <w:rPr>
                <w:sz w:val="20"/>
              </w:rPr>
              <w:t xml:space="preserve">Целевые показатели государственной программы</w:t>
            </w:r>
          </w:p>
        </w:tc>
        <w:tc>
          <w:tcPr>
            <w:tcW w:w="6406" w:type="dxa"/>
          </w:tcPr>
          <w:p>
            <w:pPr>
              <w:pStyle w:val="0"/>
              <w:jc w:val="both"/>
            </w:pPr>
            <w:r>
              <w:rPr>
                <w:sz w:val="20"/>
              </w:rPr>
              <w:t xml:space="preserve">- смертность населения от всех причин;</w:t>
            </w:r>
          </w:p>
          <w:p>
            <w:pPr>
              <w:pStyle w:val="0"/>
              <w:jc w:val="both"/>
            </w:pPr>
            <w:r>
              <w:rPr>
                <w:sz w:val="20"/>
              </w:rPr>
              <w:t xml:space="preserve">- материнская смертность;</w:t>
            </w:r>
          </w:p>
          <w:p>
            <w:pPr>
              <w:pStyle w:val="0"/>
              <w:jc w:val="both"/>
            </w:pPr>
            <w:r>
              <w:rPr>
                <w:sz w:val="20"/>
              </w:rPr>
              <w:t xml:space="preserve">- младенческая смертность;</w:t>
            </w:r>
          </w:p>
          <w:p>
            <w:pPr>
              <w:pStyle w:val="0"/>
              <w:jc w:val="both"/>
            </w:pPr>
            <w:r>
              <w:rPr>
                <w:sz w:val="20"/>
              </w:rPr>
              <w:t xml:space="preserve">- обеспеченность врачами;</w:t>
            </w:r>
          </w:p>
          <w:p>
            <w:pPr>
              <w:pStyle w:val="0"/>
              <w:jc w:val="both"/>
            </w:pPr>
            <w:r>
              <w:rPr>
                <w:sz w:val="20"/>
              </w:rPr>
              <w:t xml:space="preserve">- обеспеченность средним медицинским персоналом;</w:t>
            </w:r>
          </w:p>
          <w:p>
            <w:pPr>
              <w:pStyle w:val="0"/>
              <w:jc w:val="both"/>
            </w:pPr>
            <w:r>
              <w:rPr>
                <w:sz w:val="20"/>
              </w:rPr>
              <w:t xml:space="preserve">- ожидаемая продолжительность жизни при рождении;</w:t>
            </w:r>
          </w:p>
          <w:p>
            <w:pPr>
              <w:pStyle w:val="0"/>
              <w:jc w:val="both"/>
            </w:pPr>
            <w:r>
              <w:rPr>
                <w:sz w:val="20"/>
              </w:rPr>
              <w:t xml:space="preserve">- суммарный коэффициент рождаемости;</w:t>
            </w:r>
          </w:p>
          <w:p>
            <w:pPr>
              <w:pStyle w:val="0"/>
              <w:jc w:val="both"/>
            </w:pPr>
            <w:r>
              <w:rPr>
                <w:sz w:val="20"/>
              </w:rPr>
              <w:t xml:space="preserve">- уровень удовлетворенности населения медицинской помощью</w:t>
            </w:r>
          </w:p>
        </w:tc>
      </w:tr>
      <w:tr>
        <w:tblPrEx>
          <w:tblBorders>
            <w:insideH w:val="nil"/>
          </w:tblBorders>
        </w:tblPrEx>
        <w:tc>
          <w:tcPr>
            <w:tcW w:w="2608" w:type="dxa"/>
            <w:tcBorders>
              <w:bottom w:val="nil"/>
            </w:tcBorders>
          </w:tcPr>
          <w:p>
            <w:pPr>
              <w:pStyle w:val="0"/>
              <w:jc w:val="both"/>
            </w:pPr>
            <w:r>
              <w:rPr>
                <w:sz w:val="20"/>
              </w:rPr>
              <w:t xml:space="preserve">Сроки и этапы реализации государственной программы</w:t>
            </w:r>
          </w:p>
        </w:tc>
        <w:tc>
          <w:tcPr>
            <w:tcW w:w="6406" w:type="dxa"/>
            <w:tcBorders>
              <w:bottom w:val="nil"/>
            </w:tcBorders>
          </w:tcPr>
          <w:p>
            <w:pPr>
              <w:pStyle w:val="0"/>
              <w:jc w:val="both"/>
            </w:pPr>
            <w:r>
              <w:rPr>
                <w:sz w:val="20"/>
              </w:rPr>
              <w:t xml:space="preserve">2022-2027 годы.</w:t>
            </w:r>
          </w:p>
          <w:p>
            <w:pPr>
              <w:pStyle w:val="0"/>
              <w:jc w:val="both"/>
            </w:pPr>
            <w:r>
              <w:rPr>
                <w:sz w:val="20"/>
              </w:rPr>
              <w:t xml:space="preserve">Этапы реализации не предусмотрены</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88" w:tooltip="Постановление Правительства Магаданской области от 30.05.2023 N 375-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rPr>
              <w:t xml:space="preserve"> Правительства Магаданской области от 30.05.2023 N 375-пп)</w:t>
            </w:r>
          </w:p>
        </w:tc>
      </w:tr>
      <w:tr>
        <w:tblPrEx>
          <w:tblBorders>
            <w:insideH w:val="nil"/>
          </w:tblBorders>
        </w:tblPrEx>
        <w:tc>
          <w:tcPr>
            <w:tcW w:w="2608" w:type="dxa"/>
            <w:tcBorders>
              <w:bottom w:val="nil"/>
            </w:tcBorders>
          </w:tcPr>
          <w:p>
            <w:pPr>
              <w:pStyle w:val="0"/>
              <w:jc w:val="both"/>
            </w:pPr>
            <w:r>
              <w:rPr>
                <w:sz w:val="20"/>
              </w:rPr>
              <w:t xml:space="preserve">Ресурсное обеспечение государственной программы</w:t>
            </w:r>
          </w:p>
        </w:tc>
        <w:tc>
          <w:tcPr>
            <w:tcW w:w="6406" w:type="dxa"/>
            <w:tcBorders>
              <w:bottom w:val="nil"/>
            </w:tcBorders>
          </w:tcPr>
          <w:p>
            <w:pPr>
              <w:pStyle w:val="0"/>
              <w:jc w:val="both"/>
            </w:pPr>
            <w:r>
              <w:rPr>
                <w:sz w:val="20"/>
              </w:rPr>
              <w:t xml:space="preserve">Общий объем финансирования государственной программы составляет 38 030 444,3 тыс. рублей, в том числе по годам:</w:t>
            </w:r>
          </w:p>
          <w:p>
            <w:pPr>
              <w:pStyle w:val="0"/>
              <w:jc w:val="both"/>
            </w:pPr>
            <w:r>
              <w:rPr>
                <w:sz w:val="20"/>
              </w:rPr>
              <w:t xml:space="preserve">2022 год - 8 006 286,0 тыс. рублей;</w:t>
            </w:r>
          </w:p>
          <w:p>
            <w:pPr>
              <w:pStyle w:val="0"/>
              <w:jc w:val="both"/>
            </w:pPr>
            <w:r>
              <w:rPr>
                <w:sz w:val="20"/>
              </w:rPr>
              <w:t xml:space="preserve">2023 год - 7 133 086,1 тыс. рублей;</w:t>
            </w:r>
          </w:p>
          <w:p>
            <w:pPr>
              <w:pStyle w:val="0"/>
              <w:jc w:val="both"/>
            </w:pPr>
            <w:r>
              <w:rPr>
                <w:sz w:val="20"/>
              </w:rPr>
              <w:t xml:space="preserve">2024 год - 6 774 162,5 тыс. рублей;</w:t>
            </w:r>
          </w:p>
          <w:p>
            <w:pPr>
              <w:pStyle w:val="0"/>
              <w:jc w:val="both"/>
            </w:pPr>
            <w:r>
              <w:rPr>
                <w:sz w:val="20"/>
              </w:rPr>
              <w:t xml:space="preserve">2025 год - 7 281 072,7 тыс. рублей;</w:t>
            </w:r>
          </w:p>
          <w:p>
            <w:pPr>
              <w:pStyle w:val="0"/>
              <w:jc w:val="both"/>
            </w:pPr>
            <w:r>
              <w:rPr>
                <w:sz w:val="20"/>
              </w:rPr>
              <w:t xml:space="preserve">2026 год - 0,0 тыс. рублей;</w:t>
            </w:r>
          </w:p>
          <w:p>
            <w:pPr>
              <w:pStyle w:val="0"/>
              <w:jc w:val="both"/>
            </w:pPr>
            <w:r>
              <w:rPr>
                <w:sz w:val="20"/>
              </w:rPr>
              <w:t xml:space="preserve">2027 год - 8 835 837,0 тыс. рублей,</w:t>
            </w:r>
          </w:p>
          <w:p>
            <w:pPr>
              <w:pStyle w:val="0"/>
              <w:jc w:val="both"/>
            </w:pPr>
            <w:r>
              <w:rPr>
                <w:sz w:val="20"/>
              </w:rPr>
              <w:t xml:space="preserve">в том числе за счет средств федерального бюджета - 4 477 572,5 тыс. рублей, в том числе по годам:</w:t>
            </w:r>
          </w:p>
          <w:p>
            <w:pPr>
              <w:pStyle w:val="0"/>
              <w:jc w:val="both"/>
            </w:pPr>
            <w:r>
              <w:rPr>
                <w:sz w:val="20"/>
              </w:rPr>
              <w:t xml:space="preserve">2022 год - 1 097 996,0 тыс. рублей;</w:t>
            </w:r>
          </w:p>
          <w:p>
            <w:pPr>
              <w:pStyle w:val="0"/>
              <w:jc w:val="both"/>
            </w:pPr>
            <w:r>
              <w:rPr>
                <w:sz w:val="20"/>
              </w:rPr>
              <w:t xml:space="preserve">2023 год - 1 043 884,4 тыс. рублей;</w:t>
            </w:r>
          </w:p>
          <w:p>
            <w:pPr>
              <w:pStyle w:val="0"/>
              <w:jc w:val="both"/>
            </w:pPr>
            <w:r>
              <w:rPr>
                <w:sz w:val="20"/>
              </w:rPr>
              <w:t xml:space="preserve">2024 год - 1 084 666,7 тыс. рублей;</w:t>
            </w:r>
          </w:p>
          <w:p>
            <w:pPr>
              <w:pStyle w:val="0"/>
              <w:jc w:val="both"/>
            </w:pPr>
            <w:r>
              <w:rPr>
                <w:sz w:val="20"/>
              </w:rPr>
              <w:t xml:space="preserve">2025 год - 1 251 025,4 тыс. рублей;</w:t>
            </w:r>
          </w:p>
          <w:p>
            <w:pPr>
              <w:pStyle w:val="0"/>
              <w:jc w:val="both"/>
            </w:pPr>
            <w:r>
              <w:rPr>
                <w:sz w:val="20"/>
              </w:rPr>
              <w:t xml:space="preserve">2026 год - 0,0 тыс. рублей;</w:t>
            </w:r>
          </w:p>
          <w:p>
            <w:pPr>
              <w:pStyle w:val="0"/>
              <w:jc w:val="both"/>
            </w:pPr>
            <w:r>
              <w:rPr>
                <w:sz w:val="20"/>
              </w:rPr>
              <w:t xml:space="preserve">2027 год - 0,0 тыс. рублей,</w:t>
            </w:r>
          </w:p>
          <w:p>
            <w:pPr>
              <w:pStyle w:val="0"/>
              <w:jc w:val="both"/>
            </w:pPr>
            <w:r>
              <w:rPr>
                <w:sz w:val="20"/>
              </w:rPr>
              <w:t xml:space="preserve">в том числе за счет средств областного бюджета - 33 552 871,8 тыс. рублей, в том числе по годам:</w:t>
            </w:r>
          </w:p>
          <w:p>
            <w:pPr>
              <w:pStyle w:val="0"/>
              <w:jc w:val="both"/>
            </w:pPr>
            <w:r>
              <w:rPr>
                <w:sz w:val="20"/>
              </w:rPr>
              <w:t xml:space="preserve">2022 год - 6 908 290,0 тыс. рублей;</w:t>
            </w:r>
          </w:p>
          <w:p>
            <w:pPr>
              <w:pStyle w:val="0"/>
              <w:jc w:val="both"/>
            </w:pPr>
            <w:r>
              <w:rPr>
                <w:sz w:val="20"/>
              </w:rPr>
              <w:t xml:space="preserve">2023 год - 6 089 201,7 тыс. рублей;</w:t>
            </w:r>
          </w:p>
          <w:p>
            <w:pPr>
              <w:pStyle w:val="0"/>
              <w:jc w:val="both"/>
            </w:pPr>
            <w:r>
              <w:rPr>
                <w:sz w:val="20"/>
              </w:rPr>
              <w:t xml:space="preserve">2024 год - 5 689 495,8 тыс. рублей;</w:t>
            </w:r>
          </w:p>
          <w:p>
            <w:pPr>
              <w:pStyle w:val="0"/>
              <w:jc w:val="both"/>
            </w:pPr>
            <w:r>
              <w:rPr>
                <w:sz w:val="20"/>
              </w:rPr>
              <w:t xml:space="preserve">2025 год - 6 030 047,3 тыс. рублей;</w:t>
            </w:r>
          </w:p>
          <w:p>
            <w:pPr>
              <w:pStyle w:val="0"/>
              <w:jc w:val="both"/>
            </w:pPr>
            <w:r>
              <w:rPr>
                <w:sz w:val="20"/>
              </w:rPr>
              <w:t xml:space="preserve">2026 год - 0,0 тыс. рублей;</w:t>
            </w:r>
          </w:p>
          <w:p>
            <w:pPr>
              <w:pStyle w:val="0"/>
              <w:jc w:val="both"/>
            </w:pPr>
            <w:r>
              <w:rPr>
                <w:sz w:val="20"/>
              </w:rPr>
              <w:t xml:space="preserve">2027 год - 8 835 837,0 тыс. рублей</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89"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rPr>
              <w:t xml:space="preserve"> Правительства Магаданской области от 27.09.2023 N 652-пп)</w:t>
            </w:r>
          </w:p>
        </w:tc>
      </w:tr>
      <w:tr>
        <w:tc>
          <w:tcPr>
            <w:tcW w:w="2608" w:type="dxa"/>
          </w:tcPr>
          <w:p>
            <w:pPr>
              <w:pStyle w:val="0"/>
              <w:jc w:val="both"/>
            </w:pPr>
            <w:r>
              <w:rPr>
                <w:sz w:val="20"/>
              </w:rPr>
              <w:t xml:space="preserve">Ожидаемые результаты реализации государственной программы</w:t>
            </w:r>
          </w:p>
        </w:tc>
        <w:tc>
          <w:tcPr>
            <w:tcW w:w="6406" w:type="dxa"/>
          </w:tcPr>
          <w:p>
            <w:pPr>
              <w:pStyle w:val="0"/>
              <w:jc w:val="both"/>
            </w:pPr>
            <w:r>
              <w:rPr>
                <w:sz w:val="20"/>
              </w:rPr>
              <w:t xml:space="preserve">в результате реализации государственной программы ожидается:</w:t>
            </w:r>
          </w:p>
          <w:p>
            <w:pPr>
              <w:pStyle w:val="0"/>
              <w:jc w:val="both"/>
            </w:pPr>
            <w:r>
              <w:rPr>
                <w:sz w:val="20"/>
              </w:rPr>
              <w:t xml:space="preserve">- снижение смертности населения от всех причин;</w:t>
            </w:r>
          </w:p>
          <w:p>
            <w:pPr>
              <w:pStyle w:val="0"/>
              <w:jc w:val="both"/>
            </w:pPr>
            <w:r>
              <w:rPr>
                <w:sz w:val="20"/>
              </w:rPr>
              <w:t xml:space="preserve">- отсутствие материнской смертности;</w:t>
            </w:r>
          </w:p>
          <w:p>
            <w:pPr>
              <w:pStyle w:val="0"/>
              <w:jc w:val="both"/>
            </w:pPr>
            <w:r>
              <w:rPr>
                <w:sz w:val="20"/>
              </w:rPr>
              <w:t xml:space="preserve">- снижение младенческой смертности;</w:t>
            </w:r>
          </w:p>
          <w:p>
            <w:pPr>
              <w:pStyle w:val="0"/>
              <w:jc w:val="both"/>
            </w:pPr>
            <w:r>
              <w:rPr>
                <w:sz w:val="20"/>
              </w:rPr>
              <w:t xml:space="preserve">- повышение обеспеченности врачами и средним медицинским персоналом;</w:t>
            </w:r>
          </w:p>
          <w:p>
            <w:pPr>
              <w:pStyle w:val="0"/>
              <w:jc w:val="both"/>
            </w:pPr>
            <w:r>
              <w:rPr>
                <w:sz w:val="20"/>
              </w:rPr>
              <w:t xml:space="preserve">- достижение показателя "Ожидаемая продолжительность жизни при рождении" до 71,88 лет к 2025 году;</w:t>
            </w:r>
          </w:p>
          <w:p>
            <w:pPr>
              <w:pStyle w:val="0"/>
              <w:jc w:val="both"/>
            </w:pPr>
            <w:r>
              <w:rPr>
                <w:sz w:val="20"/>
              </w:rPr>
              <w:t xml:space="preserve">- увеличение суммарного коэффициента рождаемости;</w:t>
            </w:r>
          </w:p>
          <w:p>
            <w:pPr>
              <w:pStyle w:val="0"/>
              <w:jc w:val="both"/>
            </w:pPr>
            <w:r>
              <w:rPr>
                <w:sz w:val="20"/>
              </w:rPr>
              <w:t xml:space="preserve">- повышение уровня удовлетворенности населения медицинской помощью</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"Совершенствование оказания медицинской помощи,</w:t>
      </w:r>
    </w:p>
    <w:p>
      <w:pPr>
        <w:pStyle w:val="2"/>
        <w:jc w:val="center"/>
      </w:pPr>
      <w:r>
        <w:rPr>
          <w:sz w:val="20"/>
        </w:rPr>
        <w:t xml:space="preserve">включая профилактику заболеваний и формирование здорового</w:t>
      </w:r>
    </w:p>
    <w:p>
      <w:pPr>
        <w:pStyle w:val="2"/>
        <w:jc w:val="center"/>
      </w:pPr>
      <w:r>
        <w:rPr>
          <w:sz w:val="20"/>
        </w:rPr>
        <w:t xml:space="preserve">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17"/>
      </w:tblGrid>
      <w:tr>
        <w:tc>
          <w:tcPr>
            <w:tcW w:w="2098" w:type="dxa"/>
          </w:tcPr>
          <w:p>
            <w:pPr>
              <w:pStyle w:val="0"/>
              <w:jc w:val="both"/>
            </w:pPr>
            <w:r>
              <w:rPr>
                <w:sz w:val="20"/>
              </w:rPr>
              <w:t xml:space="preserve">Наименование подпрограммы</w:t>
            </w:r>
          </w:p>
        </w:tc>
        <w:tc>
          <w:tcPr>
            <w:tcW w:w="6917" w:type="dxa"/>
          </w:tcPr>
          <w:p>
            <w:pPr>
              <w:pStyle w:val="0"/>
              <w:jc w:val="both"/>
            </w:pPr>
            <w:r>
              <w:rPr>
                <w:sz w:val="20"/>
              </w:rPr>
              <w:t xml:space="preserve">Подпрограмма "Совершенствование оказания медицинской помощи, включая профилактику заболеваний и формирование здорового образа жизни"</w:t>
            </w:r>
          </w:p>
        </w:tc>
      </w:tr>
      <w:tr>
        <w:tc>
          <w:tcPr>
            <w:tcW w:w="2098" w:type="dxa"/>
          </w:tcPr>
          <w:p>
            <w:pPr>
              <w:pStyle w:val="0"/>
              <w:jc w:val="both"/>
            </w:pPr>
            <w:r>
              <w:rPr>
                <w:sz w:val="20"/>
              </w:rPr>
              <w:t xml:space="preserve">Цель подпрограммы</w:t>
            </w:r>
          </w:p>
        </w:tc>
        <w:tc>
          <w:tcPr>
            <w:tcW w:w="6917" w:type="dxa"/>
          </w:tcPr>
          <w:p>
            <w:pPr>
              <w:pStyle w:val="0"/>
              <w:jc w:val="both"/>
            </w:pPr>
            <w:r>
              <w:rPr>
                <w:sz w:val="20"/>
              </w:rPr>
              <w:t xml:space="preserve">создание условий для повышения доступности и качества медицинской помощи населению Магаданской области</w:t>
            </w:r>
          </w:p>
        </w:tc>
      </w:tr>
      <w:tr>
        <w:tc>
          <w:tcPr>
            <w:tcW w:w="2098" w:type="dxa"/>
          </w:tcPr>
          <w:p>
            <w:pPr>
              <w:pStyle w:val="0"/>
              <w:jc w:val="both"/>
            </w:pPr>
            <w:r>
              <w:rPr>
                <w:sz w:val="20"/>
              </w:rPr>
              <w:t xml:space="preserve">Задачи подпрограммы</w:t>
            </w:r>
          </w:p>
        </w:tc>
        <w:tc>
          <w:tcPr>
            <w:tcW w:w="6917" w:type="dxa"/>
          </w:tcPr>
          <w:p>
            <w:pPr>
              <w:pStyle w:val="0"/>
              <w:jc w:val="both"/>
            </w:pPr>
            <w:r>
              <w:rPr>
                <w:sz w:val="20"/>
              </w:rPr>
              <w:t xml:space="preserve">- формирование системы мотивации граждан к ведению здорового образа жизни;</w:t>
            </w:r>
          </w:p>
          <w:p>
            <w:pPr>
              <w:pStyle w:val="0"/>
              <w:jc w:val="both"/>
            </w:pPr>
            <w:r>
              <w:rPr>
                <w:sz w:val="20"/>
              </w:rPr>
              <w:t xml:space="preserve">- формирование эффективной системы профилактики заболеваний;</w:t>
            </w:r>
          </w:p>
          <w:p>
            <w:pPr>
              <w:pStyle w:val="0"/>
              <w:jc w:val="both"/>
            </w:pPr>
            <w:r>
              <w:rPr>
                <w:sz w:val="20"/>
              </w:rPr>
              <w:t xml:space="preserve">- совершенствование механизмов лекарственного обеспечения граждан;</w:t>
            </w:r>
          </w:p>
          <w:p>
            <w:pPr>
              <w:pStyle w:val="0"/>
              <w:jc w:val="both"/>
            </w:pPr>
            <w:r>
              <w:rPr>
                <w:sz w:val="20"/>
              </w:rPr>
              <w:t xml:space="preserve">охват населения декретированных возрастов и населения из групп риска профилактическими прививками против вакциноуправляемых инфекций - не менее 95 процентов;</w:t>
            </w:r>
          </w:p>
          <w:p>
            <w:pPr>
              <w:pStyle w:val="0"/>
              <w:jc w:val="both"/>
            </w:pPr>
            <w:r>
              <w:rPr>
                <w:sz w:val="20"/>
              </w:rPr>
              <w:t xml:space="preserve">- развитие инфраструктуры и материально-технической базы медицинских организаций, оказывающих медицинскую помощь, в том числе детям;</w:t>
            </w:r>
          </w:p>
          <w:p>
            <w:pPr>
              <w:pStyle w:val="0"/>
              <w:jc w:val="both"/>
            </w:pPr>
            <w:r>
              <w:rPr>
                <w:sz w:val="20"/>
              </w:rPr>
              <w:t xml:space="preserve">- обеспечение оптимальной доступности для граждан (включая граждан, проживающих в труднодоступных местностях) первичной медико-санитарной помощи, дальнейшее развитие высокотехнологичной медицинской помощи;</w:t>
            </w:r>
          </w:p>
          <w:p>
            <w:pPr>
              <w:pStyle w:val="0"/>
              <w:jc w:val="both"/>
            </w:pPr>
            <w:r>
              <w:rPr>
                <w:sz w:val="20"/>
              </w:rPr>
              <w:t xml:space="preserve">- реализация программ по борьбе с онкологическими заболеваниями, с сердечно-сосудистыми заболеваниями;</w:t>
            </w:r>
          </w:p>
          <w:p>
            <w:pPr>
              <w:pStyle w:val="0"/>
              <w:jc w:val="both"/>
            </w:pPr>
            <w:r>
              <w:rPr>
                <w:sz w:val="20"/>
              </w:rPr>
              <w:t xml:space="preserve">- совершенствование организации экстренной медицинской помощи гражданам (включая граждан, проживающих в труднодоступных местностях) с использованием санитарной авиации;</w:t>
            </w:r>
          </w:p>
          <w:p>
            <w:pPr>
              <w:pStyle w:val="0"/>
              <w:jc w:val="both"/>
            </w:pPr>
            <w:r>
              <w:rPr>
                <w:sz w:val="20"/>
              </w:rPr>
              <w:t xml:space="preserve">- развитие паллиативной медицинской помощи; совершенствование оказания трансфузиологической помощи населению в медицинских организациях, осуществляющих клиническое использование донорской крови и ее компонентов;</w:t>
            </w:r>
          </w:p>
          <w:p>
            <w:pPr>
              <w:pStyle w:val="0"/>
              <w:jc w:val="both"/>
            </w:pPr>
            <w:r>
              <w:rPr>
                <w:sz w:val="20"/>
              </w:rPr>
              <w:t xml:space="preserve">- профилактика и лечение инфекционных заболеваний, включая такие, распространение которых представляет биологическую угрозу населению (туберкулез, ВИЧ-инфекция, вирусные гепатиты B и C);</w:t>
            </w:r>
          </w:p>
          <w:p>
            <w:pPr>
              <w:pStyle w:val="0"/>
              <w:jc w:val="both"/>
            </w:pPr>
            <w:r>
              <w:rPr>
                <w:sz w:val="20"/>
              </w:rPr>
              <w:t xml:space="preserve">- развитие медицинской реабилитации, в том числе детей;</w:t>
            </w:r>
          </w:p>
          <w:p>
            <w:pPr>
              <w:pStyle w:val="0"/>
              <w:jc w:val="both"/>
            </w:pPr>
            <w:r>
              <w:rPr>
                <w:sz w:val="20"/>
              </w:rPr>
              <w:t xml:space="preserve">- создание современной системы оказания медицинской помощи лицам старших возрастных групп;</w:t>
            </w:r>
          </w:p>
          <w:p>
            <w:pPr>
              <w:pStyle w:val="0"/>
              <w:jc w:val="both"/>
            </w:pPr>
            <w:r>
              <w:rPr>
                <w:sz w:val="20"/>
              </w:rPr>
              <w:t xml:space="preserve">- совершенствование деятельности по профилактике инвалидизации граждан</w:t>
            </w:r>
          </w:p>
        </w:tc>
      </w:tr>
      <w:tr>
        <w:tc>
          <w:tcPr>
            <w:tcW w:w="2098" w:type="dxa"/>
          </w:tcPr>
          <w:p>
            <w:pPr>
              <w:pStyle w:val="0"/>
              <w:jc w:val="both"/>
            </w:pPr>
            <w:r>
              <w:rPr>
                <w:sz w:val="20"/>
              </w:rPr>
              <w:t xml:space="preserve">Ответственный исполнитель подпрограммы</w:t>
            </w:r>
          </w:p>
        </w:tc>
        <w:tc>
          <w:tcPr>
            <w:tcW w:w="6917" w:type="dxa"/>
          </w:tcPr>
          <w:p>
            <w:pPr>
              <w:pStyle w:val="0"/>
              <w:jc w:val="both"/>
            </w:pPr>
            <w:r>
              <w:rPr>
                <w:sz w:val="20"/>
              </w:rPr>
              <w:t xml:space="preserve">министерство здравоохранения и демографической политики Магаданской области</w:t>
            </w:r>
          </w:p>
        </w:tc>
      </w:tr>
      <w:tr>
        <w:tc>
          <w:tcPr>
            <w:tcW w:w="2098" w:type="dxa"/>
          </w:tcPr>
          <w:p>
            <w:pPr>
              <w:pStyle w:val="0"/>
              <w:jc w:val="both"/>
            </w:pPr>
            <w:r>
              <w:rPr>
                <w:sz w:val="20"/>
              </w:rPr>
              <w:t xml:space="preserve">Участники подпрограммы</w:t>
            </w:r>
          </w:p>
        </w:tc>
        <w:tc>
          <w:tcPr>
            <w:tcW w:w="6917" w:type="dxa"/>
          </w:tcPr>
          <w:p>
            <w:pPr>
              <w:pStyle w:val="0"/>
              <w:jc w:val="both"/>
            </w:pPr>
            <w:r>
              <w:rPr>
                <w:sz w:val="20"/>
              </w:rPr>
              <w:t xml:space="preserve">министерство труда и социальной политики Магаданской области; министерство строительства, жилищно-коммунального хозяйства и энергетики Магаданской области; государственные учреждения, подведомственные министерству здравоохранения и демографической политики Магаданской области; организации социальной поддержки и социального обслуживания населения; социально ориентированные некоммерческие организации</w:t>
            </w:r>
          </w:p>
        </w:tc>
      </w:tr>
      <w:tr>
        <w:tc>
          <w:tcPr>
            <w:tcW w:w="2098" w:type="dxa"/>
          </w:tcPr>
          <w:p>
            <w:pPr>
              <w:pStyle w:val="0"/>
              <w:jc w:val="both"/>
            </w:pPr>
            <w:r>
              <w:rPr>
                <w:sz w:val="20"/>
              </w:rPr>
              <w:t xml:space="preserve">Целевые показатели подпрограммы</w:t>
            </w:r>
          </w:p>
        </w:tc>
        <w:tc>
          <w:tcPr>
            <w:tcW w:w="6917" w:type="dxa"/>
          </w:tcPr>
          <w:p>
            <w:pPr>
              <w:pStyle w:val="0"/>
              <w:jc w:val="both"/>
            </w:pPr>
            <w:r>
              <w:rPr>
                <w:sz w:val="20"/>
              </w:rPr>
              <w:t xml:space="preserve">- доля граждан, ежегодно проходящих профилактический медицинский осмотр и (или) диспансеризацию, от общего числа населения;</w:t>
            </w:r>
          </w:p>
          <w:p>
            <w:pPr>
              <w:pStyle w:val="0"/>
              <w:jc w:val="both"/>
            </w:pPr>
            <w:r>
              <w:rPr>
                <w:sz w:val="20"/>
              </w:rPr>
              <w:t xml:space="preserve">- доля населенных пунктов с числом жителей до 2000 человек, населению которых доступна первичная медико-санитарная помощь по месту их проживания;</w:t>
            </w:r>
          </w:p>
          <w:p>
            <w:pPr>
              <w:pStyle w:val="0"/>
              <w:jc w:val="both"/>
            </w:pPr>
            <w:r>
              <w:rPr>
                <w:sz w:val="20"/>
              </w:rPr>
              <w:t xml:space="preserve">- выполнение вылетов санитарной авиации дополнительно к вылетам, осуществляемым за счет средств бюджета Магаданской области;</w:t>
            </w:r>
          </w:p>
          <w:p>
            <w:pPr>
              <w:pStyle w:val="0"/>
              <w:jc w:val="both"/>
            </w:pPr>
            <w:r>
              <w:rPr>
                <w:sz w:val="20"/>
              </w:rPr>
              <w:t xml:space="preserve">- доля выездов бригад скорой медицинской помощи со временем доезда до больного менее 20 минут;</w:t>
            </w:r>
          </w:p>
          <w:p>
            <w:pPr>
              <w:pStyle w:val="0"/>
              <w:jc w:val="both"/>
            </w:pPr>
            <w:r>
              <w:rPr>
                <w:sz w:val="20"/>
              </w:rPr>
              <w:t xml:space="preserve">-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p>
            <w:pPr>
              <w:pStyle w:val="0"/>
              <w:jc w:val="both"/>
            </w:pPr>
            <w:r>
              <w:rPr>
                <w:sz w:val="20"/>
              </w:rPr>
              <w:t xml:space="preserve">- охват населения иммунизацией в рамках Национального календаря профилактических прививок; смертность от туберкулеза;</w:t>
            </w:r>
          </w:p>
          <w:p>
            <w:pPr>
              <w:pStyle w:val="0"/>
              <w:jc w:val="both"/>
            </w:pPr>
            <w:r>
              <w:rPr>
                <w:sz w:val="20"/>
              </w:rPr>
              <w:t xml:space="preserve">- охват населения профилактическими осмотрами на туберкулез;</w:t>
            </w:r>
          </w:p>
          <w:p>
            <w:pPr>
              <w:pStyle w:val="0"/>
              <w:jc w:val="both"/>
            </w:pPr>
            <w:r>
              <w:rPr>
                <w:sz w:val="20"/>
              </w:rPr>
              <w:t xml:space="preserve">- доля ВИЧ-инфицированных лиц, состоящих на диспансерном учете, от числа выявленных;</w:t>
            </w:r>
          </w:p>
          <w:p>
            <w:pPr>
              <w:pStyle w:val="0"/>
              <w:jc w:val="both"/>
            </w:pPr>
            <w:r>
              <w:rPr>
                <w:sz w:val="20"/>
              </w:rPr>
              <w:t xml:space="preserve">- 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w:t>
            </w:r>
          </w:p>
          <w:p>
            <w:pPr>
              <w:pStyle w:val="0"/>
              <w:jc w:val="both"/>
            </w:pPr>
            <w:r>
              <w:rPr>
                <w:sz w:val="20"/>
              </w:rPr>
              <w:t xml:space="preserve">- доля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p>
            <w:pPr>
              <w:pStyle w:val="0"/>
              <w:jc w:val="both"/>
            </w:pPr>
            <w:r>
              <w:rPr>
                <w:sz w:val="20"/>
              </w:rPr>
              <w:t xml:space="preserve">- доля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p>
            <w:pPr>
              <w:pStyle w:val="0"/>
              <w:jc w:val="both"/>
            </w:pPr>
            <w:r>
              <w:rPr>
                <w:sz w:val="20"/>
              </w:rPr>
              <w:t xml:space="preserve">- смертность населения от ишемической болезни сердца;</w:t>
            </w:r>
          </w:p>
          <w:p>
            <w:pPr>
              <w:pStyle w:val="0"/>
              <w:jc w:val="both"/>
            </w:pPr>
            <w:r>
              <w:rPr>
                <w:sz w:val="20"/>
              </w:rPr>
              <w:t xml:space="preserve">- смертность населения от цереброваскулярных болезней;</w:t>
            </w:r>
          </w:p>
          <w:p>
            <w:pPr>
              <w:pStyle w:val="0"/>
              <w:jc w:val="both"/>
            </w:pPr>
            <w:r>
              <w:rPr>
                <w:sz w:val="20"/>
              </w:rPr>
              <w:t xml:space="preserve">- одногодичная летальность больных со злокачественными новообразованиями;</w:t>
            </w:r>
          </w:p>
          <w:p>
            <w:pPr>
              <w:pStyle w:val="0"/>
              <w:jc w:val="both"/>
            </w:pPr>
            <w:r>
              <w:rPr>
                <w:sz w:val="20"/>
              </w:rPr>
              <w:t xml:space="preserve">- удельный вес больных со злокачественными новообразованиями, состоящих на учете 5 лет и более;</w:t>
            </w:r>
          </w:p>
          <w:p>
            <w:pPr>
              <w:pStyle w:val="0"/>
              <w:jc w:val="both"/>
            </w:pPr>
            <w:r>
              <w:rPr>
                <w:sz w:val="20"/>
              </w:rPr>
              <w:t xml:space="preserve">- доля злокачественных новообразований, выявленных на ранних стадиях;</w:t>
            </w:r>
          </w:p>
          <w:p>
            <w:pPr>
              <w:pStyle w:val="0"/>
              <w:jc w:val="both"/>
            </w:pPr>
            <w:r>
              <w:rPr>
                <w:sz w:val="20"/>
              </w:rPr>
              <w:t xml:space="preserve">- смертность детей в возрасте 0-17 лет;</w:t>
            </w:r>
          </w:p>
          <w:p>
            <w:pPr>
              <w:pStyle w:val="0"/>
              <w:jc w:val="both"/>
            </w:pPr>
            <w:r>
              <w:rPr>
                <w:sz w:val="20"/>
              </w:rPr>
              <w:t xml:space="preserve">- доля детей в возрасте 0-17 лет, охваченных профилактическими осмотрами;</w:t>
            </w:r>
          </w:p>
          <w:p>
            <w:pPr>
              <w:pStyle w:val="0"/>
              <w:jc w:val="both"/>
            </w:pPr>
            <w:r>
              <w:rPr>
                <w:sz w:val="20"/>
              </w:rPr>
              <w:t xml:space="preserve">- 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p>
            <w:pPr>
              <w:pStyle w:val="0"/>
              <w:jc w:val="both"/>
            </w:pPr>
            <w:r>
              <w:rPr>
                <w:sz w:val="20"/>
              </w:rPr>
              <w:t xml:space="preserve">- охват неонатальным скринингом;</w:t>
            </w:r>
          </w:p>
          <w:p>
            <w:pPr>
              <w:pStyle w:val="0"/>
              <w:jc w:val="both"/>
            </w:pPr>
            <w:r>
              <w:rPr>
                <w:sz w:val="20"/>
              </w:rPr>
              <w:t xml:space="preserve">- охват аудиологическим скринингом;</w:t>
            </w:r>
          </w:p>
          <w:p>
            <w:pPr>
              <w:pStyle w:val="0"/>
              <w:jc w:val="both"/>
            </w:pPr>
            <w:r>
              <w:rPr>
                <w:sz w:val="20"/>
              </w:rPr>
              <w:t xml:space="preserve">- ранняя неонатальная смертность;</w:t>
            </w:r>
          </w:p>
          <w:p>
            <w:pPr>
              <w:pStyle w:val="0"/>
              <w:jc w:val="both"/>
            </w:pPr>
            <w:r>
              <w:rPr>
                <w:sz w:val="20"/>
              </w:rPr>
              <w:t xml:space="preserve">- результативность мероприятий по профилактике абортов;</w:t>
            </w:r>
          </w:p>
          <w:p>
            <w:pPr>
              <w:pStyle w:val="0"/>
              <w:jc w:val="both"/>
            </w:pPr>
            <w:r>
              <w:rPr>
                <w:sz w:val="20"/>
              </w:rPr>
              <w:t xml:space="preserve">- охват граждан старше трудоспособного возраста профилактическими осмотрами, включая диспансеризацию;</w:t>
            </w:r>
          </w:p>
          <w:p>
            <w:pPr>
              <w:pStyle w:val="0"/>
              <w:jc w:val="both"/>
            </w:pPr>
            <w:r>
              <w:rPr>
                <w:sz w:val="20"/>
              </w:rPr>
              <w:t xml:space="preserve">- охват граждан старше трудоспособного возраста из групп риска вакцинацией против пневмококковой инфекции;</w:t>
            </w:r>
          </w:p>
          <w:p>
            <w:pPr>
              <w:pStyle w:val="0"/>
              <w:jc w:val="both"/>
            </w:pPr>
            <w:r>
              <w:rPr>
                <w:sz w:val="20"/>
              </w:rPr>
              <w:t xml:space="preserve">- охват реабилитационной медицинской помощью пациентов, в том числе детей;</w:t>
            </w:r>
          </w:p>
          <w:p>
            <w:pPr>
              <w:pStyle w:val="0"/>
              <w:jc w:val="both"/>
            </w:pPr>
            <w:r>
              <w:rPr>
                <w:sz w:val="20"/>
              </w:rPr>
              <w:t xml:space="preserve">- охват реабилитационной медицинской помощью детей-инвалидов от числа нуждающихся;</w:t>
            </w:r>
          </w:p>
          <w:p>
            <w:pPr>
              <w:pStyle w:val="0"/>
              <w:jc w:val="both"/>
            </w:pPr>
            <w:r>
              <w:rPr>
                <w:sz w:val="20"/>
              </w:rPr>
              <w:t xml:space="preserve">- обеспеченность койками для оказания паллиативной медицинской помощи взрослым;</w:t>
            </w:r>
          </w:p>
          <w:p>
            <w:pPr>
              <w:pStyle w:val="0"/>
              <w:jc w:val="both"/>
            </w:pPr>
            <w:r>
              <w:rPr>
                <w:sz w:val="20"/>
              </w:rPr>
              <w:t xml:space="preserve">- обеспеченность койками для оказания паллиативной медицинской помощи детям</w:t>
            </w:r>
          </w:p>
        </w:tc>
      </w:tr>
      <w:tr>
        <w:tblPrEx>
          <w:tblBorders>
            <w:insideH w:val="nil"/>
          </w:tblBorders>
        </w:tblPrEx>
        <w:tc>
          <w:tcPr>
            <w:tcW w:w="2098" w:type="dxa"/>
            <w:tcBorders>
              <w:bottom w:val="nil"/>
            </w:tcBorders>
          </w:tcPr>
          <w:p>
            <w:pPr>
              <w:pStyle w:val="0"/>
              <w:jc w:val="both"/>
            </w:pPr>
            <w:r>
              <w:rPr>
                <w:sz w:val="20"/>
              </w:rPr>
              <w:t xml:space="preserve">Сроки и этапы реализации подпрограммы</w:t>
            </w:r>
          </w:p>
        </w:tc>
        <w:tc>
          <w:tcPr>
            <w:tcW w:w="6917" w:type="dxa"/>
            <w:tcBorders>
              <w:bottom w:val="nil"/>
            </w:tcBorders>
          </w:tcPr>
          <w:p>
            <w:pPr>
              <w:pStyle w:val="0"/>
              <w:jc w:val="both"/>
            </w:pPr>
            <w:r>
              <w:rPr>
                <w:sz w:val="20"/>
              </w:rPr>
              <w:t xml:space="preserve">2022-2027 годы.</w:t>
            </w:r>
          </w:p>
          <w:p>
            <w:pPr>
              <w:pStyle w:val="0"/>
              <w:jc w:val="both"/>
            </w:pPr>
            <w:r>
              <w:rPr>
                <w:sz w:val="20"/>
              </w:rPr>
              <w:t xml:space="preserve">Этапы реализации не предусмотрены</w:t>
            </w:r>
          </w:p>
        </w:tc>
      </w:tr>
      <w:tr>
        <w:tblPrEx>
          <w:tblBorders>
            <w:insideH w:val="nil"/>
          </w:tblBorders>
        </w:tblPrEx>
        <w:tc>
          <w:tcPr>
            <w:gridSpan w:val="2"/>
            <w:tcW w:w="9015" w:type="dxa"/>
            <w:tcBorders>
              <w:top w:val="nil"/>
            </w:tcBorders>
          </w:tcPr>
          <w:p>
            <w:pPr>
              <w:pStyle w:val="0"/>
              <w:jc w:val="both"/>
            </w:pPr>
            <w:r>
              <w:rPr>
                <w:sz w:val="20"/>
              </w:rPr>
              <w:t xml:space="preserve">(в ред. </w:t>
            </w:r>
            <w:hyperlink w:history="0" r:id="rId90" w:tooltip="Постановление Правительства Магаданской области от 30.05.2023 N 375-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rPr>
              <w:t xml:space="preserve"> Правительства Магаданской области от 30.05.2023 N 375-пп)</w:t>
            </w:r>
          </w:p>
        </w:tc>
      </w:tr>
      <w:tr>
        <w:tblPrEx>
          <w:tblBorders>
            <w:insideH w:val="nil"/>
          </w:tblBorders>
        </w:tblPrEx>
        <w:tc>
          <w:tcPr>
            <w:tcW w:w="2098" w:type="dxa"/>
            <w:tcBorders>
              <w:bottom w:val="nil"/>
            </w:tcBorders>
          </w:tcPr>
          <w:p>
            <w:pPr>
              <w:pStyle w:val="0"/>
              <w:jc w:val="both"/>
            </w:pPr>
            <w:r>
              <w:rPr>
                <w:sz w:val="20"/>
              </w:rPr>
              <w:t xml:space="preserve">Ресурсное обеспечение Подпрограммы</w:t>
            </w:r>
          </w:p>
        </w:tc>
        <w:tc>
          <w:tcPr>
            <w:tcW w:w="6917" w:type="dxa"/>
            <w:tcBorders>
              <w:bottom w:val="nil"/>
            </w:tcBorders>
          </w:tcPr>
          <w:p>
            <w:pPr>
              <w:pStyle w:val="0"/>
              <w:jc w:val="both"/>
            </w:pPr>
            <w:r>
              <w:rPr>
                <w:sz w:val="20"/>
              </w:rPr>
              <w:t xml:space="preserve">Общий объем финансирования Подпрограммы составляет 15 706 595,4 тыс. рублей, в том числе по годам:</w:t>
            </w:r>
          </w:p>
          <w:p>
            <w:pPr>
              <w:pStyle w:val="0"/>
              <w:jc w:val="both"/>
            </w:pPr>
            <w:r>
              <w:rPr>
                <w:sz w:val="20"/>
              </w:rPr>
              <w:t xml:space="preserve">2022 год - 1 732 025,1 тыс. рублей;</w:t>
            </w:r>
          </w:p>
          <w:p>
            <w:pPr>
              <w:pStyle w:val="0"/>
              <w:jc w:val="both"/>
            </w:pPr>
            <w:r>
              <w:rPr>
                <w:sz w:val="20"/>
              </w:rPr>
              <w:t xml:space="preserve">2023 год - 1 702 434,2 тыс. рублей;</w:t>
            </w:r>
          </w:p>
          <w:p>
            <w:pPr>
              <w:pStyle w:val="0"/>
              <w:jc w:val="both"/>
            </w:pPr>
            <w:r>
              <w:rPr>
                <w:sz w:val="20"/>
              </w:rPr>
              <w:t xml:space="preserve">2024 год - 1 575 355,3 тыс. рублей;</w:t>
            </w:r>
          </w:p>
          <w:p>
            <w:pPr>
              <w:pStyle w:val="0"/>
              <w:jc w:val="both"/>
            </w:pPr>
            <w:r>
              <w:rPr>
                <w:sz w:val="20"/>
              </w:rPr>
              <w:t xml:space="preserve">2025 год - 1 860 943,8 тыс. рублей;</w:t>
            </w:r>
          </w:p>
          <w:p>
            <w:pPr>
              <w:pStyle w:val="0"/>
              <w:jc w:val="both"/>
            </w:pPr>
            <w:r>
              <w:rPr>
                <w:sz w:val="20"/>
              </w:rPr>
              <w:t xml:space="preserve">2026 год - 0,0 тыс. рублей;</w:t>
            </w:r>
          </w:p>
          <w:p>
            <w:pPr>
              <w:pStyle w:val="0"/>
              <w:jc w:val="both"/>
            </w:pPr>
            <w:r>
              <w:rPr>
                <w:sz w:val="20"/>
              </w:rPr>
              <w:t xml:space="preserve">2027 год - 8 835 837,0 тыс. рублей,</w:t>
            </w:r>
          </w:p>
          <w:p>
            <w:pPr>
              <w:pStyle w:val="0"/>
              <w:jc w:val="both"/>
            </w:pPr>
            <w:r>
              <w:rPr>
                <w:sz w:val="20"/>
              </w:rPr>
              <w:t xml:space="preserve">в том числе за счет средств федерального бюджета - 4 082 281,5 тыс. рублей, в том числе по годам:</w:t>
            </w:r>
          </w:p>
          <w:p>
            <w:pPr>
              <w:pStyle w:val="0"/>
              <w:jc w:val="both"/>
            </w:pPr>
            <w:r>
              <w:rPr>
                <w:sz w:val="20"/>
              </w:rPr>
              <w:t xml:space="preserve">2022 год - 846 957,8 тыс. рублей;</w:t>
            </w:r>
          </w:p>
          <w:p>
            <w:pPr>
              <w:pStyle w:val="0"/>
              <w:jc w:val="both"/>
            </w:pPr>
            <w:r>
              <w:rPr>
                <w:sz w:val="20"/>
              </w:rPr>
              <w:t xml:space="preserve">2023 год - 983 108,6 тыс. рублей;</w:t>
            </w:r>
          </w:p>
          <w:p>
            <w:pPr>
              <w:pStyle w:val="0"/>
              <w:jc w:val="both"/>
            </w:pPr>
            <w:r>
              <w:rPr>
                <w:sz w:val="20"/>
              </w:rPr>
              <w:t xml:space="preserve">2024 год - 1 030 606,6 тыс. рублей;</w:t>
            </w:r>
          </w:p>
          <w:p>
            <w:pPr>
              <w:pStyle w:val="0"/>
              <w:jc w:val="both"/>
            </w:pPr>
            <w:r>
              <w:rPr>
                <w:sz w:val="20"/>
              </w:rPr>
              <w:t xml:space="preserve">2025 год - 1 221 608,5 тыс. рублей;</w:t>
            </w:r>
          </w:p>
          <w:p>
            <w:pPr>
              <w:pStyle w:val="0"/>
              <w:jc w:val="both"/>
            </w:pPr>
            <w:r>
              <w:rPr>
                <w:sz w:val="20"/>
              </w:rPr>
              <w:t xml:space="preserve">2026 год - 0,0 тыс. рублей;</w:t>
            </w:r>
          </w:p>
          <w:p>
            <w:pPr>
              <w:pStyle w:val="0"/>
              <w:jc w:val="both"/>
            </w:pPr>
            <w:r>
              <w:rPr>
                <w:sz w:val="20"/>
              </w:rPr>
              <w:t xml:space="preserve">2027 год - 0,0 тыс. рублей,</w:t>
            </w:r>
          </w:p>
          <w:p>
            <w:pPr>
              <w:pStyle w:val="0"/>
              <w:jc w:val="both"/>
            </w:pPr>
            <w:r>
              <w:rPr>
                <w:sz w:val="20"/>
              </w:rPr>
              <w:t xml:space="preserve">в том числе за счет средств областного бюджета - 11 624 313,9 тыс. рублей, в том числе по годам:</w:t>
            </w:r>
          </w:p>
          <w:p>
            <w:pPr>
              <w:pStyle w:val="0"/>
              <w:jc w:val="both"/>
            </w:pPr>
            <w:r>
              <w:rPr>
                <w:sz w:val="20"/>
              </w:rPr>
              <w:t xml:space="preserve">2022 год - 885 067,3 тыс. рублей;</w:t>
            </w:r>
          </w:p>
          <w:p>
            <w:pPr>
              <w:pStyle w:val="0"/>
              <w:jc w:val="both"/>
            </w:pPr>
            <w:r>
              <w:rPr>
                <w:sz w:val="20"/>
              </w:rPr>
              <w:t xml:space="preserve">2023 год - 719 325,6 тыс. рублей;</w:t>
            </w:r>
          </w:p>
          <w:p>
            <w:pPr>
              <w:pStyle w:val="0"/>
              <w:jc w:val="both"/>
            </w:pPr>
            <w:r>
              <w:rPr>
                <w:sz w:val="20"/>
              </w:rPr>
              <w:t xml:space="preserve">2024 год - 544 748,7 тыс. рублей;</w:t>
            </w:r>
          </w:p>
          <w:p>
            <w:pPr>
              <w:pStyle w:val="0"/>
              <w:jc w:val="both"/>
            </w:pPr>
            <w:r>
              <w:rPr>
                <w:sz w:val="20"/>
              </w:rPr>
              <w:t xml:space="preserve">2025 год - 639 335,3 тыс. рублей;</w:t>
            </w:r>
          </w:p>
          <w:p>
            <w:pPr>
              <w:pStyle w:val="0"/>
              <w:jc w:val="both"/>
            </w:pPr>
            <w:r>
              <w:rPr>
                <w:sz w:val="20"/>
              </w:rPr>
              <w:t xml:space="preserve">2026 год - 0,0 тыс. рублей;</w:t>
            </w:r>
          </w:p>
          <w:p>
            <w:pPr>
              <w:pStyle w:val="0"/>
              <w:jc w:val="both"/>
            </w:pPr>
            <w:r>
              <w:rPr>
                <w:sz w:val="20"/>
              </w:rPr>
              <w:t xml:space="preserve">2027 год - 8 835 837,0 тыс. рублей</w:t>
            </w:r>
          </w:p>
        </w:tc>
      </w:tr>
      <w:tr>
        <w:tblPrEx>
          <w:tblBorders>
            <w:insideH w:val="nil"/>
          </w:tblBorders>
        </w:tblPrEx>
        <w:tc>
          <w:tcPr>
            <w:gridSpan w:val="2"/>
            <w:tcW w:w="9015" w:type="dxa"/>
            <w:tcBorders>
              <w:top w:val="nil"/>
            </w:tcBorders>
          </w:tcPr>
          <w:p>
            <w:pPr>
              <w:pStyle w:val="0"/>
              <w:jc w:val="both"/>
            </w:pPr>
            <w:r>
              <w:rPr>
                <w:sz w:val="20"/>
              </w:rPr>
              <w:t xml:space="preserve">(в ред. </w:t>
            </w:r>
            <w:hyperlink w:history="0" r:id="rId91"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rPr>
              <w:t xml:space="preserve"> Правительства Магаданской области от 27.09.2023 N 652-пп)</w:t>
            </w:r>
          </w:p>
        </w:tc>
      </w:tr>
      <w:tr>
        <w:tc>
          <w:tcPr>
            <w:tcW w:w="2098" w:type="dxa"/>
          </w:tcPr>
          <w:p>
            <w:pPr>
              <w:pStyle w:val="0"/>
              <w:jc w:val="both"/>
            </w:pPr>
            <w:r>
              <w:rPr>
                <w:sz w:val="20"/>
              </w:rPr>
              <w:t xml:space="preserve">Ожидаемые результаты реализации подпрограммы</w:t>
            </w:r>
          </w:p>
        </w:tc>
        <w:tc>
          <w:tcPr>
            <w:tcW w:w="6917" w:type="dxa"/>
          </w:tcPr>
          <w:p>
            <w:pPr>
              <w:pStyle w:val="0"/>
              <w:jc w:val="both"/>
            </w:pPr>
            <w:r>
              <w:rPr>
                <w:sz w:val="20"/>
              </w:rPr>
              <w:t xml:space="preserve">- увеличение доли граждан, ежегодно проходящих профилактический медицинский осмотр и (или) диспансеризацию;</w:t>
            </w:r>
          </w:p>
          <w:p>
            <w:pPr>
              <w:pStyle w:val="0"/>
              <w:jc w:val="both"/>
            </w:pPr>
            <w:r>
              <w:rPr>
                <w:sz w:val="20"/>
              </w:rPr>
              <w:t xml:space="preserve">- доли населенных пунктов с числом жителей до 2000 человек, населению которых доступна первичная медико-санитарная помощь по месту их проживания до 100%;</w:t>
            </w:r>
          </w:p>
          <w:p>
            <w:pPr>
              <w:pStyle w:val="0"/>
              <w:jc w:val="both"/>
            </w:pPr>
            <w:r>
              <w:rPr>
                <w:sz w:val="20"/>
              </w:rPr>
              <w:t xml:space="preserve">- увеличение выполненных вылетов санитарной авиации дополнительно к вылетам, осуществляемым за счет средств бюджета Магаданской области;</w:t>
            </w:r>
          </w:p>
          <w:p>
            <w:pPr>
              <w:pStyle w:val="0"/>
              <w:jc w:val="both"/>
            </w:pPr>
            <w:r>
              <w:rPr>
                <w:sz w:val="20"/>
              </w:rPr>
              <w:t xml:space="preserve">- сохранение доли выездов бригад скорой медицинской помощи со временем доезда до больного менее 20 минут на уровне 90%;</w:t>
            </w:r>
          </w:p>
          <w:p>
            <w:pPr>
              <w:pStyle w:val="0"/>
              <w:jc w:val="both"/>
            </w:pPr>
            <w:r>
              <w:rPr>
                <w:sz w:val="20"/>
              </w:rPr>
              <w:t xml:space="preserve">-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в размере не менее 98%;</w:t>
            </w:r>
          </w:p>
          <w:p>
            <w:pPr>
              <w:pStyle w:val="0"/>
              <w:jc w:val="both"/>
            </w:pPr>
            <w:r>
              <w:rPr>
                <w:sz w:val="20"/>
              </w:rPr>
              <w:t xml:space="preserve">- сохранение охвата населения иммунизацией в рамках Национального календаря профилактических прививок на уровне 95%;</w:t>
            </w:r>
          </w:p>
          <w:p>
            <w:pPr>
              <w:pStyle w:val="0"/>
              <w:jc w:val="both"/>
            </w:pPr>
            <w:r>
              <w:rPr>
                <w:sz w:val="20"/>
              </w:rPr>
              <w:t xml:space="preserve">- снижение показателя смертности от туберкулеза 2,1 на 100 тысяч населения;</w:t>
            </w:r>
          </w:p>
          <w:p>
            <w:pPr>
              <w:pStyle w:val="0"/>
              <w:jc w:val="both"/>
            </w:pPr>
            <w:r>
              <w:rPr>
                <w:sz w:val="20"/>
              </w:rPr>
              <w:t xml:space="preserve">- охват не менее 81,08% населения профилактическими осмотрами на туберкулез;</w:t>
            </w:r>
          </w:p>
          <w:p>
            <w:pPr>
              <w:pStyle w:val="0"/>
              <w:jc w:val="both"/>
            </w:pPr>
            <w:r>
              <w:rPr>
                <w:sz w:val="20"/>
              </w:rPr>
              <w:t xml:space="preserve">- сохранение доли ВИЧ-инфицированных лиц, состоящих на диспансерном учете, от числа выявленных на уровне 96%;</w:t>
            </w:r>
          </w:p>
          <w:p>
            <w:pPr>
              <w:pStyle w:val="0"/>
              <w:jc w:val="both"/>
            </w:pPr>
            <w:r>
              <w:rPr>
                <w:sz w:val="20"/>
              </w:rPr>
              <w:t xml:space="preserve">- увеличение доли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w:t>
            </w:r>
          </w:p>
          <w:p>
            <w:pPr>
              <w:pStyle w:val="0"/>
              <w:jc w:val="both"/>
            </w:pPr>
            <w:r>
              <w:rPr>
                <w:sz w:val="20"/>
              </w:rPr>
              <w:t xml:space="preserve">- увеличение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p>
            <w:pPr>
              <w:pStyle w:val="0"/>
              <w:jc w:val="both"/>
            </w:pPr>
            <w:r>
              <w:rPr>
                <w:sz w:val="20"/>
              </w:rPr>
              <w:t xml:space="preserve">- увеличение доли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p>
            <w:pPr>
              <w:pStyle w:val="0"/>
              <w:jc w:val="both"/>
            </w:pPr>
            <w:r>
              <w:rPr>
                <w:sz w:val="20"/>
              </w:rPr>
              <w:t xml:space="preserve">- снижение смертности населения от ишемической болезни сердца;</w:t>
            </w:r>
          </w:p>
          <w:p>
            <w:pPr>
              <w:pStyle w:val="0"/>
              <w:jc w:val="both"/>
            </w:pPr>
            <w:r>
              <w:rPr>
                <w:sz w:val="20"/>
              </w:rPr>
              <w:t xml:space="preserve">- снижение смертности населения от цереброваскулярных болезней;</w:t>
            </w:r>
          </w:p>
          <w:p>
            <w:pPr>
              <w:pStyle w:val="0"/>
              <w:jc w:val="both"/>
            </w:pPr>
            <w:r>
              <w:rPr>
                <w:sz w:val="20"/>
              </w:rPr>
              <w:t xml:space="preserve">- снижение одногодичной летальности больных со злокачественными новообразованиями;</w:t>
            </w:r>
          </w:p>
          <w:p>
            <w:pPr>
              <w:pStyle w:val="0"/>
              <w:jc w:val="both"/>
            </w:pPr>
            <w:r>
              <w:rPr>
                <w:sz w:val="20"/>
              </w:rPr>
              <w:t xml:space="preserve">- увеличение удельного веса больных со злокачественными новообразованиями, состоящих на учете 5 лет и более;</w:t>
            </w:r>
          </w:p>
          <w:p>
            <w:pPr>
              <w:pStyle w:val="0"/>
              <w:jc w:val="both"/>
            </w:pPr>
            <w:r>
              <w:rPr>
                <w:sz w:val="20"/>
              </w:rPr>
              <w:t xml:space="preserve">- увеличение доли злокачественных новообразований, выявленных на ранних стадиях;</w:t>
            </w:r>
          </w:p>
          <w:p>
            <w:pPr>
              <w:pStyle w:val="0"/>
              <w:jc w:val="both"/>
            </w:pPr>
            <w:r>
              <w:rPr>
                <w:sz w:val="20"/>
              </w:rPr>
              <w:t xml:space="preserve">- снижение смертности детей в возрасте 0-17 лет;</w:t>
            </w:r>
          </w:p>
          <w:p>
            <w:pPr>
              <w:pStyle w:val="0"/>
              <w:jc w:val="both"/>
            </w:pPr>
            <w:r>
              <w:rPr>
                <w:sz w:val="20"/>
              </w:rPr>
              <w:t xml:space="preserve">- увеличение доли детей в возрасте 0-17 лет, охваченных профилактическими осмотрами;</w:t>
            </w:r>
          </w:p>
          <w:p>
            <w:pPr>
              <w:pStyle w:val="0"/>
              <w:jc w:val="both"/>
            </w:pPr>
            <w:r>
              <w:rPr>
                <w:sz w:val="20"/>
              </w:rPr>
              <w:t xml:space="preserve">- увеличение доли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p>
            <w:pPr>
              <w:pStyle w:val="0"/>
              <w:jc w:val="both"/>
            </w:pPr>
            <w:r>
              <w:rPr>
                <w:sz w:val="20"/>
              </w:rPr>
              <w:t xml:space="preserve">- сохранение охвата неонатальным и аудиологическим скринингом на уровне 99,5%;</w:t>
            </w:r>
          </w:p>
          <w:p>
            <w:pPr>
              <w:pStyle w:val="0"/>
              <w:jc w:val="both"/>
            </w:pPr>
            <w:r>
              <w:rPr>
                <w:sz w:val="20"/>
              </w:rPr>
              <w:t xml:space="preserve">- сохранение показателя ранней неонатальной смертности на уровне 2,7 случаев на 1000 родившихся живыми;</w:t>
            </w:r>
          </w:p>
          <w:p>
            <w:pPr>
              <w:pStyle w:val="0"/>
              <w:jc w:val="both"/>
            </w:pPr>
            <w:r>
              <w:rPr>
                <w:sz w:val="20"/>
              </w:rPr>
              <w:t xml:space="preserve">- повышение результативности мероприятий по профилактике абортов;</w:t>
            </w:r>
          </w:p>
          <w:p>
            <w:pPr>
              <w:pStyle w:val="0"/>
              <w:jc w:val="both"/>
            </w:pPr>
            <w:r>
              <w:rPr>
                <w:sz w:val="20"/>
              </w:rPr>
              <w:t xml:space="preserve">- увеличение охвата граждан старше трудоспособного возраста профилактическими осмотрами, включая диспансеризацию;</w:t>
            </w:r>
          </w:p>
          <w:p>
            <w:pPr>
              <w:pStyle w:val="0"/>
              <w:jc w:val="both"/>
            </w:pPr>
            <w:r>
              <w:rPr>
                <w:sz w:val="20"/>
              </w:rPr>
              <w:t xml:space="preserve">- сохранение охвата граждан старше трудоспособного возраста из групп риска вакцинацией против пневмококковой инфекции на уровне 95%;</w:t>
            </w:r>
          </w:p>
          <w:p>
            <w:pPr>
              <w:pStyle w:val="0"/>
              <w:jc w:val="both"/>
            </w:pPr>
            <w:r>
              <w:rPr>
                <w:sz w:val="20"/>
              </w:rPr>
              <w:t xml:space="preserve">- сохранение достигнутого уровня охвата реабилитационной медицинской помощью пациентов, в том числе детей и детей-инвалидов;</w:t>
            </w:r>
          </w:p>
          <w:p>
            <w:pPr>
              <w:pStyle w:val="0"/>
              <w:jc w:val="both"/>
            </w:pPr>
            <w:r>
              <w:rPr>
                <w:sz w:val="20"/>
              </w:rPr>
              <w:t xml:space="preserve">- сохранение достигнутого уровня обеспеченности койками для оказания паллиативной медицинской помощи взрослым и детям</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"Развитие кадровых ресурсов в здравоохранении"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17"/>
      </w:tblGrid>
      <w:tr>
        <w:tc>
          <w:tcPr>
            <w:tcW w:w="2098" w:type="dxa"/>
          </w:tcPr>
          <w:p>
            <w:pPr>
              <w:pStyle w:val="0"/>
              <w:jc w:val="both"/>
            </w:pPr>
            <w:r>
              <w:rPr>
                <w:sz w:val="20"/>
              </w:rPr>
              <w:t xml:space="preserve">Наименование подпрограммы</w:t>
            </w:r>
          </w:p>
        </w:tc>
        <w:tc>
          <w:tcPr>
            <w:tcW w:w="6917" w:type="dxa"/>
          </w:tcPr>
          <w:p>
            <w:pPr>
              <w:pStyle w:val="0"/>
              <w:jc w:val="both"/>
            </w:pPr>
            <w:r>
              <w:rPr>
                <w:sz w:val="20"/>
              </w:rPr>
              <w:t xml:space="preserve">Подпрограмма "Развитие кадровых ресурсов в здравоохранении"</w:t>
            </w:r>
          </w:p>
        </w:tc>
      </w:tr>
      <w:tr>
        <w:tc>
          <w:tcPr>
            <w:tcW w:w="2098" w:type="dxa"/>
          </w:tcPr>
          <w:p>
            <w:pPr>
              <w:pStyle w:val="0"/>
              <w:jc w:val="both"/>
            </w:pPr>
            <w:r>
              <w:rPr>
                <w:sz w:val="20"/>
              </w:rPr>
              <w:t xml:space="preserve">Цели подпрограммы</w:t>
            </w:r>
          </w:p>
        </w:tc>
        <w:tc>
          <w:tcPr>
            <w:tcW w:w="6917" w:type="dxa"/>
          </w:tcPr>
          <w:p>
            <w:pPr>
              <w:pStyle w:val="0"/>
              <w:jc w:val="both"/>
            </w:pPr>
            <w:r>
              <w:rPr>
                <w:sz w:val="20"/>
              </w:rPr>
              <w:t xml:space="preserve">совершенствование системы кадрового обеспечения системы здравоохранения</w:t>
            </w:r>
          </w:p>
        </w:tc>
      </w:tr>
      <w:tr>
        <w:tc>
          <w:tcPr>
            <w:tcW w:w="2098" w:type="dxa"/>
          </w:tcPr>
          <w:p>
            <w:pPr>
              <w:pStyle w:val="0"/>
              <w:jc w:val="both"/>
            </w:pPr>
            <w:r>
              <w:rPr>
                <w:sz w:val="20"/>
              </w:rPr>
              <w:t xml:space="preserve">Задачи подпрограммы</w:t>
            </w:r>
          </w:p>
        </w:tc>
        <w:tc>
          <w:tcPr>
            <w:tcW w:w="6917" w:type="dxa"/>
          </w:tcPr>
          <w:p>
            <w:pPr>
              <w:pStyle w:val="0"/>
              <w:jc w:val="both"/>
            </w:pPr>
            <w:r>
              <w:rPr>
                <w:sz w:val="20"/>
              </w:rPr>
              <w:t xml:space="preserve">- обеспечение медицинских организаций системы здравоохранения квалифицированными кадрами;</w:t>
            </w:r>
          </w:p>
          <w:p>
            <w:pPr>
              <w:pStyle w:val="0"/>
              <w:jc w:val="both"/>
            </w:pPr>
            <w:r>
              <w:rPr>
                <w:sz w:val="20"/>
              </w:rPr>
              <w:t xml:space="preserve">- повышение укомплектованности государственных медицинских организаций врачами и средним медицинским персоналом, в том числе путем целевого обучения медицинских специалистов для нужд здравоохранения Магаданской области и предоставления медицинским работникам мер социальной поддержки</w:t>
            </w:r>
          </w:p>
        </w:tc>
      </w:tr>
      <w:tr>
        <w:tc>
          <w:tcPr>
            <w:tcW w:w="2098" w:type="dxa"/>
          </w:tcPr>
          <w:p>
            <w:pPr>
              <w:pStyle w:val="0"/>
              <w:jc w:val="both"/>
            </w:pPr>
            <w:r>
              <w:rPr>
                <w:sz w:val="20"/>
              </w:rPr>
              <w:t xml:space="preserve">Ответственный исполнитель подпрограммы</w:t>
            </w:r>
          </w:p>
        </w:tc>
        <w:tc>
          <w:tcPr>
            <w:tcW w:w="6917" w:type="dxa"/>
          </w:tcPr>
          <w:p>
            <w:pPr>
              <w:pStyle w:val="0"/>
              <w:jc w:val="both"/>
            </w:pPr>
            <w:r>
              <w:rPr>
                <w:sz w:val="20"/>
              </w:rPr>
              <w:t xml:space="preserve">министерство здравоохранения и демографической политики Магаданской области</w:t>
            </w:r>
          </w:p>
        </w:tc>
      </w:tr>
      <w:tr>
        <w:tc>
          <w:tcPr>
            <w:tcW w:w="2098" w:type="dxa"/>
          </w:tcPr>
          <w:p>
            <w:pPr>
              <w:pStyle w:val="0"/>
              <w:jc w:val="both"/>
            </w:pPr>
            <w:r>
              <w:rPr>
                <w:sz w:val="20"/>
              </w:rPr>
              <w:t xml:space="preserve">Участники подпрограммы</w:t>
            </w:r>
          </w:p>
        </w:tc>
        <w:tc>
          <w:tcPr>
            <w:tcW w:w="6917" w:type="dxa"/>
          </w:tcPr>
          <w:p>
            <w:pPr>
              <w:pStyle w:val="0"/>
              <w:jc w:val="both"/>
            </w:pPr>
            <w:r>
              <w:rPr>
                <w:sz w:val="20"/>
              </w:rPr>
              <w:t xml:space="preserve">государственные учреждения, подведомственные министерству здравоохранения и демографической политики Магаданской области</w:t>
            </w:r>
          </w:p>
        </w:tc>
      </w:tr>
      <w:tr>
        <w:tc>
          <w:tcPr>
            <w:tcW w:w="2098" w:type="dxa"/>
          </w:tcPr>
          <w:p>
            <w:pPr>
              <w:pStyle w:val="0"/>
              <w:jc w:val="both"/>
            </w:pPr>
            <w:r>
              <w:rPr>
                <w:sz w:val="20"/>
              </w:rPr>
              <w:t xml:space="preserve">Целевые показатели подпрограммы</w:t>
            </w:r>
          </w:p>
        </w:tc>
        <w:tc>
          <w:tcPr>
            <w:tcW w:w="6917" w:type="dxa"/>
          </w:tcPr>
          <w:p>
            <w:pPr>
              <w:pStyle w:val="0"/>
              <w:jc w:val="both"/>
            </w:pPr>
            <w:r>
              <w:rPr>
                <w:sz w:val="20"/>
              </w:rPr>
              <w:t xml:space="preserve">-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p>
          <w:p>
            <w:pPr>
              <w:pStyle w:val="0"/>
              <w:jc w:val="both"/>
            </w:pPr>
            <w:r>
              <w:rPr>
                <w:sz w:val="20"/>
              </w:rPr>
              <w:t xml:space="preserve">- укомплектованность медицинских организаций, оказывающих медицинскую помощь в амбулаторных условиях, врачами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w:t>
            </w:r>
          </w:p>
          <w:p>
            <w:pPr>
              <w:pStyle w:val="0"/>
              <w:jc w:val="both"/>
            </w:pPr>
            <w:r>
              <w:rPr>
                <w:sz w:val="20"/>
              </w:rPr>
              <w:t xml:space="preserve">- укомплектованность медицинских организаций, оказывающих медицинскую помощь в амбулаторных условиях, средними медицинскими работниками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w:t>
            </w:r>
          </w:p>
          <w:p>
            <w:pPr>
              <w:pStyle w:val="0"/>
              <w:jc w:val="both"/>
            </w:pPr>
            <w:r>
              <w:rPr>
                <w:sz w:val="20"/>
              </w:rPr>
              <w:t xml:space="preserve">- укомплектованность фельдшерских пунктов, фельдшерско-акушерских пунктов, врачебных амбулаторий медицинскими работниками;</w:t>
            </w:r>
          </w:p>
          <w:p>
            <w:pPr>
              <w:pStyle w:val="0"/>
              <w:jc w:val="both"/>
            </w:pPr>
            <w:r>
              <w:rPr>
                <w:sz w:val="20"/>
              </w:rPr>
              <w:t xml:space="preserve">- доля специалистов, допущенных к профессиональной деятельности через процедуру аккредитации, от общего количества работающих специалистов;</w:t>
            </w:r>
          </w:p>
          <w:p>
            <w:pPr>
              <w:pStyle w:val="0"/>
              <w:jc w:val="both"/>
            </w:pPr>
            <w:r>
              <w:rPr>
                <w:sz w:val="20"/>
              </w:rPr>
              <w:t xml:space="preserve">- соотношение врачей и среднего медицинского персонала</w:t>
            </w:r>
          </w:p>
        </w:tc>
      </w:tr>
      <w:tr>
        <w:tc>
          <w:tcPr>
            <w:tcW w:w="2098" w:type="dxa"/>
          </w:tcPr>
          <w:p>
            <w:pPr>
              <w:pStyle w:val="0"/>
              <w:jc w:val="both"/>
            </w:pPr>
            <w:r>
              <w:rPr>
                <w:sz w:val="20"/>
              </w:rPr>
              <w:t xml:space="preserve">Сроки и этапы реализации подпрограммы</w:t>
            </w:r>
          </w:p>
        </w:tc>
        <w:tc>
          <w:tcPr>
            <w:tcW w:w="6917" w:type="dxa"/>
          </w:tcPr>
          <w:p>
            <w:pPr>
              <w:pStyle w:val="0"/>
              <w:jc w:val="both"/>
            </w:pPr>
            <w:r>
              <w:rPr>
                <w:sz w:val="20"/>
              </w:rPr>
              <w:t xml:space="preserve">2022-2025 годы.</w:t>
            </w:r>
          </w:p>
          <w:p>
            <w:pPr>
              <w:pStyle w:val="0"/>
              <w:jc w:val="both"/>
            </w:pPr>
            <w:r>
              <w:rPr>
                <w:sz w:val="20"/>
              </w:rPr>
              <w:t xml:space="preserve">Этапы реализации не предусмотрены</w:t>
            </w:r>
          </w:p>
        </w:tc>
      </w:tr>
      <w:tr>
        <w:tblPrEx>
          <w:tblBorders>
            <w:insideH w:val="nil"/>
          </w:tblBorders>
        </w:tblPrEx>
        <w:tc>
          <w:tcPr>
            <w:tcW w:w="2098" w:type="dxa"/>
            <w:tcBorders>
              <w:bottom w:val="nil"/>
            </w:tcBorders>
          </w:tcPr>
          <w:p>
            <w:pPr>
              <w:pStyle w:val="0"/>
              <w:jc w:val="both"/>
            </w:pPr>
            <w:r>
              <w:rPr>
                <w:sz w:val="20"/>
              </w:rPr>
              <w:t xml:space="preserve">Ресурсное обеспечение Подпрограммы</w:t>
            </w:r>
          </w:p>
        </w:tc>
        <w:tc>
          <w:tcPr>
            <w:tcW w:w="6917" w:type="dxa"/>
            <w:tcBorders>
              <w:bottom w:val="nil"/>
            </w:tcBorders>
          </w:tcPr>
          <w:p>
            <w:pPr>
              <w:pStyle w:val="0"/>
              <w:jc w:val="both"/>
            </w:pPr>
            <w:r>
              <w:rPr>
                <w:sz w:val="20"/>
              </w:rPr>
              <w:t xml:space="preserve">Общий объем финансирования Подпрограммы составляет 554 575,5 тыс. рублей, в том числе по годам:</w:t>
            </w:r>
          </w:p>
          <w:p>
            <w:pPr>
              <w:pStyle w:val="0"/>
              <w:jc w:val="both"/>
            </w:pPr>
            <w:r>
              <w:rPr>
                <w:sz w:val="20"/>
              </w:rPr>
              <w:t xml:space="preserve">2022 год - 142 633,5 тыс. рублей;</w:t>
            </w:r>
          </w:p>
          <w:p>
            <w:pPr>
              <w:pStyle w:val="0"/>
              <w:jc w:val="both"/>
            </w:pPr>
            <w:r>
              <w:rPr>
                <w:sz w:val="20"/>
              </w:rPr>
              <w:t xml:space="preserve">2023 год - 170 298,0 тыс. рублей;</w:t>
            </w:r>
          </w:p>
          <w:p>
            <w:pPr>
              <w:pStyle w:val="0"/>
              <w:jc w:val="both"/>
            </w:pPr>
            <w:r>
              <w:rPr>
                <w:sz w:val="20"/>
              </w:rPr>
              <w:t xml:space="preserve">2024 год - 120 822,0 тыс. рублей;</w:t>
            </w:r>
          </w:p>
          <w:p>
            <w:pPr>
              <w:pStyle w:val="0"/>
              <w:jc w:val="both"/>
            </w:pPr>
            <w:r>
              <w:rPr>
                <w:sz w:val="20"/>
              </w:rPr>
              <w:t xml:space="preserve">2025 год - 120 822,0 тыс. рублей,</w:t>
            </w:r>
          </w:p>
          <w:p>
            <w:pPr>
              <w:pStyle w:val="0"/>
              <w:jc w:val="both"/>
            </w:pPr>
            <w:r>
              <w:rPr>
                <w:sz w:val="20"/>
              </w:rPr>
              <w:t xml:space="preserve">в том числе за счет средств федерального бюджета - 139 981,5 тыс. рублей, в том числе по годам:</w:t>
            </w:r>
          </w:p>
          <w:p>
            <w:pPr>
              <w:pStyle w:val="0"/>
              <w:jc w:val="both"/>
            </w:pPr>
            <w:r>
              <w:rPr>
                <w:sz w:val="20"/>
              </w:rPr>
              <w:t xml:space="preserve">2022 год - 46 725,0 тыс. рублей;</w:t>
            </w:r>
          </w:p>
          <w:p>
            <w:pPr>
              <w:pStyle w:val="0"/>
              <w:jc w:val="both"/>
            </w:pPr>
            <w:r>
              <w:rPr>
                <w:sz w:val="20"/>
              </w:rPr>
              <w:t xml:space="preserve">2023 год - 36 935,5 тыс. рублей;</w:t>
            </w:r>
          </w:p>
          <w:p>
            <w:pPr>
              <w:pStyle w:val="0"/>
              <w:jc w:val="both"/>
            </w:pPr>
            <w:r>
              <w:rPr>
                <w:sz w:val="20"/>
              </w:rPr>
              <w:t xml:space="preserve">2024 год - 28 480,5 тыс. рублей;</w:t>
            </w:r>
          </w:p>
          <w:p>
            <w:pPr>
              <w:pStyle w:val="0"/>
              <w:jc w:val="both"/>
            </w:pPr>
            <w:r>
              <w:rPr>
                <w:sz w:val="20"/>
              </w:rPr>
              <w:t xml:space="preserve">2025 год - 27 840,5 тыс. рублей,</w:t>
            </w:r>
          </w:p>
          <w:p>
            <w:pPr>
              <w:pStyle w:val="0"/>
              <w:jc w:val="both"/>
            </w:pPr>
            <w:r>
              <w:rPr>
                <w:sz w:val="20"/>
              </w:rPr>
              <w:t xml:space="preserve">в том числе за счет средств областного бюджета - 414 594,0 тыс. рублей, в том числе по годам:</w:t>
            </w:r>
          </w:p>
          <w:p>
            <w:pPr>
              <w:pStyle w:val="0"/>
              <w:jc w:val="both"/>
            </w:pPr>
            <w:r>
              <w:rPr>
                <w:sz w:val="20"/>
              </w:rPr>
              <w:t xml:space="preserve">2022 год - 95 908,5 тыс. рублей;</w:t>
            </w:r>
          </w:p>
          <w:p>
            <w:pPr>
              <w:pStyle w:val="0"/>
              <w:jc w:val="both"/>
            </w:pPr>
            <w:r>
              <w:rPr>
                <w:sz w:val="20"/>
              </w:rPr>
              <w:t xml:space="preserve">2023 год - 133 362,5 тыс. рублей;</w:t>
            </w:r>
          </w:p>
          <w:p>
            <w:pPr>
              <w:pStyle w:val="0"/>
              <w:jc w:val="both"/>
            </w:pPr>
            <w:r>
              <w:rPr>
                <w:sz w:val="20"/>
              </w:rPr>
              <w:t xml:space="preserve">2024 год - 92 341,5 тыс. рублей;</w:t>
            </w:r>
          </w:p>
          <w:p>
            <w:pPr>
              <w:pStyle w:val="0"/>
              <w:jc w:val="both"/>
            </w:pPr>
            <w:r>
              <w:rPr>
                <w:sz w:val="20"/>
              </w:rPr>
              <w:t xml:space="preserve">2025 год - 92 981,5 тыс. рублей</w:t>
            </w:r>
          </w:p>
        </w:tc>
      </w:tr>
      <w:tr>
        <w:tblPrEx>
          <w:tblBorders>
            <w:insideH w:val="nil"/>
          </w:tblBorders>
        </w:tblPrEx>
        <w:tc>
          <w:tcPr>
            <w:gridSpan w:val="2"/>
            <w:tcW w:w="9015" w:type="dxa"/>
            <w:tcBorders>
              <w:top w:val="nil"/>
            </w:tcBorders>
          </w:tcPr>
          <w:p>
            <w:pPr>
              <w:pStyle w:val="0"/>
              <w:jc w:val="both"/>
            </w:pPr>
            <w:r>
              <w:rPr>
                <w:sz w:val="20"/>
              </w:rPr>
              <w:t xml:space="preserve">(в ред. </w:t>
            </w:r>
            <w:hyperlink w:history="0" r:id="rId92" w:tooltip="Постановление Правительства Магаданской области от 30.05.2023 N 375-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rPr>
              <w:t xml:space="preserve"> Правительства Магаданской области от 30.05.2023 N 375-пп)</w:t>
            </w:r>
          </w:p>
        </w:tc>
      </w:tr>
      <w:tr>
        <w:tc>
          <w:tcPr>
            <w:tcW w:w="2098" w:type="dxa"/>
          </w:tcPr>
          <w:p>
            <w:pPr>
              <w:pStyle w:val="0"/>
              <w:jc w:val="both"/>
            </w:pPr>
            <w:r>
              <w:rPr>
                <w:sz w:val="20"/>
              </w:rPr>
              <w:t xml:space="preserve">Ожидаемые результаты реализации подпрограммы</w:t>
            </w:r>
          </w:p>
        </w:tc>
        <w:tc>
          <w:tcPr>
            <w:tcW w:w="6917" w:type="dxa"/>
          </w:tcPr>
          <w:p>
            <w:pPr>
              <w:pStyle w:val="0"/>
              <w:jc w:val="both"/>
            </w:pPr>
            <w:r>
              <w:rPr>
                <w:sz w:val="20"/>
              </w:rPr>
              <w:t xml:space="preserve">- увеличение числа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p>
          <w:p>
            <w:pPr>
              <w:pStyle w:val="0"/>
              <w:jc w:val="both"/>
            </w:pPr>
            <w:r>
              <w:rPr>
                <w:sz w:val="20"/>
              </w:rPr>
              <w:t xml:space="preserve">- повышение укомплектованности медицинских организаций, оказывающих медицинскую помощь в амбулаторных условиях, врачами;</w:t>
            </w:r>
          </w:p>
          <w:p>
            <w:pPr>
              <w:pStyle w:val="0"/>
              <w:jc w:val="both"/>
            </w:pPr>
            <w:r>
              <w:rPr>
                <w:sz w:val="20"/>
              </w:rPr>
              <w:t xml:space="preserve">- повышение укомплектованности медицинских организаций, оказывающих медицинскую помощь в амбулаторных условиях, средними медицинскими работниками;</w:t>
            </w:r>
          </w:p>
          <w:p>
            <w:pPr>
              <w:pStyle w:val="0"/>
              <w:jc w:val="both"/>
            </w:pPr>
            <w:r>
              <w:rPr>
                <w:sz w:val="20"/>
              </w:rPr>
              <w:t xml:space="preserve">- повышение укомплектованности фельдшерских пунктов, фельдшерско-акушерских пунктов, врачебных амбулаторий медицинскими работниками;</w:t>
            </w:r>
          </w:p>
          <w:p>
            <w:pPr>
              <w:pStyle w:val="0"/>
              <w:jc w:val="both"/>
            </w:pPr>
            <w:r>
              <w:rPr>
                <w:sz w:val="20"/>
              </w:rPr>
              <w:t xml:space="preserve">- увеличение доли специалистов, допущенных к профессиональной деятельности через процедуру аккредитации, от общего количества работающих специалистов;</w:t>
            </w:r>
          </w:p>
          <w:p>
            <w:pPr>
              <w:pStyle w:val="0"/>
              <w:jc w:val="both"/>
            </w:pPr>
            <w:r>
              <w:rPr>
                <w:sz w:val="20"/>
              </w:rPr>
              <w:t xml:space="preserve">- сохранение соотношения врачей и среднего медицинского персонала на уровне 1/3,1</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"Информационные технологии и управление</w:t>
      </w:r>
    </w:p>
    <w:p>
      <w:pPr>
        <w:pStyle w:val="2"/>
        <w:jc w:val="center"/>
      </w:pPr>
      <w:r>
        <w:rPr>
          <w:sz w:val="20"/>
        </w:rPr>
        <w:t xml:space="preserve">развитием отрасли"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17"/>
      </w:tblGrid>
      <w:tr>
        <w:tc>
          <w:tcPr>
            <w:tcW w:w="2098" w:type="dxa"/>
          </w:tcPr>
          <w:p>
            <w:pPr>
              <w:pStyle w:val="0"/>
              <w:jc w:val="both"/>
            </w:pPr>
            <w:r>
              <w:rPr>
                <w:sz w:val="20"/>
              </w:rPr>
              <w:t xml:space="preserve">Наименование подпрограммы</w:t>
            </w:r>
          </w:p>
        </w:tc>
        <w:tc>
          <w:tcPr>
            <w:tcW w:w="6917" w:type="dxa"/>
          </w:tcPr>
          <w:p>
            <w:pPr>
              <w:pStyle w:val="0"/>
              <w:jc w:val="both"/>
            </w:pPr>
            <w:r>
              <w:rPr>
                <w:sz w:val="20"/>
              </w:rPr>
              <w:t xml:space="preserve">Подпрограмма "Информационные технологии и управление развитием отрасли"</w:t>
            </w:r>
          </w:p>
        </w:tc>
      </w:tr>
      <w:tr>
        <w:tc>
          <w:tcPr>
            <w:tcW w:w="2098" w:type="dxa"/>
          </w:tcPr>
          <w:p>
            <w:pPr>
              <w:pStyle w:val="0"/>
              <w:jc w:val="both"/>
            </w:pPr>
            <w:r>
              <w:rPr>
                <w:sz w:val="20"/>
              </w:rPr>
              <w:t xml:space="preserve">Цели подпрограммы</w:t>
            </w:r>
          </w:p>
        </w:tc>
        <w:tc>
          <w:tcPr>
            <w:tcW w:w="6917" w:type="dxa"/>
          </w:tcPr>
          <w:p>
            <w:pPr>
              <w:pStyle w:val="0"/>
              <w:jc w:val="both"/>
            </w:pPr>
            <w:r>
              <w:rPr>
                <w:sz w:val="20"/>
              </w:rPr>
              <w:t xml:space="preserve">создание единого цифрового контура в здравоохранении на основе единой государственной информационной системы в сфере здравоохранения</w:t>
            </w:r>
          </w:p>
        </w:tc>
      </w:tr>
      <w:tr>
        <w:tc>
          <w:tcPr>
            <w:tcW w:w="2098" w:type="dxa"/>
          </w:tcPr>
          <w:p>
            <w:pPr>
              <w:pStyle w:val="0"/>
              <w:jc w:val="both"/>
            </w:pPr>
            <w:r>
              <w:rPr>
                <w:sz w:val="20"/>
              </w:rPr>
              <w:t xml:space="preserve">Задачи подпрограммы</w:t>
            </w:r>
          </w:p>
        </w:tc>
        <w:tc>
          <w:tcPr>
            <w:tcW w:w="6917" w:type="dxa"/>
          </w:tcPr>
          <w:p>
            <w:pPr>
              <w:pStyle w:val="0"/>
              <w:jc w:val="both"/>
            </w:pPr>
            <w:r>
              <w:rPr>
                <w:sz w:val="20"/>
              </w:rPr>
              <w:t xml:space="preserve">- развитие медицинских информационных систем во всех медицинских организациях области, включая развитие телемедицины;</w:t>
            </w:r>
          </w:p>
          <w:p>
            <w:pPr>
              <w:pStyle w:val="0"/>
              <w:jc w:val="both"/>
            </w:pPr>
            <w:r>
              <w:rPr>
                <w:sz w:val="20"/>
              </w:rPr>
              <w:t xml:space="preserve">- создание единого цифрового контура в здравоохранении на основе единой государственной информационной системы в сфере здравоохранения;</w:t>
            </w:r>
          </w:p>
          <w:p>
            <w:pPr>
              <w:pStyle w:val="0"/>
              <w:jc w:val="both"/>
            </w:pPr>
            <w:r>
              <w:rPr>
                <w:sz w:val="20"/>
              </w:rPr>
              <w:t xml:space="preserve">- создание условий для реализации государственной программы Магаданской области "Развитие здравоохранения Магаданской области"</w:t>
            </w:r>
          </w:p>
        </w:tc>
      </w:tr>
      <w:tr>
        <w:tc>
          <w:tcPr>
            <w:tcW w:w="2098" w:type="dxa"/>
          </w:tcPr>
          <w:p>
            <w:pPr>
              <w:pStyle w:val="0"/>
              <w:jc w:val="both"/>
            </w:pPr>
            <w:r>
              <w:rPr>
                <w:sz w:val="20"/>
              </w:rPr>
              <w:t xml:space="preserve">Ответственный исполнитель подпрограммы</w:t>
            </w:r>
          </w:p>
        </w:tc>
        <w:tc>
          <w:tcPr>
            <w:tcW w:w="6917" w:type="dxa"/>
          </w:tcPr>
          <w:p>
            <w:pPr>
              <w:pStyle w:val="0"/>
              <w:jc w:val="both"/>
            </w:pPr>
            <w:r>
              <w:rPr>
                <w:sz w:val="20"/>
              </w:rPr>
              <w:t xml:space="preserve">министерство здравоохранения и демографической политики Магаданской области</w:t>
            </w:r>
          </w:p>
        </w:tc>
      </w:tr>
      <w:tr>
        <w:tc>
          <w:tcPr>
            <w:tcW w:w="2098" w:type="dxa"/>
          </w:tcPr>
          <w:p>
            <w:pPr>
              <w:pStyle w:val="0"/>
              <w:jc w:val="both"/>
            </w:pPr>
            <w:r>
              <w:rPr>
                <w:sz w:val="20"/>
              </w:rPr>
              <w:t xml:space="preserve">Участники подпрограммы</w:t>
            </w:r>
          </w:p>
        </w:tc>
        <w:tc>
          <w:tcPr>
            <w:tcW w:w="6917" w:type="dxa"/>
          </w:tcPr>
          <w:p>
            <w:pPr>
              <w:pStyle w:val="0"/>
              <w:jc w:val="both"/>
            </w:pPr>
            <w:r>
              <w:rPr>
                <w:sz w:val="20"/>
              </w:rPr>
              <w:t xml:space="preserve">государственные учреждения, подведомственные министерству здравоохранения и демографической политики Магаданской области</w:t>
            </w:r>
          </w:p>
        </w:tc>
      </w:tr>
      <w:tr>
        <w:tc>
          <w:tcPr>
            <w:tcW w:w="2098" w:type="dxa"/>
          </w:tcPr>
          <w:p>
            <w:pPr>
              <w:pStyle w:val="0"/>
              <w:jc w:val="both"/>
            </w:pPr>
            <w:r>
              <w:rPr>
                <w:sz w:val="20"/>
              </w:rPr>
              <w:t xml:space="preserve">Целевые показатели подпрограммы</w:t>
            </w:r>
          </w:p>
        </w:tc>
        <w:tc>
          <w:tcPr>
            <w:tcW w:w="6917" w:type="dxa"/>
          </w:tcPr>
          <w:p>
            <w:pPr>
              <w:pStyle w:val="0"/>
              <w:jc w:val="both"/>
            </w:pPr>
            <w:r>
              <w:rPr>
                <w:sz w:val="20"/>
              </w:rPr>
              <w:t xml:space="preserve">- доля медицинских организаций государственной системы здравоохранения Магаданской области, обеспечивающих межведомственное электронное взаимодействие, в том числе с учреждениями медико-социальной экспертизы;</w:t>
            </w:r>
          </w:p>
          <w:p>
            <w:pPr>
              <w:pStyle w:val="0"/>
              <w:jc w:val="both"/>
            </w:pPr>
            <w:r>
              <w:rPr>
                <w:sz w:val="20"/>
              </w:rPr>
              <w:t xml:space="preserve">- число граждан, воспользовавшихся услугами (сервисами) в Личном кабинете пациента "Мое здоровье" на Едином портале государственных услуг и функций;</w:t>
            </w:r>
          </w:p>
          <w:p>
            <w:pPr>
              <w:pStyle w:val="0"/>
              <w:jc w:val="both"/>
            </w:pPr>
            <w:r>
              <w:rPr>
                <w:sz w:val="20"/>
              </w:rPr>
              <w:t xml:space="preserve">- доля медицинских организаций государственной системы здравоохранения, использующих информационные системы для организации и оказания медицинской помощи гражданам, обеспечивающих информационное взаимодействие с ЕГИСЗ;</w:t>
            </w:r>
          </w:p>
          <w:p>
            <w:pPr>
              <w:pStyle w:val="0"/>
              <w:jc w:val="both"/>
            </w:pPr>
            <w:r>
              <w:rPr>
                <w:sz w:val="20"/>
              </w:rPr>
              <w:t xml:space="preserve">- доля записей на прием к врачу, совершенных гражданами дистанционно;</w:t>
            </w:r>
          </w:p>
          <w:p>
            <w:pPr>
              <w:pStyle w:val="0"/>
              <w:jc w:val="both"/>
            </w:pPr>
            <w:r>
              <w:rPr>
                <w:sz w:val="20"/>
              </w:rPr>
              <w:t xml:space="preserve">- доля случаев оказания медицинской помощи, по которым предоставлены электронные медицинские документы в подсистеме ЕГИСЗ;</w:t>
            </w:r>
          </w:p>
          <w:p>
            <w:pPr>
              <w:pStyle w:val="0"/>
              <w:jc w:val="both"/>
            </w:pPr>
            <w:r>
              <w:rPr>
                <w:sz w:val="20"/>
              </w:rPr>
              <w:t xml:space="preserve">- доля медицинских организаций государственной системы здравоохранения, подключенных к централизованным подсистемам государственных информационных систем в сфере здравоохранения Российской Федерации;</w:t>
            </w:r>
          </w:p>
          <w:p>
            <w:pPr>
              <w:pStyle w:val="0"/>
              <w:jc w:val="both"/>
            </w:pPr>
            <w:r>
              <w:rPr>
                <w:sz w:val="20"/>
              </w:rPr>
              <w:t xml:space="preserve">- доля медицинских организаций государственной системы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pPr>
              <w:pStyle w:val="0"/>
              <w:jc w:val="both"/>
            </w:pPr>
            <w:r>
              <w:rPr>
                <w:sz w:val="20"/>
              </w:rPr>
              <w:t xml:space="preserve">- доля мероприятий государственной программы Магаданской области "Развитие здравоохранения Магаданской области", запланированных на отчетный год, которые выполнены в полном объеме</w:t>
            </w:r>
          </w:p>
        </w:tc>
      </w:tr>
      <w:tr>
        <w:tc>
          <w:tcPr>
            <w:tcW w:w="2098" w:type="dxa"/>
          </w:tcPr>
          <w:p>
            <w:pPr>
              <w:pStyle w:val="0"/>
              <w:jc w:val="both"/>
            </w:pPr>
            <w:r>
              <w:rPr>
                <w:sz w:val="20"/>
              </w:rPr>
              <w:t xml:space="preserve">Сроки и этапы реализации подпрограммы</w:t>
            </w:r>
          </w:p>
        </w:tc>
        <w:tc>
          <w:tcPr>
            <w:tcW w:w="6917" w:type="dxa"/>
          </w:tcPr>
          <w:p>
            <w:pPr>
              <w:pStyle w:val="0"/>
              <w:jc w:val="both"/>
            </w:pPr>
            <w:r>
              <w:rPr>
                <w:sz w:val="20"/>
              </w:rPr>
              <w:t xml:space="preserve">2022-2025 годы.</w:t>
            </w:r>
          </w:p>
          <w:p>
            <w:pPr>
              <w:pStyle w:val="0"/>
              <w:jc w:val="both"/>
            </w:pPr>
            <w:r>
              <w:rPr>
                <w:sz w:val="20"/>
              </w:rPr>
              <w:t xml:space="preserve">Этапы реализации не предусмотрены</w:t>
            </w:r>
          </w:p>
        </w:tc>
      </w:tr>
      <w:tr>
        <w:tblPrEx>
          <w:tblBorders>
            <w:insideH w:val="nil"/>
          </w:tblBorders>
        </w:tblPrEx>
        <w:tc>
          <w:tcPr>
            <w:tcW w:w="2098" w:type="dxa"/>
            <w:tcBorders>
              <w:bottom w:val="nil"/>
            </w:tcBorders>
          </w:tcPr>
          <w:p>
            <w:pPr>
              <w:pStyle w:val="0"/>
              <w:jc w:val="both"/>
            </w:pPr>
            <w:r>
              <w:rPr>
                <w:sz w:val="20"/>
              </w:rPr>
              <w:t xml:space="preserve">Ресурсное обеспечение Подпрограммы</w:t>
            </w:r>
          </w:p>
        </w:tc>
        <w:tc>
          <w:tcPr>
            <w:tcW w:w="6917" w:type="dxa"/>
            <w:tcBorders>
              <w:bottom w:val="nil"/>
            </w:tcBorders>
          </w:tcPr>
          <w:p>
            <w:pPr>
              <w:pStyle w:val="0"/>
              <w:jc w:val="both"/>
            </w:pPr>
            <w:r>
              <w:rPr>
                <w:sz w:val="20"/>
              </w:rPr>
              <w:t xml:space="preserve">Общий объем финансирования Подпрограммы составляет 21 769 273,4 тыс. рублей, в том числе по годам:</w:t>
            </w:r>
          </w:p>
          <w:p>
            <w:pPr>
              <w:pStyle w:val="0"/>
              <w:jc w:val="both"/>
            </w:pPr>
            <w:r>
              <w:rPr>
                <w:sz w:val="20"/>
              </w:rPr>
              <w:t xml:space="preserve">2022 год - 6 131 627,4 тыс. рублей;</w:t>
            </w:r>
          </w:p>
          <w:p>
            <w:pPr>
              <w:pStyle w:val="0"/>
              <w:jc w:val="both"/>
            </w:pPr>
            <w:r>
              <w:rPr>
                <w:sz w:val="20"/>
              </w:rPr>
              <w:t xml:space="preserve">2023 год - 5 260 353,9 тыс. рублей;</w:t>
            </w:r>
          </w:p>
          <w:p>
            <w:pPr>
              <w:pStyle w:val="0"/>
              <w:jc w:val="both"/>
            </w:pPr>
            <w:r>
              <w:rPr>
                <w:sz w:val="20"/>
              </w:rPr>
              <w:t xml:space="preserve">2024 год - 5 077 985,2 тыс. рублей;</w:t>
            </w:r>
          </w:p>
          <w:p>
            <w:pPr>
              <w:pStyle w:val="0"/>
              <w:jc w:val="both"/>
            </w:pPr>
            <w:r>
              <w:rPr>
                <w:sz w:val="20"/>
              </w:rPr>
              <w:t xml:space="preserve">2025 год - 5 299 306,9 тыс. рублей,</w:t>
            </w:r>
          </w:p>
          <w:p>
            <w:pPr>
              <w:pStyle w:val="0"/>
              <w:jc w:val="both"/>
            </w:pPr>
            <w:r>
              <w:rPr>
                <w:sz w:val="20"/>
              </w:rPr>
              <w:t xml:space="preserve">в том числе за счет средств федерального бюджета - 255 309,5 тыс. рублей, в том числе по годам:</w:t>
            </w:r>
          </w:p>
          <w:p>
            <w:pPr>
              <w:pStyle w:val="0"/>
              <w:jc w:val="both"/>
            </w:pPr>
            <w:r>
              <w:rPr>
                <w:sz w:val="20"/>
              </w:rPr>
              <w:t xml:space="preserve">2022 год - 204 313,2 тыс. рублей;</w:t>
            </w:r>
          </w:p>
          <w:p>
            <w:pPr>
              <w:pStyle w:val="0"/>
              <w:jc w:val="both"/>
            </w:pPr>
            <w:r>
              <w:rPr>
                <w:sz w:val="20"/>
              </w:rPr>
              <w:t xml:space="preserve">2023 год - 23 840,3 тыс. рублей;</w:t>
            </w:r>
          </w:p>
          <w:p>
            <w:pPr>
              <w:pStyle w:val="0"/>
              <w:jc w:val="both"/>
            </w:pPr>
            <w:r>
              <w:rPr>
                <w:sz w:val="20"/>
              </w:rPr>
              <w:t xml:space="preserve">2024 год - 25 579,6 тыс. рублей;</w:t>
            </w:r>
          </w:p>
          <w:p>
            <w:pPr>
              <w:pStyle w:val="0"/>
              <w:jc w:val="both"/>
            </w:pPr>
            <w:r>
              <w:rPr>
                <w:sz w:val="20"/>
              </w:rPr>
              <w:t xml:space="preserve">2025 год - 1 576,4 тыс. рублей,</w:t>
            </w:r>
          </w:p>
          <w:p>
            <w:pPr>
              <w:pStyle w:val="0"/>
              <w:jc w:val="both"/>
            </w:pPr>
            <w:r>
              <w:rPr>
                <w:sz w:val="20"/>
              </w:rPr>
              <w:t xml:space="preserve">в том числе за счет средств областного бюджета - 21 513 963,9 тыс. рублей, в том числе по годам:</w:t>
            </w:r>
          </w:p>
          <w:p>
            <w:pPr>
              <w:pStyle w:val="0"/>
              <w:jc w:val="both"/>
            </w:pPr>
            <w:r>
              <w:rPr>
                <w:sz w:val="20"/>
              </w:rPr>
              <w:t xml:space="preserve">2022 год - 5 927 314,2 тыс. рублей;</w:t>
            </w:r>
          </w:p>
          <w:p>
            <w:pPr>
              <w:pStyle w:val="0"/>
              <w:jc w:val="both"/>
            </w:pPr>
            <w:r>
              <w:rPr>
                <w:sz w:val="20"/>
              </w:rPr>
              <w:t xml:space="preserve">2023 год - 5 236 513,6 тыс. рублей;</w:t>
            </w:r>
          </w:p>
          <w:p>
            <w:pPr>
              <w:pStyle w:val="0"/>
              <w:jc w:val="both"/>
            </w:pPr>
            <w:r>
              <w:rPr>
                <w:sz w:val="20"/>
              </w:rPr>
              <w:t xml:space="preserve">2024 год - 5 052 405,6 тыс. рублей;</w:t>
            </w:r>
          </w:p>
          <w:p>
            <w:pPr>
              <w:pStyle w:val="0"/>
              <w:jc w:val="both"/>
            </w:pPr>
            <w:r>
              <w:rPr>
                <w:sz w:val="20"/>
              </w:rPr>
              <w:t xml:space="preserve">2025 год - 5 297 730,5 тыс. рублей</w:t>
            </w:r>
          </w:p>
        </w:tc>
      </w:tr>
      <w:tr>
        <w:tblPrEx>
          <w:tblBorders>
            <w:insideH w:val="nil"/>
          </w:tblBorders>
        </w:tblPrEx>
        <w:tc>
          <w:tcPr>
            <w:gridSpan w:val="2"/>
            <w:tcW w:w="9015" w:type="dxa"/>
            <w:tcBorders>
              <w:top w:val="nil"/>
            </w:tcBorders>
          </w:tcPr>
          <w:p>
            <w:pPr>
              <w:pStyle w:val="0"/>
              <w:jc w:val="both"/>
            </w:pPr>
            <w:r>
              <w:rPr>
                <w:sz w:val="20"/>
              </w:rPr>
              <w:t xml:space="preserve">(в ред. </w:t>
            </w:r>
            <w:hyperlink w:history="0" r:id="rId93"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rPr>
              <w:t xml:space="preserve"> Правительства Магаданской области от 27.09.2023 N 652-пп)</w:t>
            </w:r>
          </w:p>
        </w:tc>
      </w:tr>
      <w:tr>
        <w:tc>
          <w:tcPr>
            <w:tcW w:w="2098" w:type="dxa"/>
          </w:tcPr>
          <w:p>
            <w:pPr>
              <w:pStyle w:val="0"/>
              <w:jc w:val="both"/>
            </w:pPr>
            <w:r>
              <w:rPr>
                <w:sz w:val="20"/>
              </w:rPr>
              <w:t xml:space="preserve">Ожидаемые результаты реализации подпрограммы</w:t>
            </w:r>
          </w:p>
        </w:tc>
        <w:tc>
          <w:tcPr>
            <w:tcW w:w="6917" w:type="dxa"/>
          </w:tcPr>
          <w:p>
            <w:pPr>
              <w:pStyle w:val="0"/>
              <w:jc w:val="both"/>
            </w:pPr>
            <w:r>
              <w:rPr>
                <w:sz w:val="20"/>
              </w:rPr>
              <w:t xml:space="preserve">- 100% медицинских организаций государственной системы здравоохранения Магаданской области обеспечивают межведомственное электронное взаимодействие, в том числе с учреждениями медико-социальной экспертизы; увеличение числа граждан, воспользовавшихся услугами (сервисами) в Личном кабинете пациента "Мое здоровье" на Едином портале государственных услуг и функций;</w:t>
            </w:r>
          </w:p>
          <w:p>
            <w:pPr>
              <w:pStyle w:val="0"/>
              <w:jc w:val="both"/>
            </w:pPr>
            <w:r>
              <w:rPr>
                <w:sz w:val="20"/>
              </w:rPr>
              <w:t xml:space="preserve">- 100% медицинских организаций государственной системы здравоохранения используют информационные системы для организации и оказания медицинской помощи гражданам, обеспечивающие информационное взаимодействие с ЕГИСЗ;</w:t>
            </w:r>
          </w:p>
          <w:p>
            <w:pPr>
              <w:pStyle w:val="0"/>
              <w:jc w:val="both"/>
            </w:pPr>
            <w:r>
              <w:rPr>
                <w:sz w:val="20"/>
              </w:rPr>
              <w:t xml:space="preserve">- увеличение доли записей на прием к врачу, совершенных гражданами дистанционно;</w:t>
            </w:r>
          </w:p>
          <w:p>
            <w:pPr>
              <w:pStyle w:val="0"/>
              <w:jc w:val="both"/>
            </w:pPr>
            <w:r>
              <w:rPr>
                <w:sz w:val="20"/>
              </w:rPr>
              <w:t xml:space="preserve">- увеличение доли случаев оказания медицинской помощи, по которым предоставлены электронные медицинские документы в подсистеме ЕГИСЗ;</w:t>
            </w:r>
          </w:p>
          <w:p>
            <w:pPr>
              <w:pStyle w:val="0"/>
              <w:jc w:val="both"/>
            </w:pPr>
            <w:r>
              <w:rPr>
                <w:sz w:val="20"/>
              </w:rPr>
              <w:t xml:space="preserve">- 100% медицинских организаций государственной системы здравоохранения подключены к централизованным подсистемам государственных информационных систем в сфере здравоохранения Российской Федерации;</w:t>
            </w:r>
          </w:p>
          <w:p>
            <w:pPr>
              <w:pStyle w:val="0"/>
              <w:jc w:val="both"/>
            </w:pPr>
            <w:r>
              <w:rPr>
                <w:sz w:val="20"/>
              </w:rPr>
              <w:t xml:space="preserve">- увеличение доли медицинских организаций государственной системы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pPr>
              <w:pStyle w:val="0"/>
              <w:jc w:val="both"/>
            </w:pPr>
            <w:r>
              <w:rPr>
                <w:sz w:val="20"/>
              </w:rPr>
              <w:t xml:space="preserve">- выполнение в полном объеме не менее 95% запланированных мероприятий государственной программы Магаданской области "Развитие здравоохранения Магаданской области"</w:t>
            </w:r>
          </w:p>
        </w:tc>
      </w:tr>
    </w:tbl>
    <w:p>
      <w:pPr>
        <w:pStyle w:val="0"/>
        <w:jc w:val="both"/>
      </w:pPr>
      <w:r>
        <w:rPr>
          <w:sz w:val="20"/>
        </w:rPr>
      </w:r>
    </w:p>
    <w:p>
      <w:pPr>
        <w:pStyle w:val="2"/>
        <w:outlineLvl w:val="1"/>
        <w:jc w:val="center"/>
      </w:pPr>
      <w:r>
        <w:rPr>
          <w:sz w:val="20"/>
        </w:rPr>
        <w:t xml:space="preserve">I. Характеристика текущего состояния сферы реализации</w:t>
      </w:r>
    </w:p>
    <w:p>
      <w:pPr>
        <w:pStyle w:val="2"/>
        <w:jc w:val="center"/>
      </w:pPr>
      <w:r>
        <w:rPr>
          <w:sz w:val="20"/>
        </w:rPr>
        <w:t xml:space="preserve">и приоритеты государственной программы, и прогноз развития</w:t>
      </w:r>
    </w:p>
    <w:p>
      <w:pPr>
        <w:pStyle w:val="2"/>
        <w:jc w:val="center"/>
      </w:pPr>
      <w:r>
        <w:rPr>
          <w:sz w:val="20"/>
        </w:rPr>
        <w:t xml:space="preserve">на перспективу</w:t>
      </w:r>
    </w:p>
    <w:p>
      <w:pPr>
        <w:pStyle w:val="0"/>
        <w:jc w:val="both"/>
      </w:pPr>
      <w:r>
        <w:rPr>
          <w:sz w:val="20"/>
        </w:rPr>
      </w:r>
    </w:p>
    <w:p>
      <w:pPr>
        <w:pStyle w:val="0"/>
        <w:ind w:firstLine="540"/>
        <w:jc w:val="both"/>
      </w:pPr>
      <w:r>
        <w:rPr>
          <w:sz w:val="20"/>
        </w:rPr>
        <w:t xml:space="preserve">Деятельность отрасли здравоохранения направлена на улучшение демографической ситуации в Магаданской области, обеспечения населения бесплатной медицинской помощью, реализацию государственных программ, национального проекта "Здоровье", снижение преждевременной смертности среди трудоспособного населения,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обеспечение приоритета профилактики в сфере охраны здоровья и развития первичной медико-санитарной помощи; повышение эффективности оказания специализированной, включая высокотехнологичную, медицинской помощи, а также основ персонализированной медицины.</w:t>
      </w:r>
    </w:p>
    <w:p>
      <w:pPr>
        <w:pStyle w:val="0"/>
        <w:spacing w:before="200" w:line-rule="auto"/>
        <w:ind w:firstLine="540"/>
        <w:jc w:val="both"/>
      </w:pPr>
      <w:r>
        <w:rPr>
          <w:sz w:val="20"/>
        </w:rPr>
        <w:t xml:space="preserve">Профилактика заболеваний и формирование здорового образа жизни, развитие первичной медико-санитарной помощи способствуют стабилизации и улучшению здоровья, увеличению продолжительности активной жизни, снижению смертности населения за счет формирования здорового образа жизни и профилактики заболеваний. Развитие первичной медико-санитарной помощи и повышение обеспеченности населения Магаданской области лекарственными препаратами и медицинскими изделиями являются приоритетными задачами.</w:t>
      </w:r>
    </w:p>
    <w:p>
      <w:pPr>
        <w:pStyle w:val="0"/>
        <w:spacing w:before="200" w:line-rule="auto"/>
        <w:ind w:firstLine="540"/>
        <w:jc w:val="both"/>
      </w:pPr>
      <w:r>
        <w:rPr>
          <w:sz w:val="20"/>
        </w:rPr>
        <w:t xml:space="preserve">Общая заболеваемость населения Магаданской области многие годы сохраняется практически на одном уровне с незначительными колебаниями на 0,5-3%, в основном в сторону снижения, и традиционно ниже показателей по Российской Федерации.</w:t>
      </w:r>
    </w:p>
    <w:p>
      <w:pPr>
        <w:pStyle w:val="0"/>
        <w:spacing w:before="200" w:line-rule="auto"/>
        <w:ind w:firstLine="540"/>
        <w:jc w:val="both"/>
      </w:pPr>
      <w:r>
        <w:rPr>
          <w:sz w:val="20"/>
        </w:rPr>
        <w:t xml:space="preserve">В 2020 году общая заболеваемость населения в области снизилась по сравнению с 2019 годом на 11,8% и составила 120380,8 на 100 тыс. населения (2019 г. - 136433,4), по сравнению с 2018 годом заболеваемость также снизилась на 10,8% (2018 г. - 134980,6).</w:t>
      </w:r>
    </w:p>
    <w:p>
      <w:pPr>
        <w:pStyle w:val="0"/>
        <w:spacing w:before="200" w:line-rule="auto"/>
        <w:ind w:firstLine="540"/>
        <w:jc w:val="both"/>
      </w:pPr>
      <w:r>
        <w:rPr>
          <w:sz w:val="20"/>
        </w:rPr>
        <w:t xml:space="preserve">Общая заболеваемость по Магаданской области остается ниже чем в целом по Российской Федерации в 2019 году - 164881,4 на 100 тыс. населения и по ДФО (2019 год - 154316,7).</w:t>
      </w:r>
    </w:p>
    <w:p>
      <w:pPr>
        <w:pStyle w:val="0"/>
        <w:spacing w:before="200" w:line-rule="auto"/>
        <w:ind w:firstLine="540"/>
        <w:jc w:val="both"/>
      </w:pPr>
      <w:r>
        <w:rPr>
          <w:sz w:val="20"/>
        </w:rPr>
        <w:t xml:space="preserve">Наибольший удельный вес в структуре общей заболеваемости в 2020 году составили: болезни органов дыхания - 30,2% (36321,6 на 100 тыс. населения), болезни системы кровообращения - 9,0% (10739,3 на 100 тыс. населения), травмы, отравления и другие последствия воздействия внешних причин - 8,7% (10449,0 на 100 тыс. населения), заболевания костно-мышечной системы - 6,5% (7866,5 на 100 тыс. населения), болезни эндокринной системы - 6,1% (7355,7 на 100 тыс. населения).</w:t>
      </w:r>
    </w:p>
    <w:p>
      <w:pPr>
        <w:pStyle w:val="0"/>
        <w:spacing w:before="200" w:line-rule="auto"/>
        <w:ind w:firstLine="540"/>
        <w:jc w:val="both"/>
      </w:pPr>
      <w:r>
        <w:rPr>
          <w:sz w:val="20"/>
        </w:rPr>
        <w:t xml:space="preserve">В 2020 году наблюдается снижение заболеваемости по обращаемости среди населения на фоне длительных карантинных мер, связанных с новой коронавирусной инфекцией COVID-19, по всем классам болезней: болезни крови, кроветворных органов на 35,5%, инфекционные заболевания на 33,9%, болезни системы кровообращения на 32,0%, болезни костно-мышечной системы на 27,9%, болезни кожи и подкожной клетчатки на 27,3%, болезни мочеполовой системы на 26,8%.</w:t>
      </w:r>
    </w:p>
    <w:p>
      <w:pPr>
        <w:pStyle w:val="0"/>
        <w:spacing w:before="200" w:line-rule="auto"/>
        <w:ind w:firstLine="540"/>
        <w:jc w:val="both"/>
      </w:pPr>
      <w:r>
        <w:rPr>
          <w:sz w:val="20"/>
        </w:rPr>
        <w:t xml:space="preserve">Уровень общей смертности населения определяется комплексом факторов, ведущими из которых являются социально-экономические условия жизни (материальный уровень жизни, культурный уровень населения, образ жизни, обеспеченность благоустроенным жилищем, полноценным питанием, традиции и обычаи населения и др.), а также состояние здравоохранения и развитие медицинской науки.</w:t>
      </w:r>
    </w:p>
    <w:p>
      <w:pPr>
        <w:pStyle w:val="0"/>
        <w:spacing w:before="200" w:line-rule="auto"/>
        <w:ind w:firstLine="540"/>
        <w:jc w:val="both"/>
      </w:pPr>
      <w:r>
        <w:rPr>
          <w:sz w:val="20"/>
        </w:rPr>
        <w:t xml:space="preserve">В 2020 году умерло 1757 человек, что на 136 больше, чем в 2019 году (1621 чел.) и на 125 больше, чем умерло в 2018 году (1632 чел.). Коэффициент общей смертности (на 1000 населения) в 2020 г. вырос на 9,6% и составил 12,6 на тысячу населения (2019 г. - 11,5) и по сравнению с 2018 годом вырос на 11,5% (2018 г. - 11,3). Показатель ниже российского (14,5) на 13,1% и ниже ДФО (13,7) на 8,0%.</w:t>
      </w:r>
    </w:p>
    <w:p>
      <w:pPr>
        <w:pStyle w:val="0"/>
        <w:spacing w:before="200" w:line-rule="auto"/>
        <w:ind w:firstLine="540"/>
        <w:jc w:val="both"/>
      </w:pPr>
      <w:r>
        <w:rPr>
          <w:sz w:val="20"/>
        </w:rPr>
        <w:t xml:space="preserve">Структура смертности в Магаданской области в последние годы остается без изменений, соответствует структуре смертности по Российской Федерации и аналогична структуре, характерной для высокоразвитых стран.</w:t>
      </w:r>
    </w:p>
    <w:p>
      <w:pPr>
        <w:pStyle w:val="0"/>
        <w:spacing w:before="200" w:line-rule="auto"/>
        <w:ind w:firstLine="540"/>
        <w:jc w:val="both"/>
      </w:pPr>
      <w:r>
        <w:rPr>
          <w:sz w:val="20"/>
        </w:rPr>
        <w:t xml:space="preserve">Первое место занимают болезни органов кровообращения - 43,4% от общего числа умерших (2019 г. - 42,1%; 2018 г. - 43,4%).</w:t>
      </w:r>
    </w:p>
    <w:p>
      <w:pPr>
        <w:pStyle w:val="0"/>
        <w:spacing w:before="200" w:line-rule="auto"/>
        <w:ind w:firstLine="540"/>
        <w:jc w:val="both"/>
      </w:pPr>
      <w:r>
        <w:rPr>
          <w:sz w:val="20"/>
        </w:rPr>
        <w:t xml:space="preserve">На втором месте смертность от новообразований - 16,1% от общего числа умерших (2019 г. - 17,3%; 2018 г. - 16,9%).</w:t>
      </w:r>
    </w:p>
    <w:p>
      <w:pPr>
        <w:pStyle w:val="0"/>
        <w:spacing w:before="200" w:line-rule="auto"/>
        <w:ind w:firstLine="540"/>
        <w:jc w:val="both"/>
      </w:pPr>
      <w:r>
        <w:rPr>
          <w:sz w:val="20"/>
        </w:rPr>
        <w:t xml:space="preserve">На третьем месте смертность от внешних причин - 12,8% от общего числа умерших (2019 г. - 15%; 2018 г. - 11,7%).</w:t>
      </w:r>
    </w:p>
    <w:p>
      <w:pPr>
        <w:pStyle w:val="0"/>
        <w:spacing w:before="200" w:line-rule="auto"/>
        <w:ind w:firstLine="540"/>
        <w:jc w:val="both"/>
      </w:pPr>
      <w:r>
        <w:rPr>
          <w:sz w:val="20"/>
        </w:rPr>
        <w:t xml:space="preserve">Медико-демографические показатели (проспективные и перспективные):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794"/>
        <w:gridCol w:w="737"/>
        <w:gridCol w:w="737"/>
        <w:gridCol w:w="737"/>
        <w:gridCol w:w="794"/>
        <w:gridCol w:w="794"/>
        <w:gridCol w:w="737"/>
      </w:tblGrid>
      <w:tr>
        <w:tc>
          <w:tcPr>
            <w:tcW w:w="3628" w:type="dxa"/>
            <w:vMerge w:val="restart"/>
          </w:tcPr>
          <w:p>
            <w:pPr>
              <w:pStyle w:val="0"/>
              <w:jc w:val="center"/>
            </w:pPr>
            <w:r>
              <w:rPr>
                <w:sz w:val="20"/>
              </w:rPr>
              <w:t xml:space="preserve">Показатель</w:t>
            </w:r>
          </w:p>
        </w:tc>
        <w:tc>
          <w:tcPr>
            <w:gridSpan w:val="2"/>
            <w:tcW w:w="1531" w:type="dxa"/>
          </w:tcPr>
          <w:p>
            <w:pPr>
              <w:pStyle w:val="0"/>
              <w:jc w:val="center"/>
            </w:pPr>
            <w:r>
              <w:rPr>
                <w:sz w:val="20"/>
              </w:rPr>
              <w:t xml:space="preserve">Фактические значения</w:t>
            </w:r>
          </w:p>
        </w:tc>
        <w:tc>
          <w:tcPr>
            <w:gridSpan w:val="5"/>
            <w:tcW w:w="3799" w:type="dxa"/>
          </w:tcPr>
          <w:p>
            <w:pPr>
              <w:pStyle w:val="0"/>
              <w:jc w:val="center"/>
            </w:pPr>
            <w:r>
              <w:rPr>
                <w:sz w:val="20"/>
              </w:rPr>
              <w:t xml:space="preserve">Прогнозные значения</w:t>
            </w:r>
          </w:p>
        </w:tc>
      </w:tr>
      <w:tr>
        <w:tc>
          <w:tcPr>
            <w:vMerge w:val="continue"/>
          </w:tcPr>
          <w:p/>
        </w:tc>
        <w:tc>
          <w:tcPr>
            <w:tcW w:w="794" w:type="dxa"/>
          </w:tcPr>
          <w:p>
            <w:pPr>
              <w:pStyle w:val="0"/>
              <w:jc w:val="center"/>
            </w:pPr>
            <w:r>
              <w:rPr>
                <w:sz w:val="20"/>
              </w:rPr>
              <w:t xml:space="preserve">2019</w:t>
            </w:r>
          </w:p>
        </w:tc>
        <w:tc>
          <w:tcPr>
            <w:tcW w:w="737" w:type="dxa"/>
          </w:tcPr>
          <w:p>
            <w:pPr>
              <w:pStyle w:val="0"/>
              <w:jc w:val="center"/>
            </w:pPr>
            <w:r>
              <w:rPr>
                <w:sz w:val="20"/>
              </w:rPr>
              <w:t xml:space="preserve">2020</w:t>
            </w: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94" w:type="dxa"/>
          </w:tcPr>
          <w:p>
            <w:pPr>
              <w:pStyle w:val="0"/>
              <w:jc w:val="center"/>
            </w:pPr>
            <w:r>
              <w:rPr>
                <w:sz w:val="20"/>
              </w:rPr>
              <w:t xml:space="preserve">2023</w:t>
            </w:r>
          </w:p>
        </w:tc>
        <w:tc>
          <w:tcPr>
            <w:tcW w:w="794" w:type="dxa"/>
          </w:tcPr>
          <w:p>
            <w:pPr>
              <w:pStyle w:val="0"/>
              <w:jc w:val="center"/>
            </w:pPr>
            <w:r>
              <w:rPr>
                <w:sz w:val="20"/>
              </w:rPr>
              <w:t xml:space="preserve">2024</w:t>
            </w:r>
          </w:p>
        </w:tc>
        <w:tc>
          <w:tcPr>
            <w:tcW w:w="737" w:type="dxa"/>
          </w:tcPr>
          <w:p>
            <w:pPr>
              <w:pStyle w:val="0"/>
              <w:jc w:val="center"/>
            </w:pPr>
            <w:r>
              <w:rPr>
                <w:sz w:val="20"/>
              </w:rPr>
              <w:t xml:space="preserve">2025</w:t>
            </w:r>
          </w:p>
        </w:tc>
      </w:tr>
      <w:tr>
        <w:tc>
          <w:tcPr>
            <w:tcW w:w="3628" w:type="dxa"/>
          </w:tcPr>
          <w:p>
            <w:pPr>
              <w:pStyle w:val="0"/>
              <w:jc w:val="center"/>
            </w:pPr>
            <w:r>
              <w:rPr>
                <w:sz w:val="20"/>
              </w:rPr>
              <w:t xml:space="preserve">1</w:t>
            </w:r>
          </w:p>
        </w:tc>
        <w:tc>
          <w:tcPr>
            <w:tcW w:w="794" w:type="dxa"/>
          </w:tcPr>
          <w:p>
            <w:pPr>
              <w:pStyle w:val="0"/>
              <w:jc w:val="center"/>
            </w:pPr>
            <w:r>
              <w:rPr>
                <w:sz w:val="20"/>
              </w:rPr>
              <w:t xml:space="preserve">2</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37" w:type="dxa"/>
          </w:tcPr>
          <w:p>
            <w:pPr>
              <w:pStyle w:val="0"/>
              <w:jc w:val="center"/>
            </w:pPr>
            <w:r>
              <w:rPr>
                <w:sz w:val="20"/>
              </w:rPr>
              <w:t xml:space="preserve">8</w:t>
            </w:r>
          </w:p>
        </w:tc>
      </w:tr>
      <w:tr>
        <w:tc>
          <w:tcPr>
            <w:tcW w:w="3628" w:type="dxa"/>
          </w:tcPr>
          <w:p>
            <w:pPr>
              <w:pStyle w:val="0"/>
              <w:jc w:val="both"/>
            </w:pPr>
            <w:r>
              <w:rPr>
                <w:sz w:val="20"/>
              </w:rPr>
              <w:t xml:space="preserve">Естественный прирост (убыль), случаев на 1000 человек населения</w:t>
            </w:r>
          </w:p>
        </w:tc>
        <w:tc>
          <w:tcPr>
            <w:tcW w:w="794" w:type="dxa"/>
          </w:tcPr>
          <w:p>
            <w:pPr>
              <w:pStyle w:val="0"/>
              <w:jc w:val="right"/>
            </w:pPr>
            <w:r>
              <w:rPr>
                <w:sz w:val="20"/>
              </w:rPr>
              <w:t xml:space="preserve">-2,5</w:t>
            </w:r>
          </w:p>
        </w:tc>
        <w:tc>
          <w:tcPr>
            <w:tcW w:w="737" w:type="dxa"/>
          </w:tcPr>
          <w:p>
            <w:pPr>
              <w:pStyle w:val="0"/>
              <w:jc w:val="right"/>
            </w:pPr>
            <w:r>
              <w:rPr>
                <w:sz w:val="20"/>
              </w:rPr>
              <w:t xml:space="preserve">-3,1</w:t>
            </w:r>
          </w:p>
        </w:tc>
        <w:tc>
          <w:tcPr>
            <w:tcW w:w="737" w:type="dxa"/>
          </w:tcPr>
          <w:p>
            <w:pPr>
              <w:pStyle w:val="0"/>
              <w:jc w:val="right"/>
            </w:pPr>
            <w:r>
              <w:rPr>
                <w:sz w:val="20"/>
              </w:rPr>
              <w:t xml:space="preserve">-3,6</w:t>
            </w:r>
          </w:p>
        </w:tc>
        <w:tc>
          <w:tcPr>
            <w:tcW w:w="737" w:type="dxa"/>
          </w:tcPr>
          <w:p>
            <w:pPr>
              <w:pStyle w:val="0"/>
              <w:jc w:val="right"/>
            </w:pPr>
            <w:r>
              <w:rPr>
                <w:sz w:val="20"/>
              </w:rPr>
              <w:t xml:space="preserve">-3,0</w:t>
            </w:r>
          </w:p>
        </w:tc>
        <w:tc>
          <w:tcPr>
            <w:tcW w:w="794" w:type="dxa"/>
          </w:tcPr>
          <w:p>
            <w:pPr>
              <w:pStyle w:val="0"/>
              <w:jc w:val="right"/>
            </w:pPr>
            <w:r>
              <w:rPr>
                <w:sz w:val="20"/>
              </w:rPr>
              <w:t xml:space="preserve">-3,4</w:t>
            </w:r>
          </w:p>
        </w:tc>
        <w:tc>
          <w:tcPr>
            <w:tcW w:w="794" w:type="dxa"/>
          </w:tcPr>
          <w:p>
            <w:pPr>
              <w:pStyle w:val="0"/>
              <w:jc w:val="right"/>
            </w:pPr>
            <w:r>
              <w:rPr>
                <w:sz w:val="20"/>
              </w:rPr>
              <w:t xml:space="preserve">-3,4</w:t>
            </w:r>
          </w:p>
        </w:tc>
        <w:tc>
          <w:tcPr>
            <w:tcW w:w="737" w:type="dxa"/>
          </w:tcPr>
          <w:p>
            <w:pPr>
              <w:pStyle w:val="0"/>
              <w:jc w:val="right"/>
            </w:pPr>
            <w:r>
              <w:rPr>
                <w:sz w:val="20"/>
              </w:rPr>
              <w:t xml:space="preserve">-3,5</w:t>
            </w:r>
          </w:p>
        </w:tc>
      </w:tr>
      <w:tr>
        <w:tc>
          <w:tcPr>
            <w:tcW w:w="3628" w:type="dxa"/>
          </w:tcPr>
          <w:p>
            <w:pPr>
              <w:pStyle w:val="0"/>
              <w:jc w:val="both"/>
            </w:pPr>
            <w:r>
              <w:rPr>
                <w:sz w:val="20"/>
              </w:rPr>
              <w:t xml:space="preserve">Доля лиц старше трудоспособного возраста, %</w:t>
            </w:r>
          </w:p>
        </w:tc>
        <w:tc>
          <w:tcPr>
            <w:tcW w:w="794" w:type="dxa"/>
          </w:tcPr>
          <w:p>
            <w:pPr>
              <w:pStyle w:val="0"/>
              <w:jc w:val="right"/>
            </w:pPr>
            <w:r>
              <w:rPr>
                <w:sz w:val="20"/>
              </w:rPr>
              <w:t xml:space="preserve">22,0</w:t>
            </w:r>
          </w:p>
        </w:tc>
        <w:tc>
          <w:tcPr>
            <w:tcW w:w="737" w:type="dxa"/>
          </w:tcPr>
          <w:p>
            <w:pPr>
              <w:pStyle w:val="0"/>
              <w:jc w:val="right"/>
            </w:pPr>
            <w:r>
              <w:rPr>
                <w:sz w:val="20"/>
              </w:rPr>
              <w:t xml:space="preserve">21,2</w:t>
            </w:r>
          </w:p>
        </w:tc>
        <w:tc>
          <w:tcPr>
            <w:tcW w:w="737" w:type="dxa"/>
          </w:tcPr>
          <w:p>
            <w:pPr>
              <w:pStyle w:val="0"/>
              <w:jc w:val="right"/>
            </w:pPr>
            <w:r>
              <w:rPr>
                <w:sz w:val="20"/>
              </w:rPr>
              <w:t xml:space="preserve">22,0</w:t>
            </w:r>
          </w:p>
        </w:tc>
        <w:tc>
          <w:tcPr>
            <w:tcW w:w="737" w:type="dxa"/>
          </w:tcPr>
          <w:p>
            <w:pPr>
              <w:pStyle w:val="0"/>
              <w:jc w:val="right"/>
            </w:pPr>
            <w:r>
              <w:rPr>
                <w:sz w:val="20"/>
              </w:rPr>
              <w:t xml:space="preserve">22,0</w:t>
            </w:r>
          </w:p>
        </w:tc>
        <w:tc>
          <w:tcPr>
            <w:tcW w:w="794" w:type="dxa"/>
          </w:tcPr>
          <w:p>
            <w:pPr>
              <w:pStyle w:val="0"/>
              <w:jc w:val="right"/>
            </w:pPr>
            <w:r>
              <w:rPr>
                <w:sz w:val="20"/>
              </w:rPr>
              <w:t xml:space="preserve">22,1</w:t>
            </w:r>
          </w:p>
        </w:tc>
        <w:tc>
          <w:tcPr>
            <w:tcW w:w="794" w:type="dxa"/>
          </w:tcPr>
          <w:p>
            <w:pPr>
              <w:pStyle w:val="0"/>
              <w:jc w:val="right"/>
            </w:pPr>
            <w:r>
              <w:rPr>
                <w:sz w:val="20"/>
              </w:rPr>
              <w:t xml:space="preserve">22,2</w:t>
            </w:r>
          </w:p>
        </w:tc>
        <w:tc>
          <w:tcPr>
            <w:tcW w:w="737" w:type="dxa"/>
          </w:tcPr>
          <w:p>
            <w:pPr>
              <w:pStyle w:val="0"/>
              <w:jc w:val="right"/>
            </w:pPr>
            <w:r>
              <w:rPr>
                <w:sz w:val="20"/>
              </w:rPr>
              <w:t xml:space="preserve">22,3</w:t>
            </w:r>
          </w:p>
        </w:tc>
      </w:tr>
      <w:tr>
        <w:tc>
          <w:tcPr>
            <w:tcW w:w="3628" w:type="dxa"/>
          </w:tcPr>
          <w:p>
            <w:pPr>
              <w:pStyle w:val="0"/>
              <w:jc w:val="both"/>
            </w:pPr>
            <w:r>
              <w:rPr>
                <w:sz w:val="20"/>
              </w:rPr>
              <w:t xml:space="preserve">Ожидаемая продолжительность жизни при рождении, лет</w:t>
            </w:r>
          </w:p>
        </w:tc>
        <w:tc>
          <w:tcPr>
            <w:tcW w:w="794" w:type="dxa"/>
          </w:tcPr>
          <w:p>
            <w:pPr>
              <w:pStyle w:val="0"/>
              <w:jc w:val="right"/>
            </w:pPr>
            <w:r>
              <w:rPr>
                <w:sz w:val="20"/>
              </w:rPr>
              <w:t xml:space="preserve">69,7</w:t>
            </w:r>
          </w:p>
        </w:tc>
        <w:tc>
          <w:tcPr>
            <w:tcW w:w="737" w:type="dxa"/>
          </w:tcPr>
          <w:p>
            <w:pPr>
              <w:pStyle w:val="0"/>
              <w:jc w:val="right"/>
            </w:pPr>
            <w:r>
              <w:rPr>
                <w:sz w:val="20"/>
              </w:rPr>
              <w:t xml:space="preserve">69,0</w:t>
            </w:r>
          </w:p>
        </w:tc>
        <w:tc>
          <w:tcPr>
            <w:tcW w:w="737" w:type="dxa"/>
          </w:tcPr>
          <w:p>
            <w:pPr>
              <w:pStyle w:val="0"/>
              <w:jc w:val="right"/>
            </w:pPr>
            <w:r>
              <w:rPr>
                <w:sz w:val="20"/>
              </w:rPr>
              <w:t xml:space="preserve">69,96</w:t>
            </w:r>
          </w:p>
        </w:tc>
        <w:tc>
          <w:tcPr>
            <w:tcW w:w="737" w:type="dxa"/>
          </w:tcPr>
          <w:p>
            <w:pPr>
              <w:pStyle w:val="0"/>
              <w:jc w:val="right"/>
            </w:pPr>
            <w:r>
              <w:rPr>
                <w:sz w:val="20"/>
              </w:rPr>
              <w:t xml:space="preserve">70,17</w:t>
            </w:r>
          </w:p>
        </w:tc>
        <w:tc>
          <w:tcPr>
            <w:tcW w:w="794" w:type="dxa"/>
          </w:tcPr>
          <w:p>
            <w:pPr>
              <w:pStyle w:val="0"/>
              <w:jc w:val="right"/>
            </w:pPr>
            <w:r>
              <w:rPr>
                <w:sz w:val="20"/>
              </w:rPr>
              <w:t xml:space="preserve">70,38</w:t>
            </w:r>
          </w:p>
        </w:tc>
        <w:tc>
          <w:tcPr>
            <w:tcW w:w="794" w:type="dxa"/>
          </w:tcPr>
          <w:p>
            <w:pPr>
              <w:pStyle w:val="0"/>
              <w:jc w:val="right"/>
            </w:pPr>
            <w:r>
              <w:rPr>
                <w:sz w:val="20"/>
              </w:rPr>
              <w:t xml:space="preserve">70,58</w:t>
            </w:r>
          </w:p>
        </w:tc>
        <w:tc>
          <w:tcPr>
            <w:tcW w:w="737" w:type="dxa"/>
          </w:tcPr>
          <w:p>
            <w:pPr>
              <w:pStyle w:val="0"/>
              <w:jc w:val="right"/>
            </w:pPr>
            <w:r>
              <w:rPr>
                <w:sz w:val="20"/>
              </w:rPr>
              <w:t xml:space="preserve">70,76</w:t>
            </w:r>
          </w:p>
        </w:tc>
      </w:tr>
    </w:tbl>
    <w:p>
      <w:pPr>
        <w:pStyle w:val="0"/>
        <w:jc w:val="both"/>
      </w:pPr>
      <w:r>
        <w:rPr>
          <w:sz w:val="20"/>
        </w:rPr>
      </w:r>
    </w:p>
    <w:p>
      <w:pPr>
        <w:pStyle w:val="0"/>
        <w:ind w:firstLine="540"/>
        <w:jc w:val="both"/>
      </w:pPr>
      <w:r>
        <w:rPr>
          <w:sz w:val="20"/>
        </w:rPr>
        <w:t xml:space="preserve">К настоящему моменту в Магаданской области удалось добиться ряда значительных сдвигов как в структуре организации медицинской помощи, так и в результативности функционирования системы здравоохранения. Во многом преодолены негативные тенденции в состоянии системы диагностики и лечения основных социально значимых заболеваний. Произошли положительные изменения в демографической ситуации, обусловленной последствиями 90-х годов. Заложены основы дальнейшего улучшения показателей здоровья населения, их постепенного приближения к европейскому уровню.</w:t>
      </w:r>
    </w:p>
    <w:p>
      <w:pPr>
        <w:pStyle w:val="0"/>
        <w:spacing w:before="200" w:line-rule="auto"/>
        <w:ind w:firstLine="540"/>
        <w:jc w:val="both"/>
      </w:pPr>
      <w:r>
        <w:rPr>
          <w:sz w:val="20"/>
        </w:rPr>
        <w:t xml:space="preserve">Учитывая это, основной целевой установкой является создание необходимых условий для сохранения здоровья населения Магаданской области.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w:t>
      </w:r>
    </w:p>
    <w:p>
      <w:pPr>
        <w:pStyle w:val="0"/>
        <w:spacing w:before="200" w:line-rule="auto"/>
        <w:ind w:firstLine="540"/>
        <w:jc w:val="both"/>
      </w:pPr>
      <w:r>
        <w:rPr>
          <w:sz w:val="20"/>
        </w:rPr>
        <w:t xml:space="preserve">Таким образом, создание условий для повышения качества и доступности медицинской помощи населению Магаданской области с учетом демографической ситуации является приоритетным направлением развития здравоохранения на территории Магаданской области.</w:t>
      </w:r>
    </w:p>
    <w:p>
      <w:pPr>
        <w:pStyle w:val="0"/>
        <w:spacing w:before="200" w:line-rule="auto"/>
        <w:ind w:firstLine="540"/>
        <w:jc w:val="both"/>
      </w:pPr>
      <w:r>
        <w:rPr>
          <w:sz w:val="20"/>
        </w:rPr>
        <w:t xml:space="preserve">Добиться повышения качества и доступности медицинской помощи невозможно без решения проблем кадрового обеспечения учреждений здравоохранения.</w:t>
      </w:r>
    </w:p>
    <w:p>
      <w:pPr>
        <w:pStyle w:val="0"/>
        <w:spacing w:before="200" w:line-rule="auto"/>
        <w:ind w:firstLine="540"/>
        <w:jc w:val="both"/>
      </w:pPr>
      <w:r>
        <w:rPr>
          <w:sz w:val="20"/>
        </w:rPr>
        <w:t xml:space="preserve">По состоянию на 1 января 2021 года в Магаданской области работает 762 врача и 1849 специалистов со средним медицинским образованием.</w:t>
      </w:r>
    </w:p>
    <w:p>
      <w:pPr>
        <w:pStyle w:val="0"/>
        <w:spacing w:before="200" w:line-rule="auto"/>
        <w:ind w:firstLine="540"/>
        <w:jc w:val="both"/>
      </w:pPr>
      <w:r>
        <w:rPr>
          <w:sz w:val="20"/>
        </w:rPr>
        <w:t xml:space="preserve">Обеспеченность врачами на 10 тысяч населения Магаданской области на 01.05.2021 составляет: врачами 53,8 и средним медицинским персоналом - 145,4. Процент укомплектованности штатов по физическим лицам на 01.05.2021: врачами 50,6% и средним медицинским персоналом - 65,2%. Процент укомплектованности штатов по занятым должностям на 01.05.2021 (по 2020 году) составляет: врачами 84,6% и средним медицинским персоналом - 90,9%. Укомплектованность амбулаторной службы по занятым должностям на 01.05.2021 (по 2020 году) составляет: врачами 83,2% и средним медицинским персоналом - 88,1%. Укомплектованность амбулаторной службы по физическим лицам на 01.05.2021 составляет: врачами 55,9% и средним медицинским персоналом - 70,5%. Коэффициент совместительства на 01.05.2021 составляет: врачи - 1,7, средний медицинский персонал - 1,4.</w:t>
      </w:r>
    </w:p>
    <w:p>
      <w:pPr>
        <w:pStyle w:val="0"/>
        <w:spacing w:before="200" w:line-rule="auto"/>
        <w:ind w:firstLine="540"/>
        <w:jc w:val="both"/>
      </w:pPr>
      <w:r>
        <w:rPr>
          <w:sz w:val="20"/>
        </w:rPr>
        <w:t xml:space="preserve">Правительством Магаданской области и министерством здравоохранения и демографической политики Магаданской области (далее - Минздрав Магаданской области) принимаются меры по увеличению укомплектованности медицинским персоналом учреждений здравоохранения региона.</w:t>
      </w:r>
    </w:p>
    <w:p>
      <w:pPr>
        <w:pStyle w:val="0"/>
        <w:spacing w:before="200" w:line-rule="auto"/>
        <w:ind w:firstLine="540"/>
        <w:jc w:val="both"/>
      </w:pPr>
      <w:r>
        <w:rPr>
          <w:sz w:val="20"/>
        </w:rPr>
        <w:t xml:space="preserve">В течение длительного времени используется система целевой подготовки специалистов здравоохранения первичного звена и узких специальностей.</w:t>
      </w:r>
    </w:p>
    <w:p>
      <w:pPr>
        <w:pStyle w:val="0"/>
        <w:spacing w:before="200" w:line-rule="auto"/>
        <w:ind w:firstLine="540"/>
        <w:jc w:val="both"/>
      </w:pPr>
      <w:r>
        <w:rPr>
          <w:sz w:val="20"/>
        </w:rPr>
        <w:t xml:space="preserve">По состоянию на 01.05.2021 80 студентов и 21 врач-ординатор обучаются в медицинских вузах других регионов по договорам о целевом обучении для Магаданской области.</w:t>
      </w:r>
    </w:p>
    <w:p>
      <w:pPr>
        <w:pStyle w:val="0"/>
        <w:spacing w:before="200" w:line-rule="auto"/>
        <w:ind w:firstLine="540"/>
        <w:jc w:val="both"/>
      </w:pPr>
      <w:r>
        <w:rPr>
          <w:sz w:val="20"/>
        </w:rPr>
        <w:t xml:space="preserve">В Магаданской области нет медицинского вуза, но в структуре образовательных организаций, реализующих образовательные программы среднего профессионального образования, имеется ГБПОУ "Медицинский колледж" Минздрава Магаданской области", подведомственное Минздраву Магаданской области (далее - Медколледж Минздрава Магаданской области). С 2015 по 2020 годы в медицинские учреждения региона трудоустроено 297 выпускников Медколледжа Минздрава Магаданской области.</w:t>
      </w:r>
    </w:p>
    <w:p>
      <w:pPr>
        <w:pStyle w:val="0"/>
        <w:spacing w:before="200" w:line-rule="auto"/>
        <w:ind w:firstLine="540"/>
        <w:jc w:val="both"/>
      </w:pPr>
      <w:r>
        <w:rPr>
          <w:sz w:val="20"/>
        </w:rPr>
        <w:t xml:space="preserve">В ГБПОУ "Медицинский колледж министерства здравоохранения и демографической политики Магаданской области" обучаются на бюджетной основе - 354 человека, в том числе 46 - по целевому направлению.</w:t>
      </w:r>
    </w:p>
    <w:p>
      <w:pPr>
        <w:pStyle w:val="0"/>
        <w:spacing w:before="200" w:line-rule="auto"/>
        <w:ind w:firstLine="540"/>
        <w:jc w:val="both"/>
      </w:pPr>
      <w:r>
        <w:rPr>
          <w:sz w:val="20"/>
        </w:rPr>
        <w:t xml:space="preserve">Несмотря на проводимую работу на территории области, остается актуальной проблема низкой укомплектованности врачами-специалистами первичного звена амбулаторно-поликлинических учреждений. Стратегия реформирования здравоохранения на современном этапе направлена на усиление роли первичной медико-санитарной помощи. За 5 лет реализации национального проекта "Здоровье" удалось лишь частично изменить данную ситуацию в части укомплектования участковой службы врачами.</w:t>
      </w:r>
    </w:p>
    <w:p>
      <w:pPr>
        <w:pStyle w:val="0"/>
        <w:spacing w:before="200" w:line-rule="auto"/>
        <w:ind w:firstLine="540"/>
        <w:jc w:val="both"/>
      </w:pPr>
      <w:r>
        <w:rPr>
          <w:sz w:val="20"/>
        </w:rPr>
        <w:t xml:space="preserve">В рамках реализации подпрограммы "Развитие кадровых ресурсов в здравоохранении" планируется продолжение работы по привлечению врачебного и среднего медицинского персонала, в том числе с помощью предоставления мер социальной поддержки за счет средств областного бюджета. Выполнение запланированных мероприятий подпрограммы будет способствовать рациональному использованию кадров, закреплению выпускников в учреждениях здравоохранения, их будущему трудоустройству, повышению эффективности и качества оказания медицинской помощи населению области, снижению текучести врачебных кадров в учреждениях здравоохранения районной местности, повышению уровня их профессиональных знаний.</w:t>
      </w:r>
    </w:p>
    <w:p>
      <w:pPr>
        <w:pStyle w:val="0"/>
        <w:spacing w:before="200" w:line-rule="auto"/>
        <w:ind w:firstLine="540"/>
        <w:jc w:val="both"/>
      </w:pPr>
      <w:r>
        <w:rPr>
          <w:sz w:val="20"/>
        </w:rPr>
        <w:t xml:space="preserve">В рамках подпрограммы "Информационные технологии и управление развитием отрасли" планируется осуществление мероприятий по развитию информатизации в здравоохранении, а также мероприятий по созданию условий для реализации государственной программы.</w:t>
      </w:r>
    </w:p>
    <w:p>
      <w:pPr>
        <w:pStyle w:val="0"/>
        <w:spacing w:before="200" w:line-rule="auto"/>
        <w:ind w:firstLine="540"/>
        <w:jc w:val="both"/>
      </w:pPr>
      <w:r>
        <w:rPr>
          <w:sz w:val="20"/>
        </w:rPr>
        <w:t xml:space="preserve">Задачами развития информатизации в здравоохранении являются создание и функционирование распределенных информационных систем и аналитического инструментария обработки данных в отрасли здравоохранения области; внедрение и использование современных информационно-телекоммуникационных технологий в здравоохранении; внедрение современных информационно-телекоммуникационных технологий телемедицины; масштабирование базы знаний и внедрение электронных образовательных курсов и систем поддержки принятия врачебных решений в повседневную деятельность медицинских работников; создание и масштабирование аппаратно-программных решений для оказания медицинских услуг медицинским работником на основе современных информационно-телекоммуникационных технологий, в том числе путем создания автоматизированных рабочих мест.</w:t>
      </w:r>
    </w:p>
    <w:p>
      <w:pPr>
        <w:pStyle w:val="0"/>
        <w:spacing w:before="200" w:line-rule="auto"/>
        <w:ind w:firstLine="540"/>
        <w:jc w:val="both"/>
      </w:pPr>
      <w:r>
        <w:rPr>
          <w:sz w:val="20"/>
        </w:rPr>
        <w:t xml:space="preserve">Также подпрограмма "Информационные технологии и управление развитием отрасли" направлена на создание условий для реализации государственной программы Магаданской области "Развитие здравоохранения Магаданской области" и включает в себя прогноз расходов областного бюджета на осуществление деятельности Минздрава Магаданской области и подведомственных ему государственных учреждений.</w:t>
      </w:r>
    </w:p>
    <w:p>
      <w:pPr>
        <w:pStyle w:val="0"/>
        <w:spacing w:before="200" w:line-rule="auto"/>
        <w:ind w:firstLine="540"/>
        <w:jc w:val="both"/>
      </w:pPr>
      <w:r>
        <w:rPr>
          <w:sz w:val="20"/>
        </w:rPr>
        <w:t xml:space="preserve">Приоритеты государственной программы определены на основе:</w:t>
      </w:r>
    </w:p>
    <w:p>
      <w:pPr>
        <w:pStyle w:val="0"/>
        <w:spacing w:before="200" w:line-rule="auto"/>
        <w:ind w:firstLine="540"/>
        <w:jc w:val="both"/>
      </w:pPr>
      <w:r>
        <w:rPr>
          <w:sz w:val="20"/>
        </w:rPr>
        <w:t xml:space="preserve">- </w:t>
      </w:r>
      <w:hyperlink w:history="0" r:id="rId94" w:tooltip="Распоряжение Правительства РФ от 28.12.2009 N 2094-р (ред. от 10.06.2023) &lt;Об утверждении Стратегии социально-экономического развития Дальнего Востока и Байкальского региона на период до 2025 года&gt; {КонсультантПлюс}">
        <w:r>
          <w:rPr>
            <w:sz w:val="20"/>
            <w:color w:val="0000ff"/>
          </w:rPr>
          <w:t xml:space="preserve">Стратегии</w:t>
        </w:r>
      </w:hyperlink>
      <w:r>
        <w:rPr>
          <w:sz w:val="20"/>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w:t>
      </w:r>
    </w:p>
    <w:p>
      <w:pPr>
        <w:pStyle w:val="0"/>
        <w:spacing w:before="200" w:line-rule="auto"/>
        <w:ind w:firstLine="540"/>
        <w:jc w:val="both"/>
      </w:pPr>
      <w:r>
        <w:rPr>
          <w:sz w:val="20"/>
        </w:rPr>
        <w:t xml:space="preserve">- </w:t>
      </w:r>
      <w:hyperlink w:history="0" r:id="rId95" w:tooltip="Постановление Правительства Магаданской области от 05.03.2020 N 146-пп (ред. от 26.05.2023) &quot;Об утверждении Стратегии социально-экономического развития Магаданск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Магаданской области на период до 2030 года, утвержденной постановлением Правительства Магаданской области от 5 марта 2020 г. N 146-пп "Об утверждении Стратегии социально-экономического развития Магаданской области на период до 2030 года";</w:t>
      </w:r>
    </w:p>
    <w:p>
      <w:pPr>
        <w:pStyle w:val="0"/>
        <w:spacing w:before="200" w:line-rule="auto"/>
        <w:ind w:firstLine="540"/>
        <w:jc w:val="both"/>
      </w:pPr>
      <w:r>
        <w:rPr>
          <w:sz w:val="20"/>
        </w:rPr>
        <w:t xml:space="preserve">- </w:t>
      </w:r>
      <w:hyperlink w:history="0" r:id="rId9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 </w:t>
      </w:r>
      <w:hyperlink w:history="0" r:id="rId97"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Указа</w:t>
        </w:r>
      </w:hyperlink>
      <w:r>
        <w:rPr>
          <w:sz w:val="20"/>
        </w:rPr>
        <w:t xml:space="preserve"> Президента Российской Федерации от 6 июня 2019 г. N 254 "О Стратегии развития здравоохранения в Российской Федерации на период до 2025 года";</w:t>
      </w:r>
    </w:p>
    <w:p>
      <w:pPr>
        <w:pStyle w:val="0"/>
        <w:spacing w:before="200" w:line-rule="auto"/>
        <w:ind w:firstLine="540"/>
        <w:jc w:val="both"/>
      </w:pPr>
      <w:r>
        <w:rPr>
          <w:sz w:val="20"/>
        </w:rPr>
        <w:t xml:space="preserve">- </w:t>
      </w:r>
      <w:hyperlink w:history="0" r:id="rId98" w:tooltip="Приказ Минздрава России от 13.02.2013 N 66 (ред. от 13.07.2021) &quot;Об утверждении Стратегии лекарственного обеспечения населения Российской Федерации на период до 2025 года и плана ее реализации&quot; {КонсультантПлюс}">
        <w:r>
          <w:rPr>
            <w:sz w:val="20"/>
            <w:color w:val="0000ff"/>
          </w:rPr>
          <w:t xml:space="preserve">Приказа</w:t>
        </w:r>
      </w:hyperlink>
      <w:r>
        <w:rPr>
          <w:sz w:val="20"/>
        </w:rPr>
        <w:t xml:space="preserve"> Минздрава России от 13 февраля 2013 г. N 66 "Об утверждении Стратегии лекарственного обеспечения населения Российской Федерации на период до 2025 года";</w:t>
      </w:r>
    </w:p>
    <w:p>
      <w:pPr>
        <w:pStyle w:val="0"/>
        <w:spacing w:before="200" w:line-rule="auto"/>
        <w:ind w:firstLine="540"/>
        <w:jc w:val="both"/>
      </w:pPr>
      <w:r>
        <w:rPr>
          <w:sz w:val="20"/>
        </w:rPr>
        <w:t xml:space="preserve">- </w:t>
      </w:r>
      <w:hyperlink w:history="0" r:id="rId99"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23 ноября 2020 г. N 733 "Об утверждении Стратегии государственной антинаркотической политики Российской Федерации на период до 2030 года";</w:t>
      </w:r>
    </w:p>
    <w:p>
      <w:pPr>
        <w:pStyle w:val="0"/>
        <w:spacing w:before="200" w:line-rule="auto"/>
        <w:ind w:firstLine="540"/>
        <w:jc w:val="both"/>
      </w:pPr>
      <w:r>
        <w:rPr>
          <w:sz w:val="20"/>
        </w:rPr>
        <w:t xml:space="preserve">- Государственной </w:t>
      </w:r>
      <w:hyperlink w:history="0" r:id="rId100"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стратегии</w:t>
        </w:r>
      </w:hyperlink>
      <w:r>
        <w:rPr>
          <w:sz w:val="20"/>
        </w:rPr>
        <w:t xml:space="preserve"> противодействия распространению ВИЧ-инфекции в Российской Федерации на период до 2030 года, утвержденной распоряжением Правительства Российской Федерации от 21 декабря 2020 г. N 3468-р.</w:t>
      </w:r>
    </w:p>
    <w:p>
      <w:pPr>
        <w:pStyle w:val="0"/>
        <w:spacing w:before="200" w:line-rule="auto"/>
        <w:ind w:firstLine="540"/>
        <w:jc w:val="both"/>
      </w:pPr>
      <w:r>
        <w:rPr>
          <w:sz w:val="20"/>
        </w:rPr>
        <w:t xml:space="preserve">Приоритетами государственной программы являются:</w:t>
      </w:r>
    </w:p>
    <w:p>
      <w:pPr>
        <w:pStyle w:val="0"/>
        <w:spacing w:before="200" w:line-rule="auto"/>
        <w:ind w:firstLine="540"/>
        <w:jc w:val="both"/>
      </w:pPr>
      <w:r>
        <w:rPr>
          <w:sz w:val="20"/>
        </w:rPr>
        <w:t xml:space="preserve">- создание условий для повышения качества и доступности медицинской помощи населению Магаданской области с учетом демографической ситуации;</w:t>
      </w:r>
    </w:p>
    <w:p>
      <w:pPr>
        <w:pStyle w:val="0"/>
        <w:spacing w:before="200" w:line-rule="auto"/>
        <w:ind w:firstLine="540"/>
        <w:jc w:val="both"/>
      </w:pPr>
      <w:r>
        <w:rPr>
          <w:sz w:val="20"/>
        </w:rPr>
        <w:t xml:space="preserve">-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pPr>
        <w:pStyle w:val="0"/>
        <w:spacing w:before="200" w:line-rule="auto"/>
        <w:ind w:firstLine="540"/>
        <w:jc w:val="both"/>
      </w:pPr>
      <w:r>
        <w:rPr>
          <w:sz w:val="20"/>
        </w:rPr>
        <w:t xml:space="preserve">- снижение смертности населения от всех причин смерти;</w:t>
      </w:r>
    </w:p>
    <w:p>
      <w:pPr>
        <w:pStyle w:val="0"/>
        <w:spacing w:before="200" w:line-rule="auto"/>
        <w:ind w:firstLine="540"/>
        <w:jc w:val="both"/>
      </w:pPr>
      <w:r>
        <w:rPr>
          <w:sz w:val="20"/>
        </w:rPr>
        <w:t xml:space="preserve">- повышение ожидаемой продолжительности жизни;</w:t>
      </w:r>
    </w:p>
    <w:p>
      <w:pPr>
        <w:pStyle w:val="0"/>
        <w:spacing w:before="200" w:line-rule="auto"/>
        <w:ind w:firstLine="540"/>
        <w:jc w:val="both"/>
      </w:pPr>
      <w:r>
        <w:rPr>
          <w:sz w:val="20"/>
        </w:rPr>
        <w:t xml:space="preserve">- повышение удовлетворенности населения доступностью медицинской помощи.</w:t>
      </w:r>
    </w:p>
    <w:p>
      <w:pPr>
        <w:pStyle w:val="0"/>
        <w:spacing w:before="200" w:line-rule="auto"/>
        <w:ind w:firstLine="540"/>
        <w:jc w:val="both"/>
      </w:pPr>
      <w:r>
        <w:rPr>
          <w:sz w:val="20"/>
        </w:rPr>
        <w:t xml:space="preserve">В рамках развития здравоохранения Магаданской области планируется реализация следующих проектов с использованием механизмов государственно-частного партнерства (в том числе концессионных соглашений):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953"/>
        <w:gridCol w:w="2438"/>
      </w:tblGrid>
      <w:tr>
        <w:tc>
          <w:tcPr>
            <w:tcW w:w="510" w:type="dxa"/>
          </w:tcPr>
          <w:p>
            <w:pPr>
              <w:pStyle w:val="0"/>
              <w:jc w:val="center"/>
            </w:pPr>
            <w:r>
              <w:rPr>
                <w:sz w:val="20"/>
              </w:rPr>
              <w:t xml:space="preserve">N п/п</w:t>
            </w:r>
          </w:p>
        </w:tc>
        <w:tc>
          <w:tcPr>
            <w:tcW w:w="5953" w:type="dxa"/>
          </w:tcPr>
          <w:p>
            <w:pPr>
              <w:pStyle w:val="0"/>
              <w:jc w:val="center"/>
            </w:pPr>
            <w:r>
              <w:rPr>
                <w:sz w:val="20"/>
              </w:rPr>
              <w:t xml:space="preserve">Наименование проекта</w:t>
            </w:r>
          </w:p>
        </w:tc>
        <w:tc>
          <w:tcPr>
            <w:tcW w:w="2438" w:type="dxa"/>
          </w:tcPr>
          <w:p>
            <w:pPr>
              <w:pStyle w:val="0"/>
              <w:jc w:val="center"/>
            </w:pPr>
            <w:r>
              <w:rPr>
                <w:sz w:val="20"/>
              </w:rPr>
              <w:t xml:space="preserve">Предполагаемая форма реализации (ГЧП/концессионное соглашение)</w:t>
            </w:r>
          </w:p>
        </w:tc>
      </w:tr>
      <w:tr>
        <w:tc>
          <w:tcPr>
            <w:tcW w:w="510" w:type="dxa"/>
          </w:tcPr>
          <w:p>
            <w:pPr>
              <w:pStyle w:val="0"/>
              <w:jc w:val="right"/>
            </w:pPr>
            <w:r>
              <w:rPr>
                <w:sz w:val="20"/>
              </w:rPr>
              <w:t xml:space="preserve">1</w:t>
            </w:r>
          </w:p>
        </w:tc>
        <w:tc>
          <w:tcPr>
            <w:tcW w:w="5953" w:type="dxa"/>
          </w:tcPr>
          <w:p>
            <w:pPr>
              <w:pStyle w:val="0"/>
              <w:jc w:val="both"/>
            </w:pPr>
            <w:r>
              <w:rPr>
                <w:sz w:val="20"/>
              </w:rPr>
              <w:t xml:space="preserve">Проектирование, строительство и эксплуатация объекта "Объединенная инфекционная больница в городе Магадан"</w:t>
            </w:r>
          </w:p>
        </w:tc>
        <w:tc>
          <w:tcPr>
            <w:tcW w:w="2438" w:type="dxa"/>
          </w:tcPr>
          <w:p>
            <w:pPr>
              <w:pStyle w:val="0"/>
              <w:jc w:val="center"/>
            </w:pPr>
            <w:r>
              <w:rPr>
                <w:sz w:val="20"/>
              </w:rPr>
              <w:t xml:space="preserve">Концессионное соглашение</w:t>
            </w:r>
          </w:p>
        </w:tc>
      </w:tr>
      <w:tr>
        <w:tc>
          <w:tcPr>
            <w:tcW w:w="510" w:type="dxa"/>
          </w:tcPr>
          <w:p>
            <w:pPr>
              <w:pStyle w:val="0"/>
              <w:jc w:val="right"/>
            </w:pPr>
            <w:r>
              <w:rPr>
                <w:sz w:val="20"/>
              </w:rPr>
              <w:t xml:space="preserve">2</w:t>
            </w:r>
          </w:p>
        </w:tc>
        <w:tc>
          <w:tcPr>
            <w:tcW w:w="5953" w:type="dxa"/>
          </w:tcPr>
          <w:p>
            <w:pPr>
              <w:pStyle w:val="0"/>
              <w:jc w:val="both"/>
            </w:pPr>
            <w:r>
              <w:rPr>
                <w:sz w:val="20"/>
              </w:rPr>
              <w:t xml:space="preserve">Проектирование, строительство и эксплуатация объекта "Хирургический корпус областной больницы городе Магадан"</w:t>
            </w:r>
          </w:p>
        </w:tc>
        <w:tc>
          <w:tcPr>
            <w:tcW w:w="2438" w:type="dxa"/>
          </w:tcPr>
          <w:p>
            <w:pPr>
              <w:pStyle w:val="0"/>
              <w:jc w:val="center"/>
            </w:pPr>
            <w:r>
              <w:rPr>
                <w:sz w:val="20"/>
              </w:rPr>
              <w:t xml:space="preserve">Концессионное соглашение</w:t>
            </w:r>
          </w:p>
        </w:tc>
      </w:tr>
      <w:tr>
        <w:tc>
          <w:tcPr>
            <w:tcW w:w="510" w:type="dxa"/>
          </w:tcPr>
          <w:p>
            <w:pPr>
              <w:pStyle w:val="0"/>
              <w:jc w:val="right"/>
            </w:pPr>
            <w:r>
              <w:rPr>
                <w:sz w:val="20"/>
              </w:rPr>
              <w:t xml:space="preserve">3</w:t>
            </w:r>
          </w:p>
        </w:tc>
        <w:tc>
          <w:tcPr>
            <w:tcW w:w="5953" w:type="dxa"/>
          </w:tcPr>
          <w:p>
            <w:pPr>
              <w:pStyle w:val="0"/>
              <w:jc w:val="both"/>
            </w:pPr>
            <w:r>
              <w:rPr>
                <w:sz w:val="20"/>
              </w:rPr>
              <w:t xml:space="preserve">Проектирование, строительство и эксплуатация объекта "Объединенная городская поликлиника в городе Магадан"</w:t>
            </w:r>
          </w:p>
        </w:tc>
        <w:tc>
          <w:tcPr>
            <w:tcW w:w="2438" w:type="dxa"/>
          </w:tcPr>
          <w:p>
            <w:pPr>
              <w:pStyle w:val="0"/>
              <w:jc w:val="center"/>
            </w:pPr>
            <w:r>
              <w:rPr>
                <w:sz w:val="20"/>
              </w:rPr>
              <w:t xml:space="preserve">Концессионное соглашение</w:t>
            </w:r>
          </w:p>
        </w:tc>
      </w:tr>
      <w:tr>
        <w:tc>
          <w:tcPr>
            <w:tcW w:w="510" w:type="dxa"/>
          </w:tcPr>
          <w:p>
            <w:pPr>
              <w:pStyle w:val="0"/>
              <w:jc w:val="right"/>
            </w:pPr>
            <w:r>
              <w:rPr>
                <w:sz w:val="20"/>
              </w:rPr>
              <w:t xml:space="preserve">4</w:t>
            </w:r>
          </w:p>
        </w:tc>
        <w:tc>
          <w:tcPr>
            <w:tcW w:w="5953" w:type="dxa"/>
          </w:tcPr>
          <w:p>
            <w:pPr>
              <w:pStyle w:val="0"/>
              <w:jc w:val="both"/>
            </w:pPr>
            <w:r>
              <w:rPr>
                <w:sz w:val="20"/>
              </w:rPr>
              <w:t xml:space="preserve">Проектирование, строительство и эксплуатация объекта "Детская централизованная поликлиника с консультативно-диагностическим центром в городе Магадан"</w:t>
            </w:r>
          </w:p>
        </w:tc>
        <w:tc>
          <w:tcPr>
            <w:tcW w:w="2438" w:type="dxa"/>
          </w:tcPr>
          <w:p>
            <w:pPr>
              <w:pStyle w:val="0"/>
              <w:jc w:val="center"/>
            </w:pPr>
            <w:r>
              <w:rPr>
                <w:sz w:val="20"/>
              </w:rPr>
              <w:t xml:space="preserve">Концессионное соглашение</w:t>
            </w:r>
          </w:p>
        </w:tc>
      </w:tr>
      <w:tr>
        <w:tc>
          <w:tcPr>
            <w:tcW w:w="510" w:type="dxa"/>
          </w:tcPr>
          <w:p>
            <w:pPr>
              <w:pStyle w:val="0"/>
              <w:jc w:val="right"/>
            </w:pPr>
            <w:r>
              <w:rPr>
                <w:sz w:val="20"/>
              </w:rPr>
              <w:t xml:space="preserve">5</w:t>
            </w:r>
          </w:p>
        </w:tc>
        <w:tc>
          <w:tcPr>
            <w:tcW w:w="5953" w:type="dxa"/>
          </w:tcPr>
          <w:p>
            <w:pPr>
              <w:pStyle w:val="0"/>
              <w:jc w:val="both"/>
            </w:pPr>
            <w:r>
              <w:rPr>
                <w:sz w:val="20"/>
              </w:rPr>
              <w:t xml:space="preserve">Проектирование, строительство и эксплуатация объекта "Поликлиника на Гороховом поле"</w:t>
            </w:r>
          </w:p>
        </w:tc>
        <w:tc>
          <w:tcPr>
            <w:tcW w:w="2438" w:type="dxa"/>
          </w:tcPr>
          <w:p>
            <w:pPr>
              <w:pStyle w:val="0"/>
              <w:jc w:val="center"/>
            </w:pPr>
            <w:r>
              <w:rPr>
                <w:sz w:val="20"/>
              </w:rPr>
              <w:t xml:space="preserve">Концессионное соглашение</w:t>
            </w:r>
          </w:p>
        </w:tc>
      </w:tr>
    </w:tbl>
    <w:p>
      <w:pPr>
        <w:pStyle w:val="0"/>
        <w:jc w:val="both"/>
      </w:pPr>
      <w:r>
        <w:rPr>
          <w:sz w:val="20"/>
        </w:rPr>
      </w:r>
    </w:p>
    <w:p>
      <w:pPr>
        <w:pStyle w:val="2"/>
        <w:outlineLvl w:val="1"/>
        <w:jc w:val="center"/>
      </w:pPr>
      <w:r>
        <w:rPr>
          <w:sz w:val="20"/>
        </w:rPr>
        <w:t xml:space="preserve">II. Характеристика основных мероприятий и целевые показатели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В рамках государственной программы реализуется ряд подпрограмм, содержащих в себе комплекс мероприятий, сформированных исходя из приоритетов подпрограмм и направленных на достижение определенных целей и задач, результативность которых оценивается по ряду обособленных целевых показателей.</w:t>
      </w:r>
    </w:p>
    <w:p>
      <w:pPr>
        <w:pStyle w:val="0"/>
        <w:spacing w:before="200" w:line-rule="auto"/>
        <w:ind w:firstLine="540"/>
        <w:jc w:val="both"/>
      </w:pPr>
      <w:r>
        <w:rPr>
          <w:sz w:val="20"/>
        </w:rPr>
        <w:t xml:space="preserve">Состав и значение целевых </w:t>
      </w:r>
      <w:hyperlink w:history="0" w:anchor="P558" w:tooltip="СОСТАВ И ЗНАЧЕНИЕ ЦЕЛЕВЫХ ПОКАЗАТЕЛЕЙ ГОСУДАРСТВЕННОЙ">
        <w:r>
          <w:rPr>
            <w:sz w:val="20"/>
            <w:color w:val="0000ff"/>
          </w:rPr>
          <w:t xml:space="preserve">показателей</w:t>
        </w:r>
      </w:hyperlink>
      <w:r>
        <w:rPr>
          <w:sz w:val="20"/>
        </w:rPr>
        <w:t xml:space="preserve"> государственной программы приведены в приложении N 1 к государственной программе.</w:t>
      </w:r>
    </w:p>
    <w:p>
      <w:pPr>
        <w:pStyle w:val="0"/>
        <w:spacing w:before="200" w:line-rule="auto"/>
        <w:ind w:firstLine="540"/>
        <w:jc w:val="both"/>
      </w:pPr>
      <w:r>
        <w:rPr>
          <w:sz w:val="20"/>
        </w:rPr>
        <w:t xml:space="preserve">В государственную программу входит три подпрограммы, мероприятия которых с целью систематизации соединены в блоки основных мероприятий, объединяющие одно направление.</w:t>
      </w:r>
    </w:p>
    <w:p>
      <w:pPr>
        <w:pStyle w:val="0"/>
        <w:spacing w:before="200" w:line-rule="auto"/>
        <w:ind w:firstLine="540"/>
        <w:jc w:val="both"/>
      </w:pPr>
      <w:hyperlink w:history="0" w:anchor="P994" w:tooltip="ПЕРЕЧЕНЬ">
        <w:r>
          <w:rPr>
            <w:sz w:val="20"/>
            <w:color w:val="0000ff"/>
          </w:rPr>
          <w:t xml:space="preserve">Перечень</w:t>
        </w:r>
      </w:hyperlink>
      <w:r>
        <w:rPr>
          <w:sz w:val="20"/>
        </w:rPr>
        <w:t xml:space="preserve"> основных мероприятий государственной программы, их краткая характеристика и ожидаемые результаты реализации приведен в приложении N 2 к государственной программе.</w:t>
      </w:r>
    </w:p>
    <w:p>
      <w:pPr>
        <w:pStyle w:val="0"/>
        <w:jc w:val="both"/>
      </w:pPr>
      <w:r>
        <w:rPr>
          <w:sz w:val="20"/>
        </w:rPr>
      </w:r>
    </w:p>
    <w:p>
      <w:pPr>
        <w:pStyle w:val="2"/>
        <w:outlineLvl w:val="1"/>
        <w:jc w:val="center"/>
      </w:pPr>
      <w:r>
        <w:rPr>
          <w:sz w:val="20"/>
        </w:rPr>
        <w:t xml:space="preserve">III. Характеристика мер государственного и правового</w:t>
      </w:r>
    </w:p>
    <w:p>
      <w:pPr>
        <w:pStyle w:val="2"/>
        <w:jc w:val="center"/>
      </w:pPr>
      <w:r>
        <w:rPr>
          <w:sz w:val="20"/>
        </w:rPr>
        <w:t xml:space="preserve">регулирования, а также мер управления рисками с целью</w:t>
      </w:r>
    </w:p>
    <w:p>
      <w:pPr>
        <w:pStyle w:val="2"/>
        <w:jc w:val="center"/>
      </w:pPr>
      <w:r>
        <w:rPr>
          <w:sz w:val="20"/>
        </w:rPr>
        <w:t xml:space="preserve">минимизации их влияния на достижение целей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Реализация мероприятий государственной программы не предусматривает мер государственного регулирования.</w:t>
      </w:r>
    </w:p>
    <w:p>
      <w:pPr>
        <w:pStyle w:val="0"/>
        <w:spacing w:before="200" w:line-rule="auto"/>
        <w:ind w:firstLine="540"/>
        <w:jc w:val="both"/>
      </w:pPr>
      <w:r>
        <w:rPr>
          <w:sz w:val="20"/>
        </w:rPr>
        <w:t xml:space="preserve">Основные </w:t>
      </w:r>
      <w:hyperlink w:history="0" w:anchor="P1137" w:tooltip="СВЕДЕНИЯ ОБ ОСНОВНЫХ МЕРАХ ПРАВОВОГО РЕГУЛИРОВАНИЯ В СФЕРЕ">
        <w:r>
          <w:rPr>
            <w:sz w:val="20"/>
            <w:color w:val="0000ff"/>
          </w:rPr>
          <w:t xml:space="preserve">меры</w:t>
        </w:r>
      </w:hyperlink>
      <w:r>
        <w:rPr>
          <w:sz w:val="20"/>
        </w:rPr>
        <w:t xml:space="preserve"> правового регулирования государственной программы приведены в приложении N 3 к государственной программе.</w:t>
      </w:r>
    </w:p>
    <w:p>
      <w:pPr>
        <w:pStyle w:val="0"/>
        <w:spacing w:before="200" w:line-rule="auto"/>
        <w:ind w:firstLine="540"/>
        <w:jc w:val="both"/>
      </w:pPr>
      <w:r>
        <w:rPr>
          <w:sz w:val="20"/>
        </w:rPr>
        <w:t xml:space="preserve">Риск неуспешной реализации подпрограмм государственной программы при исключении форс-мажорных обстоятельств оценивается как минимальный.</w:t>
      </w:r>
    </w:p>
    <w:p>
      <w:pPr>
        <w:pStyle w:val="0"/>
        <w:spacing w:before="200" w:line-rule="auto"/>
        <w:ind w:firstLine="540"/>
        <w:jc w:val="both"/>
      </w:pPr>
      <w:r>
        <w:rPr>
          <w:sz w:val="20"/>
        </w:rPr>
        <w:t xml:space="preserve">Основными рисками при реализации мероприятий государственной программы являются:</w:t>
      </w:r>
    </w:p>
    <w:p>
      <w:pPr>
        <w:pStyle w:val="0"/>
        <w:spacing w:before="200" w:line-rule="auto"/>
        <w:ind w:firstLine="540"/>
        <w:jc w:val="both"/>
      </w:pPr>
      <w:r>
        <w:rPr>
          <w:sz w:val="20"/>
        </w:rPr>
        <w:t xml:space="preserve">- кризисные явления в экономике;</w:t>
      </w:r>
    </w:p>
    <w:p>
      <w:pPr>
        <w:pStyle w:val="0"/>
        <w:spacing w:before="200" w:line-rule="auto"/>
        <w:ind w:firstLine="540"/>
        <w:jc w:val="both"/>
      </w:pPr>
      <w:r>
        <w:rPr>
          <w:sz w:val="20"/>
        </w:rPr>
        <w:t xml:space="preserve">- нарушение сроков финансирования государственной программы по субъективным факторам;</w:t>
      </w:r>
    </w:p>
    <w:p>
      <w:pPr>
        <w:pStyle w:val="0"/>
        <w:spacing w:before="200" w:line-rule="auto"/>
        <w:ind w:firstLine="540"/>
        <w:jc w:val="both"/>
      </w:pPr>
      <w:r>
        <w:rPr>
          <w:sz w:val="20"/>
        </w:rPr>
        <w:t xml:space="preserve">- недостаток финансовых средств для реализации мероприятий государственной программы;</w:t>
      </w:r>
    </w:p>
    <w:p>
      <w:pPr>
        <w:pStyle w:val="0"/>
        <w:spacing w:before="200" w:line-rule="auto"/>
        <w:ind w:firstLine="540"/>
        <w:jc w:val="both"/>
      </w:pPr>
      <w:r>
        <w:rPr>
          <w:sz w:val="20"/>
        </w:rPr>
        <w:t xml:space="preserve">- нарушение сроков реализации программных мероприятий;</w:t>
      </w:r>
    </w:p>
    <w:p>
      <w:pPr>
        <w:pStyle w:val="0"/>
        <w:spacing w:before="200" w:line-rule="auto"/>
        <w:ind w:firstLine="540"/>
        <w:jc w:val="both"/>
      </w:pPr>
      <w:r>
        <w:rPr>
          <w:sz w:val="20"/>
        </w:rPr>
        <w:t xml:space="preserve">- невыполнение сроков подготовки нормативных правовых актов, регламентирующих исполнение мероприятий программы;</w:t>
      </w:r>
    </w:p>
    <w:p>
      <w:pPr>
        <w:pStyle w:val="0"/>
        <w:spacing w:before="200" w:line-rule="auto"/>
        <w:ind w:firstLine="540"/>
        <w:jc w:val="both"/>
      </w:pPr>
      <w:r>
        <w:rPr>
          <w:sz w:val="20"/>
        </w:rPr>
        <w:t xml:space="preserve">- прогнозируемый отток населения из Магаданской области в связи с закрытием населенных пунктов.</w:t>
      </w:r>
    </w:p>
    <w:p>
      <w:pPr>
        <w:pStyle w:val="0"/>
        <w:spacing w:before="200" w:line-rule="auto"/>
        <w:ind w:firstLine="540"/>
        <w:jc w:val="both"/>
      </w:pPr>
      <w:r>
        <w:rPr>
          <w:sz w:val="20"/>
        </w:rPr>
        <w:t xml:space="preserve">Управление рисками осуществляют ответственные исполнители подпрограмм государственной программы с помощью следующих мер:</w:t>
      </w:r>
    </w:p>
    <w:p>
      <w:pPr>
        <w:pStyle w:val="0"/>
        <w:spacing w:before="200" w:line-rule="auto"/>
        <w:ind w:firstLine="540"/>
        <w:jc w:val="both"/>
      </w:pPr>
      <w:r>
        <w:rPr>
          <w:sz w:val="20"/>
        </w:rPr>
        <w:t xml:space="preserve">- контроль исполнительской дисциплины участниками мероприятий программы;</w:t>
      </w:r>
    </w:p>
    <w:p>
      <w:pPr>
        <w:pStyle w:val="0"/>
        <w:spacing w:before="200" w:line-rule="auto"/>
        <w:ind w:firstLine="540"/>
        <w:jc w:val="both"/>
      </w:pPr>
      <w:r>
        <w:rPr>
          <w:sz w:val="20"/>
        </w:rPr>
        <w:t xml:space="preserve">- мониторинг реализации программы по отдельным мероприятиям, контрольным событиям;</w:t>
      </w:r>
    </w:p>
    <w:p>
      <w:pPr>
        <w:pStyle w:val="0"/>
        <w:spacing w:before="200" w:line-rule="auto"/>
        <w:ind w:firstLine="540"/>
        <w:jc w:val="both"/>
      </w:pPr>
      <w:r>
        <w:rPr>
          <w:sz w:val="20"/>
        </w:rPr>
        <w:t xml:space="preserve">- использование различных методов анализа для обобщения данных мониторинга целевых показателей;</w:t>
      </w:r>
    </w:p>
    <w:p>
      <w:pPr>
        <w:pStyle w:val="0"/>
        <w:spacing w:before="200" w:line-rule="auto"/>
        <w:ind w:firstLine="540"/>
        <w:jc w:val="both"/>
      </w:pPr>
      <w:r>
        <w:rPr>
          <w:sz w:val="20"/>
        </w:rPr>
        <w:t xml:space="preserve">- качественное планирование с учетом данных мониторинга состояния сферы здравоохранения и демографической ситуации, нормативных правовых актов Магаданской области, регулирующих деятельность здравоохранения, а также за счет улучшения качества работы органов исполнительной власти Магаданской области;</w:t>
      </w:r>
    </w:p>
    <w:p>
      <w:pPr>
        <w:pStyle w:val="0"/>
        <w:spacing w:before="200" w:line-rule="auto"/>
        <w:ind w:firstLine="540"/>
        <w:jc w:val="both"/>
      </w:pPr>
      <w:r>
        <w:rPr>
          <w:sz w:val="20"/>
        </w:rPr>
        <w:t xml:space="preserve">- регулирование уровня реальных доходов населения за счет государственной социальной поддержки и государственных механизмов сдерживания инфляции.</w:t>
      </w:r>
    </w:p>
    <w:p>
      <w:pPr>
        <w:pStyle w:val="0"/>
        <w:jc w:val="both"/>
      </w:pPr>
      <w:r>
        <w:rPr>
          <w:sz w:val="20"/>
        </w:rPr>
      </w:r>
    </w:p>
    <w:p>
      <w:pPr>
        <w:pStyle w:val="2"/>
        <w:outlineLvl w:val="1"/>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государственной программы при оказании</w:t>
      </w:r>
    </w:p>
    <w:p>
      <w:pPr>
        <w:pStyle w:val="2"/>
        <w:jc w:val="center"/>
      </w:pPr>
      <w:r>
        <w:rPr>
          <w:sz w:val="20"/>
        </w:rPr>
        <w:t xml:space="preserve">государственных услуг (выполнении работ) государственными</w:t>
      </w:r>
    </w:p>
    <w:p>
      <w:pPr>
        <w:pStyle w:val="2"/>
        <w:jc w:val="center"/>
      </w:pPr>
      <w:r>
        <w:rPr>
          <w:sz w:val="20"/>
        </w:rPr>
        <w:t xml:space="preserve">бюджетными, автономными учреждениями, включая субсидии,</w:t>
      </w:r>
    </w:p>
    <w:p>
      <w:pPr>
        <w:pStyle w:val="2"/>
        <w:jc w:val="center"/>
      </w:pPr>
      <w:r>
        <w:rPr>
          <w:sz w:val="20"/>
        </w:rPr>
        <w:t xml:space="preserve">и прогноз расходов на иные цели в рамках государственной</w:t>
      </w:r>
    </w:p>
    <w:p>
      <w:pPr>
        <w:pStyle w:val="2"/>
        <w:jc w:val="center"/>
      </w:pPr>
      <w:r>
        <w:rPr>
          <w:sz w:val="20"/>
        </w:rPr>
        <w:t xml:space="preserve">программы, и прогноз расходов на содержание государственных</w:t>
      </w:r>
    </w:p>
    <w:p>
      <w:pPr>
        <w:pStyle w:val="2"/>
        <w:jc w:val="center"/>
      </w:pPr>
      <w:r>
        <w:rPr>
          <w:sz w:val="20"/>
        </w:rPr>
        <w:t xml:space="preserve">казенных учреждений</w:t>
      </w:r>
    </w:p>
    <w:p>
      <w:pPr>
        <w:pStyle w:val="0"/>
        <w:jc w:val="both"/>
      </w:pPr>
      <w:r>
        <w:rPr>
          <w:sz w:val="20"/>
        </w:rPr>
      </w:r>
    </w:p>
    <w:p>
      <w:pPr>
        <w:pStyle w:val="0"/>
        <w:ind w:firstLine="540"/>
        <w:jc w:val="both"/>
      </w:pPr>
      <w:r>
        <w:rPr>
          <w:sz w:val="20"/>
        </w:rPr>
        <w:t xml:space="preserve">В рамках государственной программы предусмотрено оказание государственных услуг, оказываемых находящимися в ведении Минздрава Магаданской области государственными организациями.</w:t>
      </w:r>
    </w:p>
    <w:p>
      <w:pPr>
        <w:pStyle w:val="0"/>
        <w:spacing w:before="200" w:line-rule="auto"/>
        <w:ind w:firstLine="540"/>
        <w:jc w:val="both"/>
      </w:pPr>
      <w:hyperlink w:history="0" w:anchor="P5329" w:tooltip="ПРОГНОЗ">
        <w:r>
          <w:rPr>
            <w:sz w:val="20"/>
            <w:color w:val="0000ff"/>
          </w:rPr>
          <w:t xml:space="preserve">Прогноз</w:t>
        </w:r>
      </w:hyperlink>
      <w:r>
        <w:rPr>
          <w:sz w:val="20"/>
        </w:rPr>
        <w:t xml:space="preserve"> сводных показателей государственных заданий на оказание государственных услуг (выполнение работ) государственными автономными учреждениями, подведомственными Минздраву Магаданской области, приведен в приложении N 6 к государственной программе.</w:t>
      </w:r>
    </w:p>
    <w:p>
      <w:pPr>
        <w:pStyle w:val="0"/>
        <w:spacing w:before="200" w:line-rule="auto"/>
        <w:ind w:firstLine="540"/>
        <w:jc w:val="both"/>
      </w:pPr>
      <w:hyperlink w:history="0" w:anchor="P5462" w:tooltip="ПРОГНОЗ">
        <w:r>
          <w:rPr>
            <w:sz w:val="20"/>
            <w:color w:val="0000ff"/>
          </w:rPr>
          <w:t xml:space="preserve">Прогноз</w:t>
        </w:r>
      </w:hyperlink>
      <w:r>
        <w:rPr>
          <w:sz w:val="20"/>
        </w:rPr>
        <w:t xml:space="preserve"> сводных показателей государственных заданий на оказание государственных услуг (выполнение работ) государственными бюджетными учреждениями, подведомственными Минздраву Магаданской области, приведен в приложении N 7 к государственной программе.</w:t>
      </w:r>
    </w:p>
    <w:p>
      <w:pPr>
        <w:pStyle w:val="0"/>
        <w:spacing w:before="200" w:line-rule="auto"/>
        <w:ind w:firstLine="540"/>
        <w:jc w:val="both"/>
      </w:pPr>
      <w:hyperlink w:history="0" w:anchor="P5886" w:tooltip="ПРОГНОЗ">
        <w:r>
          <w:rPr>
            <w:sz w:val="20"/>
            <w:color w:val="0000ff"/>
          </w:rPr>
          <w:t xml:space="preserve">Прогноз</w:t>
        </w:r>
      </w:hyperlink>
      <w:r>
        <w:rPr>
          <w:sz w:val="20"/>
        </w:rPr>
        <w:t xml:space="preserve"> сводных показателей расходов областного бюджета на иные цели государственных автономных учреждений, подведомственных Минздраву Магаданской области, приведен в приложении N 8 к государственной программе.</w:t>
      </w:r>
    </w:p>
    <w:p>
      <w:pPr>
        <w:pStyle w:val="0"/>
        <w:spacing w:before="200" w:line-rule="auto"/>
        <w:ind w:firstLine="540"/>
        <w:jc w:val="both"/>
      </w:pPr>
      <w:hyperlink w:history="0" w:anchor="P5956" w:tooltip="ПРОГНОЗ">
        <w:r>
          <w:rPr>
            <w:sz w:val="20"/>
            <w:color w:val="0000ff"/>
          </w:rPr>
          <w:t xml:space="preserve">Прогноз</w:t>
        </w:r>
      </w:hyperlink>
      <w:r>
        <w:rPr>
          <w:sz w:val="20"/>
        </w:rPr>
        <w:t xml:space="preserve"> сводных показателей расходов областного бюджета на иные цели государственных бюджетных учреждений, подведомственных Минздраву Магаданской области, приведен в приложении N 9 к государственной программе.</w:t>
      </w:r>
    </w:p>
    <w:p>
      <w:pPr>
        <w:pStyle w:val="0"/>
        <w:spacing w:before="200" w:line-rule="auto"/>
        <w:ind w:firstLine="540"/>
        <w:jc w:val="both"/>
      </w:pPr>
      <w:hyperlink w:history="0" w:anchor="P6128" w:tooltip="ПРОГНОЗ">
        <w:r>
          <w:rPr>
            <w:sz w:val="20"/>
            <w:color w:val="0000ff"/>
          </w:rPr>
          <w:t xml:space="preserve">Прогноз</w:t>
        </w:r>
      </w:hyperlink>
      <w:r>
        <w:rPr>
          <w:sz w:val="20"/>
        </w:rPr>
        <w:t xml:space="preserve"> расходов областного бюджета на содержание государственных казенных учреждений, подведомственных Минздраву Магаданской области, приведен в приложении N 10 к государственной программе.</w:t>
      </w:r>
    </w:p>
    <w:p>
      <w:pPr>
        <w:pStyle w:val="0"/>
        <w:jc w:val="both"/>
      </w:pPr>
      <w:r>
        <w:rPr>
          <w:sz w:val="20"/>
        </w:rPr>
      </w:r>
    </w:p>
    <w:p>
      <w:pPr>
        <w:pStyle w:val="2"/>
        <w:outlineLvl w:val="1"/>
        <w:jc w:val="center"/>
      </w:pPr>
      <w:r>
        <w:rPr>
          <w:sz w:val="20"/>
        </w:rPr>
        <w:t xml:space="preserve">V. Ресурсное обеспечение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01" w:tooltip="Постановление Правительства Магаданской области от 30.05.2023 N 375-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30.05.2023 N 375-пп)</w:t>
      </w:r>
    </w:p>
    <w:p>
      <w:pPr>
        <w:pStyle w:val="0"/>
        <w:jc w:val="both"/>
      </w:pPr>
      <w:r>
        <w:rPr>
          <w:sz w:val="20"/>
        </w:rPr>
      </w:r>
    </w:p>
    <w:p>
      <w:pPr>
        <w:pStyle w:val="0"/>
        <w:ind w:firstLine="540"/>
        <w:jc w:val="both"/>
      </w:pPr>
      <w:r>
        <w:rPr>
          <w:sz w:val="20"/>
        </w:rPr>
        <w:t xml:space="preserve">В качестве источников финансирования мероприятий государственной программы привлекаются средства областного и федерального бюджетов. Финансирование за счет средств муниципальных бюджетов и внебюджетных источников не предусмотрено.</w:t>
      </w:r>
    </w:p>
    <w:p>
      <w:pPr>
        <w:pStyle w:val="0"/>
        <w:spacing w:before="200" w:line-rule="auto"/>
        <w:ind w:firstLine="540"/>
        <w:jc w:val="both"/>
      </w:pPr>
      <w:r>
        <w:rPr>
          <w:sz w:val="20"/>
        </w:rPr>
        <w:t xml:space="preserve">Общий объем финансирования государственной программы составляет 38 030 444,3 тыс. рублей, в том числе по подпрограммам:</w:t>
      </w:r>
    </w:p>
    <w:p>
      <w:pPr>
        <w:pStyle w:val="0"/>
        <w:jc w:val="both"/>
      </w:pPr>
      <w:r>
        <w:rPr>
          <w:sz w:val="20"/>
        </w:rPr>
        <w:t xml:space="preserve">(в ред. Постановлений Правительства Магаданской области от 07.06.2023 </w:t>
      </w:r>
      <w:hyperlink w:history="0" r:id="rId102" w:tooltip="Постановление Правительства Магаданской области от 07.06.2023 N 399-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399-пп</w:t>
        </w:r>
      </w:hyperlink>
      <w:r>
        <w:rPr>
          <w:sz w:val="20"/>
        </w:rPr>
        <w:t xml:space="preserve">, от 18.09.2023 </w:t>
      </w:r>
      <w:hyperlink w:history="0" r:id="rId103" w:tooltip="Постановление Правительства Магаданской области от 18.09.2023 N 629-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629-пп</w:t>
        </w:r>
      </w:hyperlink>
      <w:r>
        <w:rPr>
          <w:sz w:val="20"/>
        </w:rPr>
        <w:t xml:space="preserve">, от 27.09.2023 </w:t>
      </w:r>
      <w:hyperlink w:history="0" r:id="rId104"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652-пп</w:t>
        </w:r>
      </w:hyperlink>
      <w:r>
        <w:rPr>
          <w:sz w:val="20"/>
        </w:rPr>
        <w:t xml:space="preserve">)</w:t>
      </w:r>
    </w:p>
    <w:p>
      <w:pPr>
        <w:pStyle w:val="0"/>
        <w:spacing w:before="200" w:line-rule="auto"/>
        <w:ind w:firstLine="540"/>
        <w:jc w:val="both"/>
      </w:pPr>
      <w:r>
        <w:rPr>
          <w:sz w:val="20"/>
        </w:rPr>
        <w:t xml:space="preserve">- "Совершенствование оказания медицинской помощи, включая профилактику заболеваний и формирование здорового образа жизни" - 15 706 595,4 тыс. рублей;</w:t>
      </w:r>
    </w:p>
    <w:p>
      <w:pPr>
        <w:pStyle w:val="0"/>
        <w:jc w:val="both"/>
      </w:pPr>
      <w:r>
        <w:rPr>
          <w:sz w:val="20"/>
        </w:rPr>
        <w:t xml:space="preserve">(в ред. Постановлений Правительства Магаданской области от 07.06.2023 </w:t>
      </w:r>
      <w:hyperlink w:history="0" r:id="rId105" w:tooltip="Постановление Правительства Магаданской области от 07.06.2023 N 399-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399-пп</w:t>
        </w:r>
      </w:hyperlink>
      <w:r>
        <w:rPr>
          <w:sz w:val="20"/>
        </w:rPr>
        <w:t xml:space="preserve">, от 18.09.2023 </w:t>
      </w:r>
      <w:hyperlink w:history="0" r:id="rId106" w:tooltip="Постановление Правительства Магаданской области от 18.09.2023 N 629-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629-пп</w:t>
        </w:r>
      </w:hyperlink>
      <w:r>
        <w:rPr>
          <w:sz w:val="20"/>
        </w:rPr>
        <w:t xml:space="preserve">, от 27.09.2023 </w:t>
      </w:r>
      <w:hyperlink w:history="0" r:id="rId107"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652-пп</w:t>
        </w:r>
      </w:hyperlink>
      <w:r>
        <w:rPr>
          <w:sz w:val="20"/>
        </w:rPr>
        <w:t xml:space="preserve">)</w:t>
      </w:r>
    </w:p>
    <w:p>
      <w:pPr>
        <w:pStyle w:val="0"/>
        <w:spacing w:before="200" w:line-rule="auto"/>
        <w:ind w:firstLine="540"/>
        <w:jc w:val="both"/>
      </w:pPr>
      <w:r>
        <w:rPr>
          <w:sz w:val="20"/>
        </w:rPr>
        <w:t xml:space="preserve">- "Развитие кадровых ресурсов в здравоохранении" - 554 575,5 тыс. рублей;</w:t>
      </w:r>
    </w:p>
    <w:p>
      <w:pPr>
        <w:pStyle w:val="0"/>
        <w:spacing w:before="200" w:line-rule="auto"/>
        <w:ind w:firstLine="540"/>
        <w:jc w:val="both"/>
      </w:pPr>
      <w:r>
        <w:rPr>
          <w:sz w:val="20"/>
        </w:rPr>
        <w:t xml:space="preserve">- "Информационные технологии и управление развитием отрасли" - 21 769 273,4 тыс. рублей.</w:t>
      </w:r>
    </w:p>
    <w:p>
      <w:pPr>
        <w:pStyle w:val="0"/>
        <w:jc w:val="both"/>
      </w:pPr>
      <w:r>
        <w:rPr>
          <w:sz w:val="20"/>
        </w:rPr>
        <w:t xml:space="preserve">(в ред. Постановлений Правительства Магаданской области от 18.09.2023 </w:t>
      </w:r>
      <w:hyperlink w:history="0" r:id="rId108" w:tooltip="Постановление Правительства Магаданской области от 18.09.2023 N 629-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629-пп</w:t>
        </w:r>
      </w:hyperlink>
      <w:r>
        <w:rPr>
          <w:sz w:val="20"/>
        </w:rPr>
        <w:t xml:space="preserve">, от 27.09.2023 </w:t>
      </w:r>
      <w:hyperlink w:history="0" r:id="rId109"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N 652-пп</w:t>
        </w:r>
      </w:hyperlink>
      <w:r>
        <w:rPr>
          <w:sz w:val="20"/>
        </w:rPr>
        <w:t xml:space="preserve">)</w:t>
      </w:r>
    </w:p>
    <w:p>
      <w:pPr>
        <w:pStyle w:val="0"/>
        <w:spacing w:before="200" w:line-rule="auto"/>
        <w:ind w:firstLine="540"/>
        <w:jc w:val="both"/>
      </w:pPr>
      <w:r>
        <w:rPr>
          <w:sz w:val="20"/>
        </w:rPr>
        <w:t xml:space="preserve">Ресурсное обеспечение реализации государственной программы в части расходных обязательств областного бюджета осуществляется за счет бюджетных ассигнований, предусмотренных законом Магаданской области об областном бюджете на очередной финансовый год и плановый период (далее - бюджетные ассигнования) в соответствии с бюджетным законодательством.</w:t>
      </w:r>
    </w:p>
    <w:p>
      <w:pPr>
        <w:pStyle w:val="0"/>
        <w:spacing w:before="200" w:line-rule="auto"/>
        <w:ind w:firstLine="540"/>
        <w:jc w:val="both"/>
      </w:pPr>
      <w:hyperlink w:history="0" w:anchor="P4501" w:tooltip="ПЕРЕЧЕНЬ МЕРОПРИЯТИЙ">
        <w:r>
          <w:rPr>
            <w:sz w:val="20"/>
            <w:color w:val="0000ff"/>
          </w:rPr>
          <w:t xml:space="preserve">Ресурсное обеспечение</w:t>
        </w:r>
      </w:hyperlink>
      <w:r>
        <w:rPr>
          <w:sz w:val="20"/>
        </w:rPr>
        <w:t xml:space="preserve"> реализации государственной программы за счет бюджетных ассигнований областного бюджета и иных источников финансирования приведено в приложении N 4 к государственной программе.</w:t>
      </w:r>
    </w:p>
    <w:p>
      <w:pPr>
        <w:pStyle w:val="0"/>
        <w:spacing w:before="200" w:line-rule="auto"/>
        <w:ind w:firstLine="540"/>
        <w:jc w:val="both"/>
      </w:pPr>
      <w:hyperlink w:history="0" w:anchor="P1225" w:tooltip="РЕСУРСНОЕ ОБЕСПЕЧЕНИЕ РЕАЛИЗАЦИИ ГОСУДАРСТВЕННОЙ ПРОГРАММЫ">
        <w:r>
          <w:rPr>
            <w:sz w:val="20"/>
            <w:color w:val="0000ff"/>
          </w:rPr>
          <w:t xml:space="preserve">Перечень</w:t>
        </w:r>
      </w:hyperlink>
      <w:r>
        <w:rPr>
          <w:sz w:val="20"/>
        </w:rPr>
        <w:t xml:space="preserve"> мероприятий государственной программы, направленных на достижение национальных целей развития Российской Федерации на период до 2024 года, определенных </w:t>
      </w:r>
      <w:hyperlink w:history="0" r:id="rId11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на период до 2030 года, определенных </w:t>
      </w:r>
      <w:hyperlink w:history="0" r:id="rId11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приведен в приложении N 5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здравоохранения</w:t>
      </w:r>
    </w:p>
    <w:p>
      <w:pPr>
        <w:pStyle w:val="0"/>
        <w:jc w:val="right"/>
      </w:pPr>
      <w:r>
        <w:rPr>
          <w:sz w:val="20"/>
        </w:rPr>
        <w:t xml:space="preserve">Магаданской области"</w:t>
      </w:r>
    </w:p>
    <w:p>
      <w:pPr>
        <w:pStyle w:val="0"/>
        <w:ind w:firstLine="540"/>
        <w:jc w:val="both"/>
      </w:pPr>
      <w:r>
        <w:rPr>
          <w:sz w:val="20"/>
        </w:rPr>
      </w:r>
    </w:p>
    <w:bookmarkStart w:id="558" w:name="P558"/>
    <w:bookmarkEnd w:id="558"/>
    <w:p>
      <w:pPr>
        <w:pStyle w:val="2"/>
        <w:jc w:val="center"/>
      </w:pPr>
      <w:r>
        <w:rPr>
          <w:sz w:val="20"/>
        </w:rPr>
        <w:t xml:space="preserve">СОСТАВ И ЗНАЧЕНИЕ ЦЕЛЕВЫХ ПОКАЗАТЕЛЕЙ ГОСУДАРСТВЕННОЙ</w:t>
      </w:r>
    </w:p>
    <w:p>
      <w:pPr>
        <w:pStyle w:val="2"/>
        <w:jc w:val="center"/>
      </w:pPr>
      <w:r>
        <w:rPr>
          <w:sz w:val="20"/>
        </w:rPr>
        <w:t xml:space="preserve">ПРОГРАММЫ (ПОДПРОГРАММ)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 w:tooltip="Постановление Правительства Магаданской области от 10.03.2023 N 154-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10.03.2023 N 154-пп)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center"/>
      </w:pPr>
      <w:r>
        <w:rPr>
          <w:sz w:val="20"/>
        </w:rPr>
        <w:t xml:space="preserve">Ответственный исполнитель: министерство здравоохранения</w:t>
      </w:r>
    </w:p>
    <w:p>
      <w:pPr>
        <w:pStyle w:val="0"/>
        <w:jc w:val="center"/>
      </w:pPr>
      <w:r>
        <w:rPr>
          <w:sz w:val="20"/>
        </w:rPr>
        <w:t xml:space="preserve">и демографической политики Магаданской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835"/>
        <w:gridCol w:w="2268"/>
        <w:gridCol w:w="850"/>
        <w:gridCol w:w="850"/>
        <w:gridCol w:w="850"/>
        <w:gridCol w:w="850"/>
        <w:gridCol w:w="850"/>
      </w:tblGrid>
      <w:tr>
        <w:tc>
          <w:tcPr>
            <w:tcW w:w="680"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Целевой показатель (наименование)</w:t>
            </w:r>
          </w:p>
        </w:tc>
        <w:tc>
          <w:tcPr>
            <w:tcW w:w="2268" w:type="dxa"/>
            <w:vMerge w:val="restart"/>
          </w:tcPr>
          <w:p>
            <w:pPr>
              <w:pStyle w:val="0"/>
              <w:jc w:val="center"/>
            </w:pPr>
            <w:r>
              <w:rPr>
                <w:sz w:val="20"/>
              </w:rPr>
              <w:t xml:space="preserve">Единица измерения</w:t>
            </w:r>
          </w:p>
        </w:tc>
        <w:tc>
          <w:tcPr>
            <w:gridSpan w:val="5"/>
            <w:tcW w:w="4250" w:type="dxa"/>
          </w:tcPr>
          <w:p>
            <w:pPr>
              <w:pStyle w:val="0"/>
              <w:jc w:val="center"/>
            </w:pPr>
            <w:r>
              <w:rPr>
                <w:sz w:val="20"/>
              </w:rPr>
              <w:t xml:space="preserve">Значения целевых показателей</w:t>
            </w:r>
          </w:p>
        </w:tc>
      </w:tr>
      <w:tr>
        <w:tc>
          <w:tcPr>
            <w:vMerge w:val="continue"/>
          </w:tcPr>
          <w:p/>
        </w:tc>
        <w:tc>
          <w:tcPr>
            <w:vMerge w:val="continue"/>
          </w:tcPr>
          <w:p/>
        </w:tc>
        <w:tc>
          <w:tcPr>
            <w:vMerge w:val="continue"/>
          </w:tcPr>
          <w:p/>
        </w:tc>
        <w:tc>
          <w:tcPr>
            <w:tcW w:w="850" w:type="dxa"/>
          </w:tcPr>
          <w:p>
            <w:pPr>
              <w:pStyle w:val="0"/>
              <w:jc w:val="center"/>
            </w:pPr>
            <w:r>
              <w:rPr>
                <w:sz w:val="20"/>
              </w:rPr>
              <w:t xml:space="preserve">Базовый год</w:t>
            </w:r>
          </w:p>
        </w:tc>
        <w:tc>
          <w:tcPr>
            <w:tcW w:w="850"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r>
      <w:tr>
        <w:tc>
          <w:tcPr>
            <w:tcW w:w="680" w:type="dxa"/>
          </w:tcPr>
          <w:p>
            <w:pPr>
              <w:pStyle w:val="0"/>
              <w:jc w:val="center"/>
            </w:pPr>
            <w:r>
              <w:rPr>
                <w:sz w:val="20"/>
              </w:rPr>
              <w:t xml:space="preserve">1</w:t>
            </w:r>
          </w:p>
        </w:tc>
        <w:tc>
          <w:tcPr>
            <w:tcW w:w="2835" w:type="dxa"/>
          </w:tcPr>
          <w:p>
            <w:pPr>
              <w:pStyle w:val="0"/>
              <w:jc w:val="center"/>
            </w:pPr>
            <w:r>
              <w:rPr>
                <w:sz w:val="20"/>
              </w:rPr>
              <w:t xml:space="preserve">2</w:t>
            </w:r>
          </w:p>
        </w:tc>
        <w:tc>
          <w:tcPr>
            <w:tcW w:w="2268"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r>
      <w:tr>
        <w:tc>
          <w:tcPr>
            <w:gridSpan w:val="8"/>
            <w:tcW w:w="10033" w:type="dxa"/>
          </w:tcPr>
          <w:p>
            <w:pPr>
              <w:pStyle w:val="0"/>
              <w:outlineLvl w:val="2"/>
              <w:jc w:val="center"/>
            </w:pPr>
            <w:r>
              <w:rPr>
                <w:sz w:val="20"/>
              </w:rPr>
              <w:t xml:space="preserve">Государственная программа "Развитие здравоохранения Магаданской области"</w:t>
            </w:r>
          </w:p>
        </w:tc>
      </w:tr>
      <w:tr>
        <w:tc>
          <w:tcPr>
            <w:tcW w:w="680" w:type="dxa"/>
          </w:tcPr>
          <w:p>
            <w:pPr>
              <w:pStyle w:val="0"/>
              <w:jc w:val="right"/>
            </w:pPr>
            <w:r>
              <w:rPr>
                <w:sz w:val="20"/>
              </w:rPr>
              <w:t xml:space="preserve">1.</w:t>
            </w:r>
          </w:p>
        </w:tc>
        <w:tc>
          <w:tcPr>
            <w:tcW w:w="2835" w:type="dxa"/>
          </w:tcPr>
          <w:p>
            <w:pPr>
              <w:pStyle w:val="0"/>
              <w:jc w:val="both"/>
            </w:pPr>
            <w:r>
              <w:rPr>
                <w:sz w:val="20"/>
              </w:rPr>
              <w:t xml:space="preserve">Смертность от всех причин</w:t>
            </w:r>
          </w:p>
        </w:tc>
        <w:tc>
          <w:tcPr>
            <w:tcW w:w="2268" w:type="dxa"/>
          </w:tcPr>
          <w:p>
            <w:pPr>
              <w:pStyle w:val="0"/>
              <w:jc w:val="center"/>
            </w:pPr>
            <w:r>
              <w:rPr>
                <w:sz w:val="20"/>
              </w:rPr>
              <w:t xml:space="preserve">на 1000 населения</w:t>
            </w:r>
          </w:p>
        </w:tc>
        <w:tc>
          <w:tcPr>
            <w:tcW w:w="850" w:type="dxa"/>
          </w:tcPr>
          <w:p>
            <w:pPr>
              <w:pStyle w:val="0"/>
              <w:jc w:val="right"/>
            </w:pPr>
            <w:r>
              <w:rPr>
                <w:sz w:val="20"/>
              </w:rPr>
              <w:t xml:space="preserve">11,0</w:t>
            </w:r>
          </w:p>
        </w:tc>
        <w:tc>
          <w:tcPr>
            <w:tcW w:w="850" w:type="dxa"/>
          </w:tcPr>
          <w:p>
            <w:pPr>
              <w:pStyle w:val="0"/>
              <w:jc w:val="right"/>
            </w:pPr>
            <w:r>
              <w:rPr>
                <w:sz w:val="20"/>
              </w:rPr>
              <w:t xml:space="preserve">11,0</w:t>
            </w:r>
          </w:p>
        </w:tc>
        <w:tc>
          <w:tcPr>
            <w:tcW w:w="850" w:type="dxa"/>
          </w:tcPr>
          <w:p>
            <w:pPr>
              <w:pStyle w:val="0"/>
              <w:jc w:val="right"/>
            </w:pPr>
            <w:r>
              <w:rPr>
                <w:sz w:val="20"/>
              </w:rPr>
              <w:t xml:space="preserve">11,0</w:t>
            </w:r>
          </w:p>
        </w:tc>
        <w:tc>
          <w:tcPr>
            <w:tcW w:w="850" w:type="dxa"/>
          </w:tcPr>
          <w:p>
            <w:pPr>
              <w:pStyle w:val="0"/>
              <w:jc w:val="right"/>
            </w:pPr>
            <w:r>
              <w:rPr>
                <w:sz w:val="20"/>
              </w:rPr>
              <w:t xml:space="preserve">11,0</w:t>
            </w:r>
          </w:p>
        </w:tc>
        <w:tc>
          <w:tcPr>
            <w:tcW w:w="850" w:type="dxa"/>
          </w:tcPr>
          <w:p>
            <w:pPr>
              <w:pStyle w:val="0"/>
              <w:jc w:val="right"/>
            </w:pPr>
            <w:r>
              <w:rPr>
                <w:sz w:val="20"/>
              </w:rPr>
              <w:t xml:space="preserve">11,0</w:t>
            </w:r>
          </w:p>
        </w:tc>
      </w:tr>
      <w:tr>
        <w:tc>
          <w:tcPr>
            <w:tcW w:w="680" w:type="dxa"/>
          </w:tcPr>
          <w:p>
            <w:pPr>
              <w:pStyle w:val="0"/>
              <w:jc w:val="right"/>
            </w:pPr>
            <w:r>
              <w:rPr>
                <w:sz w:val="20"/>
              </w:rPr>
              <w:t xml:space="preserve">2.</w:t>
            </w:r>
          </w:p>
        </w:tc>
        <w:tc>
          <w:tcPr>
            <w:tcW w:w="2835" w:type="dxa"/>
          </w:tcPr>
          <w:p>
            <w:pPr>
              <w:pStyle w:val="0"/>
              <w:jc w:val="both"/>
            </w:pPr>
            <w:r>
              <w:rPr>
                <w:sz w:val="20"/>
              </w:rPr>
              <w:t xml:space="preserve">Материнская смертность</w:t>
            </w:r>
          </w:p>
        </w:tc>
        <w:tc>
          <w:tcPr>
            <w:tcW w:w="2268" w:type="dxa"/>
          </w:tcPr>
          <w:p>
            <w:pPr>
              <w:pStyle w:val="0"/>
              <w:jc w:val="center"/>
            </w:pPr>
            <w:r>
              <w:rPr>
                <w:sz w:val="20"/>
              </w:rPr>
              <w:t xml:space="preserve">случаев на 100 тыс. родившихся живыми</w:t>
            </w:r>
          </w:p>
        </w:tc>
        <w:tc>
          <w:tcPr>
            <w:tcW w:w="850" w:type="dxa"/>
          </w:tcPr>
          <w:p>
            <w:pPr>
              <w:pStyle w:val="0"/>
              <w:jc w:val="right"/>
            </w:pPr>
            <w:r>
              <w:rPr>
                <w:sz w:val="20"/>
              </w:rPr>
              <w:t xml:space="preserve">0,0</w:t>
            </w:r>
          </w:p>
        </w:tc>
        <w:tc>
          <w:tcPr>
            <w:tcW w:w="850" w:type="dxa"/>
          </w:tcPr>
          <w:p>
            <w:pPr>
              <w:pStyle w:val="0"/>
              <w:jc w:val="right"/>
            </w:pPr>
            <w:r>
              <w:rPr>
                <w:sz w:val="20"/>
              </w:rPr>
              <w:t xml:space="preserve">0,0</w:t>
            </w:r>
          </w:p>
        </w:tc>
        <w:tc>
          <w:tcPr>
            <w:tcW w:w="850" w:type="dxa"/>
          </w:tcPr>
          <w:p>
            <w:pPr>
              <w:pStyle w:val="0"/>
              <w:jc w:val="right"/>
            </w:pPr>
            <w:r>
              <w:rPr>
                <w:sz w:val="20"/>
              </w:rPr>
              <w:t xml:space="preserve">0,0</w:t>
            </w:r>
          </w:p>
        </w:tc>
        <w:tc>
          <w:tcPr>
            <w:tcW w:w="850" w:type="dxa"/>
          </w:tcPr>
          <w:p>
            <w:pPr>
              <w:pStyle w:val="0"/>
              <w:jc w:val="right"/>
            </w:pPr>
            <w:r>
              <w:rPr>
                <w:sz w:val="20"/>
              </w:rPr>
              <w:t xml:space="preserve">0,0</w:t>
            </w:r>
          </w:p>
        </w:tc>
        <w:tc>
          <w:tcPr>
            <w:tcW w:w="850" w:type="dxa"/>
          </w:tcPr>
          <w:p>
            <w:pPr>
              <w:pStyle w:val="0"/>
              <w:jc w:val="right"/>
            </w:pPr>
            <w:r>
              <w:rPr>
                <w:sz w:val="20"/>
              </w:rPr>
              <w:t xml:space="preserve">0,0</w:t>
            </w:r>
          </w:p>
        </w:tc>
      </w:tr>
      <w:tr>
        <w:tc>
          <w:tcPr>
            <w:tcW w:w="680" w:type="dxa"/>
          </w:tcPr>
          <w:p>
            <w:pPr>
              <w:pStyle w:val="0"/>
              <w:jc w:val="right"/>
            </w:pPr>
            <w:r>
              <w:rPr>
                <w:sz w:val="20"/>
              </w:rPr>
              <w:t xml:space="preserve">3.</w:t>
            </w:r>
          </w:p>
        </w:tc>
        <w:tc>
          <w:tcPr>
            <w:tcW w:w="2835" w:type="dxa"/>
          </w:tcPr>
          <w:p>
            <w:pPr>
              <w:pStyle w:val="0"/>
              <w:jc w:val="both"/>
            </w:pPr>
            <w:r>
              <w:rPr>
                <w:sz w:val="20"/>
              </w:rPr>
              <w:t xml:space="preserve">Младенческая смертность</w:t>
            </w:r>
          </w:p>
        </w:tc>
        <w:tc>
          <w:tcPr>
            <w:tcW w:w="2268" w:type="dxa"/>
          </w:tcPr>
          <w:p>
            <w:pPr>
              <w:pStyle w:val="0"/>
              <w:jc w:val="center"/>
            </w:pPr>
            <w:r>
              <w:rPr>
                <w:sz w:val="20"/>
              </w:rPr>
              <w:t xml:space="preserve">Промилле (0,1 процента)</w:t>
            </w:r>
          </w:p>
        </w:tc>
        <w:tc>
          <w:tcPr>
            <w:tcW w:w="850" w:type="dxa"/>
          </w:tcPr>
          <w:p>
            <w:pPr>
              <w:pStyle w:val="0"/>
              <w:jc w:val="right"/>
            </w:pPr>
            <w:r>
              <w:rPr>
                <w:sz w:val="20"/>
              </w:rPr>
              <w:t xml:space="preserve">3,7</w:t>
            </w:r>
          </w:p>
        </w:tc>
        <w:tc>
          <w:tcPr>
            <w:tcW w:w="850" w:type="dxa"/>
          </w:tcPr>
          <w:p>
            <w:pPr>
              <w:pStyle w:val="0"/>
              <w:jc w:val="right"/>
            </w:pPr>
            <w:r>
              <w:rPr>
                <w:sz w:val="20"/>
              </w:rPr>
              <w:t xml:space="preserve">3,7</w:t>
            </w:r>
          </w:p>
        </w:tc>
        <w:tc>
          <w:tcPr>
            <w:tcW w:w="850" w:type="dxa"/>
          </w:tcPr>
          <w:p>
            <w:pPr>
              <w:pStyle w:val="0"/>
              <w:jc w:val="right"/>
            </w:pPr>
            <w:r>
              <w:rPr>
                <w:sz w:val="20"/>
              </w:rPr>
              <w:t xml:space="preserve">3,7</w:t>
            </w:r>
          </w:p>
        </w:tc>
        <w:tc>
          <w:tcPr>
            <w:tcW w:w="850" w:type="dxa"/>
          </w:tcPr>
          <w:p>
            <w:pPr>
              <w:pStyle w:val="0"/>
              <w:jc w:val="right"/>
            </w:pPr>
            <w:r>
              <w:rPr>
                <w:sz w:val="20"/>
              </w:rPr>
              <w:t xml:space="preserve">3,6</w:t>
            </w:r>
          </w:p>
        </w:tc>
        <w:tc>
          <w:tcPr>
            <w:tcW w:w="850" w:type="dxa"/>
          </w:tcPr>
          <w:p>
            <w:pPr>
              <w:pStyle w:val="0"/>
              <w:jc w:val="right"/>
            </w:pPr>
            <w:r>
              <w:rPr>
                <w:sz w:val="20"/>
              </w:rPr>
              <w:t xml:space="preserve">3,6</w:t>
            </w:r>
          </w:p>
        </w:tc>
      </w:tr>
      <w:tr>
        <w:tc>
          <w:tcPr>
            <w:tcW w:w="680" w:type="dxa"/>
          </w:tcPr>
          <w:p>
            <w:pPr>
              <w:pStyle w:val="0"/>
              <w:jc w:val="right"/>
            </w:pPr>
            <w:r>
              <w:rPr>
                <w:sz w:val="20"/>
              </w:rPr>
              <w:t xml:space="preserve">4.</w:t>
            </w:r>
          </w:p>
        </w:tc>
        <w:tc>
          <w:tcPr>
            <w:tcW w:w="2835" w:type="dxa"/>
          </w:tcPr>
          <w:p>
            <w:pPr>
              <w:pStyle w:val="0"/>
              <w:jc w:val="both"/>
            </w:pPr>
            <w:r>
              <w:rPr>
                <w:sz w:val="20"/>
              </w:rPr>
              <w:t xml:space="preserve">Обеспеченность врачами</w:t>
            </w:r>
          </w:p>
        </w:tc>
        <w:tc>
          <w:tcPr>
            <w:tcW w:w="2268" w:type="dxa"/>
          </w:tcPr>
          <w:p>
            <w:pPr>
              <w:pStyle w:val="0"/>
              <w:jc w:val="center"/>
            </w:pPr>
            <w:r>
              <w:rPr>
                <w:sz w:val="20"/>
              </w:rPr>
              <w:t xml:space="preserve">на 10 тыс. населения</w:t>
            </w:r>
          </w:p>
        </w:tc>
        <w:tc>
          <w:tcPr>
            <w:tcW w:w="850" w:type="dxa"/>
          </w:tcPr>
          <w:p>
            <w:pPr>
              <w:pStyle w:val="0"/>
              <w:jc w:val="right"/>
            </w:pPr>
            <w:r>
              <w:rPr>
                <w:sz w:val="20"/>
              </w:rPr>
              <w:t xml:space="preserve">67,7</w:t>
            </w:r>
          </w:p>
        </w:tc>
        <w:tc>
          <w:tcPr>
            <w:tcW w:w="850" w:type="dxa"/>
          </w:tcPr>
          <w:p>
            <w:pPr>
              <w:pStyle w:val="0"/>
              <w:jc w:val="right"/>
            </w:pPr>
            <w:r>
              <w:rPr>
                <w:sz w:val="20"/>
              </w:rPr>
              <w:t xml:space="preserve">71,6</w:t>
            </w:r>
          </w:p>
        </w:tc>
        <w:tc>
          <w:tcPr>
            <w:tcW w:w="850" w:type="dxa"/>
          </w:tcPr>
          <w:p>
            <w:pPr>
              <w:pStyle w:val="0"/>
              <w:jc w:val="right"/>
            </w:pPr>
            <w:r>
              <w:rPr>
                <w:sz w:val="20"/>
              </w:rPr>
              <w:t xml:space="preserve">75,2</w:t>
            </w:r>
          </w:p>
        </w:tc>
        <w:tc>
          <w:tcPr>
            <w:tcW w:w="850" w:type="dxa"/>
          </w:tcPr>
          <w:p>
            <w:pPr>
              <w:pStyle w:val="0"/>
              <w:jc w:val="right"/>
            </w:pPr>
            <w:r>
              <w:rPr>
                <w:sz w:val="20"/>
              </w:rPr>
              <w:t xml:space="preserve">75,2</w:t>
            </w:r>
          </w:p>
        </w:tc>
        <w:tc>
          <w:tcPr>
            <w:tcW w:w="850" w:type="dxa"/>
          </w:tcPr>
          <w:p>
            <w:pPr>
              <w:pStyle w:val="0"/>
              <w:jc w:val="right"/>
            </w:pPr>
            <w:r>
              <w:rPr>
                <w:sz w:val="20"/>
              </w:rPr>
              <w:t xml:space="preserve">75,2</w:t>
            </w:r>
          </w:p>
        </w:tc>
      </w:tr>
      <w:tr>
        <w:tc>
          <w:tcPr>
            <w:tcW w:w="680" w:type="dxa"/>
          </w:tcPr>
          <w:p>
            <w:pPr>
              <w:pStyle w:val="0"/>
              <w:jc w:val="right"/>
            </w:pPr>
            <w:r>
              <w:rPr>
                <w:sz w:val="20"/>
              </w:rPr>
              <w:t xml:space="preserve">5.</w:t>
            </w:r>
          </w:p>
        </w:tc>
        <w:tc>
          <w:tcPr>
            <w:tcW w:w="2835" w:type="dxa"/>
          </w:tcPr>
          <w:p>
            <w:pPr>
              <w:pStyle w:val="0"/>
              <w:jc w:val="both"/>
            </w:pPr>
            <w:r>
              <w:rPr>
                <w:sz w:val="20"/>
              </w:rPr>
              <w:t xml:space="preserve">Обеспеченность средним медицинским персоналом</w:t>
            </w:r>
          </w:p>
        </w:tc>
        <w:tc>
          <w:tcPr>
            <w:tcW w:w="2268" w:type="dxa"/>
          </w:tcPr>
          <w:p>
            <w:pPr>
              <w:pStyle w:val="0"/>
              <w:jc w:val="center"/>
            </w:pPr>
            <w:r>
              <w:rPr>
                <w:sz w:val="20"/>
              </w:rPr>
              <w:t xml:space="preserve">на 10 тыс. населения</w:t>
            </w:r>
          </w:p>
        </w:tc>
        <w:tc>
          <w:tcPr>
            <w:tcW w:w="850" w:type="dxa"/>
          </w:tcPr>
          <w:p>
            <w:pPr>
              <w:pStyle w:val="0"/>
              <w:jc w:val="right"/>
            </w:pPr>
            <w:r>
              <w:rPr>
                <w:sz w:val="20"/>
              </w:rPr>
              <w:t xml:space="preserve">158,3</w:t>
            </w:r>
          </w:p>
        </w:tc>
        <w:tc>
          <w:tcPr>
            <w:tcW w:w="850" w:type="dxa"/>
          </w:tcPr>
          <w:p>
            <w:pPr>
              <w:pStyle w:val="0"/>
              <w:jc w:val="right"/>
            </w:pPr>
            <w:r>
              <w:rPr>
                <w:sz w:val="20"/>
              </w:rPr>
              <w:t xml:space="preserve">166,2</w:t>
            </w:r>
          </w:p>
        </w:tc>
        <w:tc>
          <w:tcPr>
            <w:tcW w:w="850" w:type="dxa"/>
          </w:tcPr>
          <w:p>
            <w:pPr>
              <w:pStyle w:val="0"/>
              <w:jc w:val="right"/>
            </w:pPr>
            <w:r>
              <w:rPr>
                <w:sz w:val="20"/>
              </w:rPr>
              <w:t xml:space="preserve">172,0</w:t>
            </w:r>
          </w:p>
        </w:tc>
        <w:tc>
          <w:tcPr>
            <w:tcW w:w="850" w:type="dxa"/>
          </w:tcPr>
          <w:p>
            <w:pPr>
              <w:pStyle w:val="0"/>
              <w:jc w:val="right"/>
            </w:pPr>
            <w:r>
              <w:rPr>
                <w:sz w:val="20"/>
              </w:rPr>
              <w:t xml:space="preserve">172,0</w:t>
            </w:r>
          </w:p>
        </w:tc>
        <w:tc>
          <w:tcPr>
            <w:tcW w:w="850" w:type="dxa"/>
          </w:tcPr>
          <w:p>
            <w:pPr>
              <w:pStyle w:val="0"/>
              <w:jc w:val="right"/>
            </w:pPr>
            <w:r>
              <w:rPr>
                <w:sz w:val="20"/>
              </w:rPr>
              <w:t xml:space="preserve">172,0</w:t>
            </w:r>
          </w:p>
        </w:tc>
      </w:tr>
      <w:tr>
        <w:tc>
          <w:tcPr>
            <w:tcW w:w="680" w:type="dxa"/>
          </w:tcPr>
          <w:p>
            <w:pPr>
              <w:pStyle w:val="0"/>
              <w:jc w:val="right"/>
            </w:pPr>
            <w:r>
              <w:rPr>
                <w:sz w:val="20"/>
              </w:rPr>
              <w:t xml:space="preserve">6.</w:t>
            </w:r>
          </w:p>
        </w:tc>
        <w:tc>
          <w:tcPr>
            <w:tcW w:w="2835" w:type="dxa"/>
          </w:tcPr>
          <w:p>
            <w:pPr>
              <w:pStyle w:val="0"/>
              <w:jc w:val="both"/>
            </w:pPr>
            <w:r>
              <w:rPr>
                <w:sz w:val="20"/>
              </w:rPr>
              <w:t xml:space="preserve">Ожидаемая продолжительность жизни при рождении</w:t>
            </w:r>
          </w:p>
        </w:tc>
        <w:tc>
          <w:tcPr>
            <w:tcW w:w="2268" w:type="dxa"/>
          </w:tcPr>
          <w:p>
            <w:pPr>
              <w:pStyle w:val="0"/>
              <w:jc w:val="center"/>
            </w:pPr>
            <w:r>
              <w:rPr>
                <w:sz w:val="20"/>
              </w:rPr>
              <w:t xml:space="preserve">лет</w:t>
            </w:r>
          </w:p>
        </w:tc>
        <w:tc>
          <w:tcPr>
            <w:tcW w:w="850" w:type="dxa"/>
          </w:tcPr>
          <w:p>
            <w:pPr>
              <w:pStyle w:val="0"/>
              <w:jc w:val="right"/>
            </w:pPr>
            <w:r>
              <w:rPr>
                <w:sz w:val="20"/>
              </w:rPr>
              <w:t xml:space="preserve">69,73</w:t>
            </w:r>
          </w:p>
        </w:tc>
        <w:tc>
          <w:tcPr>
            <w:tcW w:w="850" w:type="dxa"/>
          </w:tcPr>
          <w:p>
            <w:pPr>
              <w:pStyle w:val="0"/>
              <w:jc w:val="right"/>
            </w:pPr>
            <w:r>
              <w:rPr>
                <w:sz w:val="20"/>
              </w:rPr>
              <w:t xml:space="preserve">70,42</w:t>
            </w:r>
          </w:p>
        </w:tc>
        <w:tc>
          <w:tcPr>
            <w:tcW w:w="850" w:type="dxa"/>
          </w:tcPr>
          <w:p>
            <w:pPr>
              <w:pStyle w:val="0"/>
              <w:jc w:val="right"/>
            </w:pPr>
            <w:r>
              <w:rPr>
                <w:sz w:val="20"/>
              </w:rPr>
              <w:t xml:space="preserve">71,10</w:t>
            </w:r>
          </w:p>
        </w:tc>
        <w:tc>
          <w:tcPr>
            <w:tcW w:w="850" w:type="dxa"/>
          </w:tcPr>
          <w:p>
            <w:pPr>
              <w:pStyle w:val="0"/>
              <w:jc w:val="right"/>
            </w:pPr>
            <w:r>
              <w:rPr>
                <w:sz w:val="20"/>
              </w:rPr>
              <w:t xml:space="preserve">71,88</w:t>
            </w:r>
          </w:p>
        </w:tc>
        <w:tc>
          <w:tcPr>
            <w:tcW w:w="850" w:type="dxa"/>
          </w:tcPr>
          <w:p>
            <w:pPr>
              <w:pStyle w:val="0"/>
              <w:jc w:val="right"/>
            </w:pPr>
            <w:r>
              <w:rPr>
                <w:sz w:val="20"/>
              </w:rPr>
              <w:t xml:space="preserve">71,88</w:t>
            </w:r>
          </w:p>
        </w:tc>
      </w:tr>
      <w:tr>
        <w:tc>
          <w:tcPr>
            <w:tcW w:w="680" w:type="dxa"/>
          </w:tcPr>
          <w:p>
            <w:pPr>
              <w:pStyle w:val="0"/>
              <w:jc w:val="right"/>
            </w:pPr>
            <w:r>
              <w:rPr>
                <w:sz w:val="20"/>
              </w:rPr>
              <w:t xml:space="preserve">7.</w:t>
            </w:r>
          </w:p>
        </w:tc>
        <w:tc>
          <w:tcPr>
            <w:tcW w:w="2835" w:type="dxa"/>
          </w:tcPr>
          <w:p>
            <w:pPr>
              <w:pStyle w:val="0"/>
              <w:jc w:val="both"/>
            </w:pPr>
            <w:r>
              <w:rPr>
                <w:sz w:val="20"/>
              </w:rPr>
              <w:t xml:space="preserve">Суммарный коэффициент рождаемости</w:t>
            </w:r>
          </w:p>
        </w:tc>
        <w:tc>
          <w:tcPr>
            <w:tcW w:w="2268" w:type="dxa"/>
          </w:tcPr>
          <w:p>
            <w:pPr>
              <w:pStyle w:val="0"/>
              <w:jc w:val="center"/>
            </w:pPr>
            <w:r>
              <w:rPr>
                <w:sz w:val="20"/>
              </w:rPr>
              <w:t xml:space="preserve">рождений на одну женщину фертильного возраста</w:t>
            </w:r>
          </w:p>
        </w:tc>
        <w:tc>
          <w:tcPr>
            <w:tcW w:w="850" w:type="dxa"/>
          </w:tcPr>
          <w:p>
            <w:pPr>
              <w:pStyle w:val="0"/>
              <w:jc w:val="right"/>
            </w:pPr>
            <w:r>
              <w:rPr>
                <w:sz w:val="20"/>
              </w:rPr>
              <w:t xml:space="preserve">1,77</w:t>
            </w:r>
          </w:p>
        </w:tc>
        <w:tc>
          <w:tcPr>
            <w:tcW w:w="850" w:type="dxa"/>
          </w:tcPr>
          <w:p>
            <w:pPr>
              <w:pStyle w:val="0"/>
              <w:jc w:val="right"/>
            </w:pPr>
            <w:r>
              <w:rPr>
                <w:sz w:val="20"/>
              </w:rPr>
              <w:t xml:space="preserve">1,80</w:t>
            </w:r>
          </w:p>
        </w:tc>
        <w:tc>
          <w:tcPr>
            <w:tcW w:w="850" w:type="dxa"/>
          </w:tcPr>
          <w:p>
            <w:pPr>
              <w:pStyle w:val="0"/>
              <w:jc w:val="right"/>
            </w:pPr>
            <w:r>
              <w:rPr>
                <w:sz w:val="20"/>
              </w:rPr>
              <w:t xml:space="preserve">1,85</w:t>
            </w:r>
          </w:p>
        </w:tc>
        <w:tc>
          <w:tcPr>
            <w:tcW w:w="850" w:type="dxa"/>
          </w:tcPr>
          <w:p>
            <w:pPr>
              <w:pStyle w:val="0"/>
              <w:jc w:val="right"/>
            </w:pPr>
            <w:r>
              <w:rPr>
                <w:sz w:val="20"/>
              </w:rPr>
              <w:t xml:space="preserve">1,85</w:t>
            </w:r>
          </w:p>
        </w:tc>
        <w:tc>
          <w:tcPr>
            <w:tcW w:w="850" w:type="dxa"/>
          </w:tcPr>
          <w:p>
            <w:pPr>
              <w:pStyle w:val="0"/>
              <w:jc w:val="right"/>
            </w:pPr>
            <w:r>
              <w:rPr>
                <w:sz w:val="20"/>
              </w:rPr>
              <w:t xml:space="preserve">1,85</w:t>
            </w:r>
          </w:p>
        </w:tc>
      </w:tr>
      <w:tr>
        <w:tc>
          <w:tcPr>
            <w:tcW w:w="680" w:type="dxa"/>
          </w:tcPr>
          <w:p>
            <w:pPr>
              <w:pStyle w:val="0"/>
              <w:jc w:val="right"/>
            </w:pPr>
            <w:r>
              <w:rPr>
                <w:sz w:val="20"/>
              </w:rPr>
              <w:t xml:space="preserve">8.</w:t>
            </w:r>
          </w:p>
        </w:tc>
        <w:tc>
          <w:tcPr>
            <w:tcW w:w="2835" w:type="dxa"/>
          </w:tcPr>
          <w:p>
            <w:pPr>
              <w:pStyle w:val="0"/>
              <w:jc w:val="both"/>
            </w:pPr>
            <w:r>
              <w:rPr>
                <w:sz w:val="20"/>
              </w:rPr>
              <w:t xml:space="preserve">Удовлетворенность населения медицинской помощью</w:t>
            </w:r>
          </w:p>
        </w:tc>
        <w:tc>
          <w:tcPr>
            <w:tcW w:w="2268" w:type="dxa"/>
          </w:tcPr>
          <w:p>
            <w:pPr>
              <w:pStyle w:val="0"/>
              <w:jc w:val="center"/>
            </w:pPr>
            <w:r>
              <w:rPr>
                <w:sz w:val="20"/>
              </w:rPr>
              <w:t xml:space="preserve">% от опрошенных</w:t>
            </w:r>
          </w:p>
        </w:tc>
        <w:tc>
          <w:tcPr>
            <w:tcW w:w="850" w:type="dxa"/>
          </w:tcPr>
          <w:p>
            <w:pPr>
              <w:pStyle w:val="0"/>
              <w:jc w:val="right"/>
            </w:pPr>
            <w:r>
              <w:rPr>
                <w:sz w:val="20"/>
              </w:rPr>
              <w:t xml:space="preserve">52,4</w:t>
            </w:r>
          </w:p>
        </w:tc>
        <w:tc>
          <w:tcPr>
            <w:tcW w:w="850" w:type="dxa"/>
          </w:tcPr>
          <w:p>
            <w:pPr>
              <w:pStyle w:val="0"/>
              <w:jc w:val="right"/>
            </w:pPr>
            <w:r>
              <w:rPr>
                <w:sz w:val="20"/>
              </w:rPr>
              <w:t xml:space="preserve">52,6</w:t>
            </w:r>
          </w:p>
        </w:tc>
        <w:tc>
          <w:tcPr>
            <w:tcW w:w="850" w:type="dxa"/>
          </w:tcPr>
          <w:p>
            <w:pPr>
              <w:pStyle w:val="0"/>
              <w:jc w:val="right"/>
            </w:pPr>
            <w:r>
              <w:rPr>
                <w:sz w:val="20"/>
              </w:rPr>
              <w:t xml:space="preserve">52,8</w:t>
            </w:r>
          </w:p>
        </w:tc>
        <w:tc>
          <w:tcPr>
            <w:tcW w:w="850" w:type="dxa"/>
          </w:tcPr>
          <w:p>
            <w:pPr>
              <w:pStyle w:val="0"/>
              <w:jc w:val="right"/>
            </w:pPr>
            <w:r>
              <w:rPr>
                <w:sz w:val="20"/>
              </w:rPr>
              <w:t xml:space="preserve">52,8</w:t>
            </w:r>
          </w:p>
        </w:tc>
        <w:tc>
          <w:tcPr>
            <w:tcW w:w="850" w:type="dxa"/>
          </w:tcPr>
          <w:p>
            <w:pPr>
              <w:pStyle w:val="0"/>
              <w:jc w:val="right"/>
            </w:pPr>
            <w:r>
              <w:rPr>
                <w:sz w:val="20"/>
              </w:rPr>
              <w:t xml:space="preserve">52,8</w:t>
            </w:r>
          </w:p>
        </w:tc>
      </w:tr>
      <w:tr>
        <w:tc>
          <w:tcPr>
            <w:tcW w:w="680" w:type="dxa"/>
          </w:tcPr>
          <w:p>
            <w:pPr>
              <w:pStyle w:val="0"/>
              <w:outlineLvl w:val="3"/>
              <w:jc w:val="right"/>
            </w:pPr>
            <w:r>
              <w:rPr>
                <w:sz w:val="20"/>
              </w:rPr>
              <w:t xml:space="preserve">1.</w:t>
            </w:r>
          </w:p>
        </w:tc>
        <w:tc>
          <w:tcPr>
            <w:gridSpan w:val="7"/>
            <w:tcW w:w="9353" w:type="dxa"/>
          </w:tcPr>
          <w:p>
            <w:pPr>
              <w:pStyle w:val="0"/>
              <w:jc w:val="center"/>
            </w:pPr>
            <w:r>
              <w:rPr>
                <w:sz w:val="20"/>
              </w:rPr>
              <w:t xml:space="preserve">Подпрограмма "Совершенствование оказания медицинской помощи, включая профилактику заболеваний и формирование здорового образа жизни"</w:t>
            </w:r>
          </w:p>
        </w:tc>
      </w:tr>
      <w:tr>
        <w:tc>
          <w:tcPr>
            <w:tcW w:w="680" w:type="dxa"/>
          </w:tcPr>
          <w:p>
            <w:pPr>
              <w:pStyle w:val="0"/>
              <w:jc w:val="right"/>
            </w:pPr>
            <w:r>
              <w:rPr>
                <w:sz w:val="20"/>
              </w:rPr>
              <w:t xml:space="preserve">1.1.</w:t>
            </w:r>
          </w:p>
        </w:tc>
        <w:tc>
          <w:tcPr>
            <w:tcW w:w="2835" w:type="dxa"/>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19,5</w:t>
            </w:r>
          </w:p>
        </w:tc>
        <w:tc>
          <w:tcPr>
            <w:tcW w:w="850" w:type="dxa"/>
          </w:tcPr>
          <w:p>
            <w:pPr>
              <w:pStyle w:val="0"/>
              <w:jc w:val="right"/>
            </w:pPr>
            <w:r>
              <w:rPr>
                <w:sz w:val="20"/>
              </w:rPr>
              <w:t xml:space="preserve">48,3</w:t>
            </w:r>
          </w:p>
        </w:tc>
        <w:tc>
          <w:tcPr>
            <w:tcW w:w="850" w:type="dxa"/>
          </w:tcPr>
          <w:p>
            <w:pPr>
              <w:pStyle w:val="0"/>
              <w:jc w:val="right"/>
            </w:pPr>
            <w:r>
              <w:rPr>
                <w:sz w:val="20"/>
              </w:rPr>
              <w:t xml:space="preserve">57,6</w:t>
            </w:r>
          </w:p>
        </w:tc>
        <w:tc>
          <w:tcPr>
            <w:tcW w:w="850" w:type="dxa"/>
          </w:tcPr>
          <w:p>
            <w:pPr>
              <w:pStyle w:val="0"/>
              <w:jc w:val="right"/>
            </w:pPr>
            <w:r>
              <w:rPr>
                <w:sz w:val="20"/>
              </w:rPr>
              <w:t xml:space="preserve">71</w:t>
            </w:r>
          </w:p>
        </w:tc>
        <w:tc>
          <w:tcPr>
            <w:tcW w:w="850" w:type="dxa"/>
          </w:tcPr>
          <w:p>
            <w:pPr>
              <w:pStyle w:val="0"/>
              <w:jc w:val="right"/>
            </w:pPr>
            <w:r>
              <w:rPr>
                <w:sz w:val="20"/>
              </w:rPr>
              <w:t xml:space="preserve">71</w:t>
            </w:r>
          </w:p>
        </w:tc>
      </w:tr>
      <w:tr>
        <w:tc>
          <w:tcPr>
            <w:tcW w:w="680" w:type="dxa"/>
          </w:tcPr>
          <w:p>
            <w:pPr>
              <w:pStyle w:val="0"/>
              <w:jc w:val="right"/>
            </w:pPr>
            <w:r>
              <w:rPr>
                <w:sz w:val="20"/>
              </w:rPr>
              <w:t xml:space="preserve">1.2.</w:t>
            </w:r>
          </w:p>
        </w:tc>
        <w:tc>
          <w:tcPr>
            <w:tcW w:w="2835" w:type="dxa"/>
          </w:tcPr>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90,4</w:t>
            </w:r>
          </w:p>
        </w:tc>
        <w:tc>
          <w:tcPr>
            <w:tcW w:w="850" w:type="dxa"/>
          </w:tcPr>
          <w:p>
            <w:pPr>
              <w:pStyle w:val="0"/>
              <w:jc w:val="right"/>
            </w:pPr>
            <w:r>
              <w:rPr>
                <w:sz w:val="20"/>
              </w:rPr>
              <w:t xml:space="preserve">100,0</w:t>
            </w:r>
          </w:p>
        </w:tc>
        <w:tc>
          <w:tcPr>
            <w:tcW w:w="850" w:type="dxa"/>
          </w:tcPr>
          <w:p>
            <w:pPr>
              <w:pStyle w:val="0"/>
              <w:jc w:val="right"/>
            </w:pPr>
            <w:r>
              <w:rPr>
                <w:sz w:val="20"/>
              </w:rPr>
              <w:t xml:space="preserve">100,0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r>
      <w:tr>
        <w:tc>
          <w:tcPr>
            <w:tcW w:w="680" w:type="dxa"/>
          </w:tcPr>
          <w:p>
            <w:pPr>
              <w:pStyle w:val="0"/>
              <w:jc w:val="right"/>
            </w:pPr>
            <w:r>
              <w:rPr>
                <w:sz w:val="20"/>
              </w:rPr>
              <w:t xml:space="preserve">1.3</w:t>
            </w:r>
          </w:p>
        </w:tc>
        <w:tc>
          <w:tcPr>
            <w:tcW w:w="2835" w:type="dxa"/>
          </w:tcPr>
          <w:p>
            <w:pPr>
              <w:pStyle w:val="0"/>
              <w:jc w:val="both"/>
            </w:pPr>
            <w:r>
              <w:rPr>
                <w:sz w:val="20"/>
              </w:rPr>
              <w:t xml:space="preserve">Выполнение вылетов санитарной авиации дополнительно к вылетам, осуществляемым за счет средств бюджета Магаданской области</w:t>
            </w:r>
          </w:p>
        </w:tc>
        <w:tc>
          <w:tcPr>
            <w:tcW w:w="2268" w:type="dxa"/>
          </w:tcPr>
          <w:p>
            <w:pPr>
              <w:pStyle w:val="0"/>
              <w:jc w:val="center"/>
            </w:pPr>
            <w:r>
              <w:rPr>
                <w:sz w:val="20"/>
              </w:rPr>
              <w:t xml:space="preserve">количество вылетов</w:t>
            </w:r>
          </w:p>
        </w:tc>
        <w:tc>
          <w:tcPr>
            <w:tcW w:w="850" w:type="dxa"/>
          </w:tcPr>
          <w:p>
            <w:pPr>
              <w:pStyle w:val="0"/>
              <w:jc w:val="right"/>
            </w:pPr>
            <w:r>
              <w:rPr>
                <w:sz w:val="20"/>
              </w:rPr>
              <w:t xml:space="preserve">168</w:t>
            </w:r>
          </w:p>
        </w:tc>
        <w:tc>
          <w:tcPr>
            <w:tcW w:w="850" w:type="dxa"/>
          </w:tcPr>
          <w:p>
            <w:pPr>
              <w:pStyle w:val="0"/>
              <w:jc w:val="right"/>
            </w:pPr>
            <w:r>
              <w:rPr>
                <w:sz w:val="20"/>
              </w:rPr>
              <w:t xml:space="preserve">187</w:t>
            </w:r>
          </w:p>
        </w:tc>
        <w:tc>
          <w:tcPr>
            <w:tcW w:w="850" w:type="dxa"/>
          </w:tcPr>
          <w:p>
            <w:pPr>
              <w:pStyle w:val="0"/>
              <w:jc w:val="right"/>
            </w:pPr>
            <w:r>
              <w:rPr>
                <w:sz w:val="20"/>
              </w:rPr>
              <w:t xml:space="preserve">205</w:t>
            </w:r>
          </w:p>
        </w:tc>
        <w:tc>
          <w:tcPr>
            <w:tcW w:w="850" w:type="dxa"/>
          </w:tcPr>
          <w:p>
            <w:pPr>
              <w:pStyle w:val="0"/>
              <w:jc w:val="right"/>
            </w:pPr>
            <w:r>
              <w:rPr>
                <w:sz w:val="20"/>
              </w:rPr>
              <w:t xml:space="preserve">223</w:t>
            </w:r>
          </w:p>
        </w:tc>
        <w:tc>
          <w:tcPr>
            <w:tcW w:w="850" w:type="dxa"/>
          </w:tcPr>
          <w:p>
            <w:pPr>
              <w:pStyle w:val="0"/>
              <w:jc w:val="right"/>
            </w:pPr>
            <w:r>
              <w:rPr>
                <w:sz w:val="20"/>
              </w:rPr>
              <w:t xml:space="preserve">223</w:t>
            </w:r>
          </w:p>
        </w:tc>
      </w:tr>
      <w:tr>
        <w:tc>
          <w:tcPr>
            <w:tcW w:w="680" w:type="dxa"/>
          </w:tcPr>
          <w:p>
            <w:pPr>
              <w:pStyle w:val="0"/>
              <w:jc w:val="right"/>
            </w:pPr>
            <w:r>
              <w:rPr>
                <w:sz w:val="20"/>
              </w:rPr>
              <w:t xml:space="preserve">1.4.</w:t>
            </w:r>
          </w:p>
        </w:tc>
        <w:tc>
          <w:tcPr>
            <w:tcW w:w="2835" w:type="dxa"/>
          </w:tcPr>
          <w:p>
            <w:pPr>
              <w:pStyle w:val="0"/>
              <w:jc w:val="both"/>
            </w:pPr>
            <w:r>
              <w:rPr>
                <w:sz w:val="20"/>
              </w:rPr>
              <w:t xml:space="preserve">Доля выездов бригад скорой медицинской помощи со временем доезда до больного менее 20 минут</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90,0</w:t>
            </w:r>
          </w:p>
        </w:tc>
        <w:tc>
          <w:tcPr>
            <w:tcW w:w="850" w:type="dxa"/>
          </w:tcPr>
          <w:p>
            <w:pPr>
              <w:pStyle w:val="0"/>
              <w:jc w:val="right"/>
            </w:pPr>
            <w:r>
              <w:rPr>
                <w:sz w:val="20"/>
              </w:rPr>
              <w:t xml:space="preserve">90,0</w:t>
            </w:r>
          </w:p>
        </w:tc>
        <w:tc>
          <w:tcPr>
            <w:tcW w:w="850" w:type="dxa"/>
          </w:tcPr>
          <w:p>
            <w:pPr>
              <w:pStyle w:val="0"/>
              <w:jc w:val="right"/>
            </w:pPr>
            <w:r>
              <w:rPr>
                <w:sz w:val="20"/>
              </w:rPr>
              <w:t xml:space="preserve">90,0</w:t>
            </w:r>
          </w:p>
        </w:tc>
        <w:tc>
          <w:tcPr>
            <w:tcW w:w="850" w:type="dxa"/>
          </w:tcPr>
          <w:p>
            <w:pPr>
              <w:pStyle w:val="0"/>
              <w:jc w:val="right"/>
            </w:pPr>
            <w:r>
              <w:rPr>
                <w:sz w:val="20"/>
              </w:rPr>
              <w:t xml:space="preserve">90,0</w:t>
            </w:r>
          </w:p>
        </w:tc>
        <w:tc>
          <w:tcPr>
            <w:tcW w:w="850" w:type="dxa"/>
          </w:tcPr>
          <w:p>
            <w:pPr>
              <w:pStyle w:val="0"/>
              <w:jc w:val="right"/>
            </w:pPr>
            <w:r>
              <w:rPr>
                <w:sz w:val="20"/>
              </w:rPr>
              <w:t xml:space="preserve">90,0</w:t>
            </w:r>
          </w:p>
        </w:tc>
      </w:tr>
      <w:tr>
        <w:tc>
          <w:tcPr>
            <w:tcW w:w="680" w:type="dxa"/>
          </w:tcPr>
          <w:p>
            <w:pPr>
              <w:pStyle w:val="0"/>
              <w:jc w:val="right"/>
            </w:pPr>
            <w:r>
              <w:rPr>
                <w:sz w:val="20"/>
              </w:rPr>
              <w:t xml:space="preserve">1.5.</w:t>
            </w:r>
          </w:p>
        </w:tc>
        <w:tc>
          <w:tcPr>
            <w:tcW w:w="2835" w:type="dxa"/>
          </w:tcPr>
          <w:p>
            <w:pPr>
              <w:pStyle w:val="0"/>
              <w:jc w:val="both"/>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2268" w:type="dxa"/>
          </w:tcPr>
          <w:p>
            <w:pPr>
              <w:pStyle w:val="0"/>
              <w:jc w:val="center"/>
            </w:pPr>
            <w:r>
              <w:rPr>
                <w:sz w:val="20"/>
              </w:rPr>
              <w:t xml:space="preserve">процент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для детей-инвалидов</w:t>
            </w:r>
          </w:p>
        </w:tc>
        <w:tc>
          <w:tcPr>
            <w:tcW w:w="850" w:type="dxa"/>
          </w:tcPr>
          <w:p>
            <w:pPr>
              <w:pStyle w:val="0"/>
              <w:jc w:val="right"/>
            </w:pPr>
            <w:r>
              <w:rPr>
                <w:sz w:val="20"/>
              </w:rPr>
              <w:t xml:space="preserve">98,0</w:t>
            </w:r>
          </w:p>
        </w:tc>
        <w:tc>
          <w:tcPr>
            <w:tcW w:w="850" w:type="dxa"/>
          </w:tcPr>
          <w:p>
            <w:pPr>
              <w:pStyle w:val="0"/>
              <w:jc w:val="right"/>
            </w:pPr>
            <w:r>
              <w:rPr>
                <w:sz w:val="20"/>
              </w:rPr>
              <w:t xml:space="preserve">98,0</w:t>
            </w:r>
          </w:p>
        </w:tc>
        <w:tc>
          <w:tcPr>
            <w:tcW w:w="850" w:type="dxa"/>
          </w:tcPr>
          <w:p>
            <w:pPr>
              <w:pStyle w:val="0"/>
              <w:jc w:val="right"/>
            </w:pPr>
            <w:r>
              <w:rPr>
                <w:sz w:val="20"/>
              </w:rPr>
              <w:t xml:space="preserve">98,0</w:t>
            </w:r>
          </w:p>
        </w:tc>
        <w:tc>
          <w:tcPr>
            <w:tcW w:w="850" w:type="dxa"/>
          </w:tcPr>
          <w:p>
            <w:pPr>
              <w:pStyle w:val="0"/>
              <w:jc w:val="right"/>
            </w:pPr>
            <w:r>
              <w:rPr>
                <w:sz w:val="20"/>
              </w:rPr>
              <w:t xml:space="preserve">98,0</w:t>
            </w:r>
          </w:p>
        </w:tc>
        <w:tc>
          <w:tcPr>
            <w:tcW w:w="850" w:type="dxa"/>
          </w:tcPr>
          <w:p>
            <w:pPr>
              <w:pStyle w:val="0"/>
              <w:jc w:val="right"/>
            </w:pPr>
            <w:r>
              <w:rPr>
                <w:sz w:val="20"/>
              </w:rPr>
              <w:t xml:space="preserve">98,0</w:t>
            </w:r>
          </w:p>
        </w:tc>
      </w:tr>
      <w:tr>
        <w:tc>
          <w:tcPr>
            <w:tcW w:w="680" w:type="dxa"/>
          </w:tcPr>
          <w:p>
            <w:pPr>
              <w:pStyle w:val="0"/>
              <w:jc w:val="right"/>
            </w:pPr>
            <w:r>
              <w:rPr>
                <w:sz w:val="20"/>
              </w:rPr>
              <w:t xml:space="preserve">1.6.</w:t>
            </w:r>
          </w:p>
        </w:tc>
        <w:tc>
          <w:tcPr>
            <w:tcW w:w="2835" w:type="dxa"/>
          </w:tcPr>
          <w:p>
            <w:pPr>
              <w:pStyle w:val="0"/>
              <w:jc w:val="both"/>
            </w:pPr>
            <w:r>
              <w:rPr>
                <w:sz w:val="20"/>
              </w:rPr>
              <w:t xml:space="preserve">Охват населения иммунизацией в рамках Национального календаря профилактических прививок</w:t>
            </w:r>
          </w:p>
        </w:tc>
        <w:tc>
          <w:tcPr>
            <w:tcW w:w="2268" w:type="dxa"/>
          </w:tcPr>
          <w:p>
            <w:pPr>
              <w:pStyle w:val="0"/>
              <w:jc w:val="center"/>
            </w:pPr>
            <w:r>
              <w:rPr>
                <w:sz w:val="20"/>
              </w:rPr>
              <w:t xml:space="preserve">процентов от подлежащих иммунизации, не менее</w:t>
            </w:r>
          </w:p>
        </w:tc>
        <w:tc>
          <w:tcPr>
            <w:tcW w:w="850" w:type="dxa"/>
          </w:tcPr>
          <w:p>
            <w:pPr>
              <w:pStyle w:val="0"/>
              <w:jc w:val="right"/>
            </w:pPr>
            <w:r>
              <w:rPr>
                <w:sz w:val="20"/>
              </w:rPr>
              <w:t xml:space="preserve">95,0</w:t>
            </w:r>
          </w:p>
        </w:tc>
        <w:tc>
          <w:tcPr>
            <w:tcW w:w="850" w:type="dxa"/>
          </w:tcPr>
          <w:p>
            <w:pPr>
              <w:pStyle w:val="0"/>
              <w:jc w:val="right"/>
            </w:pPr>
            <w:r>
              <w:rPr>
                <w:sz w:val="20"/>
              </w:rPr>
              <w:t xml:space="preserve">95,0</w:t>
            </w:r>
          </w:p>
        </w:tc>
        <w:tc>
          <w:tcPr>
            <w:tcW w:w="850" w:type="dxa"/>
          </w:tcPr>
          <w:p>
            <w:pPr>
              <w:pStyle w:val="0"/>
              <w:jc w:val="right"/>
            </w:pPr>
            <w:r>
              <w:rPr>
                <w:sz w:val="20"/>
              </w:rPr>
              <w:t xml:space="preserve">95,0</w:t>
            </w:r>
          </w:p>
        </w:tc>
        <w:tc>
          <w:tcPr>
            <w:tcW w:w="850" w:type="dxa"/>
          </w:tcPr>
          <w:p>
            <w:pPr>
              <w:pStyle w:val="0"/>
              <w:jc w:val="right"/>
            </w:pPr>
            <w:r>
              <w:rPr>
                <w:sz w:val="20"/>
              </w:rPr>
              <w:t xml:space="preserve">95,0</w:t>
            </w:r>
          </w:p>
        </w:tc>
        <w:tc>
          <w:tcPr>
            <w:tcW w:w="850" w:type="dxa"/>
          </w:tcPr>
          <w:p>
            <w:pPr>
              <w:pStyle w:val="0"/>
              <w:jc w:val="right"/>
            </w:pPr>
            <w:r>
              <w:rPr>
                <w:sz w:val="20"/>
              </w:rPr>
              <w:t xml:space="preserve">95,0</w:t>
            </w:r>
          </w:p>
        </w:tc>
      </w:tr>
      <w:tr>
        <w:tc>
          <w:tcPr>
            <w:tcW w:w="680" w:type="dxa"/>
          </w:tcPr>
          <w:p>
            <w:pPr>
              <w:pStyle w:val="0"/>
              <w:jc w:val="right"/>
            </w:pPr>
            <w:r>
              <w:rPr>
                <w:sz w:val="20"/>
              </w:rPr>
              <w:t xml:space="preserve">1.7.</w:t>
            </w:r>
          </w:p>
        </w:tc>
        <w:tc>
          <w:tcPr>
            <w:tcW w:w="2835" w:type="dxa"/>
          </w:tcPr>
          <w:p>
            <w:pPr>
              <w:pStyle w:val="0"/>
              <w:jc w:val="both"/>
            </w:pPr>
            <w:r>
              <w:rPr>
                <w:sz w:val="20"/>
              </w:rPr>
              <w:t xml:space="preserve">Смертность от туберкулеза</w:t>
            </w:r>
          </w:p>
        </w:tc>
        <w:tc>
          <w:tcPr>
            <w:tcW w:w="2268" w:type="dxa"/>
          </w:tcPr>
          <w:p>
            <w:pPr>
              <w:pStyle w:val="0"/>
              <w:jc w:val="center"/>
            </w:pPr>
            <w:r>
              <w:rPr>
                <w:sz w:val="20"/>
              </w:rPr>
              <w:t xml:space="preserve">на 100 тыс. населения</w:t>
            </w:r>
          </w:p>
        </w:tc>
        <w:tc>
          <w:tcPr>
            <w:tcW w:w="850" w:type="dxa"/>
          </w:tcPr>
          <w:p>
            <w:pPr>
              <w:pStyle w:val="0"/>
              <w:jc w:val="right"/>
            </w:pPr>
            <w:r>
              <w:rPr>
                <w:sz w:val="20"/>
              </w:rPr>
              <w:t xml:space="preserve">3,4</w:t>
            </w:r>
          </w:p>
        </w:tc>
        <w:tc>
          <w:tcPr>
            <w:tcW w:w="850" w:type="dxa"/>
          </w:tcPr>
          <w:p>
            <w:pPr>
              <w:pStyle w:val="0"/>
              <w:jc w:val="right"/>
            </w:pPr>
            <w:r>
              <w:rPr>
                <w:sz w:val="20"/>
              </w:rPr>
              <w:t xml:space="preserve">3,0</w:t>
            </w:r>
          </w:p>
        </w:tc>
        <w:tc>
          <w:tcPr>
            <w:tcW w:w="850" w:type="dxa"/>
          </w:tcPr>
          <w:p>
            <w:pPr>
              <w:pStyle w:val="0"/>
              <w:jc w:val="right"/>
            </w:pPr>
            <w:r>
              <w:rPr>
                <w:sz w:val="20"/>
              </w:rPr>
              <w:t xml:space="preserve">2,7</w:t>
            </w:r>
          </w:p>
        </w:tc>
        <w:tc>
          <w:tcPr>
            <w:tcW w:w="850" w:type="dxa"/>
          </w:tcPr>
          <w:p>
            <w:pPr>
              <w:pStyle w:val="0"/>
              <w:jc w:val="right"/>
            </w:pPr>
            <w:r>
              <w:rPr>
                <w:sz w:val="20"/>
              </w:rPr>
              <w:t xml:space="preserve">2,5</w:t>
            </w:r>
          </w:p>
        </w:tc>
        <w:tc>
          <w:tcPr>
            <w:tcW w:w="850" w:type="dxa"/>
          </w:tcPr>
          <w:p>
            <w:pPr>
              <w:pStyle w:val="0"/>
              <w:jc w:val="right"/>
            </w:pPr>
            <w:r>
              <w:rPr>
                <w:sz w:val="20"/>
              </w:rPr>
              <w:t xml:space="preserve">2,1</w:t>
            </w:r>
          </w:p>
        </w:tc>
      </w:tr>
      <w:tr>
        <w:tc>
          <w:tcPr>
            <w:tcW w:w="680" w:type="dxa"/>
          </w:tcPr>
          <w:p>
            <w:pPr>
              <w:pStyle w:val="0"/>
              <w:jc w:val="right"/>
            </w:pPr>
            <w:r>
              <w:rPr>
                <w:sz w:val="20"/>
              </w:rPr>
              <w:t xml:space="preserve">1.8.</w:t>
            </w:r>
          </w:p>
        </w:tc>
        <w:tc>
          <w:tcPr>
            <w:tcW w:w="2835" w:type="dxa"/>
          </w:tcPr>
          <w:p>
            <w:pPr>
              <w:pStyle w:val="0"/>
              <w:jc w:val="both"/>
            </w:pPr>
            <w:r>
              <w:rPr>
                <w:sz w:val="20"/>
              </w:rPr>
              <w:t xml:space="preserve">Охват населения профилактическими осмотрами на туберкулез</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81,08</w:t>
            </w:r>
          </w:p>
        </w:tc>
        <w:tc>
          <w:tcPr>
            <w:tcW w:w="850" w:type="dxa"/>
          </w:tcPr>
          <w:p>
            <w:pPr>
              <w:pStyle w:val="0"/>
              <w:jc w:val="right"/>
            </w:pPr>
            <w:r>
              <w:rPr>
                <w:sz w:val="20"/>
              </w:rPr>
              <w:t xml:space="preserve">72,8</w:t>
            </w:r>
          </w:p>
        </w:tc>
        <w:tc>
          <w:tcPr>
            <w:tcW w:w="850" w:type="dxa"/>
          </w:tcPr>
          <w:p>
            <w:pPr>
              <w:pStyle w:val="0"/>
              <w:jc w:val="right"/>
            </w:pPr>
            <w:r>
              <w:rPr>
                <w:sz w:val="20"/>
              </w:rPr>
              <w:t xml:space="preserve">73,0</w:t>
            </w:r>
          </w:p>
        </w:tc>
        <w:tc>
          <w:tcPr>
            <w:tcW w:w="850" w:type="dxa"/>
          </w:tcPr>
          <w:p>
            <w:pPr>
              <w:pStyle w:val="0"/>
              <w:jc w:val="right"/>
            </w:pPr>
            <w:r>
              <w:rPr>
                <w:sz w:val="20"/>
              </w:rPr>
              <w:t xml:space="preserve">73,0</w:t>
            </w:r>
          </w:p>
        </w:tc>
        <w:tc>
          <w:tcPr>
            <w:tcW w:w="850" w:type="dxa"/>
          </w:tcPr>
          <w:p>
            <w:pPr>
              <w:pStyle w:val="0"/>
              <w:jc w:val="right"/>
            </w:pPr>
            <w:r>
              <w:rPr>
                <w:sz w:val="20"/>
              </w:rPr>
              <w:t xml:space="preserve">73,0</w:t>
            </w:r>
          </w:p>
        </w:tc>
      </w:tr>
      <w:tr>
        <w:tc>
          <w:tcPr>
            <w:tcW w:w="680" w:type="dxa"/>
          </w:tcPr>
          <w:p>
            <w:pPr>
              <w:pStyle w:val="0"/>
              <w:jc w:val="right"/>
            </w:pPr>
            <w:r>
              <w:rPr>
                <w:sz w:val="20"/>
              </w:rPr>
              <w:t xml:space="preserve">1.9.</w:t>
            </w:r>
          </w:p>
        </w:tc>
        <w:tc>
          <w:tcPr>
            <w:tcW w:w="2835" w:type="dxa"/>
          </w:tcPr>
          <w:p>
            <w:pPr>
              <w:pStyle w:val="0"/>
              <w:jc w:val="both"/>
            </w:pPr>
            <w:r>
              <w:rPr>
                <w:sz w:val="20"/>
              </w:rPr>
              <w:t xml:space="preserve">Доля ВИЧ-инфицированных лиц, состоящих на диспансерном учете, от числа выявленных</w:t>
            </w:r>
          </w:p>
        </w:tc>
        <w:tc>
          <w:tcPr>
            <w:tcW w:w="2268" w:type="dxa"/>
          </w:tcPr>
          <w:p>
            <w:pPr>
              <w:pStyle w:val="0"/>
              <w:jc w:val="center"/>
            </w:pPr>
            <w:r>
              <w:rPr>
                <w:sz w:val="20"/>
              </w:rPr>
              <w:t xml:space="preserve">процент, не менее</w:t>
            </w:r>
          </w:p>
        </w:tc>
        <w:tc>
          <w:tcPr>
            <w:tcW w:w="850" w:type="dxa"/>
          </w:tcPr>
          <w:p>
            <w:pPr>
              <w:pStyle w:val="0"/>
              <w:jc w:val="right"/>
            </w:pPr>
            <w:r>
              <w:rPr>
                <w:sz w:val="20"/>
              </w:rPr>
              <w:t xml:space="preserve">96,0</w:t>
            </w:r>
          </w:p>
        </w:tc>
        <w:tc>
          <w:tcPr>
            <w:tcW w:w="850" w:type="dxa"/>
          </w:tcPr>
          <w:p>
            <w:pPr>
              <w:pStyle w:val="0"/>
              <w:jc w:val="right"/>
            </w:pPr>
            <w:r>
              <w:rPr>
                <w:sz w:val="20"/>
              </w:rPr>
              <w:t xml:space="preserve">96,0</w:t>
            </w:r>
          </w:p>
        </w:tc>
        <w:tc>
          <w:tcPr>
            <w:tcW w:w="850" w:type="dxa"/>
          </w:tcPr>
          <w:p>
            <w:pPr>
              <w:pStyle w:val="0"/>
              <w:jc w:val="right"/>
            </w:pPr>
            <w:r>
              <w:rPr>
                <w:sz w:val="20"/>
              </w:rPr>
              <w:t xml:space="preserve">96,0</w:t>
            </w:r>
          </w:p>
        </w:tc>
        <w:tc>
          <w:tcPr>
            <w:tcW w:w="850" w:type="dxa"/>
          </w:tcPr>
          <w:p>
            <w:pPr>
              <w:pStyle w:val="0"/>
              <w:jc w:val="right"/>
            </w:pPr>
            <w:r>
              <w:rPr>
                <w:sz w:val="20"/>
              </w:rPr>
              <w:t xml:space="preserve">96,0</w:t>
            </w:r>
          </w:p>
        </w:tc>
        <w:tc>
          <w:tcPr>
            <w:tcW w:w="850" w:type="dxa"/>
          </w:tcPr>
          <w:p>
            <w:pPr>
              <w:pStyle w:val="0"/>
              <w:jc w:val="right"/>
            </w:pPr>
            <w:r>
              <w:rPr>
                <w:sz w:val="20"/>
              </w:rPr>
              <w:t xml:space="preserve">96,0</w:t>
            </w:r>
          </w:p>
        </w:tc>
      </w:tr>
      <w:tr>
        <w:tc>
          <w:tcPr>
            <w:tcW w:w="680" w:type="dxa"/>
          </w:tcPr>
          <w:p>
            <w:pPr>
              <w:pStyle w:val="0"/>
              <w:jc w:val="right"/>
            </w:pPr>
            <w:r>
              <w:rPr>
                <w:sz w:val="20"/>
              </w:rPr>
              <w:t xml:space="preserve">1.10.</w:t>
            </w:r>
          </w:p>
        </w:tc>
        <w:tc>
          <w:tcPr>
            <w:tcW w:w="2835" w:type="dxa"/>
          </w:tcPr>
          <w:p>
            <w:pPr>
              <w:pStyle w:val="0"/>
              <w:jc w:val="both"/>
            </w:pPr>
            <w:r>
              <w:rPr>
                <w:sz w:val="20"/>
              </w:rPr>
              <w:t xml:space="preserve">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76,0</w:t>
            </w:r>
          </w:p>
        </w:tc>
        <w:tc>
          <w:tcPr>
            <w:tcW w:w="850" w:type="dxa"/>
          </w:tcPr>
          <w:p>
            <w:pPr>
              <w:pStyle w:val="0"/>
              <w:jc w:val="right"/>
            </w:pPr>
            <w:r>
              <w:rPr>
                <w:sz w:val="20"/>
              </w:rPr>
              <w:t xml:space="preserve">80,0</w:t>
            </w:r>
          </w:p>
        </w:tc>
        <w:tc>
          <w:tcPr>
            <w:tcW w:w="850" w:type="dxa"/>
          </w:tcPr>
          <w:p>
            <w:pPr>
              <w:pStyle w:val="0"/>
              <w:jc w:val="right"/>
            </w:pPr>
            <w:r>
              <w:rPr>
                <w:sz w:val="20"/>
              </w:rPr>
              <w:t xml:space="preserve">84,0</w:t>
            </w:r>
          </w:p>
        </w:tc>
        <w:tc>
          <w:tcPr>
            <w:tcW w:w="850" w:type="dxa"/>
          </w:tcPr>
          <w:p>
            <w:pPr>
              <w:pStyle w:val="0"/>
              <w:jc w:val="right"/>
            </w:pPr>
            <w:r>
              <w:rPr>
                <w:sz w:val="20"/>
              </w:rPr>
              <w:t xml:space="preserve">87,0</w:t>
            </w:r>
          </w:p>
        </w:tc>
        <w:tc>
          <w:tcPr>
            <w:tcW w:w="850" w:type="dxa"/>
          </w:tcPr>
          <w:p>
            <w:pPr>
              <w:pStyle w:val="0"/>
              <w:jc w:val="right"/>
            </w:pPr>
            <w:r>
              <w:rPr>
                <w:sz w:val="20"/>
              </w:rPr>
              <w:t xml:space="preserve">90,0</w:t>
            </w:r>
          </w:p>
        </w:tc>
      </w:tr>
      <w:tr>
        <w:tc>
          <w:tcPr>
            <w:tcW w:w="680" w:type="dxa"/>
          </w:tcPr>
          <w:p>
            <w:pPr>
              <w:pStyle w:val="0"/>
              <w:jc w:val="right"/>
            </w:pPr>
            <w:r>
              <w:rPr>
                <w:sz w:val="20"/>
              </w:rPr>
              <w:t xml:space="preserve">1.11.</w:t>
            </w:r>
          </w:p>
        </w:tc>
        <w:tc>
          <w:tcPr>
            <w:tcW w:w="2835" w:type="dxa"/>
          </w:tcPr>
          <w:p>
            <w:pPr>
              <w:pStyle w:val="0"/>
              <w:jc w:val="both"/>
            </w:pPr>
            <w:r>
              <w:rPr>
                <w:sz w:val="20"/>
              </w:rPr>
              <w:t xml:space="preserve">Доля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7,0</w:t>
            </w:r>
          </w:p>
        </w:tc>
        <w:tc>
          <w:tcPr>
            <w:tcW w:w="850" w:type="dxa"/>
          </w:tcPr>
          <w:p>
            <w:pPr>
              <w:pStyle w:val="0"/>
              <w:jc w:val="right"/>
            </w:pPr>
            <w:r>
              <w:rPr>
                <w:sz w:val="20"/>
              </w:rPr>
              <w:t xml:space="preserve">7,5</w:t>
            </w:r>
          </w:p>
        </w:tc>
        <w:tc>
          <w:tcPr>
            <w:tcW w:w="850" w:type="dxa"/>
          </w:tcPr>
          <w:p>
            <w:pPr>
              <w:pStyle w:val="0"/>
              <w:jc w:val="right"/>
            </w:pPr>
            <w:r>
              <w:rPr>
                <w:sz w:val="20"/>
              </w:rPr>
              <w:t xml:space="preserve">8,0</w:t>
            </w:r>
          </w:p>
        </w:tc>
        <w:tc>
          <w:tcPr>
            <w:tcW w:w="850" w:type="dxa"/>
          </w:tcPr>
          <w:p>
            <w:pPr>
              <w:pStyle w:val="0"/>
              <w:jc w:val="right"/>
            </w:pPr>
            <w:r>
              <w:rPr>
                <w:sz w:val="20"/>
              </w:rPr>
              <w:t xml:space="preserve">8,5</w:t>
            </w:r>
          </w:p>
        </w:tc>
        <w:tc>
          <w:tcPr>
            <w:tcW w:w="850" w:type="dxa"/>
          </w:tcPr>
          <w:p>
            <w:pPr>
              <w:pStyle w:val="0"/>
              <w:jc w:val="right"/>
            </w:pPr>
            <w:r>
              <w:rPr>
                <w:sz w:val="20"/>
              </w:rPr>
              <w:t xml:space="preserve">8,5</w:t>
            </w:r>
          </w:p>
        </w:tc>
      </w:tr>
      <w:tr>
        <w:tc>
          <w:tcPr>
            <w:tcW w:w="680" w:type="dxa"/>
          </w:tcPr>
          <w:p>
            <w:pPr>
              <w:pStyle w:val="0"/>
              <w:jc w:val="right"/>
            </w:pPr>
            <w:r>
              <w:rPr>
                <w:sz w:val="20"/>
              </w:rPr>
              <w:t xml:space="preserve">1.12.</w:t>
            </w:r>
          </w:p>
        </w:tc>
        <w:tc>
          <w:tcPr>
            <w:tcW w:w="2835" w:type="dxa"/>
          </w:tcPr>
          <w:p>
            <w:pPr>
              <w:pStyle w:val="0"/>
              <w:jc w:val="both"/>
            </w:pPr>
            <w:r>
              <w:rPr>
                <w:sz w:val="20"/>
              </w:rPr>
              <w:t xml:space="preserve">Доля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5,75</w:t>
            </w:r>
          </w:p>
        </w:tc>
        <w:tc>
          <w:tcPr>
            <w:tcW w:w="850" w:type="dxa"/>
          </w:tcPr>
          <w:p>
            <w:pPr>
              <w:pStyle w:val="0"/>
              <w:jc w:val="right"/>
            </w:pPr>
            <w:r>
              <w:rPr>
                <w:sz w:val="20"/>
              </w:rPr>
              <w:t xml:space="preserve">6,25</w:t>
            </w:r>
          </w:p>
        </w:tc>
        <w:tc>
          <w:tcPr>
            <w:tcW w:w="850" w:type="dxa"/>
          </w:tcPr>
          <w:p>
            <w:pPr>
              <w:pStyle w:val="0"/>
              <w:jc w:val="right"/>
            </w:pPr>
            <w:r>
              <w:rPr>
                <w:sz w:val="20"/>
              </w:rPr>
              <w:t xml:space="preserve">7,0</w:t>
            </w:r>
          </w:p>
        </w:tc>
        <w:tc>
          <w:tcPr>
            <w:tcW w:w="850" w:type="dxa"/>
          </w:tcPr>
          <w:p>
            <w:pPr>
              <w:pStyle w:val="0"/>
              <w:jc w:val="right"/>
            </w:pPr>
            <w:r>
              <w:rPr>
                <w:sz w:val="20"/>
              </w:rPr>
              <w:t xml:space="preserve">7,5</w:t>
            </w:r>
          </w:p>
        </w:tc>
        <w:tc>
          <w:tcPr>
            <w:tcW w:w="850" w:type="dxa"/>
          </w:tcPr>
          <w:p>
            <w:pPr>
              <w:pStyle w:val="0"/>
              <w:jc w:val="right"/>
            </w:pPr>
            <w:r>
              <w:rPr>
                <w:sz w:val="20"/>
              </w:rPr>
              <w:t xml:space="preserve">7,5</w:t>
            </w:r>
          </w:p>
        </w:tc>
      </w:tr>
      <w:tr>
        <w:tc>
          <w:tcPr>
            <w:tcW w:w="680" w:type="dxa"/>
          </w:tcPr>
          <w:p>
            <w:pPr>
              <w:pStyle w:val="0"/>
              <w:jc w:val="right"/>
            </w:pPr>
            <w:r>
              <w:rPr>
                <w:sz w:val="20"/>
              </w:rPr>
              <w:t xml:space="preserve">1.13.</w:t>
            </w:r>
          </w:p>
        </w:tc>
        <w:tc>
          <w:tcPr>
            <w:tcW w:w="2835" w:type="dxa"/>
          </w:tcPr>
          <w:p>
            <w:pPr>
              <w:pStyle w:val="0"/>
              <w:jc w:val="both"/>
            </w:pPr>
            <w:r>
              <w:rPr>
                <w:sz w:val="20"/>
              </w:rPr>
              <w:t xml:space="preserve">Смертность населения от ишемической болезни сердца</w:t>
            </w:r>
          </w:p>
        </w:tc>
        <w:tc>
          <w:tcPr>
            <w:tcW w:w="2268" w:type="dxa"/>
          </w:tcPr>
          <w:p>
            <w:pPr>
              <w:pStyle w:val="0"/>
              <w:jc w:val="center"/>
            </w:pPr>
            <w:r>
              <w:rPr>
                <w:sz w:val="20"/>
              </w:rPr>
              <w:t xml:space="preserve">на 100 тысяч населения</w:t>
            </w:r>
          </w:p>
        </w:tc>
        <w:tc>
          <w:tcPr>
            <w:tcW w:w="850" w:type="dxa"/>
          </w:tcPr>
          <w:p>
            <w:pPr>
              <w:pStyle w:val="0"/>
              <w:jc w:val="right"/>
            </w:pPr>
            <w:r>
              <w:rPr>
                <w:sz w:val="20"/>
              </w:rPr>
              <w:t xml:space="preserve">219,5</w:t>
            </w:r>
          </w:p>
        </w:tc>
        <w:tc>
          <w:tcPr>
            <w:tcW w:w="850" w:type="dxa"/>
          </w:tcPr>
          <w:p>
            <w:pPr>
              <w:pStyle w:val="0"/>
              <w:jc w:val="right"/>
            </w:pPr>
            <w:r>
              <w:rPr>
                <w:sz w:val="20"/>
              </w:rPr>
              <w:t xml:space="preserve">213,6</w:t>
            </w:r>
          </w:p>
        </w:tc>
        <w:tc>
          <w:tcPr>
            <w:tcW w:w="850" w:type="dxa"/>
          </w:tcPr>
          <w:p>
            <w:pPr>
              <w:pStyle w:val="0"/>
              <w:jc w:val="right"/>
            </w:pPr>
            <w:r>
              <w:rPr>
                <w:sz w:val="20"/>
              </w:rPr>
              <w:t xml:space="preserve">207,7</w:t>
            </w:r>
          </w:p>
        </w:tc>
        <w:tc>
          <w:tcPr>
            <w:tcW w:w="850" w:type="dxa"/>
          </w:tcPr>
          <w:p>
            <w:pPr>
              <w:pStyle w:val="0"/>
              <w:jc w:val="right"/>
            </w:pPr>
            <w:r>
              <w:rPr>
                <w:sz w:val="20"/>
              </w:rPr>
              <w:t xml:space="preserve">201,8</w:t>
            </w:r>
          </w:p>
        </w:tc>
        <w:tc>
          <w:tcPr>
            <w:tcW w:w="850" w:type="dxa"/>
          </w:tcPr>
          <w:p>
            <w:pPr>
              <w:pStyle w:val="0"/>
              <w:jc w:val="right"/>
            </w:pPr>
            <w:r>
              <w:rPr>
                <w:sz w:val="20"/>
              </w:rPr>
              <w:t xml:space="preserve">201,8</w:t>
            </w:r>
          </w:p>
        </w:tc>
      </w:tr>
      <w:tr>
        <w:tc>
          <w:tcPr>
            <w:tcW w:w="680" w:type="dxa"/>
          </w:tcPr>
          <w:p>
            <w:pPr>
              <w:pStyle w:val="0"/>
              <w:jc w:val="right"/>
            </w:pPr>
            <w:r>
              <w:rPr>
                <w:sz w:val="20"/>
              </w:rPr>
              <w:t xml:space="preserve">1.14.</w:t>
            </w:r>
          </w:p>
        </w:tc>
        <w:tc>
          <w:tcPr>
            <w:tcW w:w="2835" w:type="dxa"/>
          </w:tcPr>
          <w:p>
            <w:pPr>
              <w:pStyle w:val="0"/>
              <w:jc w:val="both"/>
            </w:pPr>
            <w:r>
              <w:rPr>
                <w:sz w:val="20"/>
              </w:rPr>
              <w:t xml:space="preserve">Смертность населения от цереброваскулярных болезней</w:t>
            </w:r>
          </w:p>
        </w:tc>
        <w:tc>
          <w:tcPr>
            <w:tcW w:w="2268" w:type="dxa"/>
          </w:tcPr>
          <w:p>
            <w:pPr>
              <w:pStyle w:val="0"/>
              <w:jc w:val="center"/>
            </w:pPr>
            <w:r>
              <w:rPr>
                <w:sz w:val="20"/>
              </w:rPr>
              <w:t xml:space="preserve">на 100 тысяч населения</w:t>
            </w:r>
          </w:p>
        </w:tc>
        <w:tc>
          <w:tcPr>
            <w:tcW w:w="850" w:type="dxa"/>
          </w:tcPr>
          <w:p>
            <w:pPr>
              <w:pStyle w:val="0"/>
              <w:jc w:val="right"/>
            </w:pPr>
            <w:r>
              <w:rPr>
                <w:sz w:val="20"/>
              </w:rPr>
              <w:t xml:space="preserve">160,1</w:t>
            </w:r>
          </w:p>
        </w:tc>
        <w:tc>
          <w:tcPr>
            <w:tcW w:w="850" w:type="dxa"/>
          </w:tcPr>
          <w:p>
            <w:pPr>
              <w:pStyle w:val="0"/>
              <w:jc w:val="right"/>
            </w:pPr>
            <w:r>
              <w:rPr>
                <w:sz w:val="20"/>
              </w:rPr>
              <w:t xml:space="preserve">155,4</w:t>
            </w:r>
          </w:p>
        </w:tc>
        <w:tc>
          <w:tcPr>
            <w:tcW w:w="850" w:type="dxa"/>
          </w:tcPr>
          <w:p>
            <w:pPr>
              <w:pStyle w:val="0"/>
              <w:jc w:val="right"/>
            </w:pPr>
            <w:r>
              <w:rPr>
                <w:sz w:val="20"/>
              </w:rPr>
              <w:t xml:space="preserve">150,7</w:t>
            </w:r>
          </w:p>
        </w:tc>
        <w:tc>
          <w:tcPr>
            <w:tcW w:w="850" w:type="dxa"/>
          </w:tcPr>
          <w:p>
            <w:pPr>
              <w:pStyle w:val="0"/>
              <w:jc w:val="right"/>
            </w:pPr>
            <w:r>
              <w:rPr>
                <w:sz w:val="20"/>
              </w:rPr>
              <w:t xml:space="preserve">146,0</w:t>
            </w:r>
          </w:p>
        </w:tc>
        <w:tc>
          <w:tcPr>
            <w:tcW w:w="850" w:type="dxa"/>
          </w:tcPr>
          <w:p>
            <w:pPr>
              <w:pStyle w:val="0"/>
              <w:jc w:val="right"/>
            </w:pPr>
            <w:r>
              <w:rPr>
                <w:sz w:val="20"/>
              </w:rPr>
              <w:t xml:space="preserve">146,0</w:t>
            </w:r>
          </w:p>
        </w:tc>
      </w:tr>
      <w:tr>
        <w:tc>
          <w:tcPr>
            <w:tcW w:w="680" w:type="dxa"/>
          </w:tcPr>
          <w:p>
            <w:pPr>
              <w:pStyle w:val="0"/>
              <w:jc w:val="right"/>
            </w:pPr>
            <w:r>
              <w:rPr>
                <w:sz w:val="20"/>
              </w:rPr>
              <w:t xml:space="preserve">1.15.</w:t>
            </w:r>
          </w:p>
        </w:tc>
        <w:tc>
          <w:tcPr>
            <w:tcW w:w="2835" w:type="dxa"/>
          </w:tcPr>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19,5</w:t>
            </w:r>
          </w:p>
        </w:tc>
        <w:tc>
          <w:tcPr>
            <w:tcW w:w="850" w:type="dxa"/>
          </w:tcPr>
          <w:p>
            <w:pPr>
              <w:pStyle w:val="0"/>
              <w:jc w:val="right"/>
            </w:pPr>
            <w:r>
              <w:rPr>
                <w:sz w:val="20"/>
              </w:rPr>
              <w:t xml:space="preserve">21,5</w:t>
            </w:r>
          </w:p>
        </w:tc>
        <w:tc>
          <w:tcPr>
            <w:tcW w:w="850" w:type="dxa"/>
          </w:tcPr>
          <w:p>
            <w:pPr>
              <w:pStyle w:val="0"/>
              <w:jc w:val="right"/>
            </w:pPr>
            <w:r>
              <w:rPr>
                <w:sz w:val="20"/>
              </w:rPr>
              <w:t xml:space="preserve">20,2</w:t>
            </w:r>
          </w:p>
        </w:tc>
        <w:tc>
          <w:tcPr>
            <w:tcW w:w="850" w:type="dxa"/>
          </w:tcPr>
          <w:p>
            <w:pPr>
              <w:pStyle w:val="0"/>
              <w:jc w:val="right"/>
            </w:pPr>
            <w:r>
              <w:rPr>
                <w:sz w:val="20"/>
              </w:rPr>
              <w:t xml:space="preserve">19,1</w:t>
            </w:r>
          </w:p>
        </w:tc>
        <w:tc>
          <w:tcPr>
            <w:tcW w:w="850" w:type="dxa"/>
          </w:tcPr>
          <w:p>
            <w:pPr>
              <w:pStyle w:val="0"/>
              <w:jc w:val="right"/>
            </w:pPr>
            <w:r>
              <w:rPr>
                <w:sz w:val="20"/>
              </w:rPr>
              <w:t xml:space="preserve">17,1</w:t>
            </w:r>
          </w:p>
        </w:tc>
      </w:tr>
      <w:tr>
        <w:tc>
          <w:tcPr>
            <w:tcW w:w="680" w:type="dxa"/>
          </w:tcPr>
          <w:p>
            <w:pPr>
              <w:pStyle w:val="0"/>
              <w:jc w:val="right"/>
            </w:pPr>
            <w:r>
              <w:rPr>
                <w:sz w:val="20"/>
              </w:rPr>
              <w:t xml:space="preserve">1.16.</w:t>
            </w:r>
          </w:p>
        </w:tc>
        <w:tc>
          <w:tcPr>
            <w:tcW w:w="2835" w:type="dxa"/>
          </w:tcPr>
          <w:p>
            <w:pPr>
              <w:pStyle w:val="0"/>
              <w:jc w:val="both"/>
            </w:pPr>
            <w:r>
              <w:rPr>
                <w:sz w:val="20"/>
              </w:rPr>
              <w:t xml:space="preserve">Удельный вес больных со злокачественными новообразованиями, состоящих на учете 5 лет и более</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56,1</w:t>
            </w:r>
          </w:p>
        </w:tc>
        <w:tc>
          <w:tcPr>
            <w:tcW w:w="850" w:type="dxa"/>
          </w:tcPr>
          <w:p>
            <w:pPr>
              <w:pStyle w:val="0"/>
              <w:jc w:val="right"/>
            </w:pPr>
            <w:r>
              <w:rPr>
                <w:sz w:val="20"/>
              </w:rPr>
              <w:t xml:space="preserve">56,7</w:t>
            </w:r>
          </w:p>
        </w:tc>
        <w:tc>
          <w:tcPr>
            <w:tcW w:w="850" w:type="dxa"/>
          </w:tcPr>
          <w:p>
            <w:pPr>
              <w:pStyle w:val="0"/>
              <w:jc w:val="right"/>
            </w:pPr>
            <w:r>
              <w:rPr>
                <w:sz w:val="20"/>
              </w:rPr>
              <w:t xml:space="preserve">57,2</w:t>
            </w:r>
          </w:p>
        </w:tc>
        <w:tc>
          <w:tcPr>
            <w:tcW w:w="850" w:type="dxa"/>
          </w:tcPr>
          <w:p>
            <w:pPr>
              <w:pStyle w:val="0"/>
              <w:jc w:val="right"/>
            </w:pPr>
            <w:r>
              <w:rPr>
                <w:sz w:val="20"/>
              </w:rPr>
              <w:t xml:space="preserve">60,1</w:t>
            </w:r>
          </w:p>
        </w:tc>
        <w:tc>
          <w:tcPr>
            <w:tcW w:w="850" w:type="dxa"/>
          </w:tcPr>
          <w:p>
            <w:pPr>
              <w:pStyle w:val="0"/>
              <w:jc w:val="right"/>
            </w:pPr>
            <w:r>
              <w:rPr>
                <w:sz w:val="20"/>
              </w:rPr>
              <w:t xml:space="preserve">60,1</w:t>
            </w:r>
          </w:p>
        </w:tc>
      </w:tr>
      <w:tr>
        <w:tc>
          <w:tcPr>
            <w:tcW w:w="680" w:type="dxa"/>
          </w:tcPr>
          <w:p>
            <w:pPr>
              <w:pStyle w:val="0"/>
              <w:jc w:val="right"/>
            </w:pPr>
            <w:r>
              <w:rPr>
                <w:sz w:val="20"/>
              </w:rPr>
              <w:t xml:space="preserve">1.17.</w:t>
            </w:r>
          </w:p>
        </w:tc>
        <w:tc>
          <w:tcPr>
            <w:tcW w:w="2835" w:type="dxa"/>
          </w:tcPr>
          <w:p>
            <w:pPr>
              <w:pStyle w:val="0"/>
              <w:jc w:val="both"/>
            </w:pPr>
            <w:r>
              <w:rPr>
                <w:sz w:val="20"/>
              </w:rPr>
              <w:t xml:space="preserve">Доля злокачественных новообразований, выявленных на ранних стадиях</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55,6</w:t>
            </w:r>
          </w:p>
        </w:tc>
        <w:tc>
          <w:tcPr>
            <w:tcW w:w="850" w:type="dxa"/>
          </w:tcPr>
          <w:p>
            <w:pPr>
              <w:pStyle w:val="0"/>
              <w:jc w:val="right"/>
            </w:pPr>
            <w:r>
              <w:rPr>
                <w:sz w:val="20"/>
              </w:rPr>
              <w:t xml:space="preserve">49,8</w:t>
            </w:r>
          </w:p>
        </w:tc>
        <w:tc>
          <w:tcPr>
            <w:tcW w:w="850" w:type="dxa"/>
          </w:tcPr>
          <w:p>
            <w:pPr>
              <w:pStyle w:val="0"/>
              <w:jc w:val="right"/>
            </w:pPr>
            <w:r>
              <w:rPr>
                <w:sz w:val="20"/>
              </w:rPr>
              <w:t xml:space="preserve">60,7</w:t>
            </w:r>
          </w:p>
        </w:tc>
        <w:tc>
          <w:tcPr>
            <w:tcW w:w="850" w:type="dxa"/>
          </w:tcPr>
          <w:p>
            <w:pPr>
              <w:pStyle w:val="0"/>
              <w:jc w:val="right"/>
            </w:pPr>
            <w:r>
              <w:rPr>
                <w:sz w:val="20"/>
              </w:rPr>
              <w:t xml:space="preserve">63,2</w:t>
            </w:r>
          </w:p>
        </w:tc>
        <w:tc>
          <w:tcPr>
            <w:tcW w:w="850" w:type="dxa"/>
          </w:tcPr>
          <w:p>
            <w:pPr>
              <w:pStyle w:val="0"/>
              <w:jc w:val="right"/>
            </w:pPr>
            <w:r>
              <w:rPr>
                <w:sz w:val="20"/>
              </w:rPr>
              <w:t xml:space="preserve">63,2</w:t>
            </w:r>
          </w:p>
        </w:tc>
      </w:tr>
      <w:tr>
        <w:tc>
          <w:tcPr>
            <w:tcW w:w="680" w:type="dxa"/>
          </w:tcPr>
          <w:p>
            <w:pPr>
              <w:pStyle w:val="0"/>
              <w:jc w:val="right"/>
            </w:pPr>
            <w:r>
              <w:rPr>
                <w:sz w:val="20"/>
              </w:rPr>
              <w:t xml:space="preserve">1.18.</w:t>
            </w:r>
          </w:p>
        </w:tc>
        <w:tc>
          <w:tcPr>
            <w:tcW w:w="2835" w:type="dxa"/>
          </w:tcPr>
          <w:p>
            <w:pPr>
              <w:pStyle w:val="0"/>
              <w:jc w:val="both"/>
            </w:pPr>
            <w:r>
              <w:rPr>
                <w:sz w:val="20"/>
              </w:rPr>
              <w:t xml:space="preserve">Смертность детей в возрасте 0-17 лет</w:t>
            </w:r>
          </w:p>
        </w:tc>
        <w:tc>
          <w:tcPr>
            <w:tcW w:w="2268" w:type="dxa"/>
          </w:tcPr>
          <w:p>
            <w:pPr>
              <w:pStyle w:val="0"/>
              <w:jc w:val="center"/>
            </w:pPr>
            <w:r>
              <w:rPr>
                <w:sz w:val="20"/>
              </w:rPr>
              <w:t xml:space="preserve">случаев на 100 000 детей соответствующего возраста</w:t>
            </w:r>
          </w:p>
        </w:tc>
        <w:tc>
          <w:tcPr>
            <w:tcW w:w="850" w:type="dxa"/>
          </w:tcPr>
          <w:p>
            <w:pPr>
              <w:pStyle w:val="0"/>
              <w:jc w:val="right"/>
            </w:pPr>
            <w:r>
              <w:rPr>
                <w:sz w:val="20"/>
              </w:rPr>
              <w:t xml:space="preserve">60,0</w:t>
            </w:r>
          </w:p>
        </w:tc>
        <w:tc>
          <w:tcPr>
            <w:tcW w:w="850" w:type="dxa"/>
          </w:tcPr>
          <w:p>
            <w:pPr>
              <w:pStyle w:val="0"/>
              <w:jc w:val="right"/>
            </w:pPr>
            <w:r>
              <w:rPr>
                <w:sz w:val="20"/>
              </w:rPr>
              <w:t xml:space="preserve">56,0</w:t>
            </w:r>
          </w:p>
        </w:tc>
        <w:tc>
          <w:tcPr>
            <w:tcW w:w="850" w:type="dxa"/>
          </w:tcPr>
          <w:p>
            <w:pPr>
              <w:pStyle w:val="0"/>
              <w:jc w:val="right"/>
            </w:pPr>
            <w:r>
              <w:rPr>
                <w:sz w:val="20"/>
              </w:rPr>
              <w:t xml:space="preserve">52,0</w:t>
            </w:r>
          </w:p>
        </w:tc>
        <w:tc>
          <w:tcPr>
            <w:tcW w:w="850" w:type="dxa"/>
          </w:tcPr>
          <w:p>
            <w:pPr>
              <w:pStyle w:val="0"/>
              <w:jc w:val="right"/>
            </w:pPr>
            <w:r>
              <w:rPr>
                <w:sz w:val="20"/>
              </w:rPr>
              <w:t xml:space="preserve">48,2</w:t>
            </w:r>
          </w:p>
        </w:tc>
        <w:tc>
          <w:tcPr>
            <w:tcW w:w="850" w:type="dxa"/>
          </w:tcPr>
          <w:p>
            <w:pPr>
              <w:pStyle w:val="0"/>
              <w:jc w:val="right"/>
            </w:pPr>
            <w:r>
              <w:rPr>
                <w:sz w:val="20"/>
              </w:rPr>
              <w:t xml:space="preserve">48,2</w:t>
            </w:r>
          </w:p>
        </w:tc>
      </w:tr>
      <w:tr>
        <w:tc>
          <w:tcPr>
            <w:tcW w:w="680" w:type="dxa"/>
          </w:tcPr>
          <w:p>
            <w:pPr>
              <w:pStyle w:val="0"/>
              <w:jc w:val="right"/>
            </w:pPr>
            <w:r>
              <w:rPr>
                <w:sz w:val="20"/>
              </w:rPr>
              <w:t xml:space="preserve">1.19.</w:t>
            </w:r>
          </w:p>
        </w:tc>
        <w:tc>
          <w:tcPr>
            <w:tcW w:w="2835" w:type="dxa"/>
          </w:tcPr>
          <w:p>
            <w:pPr>
              <w:pStyle w:val="0"/>
              <w:jc w:val="both"/>
            </w:pPr>
            <w:r>
              <w:rPr>
                <w:sz w:val="20"/>
              </w:rPr>
              <w:t xml:space="preserve">Доля детей в возрасте 0-17 лет, охваченных профилактическими осмотрами</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84</w:t>
            </w:r>
          </w:p>
        </w:tc>
        <w:tc>
          <w:tcPr>
            <w:tcW w:w="850" w:type="dxa"/>
          </w:tcPr>
          <w:p>
            <w:pPr>
              <w:pStyle w:val="0"/>
              <w:jc w:val="right"/>
            </w:pPr>
            <w:r>
              <w:rPr>
                <w:sz w:val="20"/>
              </w:rPr>
              <w:t xml:space="preserve">87</w:t>
            </w:r>
          </w:p>
        </w:tc>
        <w:tc>
          <w:tcPr>
            <w:tcW w:w="850" w:type="dxa"/>
          </w:tcPr>
          <w:p>
            <w:pPr>
              <w:pStyle w:val="0"/>
              <w:jc w:val="right"/>
            </w:pPr>
            <w:r>
              <w:rPr>
                <w:sz w:val="20"/>
              </w:rPr>
              <w:t xml:space="preserve">90</w:t>
            </w:r>
          </w:p>
        </w:tc>
        <w:tc>
          <w:tcPr>
            <w:tcW w:w="850" w:type="dxa"/>
          </w:tcPr>
          <w:p>
            <w:pPr>
              <w:pStyle w:val="0"/>
              <w:jc w:val="right"/>
            </w:pPr>
            <w:r>
              <w:rPr>
                <w:sz w:val="20"/>
              </w:rPr>
              <w:t xml:space="preserve">95,1</w:t>
            </w:r>
          </w:p>
        </w:tc>
        <w:tc>
          <w:tcPr>
            <w:tcW w:w="850" w:type="dxa"/>
          </w:tcPr>
          <w:p>
            <w:pPr>
              <w:pStyle w:val="0"/>
              <w:jc w:val="right"/>
            </w:pPr>
            <w:r>
              <w:rPr>
                <w:sz w:val="20"/>
              </w:rPr>
              <w:t xml:space="preserve">95,1</w:t>
            </w:r>
          </w:p>
        </w:tc>
      </w:tr>
      <w:tr>
        <w:tc>
          <w:tcPr>
            <w:tcW w:w="680" w:type="dxa"/>
          </w:tcPr>
          <w:p>
            <w:pPr>
              <w:pStyle w:val="0"/>
              <w:jc w:val="right"/>
            </w:pPr>
            <w:r>
              <w:rPr>
                <w:sz w:val="20"/>
              </w:rPr>
              <w:t xml:space="preserve">1.20.</w:t>
            </w:r>
          </w:p>
        </w:tc>
        <w:tc>
          <w:tcPr>
            <w:tcW w:w="2835" w:type="dxa"/>
          </w:tcPr>
          <w:p>
            <w:pPr>
              <w:pStyle w:val="0"/>
              <w:jc w:val="both"/>
            </w:pPr>
            <w:r>
              <w:rPr>
                <w:sz w:val="20"/>
              </w:rPr>
              <w:t xml:space="preserve">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80,0</w:t>
            </w:r>
          </w:p>
        </w:tc>
        <w:tc>
          <w:tcPr>
            <w:tcW w:w="850" w:type="dxa"/>
          </w:tcPr>
          <w:p>
            <w:pPr>
              <w:pStyle w:val="0"/>
              <w:jc w:val="right"/>
            </w:pPr>
            <w:r>
              <w:rPr>
                <w:sz w:val="20"/>
              </w:rPr>
              <w:t xml:space="preserve">83,0</w:t>
            </w:r>
          </w:p>
        </w:tc>
        <w:tc>
          <w:tcPr>
            <w:tcW w:w="850" w:type="dxa"/>
          </w:tcPr>
          <w:p>
            <w:pPr>
              <w:pStyle w:val="0"/>
              <w:jc w:val="right"/>
            </w:pPr>
            <w:r>
              <w:rPr>
                <w:sz w:val="20"/>
              </w:rPr>
              <w:t xml:space="preserve">85,0</w:t>
            </w:r>
          </w:p>
        </w:tc>
        <w:tc>
          <w:tcPr>
            <w:tcW w:w="850" w:type="dxa"/>
          </w:tcPr>
          <w:p>
            <w:pPr>
              <w:pStyle w:val="0"/>
              <w:jc w:val="right"/>
            </w:pPr>
            <w:r>
              <w:rPr>
                <w:sz w:val="20"/>
              </w:rPr>
              <w:t xml:space="preserve">87,0</w:t>
            </w:r>
          </w:p>
        </w:tc>
        <w:tc>
          <w:tcPr>
            <w:tcW w:w="850" w:type="dxa"/>
          </w:tcPr>
          <w:p>
            <w:pPr>
              <w:pStyle w:val="0"/>
              <w:jc w:val="right"/>
            </w:pPr>
            <w:r>
              <w:rPr>
                <w:sz w:val="20"/>
              </w:rPr>
              <w:t xml:space="preserve">87,0</w:t>
            </w:r>
          </w:p>
        </w:tc>
      </w:tr>
      <w:tr>
        <w:tc>
          <w:tcPr>
            <w:tcW w:w="680" w:type="dxa"/>
          </w:tcPr>
          <w:p>
            <w:pPr>
              <w:pStyle w:val="0"/>
              <w:jc w:val="right"/>
            </w:pPr>
            <w:r>
              <w:rPr>
                <w:sz w:val="20"/>
              </w:rPr>
              <w:t xml:space="preserve">1.21.</w:t>
            </w:r>
          </w:p>
        </w:tc>
        <w:tc>
          <w:tcPr>
            <w:tcW w:w="2835" w:type="dxa"/>
          </w:tcPr>
          <w:p>
            <w:pPr>
              <w:pStyle w:val="0"/>
              <w:jc w:val="both"/>
            </w:pPr>
            <w:r>
              <w:rPr>
                <w:sz w:val="20"/>
              </w:rPr>
              <w:t xml:space="preserve">Охват неонатальным скринингом</w:t>
            </w:r>
          </w:p>
        </w:tc>
        <w:tc>
          <w:tcPr>
            <w:tcW w:w="2268" w:type="dxa"/>
          </w:tcPr>
          <w:p>
            <w:pPr>
              <w:pStyle w:val="0"/>
              <w:jc w:val="center"/>
            </w:pPr>
            <w:r>
              <w:rPr>
                <w:sz w:val="20"/>
              </w:rPr>
              <w:t xml:space="preserve">доля (процент) новорожденных, обследованных на наследственные заболевания, от общего числа новорожденных</w:t>
            </w:r>
          </w:p>
        </w:tc>
        <w:tc>
          <w:tcPr>
            <w:tcW w:w="850" w:type="dxa"/>
          </w:tcPr>
          <w:p>
            <w:pPr>
              <w:pStyle w:val="0"/>
              <w:jc w:val="right"/>
            </w:pPr>
            <w:r>
              <w:rPr>
                <w:sz w:val="20"/>
              </w:rPr>
              <w:t xml:space="preserve">99,50</w:t>
            </w:r>
          </w:p>
        </w:tc>
        <w:tc>
          <w:tcPr>
            <w:tcW w:w="850" w:type="dxa"/>
          </w:tcPr>
          <w:p>
            <w:pPr>
              <w:pStyle w:val="0"/>
              <w:jc w:val="right"/>
            </w:pPr>
            <w:r>
              <w:rPr>
                <w:sz w:val="20"/>
              </w:rPr>
              <w:t xml:space="preserve">99,50</w:t>
            </w:r>
          </w:p>
        </w:tc>
        <w:tc>
          <w:tcPr>
            <w:tcW w:w="850" w:type="dxa"/>
          </w:tcPr>
          <w:p>
            <w:pPr>
              <w:pStyle w:val="0"/>
              <w:jc w:val="right"/>
            </w:pPr>
            <w:r>
              <w:rPr>
                <w:sz w:val="20"/>
              </w:rPr>
              <w:t xml:space="preserve">99,50</w:t>
            </w:r>
          </w:p>
        </w:tc>
        <w:tc>
          <w:tcPr>
            <w:tcW w:w="850" w:type="dxa"/>
          </w:tcPr>
          <w:p>
            <w:pPr>
              <w:pStyle w:val="0"/>
              <w:jc w:val="right"/>
            </w:pPr>
            <w:r>
              <w:rPr>
                <w:sz w:val="20"/>
              </w:rPr>
              <w:t xml:space="preserve">99,50</w:t>
            </w:r>
          </w:p>
        </w:tc>
        <w:tc>
          <w:tcPr>
            <w:tcW w:w="850" w:type="dxa"/>
          </w:tcPr>
          <w:p>
            <w:pPr>
              <w:pStyle w:val="0"/>
              <w:jc w:val="right"/>
            </w:pPr>
            <w:r>
              <w:rPr>
                <w:sz w:val="20"/>
              </w:rPr>
              <w:t xml:space="preserve">99,50</w:t>
            </w:r>
          </w:p>
        </w:tc>
      </w:tr>
      <w:tr>
        <w:tc>
          <w:tcPr>
            <w:tcW w:w="680" w:type="dxa"/>
          </w:tcPr>
          <w:p>
            <w:pPr>
              <w:pStyle w:val="0"/>
              <w:jc w:val="right"/>
            </w:pPr>
            <w:r>
              <w:rPr>
                <w:sz w:val="20"/>
              </w:rPr>
              <w:t xml:space="preserve">1.22.</w:t>
            </w:r>
          </w:p>
        </w:tc>
        <w:tc>
          <w:tcPr>
            <w:tcW w:w="2835" w:type="dxa"/>
          </w:tcPr>
          <w:p>
            <w:pPr>
              <w:pStyle w:val="0"/>
              <w:jc w:val="both"/>
            </w:pPr>
            <w:r>
              <w:rPr>
                <w:sz w:val="20"/>
              </w:rPr>
              <w:t xml:space="preserve">Охват аудиологическим скринингом</w:t>
            </w:r>
          </w:p>
        </w:tc>
        <w:tc>
          <w:tcPr>
            <w:tcW w:w="2268" w:type="dxa"/>
          </w:tcPr>
          <w:p>
            <w:pPr>
              <w:pStyle w:val="0"/>
              <w:jc w:val="center"/>
            </w:pPr>
            <w:r>
              <w:rPr>
                <w:sz w:val="20"/>
              </w:rPr>
              <w:t xml:space="preserve">доля (процент) новорожденных, обследованных на аудиологический скрининг от общего числа новорожденных</w:t>
            </w:r>
          </w:p>
        </w:tc>
        <w:tc>
          <w:tcPr>
            <w:tcW w:w="850" w:type="dxa"/>
          </w:tcPr>
          <w:p>
            <w:pPr>
              <w:pStyle w:val="0"/>
              <w:jc w:val="right"/>
            </w:pPr>
            <w:r>
              <w:rPr>
                <w:sz w:val="20"/>
              </w:rPr>
              <w:t xml:space="preserve">99,50</w:t>
            </w:r>
          </w:p>
        </w:tc>
        <w:tc>
          <w:tcPr>
            <w:tcW w:w="850" w:type="dxa"/>
          </w:tcPr>
          <w:p>
            <w:pPr>
              <w:pStyle w:val="0"/>
              <w:jc w:val="right"/>
            </w:pPr>
            <w:r>
              <w:rPr>
                <w:sz w:val="20"/>
              </w:rPr>
              <w:t xml:space="preserve">99,50</w:t>
            </w:r>
          </w:p>
        </w:tc>
        <w:tc>
          <w:tcPr>
            <w:tcW w:w="850" w:type="dxa"/>
          </w:tcPr>
          <w:p>
            <w:pPr>
              <w:pStyle w:val="0"/>
              <w:jc w:val="right"/>
            </w:pPr>
            <w:r>
              <w:rPr>
                <w:sz w:val="20"/>
              </w:rPr>
              <w:t xml:space="preserve">99,50</w:t>
            </w:r>
          </w:p>
        </w:tc>
        <w:tc>
          <w:tcPr>
            <w:tcW w:w="850" w:type="dxa"/>
          </w:tcPr>
          <w:p>
            <w:pPr>
              <w:pStyle w:val="0"/>
              <w:jc w:val="right"/>
            </w:pPr>
            <w:r>
              <w:rPr>
                <w:sz w:val="20"/>
              </w:rPr>
              <w:t xml:space="preserve">99,50</w:t>
            </w:r>
          </w:p>
        </w:tc>
        <w:tc>
          <w:tcPr>
            <w:tcW w:w="850" w:type="dxa"/>
          </w:tcPr>
          <w:p>
            <w:pPr>
              <w:pStyle w:val="0"/>
              <w:jc w:val="right"/>
            </w:pPr>
            <w:r>
              <w:rPr>
                <w:sz w:val="20"/>
              </w:rPr>
              <w:t xml:space="preserve">99,50</w:t>
            </w:r>
          </w:p>
        </w:tc>
      </w:tr>
      <w:tr>
        <w:tc>
          <w:tcPr>
            <w:tcW w:w="680" w:type="dxa"/>
          </w:tcPr>
          <w:p>
            <w:pPr>
              <w:pStyle w:val="0"/>
              <w:jc w:val="right"/>
            </w:pPr>
            <w:r>
              <w:rPr>
                <w:sz w:val="20"/>
              </w:rPr>
              <w:t xml:space="preserve">1.23.</w:t>
            </w:r>
          </w:p>
        </w:tc>
        <w:tc>
          <w:tcPr>
            <w:tcW w:w="2835" w:type="dxa"/>
          </w:tcPr>
          <w:p>
            <w:pPr>
              <w:pStyle w:val="0"/>
              <w:jc w:val="both"/>
            </w:pPr>
            <w:r>
              <w:rPr>
                <w:sz w:val="20"/>
              </w:rPr>
              <w:t xml:space="preserve">Показатель ранней неонатальной смертности</w:t>
            </w:r>
          </w:p>
        </w:tc>
        <w:tc>
          <w:tcPr>
            <w:tcW w:w="2268" w:type="dxa"/>
          </w:tcPr>
          <w:p>
            <w:pPr>
              <w:pStyle w:val="0"/>
              <w:jc w:val="center"/>
            </w:pPr>
            <w:r>
              <w:rPr>
                <w:sz w:val="20"/>
              </w:rPr>
              <w:t xml:space="preserve">случаев на 1000 родившихся живыми</w:t>
            </w:r>
          </w:p>
        </w:tc>
        <w:tc>
          <w:tcPr>
            <w:tcW w:w="850" w:type="dxa"/>
          </w:tcPr>
          <w:p>
            <w:pPr>
              <w:pStyle w:val="0"/>
              <w:jc w:val="right"/>
            </w:pPr>
            <w:r>
              <w:rPr>
                <w:sz w:val="20"/>
              </w:rPr>
              <w:t xml:space="preserve">2,70</w:t>
            </w:r>
          </w:p>
        </w:tc>
        <w:tc>
          <w:tcPr>
            <w:tcW w:w="850" w:type="dxa"/>
          </w:tcPr>
          <w:p>
            <w:pPr>
              <w:pStyle w:val="0"/>
              <w:jc w:val="right"/>
            </w:pPr>
            <w:r>
              <w:rPr>
                <w:sz w:val="20"/>
              </w:rPr>
              <w:t xml:space="preserve">2,70</w:t>
            </w:r>
          </w:p>
        </w:tc>
        <w:tc>
          <w:tcPr>
            <w:tcW w:w="850" w:type="dxa"/>
          </w:tcPr>
          <w:p>
            <w:pPr>
              <w:pStyle w:val="0"/>
              <w:jc w:val="right"/>
            </w:pPr>
            <w:r>
              <w:rPr>
                <w:sz w:val="20"/>
              </w:rPr>
              <w:t xml:space="preserve">2,70</w:t>
            </w:r>
          </w:p>
        </w:tc>
        <w:tc>
          <w:tcPr>
            <w:tcW w:w="850" w:type="dxa"/>
          </w:tcPr>
          <w:p>
            <w:pPr>
              <w:pStyle w:val="0"/>
              <w:jc w:val="right"/>
            </w:pPr>
            <w:r>
              <w:rPr>
                <w:sz w:val="20"/>
              </w:rPr>
              <w:t xml:space="preserve">2,70</w:t>
            </w:r>
          </w:p>
        </w:tc>
        <w:tc>
          <w:tcPr>
            <w:tcW w:w="850" w:type="dxa"/>
          </w:tcPr>
          <w:p>
            <w:pPr>
              <w:pStyle w:val="0"/>
              <w:jc w:val="right"/>
            </w:pPr>
            <w:r>
              <w:rPr>
                <w:sz w:val="20"/>
              </w:rPr>
              <w:t xml:space="preserve">2,70</w:t>
            </w:r>
          </w:p>
        </w:tc>
      </w:tr>
      <w:tr>
        <w:tc>
          <w:tcPr>
            <w:tcW w:w="680" w:type="dxa"/>
          </w:tcPr>
          <w:p>
            <w:pPr>
              <w:pStyle w:val="0"/>
              <w:jc w:val="right"/>
            </w:pPr>
            <w:r>
              <w:rPr>
                <w:sz w:val="20"/>
              </w:rPr>
              <w:t xml:space="preserve">1.24.</w:t>
            </w:r>
          </w:p>
        </w:tc>
        <w:tc>
          <w:tcPr>
            <w:tcW w:w="2835" w:type="dxa"/>
          </w:tcPr>
          <w:p>
            <w:pPr>
              <w:pStyle w:val="0"/>
              <w:jc w:val="both"/>
            </w:pPr>
            <w:r>
              <w:rPr>
                <w:sz w:val="20"/>
              </w:rPr>
              <w:t xml:space="preserve">Результативность мероприятий по профилактике абортов</w:t>
            </w:r>
          </w:p>
        </w:tc>
        <w:tc>
          <w:tcPr>
            <w:tcW w:w="2268" w:type="dxa"/>
          </w:tcPr>
          <w:p>
            <w:pPr>
              <w:pStyle w:val="0"/>
              <w:jc w:val="center"/>
            </w:pPr>
            <w:r>
              <w:rPr>
                <w:sz w:val="20"/>
              </w:rPr>
              <w:t xml:space="preserve">доля (процент) женщин, принявших решение вынашивать беременность от числа женщин, обратившихся в медицинские организации по поводу прерывания беременности</w:t>
            </w:r>
          </w:p>
        </w:tc>
        <w:tc>
          <w:tcPr>
            <w:tcW w:w="850" w:type="dxa"/>
          </w:tcPr>
          <w:p>
            <w:pPr>
              <w:pStyle w:val="0"/>
              <w:jc w:val="right"/>
            </w:pPr>
            <w:r>
              <w:rPr>
                <w:sz w:val="20"/>
              </w:rPr>
              <w:t xml:space="preserve">7,00</w:t>
            </w:r>
          </w:p>
        </w:tc>
        <w:tc>
          <w:tcPr>
            <w:tcW w:w="850" w:type="dxa"/>
          </w:tcPr>
          <w:p>
            <w:pPr>
              <w:pStyle w:val="0"/>
              <w:jc w:val="right"/>
            </w:pPr>
            <w:r>
              <w:rPr>
                <w:sz w:val="20"/>
              </w:rPr>
              <w:t xml:space="preserve">7,00</w:t>
            </w:r>
          </w:p>
        </w:tc>
        <w:tc>
          <w:tcPr>
            <w:tcW w:w="850" w:type="dxa"/>
          </w:tcPr>
          <w:p>
            <w:pPr>
              <w:pStyle w:val="0"/>
              <w:jc w:val="right"/>
            </w:pPr>
            <w:r>
              <w:rPr>
                <w:sz w:val="20"/>
              </w:rPr>
              <w:t xml:space="preserve">7,00</w:t>
            </w:r>
          </w:p>
        </w:tc>
        <w:tc>
          <w:tcPr>
            <w:tcW w:w="850" w:type="dxa"/>
          </w:tcPr>
          <w:p>
            <w:pPr>
              <w:pStyle w:val="0"/>
              <w:jc w:val="right"/>
            </w:pPr>
            <w:r>
              <w:rPr>
                <w:sz w:val="20"/>
              </w:rPr>
              <w:t xml:space="preserve">7,00</w:t>
            </w:r>
          </w:p>
        </w:tc>
        <w:tc>
          <w:tcPr>
            <w:tcW w:w="850" w:type="dxa"/>
          </w:tcPr>
          <w:p>
            <w:pPr>
              <w:pStyle w:val="0"/>
              <w:jc w:val="right"/>
            </w:pPr>
            <w:r>
              <w:rPr>
                <w:sz w:val="20"/>
              </w:rPr>
              <w:t xml:space="preserve">7,00</w:t>
            </w:r>
          </w:p>
        </w:tc>
      </w:tr>
      <w:tr>
        <w:tc>
          <w:tcPr>
            <w:tcW w:w="680" w:type="dxa"/>
          </w:tcPr>
          <w:p>
            <w:pPr>
              <w:pStyle w:val="0"/>
              <w:jc w:val="right"/>
            </w:pPr>
            <w:r>
              <w:rPr>
                <w:sz w:val="20"/>
              </w:rPr>
              <w:t xml:space="preserve">1.25.</w:t>
            </w:r>
          </w:p>
        </w:tc>
        <w:tc>
          <w:tcPr>
            <w:tcW w:w="2835" w:type="dxa"/>
          </w:tcPr>
          <w:p>
            <w:pPr>
              <w:pStyle w:val="0"/>
              <w:jc w:val="both"/>
            </w:pPr>
            <w:r>
              <w:rPr>
                <w:sz w:val="20"/>
              </w:rPr>
              <w:t xml:space="preserve">Охват граждан старше трудоспособного возраста профилактическими осмотрами, включая диспансеризацию</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34,1</w:t>
            </w:r>
          </w:p>
        </w:tc>
        <w:tc>
          <w:tcPr>
            <w:tcW w:w="850" w:type="dxa"/>
          </w:tcPr>
          <w:p>
            <w:pPr>
              <w:pStyle w:val="0"/>
              <w:jc w:val="right"/>
            </w:pPr>
            <w:r>
              <w:rPr>
                <w:sz w:val="20"/>
              </w:rPr>
              <w:t xml:space="preserve">28,0</w:t>
            </w:r>
          </w:p>
        </w:tc>
        <w:tc>
          <w:tcPr>
            <w:tcW w:w="850" w:type="dxa"/>
          </w:tcPr>
          <w:p>
            <w:pPr>
              <w:pStyle w:val="0"/>
              <w:jc w:val="right"/>
            </w:pPr>
            <w:r>
              <w:rPr>
                <w:sz w:val="20"/>
              </w:rPr>
              <w:t xml:space="preserve">65,4</w:t>
            </w:r>
          </w:p>
        </w:tc>
        <w:tc>
          <w:tcPr>
            <w:tcW w:w="850" w:type="dxa"/>
          </w:tcPr>
          <w:p>
            <w:pPr>
              <w:pStyle w:val="0"/>
              <w:jc w:val="right"/>
            </w:pPr>
            <w:r>
              <w:rPr>
                <w:sz w:val="20"/>
              </w:rPr>
              <w:t xml:space="preserve">70,1</w:t>
            </w:r>
          </w:p>
        </w:tc>
        <w:tc>
          <w:tcPr>
            <w:tcW w:w="850" w:type="dxa"/>
          </w:tcPr>
          <w:p>
            <w:pPr>
              <w:pStyle w:val="0"/>
              <w:jc w:val="right"/>
            </w:pPr>
            <w:r>
              <w:rPr>
                <w:sz w:val="20"/>
              </w:rPr>
              <w:t xml:space="preserve">70,1</w:t>
            </w:r>
          </w:p>
        </w:tc>
      </w:tr>
      <w:tr>
        <w:tc>
          <w:tcPr>
            <w:tcW w:w="680" w:type="dxa"/>
          </w:tcPr>
          <w:p>
            <w:pPr>
              <w:pStyle w:val="0"/>
              <w:jc w:val="right"/>
            </w:pPr>
            <w:r>
              <w:rPr>
                <w:sz w:val="20"/>
              </w:rPr>
              <w:t xml:space="preserve">1.26.</w:t>
            </w:r>
          </w:p>
        </w:tc>
        <w:tc>
          <w:tcPr>
            <w:tcW w:w="2835" w:type="dxa"/>
          </w:tcPr>
          <w:p>
            <w:pPr>
              <w:pStyle w:val="0"/>
              <w:jc w:val="both"/>
            </w:pPr>
            <w:r>
              <w:rPr>
                <w:sz w:val="20"/>
              </w:rPr>
              <w:t xml:space="preserve">Охват граждан старше трудоспособного возраста из групп риска вакцинацией против пневмококковой инфекции</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95,0</w:t>
            </w:r>
          </w:p>
        </w:tc>
        <w:tc>
          <w:tcPr>
            <w:tcW w:w="850" w:type="dxa"/>
          </w:tcPr>
          <w:p>
            <w:pPr>
              <w:pStyle w:val="0"/>
              <w:jc w:val="right"/>
            </w:pPr>
            <w:r>
              <w:rPr>
                <w:sz w:val="20"/>
              </w:rPr>
              <w:t xml:space="preserve">95,0</w:t>
            </w:r>
          </w:p>
        </w:tc>
        <w:tc>
          <w:tcPr>
            <w:tcW w:w="850" w:type="dxa"/>
          </w:tcPr>
          <w:p>
            <w:pPr>
              <w:pStyle w:val="0"/>
              <w:jc w:val="right"/>
            </w:pPr>
            <w:r>
              <w:rPr>
                <w:sz w:val="20"/>
              </w:rPr>
              <w:t xml:space="preserve">95,0</w:t>
            </w:r>
          </w:p>
        </w:tc>
        <w:tc>
          <w:tcPr>
            <w:tcW w:w="850" w:type="dxa"/>
          </w:tcPr>
          <w:p>
            <w:pPr>
              <w:pStyle w:val="0"/>
              <w:jc w:val="right"/>
            </w:pPr>
            <w:r>
              <w:rPr>
                <w:sz w:val="20"/>
              </w:rPr>
              <w:t xml:space="preserve">95,0</w:t>
            </w:r>
          </w:p>
        </w:tc>
        <w:tc>
          <w:tcPr>
            <w:tcW w:w="850" w:type="dxa"/>
          </w:tcPr>
          <w:p>
            <w:pPr>
              <w:pStyle w:val="0"/>
              <w:jc w:val="right"/>
            </w:pPr>
            <w:r>
              <w:rPr>
                <w:sz w:val="20"/>
              </w:rPr>
              <w:t xml:space="preserve">95,0</w:t>
            </w:r>
          </w:p>
        </w:tc>
      </w:tr>
      <w:tr>
        <w:tc>
          <w:tcPr>
            <w:tcW w:w="680" w:type="dxa"/>
          </w:tcPr>
          <w:p>
            <w:pPr>
              <w:pStyle w:val="0"/>
              <w:jc w:val="right"/>
            </w:pPr>
            <w:r>
              <w:rPr>
                <w:sz w:val="20"/>
              </w:rPr>
              <w:t xml:space="preserve">1.27.</w:t>
            </w:r>
          </w:p>
        </w:tc>
        <w:tc>
          <w:tcPr>
            <w:tcW w:w="2835" w:type="dxa"/>
          </w:tcPr>
          <w:p>
            <w:pPr>
              <w:pStyle w:val="0"/>
              <w:jc w:val="both"/>
            </w:pPr>
            <w:r>
              <w:rPr>
                <w:sz w:val="20"/>
              </w:rPr>
              <w:t xml:space="preserve">Охват реабилитационной медицинской помощью пациентов, в том числе детей</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25,00</w:t>
            </w:r>
          </w:p>
        </w:tc>
        <w:tc>
          <w:tcPr>
            <w:tcW w:w="850" w:type="dxa"/>
          </w:tcPr>
          <w:p>
            <w:pPr>
              <w:pStyle w:val="0"/>
              <w:jc w:val="right"/>
            </w:pPr>
            <w:r>
              <w:rPr>
                <w:sz w:val="20"/>
              </w:rPr>
              <w:t xml:space="preserve">25,00</w:t>
            </w:r>
          </w:p>
        </w:tc>
        <w:tc>
          <w:tcPr>
            <w:tcW w:w="850" w:type="dxa"/>
          </w:tcPr>
          <w:p>
            <w:pPr>
              <w:pStyle w:val="0"/>
              <w:jc w:val="right"/>
            </w:pPr>
            <w:r>
              <w:rPr>
                <w:sz w:val="20"/>
              </w:rPr>
              <w:t xml:space="preserve">25,00</w:t>
            </w:r>
          </w:p>
        </w:tc>
        <w:tc>
          <w:tcPr>
            <w:tcW w:w="850" w:type="dxa"/>
          </w:tcPr>
          <w:p>
            <w:pPr>
              <w:pStyle w:val="0"/>
              <w:jc w:val="right"/>
            </w:pPr>
            <w:r>
              <w:rPr>
                <w:sz w:val="20"/>
              </w:rPr>
              <w:t xml:space="preserve">25,00</w:t>
            </w:r>
          </w:p>
        </w:tc>
        <w:tc>
          <w:tcPr>
            <w:tcW w:w="850" w:type="dxa"/>
          </w:tcPr>
          <w:p>
            <w:pPr>
              <w:pStyle w:val="0"/>
              <w:jc w:val="right"/>
            </w:pPr>
            <w:r>
              <w:rPr>
                <w:sz w:val="20"/>
              </w:rPr>
              <w:t xml:space="preserve">25,00</w:t>
            </w:r>
          </w:p>
        </w:tc>
      </w:tr>
      <w:tr>
        <w:tc>
          <w:tcPr>
            <w:tcW w:w="680" w:type="dxa"/>
          </w:tcPr>
          <w:p>
            <w:pPr>
              <w:pStyle w:val="0"/>
              <w:jc w:val="right"/>
            </w:pPr>
            <w:r>
              <w:rPr>
                <w:sz w:val="20"/>
              </w:rPr>
              <w:t xml:space="preserve">1.28.</w:t>
            </w:r>
          </w:p>
        </w:tc>
        <w:tc>
          <w:tcPr>
            <w:tcW w:w="2835" w:type="dxa"/>
          </w:tcPr>
          <w:p>
            <w:pPr>
              <w:pStyle w:val="0"/>
              <w:jc w:val="both"/>
            </w:pPr>
            <w:r>
              <w:rPr>
                <w:sz w:val="20"/>
              </w:rPr>
              <w:t xml:space="preserve">Охват реабилитационной медицинской помощью детей-инвалидов от числа нуждающихся</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85,00</w:t>
            </w:r>
          </w:p>
        </w:tc>
        <w:tc>
          <w:tcPr>
            <w:tcW w:w="850" w:type="dxa"/>
          </w:tcPr>
          <w:p>
            <w:pPr>
              <w:pStyle w:val="0"/>
              <w:jc w:val="right"/>
            </w:pPr>
            <w:r>
              <w:rPr>
                <w:sz w:val="20"/>
              </w:rPr>
              <w:t xml:space="preserve">85,00</w:t>
            </w:r>
          </w:p>
        </w:tc>
        <w:tc>
          <w:tcPr>
            <w:tcW w:w="850" w:type="dxa"/>
          </w:tcPr>
          <w:p>
            <w:pPr>
              <w:pStyle w:val="0"/>
              <w:jc w:val="right"/>
            </w:pPr>
            <w:r>
              <w:rPr>
                <w:sz w:val="20"/>
              </w:rPr>
              <w:t xml:space="preserve">85,00</w:t>
            </w:r>
          </w:p>
        </w:tc>
        <w:tc>
          <w:tcPr>
            <w:tcW w:w="850" w:type="dxa"/>
          </w:tcPr>
          <w:p>
            <w:pPr>
              <w:pStyle w:val="0"/>
              <w:jc w:val="right"/>
            </w:pPr>
            <w:r>
              <w:rPr>
                <w:sz w:val="20"/>
              </w:rPr>
              <w:t xml:space="preserve">85,00</w:t>
            </w:r>
          </w:p>
        </w:tc>
        <w:tc>
          <w:tcPr>
            <w:tcW w:w="850" w:type="dxa"/>
          </w:tcPr>
          <w:p>
            <w:pPr>
              <w:pStyle w:val="0"/>
              <w:jc w:val="right"/>
            </w:pPr>
            <w:r>
              <w:rPr>
                <w:sz w:val="20"/>
              </w:rPr>
              <w:t xml:space="preserve">85,00</w:t>
            </w:r>
          </w:p>
        </w:tc>
      </w:tr>
      <w:tr>
        <w:tc>
          <w:tcPr>
            <w:tcW w:w="680" w:type="dxa"/>
          </w:tcPr>
          <w:p>
            <w:pPr>
              <w:pStyle w:val="0"/>
              <w:outlineLvl w:val="3"/>
              <w:jc w:val="right"/>
            </w:pPr>
            <w:r>
              <w:rPr>
                <w:sz w:val="20"/>
              </w:rPr>
              <w:t xml:space="preserve">2.</w:t>
            </w:r>
          </w:p>
        </w:tc>
        <w:tc>
          <w:tcPr>
            <w:gridSpan w:val="7"/>
            <w:tcW w:w="9353" w:type="dxa"/>
          </w:tcPr>
          <w:p>
            <w:pPr>
              <w:pStyle w:val="0"/>
              <w:jc w:val="center"/>
            </w:pPr>
            <w:r>
              <w:rPr>
                <w:sz w:val="20"/>
              </w:rPr>
              <w:t xml:space="preserve">Подпрограмма "Развитие кадровых ресурсов в здравоохранении"</w:t>
            </w:r>
          </w:p>
        </w:tc>
      </w:tr>
      <w:tr>
        <w:tc>
          <w:tcPr>
            <w:tcW w:w="680" w:type="dxa"/>
          </w:tcPr>
          <w:p>
            <w:pPr>
              <w:pStyle w:val="0"/>
              <w:jc w:val="right"/>
            </w:pPr>
            <w:r>
              <w:rPr>
                <w:sz w:val="20"/>
              </w:rPr>
              <w:t xml:space="preserve">2.1.</w:t>
            </w:r>
          </w:p>
        </w:tc>
        <w:tc>
          <w:tcPr>
            <w:tcW w:w="2835" w:type="dxa"/>
          </w:tcPr>
          <w:p>
            <w:pPr>
              <w:pStyle w:val="0"/>
              <w:jc w:val="both"/>
            </w:pPr>
            <w:r>
              <w:rPr>
                <w:sz w:val="20"/>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p>
        </w:tc>
        <w:tc>
          <w:tcPr>
            <w:tcW w:w="2268" w:type="dxa"/>
          </w:tcPr>
          <w:p>
            <w:pPr>
              <w:pStyle w:val="0"/>
              <w:jc w:val="center"/>
            </w:pPr>
            <w:r>
              <w:rPr>
                <w:sz w:val="20"/>
              </w:rPr>
              <w:t xml:space="preserve">тысяч человек</w:t>
            </w:r>
          </w:p>
        </w:tc>
        <w:tc>
          <w:tcPr>
            <w:tcW w:w="850" w:type="dxa"/>
          </w:tcPr>
          <w:p>
            <w:pPr>
              <w:pStyle w:val="0"/>
              <w:jc w:val="right"/>
            </w:pPr>
            <w:r>
              <w:rPr>
                <w:sz w:val="20"/>
              </w:rPr>
              <w:t xml:space="preserve">2,3</w:t>
            </w:r>
          </w:p>
        </w:tc>
        <w:tc>
          <w:tcPr>
            <w:tcW w:w="850" w:type="dxa"/>
          </w:tcPr>
          <w:p>
            <w:pPr>
              <w:pStyle w:val="0"/>
              <w:jc w:val="right"/>
            </w:pPr>
            <w:r>
              <w:rPr>
                <w:sz w:val="20"/>
              </w:rPr>
              <w:t xml:space="preserve">2,6</w:t>
            </w:r>
          </w:p>
        </w:tc>
        <w:tc>
          <w:tcPr>
            <w:tcW w:w="850" w:type="dxa"/>
          </w:tcPr>
          <w:p>
            <w:pPr>
              <w:pStyle w:val="0"/>
              <w:jc w:val="right"/>
            </w:pPr>
            <w:r>
              <w:rPr>
                <w:sz w:val="20"/>
              </w:rPr>
              <w:t xml:space="preserve">2,78</w:t>
            </w:r>
          </w:p>
        </w:tc>
        <w:tc>
          <w:tcPr>
            <w:tcW w:w="850" w:type="dxa"/>
          </w:tcPr>
          <w:p>
            <w:pPr>
              <w:pStyle w:val="0"/>
              <w:jc w:val="right"/>
            </w:pPr>
            <w:r>
              <w:rPr>
                <w:sz w:val="20"/>
              </w:rPr>
              <w:t xml:space="preserve">2,85</w:t>
            </w:r>
          </w:p>
        </w:tc>
        <w:tc>
          <w:tcPr>
            <w:tcW w:w="850" w:type="dxa"/>
          </w:tcPr>
          <w:p>
            <w:pPr>
              <w:pStyle w:val="0"/>
              <w:jc w:val="right"/>
            </w:pPr>
            <w:r>
              <w:rPr>
                <w:sz w:val="20"/>
              </w:rPr>
              <w:t xml:space="preserve">2,9</w:t>
            </w:r>
          </w:p>
        </w:tc>
      </w:tr>
      <w:tr>
        <w:tc>
          <w:tcPr>
            <w:tcW w:w="680" w:type="dxa"/>
          </w:tcPr>
          <w:p>
            <w:pPr>
              <w:pStyle w:val="0"/>
              <w:jc w:val="right"/>
            </w:pPr>
            <w:r>
              <w:rPr>
                <w:sz w:val="20"/>
              </w:rPr>
              <w:t xml:space="preserve">2.2.</w:t>
            </w:r>
          </w:p>
        </w:tc>
        <w:tc>
          <w:tcPr>
            <w:tcW w:w="2835"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врачами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75,9</w:t>
            </w:r>
          </w:p>
        </w:tc>
        <w:tc>
          <w:tcPr>
            <w:tcW w:w="850" w:type="dxa"/>
          </w:tcPr>
          <w:p>
            <w:pPr>
              <w:pStyle w:val="0"/>
              <w:jc w:val="right"/>
            </w:pPr>
            <w:r>
              <w:rPr>
                <w:sz w:val="20"/>
              </w:rPr>
              <w:t xml:space="preserve">79,5</w:t>
            </w:r>
          </w:p>
        </w:tc>
        <w:tc>
          <w:tcPr>
            <w:tcW w:w="850" w:type="dxa"/>
          </w:tcPr>
          <w:p>
            <w:pPr>
              <w:pStyle w:val="0"/>
              <w:jc w:val="right"/>
            </w:pPr>
            <w:r>
              <w:rPr>
                <w:sz w:val="20"/>
              </w:rPr>
              <w:t xml:space="preserve">92,0</w:t>
            </w:r>
          </w:p>
        </w:tc>
        <w:tc>
          <w:tcPr>
            <w:tcW w:w="850" w:type="dxa"/>
          </w:tcPr>
          <w:p>
            <w:pPr>
              <w:pStyle w:val="0"/>
              <w:jc w:val="right"/>
            </w:pPr>
            <w:r>
              <w:rPr>
                <w:sz w:val="20"/>
              </w:rPr>
              <w:t xml:space="preserve">95,0</w:t>
            </w:r>
          </w:p>
        </w:tc>
        <w:tc>
          <w:tcPr>
            <w:tcW w:w="850" w:type="dxa"/>
          </w:tcPr>
          <w:p>
            <w:pPr>
              <w:pStyle w:val="0"/>
              <w:jc w:val="right"/>
            </w:pPr>
            <w:r>
              <w:rPr>
                <w:sz w:val="20"/>
              </w:rPr>
              <w:t xml:space="preserve">95,0</w:t>
            </w:r>
          </w:p>
        </w:tc>
      </w:tr>
      <w:tr>
        <w:tc>
          <w:tcPr>
            <w:tcW w:w="680" w:type="dxa"/>
          </w:tcPr>
          <w:p>
            <w:pPr>
              <w:pStyle w:val="0"/>
              <w:jc w:val="right"/>
            </w:pPr>
            <w:r>
              <w:rPr>
                <w:sz w:val="20"/>
              </w:rPr>
              <w:t xml:space="preserve">2.3.</w:t>
            </w:r>
          </w:p>
        </w:tc>
        <w:tc>
          <w:tcPr>
            <w:tcW w:w="2835"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средними медицинскими работниками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71,5</w:t>
            </w:r>
          </w:p>
        </w:tc>
        <w:tc>
          <w:tcPr>
            <w:tcW w:w="850" w:type="dxa"/>
          </w:tcPr>
          <w:p>
            <w:pPr>
              <w:pStyle w:val="0"/>
              <w:jc w:val="right"/>
            </w:pPr>
            <w:r>
              <w:rPr>
                <w:sz w:val="20"/>
              </w:rPr>
              <w:t xml:space="preserve">74,8</w:t>
            </w:r>
          </w:p>
        </w:tc>
        <w:tc>
          <w:tcPr>
            <w:tcW w:w="850" w:type="dxa"/>
          </w:tcPr>
          <w:p>
            <w:pPr>
              <w:pStyle w:val="0"/>
              <w:jc w:val="right"/>
            </w:pPr>
            <w:r>
              <w:rPr>
                <w:sz w:val="20"/>
              </w:rPr>
              <w:t xml:space="preserve">94,0</w:t>
            </w:r>
          </w:p>
        </w:tc>
        <w:tc>
          <w:tcPr>
            <w:tcW w:w="850" w:type="dxa"/>
          </w:tcPr>
          <w:p>
            <w:pPr>
              <w:pStyle w:val="0"/>
              <w:jc w:val="right"/>
            </w:pPr>
            <w:r>
              <w:rPr>
                <w:sz w:val="20"/>
              </w:rPr>
              <w:t xml:space="preserve">95,0</w:t>
            </w:r>
          </w:p>
        </w:tc>
        <w:tc>
          <w:tcPr>
            <w:tcW w:w="850" w:type="dxa"/>
          </w:tcPr>
          <w:p>
            <w:pPr>
              <w:pStyle w:val="0"/>
              <w:jc w:val="right"/>
            </w:pPr>
            <w:r>
              <w:rPr>
                <w:sz w:val="20"/>
              </w:rPr>
              <w:t xml:space="preserve">95,0</w:t>
            </w:r>
          </w:p>
        </w:tc>
      </w:tr>
      <w:tr>
        <w:tc>
          <w:tcPr>
            <w:tcW w:w="680" w:type="dxa"/>
          </w:tcPr>
          <w:p>
            <w:pPr>
              <w:pStyle w:val="0"/>
              <w:jc w:val="right"/>
            </w:pPr>
            <w:r>
              <w:rPr>
                <w:sz w:val="20"/>
              </w:rPr>
              <w:t xml:space="preserve">2.4.</w:t>
            </w:r>
          </w:p>
        </w:tc>
        <w:tc>
          <w:tcPr>
            <w:tcW w:w="2835" w:type="dxa"/>
          </w:tcPr>
          <w:p>
            <w:pPr>
              <w:pStyle w:val="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90,1</w:t>
            </w:r>
          </w:p>
        </w:tc>
        <w:tc>
          <w:tcPr>
            <w:tcW w:w="850" w:type="dxa"/>
          </w:tcPr>
          <w:p>
            <w:pPr>
              <w:pStyle w:val="0"/>
              <w:jc w:val="right"/>
            </w:pPr>
            <w:r>
              <w:rPr>
                <w:sz w:val="20"/>
              </w:rPr>
              <w:t xml:space="preserve">90,8</w:t>
            </w:r>
          </w:p>
        </w:tc>
        <w:tc>
          <w:tcPr>
            <w:tcW w:w="850" w:type="dxa"/>
          </w:tcPr>
          <w:p>
            <w:pPr>
              <w:pStyle w:val="0"/>
              <w:jc w:val="right"/>
            </w:pPr>
            <w:r>
              <w:rPr>
                <w:sz w:val="20"/>
              </w:rPr>
              <w:t xml:space="preserve">91,6</w:t>
            </w:r>
          </w:p>
        </w:tc>
        <w:tc>
          <w:tcPr>
            <w:tcW w:w="850" w:type="dxa"/>
          </w:tcPr>
          <w:p>
            <w:pPr>
              <w:pStyle w:val="0"/>
              <w:jc w:val="right"/>
            </w:pPr>
            <w:r>
              <w:rPr>
                <w:sz w:val="20"/>
              </w:rPr>
              <w:t xml:space="preserve">92,1</w:t>
            </w:r>
          </w:p>
        </w:tc>
        <w:tc>
          <w:tcPr>
            <w:tcW w:w="850" w:type="dxa"/>
          </w:tcPr>
          <w:p>
            <w:pPr>
              <w:pStyle w:val="0"/>
              <w:jc w:val="right"/>
            </w:pPr>
            <w:r>
              <w:rPr>
                <w:sz w:val="20"/>
              </w:rPr>
              <w:t xml:space="preserve">92,1</w:t>
            </w:r>
          </w:p>
        </w:tc>
      </w:tr>
      <w:tr>
        <w:tc>
          <w:tcPr>
            <w:tcW w:w="680" w:type="dxa"/>
          </w:tcPr>
          <w:p>
            <w:pPr>
              <w:pStyle w:val="0"/>
              <w:jc w:val="right"/>
            </w:pPr>
            <w:r>
              <w:rPr>
                <w:sz w:val="20"/>
              </w:rPr>
              <w:t xml:space="preserve">2.5.</w:t>
            </w:r>
          </w:p>
        </w:tc>
        <w:tc>
          <w:tcPr>
            <w:tcW w:w="2835" w:type="dxa"/>
          </w:tcPr>
          <w:p>
            <w:pPr>
              <w:pStyle w:val="0"/>
              <w:jc w:val="both"/>
            </w:pPr>
            <w:r>
              <w:rPr>
                <w:sz w:val="20"/>
              </w:rPr>
              <w:t xml:space="preserve">Соотношение врачей и среднего медицинского персонала</w:t>
            </w:r>
          </w:p>
        </w:tc>
        <w:tc>
          <w:tcPr>
            <w:tcW w:w="2268" w:type="dxa"/>
          </w:tcPr>
          <w:p>
            <w:pPr>
              <w:pStyle w:val="0"/>
              <w:jc w:val="center"/>
            </w:pPr>
            <w:r>
              <w:rPr>
                <w:sz w:val="20"/>
              </w:rPr>
            </w:r>
          </w:p>
        </w:tc>
        <w:tc>
          <w:tcPr>
            <w:tcW w:w="850" w:type="dxa"/>
          </w:tcPr>
          <w:p>
            <w:pPr>
              <w:pStyle w:val="0"/>
              <w:jc w:val="right"/>
            </w:pPr>
            <w:r>
              <w:rPr>
                <w:sz w:val="20"/>
              </w:rPr>
              <w:t xml:space="preserve">1/3,1</w:t>
            </w:r>
          </w:p>
        </w:tc>
        <w:tc>
          <w:tcPr>
            <w:tcW w:w="850" w:type="dxa"/>
          </w:tcPr>
          <w:p>
            <w:pPr>
              <w:pStyle w:val="0"/>
              <w:jc w:val="right"/>
            </w:pPr>
            <w:r>
              <w:rPr>
                <w:sz w:val="20"/>
              </w:rPr>
              <w:t xml:space="preserve">1/3,1</w:t>
            </w:r>
          </w:p>
        </w:tc>
        <w:tc>
          <w:tcPr>
            <w:tcW w:w="850" w:type="dxa"/>
          </w:tcPr>
          <w:p>
            <w:pPr>
              <w:pStyle w:val="0"/>
              <w:jc w:val="right"/>
            </w:pPr>
            <w:r>
              <w:rPr>
                <w:sz w:val="20"/>
              </w:rPr>
              <w:t xml:space="preserve">1/3,1</w:t>
            </w:r>
          </w:p>
        </w:tc>
        <w:tc>
          <w:tcPr>
            <w:tcW w:w="850" w:type="dxa"/>
          </w:tcPr>
          <w:p>
            <w:pPr>
              <w:pStyle w:val="0"/>
              <w:jc w:val="right"/>
            </w:pPr>
            <w:r>
              <w:rPr>
                <w:sz w:val="20"/>
              </w:rPr>
              <w:t xml:space="preserve">1/3,1</w:t>
            </w:r>
          </w:p>
        </w:tc>
        <w:tc>
          <w:tcPr>
            <w:tcW w:w="850" w:type="dxa"/>
          </w:tcPr>
          <w:p>
            <w:pPr>
              <w:pStyle w:val="0"/>
              <w:jc w:val="right"/>
            </w:pPr>
            <w:r>
              <w:rPr>
                <w:sz w:val="20"/>
              </w:rPr>
              <w:t xml:space="preserve">1/3,1</w:t>
            </w:r>
          </w:p>
        </w:tc>
      </w:tr>
      <w:tr>
        <w:tc>
          <w:tcPr>
            <w:tcW w:w="680" w:type="dxa"/>
          </w:tcPr>
          <w:p>
            <w:pPr>
              <w:pStyle w:val="0"/>
              <w:outlineLvl w:val="3"/>
              <w:jc w:val="right"/>
            </w:pPr>
            <w:r>
              <w:rPr>
                <w:sz w:val="20"/>
              </w:rPr>
              <w:t xml:space="preserve">3.</w:t>
            </w:r>
          </w:p>
        </w:tc>
        <w:tc>
          <w:tcPr>
            <w:gridSpan w:val="7"/>
            <w:tcW w:w="9353" w:type="dxa"/>
          </w:tcPr>
          <w:p>
            <w:pPr>
              <w:pStyle w:val="0"/>
              <w:jc w:val="center"/>
            </w:pPr>
            <w:r>
              <w:rPr>
                <w:sz w:val="20"/>
              </w:rPr>
              <w:t xml:space="preserve">Подпрограмма "Информационные технологии и управление развитием отрасли"</w:t>
            </w:r>
          </w:p>
        </w:tc>
      </w:tr>
      <w:tr>
        <w:tc>
          <w:tcPr>
            <w:tcW w:w="680" w:type="dxa"/>
          </w:tcPr>
          <w:p>
            <w:pPr>
              <w:pStyle w:val="0"/>
              <w:jc w:val="right"/>
            </w:pPr>
            <w:r>
              <w:rPr>
                <w:sz w:val="20"/>
              </w:rPr>
              <w:t xml:space="preserve">3.1.</w:t>
            </w:r>
          </w:p>
        </w:tc>
        <w:tc>
          <w:tcPr>
            <w:tcW w:w="2835" w:type="dxa"/>
          </w:tcPr>
          <w:p>
            <w:pPr>
              <w:pStyle w:val="0"/>
              <w:jc w:val="both"/>
            </w:pPr>
            <w:r>
              <w:rPr>
                <w:sz w:val="20"/>
              </w:rPr>
              <w:t xml:space="preserve">Доля медицинских организаций государственной системы здравоохранения Магаданской области, обеспечивающих межведомственное электронное взаимодействие, в том числе с учреждениями медико-социальной экспертизы</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r>
      <w:tr>
        <w:tc>
          <w:tcPr>
            <w:tcW w:w="680" w:type="dxa"/>
          </w:tcPr>
          <w:p>
            <w:pPr>
              <w:pStyle w:val="0"/>
              <w:jc w:val="right"/>
            </w:pPr>
            <w:r>
              <w:rPr>
                <w:sz w:val="20"/>
              </w:rPr>
              <w:t xml:space="preserve">3.2.</w:t>
            </w:r>
          </w:p>
        </w:tc>
        <w:tc>
          <w:tcPr>
            <w:tcW w:w="2835" w:type="dxa"/>
          </w:tcPr>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w:t>
            </w:r>
          </w:p>
        </w:tc>
        <w:tc>
          <w:tcPr>
            <w:tcW w:w="2268" w:type="dxa"/>
          </w:tcPr>
          <w:p>
            <w:pPr>
              <w:pStyle w:val="0"/>
              <w:jc w:val="center"/>
            </w:pPr>
            <w:r>
              <w:rPr>
                <w:sz w:val="20"/>
              </w:rPr>
              <w:t xml:space="preserve">тысяч человек</w:t>
            </w:r>
          </w:p>
        </w:tc>
        <w:tc>
          <w:tcPr>
            <w:tcW w:w="850" w:type="dxa"/>
          </w:tcPr>
          <w:p>
            <w:pPr>
              <w:pStyle w:val="0"/>
              <w:jc w:val="right"/>
            </w:pPr>
            <w:r>
              <w:rPr>
                <w:sz w:val="20"/>
              </w:rPr>
              <w:t xml:space="preserve">22,99</w:t>
            </w:r>
          </w:p>
        </w:tc>
        <w:tc>
          <w:tcPr>
            <w:tcW w:w="850" w:type="dxa"/>
          </w:tcPr>
          <w:p>
            <w:pPr>
              <w:pStyle w:val="0"/>
              <w:jc w:val="right"/>
            </w:pPr>
            <w:r>
              <w:rPr>
                <w:sz w:val="20"/>
              </w:rPr>
              <w:t xml:space="preserve">29,23</w:t>
            </w:r>
          </w:p>
        </w:tc>
        <w:tc>
          <w:tcPr>
            <w:tcW w:w="850" w:type="dxa"/>
          </w:tcPr>
          <w:p>
            <w:pPr>
              <w:pStyle w:val="0"/>
              <w:jc w:val="right"/>
            </w:pPr>
            <w:r>
              <w:rPr>
                <w:sz w:val="20"/>
              </w:rPr>
              <w:t xml:space="preserve">37,08</w:t>
            </w:r>
          </w:p>
        </w:tc>
        <w:tc>
          <w:tcPr>
            <w:tcW w:w="850" w:type="dxa"/>
          </w:tcPr>
          <w:p>
            <w:pPr>
              <w:pStyle w:val="0"/>
              <w:jc w:val="right"/>
            </w:pPr>
            <w:r>
              <w:rPr>
                <w:sz w:val="20"/>
              </w:rPr>
              <w:t xml:space="preserve">41,78</w:t>
            </w:r>
          </w:p>
        </w:tc>
        <w:tc>
          <w:tcPr>
            <w:tcW w:w="850" w:type="dxa"/>
          </w:tcPr>
          <w:p>
            <w:pPr>
              <w:pStyle w:val="0"/>
              <w:jc w:val="right"/>
            </w:pPr>
            <w:r>
              <w:rPr>
                <w:sz w:val="20"/>
              </w:rPr>
              <w:t xml:space="preserve">41,78</w:t>
            </w:r>
          </w:p>
        </w:tc>
      </w:tr>
      <w:tr>
        <w:tc>
          <w:tcPr>
            <w:tcW w:w="680" w:type="dxa"/>
          </w:tcPr>
          <w:p>
            <w:pPr>
              <w:pStyle w:val="0"/>
              <w:jc w:val="right"/>
            </w:pPr>
            <w:r>
              <w:rPr>
                <w:sz w:val="20"/>
              </w:rPr>
              <w:t xml:space="preserve">3.3.</w:t>
            </w:r>
          </w:p>
        </w:tc>
        <w:tc>
          <w:tcPr>
            <w:tcW w:w="2835" w:type="dxa"/>
          </w:tcPr>
          <w:p>
            <w:pPr>
              <w:pStyle w:val="0"/>
              <w:jc w:val="both"/>
            </w:pPr>
            <w:r>
              <w:rPr>
                <w:sz w:val="20"/>
              </w:rPr>
              <w:t xml:space="preserve">Доля медицинских организаций государственной системы здравоохранения, использующих информационные системы для организации и оказания медицинской помощи гражданам, обеспечивающие информационное взаимодействие с ЕГИСЗ</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100,0</w:t>
            </w:r>
          </w:p>
        </w:tc>
        <w:tc>
          <w:tcPr>
            <w:tcW w:w="850" w:type="dxa"/>
          </w:tcPr>
          <w:p>
            <w:pPr>
              <w:pStyle w:val="0"/>
              <w:jc w:val="right"/>
            </w:pPr>
            <w:r>
              <w:rPr>
                <w:sz w:val="20"/>
              </w:rPr>
              <w:t xml:space="preserve">100,0</w:t>
            </w:r>
          </w:p>
        </w:tc>
        <w:tc>
          <w:tcPr>
            <w:tcW w:w="850" w:type="dxa"/>
          </w:tcPr>
          <w:p>
            <w:pPr>
              <w:pStyle w:val="0"/>
              <w:jc w:val="right"/>
            </w:pPr>
            <w:r>
              <w:rPr>
                <w:sz w:val="20"/>
              </w:rPr>
              <w:t xml:space="preserve">100,0</w:t>
            </w:r>
          </w:p>
        </w:tc>
        <w:tc>
          <w:tcPr>
            <w:tcW w:w="850" w:type="dxa"/>
          </w:tcPr>
          <w:p>
            <w:pPr>
              <w:pStyle w:val="0"/>
              <w:jc w:val="right"/>
            </w:pPr>
            <w:r>
              <w:rPr>
                <w:sz w:val="20"/>
              </w:rPr>
              <w:t xml:space="preserve">100,0</w:t>
            </w:r>
          </w:p>
        </w:tc>
        <w:tc>
          <w:tcPr>
            <w:tcW w:w="850" w:type="dxa"/>
          </w:tcPr>
          <w:p>
            <w:pPr>
              <w:pStyle w:val="0"/>
              <w:jc w:val="right"/>
            </w:pPr>
            <w:r>
              <w:rPr>
                <w:sz w:val="20"/>
              </w:rPr>
              <w:t xml:space="preserve">100,0</w:t>
            </w:r>
          </w:p>
        </w:tc>
      </w:tr>
      <w:tr>
        <w:tc>
          <w:tcPr>
            <w:tcW w:w="680" w:type="dxa"/>
          </w:tcPr>
          <w:p>
            <w:pPr>
              <w:pStyle w:val="0"/>
              <w:jc w:val="right"/>
            </w:pPr>
            <w:r>
              <w:rPr>
                <w:sz w:val="20"/>
              </w:rPr>
              <w:t xml:space="preserve">3.4.</w:t>
            </w:r>
          </w:p>
        </w:tc>
        <w:tc>
          <w:tcPr>
            <w:tcW w:w="2835" w:type="dxa"/>
          </w:tcPr>
          <w:p>
            <w:pPr>
              <w:pStyle w:val="0"/>
              <w:jc w:val="both"/>
            </w:pPr>
            <w:r>
              <w:rPr>
                <w:sz w:val="20"/>
              </w:rPr>
              <w:t xml:space="preserve">Доля записей на прием к врачу, совершенных гражданами дистанционно</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40</w:t>
            </w:r>
          </w:p>
        </w:tc>
        <w:tc>
          <w:tcPr>
            <w:tcW w:w="850" w:type="dxa"/>
          </w:tcPr>
          <w:p>
            <w:pPr>
              <w:pStyle w:val="0"/>
              <w:jc w:val="right"/>
            </w:pPr>
            <w:r>
              <w:rPr>
                <w:sz w:val="20"/>
              </w:rPr>
              <w:t xml:space="preserve">48</w:t>
            </w:r>
          </w:p>
        </w:tc>
        <w:tc>
          <w:tcPr>
            <w:tcW w:w="850" w:type="dxa"/>
          </w:tcPr>
          <w:p>
            <w:pPr>
              <w:pStyle w:val="0"/>
              <w:jc w:val="right"/>
            </w:pPr>
            <w:r>
              <w:rPr>
                <w:sz w:val="20"/>
              </w:rPr>
              <w:t xml:space="preserve">56</w:t>
            </w:r>
          </w:p>
        </w:tc>
        <w:tc>
          <w:tcPr>
            <w:tcW w:w="850" w:type="dxa"/>
          </w:tcPr>
          <w:p>
            <w:pPr>
              <w:pStyle w:val="0"/>
              <w:jc w:val="right"/>
            </w:pPr>
            <w:r>
              <w:rPr>
                <w:sz w:val="20"/>
              </w:rPr>
              <w:t xml:space="preserve">63</w:t>
            </w:r>
          </w:p>
        </w:tc>
        <w:tc>
          <w:tcPr>
            <w:tcW w:w="850" w:type="dxa"/>
          </w:tcPr>
          <w:p>
            <w:pPr>
              <w:pStyle w:val="0"/>
              <w:jc w:val="right"/>
            </w:pPr>
            <w:r>
              <w:rPr>
                <w:sz w:val="20"/>
              </w:rPr>
              <w:t xml:space="preserve">63</w:t>
            </w:r>
          </w:p>
        </w:tc>
      </w:tr>
      <w:tr>
        <w:tc>
          <w:tcPr>
            <w:tcW w:w="680" w:type="dxa"/>
          </w:tcPr>
          <w:p>
            <w:pPr>
              <w:pStyle w:val="0"/>
              <w:jc w:val="right"/>
            </w:pPr>
            <w:r>
              <w:rPr>
                <w:sz w:val="20"/>
              </w:rPr>
              <w:t xml:space="preserve">3.5.</w:t>
            </w:r>
          </w:p>
        </w:tc>
        <w:tc>
          <w:tcPr>
            <w:tcW w:w="2835" w:type="dxa"/>
          </w:tcPr>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46</w:t>
            </w:r>
          </w:p>
        </w:tc>
        <w:tc>
          <w:tcPr>
            <w:tcW w:w="850" w:type="dxa"/>
          </w:tcPr>
          <w:p>
            <w:pPr>
              <w:pStyle w:val="0"/>
              <w:jc w:val="right"/>
            </w:pPr>
            <w:r>
              <w:rPr>
                <w:sz w:val="20"/>
              </w:rPr>
              <w:t xml:space="preserve">61</w:t>
            </w:r>
          </w:p>
        </w:tc>
        <w:tc>
          <w:tcPr>
            <w:tcW w:w="850" w:type="dxa"/>
          </w:tcPr>
          <w:p>
            <w:pPr>
              <w:pStyle w:val="0"/>
              <w:jc w:val="right"/>
            </w:pPr>
            <w:r>
              <w:rPr>
                <w:sz w:val="20"/>
              </w:rPr>
              <w:t xml:space="preserve">81</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r>
      <w:tr>
        <w:tc>
          <w:tcPr>
            <w:tcW w:w="680" w:type="dxa"/>
          </w:tcPr>
          <w:p>
            <w:pPr>
              <w:pStyle w:val="0"/>
              <w:jc w:val="right"/>
            </w:pPr>
            <w:r>
              <w:rPr>
                <w:sz w:val="20"/>
              </w:rPr>
              <w:t xml:space="preserve">3.6.</w:t>
            </w:r>
          </w:p>
        </w:tc>
        <w:tc>
          <w:tcPr>
            <w:tcW w:w="2835" w:type="dxa"/>
          </w:tcPr>
          <w:p>
            <w:pPr>
              <w:pStyle w:val="0"/>
              <w:jc w:val="both"/>
            </w:pPr>
            <w:r>
              <w:rPr>
                <w:sz w:val="20"/>
              </w:rPr>
              <w:t xml:space="preserve">Доля медицинских организаций государственной системы здравоохранения, подключенных к централизованным подсистемам государственных информационных систем в сфере здравоохранения Российской Федерации</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95</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r>
      <w:tr>
        <w:tc>
          <w:tcPr>
            <w:tcW w:w="680" w:type="dxa"/>
          </w:tcPr>
          <w:p>
            <w:pPr>
              <w:pStyle w:val="0"/>
              <w:jc w:val="right"/>
            </w:pPr>
            <w:r>
              <w:rPr>
                <w:sz w:val="20"/>
              </w:rPr>
              <w:t xml:space="preserve">3.7.</w:t>
            </w:r>
          </w:p>
        </w:tc>
        <w:tc>
          <w:tcPr>
            <w:tcW w:w="2835" w:type="dxa"/>
          </w:tcPr>
          <w:p>
            <w:pPr>
              <w:pStyle w:val="0"/>
              <w:jc w:val="both"/>
            </w:pPr>
            <w:r>
              <w:rPr>
                <w:sz w:val="20"/>
              </w:rPr>
              <w:t xml:space="preserve">Доля медицинских организаций государственной системы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34,0</w:t>
            </w:r>
          </w:p>
        </w:tc>
        <w:tc>
          <w:tcPr>
            <w:tcW w:w="850" w:type="dxa"/>
          </w:tcPr>
          <w:p>
            <w:pPr>
              <w:pStyle w:val="0"/>
              <w:jc w:val="right"/>
            </w:pPr>
            <w:r>
              <w:rPr>
                <w:sz w:val="20"/>
              </w:rPr>
              <w:t xml:space="preserve">55,0</w:t>
            </w:r>
          </w:p>
        </w:tc>
        <w:tc>
          <w:tcPr>
            <w:tcW w:w="850" w:type="dxa"/>
          </w:tcPr>
          <w:p>
            <w:pPr>
              <w:pStyle w:val="0"/>
              <w:jc w:val="right"/>
            </w:pPr>
            <w:r>
              <w:rPr>
                <w:sz w:val="20"/>
              </w:rPr>
              <w:t xml:space="preserve">82,0</w:t>
            </w:r>
          </w:p>
        </w:tc>
        <w:tc>
          <w:tcPr>
            <w:tcW w:w="850" w:type="dxa"/>
          </w:tcPr>
          <w:p>
            <w:pPr>
              <w:pStyle w:val="0"/>
              <w:jc w:val="right"/>
            </w:pPr>
            <w:r>
              <w:rPr>
                <w:sz w:val="20"/>
              </w:rPr>
              <w:t xml:space="preserve">100</w:t>
            </w:r>
          </w:p>
        </w:tc>
        <w:tc>
          <w:tcPr>
            <w:tcW w:w="850" w:type="dxa"/>
          </w:tcPr>
          <w:p>
            <w:pPr>
              <w:pStyle w:val="0"/>
              <w:jc w:val="right"/>
            </w:pPr>
            <w:r>
              <w:rPr>
                <w:sz w:val="20"/>
              </w:rPr>
              <w:t xml:space="preserve">100</w:t>
            </w:r>
          </w:p>
        </w:tc>
      </w:tr>
      <w:tr>
        <w:tc>
          <w:tcPr>
            <w:tcW w:w="680" w:type="dxa"/>
          </w:tcPr>
          <w:p>
            <w:pPr>
              <w:pStyle w:val="0"/>
              <w:jc w:val="right"/>
            </w:pPr>
            <w:r>
              <w:rPr>
                <w:sz w:val="20"/>
              </w:rPr>
              <w:t xml:space="preserve">3.8.</w:t>
            </w:r>
          </w:p>
        </w:tc>
        <w:tc>
          <w:tcPr>
            <w:tcW w:w="2835" w:type="dxa"/>
          </w:tcPr>
          <w:p>
            <w:pPr>
              <w:pStyle w:val="0"/>
              <w:jc w:val="both"/>
            </w:pPr>
            <w:r>
              <w:rPr>
                <w:sz w:val="20"/>
              </w:rPr>
              <w:t xml:space="preserve">Доля мероприятий государственной программы Магаданской области "Развитие здравоохранения Магаданской области", запланированных на отчетный год, которые выполнены в полном объеме</w:t>
            </w:r>
          </w:p>
        </w:tc>
        <w:tc>
          <w:tcPr>
            <w:tcW w:w="2268" w:type="dxa"/>
          </w:tcPr>
          <w:p>
            <w:pPr>
              <w:pStyle w:val="0"/>
              <w:jc w:val="center"/>
            </w:pPr>
            <w:r>
              <w:rPr>
                <w:sz w:val="20"/>
              </w:rPr>
              <w:t xml:space="preserve">процент</w:t>
            </w:r>
          </w:p>
        </w:tc>
        <w:tc>
          <w:tcPr>
            <w:tcW w:w="850" w:type="dxa"/>
          </w:tcPr>
          <w:p>
            <w:pPr>
              <w:pStyle w:val="0"/>
              <w:jc w:val="right"/>
            </w:pPr>
            <w:r>
              <w:rPr>
                <w:sz w:val="20"/>
              </w:rPr>
              <w:t xml:space="preserve">95,00</w:t>
            </w:r>
          </w:p>
        </w:tc>
        <w:tc>
          <w:tcPr>
            <w:tcW w:w="850" w:type="dxa"/>
          </w:tcPr>
          <w:p>
            <w:pPr>
              <w:pStyle w:val="0"/>
              <w:jc w:val="right"/>
            </w:pPr>
            <w:r>
              <w:rPr>
                <w:sz w:val="20"/>
              </w:rPr>
              <w:t xml:space="preserve">95,00</w:t>
            </w:r>
          </w:p>
        </w:tc>
        <w:tc>
          <w:tcPr>
            <w:tcW w:w="850" w:type="dxa"/>
          </w:tcPr>
          <w:p>
            <w:pPr>
              <w:pStyle w:val="0"/>
              <w:jc w:val="right"/>
            </w:pPr>
            <w:r>
              <w:rPr>
                <w:sz w:val="20"/>
              </w:rPr>
              <w:t xml:space="preserve">95,00</w:t>
            </w:r>
          </w:p>
        </w:tc>
        <w:tc>
          <w:tcPr>
            <w:tcW w:w="850" w:type="dxa"/>
          </w:tcPr>
          <w:p>
            <w:pPr>
              <w:pStyle w:val="0"/>
              <w:jc w:val="right"/>
            </w:pPr>
            <w:r>
              <w:rPr>
                <w:sz w:val="20"/>
              </w:rPr>
              <w:t xml:space="preserve">95,00</w:t>
            </w:r>
          </w:p>
        </w:tc>
        <w:tc>
          <w:tcPr>
            <w:tcW w:w="850" w:type="dxa"/>
          </w:tcPr>
          <w:p>
            <w:pPr>
              <w:pStyle w:val="0"/>
              <w:jc w:val="right"/>
            </w:pPr>
            <w:r>
              <w:rPr>
                <w:sz w:val="20"/>
              </w:rPr>
              <w:t xml:space="preserve">95,00</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здравоохранения</w:t>
      </w:r>
    </w:p>
    <w:p>
      <w:pPr>
        <w:pStyle w:val="0"/>
        <w:jc w:val="right"/>
      </w:pPr>
      <w:r>
        <w:rPr>
          <w:sz w:val="20"/>
        </w:rPr>
        <w:t xml:space="preserve">Магаданской области"</w:t>
      </w:r>
    </w:p>
    <w:p>
      <w:pPr>
        <w:pStyle w:val="0"/>
        <w:jc w:val="both"/>
      </w:pPr>
      <w:r>
        <w:rPr>
          <w:sz w:val="20"/>
        </w:rPr>
      </w:r>
    </w:p>
    <w:bookmarkStart w:id="994" w:name="P994"/>
    <w:bookmarkEnd w:id="994"/>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 ИХ КРАТКАЯ</w:t>
      </w:r>
    </w:p>
    <w:p>
      <w:pPr>
        <w:pStyle w:val="2"/>
        <w:jc w:val="center"/>
      </w:pPr>
      <w:r>
        <w:rPr>
          <w:sz w:val="20"/>
        </w:rPr>
        <w:t xml:space="preserve">ХАРАКТЕРИСТИКА И ОЖИДАЕМЫЕ РЕЗУЛЬТАТЫ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3" w:tooltip="Постановление Правительства Магаданской области от 01.08.2022 N 646-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01.08.2022 N 646-пп)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2608"/>
        <w:gridCol w:w="3402"/>
        <w:gridCol w:w="2948"/>
        <w:gridCol w:w="2721"/>
      </w:tblGrid>
      <w:tr>
        <w:tc>
          <w:tcPr>
            <w:tcW w:w="793" w:type="dxa"/>
          </w:tcPr>
          <w:p>
            <w:pPr>
              <w:pStyle w:val="0"/>
              <w:jc w:val="center"/>
            </w:pPr>
            <w:r>
              <w:rPr>
                <w:sz w:val="20"/>
              </w:rPr>
              <w:t xml:space="preserve">N</w:t>
            </w:r>
          </w:p>
          <w:p>
            <w:pPr>
              <w:pStyle w:val="0"/>
              <w:jc w:val="center"/>
            </w:pPr>
            <w:r>
              <w:rPr>
                <w:sz w:val="20"/>
              </w:rPr>
              <w:t xml:space="preserve">п/п</w:t>
            </w:r>
          </w:p>
        </w:tc>
        <w:tc>
          <w:tcPr>
            <w:tcW w:w="2608" w:type="dxa"/>
          </w:tcPr>
          <w:p>
            <w:pPr>
              <w:pStyle w:val="0"/>
              <w:jc w:val="center"/>
            </w:pPr>
            <w:r>
              <w:rPr>
                <w:sz w:val="20"/>
              </w:rPr>
              <w:t xml:space="preserve">Наименование Подпрограммы, основного мероприятия</w:t>
            </w:r>
          </w:p>
        </w:tc>
        <w:tc>
          <w:tcPr>
            <w:tcW w:w="3402" w:type="dxa"/>
          </w:tcPr>
          <w:p>
            <w:pPr>
              <w:pStyle w:val="0"/>
              <w:jc w:val="center"/>
            </w:pPr>
            <w:r>
              <w:rPr>
                <w:sz w:val="20"/>
              </w:rPr>
              <w:t xml:space="preserve">Характеристика основного мероприятия</w:t>
            </w:r>
          </w:p>
        </w:tc>
        <w:tc>
          <w:tcPr>
            <w:tcW w:w="2948" w:type="dxa"/>
          </w:tcPr>
          <w:p>
            <w:pPr>
              <w:pStyle w:val="0"/>
              <w:jc w:val="center"/>
            </w:pPr>
            <w:r>
              <w:rPr>
                <w:sz w:val="20"/>
              </w:rPr>
              <w:t xml:space="preserve">Ожидаемый результат реализации основного мероприятия</w:t>
            </w:r>
          </w:p>
        </w:tc>
        <w:tc>
          <w:tcPr>
            <w:tcW w:w="2721" w:type="dxa"/>
          </w:tcPr>
          <w:p>
            <w:pPr>
              <w:pStyle w:val="0"/>
              <w:jc w:val="center"/>
            </w:pPr>
            <w:r>
              <w:rPr>
                <w:sz w:val="20"/>
              </w:rPr>
              <w:t xml:space="preserve">Последствия нереализации основного мероприятия</w:t>
            </w:r>
          </w:p>
        </w:tc>
      </w:tr>
      <w:tr>
        <w:tc>
          <w:tcPr>
            <w:tcW w:w="793" w:type="dxa"/>
          </w:tcPr>
          <w:p>
            <w:pPr>
              <w:pStyle w:val="0"/>
              <w:jc w:val="center"/>
            </w:pPr>
            <w:r>
              <w:rPr>
                <w:sz w:val="20"/>
              </w:rPr>
              <w:t xml:space="preserve">1</w:t>
            </w:r>
          </w:p>
        </w:tc>
        <w:tc>
          <w:tcPr>
            <w:tcW w:w="2608" w:type="dxa"/>
          </w:tcPr>
          <w:p>
            <w:pPr>
              <w:pStyle w:val="0"/>
              <w:jc w:val="center"/>
            </w:pPr>
            <w:r>
              <w:rPr>
                <w:sz w:val="20"/>
              </w:rPr>
              <w:t xml:space="preserve">2</w:t>
            </w:r>
          </w:p>
        </w:tc>
        <w:tc>
          <w:tcPr>
            <w:tcW w:w="3402" w:type="dxa"/>
          </w:tcPr>
          <w:p>
            <w:pPr>
              <w:pStyle w:val="0"/>
              <w:jc w:val="center"/>
            </w:pPr>
            <w:r>
              <w:rPr>
                <w:sz w:val="20"/>
              </w:rPr>
              <w:t xml:space="preserve">3</w:t>
            </w:r>
          </w:p>
        </w:tc>
        <w:tc>
          <w:tcPr>
            <w:tcW w:w="2948" w:type="dxa"/>
          </w:tcPr>
          <w:p>
            <w:pPr>
              <w:pStyle w:val="0"/>
              <w:jc w:val="center"/>
            </w:pPr>
            <w:r>
              <w:rPr>
                <w:sz w:val="20"/>
              </w:rPr>
              <w:t xml:space="preserve">4</w:t>
            </w:r>
          </w:p>
        </w:tc>
        <w:tc>
          <w:tcPr>
            <w:tcW w:w="2721" w:type="dxa"/>
          </w:tcPr>
          <w:p>
            <w:pPr>
              <w:pStyle w:val="0"/>
              <w:jc w:val="center"/>
            </w:pPr>
            <w:r>
              <w:rPr>
                <w:sz w:val="20"/>
              </w:rPr>
              <w:t xml:space="preserve">5</w:t>
            </w:r>
          </w:p>
        </w:tc>
      </w:tr>
      <w:tr>
        <w:tc>
          <w:tcPr>
            <w:tcW w:w="793" w:type="dxa"/>
          </w:tcPr>
          <w:p>
            <w:pPr>
              <w:pStyle w:val="0"/>
              <w:jc w:val="center"/>
            </w:pPr>
            <w:r>
              <w:rPr>
                <w:sz w:val="20"/>
              </w:rPr>
            </w:r>
          </w:p>
        </w:tc>
        <w:tc>
          <w:tcPr>
            <w:gridSpan w:val="4"/>
            <w:tcW w:w="11679" w:type="dxa"/>
          </w:tcPr>
          <w:p>
            <w:pPr>
              <w:pStyle w:val="0"/>
              <w:outlineLvl w:val="2"/>
              <w:jc w:val="center"/>
            </w:pPr>
            <w:r>
              <w:rPr>
                <w:sz w:val="20"/>
              </w:rPr>
              <w:t xml:space="preserve">Государственная программа "Развитие здравоохранения Магаданской области"</w:t>
            </w:r>
          </w:p>
        </w:tc>
      </w:tr>
      <w:tr>
        <w:tc>
          <w:tcPr>
            <w:tcW w:w="793" w:type="dxa"/>
          </w:tcPr>
          <w:p>
            <w:pPr>
              <w:pStyle w:val="0"/>
              <w:outlineLvl w:val="3"/>
              <w:jc w:val="right"/>
            </w:pPr>
            <w:r>
              <w:rPr>
                <w:sz w:val="20"/>
              </w:rPr>
              <w:t xml:space="preserve">1.</w:t>
            </w:r>
          </w:p>
        </w:tc>
        <w:tc>
          <w:tcPr>
            <w:gridSpan w:val="4"/>
            <w:tcW w:w="11679" w:type="dxa"/>
          </w:tcPr>
          <w:p>
            <w:pPr>
              <w:pStyle w:val="0"/>
              <w:jc w:val="center"/>
            </w:pPr>
            <w:r>
              <w:rPr>
                <w:sz w:val="20"/>
              </w:rPr>
              <w:t xml:space="preserve">Подпрограмма "Совершенствование оказания медицинской помощи, включая профилактику заболеваний и формирование здорового образа жизни"</w:t>
            </w:r>
          </w:p>
        </w:tc>
      </w:tr>
      <w:tr>
        <w:tc>
          <w:tcPr>
            <w:tcW w:w="793" w:type="dxa"/>
          </w:tcPr>
          <w:p>
            <w:pPr>
              <w:pStyle w:val="0"/>
              <w:jc w:val="right"/>
            </w:pPr>
            <w:r>
              <w:rPr>
                <w:sz w:val="20"/>
              </w:rPr>
              <w:t xml:space="preserve">1.1.</w:t>
            </w:r>
          </w:p>
        </w:tc>
        <w:tc>
          <w:tcPr>
            <w:tcW w:w="2608" w:type="dxa"/>
          </w:tcPr>
          <w:p>
            <w:pPr>
              <w:pStyle w:val="0"/>
              <w:jc w:val="both"/>
            </w:pPr>
            <w:r>
              <w:rPr>
                <w:sz w:val="20"/>
              </w:rPr>
              <w:t xml:space="preserve">Основное мероприятие "Профилактика заболеваний и формирование здорового образа жизни, включая развитие системы медицинской профилактики неинфекционных заболеваний и первичной медико-санитарной помощи"</w:t>
            </w:r>
          </w:p>
        </w:tc>
        <w:tc>
          <w:tcPr>
            <w:tcW w:w="3402" w:type="dxa"/>
          </w:tcPr>
          <w:p>
            <w:pPr>
              <w:pStyle w:val="0"/>
              <w:jc w:val="both"/>
            </w:pPr>
            <w:r>
              <w:rPr>
                <w:sz w:val="20"/>
              </w:rPr>
              <w:t xml:space="preserve">реализация мероприятий по укреплению общественного здоровья, формированию здорового образа жизни и профилактике неинфекционных заболеваний населения Магаданской области, в том числе с привлечением социально ориентированных некоммерческих организаций; по реализации регионального проекта "Репродуктивное здоровье"; а также по обеспечению доступности оказания первичной медико-санитарной помощи, в том числе консультативной медицинской помощи, жителям отдаленных районов области выездными бригадами</w:t>
            </w:r>
          </w:p>
        </w:tc>
        <w:tc>
          <w:tcPr>
            <w:tcW w:w="2948" w:type="dxa"/>
          </w:tcPr>
          <w:p>
            <w:pPr>
              <w:pStyle w:val="0"/>
              <w:jc w:val="both"/>
            </w:pPr>
            <w:r>
              <w:rPr>
                <w:sz w:val="20"/>
              </w:rPr>
              <w:t xml:space="preserve">снижение смертности населения от всех причин, в т.ч. сердечно-сосудистой системы; снижение распространенности потребления табака среди населения; поддержка репродуктивного здоровья и социального долголетия в Магаданской области</w:t>
            </w:r>
          </w:p>
        </w:tc>
        <w:tc>
          <w:tcPr>
            <w:tcW w:w="2721" w:type="dxa"/>
          </w:tcPr>
          <w:p>
            <w:pPr>
              <w:pStyle w:val="0"/>
              <w:jc w:val="both"/>
            </w:pPr>
            <w:r>
              <w:rPr>
                <w:sz w:val="20"/>
              </w:rPr>
              <w:t xml:space="preserve">повышение смертности населения от всех причин, в т.ч. сердечно-сосудистой системы; увеличение потребления алкогольной продукции и потребления табака среди населения, повышение смертности от болезней системы кровообращения; недостижение показателей демографического развития</w:t>
            </w:r>
          </w:p>
        </w:tc>
      </w:tr>
      <w:tr>
        <w:tc>
          <w:tcPr>
            <w:tcW w:w="793" w:type="dxa"/>
          </w:tcPr>
          <w:p>
            <w:pPr>
              <w:pStyle w:val="0"/>
              <w:jc w:val="right"/>
            </w:pPr>
            <w:r>
              <w:rPr>
                <w:sz w:val="20"/>
              </w:rPr>
              <w:t xml:space="preserve">1.2.</w:t>
            </w:r>
          </w:p>
        </w:tc>
        <w:tc>
          <w:tcPr>
            <w:tcW w:w="2608" w:type="dxa"/>
          </w:tcPr>
          <w:p>
            <w:pPr>
              <w:pStyle w:val="0"/>
              <w:jc w:val="both"/>
            </w:pPr>
            <w:r>
              <w:rPr>
                <w:sz w:val="20"/>
              </w:rPr>
              <w:t xml:space="preserve">Основное мероприятие "Обеспечение отдельных категорий граждан лекарственными препаратами в амбулаторных условиях"</w:t>
            </w:r>
          </w:p>
        </w:tc>
        <w:tc>
          <w:tcPr>
            <w:tcW w:w="3402" w:type="dxa"/>
          </w:tcPr>
          <w:p>
            <w:pPr>
              <w:pStyle w:val="0"/>
              <w:jc w:val="both"/>
            </w:pPr>
            <w:r>
              <w:rPr>
                <w:sz w:val="20"/>
              </w:rPr>
              <w:t xml:space="preserve">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 оплата расходов, связанных с хранением, освежением, своевременным пополнением резерва лекарственных и дезинфицирующих средств</w:t>
            </w:r>
          </w:p>
        </w:tc>
        <w:tc>
          <w:tcPr>
            <w:tcW w:w="2948" w:type="dxa"/>
          </w:tcPr>
          <w:p>
            <w:pPr>
              <w:pStyle w:val="0"/>
              <w:jc w:val="both"/>
            </w:pPr>
            <w:r>
              <w:rPr>
                <w:sz w:val="20"/>
              </w:rPr>
              <w:t xml:space="preserve">повышение удовлетворения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в соответствии с федеральным законодательством; формирование резерва лекарственных и дезинфицирующих средств</w:t>
            </w:r>
          </w:p>
        </w:tc>
        <w:tc>
          <w:tcPr>
            <w:tcW w:w="2721" w:type="dxa"/>
          </w:tcPr>
          <w:p>
            <w:pPr>
              <w:pStyle w:val="0"/>
              <w:jc w:val="both"/>
            </w:pPr>
            <w:r>
              <w:rPr>
                <w:sz w:val="20"/>
              </w:rPr>
              <w:t xml:space="preserve">увеличение смертности населения от всех причин; нарушение законодательства о санитарно-эпидемиологическом благополучии населения</w:t>
            </w:r>
          </w:p>
        </w:tc>
      </w:tr>
      <w:tr>
        <w:tc>
          <w:tcPr>
            <w:tcW w:w="793" w:type="dxa"/>
          </w:tcPr>
          <w:p>
            <w:pPr>
              <w:pStyle w:val="0"/>
              <w:jc w:val="right"/>
            </w:pPr>
            <w:r>
              <w:rPr>
                <w:sz w:val="20"/>
              </w:rPr>
              <w:t xml:space="preserve">1.3.</w:t>
            </w:r>
          </w:p>
        </w:tc>
        <w:tc>
          <w:tcPr>
            <w:tcW w:w="2608" w:type="dxa"/>
          </w:tcPr>
          <w:p>
            <w:pPr>
              <w:pStyle w:val="0"/>
              <w:jc w:val="both"/>
            </w:pPr>
            <w:r>
              <w:rPr>
                <w:sz w:val="20"/>
              </w:rPr>
              <w:t xml:space="preserve">Основное мероприятие "Совершенствование оказания скорой, в том числе скорой специализированной, медицинской помощи"</w:t>
            </w:r>
          </w:p>
        </w:tc>
        <w:tc>
          <w:tcPr>
            <w:tcW w:w="3402" w:type="dxa"/>
          </w:tcPr>
          <w:p>
            <w:pPr>
              <w:pStyle w:val="0"/>
              <w:jc w:val="both"/>
            </w:pPr>
            <w:r>
              <w:rPr>
                <w:sz w:val="20"/>
              </w:rPr>
              <w:t xml:space="preserve">закупка авиационных работ в целях оказания медицинской помощи (скорой, в том числе скорой специализированной, медицинской помощи)</w:t>
            </w:r>
          </w:p>
        </w:tc>
        <w:tc>
          <w:tcPr>
            <w:tcW w:w="2948" w:type="dxa"/>
          </w:tcPr>
          <w:p>
            <w:pPr>
              <w:pStyle w:val="0"/>
              <w:jc w:val="both"/>
            </w:pPr>
            <w:r>
              <w:rPr>
                <w:sz w:val="20"/>
              </w:rPr>
              <w:t xml:space="preserve">повышение доступности медицинской помощи жителям труднодоступных районов области; увеличение охвата профилактическими медицинскими осмотрами детей и взрослого населения; повышение удовлетворенности населения медицинской помощью</w:t>
            </w:r>
          </w:p>
        </w:tc>
        <w:tc>
          <w:tcPr>
            <w:tcW w:w="2721" w:type="dxa"/>
          </w:tcPr>
          <w:p>
            <w:pPr>
              <w:pStyle w:val="0"/>
              <w:jc w:val="both"/>
            </w:pPr>
            <w:r>
              <w:rPr>
                <w:sz w:val="20"/>
              </w:rPr>
              <w:t xml:space="preserve">снижение уровня удовлетворенности населения медицинской помощью</w:t>
            </w:r>
          </w:p>
        </w:tc>
      </w:tr>
      <w:tr>
        <w:tc>
          <w:tcPr>
            <w:tcW w:w="793" w:type="dxa"/>
          </w:tcPr>
          <w:p>
            <w:pPr>
              <w:pStyle w:val="0"/>
              <w:jc w:val="right"/>
            </w:pPr>
            <w:r>
              <w:rPr>
                <w:sz w:val="20"/>
              </w:rPr>
              <w:t xml:space="preserve">1.4.</w:t>
            </w:r>
          </w:p>
        </w:tc>
        <w:tc>
          <w:tcPr>
            <w:tcW w:w="2608" w:type="dxa"/>
          </w:tcPr>
          <w:p>
            <w:pPr>
              <w:pStyle w:val="0"/>
              <w:jc w:val="both"/>
            </w:pPr>
            <w:r>
              <w:rPr>
                <w:sz w:val="20"/>
              </w:rPr>
              <w:t xml:space="preserve">Основное мероприятие "Совершенствование оказания медицинской помощи больным с инфекционными заболеваниями, в том числе с социально значимыми"</w:t>
            </w:r>
          </w:p>
        </w:tc>
        <w:tc>
          <w:tcPr>
            <w:tcW w:w="3402" w:type="dxa"/>
          </w:tcPr>
          <w:p>
            <w:pPr>
              <w:pStyle w:val="0"/>
              <w:jc w:val="both"/>
            </w:pPr>
            <w:r>
              <w:rPr>
                <w:sz w:val="20"/>
              </w:rPr>
              <w:t xml:space="preserve">реализация мероприятий в рамках национального календаря профилактических прививок, закупка лекарственных препаратов, диагностических средств, а также осуществление иных мероприятий по совершенствованию системы оказания медицинской помощи больным туберкулезом, лицам, инфицированным вирусами иммунодефицита человека и гепатитов B и C; строительство комплекса зданий инфекционного профиля в г. Магадане; осуществление организационных мероприятий по предупреждению и борьбе с коронавирусом на территории Магаданской области</w:t>
            </w:r>
          </w:p>
        </w:tc>
        <w:tc>
          <w:tcPr>
            <w:tcW w:w="2948" w:type="dxa"/>
          </w:tcPr>
          <w:p>
            <w:pPr>
              <w:pStyle w:val="0"/>
              <w:jc w:val="both"/>
            </w:pPr>
            <w:r>
              <w:rPr>
                <w:sz w:val="20"/>
              </w:rPr>
              <w:t xml:space="preserve">снижение уровня распространенности инфекционных заболеваний, иммунизация от которых предусмотрена национальным календарем профилактических прививок, снижение уровня заболеваемости ВИЧ-инфекцией и вирусными гепатитами B и C</w:t>
            </w:r>
          </w:p>
        </w:tc>
        <w:tc>
          <w:tcPr>
            <w:tcW w:w="2721" w:type="dxa"/>
          </w:tcPr>
          <w:p>
            <w:pPr>
              <w:pStyle w:val="0"/>
              <w:jc w:val="both"/>
            </w:pPr>
            <w:r>
              <w:rPr>
                <w:sz w:val="20"/>
              </w:rPr>
              <w:t xml:space="preserve">увеличения числа граждан заболеваемостью инфекционными заболеваниями, увеличение смертности в трудоспособном возрасте</w:t>
            </w:r>
          </w:p>
        </w:tc>
      </w:tr>
      <w:tr>
        <w:tc>
          <w:tcPr>
            <w:tcW w:w="793" w:type="dxa"/>
          </w:tcPr>
          <w:p>
            <w:pPr>
              <w:pStyle w:val="0"/>
              <w:jc w:val="right"/>
            </w:pPr>
            <w:r>
              <w:rPr>
                <w:sz w:val="20"/>
              </w:rPr>
              <w:t xml:space="preserve">1.5.</w:t>
            </w:r>
          </w:p>
        </w:tc>
        <w:tc>
          <w:tcPr>
            <w:tcW w:w="2608" w:type="dxa"/>
          </w:tcPr>
          <w:p>
            <w:pPr>
              <w:pStyle w:val="0"/>
              <w:jc w:val="both"/>
            </w:pPr>
            <w:r>
              <w:rPr>
                <w:sz w:val="20"/>
              </w:rPr>
              <w:t xml:space="preserve">Основное мероприятие "Реализация программы модернизации первичного звена здравоохранения Магаданской области"</w:t>
            </w:r>
          </w:p>
        </w:tc>
        <w:tc>
          <w:tcPr>
            <w:tcW w:w="3402" w:type="dxa"/>
          </w:tcPr>
          <w:p>
            <w:pPr>
              <w:pStyle w:val="0"/>
              <w:jc w:val="both"/>
            </w:pPr>
            <w:r>
              <w:rPr>
                <w:sz w:val="20"/>
              </w:rPr>
              <w:t xml:space="preserve">реализация прочих мероприятий в рамках реализации региональных программ модернизации первичного звена здравоохранения</w:t>
            </w:r>
          </w:p>
        </w:tc>
        <w:tc>
          <w:tcPr>
            <w:tcW w:w="2948" w:type="dxa"/>
          </w:tcPr>
          <w:p>
            <w:pPr>
              <w:pStyle w:val="0"/>
              <w:jc w:val="both"/>
            </w:pPr>
            <w:r>
              <w:rPr>
                <w:sz w:val="20"/>
              </w:rPr>
              <w:t xml:space="preserve">увеличение числа граждан, прошедших профилактические осмотры; совершенствование материально-технической базы амбулаторий, фельдшерских и фельдшерско-акушерских пунктов; увеличение доли лиц, госпитализированных по экстренным показаниям в течение первых суток</w:t>
            </w:r>
          </w:p>
        </w:tc>
        <w:tc>
          <w:tcPr>
            <w:tcW w:w="2721" w:type="dxa"/>
          </w:tcPr>
          <w:p>
            <w:pPr>
              <w:pStyle w:val="0"/>
              <w:jc w:val="both"/>
            </w:pPr>
            <w:r>
              <w:rPr>
                <w:sz w:val="20"/>
              </w:rPr>
              <w:t xml:space="preserve">снижение числа граждан, прошедших профилактические осмотры; снижение уровня удовлетворенности населения медицинской помощью; снижение доступности, качества и эффективности оказания скорой медицинской помощи, в том числе гражданам, проживающим в труднодоступных районах Магаданской области</w:t>
            </w:r>
          </w:p>
        </w:tc>
      </w:tr>
      <w:tr>
        <w:tc>
          <w:tcPr>
            <w:tcW w:w="793" w:type="dxa"/>
          </w:tcPr>
          <w:p>
            <w:pPr>
              <w:pStyle w:val="0"/>
              <w:jc w:val="right"/>
            </w:pPr>
            <w:r>
              <w:rPr>
                <w:sz w:val="20"/>
              </w:rPr>
              <w:t xml:space="preserve">1.6.</w:t>
            </w:r>
          </w:p>
        </w:tc>
        <w:tc>
          <w:tcPr>
            <w:tcW w:w="2608" w:type="dxa"/>
          </w:tcPr>
          <w:p>
            <w:pPr>
              <w:pStyle w:val="0"/>
              <w:jc w:val="both"/>
            </w:pPr>
            <w:r>
              <w:rPr>
                <w:sz w:val="20"/>
              </w:rPr>
              <w:t xml:space="preserve">Основное мероприятие "Развитие медицинской реабилитации и санаторно-курортного лечения, в том числе детей"</w:t>
            </w:r>
          </w:p>
        </w:tc>
        <w:tc>
          <w:tcPr>
            <w:tcW w:w="3402" w:type="dxa"/>
          </w:tcPr>
          <w:p>
            <w:pPr>
              <w:pStyle w:val="0"/>
              <w:jc w:val="both"/>
            </w:pPr>
            <w:r>
              <w:rPr>
                <w:sz w:val="20"/>
              </w:rPr>
              <w:t xml:space="preserve">совершенствование организации медицинской реабилитации в медицинских организациях, подведомственных Минздраву Магаданской области</w:t>
            </w:r>
          </w:p>
        </w:tc>
        <w:tc>
          <w:tcPr>
            <w:tcW w:w="2948" w:type="dxa"/>
          </w:tcPr>
          <w:p>
            <w:pPr>
              <w:pStyle w:val="0"/>
              <w:jc w:val="both"/>
            </w:pPr>
            <w:r>
              <w:rPr>
                <w:sz w:val="20"/>
              </w:rPr>
              <w:t xml:space="preserve">оснащение медицинских организаций, оказывающих реабилитационную помощь, необходимым медицинским оборудованием</w:t>
            </w:r>
          </w:p>
        </w:tc>
        <w:tc>
          <w:tcPr>
            <w:tcW w:w="2721" w:type="dxa"/>
          </w:tcPr>
          <w:p>
            <w:pPr>
              <w:pStyle w:val="0"/>
              <w:jc w:val="both"/>
            </w:pPr>
            <w:r>
              <w:rPr>
                <w:sz w:val="20"/>
              </w:rPr>
              <w:t xml:space="preserve">снижение продолжительности жизни при рождении</w:t>
            </w:r>
          </w:p>
        </w:tc>
      </w:tr>
      <w:tr>
        <w:tc>
          <w:tcPr>
            <w:tcW w:w="793" w:type="dxa"/>
          </w:tcPr>
          <w:p>
            <w:pPr>
              <w:pStyle w:val="0"/>
              <w:jc w:val="right"/>
            </w:pPr>
            <w:r>
              <w:rPr>
                <w:sz w:val="20"/>
              </w:rPr>
              <w:t xml:space="preserve">1.7.</w:t>
            </w:r>
          </w:p>
        </w:tc>
        <w:tc>
          <w:tcPr>
            <w:tcW w:w="2608" w:type="dxa"/>
          </w:tcPr>
          <w:p>
            <w:pPr>
              <w:pStyle w:val="0"/>
              <w:jc w:val="both"/>
            </w:pPr>
            <w:r>
              <w:rPr>
                <w:sz w:val="20"/>
              </w:rPr>
              <w:t xml:space="preserve">Основное мероприятие "Реализация мероприятий по развитию системы паллиативной медицинской помощи, в том числе детям"</w:t>
            </w:r>
          </w:p>
        </w:tc>
        <w:tc>
          <w:tcPr>
            <w:tcW w:w="3402" w:type="dxa"/>
          </w:tcPr>
          <w:p>
            <w:pPr>
              <w:pStyle w:val="0"/>
              <w:jc w:val="both"/>
            </w:pPr>
            <w:r>
              <w:rPr>
                <w:sz w:val="20"/>
              </w:rPr>
              <w:t xml:space="preserve">обеспечение медицинских организаций, оказывающих паллиативную медицинскую помощь, медицинскими изделиями, в том числе для использования на дому, а также организация взаимодействия с социально ориентированными некоммерческими организациями, оказывающими услуги паллиативной помощи</w:t>
            </w:r>
          </w:p>
        </w:tc>
        <w:tc>
          <w:tcPr>
            <w:tcW w:w="2948" w:type="dxa"/>
          </w:tcPr>
          <w:p>
            <w:pPr>
              <w:pStyle w:val="0"/>
              <w:jc w:val="both"/>
            </w:pPr>
            <w:r>
              <w:rPr>
                <w:sz w:val="20"/>
              </w:rPr>
              <w:t xml:space="preserve">увеличение уровня обеспеченности койками для оказания паллиативной медицинской помощи; оснащение отделений паллиативной медицинской помощи необходимым медицинским оборудованием и медицинскими изделиями</w:t>
            </w:r>
          </w:p>
        </w:tc>
        <w:tc>
          <w:tcPr>
            <w:tcW w:w="2721" w:type="dxa"/>
          </w:tcPr>
          <w:p>
            <w:pPr>
              <w:pStyle w:val="0"/>
              <w:jc w:val="both"/>
            </w:pPr>
            <w:r>
              <w:rPr>
                <w:sz w:val="20"/>
              </w:rPr>
              <w:t xml:space="preserve">ухудшение качества жизни больных неизлечимыми заболеваниями, нуждающихся в оказании паллиативной медицинской помощи</w:t>
            </w:r>
          </w:p>
        </w:tc>
      </w:tr>
      <w:tr>
        <w:tc>
          <w:tcPr>
            <w:tcW w:w="793" w:type="dxa"/>
          </w:tcPr>
          <w:p>
            <w:pPr>
              <w:pStyle w:val="0"/>
              <w:jc w:val="right"/>
            </w:pPr>
            <w:r>
              <w:rPr>
                <w:sz w:val="20"/>
              </w:rPr>
              <w:t xml:space="preserve">1.8.</w:t>
            </w:r>
          </w:p>
        </w:tc>
        <w:tc>
          <w:tcPr>
            <w:tcW w:w="2608" w:type="dxa"/>
          </w:tcPr>
          <w:p>
            <w:pPr>
              <w:pStyle w:val="0"/>
              <w:jc w:val="both"/>
            </w:pPr>
            <w:r>
              <w:rPr>
                <w:sz w:val="20"/>
              </w:rPr>
              <w:t xml:space="preserve">Основное мероприятие "Охрана здоровья матери и ребенка"</w:t>
            </w:r>
          </w:p>
        </w:tc>
        <w:tc>
          <w:tcPr>
            <w:tcW w:w="3402" w:type="dxa"/>
          </w:tcPr>
          <w:p>
            <w:pPr>
              <w:pStyle w:val="0"/>
              <w:jc w:val="both"/>
            </w:pPr>
            <w:r>
              <w:rPr>
                <w:sz w:val="20"/>
              </w:rPr>
              <w:t xml:space="preserve">профилактика преждевременных родов, гемолитической болезни плода и новорожденных у резус-отрицательных женщин; строительство объекта "Областной родильный дом в городе Магадане на 80 коек с женской консультацией на 100 посещений в смену с дневным стационаром на 10 мест"; проведение аудиологического и неонатального скрининга детей раннего возраста и скрининговых обследований беременных женщин; обеспечение молочными продуктами питания беременных женщин, кормящих матерей и отдельных категорий детей первых 3-х лет жизни, а также реализация мероприятий по выхаживанию детей с экстремально низкой массой тела</w:t>
            </w:r>
          </w:p>
        </w:tc>
        <w:tc>
          <w:tcPr>
            <w:tcW w:w="2948" w:type="dxa"/>
          </w:tcPr>
          <w:p>
            <w:pPr>
              <w:pStyle w:val="0"/>
              <w:jc w:val="both"/>
            </w:pPr>
            <w:r>
              <w:rPr>
                <w:sz w:val="20"/>
              </w:rPr>
              <w:t xml:space="preserve">снижение показателя первичной инвалидности у детей; достижение прогнозных показателей младенческой смертности; снижение показателя ранней неонатальной смертности; улучшение материально-технической базы медицинских организаций</w:t>
            </w:r>
          </w:p>
        </w:tc>
        <w:tc>
          <w:tcPr>
            <w:tcW w:w="2721" w:type="dxa"/>
          </w:tcPr>
          <w:p>
            <w:pPr>
              <w:pStyle w:val="0"/>
              <w:jc w:val="both"/>
            </w:pPr>
            <w:r>
              <w:rPr>
                <w:sz w:val="20"/>
              </w:rPr>
              <w:t xml:space="preserve">увеличение младенческой смертности; снижение уровня удовлетворенности населения медицинской помощью;</w:t>
            </w:r>
          </w:p>
          <w:p>
            <w:pPr>
              <w:pStyle w:val="0"/>
              <w:jc w:val="both"/>
            </w:pPr>
            <w:r>
              <w:rPr>
                <w:sz w:val="20"/>
              </w:rPr>
              <w:t xml:space="preserve">снижение суммарного коэффициента рождаемости; увеличение первичной инвалидности у детей</w:t>
            </w:r>
          </w:p>
        </w:tc>
      </w:tr>
      <w:tr>
        <w:tc>
          <w:tcPr>
            <w:tcW w:w="793" w:type="dxa"/>
          </w:tcPr>
          <w:p>
            <w:pPr>
              <w:pStyle w:val="0"/>
              <w:jc w:val="right"/>
            </w:pPr>
            <w:r>
              <w:rPr>
                <w:sz w:val="20"/>
              </w:rPr>
              <w:t xml:space="preserve">1.9.</w:t>
            </w:r>
          </w:p>
        </w:tc>
        <w:tc>
          <w:tcPr>
            <w:tcW w:w="2608" w:type="dxa"/>
          </w:tcPr>
          <w:p>
            <w:pPr>
              <w:pStyle w:val="0"/>
              <w:jc w:val="both"/>
            </w:pPr>
            <w:r>
              <w:rPr>
                <w:sz w:val="20"/>
              </w:rPr>
              <w:t xml:space="preserve">Основное мероприятие "Совершенствование медицинской помощи больным прочими заболеваниями"</w:t>
            </w:r>
          </w:p>
        </w:tc>
        <w:tc>
          <w:tcPr>
            <w:tcW w:w="3402" w:type="dxa"/>
          </w:tcPr>
          <w:p>
            <w:pPr>
              <w:pStyle w:val="0"/>
              <w:jc w:val="both"/>
            </w:pPr>
            <w:r>
              <w:rPr>
                <w:sz w:val="20"/>
              </w:rPr>
              <w:t xml:space="preserve">оплата расходов, связанных с направлением пациентов в медицинские организации за пределы Магаданской области; осуществление расходов, возникающих при оказании гражданам высокотехнологичной медицинской помощи, не включенной в базовую программу обязательного медицинского страхования; реализация мероприятий, направленных на развитие службы крови и пропаганду донорства, по развитию медико-социальной реабилитации наркологических больных, по совершенствованию системы оказания медицинской помощи пациентам по профилю гериатрия, а также больным с сердечно-сосудистыми заболеваниями. Строительство хирургического корпуса</w:t>
            </w:r>
          </w:p>
        </w:tc>
        <w:tc>
          <w:tcPr>
            <w:tcW w:w="2948" w:type="dxa"/>
          </w:tcPr>
          <w:p>
            <w:pPr>
              <w:pStyle w:val="0"/>
              <w:jc w:val="both"/>
            </w:pPr>
            <w:r>
              <w:rPr>
                <w:sz w:val="20"/>
              </w:rPr>
              <w:t xml:space="preserve">повышение доступности специализированной, в том числе, высокотехнологичной, медицинской помощи населению Магаданской области; увеличение объемов заготовки крови и ее компонентов; снижение смертности от болезней системы кровообращения, повышение уровня удовлетворенности населения медицинской помощью</w:t>
            </w:r>
          </w:p>
        </w:tc>
        <w:tc>
          <w:tcPr>
            <w:tcW w:w="2721" w:type="dxa"/>
          </w:tcPr>
          <w:p>
            <w:pPr>
              <w:pStyle w:val="0"/>
              <w:jc w:val="both"/>
            </w:pPr>
            <w:r>
              <w:rPr>
                <w:sz w:val="20"/>
              </w:rPr>
              <w:t xml:space="preserve">снижение уровня удовлетворенности населения медицинской помощью, увеличение смертности от болезней системы кровообращения</w:t>
            </w:r>
          </w:p>
        </w:tc>
      </w:tr>
      <w:tr>
        <w:tc>
          <w:tcPr>
            <w:tcW w:w="793" w:type="dxa"/>
          </w:tcPr>
          <w:p>
            <w:pPr>
              <w:pStyle w:val="0"/>
              <w:jc w:val="right"/>
            </w:pPr>
            <w:r>
              <w:rPr>
                <w:sz w:val="20"/>
              </w:rPr>
              <w:t xml:space="preserve">1.10.</w:t>
            </w:r>
          </w:p>
        </w:tc>
        <w:tc>
          <w:tcPr>
            <w:tcW w:w="2608" w:type="dxa"/>
          </w:tcPr>
          <w:p>
            <w:pPr>
              <w:pStyle w:val="0"/>
              <w:jc w:val="both"/>
            </w:pPr>
            <w:r>
              <w:rPr>
                <w:sz w:val="20"/>
              </w:rPr>
              <w:t xml:space="preserve">Основное мероприятие "Отдельные мероприятия в рамках реализации федерального проекта "Развитие системы оказания первичной медико-санитарной помощи" национального проекта "Здравоохранение"</w:t>
            </w:r>
          </w:p>
        </w:tc>
        <w:tc>
          <w:tcPr>
            <w:tcW w:w="3402" w:type="dxa"/>
          </w:tcPr>
          <w:p>
            <w:pPr>
              <w:pStyle w:val="0"/>
              <w:jc w:val="both"/>
            </w:pPr>
            <w:r>
              <w:rPr>
                <w:sz w:val="20"/>
              </w:rPr>
              <w:t xml:space="preserve">закупка авиационных работ для оказания медицинской помощи населению Магаданской области; оснащение медицинских организаций, подведомственных Минздраву Магаданской области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2948" w:type="dxa"/>
          </w:tcPr>
          <w:p>
            <w:pPr>
              <w:pStyle w:val="0"/>
              <w:jc w:val="both"/>
            </w:pPr>
            <w:r>
              <w:rPr>
                <w:sz w:val="20"/>
              </w:rPr>
              <w:t xml:space="preserve">повышение качества оказания медицинской помощи</w:t>
            </w:r>
          </w:p>
        </w:tc>
        <w:tc>
          <w:tcPr>
            <w:tcW w:w="2721" w:type="dxa"/>
          </w:tcPr>
          <w:p>
            <w:pPr>
              <w:pStyle w:val="0"/>
              <w:jc w:val="both"/>
            </w:pPr>
            <w:r>
              <w:rPr>
                <w:sz w:val="20"/>
              </w:rPr>
              <w:t xml:space="preserve">снижение уровня удовлетворенности населения медицинской помощью</w:t>
            </w:r>
          </w:p>
        </w:tc>
      </w:tr>
      <w:tr>
        <w:tc>
          <w:tcPr>
            <w:tcW w:w="793" w:type="dxa"/>
          </w:tcPr>
          <w:p>
            <w:pPr>
              <w:pStyle w:val="0"/>
              <w:jc w:val="right"/>
            </w:pPr>
            <w:r>
              <w:rPr>
                <w:sz w:val="20"/>
              </w:rPr>
              <w:t xml:space="preserve">1.11.</w:t>
            </w:r>
          </w:p>
        </w:tc>
        <w:tc>
          <w:tcPr>
            <w:tcW w:w="2608" w:type="dxa"/>
          </w:tcPr>
          <w:p>
            <w:pPr>
              <w:pStyle w:val="0"/>
              <w:jc w:val="both"/>
            </w:pPr>
            <w:r>
              <w:rPr>
                <w:sz w:val="20"/>
              </w:rPr>
              <w:t xml:space="preserve">Основное мероприятие "Реализация мероприятий регионального проекта "Борьба с сердечно-сосудистыми заболеваниями" национального проекта "Здравоохранение"</w:t>
            </w:r>
          </w:p>
        </w:tc>
        <w:tc>
          <w:tcPr>
            <w:tcW w:w="3402" w:type="dxa"/>
          </w:tcPr>
          <w:p>
            <w:pPr>
              <w:pStyle w:val="0"/>
              <w:jc w:val="both"/>
            </w:pPr>
            <w:r>
              <w:rPr>
                <w:sz w:val="20"/>
              </w:rPr>
              <w:t xml:space="preserve">оснащение оборудованием региональных сосудистых центров и первичных сосудистых отделений;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948" w:type="dxa"/>
          </w:tcPr>
          <w:p>
            <w:pPr>
              <w:pStyle w:val="0"/>
              <w:jc w:val="both"/>
            </w:pPr>
            <w:r>
              <w:rPr>
                <w:sz w:val="20"/>
              </w:rPr>
              <w:t xml:space="preserve">снижение смертности от болезней системы кровообращения</w:t>
            </w:r>
          </w:p>
        </w:tc>
        <w:tc>
          <w:tcPr>
            <w:tcW w:w="2721" w:type="dxa"/>
          </w:tcPr>
          <w:p>
            <w:pPr>
              <w:pStyle w:val="0"/>
              <w:jc w:val="both"/>
            </w:pPr>
            <w:r>
              <w:rPr>
                <w:sz w:val="20"/>
              </w:rPr>
              <w:t xml:space="preserve">увеличение смертности от болезней системы кровообращения</w:t>
            </w:r>
          </w:p>
        </w:tc>
      </w:tr>
      <w:tr>
        <w:tc>
          <w:tcPr>
            <w:tcW w:w="793" w:type="dxa"/>
          </w:tcPr>
          <w:p>
            <w:pPr>
              <w:pStyle w:val="0"/>
              <w:jc w:val="right"/>
            </w:pPr>
            <w:r>
              <w:rPr>
                <w:sz w:val="20"/>
              </w:rPr>
              <w:t xml:space="preserve">1.12.</w:t>
            </w:r>
          </w:p>
        </w:tc>
        <w:tc>
          <w:tcPr>
            <w:tcW w:w="2608" w:type="dxa"/>
          </w:tcPr>
          <w:p>
            <w:pPr>
              <w:pStyle w:val="0"/>
              <w:jc w:val="both"/>
            </w:pPr>
            <w:r>
              <w:rPr>
                <w:sz w:val="20"/>
              </w:rPr>
              <w:t xml:space="preserve">Основное мероприятие "Реализация мероприятий регионального проекта "Борьба с онкологическими заболеваниями" национального проекта "Здравоохранение"</w:t>
            </w:r>
          </w:p>
        </w:tc>
        <w:tc>
          <w:tcPr>
            <w:tcW w:w="3402" w:type="dxa"/>
          </w:tcPr>
          <w:p>
            <w:pPr>
              <w:pStyle w:val="0"/>
              <w:jc w:val="both"/>
            </w:pPr>
            <w:r>
              <w:rPr>
                <w:sz w:val="20"/>
              </w:rPr>
              <w:t xml:space="preserve">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w:t>
            </w:r>
          </w:p>
        </w:tc>
        <w:tc>
          <w:tcPr>
            <w:tcW w:w="2948" w:type="dxa"/>
          </w:tcPr>
          <w:p>
            <w:pPr>
              <w:pStyle w:val="0"/>
              <w:jc w:val="both"/>
            </w:pPr>
            <w:r>
              <w:rPr>
                <w:sz w:val="20"/>
              </w:rPr>
              <w:t xml:space="preserve">снижение смертности от новообразований (в том числе от злокачественных)</w:t>
            </w:r>
          </w:p>
        </w:tc>
        <w:tc>
          <w:tcPr>
            <w:tcW w:w="2721" w:type="dxa"/>
          </w:tcPr>
          <w:p>
            <w:pPr>
              <w:pStyle w:val="0"/>
              <w:jc w:val="both"/>
            </w:pPr>
            <w:r>
              <w:rPr>
                <w:sz w:val="20"/>
              </w:rPr>
              <w:t xml:space="preserve">увеличение смертности от новообразований (в том числе от злокачественных)</w:t>
            </w:r>
          </w:p>
        </w:tc>
      </w:tr>
      <w:tr>
        <w:tc>
          <w:tcPr>
            <w:tcW w:w="793" w:type="dxa"/>
          </w:tcPr>
          <w:p>
            <w:pPr>
              <w:pStyle w:val="0"/>
              <w:jc w:val="right"/>
            </w:pPr>
            <w:r>
              <w:rPr>
                <w:sz w:val="20"/>
              </w:rPr>
              <w:t xml:space="preserve">1.13.</w:t>
            </w:r>
          </w:p>
        </w:tc>
        <w:tc>
          <w:tcPr>
            <w:tcW w:w="2608" w:type="dxa"/>
          </w:tcPr>
          <w:p>
            <w:pPr>
              <w:pStyle w:val="0"/>
              <w:jc w:val="both"/>
            </w:pPr>
            <w:r>
              <w:rPr>
                <w:sz w:val="20"/>
              </w:rPr>
              <w:t xml:space="preserve">Основное мероприятие "Отдельные мероприятия в рамках реализации федерального проекта "Старшее поколение" национального проекта "Демография"</w:t>
            </w:r>
          </w:p>
        </w:tc>
        <w:tc>
          <w:tcPr>
            <w:tcW w:w="3402" w:type="dxa"/>
          </w:tcPr>
          <w:p>
            <w:pPr>
              <w:pStyle w:val="0"/>
              <w:jc w:val="both"/>
            </w:pPr>
            <w:r>
              <w:rPr>
                <w:sz w:val="20"/>
              </w:rPr>
              <w:t xml:space="preserve">проведение иммунизации против пневмококковой инфекции у населения старше трудоспособного возраста из групп риска</w:t>
            </w:r>
          </w:p>
        </w:tc>
        <w:tc>
          <w:tcPr>
            <w:tcW w:w="2948" w:type="dxa"/>
          </w:tcPr>
          <w:p>
            <w:pPr>
              <w:pStyle w:val="0"/>
              <w:jc w:val="both"/>
            </w:pPr>
            <w:r>
              <w:rPr>
                <w:sz w:val="20"/>
              </w:rPr>
              <w:t xml:space="preserve">увеличение охвата лиц старшего поколения профилактическими осмотрами; увеличение охвата граждан старше трудоспособного возраста из групп риска вакцинацией против пневмококковой инфекции</w:t>
            </w:r>
          </w:p>
        </w:tc>
        <w:tc>
          <w:tcPr>
            <w:tcW w:w="2721" w:type="dxa"/>
          </w:tcPr>
          <w:p>
            <w:pPr>
              <w:pStyle w:val="0"/>
              <w:jc w:val="both"/>
            </w:pPr>
            <w:r>
              <w:rPr>
                <w:sz w:val="20"/>
              </w:rPr>
              <w:t xml:space="preserve">снижение продолжительности жизни при рождении</w:t>
            </w:r>
          </w:p>
        </w:tc>
      </w:tr>
      <w:tr>
        <w:tc>
          <w:tcPr>
            <w:tcW w:w="793" w:type="dxa"/>
          </w:tcPr>
          <w:p>
            <w:pPr>
              <w:pStyle w:val="0"/>
              <w:jc w:val="right"/>
            </w:pPr>
            <w:r>
              <w:rPr>
                <w:sz w:val="20"/>
              </w:rPr>
              <w:t xml:space="preserve">1.14.</w:t>
            </w:r>
          </w:p>
        </w:tc>
        <w:tc>
          <w:tcPr>
            <w:tcW w:w="2608" w:type="dxa"/>
          </w:tcPr>
          <w:p>
            <w:pPr>
              <w:pStyle w:val="0"/>
              <w:jc w:val="both"/>
            </w:pPr>
            <w:r>
              <w:rPr>
                <w:sz w:val="20"/>
              </w:rPr>
              <w:t xml:space="preserve">Основное мероприятие "Отдельные мероприятия в рамках реализации регионального проекта "Модернизация первичного звена здравоохранения" федерального проекта "Модернизация первичного звена здравоохранения"</w:t>
            </w:r>
          </w:p>
        </w:tc>
        <w:tc>
          <w:tcPr>
            <w:tcW w:w="3402" w:type="dxa"/>
          </w:tcPr>
          <w:p>
            <w:pPr>
              <w:pStyle w:val="0"/>
              <w:jc w:val="both"/>
            </w:pPr>
            <w:r>
              <w:rPr>
                <w:sz w:val="20"/>
              </w:rPr>
              <w:t xml:space="preserve">Строительство (реконструкция) и капитальный ремонт объектов первичного звена здравоохранения; оснащение и переоснащение медицинских организаций автомобильным транспортом и медицинским оборудованием</w:t>
            </w:r>
          </w:p>
        </w:tc>
        <w:tc>
          <w:tcPr>
            <w:tcW w:w="2948" w:type="dxa"/>
          </w:tcPr>
          <w:p>
            <w:pPr>
              <w:pStyle w:val="0"/>
              <w:jc w:val="both"/>
            </w:pPr>
            <w:r>
              <w:rPr>
                <w:sz w:val="20"/>
              </w:rPr>
              <w:t xml:space="preserve">увеличение числа граждан, прошедших профилактические осмотры; совершенствование материально-технической базы амбулаторий, фельдшерских и фельдшерско-акушерских пунктов; увеличение доли лиц, госпитализированных по экстренным показаниям в течение первых суток</w:t>
            </w:r>
          </w:p>
        </w:tc>
        <w:tc>
          <w:tcPr>
            <w:tcW w:w="2721" w:type="dxa"/>
          </w:tcPr>
          <w:p>
            <w:pPr>
              <w:pStyle w:val="0"/>
              <w:jc w:val="both"/>
            </w:pPr>
            <w:r>
              <w:rPr>
                <w:sz w:val="20"/>
              </w:rPr>
              <w:t xml:space="preserve">снижение числа граждан, прошедших профилактические осмотры; снижение уровня удовлетворенности населения медицинской помощью; снижение доступности, качества и эффективности оказания скорой медицинской помощи, в том числе гражданам, проживающим в труднодоступных районах Магаданской области</w:t>
            </w:r>
          </w:p>
        </w:tc>
      </w:tr>
      <w:tr>
        <w:tc>
          <w:tcPr>
            <w:tcW w:w="793" w:type="dxa"/>
          </w:tcPr>
          <w:p>
            <w:pPr>
              <w:pStyle w:val="0"/>
              <w:outlineLvl w:val="3"/>
              <w:jc w:val="right"/>
            </w:pPr>
            <w:r>
              <w:rPr>
                <w:sz w:val="20"/>
              </w:rPr>
              <w:t xml:space="preserve">2.</w:t>
            </w:r>
          </w:p>
        </w:tc>
        <w:tc>
          <w:tcPr>
            <w:gridSpan w:val="4"/>
            <w:tcW w:w="11679" w:type="dxa"/>
          </w:tcPr>
          <w:p>
            <w:pPr>
              <w:pStyle w:val="0"/>
              <w:jc w:val="center"/>
            </w:pPr>
            <w:r>
              <w:rPr>
                <w:sz w:val="20"/>
              </w:rPr>
              <w:t xml:space="preserve">Подпрограмма "Развитие кадровых ресурсов в здравоохранении"</w:t>
            </w:r>
          </w:p>
        </w:tc>
      </w:tr>
      <w:tr>
        <w:tc>
          <w:tcPr>
            <w:tcW w:w="793" w:type="dxa"/>
          </w:tcPr>
          <w:p>
            <w:pPr>
              <w:pStyle w:val="0"/>
              <w:jc w:val="right"/>
            </w:pPr>
            <w:r>
              <w:rPr>
                <w:sz w:val="20"/>
              </w:rPr>
              <w:t xml:space="preserve">2.1.</w:t>
            </w:r>
          </w:p>
        </w:tc>
        <w:tc>
          <w:tcPr>
            <w:tcW w:w="2608" w:type="dxa"/>
          </w:tcPr>
          <w:p>
            <w:pPr>
              <w:pStyle w:val="0"/>
              <w:jc w:val="both"/>
            </w:pPr>
            <w:r>
              <w:rPr>
                <w:sz w:val="20"/>
              </w:rPr>
              <w:t xml:space="preserve">Основное мероприятие "Обеспечение медицинских организаций системы здравоохранения квалифицированными кадрами"</w:t>
            </w:r>
          </w:p>
        </w:tc>
        <w:tc>
          <w:tcPr>
            <w:tcW w:w="3402" w:type="dxa"/>
          </w:tcPr>
          <w:p>
            <w:pPr>
              <w:pStyle w:val="0"/>
              <w:jc w:val="both"/>
            </w:pPr>
            <w:r>
              <w:rPr>
                <w:sz w:val="20"/>
              </w:rPr>
              <w:t xml:space="preserve">реализация мероприятий по повышению квалификации и профессиональной переподготовки специалистов с высшим и средним медицинским и фармацевтическим образованием; по подготовке медицинских и фармацевтических кадров для медицинских организаций Магаданской области, а также мероприятий, направленных на повышение престижа медицинских специальностей</w:t>
            </w:r>
          </w:p>
        </w:tc>
        <w:tc>
          <w:tcPr>
            <w:tcW w:w="2948" w:type="dxa"/>
          </w:tcPr>
          <w:p>
            <w:pPr>
              <w:pStyle w:val="0"/>
              <w:jc w:val="both"/>
            </w:pPr>
            <w:r>
              <w:rPr>
                <w:sz w:val="20"/>
              </w:rPr>
              <w:t xml:space="preserve">увеличение количества подготовленных специалистов по программам дополнительного медицинского и фармацевтического образования, по программам послевузовского медицинского и фармацевтического образования в государственных образовательных учреждениях высшего и среднего профессионального образования</w:t>
            </w:r>
          </w:p>
        </w:tc>
        <w:tc>
          <w:tcPr>
            <w:tcW w:w="2721" w:type="dxa"/>
          </w:tcPr>
          <w:p>
            <w:pPr>
              <w:pStyle w:val="0"/>
              <w:jc w:val="both"/>
            </w:pPr>
            <w:r>
              <w:rPr>
                <w:sz w:val="20"/>
              </w:rPr>
              <w:t xml:space="preserve">снижение уровня обеспеченности населения врачами и средним медицинским персоналом</w:t>
            </w:r>
          </w:p>
        </w:tc>
      </w:tr>
      <w:tr>
        <w:tc>
          <w:tcPr>
            <w:tcW w:w="793" w:type="dxa"/>
          </w:tcPr>
          <w:p>
            <w:pPr>
              <w:pStyle w:val="0"/>
              <w:jc w:val="right"/>
            </w:pPr>
            <w:r>
              <w:rPr>
                <w:sz w:val="20"/>
              </w:rPr>
              <w:t xml:space="preserve">2.2.</w:t>
            </w:r>
          </w:p>
        </w:tc>
        <w:tc>
          <w:tcPr>
            <w:tcW w:w="2608" w:type="dxa"/>
          </w:tcPr>
          <w:p>
            <w:pPr>
              <w:pStyle w:val="0"/>
              <w:jc w:val="both"/>
            </w:pPr>
            <w:r>
              <w:rPr>
                <w:sz w:val="20"/>
              </w:rPr>
              <w:t xml:space="preserve">Основное мероприятие "Социальная поддержка отдельных категорий медицинских работников"</w:t>
            </w:r>
          </w:p>
        </w:tc>
        <w:tc>
          <w:tcPr>
            <w:tcW w:w="3402" w:type="dxa"/>
          </w:tcPr>
          <w:p>
            <w:pPr>
              <w:pStyle w:val="0"/>
              <w:jc w:val="both"/>
            </w:pPr>
            <w:r>
              <w:rPr>
                <w:sz w:val="20"/>
              </w:rPr>
              <w:t xml:space="preserve">возмещение расходов по проезду; стипендиальные выплаты; выплата единовременного подъемного пособия, обеспечение приглашенных специалистов служебным жильем; компенсация части расходов, связанных с оплатой стоимости найма (поднайма) жилых помещений; ипотечное кредитование медицинских работников;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а также единовременные выплаты лицам, которым присвоены почетные звания</w:t>
            </w:r>
          </w:p>
        </w:tc>
        <w:tc>
          <w:tcPr>
            <w:tcW w:w="2948" w:type="dxa"/>
          </w:tcPr>
          <w:p>
            <w:pPr>
              <w:pStyle w:val="0"/>
              <w:jc w:val="both"/>
            </w:pPr>
            <w:r>
              <w:rPr>
                <w:sz w:val="20"/>
              </w:rPr>
              <w:t xml:space="preserve">формирование дополнительных механизмов по закреплению кадров в государственных учреждениях, подведомственных Минздраву Магаданской области; повышение укомплектованности врачебными кадрами и средним медицинским персоналом медицинских организаций, подведомственных Минздраву Магаданской области</w:t>
            </w:r>
          </w:p>
        </w:tc>
        <w:tc>
          <w:tcPr>
            <w:tcW w:w="2721" w:type="dxa"/>
          </w:tcPr>
          <w:p>
            <w:pPr>
              <w:pStyle w:val="0"/>
              <w:jc w:val="both"/>
            </w:pPr>
            <w:r>
              <w:rPr>
                <w:sz w:val="20"/>
              </w:rPr>
              <w:t xml:space="preserve">снижение укомплектованности медицинским персоналом; снижение доступности оказания медицинской помощи</w:t>
            </w:r>
          </w:p>
        </w:tc>
      </w:tr>
      <w:tr>
        <w:tc>
          <w:tcPr>
            <w:tcW w:w="793" w:type="dxa"/>
          </w:tcPr>
          <w:p>
            <w:pPr>
              <w:pStyle w:val="0"/>
              <w:jc w:val="right"/>
            </w:pPr>
            <w:r>
              <w:rPr>
                <w:sz w:val="20"/>
              </w:rPr>
              <w:t xml:space="preserve">2.3.</w:t>
            </w:r>
          </w:p>
        </w:tc>
        <w:tc>
          <w:tcPr>
            <w:tcW w:w="2608" w:type="dxa"/>
          </w:tcPr>
          <w:p>
            <w:pPr>
              <w:pStyle w:val="0"/>
              <w:jc w:val="both"/>
            </w:pPr>
            <w:r>
              <w:rPr>
                <w:sz w:val="20"/>
              </w:rPr>
              <w:t xml:space="preserve">Основное мероприятие "Управление кадровыми ресурсами здравоохранения"</w:t>
            </w:r>
          </w:p>
        </w:tc>
        <w:tc>
          <w:tcPr>
            <w:tcW w:w="3402" w:type="dxa"/>
          </w:tcPr>
          <w:p>
            <w:pPr>
              <w:pStyle w:val="0"/>
              <w:jc w:val="both"/>
            </w:pPr>
            <w:r>
              <w:rPr>
                <w:sz w:val="20"/>
              </w:rPr>
              <w:t xml:space="preserve">Реализация мероприятий, направленных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2948" w:type="dxa"/>
          </w:tcPr>
          <w:p>
            <w:pPr>
              <w:pStyle w:val="0"/>
              <w:jc w:val="both"/>
            </w:pPr>
            <w:r>
              <w:rPr>
                <w:sz w:val="20"/>
              </w:rPr>
              <w:t xml:space="preserve">повышение качества оказания медицинских услуг пациентам с COVID-19</w:t>
            </w:r>
          </w:p>
        </w:tc>
        <w:tc>
          <w:tcPr>
            <w:tcW w:w="2721" w:type="dxa"/>
          </w:tcPr>
          <w:p>
            <w:pPr>
              <w:pStyle w:val="0"/>
              <w:jc w:val="both"/>
            </w:pPr>
            <w:r>
              <w:rPr>
                <w:sz w:val="20"/>
              </w:rPr>
              <w:t xml:space="preserve">снижение уровня качества оказания медицинских услуг пациентам с COVID-19</w:t>
            </w:r>
          </w:p>
        </w:tc>
      </w:tr>
      <w:tr>
        <w:tc>
          <w:tcPr>
            <w:tcW w:w="793" w:type="dxa"/>
          </w:tcPr>
          <w:p>
            <w:pPr>
              <w:pStyle w:val="0"/>
              <w:outlineLvl w:val="3"/>
              <w:jc w:val="right"/>
            </w:pPr>
            <w:r>
              <w:rPr>
                <w:sz w:val="20"/>
              </w:rPr>
              <w:t xml:space="preserve">3.</w:t>
            </w:r>
          </w:p>
        </w:tc>
        <w:tc>
          <w:tcPr>
            <w:gridSpan w:val="4"/>
            <w:tcW w:w="11679" w:type="dxa"/>
          </w:tcPr>
          <w:p>
            <w:pPr>
              <w:pStyle w:val="0"/>
              <w:jc w:val="center"/>
            </w:pPr>
            <w:r>
              <w:rPr>
                <w:sz w:val="20"/>
              </w:rPr>
              <w:t xml:space="preserve">Подпрограмма "Информационные технологии и управление развитием отрасли"</w:t>
            </w:r>
          </w:p>
        </w:tc>
      </w:tr>
      <w:tr>
        <w:tc>
          <w:tcPr>
            <w:tcW w:w="793" w:type="dxa"/>
          </w:tcPr>
          <w:p>
            <w:pPr>
              <w:pStyle w:val="0"/>
              <w:jc w:val="right"/>
            </w:pPr>
            <w:r>
              <w:rPr>
                <w:sz w:val="20"/>
              </w:rPr>
              <w:t xml:space="preserve">3.1.</w:t>
            </w:r>
          </w:p>
        </w:tc>
        <w:tc>
          <w:tcPr>
            <w:tcW w:w="2608" w:type="dxa"/>
          </w:tcPr>
          <w:p>
            <w:pPr>
              <w:pStyle w:val="0"/>
              <w:jc w:val="both"/>
            </w:pPr>
            <w:r>
              <w:rPr>
                <w:sz w:val="20"/>
              </w:rPr>
              <w:t xml:space="preserve">Основное мероприятие "Информатизация здравоохранения, включая развитие телемедицины"</w:t>
            </w:r>
          </w:p>
        </w:tc>
        <w:tc>
          <w:tcPr>
            <w:tcW w:w="3402" w:type="dxa"/>
          </w:tcPr>
          <w:p>
            <w:pPr>
              <w:pStyle w:val="0"/>
              <w:jc w:val="both"/>
            </w:pPr>
            <w:r>
              <w:rPr>
                <w:sz w:val="20"/>
              </w:rPr>
              <w:t xml:space="preserve">реализация мероприятий по сопровождению единой региональной медицинской информационной системы, созданию "Бережливая поликлиника" в медицинских организациях, подведомственных Минздраву Магаданской области, а также мероприятий по модернизации региональной медицинской информатизационной системы Магаданской области и создание ЕЦК Магаданской области</w:t>
            </w:r>
          </w:p>
        </w:tc>
        <w:tc>
          <w:tcPr>
            <w:tcW w:w="2948" w:type="dxa"/>
          </w:tcPr>
          <w:p>
            <w:pPr>
              <w:pStyle w:val="0"/>
              <w:jc w:val="both"/>
            </w:pPr>
            <w:r>
              <w:rPr>
                <w:sz w:val="20"/>
              </w:rPr>
              <w:t xml:space="preserve">увеличение доли государственных учреждений, подведомственных Минздраву Магаданской области, в которых используются информационные системы</w:t>
            </w:r>
          </w:p>
        </w:tc>
        <w:tc>
          <w:tcPr>
            <w:tcW w:w="2721" w:type="dxa"/>
          </w:tcPr>
          <w:p>
            <w:pPr>
              <w:pStyle w:val="0"/>
              <w:jc w:val="both"/>
            </w:pPr>
            <w:r>
              <w:rPr>
                <w:sz w:val="20"/>
              </w:rPr>
              <w:t xml:space="preserve">снижение доступности оказания медицинской помощи; снижение уровня удовлетворенности населения медицинской помощью</w:t>
            </w:r>
          </w:p>
        </w:tc>
      </w:tr>
      <w:tr>
        <w:tc>
          <w:tcPr>
            <w:tcW w:w="793" w:type="dxa"/>
          </w:tcPr>
          <w:p>
            <w:pPr>
              <w:pStyle w:val="0"/>
              <w:jc w:val="right"/>
            </w:pPr>
            <w:r>
              <w:rPr>
                <w:sz w:val="20"/>
              </w:rPr>
              <w:t xml:space="preserve">3.2.</w:t>
            </w:r>
          </w:p>
        </w:tc>
        <w:tc>
          <w:tcPr>
            <w:tcW w:w="2608" w:type="dxa"/>
          </w:tcPr>
          <w:p>
            <w:pPr>
              <w:pStyle w:val="0"/>
              <w:jc w:val="both"/>
            </w:pPr>
            <w:r>
              <w:rPr>
                <w:sz w:val="20"/>
              </w:rPr>
              <w:t xml:space="preserve">Основное мероприятие "Отдельные мероприятия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национального проекта "Здравоохранение"</w:t>
            </w:r>
          </w:p>
        </w:tc>
        <w:tc>
          <w:tcPr>
            <w:tcW w:w="3402" w:type="dxa"/>
          </w:tcPr>
          <w:p>
            <w:pPr>
              <w:pStyle w:val="0"/>
              <w:jc w:val="both"/>
            </w:pPr>
            <w:r>
              <w:rPr>
                <w:sz w:val="20"/>
              </w:rPr>
              <w:t xml:space="preserve">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2948" w:type="dxa"/>
          </w:tcPr>
          <w:p>
            <w:pPr>
              <w:pStyle w:val="0"/>
              <w:jc w:val="both"/>
            </w:pPr>
            <w:r>
              <w:rPr>
                <w:sz w:val="20"/>
              </w:rPr>
              <w:t xml:space="preserve">увеличение числа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2721" w:type="dxa"/>
          </w:tcPr>
          <w:p>
            <w:pPr>
              <w:pStyle w:val="0"/>
              <w:jc w:val="both"/>
            </w:pPr>
            <w:r>
              <w:rPr>
                <w:sz w:val="20"/>
              </w:rPr>
              <w:t xml:space="preserve">Снижение доступности оказания медицинской помощи; снижение количества медицинских организаций, охваченных телемедицинскими технологиями</w:t>
            </w:r>
          </w:p>
        </w:tc>
      </w:tr>
      <w:tr>
        <w:tc>
          <w:tcPr>
            <w:tcW w:w="793" w:type="dxa"/>
          </w:tcPr>
          <w:p>
            <w:pPr>
              <w:pStyle w:val="0"/>
              <w:jc w:val="right"/>
            </w:pPr>
            <w:r>
              <w:rPr>
                <w:sz w:val="20"/>
              </w:rPr>
              <w:t xml:space="preserve">3.3.</w:t>
            </w:r>
          </w:p>
        </w:tc>
        <w:tc>
          <w:tcPr>
            <w:tcW w:w="2608" w:type="dxa"/>
          </w:tcPr>
          <w:p>
            <w:pPr>
              <w:pStyle w:val="0"/>
              <w:jc w:val="both"/>
            </w:pPr>
            <w:r>
              <w:rPr>
                <w:sz w:val="20"/>
              </w:rPr>
              <w:t xml:space="preserve">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3402" w:type="dxa"/>
          </w:tcPr>
          <w:p>
            <w:pPr>
              <w:pStyle w:val="0"/>
              <w:jc w:val="both"/>
            </w:pPr>
            <w:r>
              <w:rPr>
                <w:sz w:val="20"/>
              </w:rPr>
              <w:t xml:space="preserve">реализация мероприятий по повышению качества оказания государственных услуг, выполнению работ и исполнению функций в сфере здравоохранения, обеспечению более качественного и оперативного управления процессами реализации государственной программы</w:t>
            </w:r>
          </w:p>
        </w:tc>
        <w:tc>
          <w:tcPr>
            <w:tcW w:w="2948" w:type="dxa"/>
          </w:tcPr>
          <w:p>
            <w:pPr>
              <w:pStyle w:val="0"/>
              <w:jc w:val="both"/>
            </w:pPr>
            <w:r>
              <w:rPr>
                <w:sz w:val="20"/>
              </w:rPr>
              <w:t xml:space="preserve">обеспечение выполнения целей, задач и показателей государственной программы в целом, в разрезе подпрограмм и отдельных мероприятий</w:t>
            </w:r>
          </w:p>
        </w:tc>
        <w:tc>
          <w:tcPr>
            <w:tcW w:w="2721" w:type="dxa"/>
          </w:tcPr>
          <w:p>
            <w:pPr>
              <w:pStyle w:val="0"/>
              <w:jc w:val="both"/>
            </w:pPr>
            <w:r>
              <w:rPr>
                <w:sz w:val="20"/>
              </w:rPr>
              <w:t xml:space="preserve">невыполнение целей, задач и показателей государственной программы в целом, в разрезе подпрограмм и отдельных мероприятий</w:t>
            </w:r>
          </w:p>
        </w:tc>
      </w:tr>
      <w:tr>
        <w:tc>
          <w:tcPr>
            <w:tcW w:w="793" w:type="dxa"/>
          </w:tcPr>
          <w:p>
            <w:pPr>
              <w:pStyle w:val="0"/>
              <w:jc w:val="right"/>
            </w:pPr>
            <w:r>
              <w:rPr>
                <w:sz w:val="20"/>
              </w:rPr>
              <w:t xml:space="preserve">3.4.</w:t>
            </w:r>
          </w:p>
        </w:tc>
        <w:tc>
          <w:tcPr>
            <w:tcW w:w="2608" w:type="dxa"/>
          </w:tcPr>
          <w:p>
            <w:pPr>
              <w:pStyle w:val="0"/>
              <w:jc w:val="both"/>
            </w:pPr>
            <w:r>
              <w:rPr>
                <w:sz w:val="20"/>
              </w:rPr>
              <w:t xml:space="preserve">Основное мероприятие "Прочие мероприятия по управлению развитием отрасли"</w:t>
            </w:r>
          </w:p>
        </w:tc>
        <w:tc>
          <w:tcPr>
            <w:tcW w:w="3402" w:type="dxa"/>
          </w:tcPr>
          <w:p>
            <w:pPr>
              <w:pStyle w:val="0"/>
              <w:jc w:val="both"/>
            </w:pPr>
            <w:r>
              <w:rPr>
                <w:sz w:val="20"/>
              </w:rPr>
              <w:t xml:space="preserve">Реализация прочих мероприятий по управлению развитием отрасли здравоохранения, в том числе по предоставлению целевых субсидий учреждениям, подведомственным Минздраву Магаданской области</w:t>
            </w:r>
          </w:p>
        </w:tc>
        <w:tc>
          <w:tcPr>
            <w:tcW w:w="2948" w:type="dxa"/>
          </w:tcPr>
          <w:p>
            <w:pPr>
              <w:pStyle w:val="0"/>
              <w:jc w:val="both"/>
            </w:pPr>
            <w:r>
              <w:rPr>
                <w:sz w:val="20"/>
              </w:rPr>
              <w:t xml:space="preserve">обеспечение выполнения целей, задач и показателей государственной программы в целом, в разрезе подпрограмм</w:t>
            </w:r>
          </w:p>
        </w:tc>
        <w:tc>
          <w:tcPr>
            <w:tcW w:w="2721" w:type="dxa"/>
          </w:tcPr>
          <w:p>
            <w:pPr>
              <w:pStyle w:val="0"/>
              <w:jc w:val="both"/>
            </w:pPr>
            <w:r>
              <w:rPr>
                <w:sz w:val="20"/>
              </w:rPr>
              <w:t xml:space="preserve">невыполнение целей, задач и показателей государственной программы в целом, в разрезе подпрограмм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здравоохранения</w:t>
      </w:r>
    </w:p>
    <w:p>
      <w:pPr>
        <w:pStyle w:val="0"/>
        <w:jc w:val="right"/>
      </w:pPr>
      <w:r>
        <w:rPr>
          <w:sz w:val="20"/>
        </w:rPr>
        <w:t xml:space="preserve">Магаданской области"</w:t>
      </w:r>
    </w:p>
    <w:p>
      <w:pPr>
        <w:pStyle w:val="0"/>
        <w:jc w:val="both"/>
      </w:pPr>
      <w:r>
        <w:rPr>
          <w:sz w:val="20"/>
        </w:rPr>
      </w:r>
    </w:p>
    <w:bookmarkStart w:id="1137" w:name="P1137"/>
    <w:bookmarkEnd w:id="1137"/>
    <w:p>
      <w:pPr>
        <w:pStyle w:val="2"/>
        <w:jc w:val="center"/>
      </w:pPr>
      <w:r>
        <w:rPr>
          <w:sz w:val="20"/>
        </w:rPr>
        <w:t xml:space="preserve">СВЕДЕНИЯ ОБ ОСНОВНЫХ МЕРАХ ПРАВОВОГО РЕГУЛИРОВАНИЯ В СФЕРЕ</w:t>
      </w:r>
    </w:p>
    <w:p>
      <w:pPr>
        <w:pStyle w:val="2"/>
        <w:jc w:val="center"/>
      </w:pPr>
      <w:r>
        <w:rPr>
          <w:sz w:val="20"/>
        </w:rPr>
        <w:t xml:space="preserve">РЕАЛИЗАЦИИ ГОСУДАРСТВЕННОЙ ПРОГРАММЫ (ПОДПРОГРАММ)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6" w:tooltip="Постановление Правительства Магаданской области от 29.11.2021 N 907-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29.11.2021 N 907-пп)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1984"/>
        <w:gridCol w:w="4819"/>
        <w:gridCol w:w="1871"/>
        <w:gridCol w:w="1474"/>
      </w:tblGrid>
      <w:tr>
        <w:tc>
          <w:tcPr>
            <w:tcW w:w="561" w:type="dxa"/>
          </w:tcPr>
          <w:p>
            <w:pPr>
              <w:pStyle w:val="0"/>
              <w:jc w:val="center"/>
            </w:pPr>
            <w:r>
              <w:rPr>
                <w:sz w:val="20"/>
              </w:rPr>
              <w:t xml:space="preserve">N п/п</w:t>
            </w:r>
          </w:p>
        </w:tc>
        <w:tc>
          <w:tcPr>
            <w:tcW w:w="1984" w:type="dxa"/>
          </w:tcPr>
          <w:p>
            <w:pPr>
              <w:pStyle w:val="0"/>
              <w:jc w:val="center"/>
            </w:pPr>
            <w:r>
              <w:rPr>
                <w:sz w:val="20"/>
              </w:rPr>
              <w:t xml:space="preserve">Вид нормативного правового акта</w:t>
            </w:r>
          </w:p>
        </w:tc>
        <w:tc>
          <w:tcPr>
            <w:tcW w:w="4819" w:type="dxa"/>
          </w:tcPr>
          <w:p>
            <w:pPr>
              <w:pStyle w:val="0"/>
              <w:jc w:val="center"/>
            </w:pPr>
            <w:r>
              <w:rPr>
                <w:sz w:val="20"/>
              </w:rPr>
              <w:t xml:space="preserve">Основные положения нормативного правового акта</w:t>
            </w:r>
          </w:p>
        </w:tc>
        <w:tc>
          <w:tcPr>
            <w:tcW w:w="1871" w:type="dxa"/>
          </w:tcPr>
          <w:p>
            <w:pPr>
              <w:pStyle w:val="0"/>
              <w:jc w:val="center"/>
            </w:pPr>
            <w:r>
              <w:rPr>
                <w:sz w:val="20"/>
              </w:rPr>
              <w:t xml:space="preserve">Ответственный исполнитель государственной программы</w:t>
            </w:r>
          </w:p>
        </w:tc>
        <w:tc>
          <w:tcPr>
            <w:tcW w:w="1474" w:type="dxa"/>
          </w:tcPr>
          <w:p>
            <w:pPr>
              <w:pStyle w:val="0"/>
              <w:jc w:val="center"/>
            </w:pPr>
            <w:r>
              <w:rPr>
                <w:sz w:val="20"/>
              </w:rPr>
              <w:t xml:space="preserve">Ожидаемые сроки внесения изменений</w:t>
            </w:r>
          </w:p>
        </w:tc>
      </w:tr>
      <w:tr>
        <w:tc>
          <w:tcPr>
            <w:tcW w:w="561" w:type="dxa"/>
          </w:tcPr>
          <w:p>
            <w:pPr>
              <w:pStyle w:val="0"/>
              <w:jc w:val="center"/>
            </w:pPr>
            <w:r>
              <w:rPr>
                <w:sz w:val="20"/>
              </w:rPr>
              <w:t xml:space="preserve">1</w:t>
            </w:r>
          </w:p>
        </w:tc>
        <w:tc>
          <w:tcPr>
            <w:tcW w:w="1984" w:type="dxa"/>
          </w:tcPr>
          <w:p>
            <w:pPr>
              <w:pStyle w:val="0"/>
              <w:jc w:val="center"/>
            </w:pPr>
            <w:r>
              <w:rPr>
                <w:sz w:val="20"/>
              </w:rPr>
              <w:t xml:space="preserve">2</w:t>
            </w:r>
          </w:p>
        </w:tc>
        <w:tc>
          <w:tcPr>
            <w:tcW w:w="4819" w:type="dxa"/>
          </w:tcPr>
          <w:p>
            <w:pPr>
              <w:pStyle w:val="0"/>
              <w:jc w:val="center"/>
            </w:pPr>
            <w:r>
              <w:rPr>
                <w:sz w:val="20"/>
              </w:rPr>
              <w:t xml:space="preserve">3</w:t>
            </w:r>
          </w:p>
        </w:tc>
        <w:tc>
          <w:tcPr>
            <w:tcW w:w="1871" w:type="dxa"/>
          </w:tcPr>
          <w:p>
            <w:pPr>
              <w:pStyle w:val="0"/>
              <w:jc w:val="center"/>
            </w:pPr>
            <w:r>
              <w:rPr>
                <w:sz w:val="20"/>
              </w:rPr>
              <w:t xml:space="preserve">4</w:t>
            </w:r>
          </w:p>
        </w:tc>
        <w:tc>
          <w:tcPr>
            <w:tcW w:w="1474" w:type="dxa"/>
          </w:tcPr>
          <w:p>
            <w:pPr>
              <w:pStyle w:val="0"/>
              <w:jc w:val="center"/>
            </w:pPr>
            <w:r>
              <w:rPr>
                <w:sz w:val="20"/>
              </w:rPr>
              <w:t xml:space="preserve">5</w:t>
            </w:r>
          </w:p>
        </w:tc>
      </w:tr>
      <w:tr>
        <w:tc>
          <w:tcPr>
            <w:tcW w:w="561" w:type="dxa"/>
          </w:tcPr>
          <w:p>
            <w:pPr>
              <w:pStyle w:val="0"/>
              <w:jc w:val="right"/>
            </w:pPr>
            <w:r>
              <w:rPr>
                <w:sz w:val="20"/>
              </w:rPr>
              <w:t xml:space="preserve">1</w:t>
            </w:r>
          </w:p>
        </w:tc>
        <w:tc>
          <w:tcPr>
            <w:tcW w:w="1984" w:type="dxa"/>
          </w:tcPr>
          <w:p>
            <w:pPr>
              <w:pStyle w:val="0"/>
              <w:jc w:val="both"/>
            </w:pPr>
            <w:r>
              <w:rPr>
                <w:sz w:val="20"/>
              </w:rPr>
              <w:t xml:space="preserve">постановление Правительства Магаданской области</w:t>
            </w:r>
          </w:p>
        </w:tc>
        <w:tc>
          <w:tcPr>
            <w:tcW w:w="4819" w:type="dxa"/>
          </w:tcPr>
          <w:p>
            <w:pPr>
              <w:pStyle w:val="0"/>
              <w:jc w:val="both"/>
            </w:pPr>
            <w:r>
              <w:rPr>
                <w:sz w:val="20"/>
              </w:rPr>
              <w:t xml:space="preserve">внесение изменений в </w:t>
            </w:r>
            <w:hyperlink w:history="0" r:id="rId117" w:tooltip="Постановление Правительства Магаданской области от 07.02.2019 N 85-пп (ред. от 21.12.2021) &quot;О реализации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КонсультантПлюс}">
              <w:r>
                <w:rPr>
                  <w:sz w:val="20"/>
                  <w:color w:val="0000ff"/>
                </w:rPr>
                <w:t xml:space="preserve">постановление</w:t>
              </w:r>
            </w:hyperlink>
            <w:r>
              <w:rPr>
                <w:sz w:val="20"/>
              </w:rPr>
              <w:t xml:space="preserve"> Правительства Магаданской области от 07.02.2019 N 85-пп "О реализации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 части изменения ссылок на реквизиты программы "Развитие здравоохранения Магаданской области"</w:t>
            </w:r>
          </w:p>
        </w:tc>
        <w:tc>
          <w:tcPr>
            <w:tcW w:w="1871" w:type="dxa"/>
          </w:tcPr>
          <w:p>
            <w:pPr>
              <w:pStyle w:val="0"/>
              <w:jc w:val="center"/>
            </w:pPr>
            <w:r>
              <w:rPr>
                <w:sz w:val="20"/>
              </w:rPr>
              <w:t xml:space="preserve">Минздрав Магаданской области</w:t>
            </w:r>
          </w:p>
        </w:tc>
        <w:tc>
          <w:tcPr>
            <w:tcW w:w="1474" w:type="dxa"/>
          </w:tcPr>
          <w:p>
            <w:pPr>
              <w:pStyle w:val="0"/>
              <w:jc w:val="center"/>
            </w:pPr>
            <w:r>
              <w:rPr>
                <w:sz w:val="20"/>
              </w:rPr>
              <w:t xml:space="preserve">4 квартал 2021 года</w:t>
            </w:r>
          </w:p>
        </w:tc>
      </w:tr>
      <w:tr>
        <w:tc>
          <w:tcPr>
            <w:tcW w:w="561" w:type="dxa"/>
          </w:tcPr>
          <w:p>
            <w:pPr>
              <w:pStyle w:val="0"/>
              <w:jc w:val="right"/>
            </w:pPr>
            <w:r>
              <w:rPr>
                <w:sz w:val="20"/>
              </w:rPr>
              <w:t xml:space="preserve">2</w:t>
            </w:r>
          </w:p>
        </w:tc>
        <w:tc>
          <w:tcPr>
            <w:tcW w:w="1984" w:type="dxa"/>
          </w:tcPr>
          <w:p>
            <w:pPr>
              <w:pStyle w:val="0"/>
              <w:jc w:val="both"/>
            </w:pPr>
            <w:r>
              <w:rPr>
                <w:sz w:val="20"/>
              </w:rPr>
              <w:t xml:space="preserve">постановление Правительства Магаданской области</w:t>
            </w:r>
          </w:p>
        </w:tc>
        <w:tc>
          <w:tcPr>
            <w:tcW w:w="4819" w:type="dxa"/>
          </w:tcPr>
          <w:p>
            <w:pPr>
              <w:pStyle w:val="0"/>
              <w:jc w:val="both"/>
            </w:pPr>
            <w:r>
              <w:rPr>
                <w:sz w:val="20"/>
              </w:rPr>
              <w:t xml:space="preserve">внесение изменений в </w:t>
            </w:r>
            <w:hyperlink w:history="0" r:id="rId118" w:tooltip="Постановление Правительства Магаданской области от 13.11.2014 N 963-пп (ред. от 30.12.2021) &quot;О Порядке реализации Мероприятия &quot;Повышение приверженности к лечению больных из социально уязвимых групп населения, получающих лечение в государственном бюджетном учреждении здравоохранения &quot;Магаданский областной диспансер фтизиатрии и инфекционных заболеваний&quot; и районных филиалах государственного бюджетного учреждения здравоохранения &quot;Магаданская областная больница&quot; в амбулаторных условиях&quot; Основного мероприятия &quot;С {КонсультантПлюс}">
              <w:r>
                <w:rPr>
                  <w:sz w:val="20"/>
                  <w:color w:val="0000ff"/>
                </w:rPr>
                <w:t xml:space="preserve">постановление</w:t>
              </w:r>
            </w:hyperlink>
            <w:r>
              <w:rPr>
                <w:sz w:val="20"/>
              </w:rPr>
              <w:t xml:space="preserve"> Правительства Магаданской области от 13.11.2014 N 963-пп "О Порядке реализации Мероприятия "Повышение приверженности к лечению больных из социально уязвимых групп населения, получающих лечение в противотуберкулезных диспансерах и районных больницах в амбулаторных условиях" Основного мероприятия "Совершенствование системы оказания медицинской помощи больным туберкулезом"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2016-2020 годы" государственной программы Магаданской области "Развитие здравоохранения Магаданской области" на 2014-2020 годы" в части изменения ссылок на реквизиты программы "Развитие здравоохранения Магаданской области"</w:t>
            </w:r>
          </w:p>
        </w:tc>
        <w:tc>
          <w:tcPr>
            <w:tcW w:w="1871" w:type="dxa"/>
          </w:tcPr>
          <w:p>
            <w:pPr>
              <w:pStyle w:val="0"/>
              <w:jc w:val="center"/>
            </w:pPr>
            <w:r>
              <w:rPr>
                <w:sz w:val="20"/>
              </w:rPr>
              <w:t xml:space="preserve">Минздрав Магаданской области</w:t>
            </w:r>
          </w:p>
        </w:tc>
        <w:tc>
          <w:tcPr>
            <w:tcW w:w="1474" w:type="dxa"/>
          </w:tcPr>
          <w:p>
            <w:pPr>
              <w:pStyle w:val="0"/>
              <w:jc w:val="center"/>
            </w:pPr>
            <w:r>
              <w:rPr>
                <w:sz w:val="20"/>
              </w:rPr>
              <w:t xml:space="preserve">4 квартал 2021 года</w:t>
            </w:r>
          </w:p>
        </w:tc>
      </w:tr>
      <w:tr>
        <w:tc>
          <w:tcPr>
            <w:tcW w:w="561" w:type="dxa"/>
          </w:tcPr>
          <w:p>
            <w:pPr>
              <w:pStyle w:val="0"/>
              <w:jc w:val="right"/>
            </w:pPr>
            <w:r>
              <w:rPr>
                <w:sz w:val="20"/>
              </w:rPr>
              <w:t xml:space="preserve">3</w:t>
            </w:r>
          </w:p>
        </w:tc>
        <w:tc>
          <w:tcPr>
            <w:tcW w:w="1984" w:type="dxa"/>
          </w:tcPr>
          <w:p>
            <w:pPr>
              <w:pStyle w:val="0"/>
              <w:jc w:val="both"/>
            </w:pPr>
            <w:r>
              <w:rPr>
                <w:sz w:val="20"/>
              </w:rPr>
              <w:t xml:space="preserve">постановление Правительства Магаданской области</w:t>
            </w:r>
          </w:p>
        </w:tc>
        <w:tc>
          <w:tcPr>
            <w:tcW w:w="4819" w:type="dxa"/>
          </w:tcPr>
          <w:p>
            <w:pPr>
              <w:pStyle w:val="0"/>
              <w:jc w:val="both"/>
            </w:pPr>
            <w:r>
              <w:rPr>
                <w:sz w:val="20"/>
              </w:rPr>
              <w:t xml:space="preserve">внесение изменений в </w:t>
            </w:r>
            <w:hyperlink w:history="0" r:id="rId119" w:tooltip="Постановление Правительства Магаданской области от 15.12.2020 N 851-пп (ред. от 25.11.2022) &quot;Об утверждении Программы модернизации первичного звена здравоохранения Магаданской области&quot; {КонсультантПлюс}">
              <w:r>
                <w:rPr>
                  <w:sz w:val="20"/>
                  <w:color w:val="0000ff"/>
                </w:rPr>
                <w:t xml:space="preserve">постановление</w:t>
              </w:r>
            </w:hyperlink>
            <w:r>
              <w:rPr>
                <w:sz w:val="20"/>
              </w:rPr>
              <w:t xml:space="preserve"> Правительства Магаданской области от 15.12.2020 N 851-пп "Об утверждении Программы модернизации первичного звена здравоохранения Магаданской области" в части изменения ссылок на реквизиты программы "Развитие здравоохранения Магаданской области"</w:t>
            </w:r>
          </w:p>
        </w:tc>
        <w:tc>
          <w:tcPr>
            <w:tcW w:w="1871" w:type="dxa"/>
          </w:tcPr>
          <w:p>
            <w:pPr>
              <w:pStyle w:val="0"/>
              <w:jc w:val="center"/>
            </w:pPr>
            <w:r>
              <w:rPr>
                <w:sz w:val="20"/>
              </w:rPr>
              <w:t xml:space="preserve">Минздрав Магаданской области</w:t>
            </w:r>
          </w:p>
        </w:tc>
        <w:tc>
          <w:tcPr>
            <w:tcW w:w="1474" w:type="dxa"/>
          </w:tcPr>
          <w:p>
            <w:pPr>
              <w:pStyle w:val="0"/>
              <w:jc w:val="center"/>
            </w:pPr>
            <w:r>
              <w:rPr>
                <w:sz w:val="20"/>
              </w:rPr>
              <w:t xml:space="preserve">4 квартал 2021 года</w:t>
            </w:r>
          </w:p>
        </w:tc>
      </w:tr>
      <w:tr>
        <w:tc>
          <w:tcPr>
            <w:tcW w:w="561" w:type="dxa"/>
          </w:tcPr>
          <w:p>
            <w:pPr>
              <w:pStyle w:val="0"/>
              <w:jc w:val="right"/>
            </w:pPr>
            <w:r>
              <w:rPr>
                <w:sz w:val="20"/>
              </w:rPr>
              <w:t xml:space="preserve">4</w:t>
            </w:r>
          </w:p>
        </w:tc>
        <w:tc>
          <w:tcPr>
            <w:tcW w:w="1984" w:type="dxa"/>
          </w:tcPr>
          <w:p>
            <w:pPr>
              <w:pStyle w:val="0"/>
              <w:jc w:val="both"/>
            </w:pPr>
            <w:r>
              <w:rPr>
                <w:sz w:val="20"/>
              </w:rPr>
              <w:t xml:space="preserve">постановление Правительства Магаданской области</w:t>
            </w:r>
          </w:p>
        </w:tc>
        <w:tc>
          <w:tcPr>
            <w:tcW w:w="4819" w:type="dxa"/>
          </w:tcPr>
          <w:p>
            <w:pPr>
              <w:pStyle w:val="0"/>
              <w:jc w:val="both"/>
            </w:pPr>
            <w:r>
              <w:rPr>
                <w:sz w:val="20"/>
              </w:rPr>
              <w:t xml:space="preserve">внесение изменений в </w:t>
            </w:r>
            <w:hyperlink w:history="0" r:id="rId120" w:tooltip="Постановление Правительства Магаданской области от 29.05.2014 N 450-пп (ред. от 23.11.2020) &quot;Об утверждении Порядка обеспечения молочными продуктами питания беременных женщин, кормящих матерей и отдельных категорий детей первых трех лет жизни на территории Магаданской области&quot; (вместе с &quot;Нормами потребности в специальных молочных продуктах питания беременных женщин, кормящих матерей и отдельных категорий детей первых трех лет жизни&quot;, &quot;Нормами потребности в цельном коровьем молоке в зависимости от возраста о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29.05.2014 N 450-пп "Об утверждении Порядка обеспечения молочными продуктами питания беременных женщин, кормящих матерей и отдельных категорий детей первых трех лет жизни на территории Магаданской области" в части изменения ссылок на реквизиты программы "Развитие здравоохранения Магаданской области" в части изменения ссылок на реквизиты программы "Развитие здравоохранения Магаданской области"</w:t>
            </w:r>
          </w:p>
        </w:tc>
        <w:tc>
          <w:tcPr>
            <w:tcW w:w="1871" w:type="dxa"/>
          </w:tcPr>
          <w:p>
            <w:pPr>
              <w:pStyle w:val="0"/>
              <w:jc w:val="center"/>
            </w:pPr>
            <w:r>
              <w:rPr>
                <w:sz w:val="20"/>
              </w:rPr>
              <w:t xml:space="preserve">Минздрав Магаданской области</w:t>
            </w:r>
          </w:p>
        </w:tc>
        <w:tc>
          <w:tcPr>
            <w:tcW w:w="1474" w:type="dxa"/>
          </w:tcPr>
          <w:p>
            <w:pPr>
              <w:pStyle w:val="0"/>
              <w:jc w:val="center"/>
            </w:pPr>
            <w:r>
              <w:rPr>
                <w:sz w:val="20"/>
              </w:rPr>
              <w:t xml:space="preserve">4 квартал 2021 года</w:t>
            </w:r>
          </w:p>
        </w:tc>
      </w:tr>
      <w:tr>
        <w:tc>
          <w:tcPr>
            <w:tcW w:w="561" w:type="dxa"/>
          </w:tcPr>
          <w:p>
            <w:pPr>
              <w:pStyle w:val="0"/>
              <w:jc w:val="right"/>
            </w:pPr>
            <w:r>
              <w:rPr>
                <w:sz w:val="20"/>
              </w:rPr>
              <w:t xml:space="preserve">5</w:t>
            </w:r>
          </w:p>
        </w:tc>
        <w:tc>
          <w:tcPr>
            <w:tcW w:w="1984" w:type="dxa"/>
          </w:tcPr>
          <w:p>
            <w:pPr>
              <w:pStyle w:val="0"/>
              <w:jc w:val="both"/>
            </w:pPr>
            <w:r>
              <w:rPr>
                <w:sz w:val="20"/>
              </w:rPr>
              <w:t xml:space="preserve">постановление Правительства Магаданской области</w:t>
            </w:r>
          </w:p>
        </w:tc>
        <w:tc>
          <w:tcPr>
            <w:tcW w:w="4819" w:type="dxa"/>
          </w:tcPr>
          <w:p>
            <w:pPr>
              <w:pStyle w:val="0"/>
              <w:jc w:val="both"/>
            </w:pPr>
            <w:r>
              <w:rPr>
                <w:sz w:val="20"/>
              </w:rPr>
              <w:t xml:space="preserve">внесение изменений в </w:t>
            </w:r>
            <w:hyperlink w:history="0" r:id="rId121" w:tooltip="Постановление Правительства Магаданской области от 07.07.2016 N 580-пп (ред. от 01.07.2021) &quot;Об отдельных вопросах реализации мероприятия &quot;Реализация прочих мероприятий по социальной поддержке отдельных категорий медицинских работников&quot; Основного мероприятия &quot;Государственная поддержка отдельных категорий медицинских работников&quot; подпрограммы &quot;Кадровое обеспечение системы здравоохранения&quot; государственной программы Магаданской области &quot;Развитие здравоохранения Магаданской области&quot; (вместе с &quot;Порядком возмещени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07.07.2016 N 580-пп "Об отдельных вопросах реализации мероприятия "Реализация прочих мероприятий по социальной поддержке отдельных категорий медицинских работников" Основного мероприятия "Государственная поддержка отдельных категорий медицинских работников" подпрограммы "Кадровое обеспечение системы здравоохранения" государственной программы Магаданской области "Развитие здравоохранения Магаданской области"</w:t>
            </w:r>
          </w:p>
        </w:tc>
        <w:tc>
          <w:tcPr>
            <w:tcW w:w="1871" w:type="dxa"/>
          </w:tcPr>
          <w:p>
            <w:pPr>
              <w:pStyle w:val="0"/>
              <w:jc w:val="center"/>
            </w:pPr>
            <w:r>
              <w:rPr>
                <w:sz w:val="20"/>
              </w:rPr>
              <w:t xml:space="preserve">Минздрав Магаданской области</w:t>
            </w:r>
          </w:p>
        </w:tc>
        <w:tc>
          <w:tcPr>
            <w:tcW w:w="1474" w:type="dxa"/>
          </w:tcPr>
          <w:p>
            <w:pPr>
              <w:pStyle w:val="0"/>
              <w:jc w:val="center"/>
            </w:pPr>
            <w:r>
              <w:rPr>
                <w:sz w:val="20"/>
              </w:rPr>
              <w:t xml:space="preserve">4 квартал 2021 года</w:t>
            </w:r>
          </w:p>
        </w:tc>
      </w:tr>
      <w:tr>
        <w:tblPrEx>
          <w:tblBorders>
            <w:insideH w:val="nil"/>
          </w:tblBorders>
        </w:tblPrEx>
        <w:tc>
          <w:tcPr>
            <w:tcW w:w="561" w:type="dxa"/>
            <w:tcBorders>
              <w:bottom w:val="nil"/>
            </w:tcBorders>
          </w:tcPr>
          <w:p>
            <w:pPr>
              <w:pStyle w:val="0"/>
              <w:jc w:val="right"/>
            </w:pPr>
            <w:r>
              <w:rPr>
                <w:sz w:val="20"/>
              </w:rPr>
              <w:t xml:space="preserve">6.</w:t>
            </w:r>
          </w:p>
        </w:tc>
        <w:tc>
          <w:tcPr>
            <w:tcW w:w="1984" w:type="dxa"/>
            <w:tcBorders>
              <w:bottom w:val="nil"/>
            </w:tcBorders>
          </w:tcPr>
          <w:p>
            <w:pPr>
              <w:pStyle w:val="0"/>
              <w:jc w:val="both"/>
            </w:pPr>
            <w:r>
              <w:rPr>
                <w:sz w:val="20"/>
              </w:rPr>
              <w:t xml:space="preserve">постановление Правительства Магаданской области</w:t>
            </w:r>
          </w:p>
        </w:tc>
        <w:tc>
          <w:tcPr>
            <w:tcW w:w="4819" w:type="dxa"/>
            <w:tcBorders>
              <w:bottom w:val="nil"/>
            </w:tcBorders>
          </w:tcPr>
          <w:p>
            <w:pPr>
              <w:pStyle w:val="0"/>
              <w:jc w:val="both"/>
            </w:pPr>
            <w:r>
              <w:rPr>
                <w:sz w:val="20"/>
              </w:rPr>
              <w:t xml:space="preserve">утверждение Порядка реализации мероприятия "Ипотечное кредитование медицинских работников государственных учреждений, подведомственных Минздраву Магаданской области" государственной программы Магаданской области "Развитие здравоохранения Магаданской области"</w:t>
            </w:r>
          </w:p>
        </w:tc>
        <w:tc>
          <w:tcPr>
            <w:tcW w:w="1871" w:type="dxa"/>
            <w:tcBorders>
              <w:bottom w:val="nil"/>
            </w:tcBorders>
          </w:tcPr>
          <w:p>
            <w:pPr>
              <w:pStyle w:val="0"/>
              <w:jc w:val="center"/>
            </w:pPr>
            <w:r>
              <w:rPr>
                <w:sz w:val="20"/>
              </w:rPr>
              <w:t xml:space="preserve">Минздрав Магаданской области</w:t>
            </w:r>
          </w:p>
        </w:tc>
        <w:tc>
          <w:tcPr>
            <w:tcW w:w="1474" w:type="dxa"/>
            <w:tcBorders>
              <w:bottom w:val="nil"/>
            </w:tcBorders>
          </w:tcPr>
          <w:p>
            <w:pPr>
              <w:pStyle w:val="0"/>
              <w:jc w:val="center"/>
            </w:pPr>
            <w:r>
              <w:rPr>
                <w:sz w:val="20"/>
              </w:rPr>
              <w:t xml:space="preserve">4 квартал 2021 года</w:t>
            </w:r>
          </w:p>
        </w:tc>
      </w:tr>
      <w:tr>
        <w:tblPrEx>
          <w:tblBorders>
            <w:insideH w:val="nil"/>
          </w:tblBorders>
        </w:tblPrEx>
        <w:tc>
          <w:tcPr>
            <w:gridSpan w:val="5"/>
            <w:tcW w:w="10709" w:type="dxa"/>
            <w:tcBorders>
              <w:top w:val="nil"/>
            </w:tcBorders>
          </w:tcPr>
          <w:p>
            <w:pPr>
              <w:pStyle w:val="0"/>
              <w:jc w:val="both"/>
            </w:pPr>
            <w:r>
              <w:rPr>
                <w:sz w:val="20"/>
              </w:rPr>
              <w:t xml:space="preserve">(п. 6 в ред. </w:t>
            </w:r>
            <w:hyperlink w:history="0" r:id="rId122" w:tooltip="Постановление Правительства Магаданской области от 29.11.2021 N 907-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rPr>
              <w:t xml:space="preserve"> Правительства Магаданской области от 29.11.2021 N 907-пп)</w:t>
            </w:r>
          </w:p>
        </w:tc>
      </w:tr>
      <w:tr>
        <w:tc>
          <w:tcPr>
            <w:tcW w:w="561" w:type="dxa"/>
          </w:tcPr>
          <w:p>
            <w:pPr>
              <w:pStyle w:val="0"/>
              <w:jc w:val="right"/>
            </w:pPr>
            <w:r>
              <w:rPr>
                <w:sz w:val="20"/>
              </w:rPr>
              <w:t xml:space="preserve">7</w:t>
            </w:r>
          </w:p>
        </w:tc>
        <w:tc>
          <w:tcPr>
            <w:tcW w:w="1984" w:type="dxa"/>
          </w:tcPr>
          <w:p>
            <w:pPr>
              <w:pStyle w:val="0"/>
              <w:jc w:val="both"/>
            </w:pPr>
            <w:r>
              <w:rPr>
                <w:sz w:val="20"/>
              </w:rPr>
              <w:t xml:space="preserve">постановление Правительства Магаданской области</w:t>
            </w:r>
          </w:p>
        </w:tc>
        <w:tc>
          <w:tcPr>
            <w:tcW w:w="4819" w:type="dxa"/>
          </w:tcPr>
          <w:p>
            <w:pPr>
              <w:pStyle w:val="0"/>
              <w:jc w:val="both"/>
            </w:pPr>
            <w:r>
              <w:rPr>
                <w:sz w:val="20"/>
              </w:rPr>
              <w:t xml:space="preserve">внесение изменений в </w:t>
            </w:r>
            <w:hyperlink w:history="0" r:id="rId123" w:tooltip="Постановление Правительства Магаданской области от 08.02.2018 N 85-пп (ред. от 12.01.2023) &quot;Об утверждении Порядка предоставления единовременных компенсационных выплат отдельным категориям медицинских работников&quot; {КонсультантПлюс}">
              <w:r>
                <w:rPr>
                  <w:sz w:val="20"/>
                  <w:color w:val="0000ff"/>
                </w:rPr>
                <w:t xml:space="preserve">постановление</w:t>
              </w:r>
            </w:hyperlink>
            <w:r>
              <w:rPr>
                <w:sz w:val="20"/>
              </w:rPr>
              <w:t xml:space="preserve"> Правительства Магаданской области от 08.02.2018 N 85-пп "Об утверждении Порядка предоставления единовременных компенсационных выплат отдельным категориям медицинских работников"</w:t>
            </w:r>
          </w:p>
        </w:tc>
        <w:tc>
          <w:tcPr>
            <w:tcW w:w="1871" w:type="dxa"/>
          </w:tcPr>
          <w:p>
            <w:pPr>
              <w:pStyle w:val="0"/>
              <w:jc w:val="center"/>
            </w:pPr>
            <w:r>
              <w:rPr>
                <w:sz w:val="20"/>
              </w:rPr>
              <w:t xml:space="preserve">Минздрав Магаданской области</w:t>
            </w:r>
          </w:p>
        </w:tc>
        <w:tc>
          <w:tcPr>
            <w:tcW w:w="1474" w:type="dxa"/>
          </w:tcPr>
          <w:p>
            <w:pPr>
              <w:pStyle w:val="0"/>
              <w:jc w:val="center"/>
            </w:pPr>
            <w:r>
              <w:rPr>
                <w:sz w:val="20"/>
              </w:rPr>
              <w:t xml:space="preserve">4 квартал 2021 года</w:t>
            </w:r>
          </w:p>
        </w:tc>
      </w:tr>
      <w:tr>
        <w:tc>
          <w:tcPr>
            <w:tcW w:w="561" w:type="dxa"/>
          </w:tcPr>
          <w:p>
            <w:pPr>
              <w:pStyle w:val="0"/>
              <w:jc w:val="right"/>
            </w:pPr>
            <w:r>
              <w:rPr>
                <w:sz w:val="20"/>
              </w:rPr>
              <w:t xml:space="preserve">8</w:t>
            </w:r>
          </w:p>
        </w:tc>
        <w:tc>
          <w:tcPr>
            <w:tcW w:w="1984" w:type="dxa"/>
          </w:tcPr>
          <w:p>
            <w:pPr>
              <w:pStyle w:val="0"/>
              <w:jc w:val="both"/>
            </w:pPr>
            <w:r>
              <w:rPr>
                <w:sz w:val="20"/>
              </w:rPr>
              <w:t xml:space="preserve">постановление Правительства Магаданской области</w:t>
            </w:r>
          </w:p>
        </w:tc>
        <w:tc>
          <w:tcPr>
            <w:tcW w:w="4819" w:type="dxa"/>
          </w:tcPr>
          <w:p>
            <w:pPr>
              <w:pStyle w:val="0"/>
              <w:jc w:val="both"/>
            </w:pPr>
            <w:r>
              <w:rPr>
                <w:sz w:val="20"/>
              </w:rPr>
              <w:t xml:space="preserve">внесение изменений в </w:t>
            </w:r>
            <w:hyperlink w:history="0" r:id="rId124" w:tooltip="Постановление Правительства Магаданской области от 27.10.2016 N 851-пп (ред. от 20.07.2021) &quot;Об утверждении Порядка предоставления компенсации части расходов, связанных с оплатой стоимости найма (поднайма) жилых помещений специалистам, трудоустроившимся в учреждения, подведомственные министерству здравоохранения и демографической политики Магаданской области, на период отсутствия служебного жилья&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27.10.2016 N 851-пп "Об утверждении Порядка предоставления компенсации части расходов, связанных с оплатой стоимости найма (поднайма) жилых помещений специалистам, трудоустроившимся в учреждения, подведомственные министерству здравоохранения и демографической политики Магаданской области, на период отсутствия служебного жилья"</w:t>
            </w:r>
          </w:p>
        </w:tc>
        <w:tc>
          <w:tcPr>
            <w:tcW w:w="1871" w:type="dxa"/>
          </w:tcPr>
          <w:p>
            <w:pPr>
              <w:pStyle w:val="0"/>
              <w:jc w:val="center"/>
            </w:pPr>
            <w:r>
              <w:rPr>
                <w:sz w:val="20"/>
              </w:rPr>
              <w:t xml:space="preserve">Минздрав Магаданской области</w:t>
            </w:r>
          </w:p>
        </w:tc>
        <w:tc>
          <w:tcPr>
            <w:tcW w:w="1474" w:type="dxa"/>
          </w:tcPr>
          <w:p>
            <w:pPr>
              <w:pStyle w:val="0"/>
              <w:jc w:val="center"/>
            </w:pPr>
            <w:r>
              <w:rPr>
                <w:sz w:val="20"/>
              </w:rPr>
              <w:t xml:space="preserve">4 квартал 2021 года</w:t>
            </w:r>
          </w:p>
        </w:tc>
      </w:tr>
      <w:tr>
        <w:tc>
          <w:tcPr>
            <w:tcW w:w="561" w:type="dxa"/>
          </w:tcPr>
          <w:p>
            <w:pPr>
              <w:pStyle w:val="0"/>
              <w:jc w:val="right"/>
            </w:pPr>
            <w:r>
              <w:rPr>
                <w:sz w:val="20"/>
              </w:rPr>
              <w:t xml:space="preserve">9</w:t>
            </w:r>
          </w:p>
        </w:tc>
        <w:tc>
          <w:tcPr>
            <w:tcW w:w="1984" w:type="dxa"/>
          </w:tcPr>
          <w:p>
            <w:pPr>
              <w:pStyle w:val="0"/>
              <w:jc w:val="both"/>
            </w:pPr>
            <w:r>
              <w:rPr>
                <w:sz w:val="20"/>
              </w:rPr>
              <w:t xml:space="preserve">постановление Правительства Магаданской области</w:t>
            </w:r>
          </w:p>
        </w:tc>
        <w:tc>
          <w:tcPr>
            <w:tcW w:w="4819" w:type="dxa"/>
          </w:tcPr>
          <w:p>
            <w:pPr>
              <w:pStyle w:val="0"/>
              <w:jc w:val="both"/>
            </w:pPr>
            <w:r>
              <w:rPr>
                <w:sz w:val="20"/>
              </w:rPr>
              <w:t xml:space="preserve">внесение изменений в </w:t>
            </w:r>
            <w:hyperlink w:history="0" r:id="rId125" w:tooltip="Постановление Правительства Магаданской области от 27.06.2019 N 456-пп (ред. от 30.06.2023) &quot;Об утверждении Программы по вопросам борьбы с онкологическими заболеваниями в Магаданской области на период 2019-2024 годов&quot; {КонсультантПлюс}">
              <w:r>
                <w:rPr>
                  <w:sz w:val="20"/>
                  <w:color w:val="0000ff"/>
                </w:rPr>
                <w:t xml:space="preserve">постановление</w:t>
              </w:r>
            </w:hyperlink>
            <w:r>
              <w:rPr>
                <w:sz w:val="20"/>
              </w:rPr>
              <w:t xml:space="preserve"> Правительства Магаданской области от 27.06.2019 N 456-пп "Об утверждении Программы по вопросам борьбы с онкологическими заболеваниями в Магаданской области на период 2019-2024 годов" в части изменения ссылок на реквизиты программы "Развитие здравоохранения Магаданской области"</w:t>
            </w:r>
          </w:p>
        </w:tc>
        <w:tc>
          <w:tcPr>
            <w:tcW w:w="1871" w:type="dxa"/>
          </w:tcPr>
          <w:p>
            <w:pPr>
              <w:pStyle w:val="0"/>
              <w:jc w:val="center"/>
            </w:pPr>
            <w:r>
              <w:rPr>
                <w:sz w:val="20"/>
              </w:rPr>
              <w:t xml:space="preserve">Минздрав Магаданской области</w:t>
            </w:r>
          </w:p>
        </w:tc>
        <w:tc>
          <w:tcPr>
            <w:tcW w:w="1474" w:type="dxa"/>
          </w:tcPr>
          <w:p>
            <w:pPr>
              <w:pStyle w:val="0"/>
              <w:jc w:val="center"/>
            </w:pPr>
            <w:r>
              <w:rPr>
                <w:sz w:val="20"/>
              </w:rPr>
              <w:t xml:space="preserve">4 квартал 2021 года</w:t>
            </w:r>
          </w:p>
        </w:tc>
      </w:tr>
      <w:tr>
        <w:tc>
          <w:tcPr>
            <w:tcW w:w="561" w:type="dxa"/>
          </w:tcPr>
          <w:p>
            <w:pPr>
              <w:pStyle w:val="0"/>
              <w:jc w:val="right"/>
            </w:pPr>
            <w:r>
              <w:rPr>
                <w:sz w:val="20"/>
              </w:rPr>
              <w:t xml:space="preserve">10</w:t>
            </w:r>
          </w:p>
        </w:tc>
        <w:tc>
          <w:tcPr>
            <w:tcW w:w="1984" w:type="dxa"/>
          </w:tcPr>
          <w:p>
            <w:pPr>
              <w:pStyle w:val="0"/>
              <w:jc w:val="both"/>
            </w:pPr>
            <w:r>
              <w:rPr>
                <w:sz w:val="20"/>
              </w:rPr>
              <w:t xml:space="preserve">постановление Правительства Магаданской области</w:t>
            </w:r>
          </w:p>
        </w:tc>
        <w:tc>
          <w:tcPr>
            <w:tcW w:w="4819" w:type="dxa"/>
          </w:tcPr>
          <w:p>
            <w:pPr>
              <w:pStyle w:val="0"/>
              <w:jc w:val="both"/>
            </w:pPr>
            <w:r>
              <w:rPr>
                <w:sz w:val="20"/>
              </w:rPr>
              <w:t xml:space="preserve">внесение изменений в </w:t>
            </w:r>
            <w:hyperlink w:history="0" r:id="rId126" w:tooltip="Постановление Правительства Магаданской области от 27.06.2019 N 457-пп (ред. от 02.06.2023) &quot;Об утверждении Программы по вопросам борьбы с сердечно-сосудистыми заболеваниями в Магаданской области на 2019-2024 годы&quot; {КонсультантПлюс}">
              <w:r>
                <w:rPr>
                  <w:sz w:val="20"/>
                  <w:color w:val="0000ff"/>
                </w:rPr>
                <w:t xml:space="preserve">постановление</w:t>
              </w:r>
            </w:hyperlink>
            <w:r>
              <w:rPr>
                <w:sz w:val="20"/>
              </w:rPr>
              <w:t xml:space="preserve"> Правительства Магаданской области от 27.06.2019 N 457-пп "Об утверждении Программы по вопросам борьбы с сердечно-сосудистыми заболеваниями в Магаданской области на 2019-2024 годы"</w:t>
            </w:r>
          </w:p>
        </w:tc>
        <w:tc>
          <w:tcPr>
            <w:tcW w:w="1871" w:type="dxa"/>
          </w:tcPr>
          <w:p>
            <w:pPr>
              <w:pStyle w:val="0"/>
              <w:jc w:val="center"/>
            </w:pPr>
            <w:r>
              <w:rPr>
                <w:sz w:val="20"/>
              </w:rPr>
              <w:t xml:space="preserve">Минздрав Магаданской области</w:t>
            </w:r>
          </w:p>
        </w:tc>
        <w:tc>
          <w:tcPr>
            <w:tcW w:w="1474" w:type="dxa"/>
          </w:tcPr>
          <w:p>
            <w:pPr>
              <w:pStyle w:val="0"/>
              <w:jc w:val="center"/>
            </w:pPr>
            <w:r>
              <w:rPr>
                <w:sz w:val="20"/>
              </w:rPr>
              <w:t xml:space="preserve">4 квартал 2021 года</w:t>
            </w:r>
          </w:p>
        </w:tc>
      </w:tr>
      <w:tr>
        <w:tc>
          <w:tcPr>
            <w:tcW w:w="561" w:type="dxa"/>
          </w:tcPr>
          <w:p>
            <w:pPr>
              <w:pStyle w:val="0"/>
              <w:jc w:val="right"/>
            </w:pPr>
            <w:r>
              <w:rPr>
                <w:sz w:val="20"/>
              </w:rPr>
              <w:t xml:space="preserve">11</w:t>
            </w:r>
          </w:p>
        </w:tc>
        <w:tc>
          <w:tcPr>
            <w:tcW w:w="1984" w:type="dxa"/>
          </w:tcPr>
          <w:p>
            <w:pPr>
              <w:pStyle w:val="0"/>
              <w:jc w:val="both"/>
            </w:pPr>
            <w:r>
              <w:rPr>
                <w:sz w:val="20"/>
              </w:rPr>
              <w:t xml:space="preserve">постановление Правительства Магаданской области</w:t>
            </w:r>
          </w:p>
        </w:tc>
        <w:tc>
          <w:tcPr>
            <w:tcW w:w="4819" w:type="dxa"/>
          </w:tcPr>
          <w:p>
            <w:pPr>
              <w:pStyle w:val="0"/>
              <w:jc w:val="both"/>
            </w:pPr>
            <w:r>
              <w:rPr>
                <w:sz w:val="20"/>
              </w:rPr>
              <w:t xml:space="preserve">внесение изменений в </w:t>
            </w:r>
            <w:hyperlink w:history="0" r:id="rId127" w:tooltip="Постановление Правительства Магаданской области от 27.06.2019 N 458-пп (ред. от 17.12.2021) &quot;Об утверждении Программы развития детского здравоохранения, включая создание современной инфраструктуры оказания медицинской помощи детям на 2019-2024 годы в Магаданской области&quot; {КонсультантПлюс}">
              <w:r>
                <w:rPr>
                  <w:sz w:val="20"/>
                  <w:color w:val="0000ff"/>
                </w:rPr>
                <w:t xml:space="preserve">постановление</w:t>
              </w:r>
            </w:hyperlink>
            <w:r>
              <w:rPr>
                <w:sz w:val="20"/>
              </w:rPr>
              <w:t xml:space="preserve"> Правительства Магаданской области от 27.06.2019 N 458-пп "Об утверждении Программы развития детского здравоохранения, включая создание современной инфраструктуры оказания медицинской помощи детям на 2019-2024 годы в Магаданской области"</w:t>
            </w:r>
          </w:p>
        </w:tc>
        <w:tc>
          <w:tcPr>
            <w:tcW w:w="1871" w:type="dxa"/>
          </w:tcPr>
          <w:p>
            <w:pPr>
              <w:pStyle w:val="0"/>
              <w:jc w:val="center"/>
            </w:pPr>
            <w:r>
              <w:rPr>
                <w:sz w:val="20"/>
              </w:rPr>
              <w:t xml:space="preserve">Минздрав Магаданской области</w:t>
            </w:r>
          </w:p>
        </w:tc>
        <w:tc>
          <w:tcPr>
            <w:tcW w:w="1474" w:type="dxa"/>
          </w:tcPr>
          <w:p>
            <w:pPr>
              <w:pStyle w:val="0"/>
              <w:jc w:val="center"/>
            </w:pPr>
            <w:r>
              <w:rPr>
                <w:sz w:val="20"/>
              </w:rPr>
              <w:t xml:space="preserve">4 квартал 2021 года</w:t>
            </w:r>
          </w:p>
        </w:tc>
      </w:tr>
      <w:tr>
        <w:tc>
          <w:tcPr>
            <w:tcW w:w="561" w:type="dxa"/>
          </w:tcPr>
          <w:p>
            <w:pPr>
              <w:pStyle w:val="0"/>
              <w:jc w:val="right"/>
            </w:pPr>
            <w:r>
              <w:rPr>
                <w:sz w:val="20"/>
              </w:rPr>
              <w:t xml:space="preserve">12</w:t>
            </w:r>
          </w:p>
        </w:tc>
        <w:tc>
          <w:tcPr>
            <w:tcW w:w="1984" w:type="dxa"/>
          </w:tcPr>
          <w:p>
            <w:pPr>
              <w:pStyle w:val="0"/>
              <w:jc w:val="both"/>
            </w:pPr>
            <w:r>
              <w:rPr>
                <w:sz w:val="20"/>
              </w:rPr>
              <w:t xml:space="preserve">постановление Правительства Магаданской области</w:t>
            </w:r>
          </w:p>
        </w:tc>
        <w:tc>
          <w:tcPr>
            <w:tcW w:w="4819" w:type="dxa"/>
          </w:tcPr>
          <w:p>
            <w:pPr>
              <w:pStyle w:val="0"/>
              <w:jc w:val="both"/>
            </w:pPr>
            <w:r>
              <w:rPr>
                <w:sz w:val="20"/>
              </w:rPr>
              <w:t xml:space="preserve">внесение изменений в </w:t>
            </w:r>
            <w:hyperlink w:history="0" r:id="rId128" w:tooltip="Постановление Правительства Магаданской области от 20.03.2020 N 182-пп &quot;Об утверждении региональной программы по развитию системы оказания паллиативной медицинской помощи в Магаданской области на 2020-2024 годы&quot; {КонсультантПлюс}">
              <w:r>
                <w:rPr>
                  <w:sz w:val="20"/>
                  <w:color w:val="0000ff"/>
                </w:rPr>
                <w:t xml:space="preserve">постановление</w:t>
              </w:r>
            </w:hyperlink>
            <w:r>
              <w:rPr>
                <w:sz w:val="20"/>
              </w:rPr>
              <w:t xml:space="preserve"> Правительства Магаданской области от 20.03.2020 N 182-пп "Об утверждении региональной программы по развитию системы оказания паллиативной медицинской помощи в Магаданской области на 2020-2024 годы"</w:t>
            </w:r>
          </w:p>
        </w:tc>
        <w:tc>
          <w:tcPr>
            <w:tcW w:w="1871" w:type="dxa"/>
          </w:tcPr>
          <w:p>
            <w:pPr>
              <w:pStyle w:val="0"/>
              <w:jc w:val="center"/>
            </w:pPr>
            <w:r>
              <w:rPr>
                <w:sz w:val="20"/>
              </w:rPr>
              <w:t xml:space="preserve">Минздрав Магаданской области</w:t>
            </w:r>
          </w:p>
        </w:tc>
        <w:tc>
          <w:tcPr>
            <w:tcW w:w="1474" w:type="dxa"/>
          </w:tcPr>
          <w:p>
            <w:pPr>
              <w:pStyle w:val="0"/>
              <w:jc w:val="center"/>
            </w:pPr>
            <w:r>
              <w:rPr>
                <w:sz w:val="20"/>
              </w:rPr>
              <w:t xml:space="preserve">4 квартал 2021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здравоохранения</w:t>
      </w:r>
    </w:p>
    <w:p>
      <w:pPr>
        <w:pStyle w:val="0"/>
        <w:jc w:val="right"/>
      </w:pPr>
      <w:r>
        <w:rPr>
          <w:sz w:val="20"/>
        </w:rPr>
        <w:t xml:space="preserve">Магаданской области"</w:t>
      </w:r>
    </w:p>
    <w:p>
      <w:pPr>
        <w:pStyle w:val="0"/>
        <w:jc w:val="center"/>
      </w:pPr>
      <w:r>
        <w:rPr>
          <w:sz w:val="20"/>
        </w:rPr>
      </w:r>
    </w:p>
    <w:bookmarkStart w:id="1225" w:name="P1225"/>
    <w:bookmarkEnd w:id="1225"/>
    <w:p>
      <w:pPr>
        <w:pStyle w:val="2"/>
        <w:jc w:val="center"/>
      </w:pPr>
      <w:r>
        <w:rPr>
          <w:sz w:val="20"/>
        </w:rPr>
        <w:t xml:space="preserve">РЕСУРСНОЕ ОБЕСПЕЧЕНИЕ РЕАЛИЗАЦИИ ГОСУДАРСТВЕННОЙ ПРОГРАММЫ</w:t>
      </w:r>
    </w:p>
    <w:p>
      <w:pPr>
        <w:pStyle w:val="2"/>
        <w:jc w:val="center"/>
      </w:pPr>
      <w:r>
        <w:rPr>
          <w:sz w:val="20"/>
        </w:rPr>
        <w:t xml:space="preserve">МАГАДАНСКОЙ ОБЛАСТИ "РАЗВИТИЕ ЗДРАВООХРАНЕНИЯ МАГАДАНСКОЙ</w:t>
      </w:r>
    </w:p>
    <w:p>
      <w:pPr>
        <w:pStyle w:val="2"/>
        <w:jc w:val="center"/>
      </w:pPr>
      <w:r>
        <w:rPr>
          <w:sz w:val="20"/>
        </w:rPr>
        <w:t xml:space="preserve">ОБЛАСТИ" ЗА СЧЕТ СРЕДСТВ ОБЛАСТНОГО БЮДЖЕТА И ИНЫХ</w:t>
      </w:r>
    </w:p>
    <w:p>
      <w:pPr>
        <w:pStyle w:val="2"/>
        <w:jc w:val="center"/>
      </w:pPr>
      <w:r>
        <w:rPr>
          <w:sz w:val="20"/>
        </w:rPr>
        <w:t xml:space="preserve">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9"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27.09.2023 N 652-пп)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Ответственный исполнитель: министерство здравоохранения и демографической политики Магаданской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187"/>
        <w:gridCol w:w="1077"/>
        <w:gridCol w:w="1531"/>
        <w:gridCol w:w="1361"/>
        <w:gridCol w:w="1361"/>
        <w:gridCol w:w="1417"/>
        <w:gridCol w:w="1417"/>
        <w:gridCol w:w="1134"/>
        <w:gridCol w:w="1304"/>
      </w:tblGrid>
      <w:tr>
        <w:tc>
          <w:tcPr>
            <w:tcW w:w="2665" w:type="dxa"/>
            <w:vMerge w:val="restart"/>
          </w:tcPr>
          <w:p>
            <w:pPr>
              <w:pStyle w:val="0"/>
              <w:jc w:val="center"/>
            </w:pPr>
            <w:r>
              <w:rPr>
                <w:sz w:val="20"/>
              </w:rPr>
              <w:t xml:space="preserve">Наименование государственной программы, подпрограммы, основных мероприятий, мероприятий, подмероприятий</w:t>
            </w:r>
          </w:p>
        </w:tc>
        <w:tc>
          <w:tcPr>
            <w:tcW w:w="2187" w:type="dxa"/>
            <w:vMerge w:val="restart"/>
          </w:tcPr>
          <w:p>
            <w:pPr>
              <w:pStyle w:val="0"/>
              <w:jc w:val="center"/>
            </w:pPr>
            <w:r>
              <w:rPr>
                <w:sz w:val="20"/>
              </w:rPr>
              <w:t xml:space="preserve">Ответственный исполнитель, участник государственной программы</w:t>
            </w:r>
          </w:p>
        </w:tc>
        <w:tc>
          <w:tcPr>
            <w:tcW w:w="1077" w:type="dxa"/>
            <w:vMerge w:val="restart"/>
          </w:tcPr>
          <w:p>
            <w:pPr>
              <w:pStyle w:val="0"/>
              <w:jc w:val="center"/>
            </w:pPr>
            <w:r>
              <w:rPr>
                <w:sz w:val="20"/>
              </w:rPr>
              <w:t xml:space="preserve">Источники финансирования</w:t>
            </w:r>
          </w:p>
        </w:tc>
        <w:tc>
          <w:tcPr>
            <w:gridSpan w:val="7"/>
            <w:tcW w:w="9525" w:type="dxa"/>
          </w:tcPr>
          <w:p>
            <w:pPr>
              <w:pStyle w:val="0"/>
              <w:jc w:val="center"/>
            </w:pPr>
            <w:r>
              <w:rPr>
                <w:sz w:val="20"/>
              </w:rPr>
              <w:t xml:space="preserve">Объем бюджетных ассигнований и иных источников финансирования, тыс. рублей</w:t>
            </w:r>
          </w:p>
        </w:tc>
      </w:tr>
      <w:tr>
        <w:tc>
          <w:tcPr>
            <w:vMerge w:val="continue"/>
          </w:tcPr>
          <w:p/>
        </w:tc>
        <w:tc>
          <w:tcPr>
            <w:vMerge w:val="continue"/>
          </w:tcPr>
          <w:p/>
        </w:tc>
        <w:tc>
          <w:tcPr>
            <w:vMerge w:val="continue"/>
          </w:tcPr>
          <w:p/>
        </w:tc>
        <w:tc>
          <w:tcPr>
            <w:tcW w:w="1531" w:type="dxa"/>
          </w:tcPr>
          <w:p>
            <w:pPr>
              <w:pStyle w:val="0"/>
              <w:jc w:val="center"/>
            </w:pPr>
            <w:r>
              <w:rPr>
                <w:sz w:val="20"/>
              </w:rPr>
              <w:t xml:space="preserve">Всего</w:t>
            </w:r>
          </w:p>
        </w:tc>
        <w:tc>
          <w:tcPr>
            <w:tcW w:w="1361" w:type="dxa"/>
          </w:tcPr>
          <w:p>
            <w:pPr>
              <w:pStyle w:val="0"/>
              <w:jc w:val="center"/>
            </w:pPr>
            <w:r>
              <w:rPr>
                <w:sz w:val="20"/>
              </w:rPr>
              <w:t xml:space="preserve">2022</w:t>
            </w:r>
          </w:p>
        </w:tc>
        <w:tc>
          <w:tcPr>
            <w:tcW w:w="1361" w:type="dxa"/>
          </w:tcPr>
          <w:p>
            <w:pPr>
              <w:pStyle w:val="0"/>
              <w:jc w:val="center"/>
            </w:pPr>
            <w:r>
              <w:rPr>
                <w:sz w:val="20"/>
              </w:rPr>
              <w:t xml:space="preserve">2023</w:t>
            </w: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c>
          <w:tcPr>
            <w:tcW w:w="1134" w:type="dxa"/>
          </w:tcPr>
          <w:p>
            <w:pPr>
              <w:pStyle w:val="0"/>
              <w:jc w:val="center"/>
            </w:pPr>
            <w:r>
              <w:rPr>
                <w:sz w:val="20"/>
              </w:rPr>
              <w:t xml:space="preserve">2026</w:t>
            </w:r>
          </w:p>
        </w:tc>
        <w:tc>
          <w:tcPr>
            <w:tcW w:w="1304" w:type="dxa"/>
          </w:tcPr>
          <w:p>
            <w:pPr>
              <w:pStyle w:val="0"/>
              <w:jc w:val="center"/>
            </w:pPr>
            <w:r>
              <w:rPr>
                <w:sz w:val="20"/>
              </w:rPr>
              <w:t xml:space="preserve">2027</w:t>
            </w:r>
          </w:p>
        </w:tc>
      </w:tr>
      <w:tr>
        <w:tc>
          <w:tcPr>
            <w:tcW w:w="2665" w:type="dxa"/>
          </w:tcPr>
          <w:p>
            <w:pPr>
              <w:pStyle w:val="0"/>
              <w:jc w:val="center"/>
            </w:pPr>
            <w:r>
              <w:rPr>
                <w:sz w:val="20"/>
              </w:rPr>
              <w:t xml:space="preserve">1</w:t>
            </w:r>
          </w:p>
        </w:tc>
        <w:tc>
          <w:tcPr>
            <w:tcW w:w="2187" w:type="dxa"/>
          </w:tcPr>
          <w:p>
            <w:pPr>
              <w:pStyle w:val="0"/>
              <w:jc w:val="center"/>
            </w:pPr>
            <w:r>
              <w:rPr>
                <w:sz w:val="20"/>
              </w:rPr>
              <w:t xml:space="preserve">2</w:t>
            </w:r>
          </w:p>
        </w:tc>
        <w:tc>
          <w:tcPr>
            <w:tcW w:w="1077" w:type="dxa"/>
          </w:tcPr>
          <w:p>
            <w:pPr>
              <w:pStyle w:val="0"/>
              <w:jc w:val="center"/>
            </w:pPr>
            <w:r>
              <w:rPr>
                <w:sz w:val="20"/>
              </w:rPr>
              <w:t xml:space="preserve">3</w:t>
            </w:r>
          </w:p>
        </w:tc>
        <w:tc>
          <w:tcPr>
            <w:tcW w:w="1531" w:type="dxa"/>
          </w:tcPr>
          <w:p>
            <w:pPr>
              <w:pStyle w:val="0"/>
              <w:jc w:val="center"/>
            </w:pPr>
            <w:r>
              <w:rPr>
                <w:sz w:val="20"/>
              </w:rPr>
              <w:t xml:space="preserve">4</w:t>
            </w:r>
          </w:p>
        </w:tc>
        <w:tc>
          <w:tcPr>
            <w:tcW w:w="1361" w:type="dxa"/>
          </w:tcPr>
          <w:p>
            <w:pPr>
              <w:pStyle w:val="0"/>
              <w:jc w:val="center"/>
            </w:pPr>
            <w:r>
              <w:rPr>
                <w:sz w:val="20"/>
              </w:rPr>
              <w:t xml:space="preserve">5</w:t>
            </w:r>
          </w:p>
        </w:tc>
        <w:tc>
          <w:tcPr>
            <w:tcW w:w="1361"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134" w:type="dxa"/>
          </w:tcPr>
          <w:p>
            <w:pPr>
              <w:pStyle w:val="0"/>
              <w:jc w:val="center"/>
            </w:pPr>
            <w:r>
              <w:rPr>
                <w:sz w:val="20"/>
              </w:rPr>
              <w:t xml:space="preserve">9</w:t>
            </w:r>
          </w:p>
        </w:tc>
        <w:tc>
          <w:tcPr>
            <w:tcW w:w="1304" w:type="dxa"/>
          </w:tcPr>
          <w:p>
            <w:pPr>
              <w:pStyle w:val="0"/>
              <w:jc w:val="center"/>
            </w:pPr>
            <w:r>
              <w:rPr>
                <w:sz w:val="20"/>
              </w:rPr>
              <w:t xml:space="preserve">10</w:t>
            </w:r>
          </w:p>
        </w:tc>
      </w:tr>
      <w:tr>
        <w:tc>
          <w:tcPr>
            <w:tcW w:w="2665" w:type="dxa"/>
            <w:vMerge w:val="restart"/>
          </w:tcPr>
          <w:p>
            <w:pPr>
              <w:pStyle w:val="0"/>
              <w:jc w:val="both"/>
            </w:pPr>
            <w:r>
              <w:rPr>
                <w:sz w:val="20"/>
              </w:rPr>
              <w:t xml:space="preserve">Государственная программа "Развитие здравоохранения Магаданской области"</w:t>
            </w:r>
          </w:p>
        </w:tc>
        <w:tc>
          <w:tcPr>
            <w:tcW w:w="2187" w:type="dxa"/>
            <w:vMerge w:val="restart"/>
          </w:tcPr>
          <w:p>
            <w:pPr>
              <w:pStyle w:val="0"/>
              <w:jc w:val="center"/>
            </w:pPr>
            <w:r>
              <w:rPr>
                <w:sz w:val="20"/>
              </w:rPr>
              <w:t xml:space="preserve">Всего по государственной программе:</w:t>
            </w:r>
          </w:p>
        </w:tc>
        <w:tc>
          <w:tcPr>
            <w:tcW w:w="1077" w:type="dxa"/>
          </w:tcPr>
          <w:p>
            <w:pPr>
              <w:pStyle w:val="0"/>
              <w:jc w:val="center"/>
            </w:pPr>
            <w:r>
              <w:rPr>
                <w:sz w:val="20"/>
              </w:rPr>
              <w:t xml:space="preserve">Всего:</w:t>
            </w:r>
          </w:p>
        </w:tc>
        <w:tc>
          <w:tcPr>
            <w:tcW w:w="1531" w:type="dxa"/>
          </w:tcPr>
          <w:p>
            <w:pPr>
              <w:pStyle w:val="0"/>
              <w:jc w:val="right"/>
            </w:pPr>
            <w:r>
              <w:rPr>
                <w:sz w:val="20"/>
              </w:rPr>
              <w:t xml:space="preserve">38 030 444,3</w:t>
            </w:r>
          </w:p>
        </w:tc>
        <w:tc>
          <w:tcPr>
            <w:tcW w:w="1361" w:type="dxa"/>
          </w:tcPr>
          <w:p>
            <w:pPr>
              <w:pStyle w:val="0"/>
              <w:jc w:val="right"/>
            </w:pPr>
            <w:r>
              <w:rPr>
                <w:sz w:val="20"/>
              </w:rPr>
              <w:t xml:space="preserve">8 006 286,0</w:t>
            </w:r>
          </w:p>
        </w:tc>
        <w:tc>
          <w:tcPr>
            <w:tcW w:w="1361" w:type="dxa"/>
          </w:tcPr>
          <w:p>
            <w:pPr>
              <w:pStyle w:val="0"/>
              <w:jc w:val="right"/>
            </w:pPr>
            <w:r>
              <w:rPr>
                <w:sz w:val="20"/>
              </w:rPr>
              <w:t xml:space="preserve">7 133 086,1</w:t>
            </w:r>
          </w:p>
        </w:tc>
        <w:tc>
          <w:tcPr>
            <w:tcW w:w="1417" w:type="dxa"/>
          </w:tcPr>
          <w:p>
            <w:pPr>
              <w:pStyle w:val="0"/>
              <w:jc w:val="right"/>
            </w:pPr>
            <w:r>
              <w:rPr>
                <w:sz w:val="20"/>
              </w:rPr>
              <w:t xml:space="preserve">6 774 162,5</w:t>
            </w:r>
          </w:p>
        </w:tc>
        <w:tc>
          <w:tcPr>
            <w:tcW w:w="1417" w:type="dxa"/>
          </w:tcPr>
          <w:p>
            <w:pPr>
              <w:pStyle w:val="0"/>
              <w:jc w:val="right"/>
            </w:pPr>
            <w:r>
              <w:rPr>
                <w:sz w:val="20"/>
              </w:rPr>
              <w:t xml:space="preserve">7 281 072,7</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4 477 572,5</w:t>
            </w:r>
          </w:p>
        </w:tc>
        <w:tc>
          <w:tcPr>
            <w:tcW w:w="1361" w:type="dxa"/>
          </w:tcPr>
          <w:p>
            <w:pPr>
              <w:pStyle w:val="0"/>
              <w:jc w:val="right"/>
            </w:pPr>
            <w:r>
              <w:rPr>
                <w:sz w:val="20"/>
              </w:rPr>
              <w:t xml:space="preserve">1 097 996,0</w:t>
            </w:r>
          </w:p>
        </w:tc>
        <w:tc>
          <w:tcPr>
            <w:tcW w:w="1361" w:type="dxa"/>
          </w:tcPr>
          <w:p>
            <w:pPr>
              <w:pStyle w:val="0"/>
              <w:jc w:val="right"/>
            </w:pPr>
            <w:r>
              <w:rPr>
                <w:sz w:val="20"/>
              </w:rPr>
              <w:t xml:space="preserve">1 043 884,4</w:t>
            </w:r>
          </w:p>
        </w:tc>
        <w:tc>
          <w:tcPr>
            <w:tcW w:w="1417" w:type="dxa"/>
          </w:tcPr>
          <w:p>
            <w:pPr>
              <w:pStyle w:val="0"/>
              <w:jc w:val="right"/>
            </w:pPr>
            <w:r>
              <w:rPr>
                <w:sz w:val="20"/>
              </w:rPr>
              <w:t xml:space="preserve">1 084 666,7</w:t>
            </w:r>
          </w:p>
        </w:tc>
        <w:tc>
          <w:tcPr>
            <w:tcW w:w="1417" w:type="dxa"/>
          </w:tcPr>
          <w:p>
            <w:pPr>
              <w:pStyle w:val="0"/>
              <w:jc w:val="right"/>
            </w:pPr>
            <w:r>
              <w:rPr>
                <w:sz w:val="20"/>
              </w:rPr>
              <w:t xml:space="preserve">1 251 025,4</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33 552 871,8</w:t>
            </w:r>
          </w:p>
        </w:tc>
        <w:tc>
          <w:tcPr>
            <w:tcW w:w="1361" w:type="dxa"/>
          </w:tcPr>
          <w:p>
            <w:pPr>
              <w:pStyle w:val="0"/>
              <w:jc w:val="right"/>
            </w:pPr>
            <w:r>
              <w:rPr>
                <w:sz w:val="20"/>
              </w:rPr>
              <w:t xml:space="preserve">6 908 290,0</w:t>
            </w:r>
          </w:p>
        </w:tc>
        <w:tc>
          <w:tcPr>
            <w:tcW w:w="1361" w:type="dxa"/>
          </w:tcPr>
          <w:p>
            <w:pPr>
              <w:pStyle w:val="0"/>
              <w:jc w:val="right"/>
            </w:pPr>
            <w:r>
              <w:rPr>
                <w:sz w:val="20"/>
              </w:rPr>
              <w:t xml:space="preserve">6 089 201,7</w:t>
            </w:r>
          </w:p>
        </w:tc>
        <w:tc>
          <w:tcPr>
            <w:tcW w:w="1417" w:type="dxa"/>
          </w:tcPr>
          <w:p>
            <w:pPr>
              <w:pStyle w:val="0"/>
              <w:jc w:val="right"/>
            </w:pPr>
            <w:r>
              <w:rPr>
                <w:sz w:val="20"/>
              </w:rPr>
              <w:t xml:space="preserve">5 689 495,8</w:t>
            </w:r>
          </w:p>
        </w:tc>
        <w:tc>
          <w:tcPr>
            <w:tcW w:w="1417" w:type="dxa"/>
          </w:tcPr>
          <w:p>
            <w:pPr>
              <w:pStyle w:val="0"/>
              <w:jc w:val="right"/>
            </w:pPr>
            <w:r>
              <w:rPr>
                <w:sz w:val="20"/>
              </w:rPr>
              <w:t xml:space="preserve">6 030 047,3</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vMerge w:val="continue"/>
          </w:tcP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26 907 966,4</w:t>
            </w:r>
          </w:p>
        </w:tc>
        <w:tc>
          <w:tcPr>
            <w:tcW w:w="1361" w:type="dxa"/>
          </w:tcPr>
          <w:p>
            <w:pPr>
              <w:pStyle w:val="0"/>
              <w:jc w:val="right"/>
            </w:pPr>
            <w:r>
              <w:rPr>
                <w:sz w:val="20"/>
              </w:rPr>
              <w:t xml:space="preserve">7 438 466,1</w:t>
            </w:r>
          </w:p>
        </w:tc>
        <w:tc>
          <w:tcPr>
            <w:tcW w:w="1361" w:type="dxa"/>
          </w:tcPr>
          <w:p>
            <w:pPr>
              <w:pStyle w:val="0"/>
              <w:jc w:val="right"/>
            </w:pPr>
            <w:r>
              <w:rPr>
                <w:sz w:val="20"/>
              </w:rPr>
              <w:t xml:space="preserve">6 494 117,4</w:t>
            </w:r>
          </w:p>
        </w:tc>
        <w:tc>
          <w:tcPr>
            <w:tcW w:w="1417" w:type="dxa"/>
          </w:tcPr>
          <w:p>
            <w:pPr>
              <w:pStyle w:val="0"/>
              <w:jc w:val="right"/>
            </w:pPr>
            <w:r>
              <w:rPr>
                <w:sz w:val="20"/>
              </w:rPr>
              <w:t xml:space="preserve">6 336 027,7</w:t>
            </w:r>
          </w:p>
        </w:tc>
        <w:tc>
          <w:tcPr>
            <w:tcW w:w="1417" w:type="dxa"/>
          </w:tcPr>
          <w:p>
            <w:pPr>
              <w:pStyle w:val="0"/>
              <w:jc w:val="right"/>
            </w:pPr>
            <w:r>
              <w:rPr>
                <w:sz w:val="20"/>
              </w:rPr>
              <w:t xml:space="preserve">6 639 355,2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2 603 517,1</w:t>
            </w:r>
          </w:p>
        </w:tc>
        <w:tc>
          <w:tcPr>
            <w:tcW w:w="1361" w:type="dxa"/>
          </w:tcPr>
          <w:p>
            <w:pPr>
              <w:pStyle w:val="0"/>
              <w:jc w:val="right"/>
            </w:pPr>
            <w:r>
              <w:rPr>
                <w:sz w:val="20"/>
              </w:rPr>
              <w:t xml:space="preserve">696 699,1</w:t>
            </w:r>
          </w:p>
        </w:tc>
        <w:tc>
          <w:tcPr>
            <w:tcW w:w="1361" w:type="dxa"/>
          </w:tcPr>
          <w:p>
            <w:pPr>
              <w:pStyle w:val="0"/>
              <w:jc w:val="right"/>
            </w:pPr>
            <w:r>
              <w:rPr>
                <w:sz w:val="20"/>
              </w:rPr>
              <w:t xml:space="preserve">606 002,4</w:t>
            </w:r>
          </w:p>
        </w:tc>
        <w:tc>
          <w:tcPr>
            <w:tcW w:w="1417" w:type="dxa"/>
          </w:tcPr>
          <w:p>
            <w:pPr>
              <w:pStyle w:val="0"/>
              <w:jc w:val="right"/>
            </w:pPr>
            <w:r>
              <w:rPr>
                <w:sz w:val="20"/>
              </w:rPr>
              <w:t xml:space="preserve">670 716,1</w:t>
            </w:r>
          </w:p>
        </w:tc>
        <w:tc>
          <w:tcPr>
            <w:tcW w:w="1417" w:type="dxa"/>
          </w:tcPr>
          <w:p>
            <w:pPr>
              <w:pStyle w:val="0"/>
              <w:jc w:val="right"/>
            </w:pPr>
            <w:r>
              <w:rPr>
                <w:sz w:val="20"/>
              </w:rPr>
              <w:t xml:space="preserve">630 099,5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24 304 449,3</w:t>
            </w:r>
          </w:p>
        </w:tc>
        <w:tc>
          <w:tcPr>
            <w:tcW w:w="1361" w:type="dxa"/>
          </w:tcPr>
          <w:p>
            <w:pPr>
              <w:pStyle w:val="0"/>
              <w:jc w:val="right"/>
            </w:pPr>
            <w:r>
              <w:rPr>
                <w:sz w:val="20"/>
              </w:rPr>
              <w:t xml:space="preserve">6 741 767,0</w:t>
            </w:r>
          </w:p>
        </w:tc>
        <w:tc>
          <w:tcPr>
            <w:tcW w:w="1361" w:type="dxa"/>
          </w:tcPr>
          <w:p>
            <w:pPr>
              <w:pStyle w:val="0"/>
              <w:jc w:val="right"/>
            </w:pPr>
            <w:r>
              <w:rPr>
                <w:sz w:val="20"/>
              </w:rPr>
              <w:t xml:space="preserve">5 888 115,0</w:t>
            </w:r>
          </w:p>
        </w:tc>
        <w:tc>
          <w:tcPr>
            <w:tcW w:w="1417" w:type="dxa"/>
          </w:tcPr>
          <w:p>
            <w:pPr>
              <w:pStyle w:val="0"/>
              <w:jc w:val="right"/>
            </w:pPr>
            <w:r>
              <w:rPr>
                <w:sz w:val="20"/>
              </w:rPr>
              <w:t xml:space="preserve">5 665 311,6</w:t>
            </w:r>
          </w:p>
        </w:tc>
        <w:tc>
          <w:tcPr>
            <w:tcW w:w="1417" w:type="dxa"/>
          </w:tcPr>
          <w:p>
            <w:pPr>
              <w:pStyle w:val="0"/>
              <w:jc w:val="right"/>
            </w:pPr>
            <w:r>
              <w:rPr>
                <w:sz w:val="20"/>
              </w:rPr>
              <w:t xml:space="preserve">6 009 255,7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15 795 372,9</w:t>
            </w:r>
          </w:p>
        </w:tc>
        <w:tc>
          <w:tcPr>
            <w:tcW w:w="1361" w:type="dxa"/>
          </w:tcPr>
          <w:p>
            <w:pPr>
              <w:pStyle w:val="0"/>
              <w:jc w:val="right"/>
            </w:pPr>
            <w:r>
              <w:rPr>
                <w:sz w:val="20"/>
              </w:rPr>
              <w:t xml:space="preserve">4 519 628,3</w:t>
            </w:r>
          </w:p>
        </w:tc>
        <w:tc>
          <w:tcPr>
            <w:tcW w:w="1361" w:type="dxa"/>
          </w:tcPr>
          <w:p>
            <w:pPr>
              <w:pStyle w:val="0"/>
              <w:jc w:val="right"/>
            </w:pPr>
            <w:r>
              <w:rPr>
                <w:sz w:val="20"/>
              </w:rPr>
              <w:t xml:space="preserve">3 915 506,8</w:t>
            </w:r>
          </w:p>
        </w:tc>
        <w:tc>
          <w:tcPr>
            <w:tcW w:w="1417" w:type="dxa"/>
          </w:tcPr>
          <w:p>
            <w:pPr>
              <w:pStyle w:val="0"/>
              <w:jc w:val="right"/>
            </w:pPr>
            <w:r>
              <w:rPr>
                <w:sz w:val="20"/>
              </w:rPr>
              <w:t xml:space="preserve">3 599 770,1</w:t>
            </w:r>
          </w:p>
        </w:tc>
        <w:tc>
          <w:tcPr>
            <w:tcW w:w="1417" w:type="dxa"/>
          </w:tcPr>
          <w:p>
            <w:pPr>
              <w:pStyle w:val="0"/>
              <w:jc w:val="right"/>
            </w:pPr>
            <w:r>
              <w:rPr>
                <w:sz w:val="20"/>
              </w:rPr>
              <w:t xml:space="preserve">3 760 467,7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51 618,2</w:t>
            </w:r>
          </w:p>
        </w:tc>
        <w:tc>
          <w:tcPr>
            <w:tcW w:w="1361" w:type="dxa"/>
          </w:tcPr>
          <w:p>
            <w:pPr>
              <w:pStyle w:val="0"/>
              <w:jc w:val="right"/>
            </w:pPr>
            <w:r>
              <w:rPr>
                <w:sz w:val="20"/>
              </w:rPr>
              <w:t xml:space="preserve">3 143,6</w:t>
            </w:r>
          </w:p>
        </w:tc>
        <w:tc>
          <w:tcPr>
            <w:tcW w:w="1361" w:type="dxa"/>
          </w:tcPr>
          <w:p>
            <w:pPr>
              <w:pStyle w:val="0"/>
              <w:jc w:val="right"/>
            </w:pPr>
            <w:r>
              <w:rPr>
                <w:sz w:val="20"/>
              </w:rPr>
              <w:t xml:space="preserve">16 447,0</w:t>
            </w:r>
          </w:p>
        </w:tc>
        <w:tc>
          <w:tcPr>
            <w:tcW w:w="1417" w:type="dxa"/>
          </w:tcPr>
          <w:p>
            <w:pPr>
              <w:pStyle w:val="0"/>
              <w:jc w:val="right"/>
            </w:pPr>
            <w:r>
              <w:rPr>
                <w:sz w:val="20"/>
              </w:rPr>
              <w:t xml:space="preserve">16 151,9</w:t>
            </w:r>
          </w:p>
        </w:tc>
        <w:tc>
          <w:tcPr>
            <w:tcW w:w="1417" w:type="dxa"/>
          </w:tcPr>
          <w:p>
            <w:pPr>
              <w:pStyle w:val="0"/>
              <w:jc w:val="right"/>
            </w:pPr>
            <w:r>
              <w:rPr>
                <w:sz w:val="20"/>
              </w:rPr>
              <w:t xml:space="preserve">15 875,7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15 743 754,7</w:t>
            </w:r>
          </w:p>
        </w:tc>
        <w:tc>
          <w:tcPr>
            <w:tcW w:w="1361" w:type="dxa"/>
          </w:tcPr>
          <w:p>
            <w:pPr>
              <w:pStyle w:val="0"/>
              <w:jc w:val="right"/>
            </w:pPr>
            <w:r>
              <w:rPr>
                <w:sz w:val="20"/>
              </w:rPr>
              <w:t xml:space="preserve">4 516 484,7</w:t>
            </w:r>
          </w:p>
        </w:tc>
        <w:tc>
          <w:tcPr>
            <w:tcW w:w="1361" w:type="dxa"/>
          </w:tcPr>
          <w:p>
            <w:pPr>
              <w:pStyle w:val="0"/>
              <w:jc w:val="right"/>
            </w:pPr>
            <w:r>
              <w:rPr>
                <w:sz w:val="20"/>
              </w:rPr>
              <w:t xml:space="preserve">3 899 059,8</w:t>
            </w:r>
          </w:p>
        </w:tc>
        <w:tc>
          <w:tcPr>
            <w:tcW w:w="1417" w:type="dxa"/>
          </w:tcPr>
          <w:p>
            <w:pPr>
              <w:pStyle w:val="0"/>
              <w:jc w:val="right"/>
            </w:pPr>
            <w:r>
              <w:rPr>
                <w:sz w:val="20"/>
              </w:rPr>
              <w:t xml:space="preserve">3 583 618,2</w:t>
            </w:r>
          </w:p>
        </w:tc>
        <w:tc>
          <w:tcPr>
            <w:tcW w:w="1417" w:type="dxa"/>
          </w:tcPr>
          <w:p>
            <w:pPr>
              <w:pStyle w:val="0"/>
              <w:jc w:val="right"/>
            </w:pPr>
            <w:r>
              <w:rPr>
                <w:sz w:val="20"/>
              </w:rPr>
              <w:t xml:space="preserve">3 744 592,0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Территориальный фонд ОМС</w:t>
            </w:r>
          </w:p>
        </w:tc>
        <w:tc>
          <w:tcPr>
            <w:tcW w:w="1077" w:type="dxa"/>
          </w:tcPr>
          <w:p>
            <w:pPr>
              <w:pStyle w:val="0"/>
              <w:jc w:val="center"/>
            </w:pPr>
            <w:r>
              <w:rPr>
                <w:sz w:val="20"/>
              </w:rPr>
              <w:t xml:space="preserve">Всего:</w:t>
            </w:r>
          </w:p>
        </w:tc>
        <w:tc>
          <w:tcPr>
            <w:tcW w:w="1531" w:type="dxa"/>
          </w:tcPr>
          <w:p>
            <w:pPr>
              <w:pStyle w:val="0"/>
              <w:jc w:val="right"/>
            </w:pPr>
            <w:r>
              <w:rPr>
                <w:sz w:val="20"/>
              </w:rPr>
              <w:t xml:space="preserve">5 004 460,1</w:t>
            </w:r>
          </w:p>
        </w:tc>
        <w:tc>
          <w:tcPr>
            <w:tcW w:w="1361" w:type="dxa"/>
          </w:tcPr>
          <w:p>
            <w:pPr>
              <w:pStyle w:val="0"/>
              <w:jc w:val="right"/>
            </w:pPr>
            <w:r>
              <w:rPr>
                <w:sz w:val="20"/>
              </w:rPr>
              <w:t xml:space="preserve">1 312 904,7</w:t>
            </w:r>
          </w:p>
        </w:tc>
        <w:tc>
          <w:tcPr>
            <w:tcW w:w="1361" w:type="dxa"/>
          </w:tcPr>
          <w:p>
            <w:pPr>
              <w:pStyle w:val="0"/>
              <w:jc w:val="right"/>
            </w:pPr>
            <w:r>
              <w:rPr>
                <w:sz w:val="20"/>
              </w:rPr>
              <w:t xml:space="preserve">1 147 364,0</w:t>
            </w:r>
          </w:p>
        </w:tc>
        <w:tc>
          <w:tcPr>
            <w:tcW w:w="1417" w:type="dxa"/>
          </w:tcPr>
          <w:p>
            <w:pPr>
              <w:pStyle w:val="0"/>
              <w:jc w:val="right"/>
            </w:pPr>
            <w:r>
              <w:rPr>
                <w:sz w:val="20"/>
              </w:rPr>
              <w:t xml:space="preserve">1 231 359,9</w:t>
            </w:r>
          </w:p>
        </w:tc>
        <w:tc>
          <w:tcPr>
            <w:tcW w:w="1417" w:type="dxa"/>
          </w:tcPr>
          <w:p>
            <w:pPr>
              <w:pStyle w:val="0"/>
              <w:jc w:val="right"/>
            </w:pPr>
            <w:r>
              <w:rPr>
                <w:sz w:val="20"/>
              </w:rPr>
              <w:t xml:space="preserve">1 312 831,5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172 506,3</w:t>
            </w:r>
          </w:p>
        </w:tc>
        <w:tc>
          <w:tcPr>
            <w:tcW w:w="1361" w:type="dxa"/>
          </w:tcPr>
          <w:p>
            <w:pPr>
              <w:pStyle w:val="0"/>
              <w:jc w:val="right"/>
            </w:pPr>
            <w:r>
              <w:rPr>
                <w:sz w:val="20"/>
              </w:rPr>
              <w:t xml:space="preserve">172 506,3</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4 831 953,8</w:t>
            </w:r>
          </w:p>
        </w:tc>
        <w:tc>
          <w:tcPr>
            <w:tcW w:w="1361" w:type="dxa"/>
          </w:tcPr>
          <w:p>
            <w:pPr>
              <w:pStyle w:val="0"/>
              <w:jc w:val="right"/>
            </w:pPr>
            <w:r>
              <w:rPr>
                <w:sz w:val="20"/>
              </w:rPr>
              <w:t xml:space="preserve">1 140 398,4</w:t>
            </w:r>
          </w:p>
        </w:tc>
        <w:tc>
          <w:tcPr>
            <w:tcW w:w="1361" w:type="dxa"/>
          </w:tcPr>
          <w:p>
            <w:pPr>
              <w:pStyle w:val="0"/>
              <w:jc w:val="right"/>
            </w:pPr>
            <w:r>
              <w:rPr>
                <w:sz w:val="20"/>
              </w:rPr>
              <w:t xml:space="preserve">1 147 364,0</w:t>
            </w:r>
          </w:p>
        </w:tc>
        <w:tc>
          <w:tcPr>
            <w:tcW w:w="1417" w:type="dxa"/>
          </w:tcPr>
          <w:p>
            <w:pPr>
              <w:pStyle w:val="0"/>
              <w:jc w:val="right"/>
            </w:pPr>
            <w:r>
              <w:rPr>
                <w:sz w:val="20"/>
              </w:rPr>
              <w:t xml:space="preserve">1 231 359,9</w:t>
            </w:r>
          </w:p>
        </w:tc>
        <w:tc>
          <w:tcPr>
            <w:tcW w:w="1417" w:type="dxa"/>
          </w:tcPr>
          <w:p>
            <w:pPr>
              <w:pStyle w:val="0"/>
              <w:jc w:val="right"/>
            </w:pPr>
            <w:r>
              <w:rPr>
                <w:sz w:val="20"/>
              </w:rPr>
              <w:t xml:space="preserve">1 312 831,5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Минтруд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197 612,6</w:t>
            </w:r>
          </w:p>
        </w:tc>
        <w:tc>
          <w:tcPr>
            <w:tcW w:w="1361" w:type="dxa"/>
          </w:tcPr>
          <w:p>
            <w:pPr>
              <w:pStyle w:val="0"/>
              <w:jc w:val="right"/>
            </w:pPr>
            <w:r>
              <w:rPr>
                <w:sz w:val="20"/>
              </w:rPr>
              <w:t xml:space="preserve">127 000,0</w:t>
            </w:r>
          </w:p>
        </w:tc>
        <w:tc>
          <w:tcPr>
            <w:tcW w:w="1361" w:type="dxa"/>
          </w:tcPr>
          <w:p>
            <w:pPr>
              <w:pStyle w:val="0"/>
              <w:jc w:val="right"/>
            </w:pPr>
            <w:r>
              <w:rPr>
                <w:sz w:val="20"/>
              </w:rPr>
              <w:t xml:space="preserve">70 612,6</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10 924 865,2</w:t>
            </w:r>
          </w:p>
        </w:tc>
        <w:tc>
          <w:tcPr>
            <w:tcW w:w="1361" w:type="dxa"/>
          </w:tcPr>
          <w:p>
            <w:pPr>
              <w:pStyle w:val="0"/>
              <w:jc w:val="right"/>
            </w:pPr>
            <w:r>
              <w:rPr>
                <w:sz w:val="20"/>
              </w:rPr>
              <w:t xml:space="preserve">440 819,9</w:t>
            </w:r>
          </w:p>
        </w:tc>
        <w:tc>
          <w:tcPr>
            <w:tcW w:w="1361" w:type="dxa"/>
          </w:tcPr>
          <w:p>
            <w:pPr>
              <w:pStyle w:val="0"/>
              <w:jc w:val="right"/>
            </w:pPr>
            <w:r>
              <w:rPr>
                <w:sz w:val="20"/>
              </w:rPr>
              <w:t xml:space="preserve">568 356,0</w:t>
            </w:r>
          </w:p>
        </w:tc>
        <w:tc>
          <w:tcPr>
            <w:tcW w:w="1417" w:type="dxa"/>
          </w:tcPr>
          <w:p>
            <w:pPr>
              <w:pStyle w:val="0"/>
              <w:jc w:val="right"/>
            </w:pPr>
            <w:r>
              <w:rPr>
                <w:sz w:val="20"/>
              </w:rPr>
              <w:t xml:space="preserve">438 134,8</w:t>
            </w:r>
          </w:p>
        </w:tc>
        <w:tc>
          <w:tcPr>
            <w:tcW w:w="1417" w:type="dxa"/>
          </w:tcPr>
          <w:p>
            <w:pPr>
              <w:pStyle w:val="0"/>
              <w:jc w:val="right"/>
            </w:pPr>
            <w:r>
              <w:rPr>
                <w:sz w:val="20"/>
              </w:rPr>
              <w:t xml:space="preserve">641 717,5</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1 874 055,4</w:t>
            </w:r>
          </w:p>
        </w:tc>
        <w:tc>
          <w:tcPr>
            <w:tcW w:w="1361" w:type="dxa"/>
          </w:tcPr>
          <w:p>
            <w:pPr>
              <w:pStyle w:val="0"/>
              <w:jc w:val="right"/>
            </w:pPr>
            <w:r>
              <w:rPr>
                <w:sz w:val="20"/>
              </w:rPr>
              <w:t xml:space="preserve">401 296,9</w:t>
            </w:r>
          </w:p>
        </w:tc>
        <w:tc>
          <w:tcPr>
            <w:tcW w:w="1361" w:type="dxa"/>
          </w:tcPr>
          <w:p>
            <w:pPr>
              <w:pStyle w:val="0"/>
              <w:jc w:val="right"/>
            </w:pPr>
            <w:r>
              <w:rPr>
                <w:sz w:val="20"/>
              </w:rPr>
              <w:t xml:space="preserve">437 882,0</w:t>
            </w:r>
          </w:p>
        </w:tc>
        <w:tc>
          <w:tcPr>
            <w:tcW w:w="1417" w:type="dxa"/>
          </w:tcPr>
          <w:p>
            <w:pPr>
              <w:pStyle w:val="0"/>
              <w:jc w:val="right"/>
            </w:pPr>
            <w:r>
              <w:rPr>
                <w:sz w:val="20"/>
              </w:rPr>
              <w:t xml:space="preserve">413 950,6</w:t>
            </w:r>
          </w:p>
        </w:tc>
        <w:tc>
          <w:tcPr>
            <w:tcW w:w="1417" w:type="dxa"/>
          </w:tcPr>
          <w:p>
            <w:pPr>
              <w:pStyle w:val="0"/>
              <w:jc w:val="right"/>
            </w:pPr>
            <w:r>
              <w:rPr>
                <w:sz w:val="20"/>
              </w:rPr>
              <w:t xml:space="preserve">620 925,9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9 050 809,8</w:t>
            </w:r>
          </w:p>
        </w:tc>
        <w:tc>
          <w:tcPr>
            <w:tcW w:w="1361" w:type="dxa"/>
          </w:tcPr>
          <w:p>
            <w:pPr>
              <w:pStyle w:val="0"/>
              <w:jc w:val="right"/>
            </w:pPr>
            <w:r>
              <w:rPr>
                <w:sz w:val="20"/>
              </w:rPr>
              <w:t xml:space="preserve">39 523,0</w:t>
            </w:r>
          </w:p>
        </w:tc>
        <w:tc>
          <w:tcPr>
            <w:tcW w:w="1361" w:type="dxa"/>
          </w:tcPr>
          <w:p>
            <w:pPr>
              <w:pStyle w:val="0"/>
              <w:jc w:val="right"/>
            </w:pPr>
            <w:r>
              <w:rPr>
                <w:sz w:val="20"/>
              </w:rPr>
              <w:t xml:space="preserve">130 474,0</w:t>
            </w:r>
          </w:p>
        </w:tc>
        <w:tc>
          <w:tcPr>
            <w:tcW w:w="1417" w:type="dxa"/>
          </w:tcPr>
          <w:p>
            <w:pPr>
              <w:pStyle w:val="0"/>
              <w:jc w:val="right"/>
            </w:pPr>
            <w:r>
              <w:rPr>
                <w:sz w:val="20"/>
              </w:rPr>
              <w:t xml:space="preserve">24 184,2</w:t>
            </w:r>
          </w:p>
        </w:tc>
        <w:tc>
          <w:tcPr>
            <w:tcW w:w="1417" w:type="dxa"/>
          </w:tcPr>
          <w:p>
            <w:pPr>
              <w:pStyle w:val="0"/>
              <w:jc w:val="right"/>
            </w:pPr>
            <w:r>
              <w:rPr>
                <w:sz w:val="20"/>
              </w:rPr>
              <w:t xml:space="preserve">20 791,6</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tcW w:w="2665" w:type="dxa"/>
            <w:vMerge w:val="restart"/>
          </w:tcPr>
          <w:p>
            <w:pPr>
              <w:pStyle w:val="0"/>
              <w:jc w:val="both"/>
            </w:pPr>
            <w:r>
              <w:rPr>
                <w:sz w:val="20"/>
              </w:rPr>
              <w:t xml:space="preserve">1. Подпрограмма "Совершенствование оказания медицинской помощи, включая профилактику заболеваний и формирование здорового образа жизни"</w:t>
            </w:r>
          </w:p>
        </w:tc>
        <w:tc>
          <w:tcPr>
            <w:tcW w:w="2187" w:type="dxa"/>
            <w:vMerge w:val="restart"/>
          </w:tcPr>
          <w:p>
            <w:pPr>
              <w:pStyle w:val="0"/>
              <w:jc w:val="center"/>
            </w:pPr>
            <w:r>
              <w:rPr>
                <w:sz w:val="20"/>
              </w:rPr>
              <w:t xml:space="preserve">Всего по подпрограмме:</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15 706 595,4</w:t>
            </w:r>
          </w:p>
        </w:tc>
        <w:tc>
          <w:tcPr>
            <w:tcW w:w="1361" w:type="dxa"/>
          </w:tcPr>
          <w:p>
            <w:pPr>
              <w:pStyle w:val="0"/>
              <w:jc w:val="right"/>
            </w:pPr>
            <w:r>
              <w:rPr>
                <w:sz w:val="20"/>
              </w:rPr>
              <w:t xml:space="preserve">1 732 025,1</w:t>
            </w:r>
          </w:p>
        </w:tc>
        <w:tc>
          <w:tcPr>
            <w:tcW w:w="1361" w:type="dxa"/>
          </w:tcPr>
          <w:p>
            <w:pPr>
              <w:pStyle w:val="0"/>
              <w:jc w:val="right"/>
            </w:pPr>
            <w:r>
              <w:rPr>
                <w:sz w:val="20"/>
              </w:rPr>
              <w:t xml:space="preserve">1 702 434,2</w:t>
            </w:r>
          </w:p>
        </w:tc>
        <w:tc>
          <w:tcPr>
            <w:tcW w:w="1417" w:type="dxa"/>
          </w:tcPr>
          <w:p>
            <w:pPr>
              <w:pStyle w:val="0"/>
              <w:jc w:val="right"/>
            </w:pPr>
            <w:r>
              <w:rPr>
                <w:sz w:val="20"/>
              </w:rPr>
              <w:t xml:space="preserve">1 575 355,3</w:t>
            </w:r>
          </w:p>
        </w:tc>
        <w:tc>
          <w:tcPr>
            <w:tcW w:w="1417" w:type="dxa"/>
          </w:tcPr>
          <w:p>
            <w:pPr>
              <w:pStyle w:val="0"/>
              <w:jc w:val="right"/>
            </w:pPr>
            <w:r>
              <w:rPr>
                <w:sz w:val="20"/>
              </w:rPr>
              <w:t xml:space="preserve">1 860 943,8</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4 082 281,5</w:t>
            </w:r>
          </w:p>
        </w:tc>
        <w:tc>
          <w:tcPr>
            <w:tcW w:w="1361" w:type="dxa"/>
          </w:tcPr>
          <w:p>
            <w:pPr>
              <w:pStyle w:val="0"/>
              <w:jc w:val="right"/>
            </w:pPr>
            <w:r>
              <w:rPr>
                <w:sz w:val="20"/>
              </w:rPr>
              <w:t xml:space="preserve">846 957,8</w:t>
            </w:r>
          </w:p>
        </w:tc>
        <w:tc>
          <w:tcPr>
            <w:tcW w:w="1361" w:type="dxa"/>
          </w:tcPr>
          <w:p>
            <w:pPr>
              <w:pStyle w:val="0"/>
              <w:jc w:val="right"/>
            </w:pPr>
            <w:r>
              <w:rPr>
                <w:sz w:val="20"/>
              </w:rPr>
              <w:t xml:space="preserve">983 108,6</w:t>
            </w:r>
          </w:p>
        </w:tc>
        <w:tc>
          <w:tcPr>
            <w:tcW w:w="1417" w:type="dxa"/>
          </w:tcPr>
          <w:p>
            <w:pPr>
              <w:pStyle w:val="0"/>
              <w:jc w:val="right"/>
            </w:pPr>
            <w:r>
              <w:rPr>
                <w:sz w:val="20"/>
              </w:rPr>
              <w:t xml:space="preserve">1 030 606,6</w:t>
            </w:r>
          </w:p>
        </w:tc>
        <w:tc>
          <w:tcPr>
            <w:tcW w:w="1417" w:type="dxa"/>
          </w:tcPr>
          <w:p>
            <w:pPr>
              <w:pStyle w:val="0"/>
              <w:jc w:val="right"/>
            </w:pPr>
            <w:r>
              <w:rPr>
                <w:sz w:val="20"/>
              </w:rPr>
              <w:t xml:space="preserve">1 221 608,5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11 624 313,9</w:t>
            </w:r>
          </w:p>
        </w:tc>
        <w:tc>
          <w:tcPr>
            <w:tcW w:w="1361" w:type="dxa"/>
          </w:tcPr>
          <w:p>
            <w:pPr>
              <w:pStyle w:val="0"/>
              <w:jc w:val="right"/>
            </w:pPr>
            <w:r>
              <w:rPr>
                <w:sz w:val="20"/>
              </w:rPr>
              <w:t xml:space="preserve">885 067,3</w:t>
            </w:r>
          </w:p>
        </w:tc>
        <w:tc>
          <w:tcPr>
            <w:tcW w:w="1361" w:type="dxa"/>
          </w:tcPr>
          <w:p>
            <w:pPr>
              <w:pStyle w:val="0"/>
              <w:jc w:val="right"/>
            </w:pPr>
            <w:r>
              <w:rPr>
                <w:sz w:val="20"/>
              </w:rPr>
              <w:t xml:space="preserve">719 325,6</w:t>
            </w:r>
          </w:p>
        </w:tc>
        <w:tc>
          <w:tcPr>
            <w:tcW w:w="1417" w:type="dxa"/>
          </w:tcPr>
          <w:p>
            <w:pPr>
              <w:pStyle w:val="0"/>
              <w:jc w:val="right"/>
            </w:pPr>
            <w:r>
              <w:rPr>
                <w:sz w:val="20"/>
              </w:rPr>
              <w:t xml:space="preserve">544 748,7</w:t>
            </w:r>
          </w:p>
        </w:tc>
        <w:tc>
          <w:tcPr>
            <w:tcW w:w="1417" w:type="dxa"/>
          </w:tcPr>
          <w:p>
            <w:pPr>
              <w:pStyle w:val="0"/>
              <w:jc w:val="right"/>
            </w:pPr>
            <w:r>
              <w:rPr>
                <w:sz w:val="20"/>
              </w:rPr>
              <w:t xml:space="preserve">639 335,3</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vMerge w:val="continue"/>
          </w:tcP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4 584 117,6</w:t>
            </w:r>
          </w:p>
        </w:tc>
        <w:tc>
          <w:tcPr>
            <w:tcW w:w="1361" w:type="dxa"/>
          </w:tcPr>
          <w:p>
            <w:pPr>
              <w:pStyle w:val="0"/>
              <w:jc w:val="right"/>
            </w:pPr>
            <w:r>
              <w:rPr>
                <w:sz w:val="20"/>
              </w:rPr>
              <w:t xml:space="preserve">1 164 205,2</w:t>
            </w:r>
          </w:p>
        </w:tc>
        <w:tc>
          <w:tcPr>
            <w:tcW w:w="1361" w:type="dxa"/>
          </w:tcPr>
          <w:p>
            <w:pPr>
              <w:pStyle w:val="0"/>
              <w:jc w:val="right"/>
            </w:pPr>
            <w:r>
              <w:rPr>
                <w:sz w:val="20"/>
              </w:rPr>
              <w:t xml:space="preserve">1 063 465,6</w:t>
            </w:r>
          </w:p>
        </w:tc>
        <w:tc>
          <w:tcPr>
            <w:tcW w:w="1417" w:type="dxa"/>
          </w:tcPr>
          <w:p>
            <w:pPr>
              <w:pStyle w:val="0"/>
              <w:jc w:val="right"/>
            </w:pPr>
            <w:r>
              <w:rPr>
                <w:sz w:val="20"/>
              </w:rPr>
              <w:t xml:space="preserve">1 137 220,5</w:t>
            </w:r>
          </w:p>
        </w:tc>
        <w:tc>
          <w:tcPr>
            <w:tcW w:w="1417" w:type="dxa"/>
          </w:tcPr>
          <w:p>
            <w:pPr>
              <w:pStyle w:val="0"/>
              <w:jc w:val="right"/>
            </w:pPr>
            <w:r>
              <w:rPr>
                <w:sz w:val="20"/>
              </w:rPr>
              <w:t xml:space="preserve">1 219 226,3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2 208 226,1</w:t>
            </w:r>
          </w:p>
        </w:tc>
        <w:tc>
          <w:tcPr>
            <w:tcW w:w="1361" w:type="dxa"/>
          </w:tcPr>
          <w:p>
            <w:pPr>
              <w:pStyle w:val="0"/>
              <w:jc w:val="right"/>
            </w:pPr>
            <w:r>
              <w:rPr>
                <w:sz w:val="20"/>
              </w:rPr>
              <w:t xml:space="preserve">445 660,9</w:t>
            </w:r>
          </w:p>
        </w:tc>
        <w:tc>
          <w:tcPr>
            <w:tcW w:w="1361" w:type="dxa"/>
          </w:tcPr>
          <w:p>
            <w:pPr>
              <w:pStyle w:val="0"/>
              <w:jc w:val="right"/>
            </w:pPr>
            <w:r>
              <w:rPr>
                <w:sz w:val="20"/>
              </w:rPr>
              <w:t xml:space="preserve">545 226,6</w:t>
            </w:r>
          </w:p>
        </w:tc>
        <w:tc>
          <w:tcPr>
            <w:tcW w:w="1417" w:type="dxa"/>
          </w:tcPr>
          <w:p>
            <w:pPr>
              <w:pStyle w:val="0"/>
              <w:jc w:val="right"/>
            </w:pPr>
            <w:r>
              <w:rPr>
                <w:sz w:val="20"/>
              </w:rPr>
              <w:t xml:space="preserve">616 656,0</w:t>
            </w:r>
          </w:p>
        </w:tc>
        <w:tc>
          <w:tcPr>
            <w:tcW w:w="1417" w:type="dxa"/>
          </w:tcPr>
          <w:p>
            <w:pPr>
              <w:pStyle w:val="0"/>
              <w:jc w:val="right"/>
            </w:pPr>
            <w:r>
              <w:rPr>
                <w:sz w:val="20"/>
              </w:rPr>
              <w:t xml:space="preserve">600 682,6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2 375 891,5</w:t>
            </w:r>
          </w:p>
        </w:tc>
        <w:tc>
          <w:tcPr>
            <w:tcW w:w="1361" w:type="dxa"/>
          </w:tcPr>
          <w:p>
            <w:pPr>
              <w:pStyle w:val="0"/>
              <w:jc w:val="right"/>
            </w:pPr>
            <w:r>
              <w:rPr>
                <w:sz w:val="20"/>
              </w:rPr>
              <w:t xml:space="preserve">718 544,3</w:t>
            </w:r>
          </w:p>
        </w:tc>
        <w:tc>
          <w:tcPr>
            <w:tcW w:w="1361" w:type="dxa"/>
          </w:tcPr>
          <w:p>
            <w:pPr>
              <w:pStyle w:val="0"/>
              <w:jc w:val="right"/>
            </w:pPr>
            <w:r>
              <w:rPr>
                <w:sz w:val="20"/>
              </w:rPr>
              <w:t xml:space="preserve">518 239,0</w:t>
            </w:r>
          </w:p>
        </w:tc>
        <w:tc>
          <w:tcPr>
            <w:tcW w:w="1417" w:type="dxa"/>
          </w:tcPr>
          <w:p>
            <w:pPr>
              <w:pStyle w:val="0"/>
              <w:jc w:val="right"/>
            </w:pPr>
            <w:r>
              <w:rPr>
                <w:sz w:val="20"/>
              </w:rPr>
              <w:t xml:space="preserve">520 564,5</w:t>
            </w:r>
          </w:p>
        </w:tc>
        <w:tc>
          <w:tcPr>
            <w:tcW w:w="1417" w:type="dxa"/>
          </w:tcPr>
          <w:p>
            <w:pPr>
              <w:pStyle w:val="0"/>
              <w:jc w:val="right"/>
            </w:pPr>
            <w:r>
              <w:rPr>
                <w:sz w:val="20"/>
              </w:rPr>
              <w:t xml:space="preserve">618 543,7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399 211,9</w:t>
            </w:r>
          </w:p>
        </w:tc>
        <w:tc>
          <w:tcPr>
            <w:tcW w:w="1361" w:type="dxa"/>
          </w:tcPr>
          <w:p>
            <w:pPr>
              <w:pStyle w:val="0"/>
              <w:jc w:val="right"/>
            </w:pPr>
            <w:r>
              <w:rPr>
                <w:sz w:val="20"/>
              </w:rPr>
              <w:t xml:space="preserve">128 830,9</w:t>
            </w:r>
          </w:p>
        </w:tc>
        <w:tc>
          <w:tcPr>
            <w:tcW w:w="1361" w:type="dxa"/>
          </w:tcPr>
          <w:p>
            <w:pPr>
              <w:pStyle w:val="0"/>
              <w:jc w:val="right"/>
            </w:pPr>
            <w:r>
              <w:rPr>
                <w:sz w:val="20"/>
              </w:rPr>
              <w:t xml:space="preserve">124 945,1</w:t>
            </w:r>
          </w:p>
        </w:tc>
        <w:tc>
          <w:tcPr>
            <w:tcW w:w="1417" w:type="dxa"/>
          </w:tcPr>
          <w:p>
            <w:pPr>
              <w:pStyle w:val="0"/>
              <w:jc w:val="right"/>
            </w:pPr>
            <w:r>
              <w:rPr>
                <w:sz w:val="20"/>
              </w:rPr>
              <w:t xml:space="preserve">72 688,9</w:t>
            </w:r>
          </w:p>
        </w:tc>
        <w:tc>
          <w:tcPr>
            <w:tcW w:w="1417" w:type="dxa"/>
          </w:tcPr>
          <w:p>
            <w:pPr>
              <w:pStyle w:val="0"/>
              <w:jc w:val="right"/>
            </w:pPr>
            <w:r>
              <w:rPr>
                <w:sz w:val="20"/>
              </w:rPr>
              <w:t xml:space="preserve">72 747,0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51 618,2</w:t>
            </w:r>
          </w:p>
        </w:tc>
        <w:tc>
          <w:tcPr>
            <w:tcW w:w="1361" w:type="dxa"/>
          </w:tcPr>
          <w:p>
            <w:pPr>
              <w:pStyle w:val="0"/>
              <w:jc w:val="right"/>
            </w:pPr>
            <w:r>
              <w:rPr>
                <w:sz w:val="20"/>
              </w:rPr>
              <w:t xml:space="preserve">3 143,6</w:t>
            </w:r>
          </w:p>
        </w:tc>
        <w:tc>
          <w:tcPr>
            <w:tcW w:w="1361" w:type="dxa"/>
          </w:tcPr>
          <w:p>
            <w:pPr>
              <w:pStyle w:val="0"/>
              <w:jc w:val="right"/>
            </w:pPr>
            <w:r>
              <w:rPr>
                <w:sz w:val="20"/>
              </w:rPr>
              <w:t xml:space="preserve">16 447,0</w:t>
            </w:r>
          </w:p>
        </w:tc>
        <w:tc>
          <w:tcPr>
            <w:tcW w:w="1417" w:type="dxa"/>
          </w:tcPr>
          <w:p>
            <w:pPr>
              <w:pStyle w:val="0"/>
              <w:jc w:val="right"/>
            </w:pPr>
            <w:r>
              <w:rPr>
                <w:sz w:val="20"/>
              </w:rPr>
              <w:t xml:space="preserve">16 151,9</w:t>
            </w:r>
          </w:p>
        </w:tc>
        <w:tc>
          <w:tcPr>
            <w:tcW w:w="1417" w:type="dxa"/>
          </w:tcPr>
          <w:p>
            <w:pPr>
              <w:pStyle w:val="0"/>
              <w:jc w:val="right"/>
            </w:pPr>
            <w:r>
              <w:rPr>
                <w:sz w:val="20"/>
              </w:rPr>
              <w:t xml:space="preserve">15 875,7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347 593,7</w:t>
            </w:r>
          </w:p>
        </w:tc>
        <w:tc>
          <w:tcPr>
            <w:tcW w:w="1361" w:type="dxa"/>
          </w:tcPr>
          <w:p>
            <w:pPr>
              <w:pStyle w:val="0"/>
              <w:jc w:val="right"/>
            </w:pPr>
            <w:r>
              <w:rPr>
                <w:sz w:val="20"/>
              </w:rPr>
              <w:t xml:space="preserve">125 687,3</w:t>
            </w:r>
          </w:p>
        </w:tc>
        <w:tc>
          <w:tcPr>
            <w:tcW w:w="1361" w:type="dxa"/>
          </w:tcPr>
          <w:p>
            <w:pPr>
              <w:pStyle w:val="0"/>
              <w:jc w:val="right"/>
            </w:pPr>
            <w:r>
              <w:rPr>
                <w:sz w:val="20"/>
              </w:rPr>
              <w:t xml:space="preserve">108 498,1</w:t>
            </w:r>
          </w:p>
        </w:tc>
        <w:tc>
          <w:tcPr>
            <w:tcW w:w="1417" w:type="dxa"/>
          </w:tcPr>
          <w:p>
            <w:pPr>
              <w:pStyle w:val="0"/>
              <w:jc w:val="right"/>
            </w:pPr>
            <w:r>
              <w:rPr>
                <w:sz w:val="20"/>
              </w:rPr>
              <w:t xml:space="preserve">56 537,0</w:t>
            </w:r>
          </w:p>
        </w:tc>
        <w:tc>
          <w:tcPr>
            <w:tcW w:w="1417" w:type="dxa"/>
          </w:tcPr>
          <w:p>
            <w:pPr>
              <w:pStyle w:val="0"/>
              <w:jc w:val="right"/>
            </w:pPr>
            <w:r>
              <w:rPr>
                <w:sz w:val="20"/>
              </w:rPr>
              <w:t xml:space="preserve">56 871,3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Минтруд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197 612,6</w:t>
            </w:r>
          </w:p>
        </w:tc>
        <w:tc>
          <w:tcPr>
            <w:tcW w:w="1361" w:type="dxa"/>
          </w:tcPr>
          <w:p>
            <w:pPr>
              <w:pStyle w:val="0"/>
              <w:jc w:val="right"/>
            </w:pPr>
            <w:r>
              <w:rPr>
                <w:sz w:val="20"/>
              </w:rPr>
              <w:t xml:space="preserve">127 000,0</w:t>
            </w:r>
          </w:p>
        </w:tc>
        <w:tc>
          <w:tcPr>
            <w:tcW w:w="1361" w:type="dxa"/>
          </w:tcPr>
          <w:p>
            <w:pPr>
              <w:pStyle w:val="0"/>
              <w:jc w:val="right"/>
            </w:pPr>
            <w:r>
              <w:rPr>
                <w:sz w:val="20"/>
              </w:rPr>
              <w:t xml:space="preserve">70 612,6</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10 924 865,2</w:t>
            </w:r>
          </w:p>
        </w:tc>
        <w:tc>
          <w:tcPr>
            <w:tcW w:w="1361" w:type="dxa"/>
          </w:tcPr>
          <w:p>
            <w:pPr>
              <w:pStyle w:val="0"/>
              <w:jc w:val="right"/>
            </w:pPr>
            <w:r>
              <w:rPr>
                <w:sz w:val="20"/>
              </w:rPr>
              <w:t xml:space="preserve">440 819,9</w:t>
            </w:r>
          </w:p>
        </w:tc>
        <w:tc>
          <w:tcPr>
            <w:tcW w:w="1361" w:type="dxa"/>
          </w:tcPr>
          <w:p>
            <w:pPr>
              <w:pStyle w:val="0"/>
              <w:jc w:val="right"/>
            </w:pPr>
            <w:r>
              <w:rPr>
                <w:sz w:val="20"/>
              </w:rPr>
              <w:t xml:space="preserve">568 356,0</w:t>
            </w:r>
          </w:p>
        </w:tc>
        <w:tc>
          <w:tcPr>
            <w:tcW w:w="1417" w:type="dxa"/>
          </w:tcPr>
          <w:p>
            <w:pPr>
              <w:pStyle w:val="0"/>
              <w:jc w:val="right"/>
            </w:pPr>
            <w:r>
              <w:rPr>
                <w:sz w:val="20"/>
              </w:rPr>
              <w:t xml:space="preserve">438 134,8</w:t>
            </w:r>
          </w:p>
        </w:tc>
        <w:tc>
          <w:tcPr>
            <w:tcW w:w="1417" w:type="dxa"/>
          </w:tcPr>
          <w:p>
            <w:pPr>
              <w:pStyle w:val="0"/>
              <w:jc w:val="right"/>
            </w:pPr>
            <w:r>
              <w:rPr>
                <w:sz w:val="20"/>
              </w:rPr>
              <w:t xml:space="preserve">641 717,5</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1 874 055,4</w:t>
            </w:r>
          </w:p>
        </w:tc>
        <w:tc>
          <w:tcPr>
            <w:tcW w:w="1361" w:type="dxa"/>
          </w:tcPr>
          <w:p>
            <w:pPr>
              <w:pStyle w:val="0"/>
              <w:jc w:val="right"/>
            </w:pPr>
            <w:r>
              <w:rPr>
                <w:sz w:val="20"/>
              </w:rPr>
              <w:t xml:space="preserve">401 296,9</w:t>
            </w:r>
          </w:p>
        </w:tc>
        <w:tc>
          <w:tcPr>
            <w:tcW w:w="1361" w:type="dxa"/>
          </w:tcPr>
          <w:p>
            <w:pPr>
              <w:pStyle w:val="0"/>
              <w:jc w:val="right"/>
            </w:pPr>
            <w:r>
              <w:rPr>
                <w:sz w:val="20"/>
              </w:rPr>
              <w:t xml:space="preserve">437 882,0</w:t>
            </w:r>
          </w:p>
        </w:tc>
        <w:tc>
          <w:tcPr>
            <w:tcW w:w="1417" w:type="dxa"/>
          </w:tcPr>
          <w:p>
            <w:pPr>
              <w:pStyle w:val="0"/>
              <w:jc w:val="right"/>
            </w:pPr>
            <w:r>
              <w:rPr>
                <w:sz w:val="20"/>
              </w:rPr>
              <w:t xml:space="preserve">413 950,6</w:t>
            </w:r>
          </w:p>
        </w:tc>
        <w:tc>
          <w:tcPr>
            <w:tcW w:w="1417" w:type="dxa"/>
          </w:tcPr>
          <w:p>
            <w:pPr>
              <w:pStyle w:val="0"/>
              <w:jc w:val="right"/>
            </w:pPr>
            <w:r>
              <w:rPr>
                <w:sz w:val="20"/>
              </w:rPr>
              <w:t xml:space="preserve">620 925,9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9 050 809,8</w:t>
            </w:r>
          </w:p>
        </w:tc>
        <w:tc>
          <w:tcPr>
            <w:tcW w:w="1361" w:type="dxa"/>
          </w:tcPr>
          <w:p>
            <w:pPr>
              <w:pStyle w:val="0"/>
              <w:jc w:val="right"/>
            </w:pPr>
            <w:r>
              <w:rPr>
                <w:sz w:val="20"/>
              </w:rPr>
              <w:t xml:space="preserve">39 523,0</w:t>
            </w:r>
          </w:p>
        </w:tc>
        <w:tc>
          <w:tcPr>
            <w:tcW w:w="1361" w:type="dxa"/>
          </w:tcPr>
          <w:p>
            <w:pPr>
              <w:pStyle w:val="0"/>
              <w:jc w:val="right"/>
            </w:pPr>
            <w:r>
              <w:rPr>
                <w:sz w:val="20"/>
              </w:rPr>
              <w:t xml:space="preserve">130 474,0</w:t>
            </w:r>
          </w:p>
        </w:tc>
        <w:tc>
          <w:tcPr>
            <w:tcW w:w="1417" w:type="dxa"/>
          </w:tcPr>
          <w:p>
            <w:pPr>
              <w:pStyle w:val="0"/>
              <w:jc w:val="right"/>
            </w:pPr>
            <w:r>
              <w:rPr>
                <w:sz w:val="20"/>
              </w:rPr>
              <w:t xml:space="preserve">24 184,2</w:t>
            </w:r>
          </w:p>
        </w:tc>
        <w:tc>
          <w:tcPr>
            <w:tcW w:w="1417" w:type="dxa"/>
          </w:tcPr>
          <w:p>
            <w:pPr>
              <w:pStyle w:val="0"/>
              <w:jc w:val="right"/>
            </w:pPr>
            <w:r>
              <w:rPr>
                <w:sz w:val="20"/>
              </w:rPr>
              <w:t xml:space="preserve">20 791,6</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tcW w:w="2665" w:type="dxa"/>
            <w:vMerge w:val="restart"/>
          </w:tcPr>
          <w:p>
            <w:pPr>
              <w:pStyle w:val="0"/>
              <w:jc w:val="both"/>
            </w:pPr>
            <w:r>
              <w:rPr>
                <w:sz w:val="20"/>
              </w:rPr>
              <w:t xml:space="preserve">1.1. Основное мероприятие "Профилактика заболеваний и формирование здорового образа жизни, включая развитие системы медицинской профилактики неинфекционных заболеваний и первичной медико-санитарной помощи"</w:t>
            </w:r>
          </w:p>
        </w:tc>
        <w:tc>
          <w:tcPr>
            <w:tcW w:w="2187" w:type="dxa"/>
          </w:tcPr>
          <w:p>
            <w:pPr>
              <w:pStyle w:val="0"/>
              <w:jc w:val="center"/>
            </w:pPr>
            <w:r>
              <w:rPr>
                <w:sz w:val="20"/>
              </w:rPr>
              <w:t xml:space="preserve">Всего по основному мероприятию:</w:t>
            </w:r>
          </w:p>
        </w:tc>
        <w:tc>
          <w:tcPr>
            <w:tcW w:w="1077" w:type="dxa"/>
          </w:tcPr>
          <w:p>
            <w:pPr>
              <w:pStyle w:val="0"/>
              <w:jc w:val="center"/>
            </w:pPr>
            <w:r>
              <w:rPr>
                <w:sz w:val="20"/>
              </w:rPr>
              <w:t xml:space="preserve">ОБ</w:t>
            </w:r>
          </w:p>
        </w:tc>
        <w:tc>
          <w:tcPr>
            <w:tcW w:w="1531" w:type="dxa"/>
          </w:tcPr>
          <w:p>
            <w:pPr>
              <w:pStyle w:val="0"/>
              <w:jc w:val="right"/>
            </w:pPr>
            <w:r>
              <w:rPr>
                <w:sz w:val="20"/>
              </w:rPr>
              <w:t xml:space="preserve">134 944,9</w:t>
            </w:r>
          </w:p>
        </w:tc>
        <w:tc>
          <w:tcPr>
            <w:tcW w:w="1361" w:type="dxa"/>
          </w:tcPr>
          <w:p>
            <w:pPr>
              <w:pStyle w:val="0"/>
              <w:jc w:val="right"/>
            </w:pPr>
            <w:r>
              <w:rPr>
                <w:sz w:val="20"/>
              </w:rPr>
              <w:t xml:space="preserve">33 582,9</w:t>
            </w:r>
          </w:p>
        </w:tc>
        <w:tc>
          <w:tcPr>
            <w:tcW w:w="1361" w:type="dxa"/>
          </w:tcPr>
          <w:p>
            <w:pPr>
              <w:pStyle w:val="0"/>
              <w:jc w:val="right"/>
            </w:pPr>
            <w:r>
              <w:rPr>
                <w:sz w:val="20"/>
              </w:rPr>
              <w:t xml:space="preserve">32 181,5</w:t>
            </w:r>
          </w:p>
        </w:tc>
        <w:tc>
          <w:tcPr>
            <w:tcW w:w="1417" w:type="dxa"/>
          </w:tcPr>
          <w:p>
            <w:pPr>
              <w:pStyle w:val="0"/>
              <w:jc w:val="right"/>
            </w:pPr>
            <w:r>
              <w:rPr>
                <w:sz w:val="20"/>
              </w:rPr>
              <w:t xml:space="preserve">34 822,4</w:t>
            </w:r>
          </w:p>
        </w:tc>
        <w:tc>
          <w:tcPr>
            <w:tcW w:w="1417" w:type="dxa"/>
          </w:tcPr>
          <w:p>
            <w:pPr>
              <w:pStyle w:val="0"/>
              <w:jc w:val="right"/>
            </w:pPr>
            <w:r>
              <w:rPr>
                <w:sz w:val="20"/>
              </w:rPr>
              <w:t xml:space="preserve">34 358,1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134 944,9</w:t>
            </w:r>
          </w:p>
        </w:tc>
        <w:tc>
          <w:tcPr>
            <w:tcW w:w="1361" w:type="dxa"/>
          </w:tcPr>
          <w:p>
            <w:pPr>
              <w:pStyle w:val="0"/>
              <w:jc w:val="right"/>
            </w:pPr>
            <w:r>
              <w:rPr>
                <w:sz w:val="20"/>
              </w:rPr>
              <w:t xml:space="preserve">33 582,9</w:t>
            </w:r>
          </w:p>
        </w:tc>
        <w:tc>
          <w:tcPr>
            <w:tcW w:w="1361" w:type="dxa"/>
          </w:tcPr>
          <w:p>
            <w:pPr>
              <w:pStyle w:val="0"/>
              <w:jc w:val="right"/>
            </w:pPr>
            <w:r>
              <w:rPr>
                <w:sz w:val="20"/>
              </w:rPr>
              <w:t xml:space="preserve">32 181,5</w:t>
            </w:r>
          </w:p>
        </w:tc>
        <w:tc>
          <w:tcPr>
            <w:tcW w:w="1417" w:type="dxa"/>
          </w:tcPr>
          <w:p>
            <w:pPr>
              <w:pStyle w:val="0"/>
              <w:jc w:val="right"/>
            </w:pPr>
            <w:r>
              <w:rPr>
                <w:sz w:val="20"/>
              </w:rPr>
              <w:t xml:space="preserve">34 822,4</w:t>
            </w:r>
          </w:p>
        </w:tc>
        <w:tc>
          <w:tcPr>
            <w:tcW w:w="1417" w:type="dxa"/>
          </w:tcPr>
          <w:p>
            <w:pPr>
              <w:pStyle w:val="0"/>
              <w:jc w:val="right"/>
            </w:pPr>
            <w:r>
              <w:rPr>
                <w:sz w:val="20"/>
              </w:rPr>
              <w:t xml:space="preserve">34 358,1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112 642,5</w:t>
            </w:r>
          </w:p>
        </w:tc>
        <w:tc>
          <w:tcPr>
            <w:tcW w:w="1361" w:type="dxa"/>
          </w:tcPr>
          <w:p>
            <w:pPr>
              <w:pStyle w:val="0"/>
              <w:jc w:val="right"/>
            </w:pPr>
            <w:r>
              <w:rPr>
                <w:sz w:val="20"/>
              </w:rPr>
              <w:t xml:space="preserve">26 657,6</w:t>
            </w:r>
          </w:p>
        </w:tc>
        <w:tc>
          <w:tcPr>
            <w:tcW w:w="1361" w:type="dxa"/>
          </w:tcPr>
          <w:p>
            <w:pPr>
              <w:pStyle w:val="0"/>
              <w:jc w:val="right"/>
            </w:pPr>
            <w:r>
              <w:rPr>
                <w:sz w:val="20"/>
              </w:rPr>
              <w:t xml:space="preserve">28 304,4</w:t>
            </w:r>
          </w:p>
        </w:tc>
        <w:tc>
          <w:tcPr>
            <w:tcW w:w="1417" w:type="dxa"/>
          </w:tcPr>
          <w:p>
            <w:pPr>
              <w:pStyle w:val="0"/>
              <w:jc w:val="right"/>
            </w:pPr>
            <w:r>
              <w:rPr>
                <w:sz w:val="20"/>
              </w:rPr>
              <w:t xml:space="preserve">29 072,4</w:t>
            </w:r>
          </w:p>
        </w:tc>
        <w:tc>
          <w:tcPr>
            <w:tcW w:w="1417" w:type="dxa"/>
          </w:tcPr>
          <w:p>
            <w:pPr>
              <w:pStyle w:val="0"/>
              <w:jc w:val="right"/>
            </w:pPr>
            <w:r>
              <w:rPr>
                <w:sz w:val="20"/>
              </w:rPr>
              <w:t xml:space="preserve">28 608,1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1.1.1. Мероприятие "Реализация мероприятия по укреплению общественного здоровья, формирование здорового образа жизни и профилактика неинфекционных заболеваний населения Магаданской области, в том числе с привлечением социально ориентированных некоммерческих организаций"</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3 943,3</w:t>
            </w:r>
          </w:p>
        </w:tc>
        <w:tc>
          <w:tcPr>
            <w:tcW w:w="1361" w:type="dxa"/>
          </w:tcPr>
          <w:p>
            <w:pPr>
              <w:pStyle w:val="0"/>
              <w:jc w:val="right"/>
            </w:pPr>
            <w:r>
              <w:rPr>
                <w:sz w:val="20"/>
              </w:rPr>
              <w:t xml:space="preserve">1 741,7</w:t>
            </w:r>
          </w:p>
        </w:tc>
        <w:tc>
          <w:tcPr>
            <w:tcW w:w="1361" w:type="dxa"/>
          </w:tcPr>
          <w:p>
            <w:pPr>
              <w:pStyle w:val="0"/>
              <w:jc w:val="right"/>
            </w:pPr>
            <w:r>
              <w:rPr>
                <w:sz w:val="20"/>
              </w:rPr>
              <w:t xml:space="preserve">1 201,6</w:t>
            </w:r>
          </w:p>
        </w:tc>
        <w:tc>
          <w:tcPr>
            <w:tcW w:w="1417" w:type="dxa"/>
          </w:tcPr>
          <w:p>
            <w:pPr>
              <w:pStyle w:val="0"/>
              <w:jc w:val="right"/>
            </w:pPr>
            <w:r>
              <w:rPr>
                <w:sz w:val="20"/>
              </w:rPr>
              <w:t xml:space="preserve">500,0</w:t>
            </w:r>
          </w:p>
        </w:tc>
        <w:tc>
          <w:tcPr>
            <w:tcW w:w="1417" w:type="dxa"/>
          </w:tcPr>
          <w:p>
            <w:pPr>
              <w:pStyle w:val="0"/>
              <w:jc w:val="right"/>
            </w:pPr>
            <w:r>
              <w:rPr>
                <w:sz w:val="20"/>
              </w:rPr>
              <w:t xml:space="preserve">500,0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1.1.2. Мероприятие "Реализация мероприятий регионального проекта "Репродуктивное здоровье"</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18 175,5</w:t>
            </w:r>
          </w:p>
        </w:tc>
        <w:tc>
          <w:tcPr>
            <w:tcW w:w="1361" w:type="dxa"/>
          </w:tcPr>
          <w:p>
            <w:pPr>
              <w:pStyle w:val="0"/>
              <w:jc w:val="right"/>
            </w:pPr>
            <w:r>
              <w:rPr>
                <w:sz w:val="20"/>
              </w:rPr>
              <w:t xml:space="preserve">5 000,0</w:t>
            </w:r>
          </w:p>
        </w:tc>
        <w:tc>
          <w:tcPr>
            <w:tcW w:w="1361" w:type="dxa"/>
          </w:tcPr>
          <w:p>
            <w:pPr>
              <w:pStyle w:val="0"/>
              <w:jc w:val="right"/>
            </w:pPr>
            <w:r>
              <w:rPr>
                <w:sz w:val="20"/>
              </w:rPr>
              <w:t xml:space="preserve">2 675,5</w:t>
            </w:r>
          </w:p>
        </w:tc>
        <w:tc>
          <w:tcPr>
            <w:tcW w:w="1417" w:type="dxa"/>
          </w:tcPr>
          <w:p>
            <w:pPr>
              <w:pStyle w:val="0"/>
              <w:jc w:val="right"/>
            </w:pPr>
            <w:r>
              <w:rPr>
                <w:sz w:val="20"/>
              </w:rPr>
              <w:t xml:space="preserve">5 250,0</w:t>
            </w:r>
          </w:p>
        </w:tc>
        <w:tc>
          <w:tcPr>
            <w:tcW w:w="1417" w:type="dxa"/>
          </w:tcPr>
          <w:p>
            <w:pPr>
              <w:pStyle w:val="0"/>
              <w:jc w:val="right"/>
            </w:pPr>
            <w:r>
              <w:rPr>
                <w:sz w:val="20"/>
              </w:rPr>
              <w:t xml:space="preserve">5 250,0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1.1.3. Мероприятие "Обеспечение доступности оказания первичной медико-санитарной помощи, в том числе консультативной медицинской помощи, жителям отдаленных районов области выездными бригадами"</w:t>
            </w:r>
          </w:p>
        </w:tc>
        <w:tc>
          <w:tcPr>
            <w:tcW w:w="2187" w:type="dxa"/>
          </w:tcPr>
          <w:p>
            <w:pPr>
              <w:pStyle w:val="0"/>
              <w:jc w:val="center"/>
            </w:pPr>
            <w:r>
              <w:rPr>
                <w:sz w:val="20"/>
              </w:rPr>
              <w:t xml:space="preserve">Всего по мероприятию</w:t>
            </w:r>
          </w:p>
        </w:tc>
        <w:tc>
          <w:tcPr>
            <w:tcW w:w="1077" w:type="dxa"/>
          </w:tcPr>
          <w:p>
            <w:pPr>
              <w:pStyle w:val="0"/>
              <w:jc w:val="center"/>
            </w:pPr>
            <w:r>
              <w:rPr>
                <w:sz w:val="20"/>
              </w:rPr>
              <w:t xml:space="preserve">ОБ</w:t>
            </w:r>
          </w:p>
        </w:tc>
        <w:tc>
          <w:tcPr>
            <w:tcW w:w="1531" w:type="dxa"/>
          </w:tcPr>
          <w:p>
            <w:pPr>
              <w:pStyle w:val="0"/>
              <w:jc w:val="right"/>
            </w:pPr>
            <w:r>
              <w:rPr>
                <w:sz w:val="20"/>
              </w:rPr>
              <w:t xml:space="preserve">112 826,1</w:t>
            </w:r>
          </w:p>
        </w:tc>
        <w:tc>
          <w:tcPr>
            <w:tcW w:w="1361" w:type="dxa"/>
          </w:tcPr>
          <w:p>
            <w:pPr>
              <w:pStyle w:val="0"/>
              <w:jc w:val="right"/>
            </w:pPr>
            <w:r>
              <w:rPr>
                <w:sz w:val="20"/>
              </w:rPr>
              <w:t xml:space="preserve">26 841,2</w:t>
            </w:r>
          </w:p>
        </w:tc>
        <w:tc>
          <w:tcPr>
            <w:tcW w:w="1361" w:type="dxa"/>
          </w:tcPr>
          <w:p>
            <w:pPr>
              <w:pStyle w:val="0"/>
              <w:jc w:val="right"/>
            </w:pPr>
            <w:r>
              <w:rPr>
                <w:sz w:val="20"/>
              </w:rPr>
              <w:t xml:space="preserve">28 304,4</w:t>
            </w:r>
          </w:p>
        </w:tc>
        <w:tc>
          <w:tcPr>
            <w:tcW w:w="1417" w:type="dxa"/>
          </w:tcPr>
          <w:p>
            <w:pPr>
              <w:pStyle w:val="0"/>
              <w:jc w:val="right"/>
            </w:pPr>
            <w:r>
              <w:rPr>
                <w:sz w:val="20"/>
              </w:rPr>
              <w:t xml:space="preserve">29 072,4</w:t>
            </w:r>
          </w:p>
        </w:tc>
        <w:tc>
          <w:tcPr>
            <w:tcW w:w="1417" w:type="dxa"/>
          </w:tcPr>
          <w:p>
            <w:pPr>
              <w:pStyle w:val="0"/>
              <w:jc w:val="right"/>
            </w:pPr>
            <w:r>
              <w:rPr>
                <w:sz w:val="20"/>
              </w:rPr>
              <w:t xml:space="preserve">28 608,1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112 826,1</w:t>
            </w:r>
          </w:p>
        </w:tc>
        <w:tc>
          <w:tcPr>
            <w:tcW w:w="1361" w:type="dxa"/>
          </w:tcPr>
          <w:p>
            <w:pPr>
              <w:pStyle w:val="0"/>
              <w:jc w:val="right"/>
            </w:pPr>
            <w:r>
              <w:rPr>
                <w:sz w:val="20"/>
              </w:rPr>
              <w:t xml:space="preserve">26 841,2</w:t>
            </w:r>
          </w:p>
        </w:tc>
        <w:tc>
          <w:tcPr>
            <w:tcW w:w="1361" w:type="dxa"/>
          </w:tcPr>
          <w:p>
            <w:pPr>
              <w:pStyle w:val="0"/>
              <w:jc w:val="right"/>
            </w:pPr>
            <w:r>
              <w:rPr>
                <w:sz w:val="20"/>
              </w:rPr>
              <w:t xml:space="preserve">28 304,4</w:t>
            </w:r>
          </w:p>
        </w:tc>
        <w:tc>
          <w:tcPr>
            <w:tcW w:w="1417" w:type="dxa"/>
          </w:tcPr>
          <w:p>
            <w:pPr>
              <w:pStyle w:val="0"/>
              <w:jc w:val="right"/>
            </w:pPr>
            <w:r>
              <w:rPr>
                <w:sz w:val="20"/>
              </w:rPr>
              <w:t xml:space="preserve">29 072,4</w:t>
            </w:r>
          </w:p>
        </w:tc>
        <w:tc>
          <w:tcPr>
            <w:tcW w:w="1417" w:type="dxa"/>
          </w:tcPr>
          <w:p>
            <w:pPr>
              <w:pStyle w:val="0"/>
              <w:jc w:val="right"/>
            </w:pPr>
            <w:r>
              <w:rPr>
                <w:sz w:val="20"/>
              </w:rPr>
              <w:t xml:space="preserve">28 608,1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112 642,5</w:t>
            </w:r>
          </w:p>
        </w:tc>
        <w:tc>
          <w:tcPr>
            <w:tcW w:w="1361" w:type="dxa"/>
          </w:tcPr>
          <w:p>
            <w:pPr>
              <w:pStyle w:val="0"/>
              <w:jc w:val="right"/>
            </w:pPr>
            <w:r>
              <w:rPr>
                <w:sz w:val="20"/>
              </w:rPr>
              <w:t xml:space="preserve">26 657,6</w:t>
            </w:r>
          </w:p>
        </w:tc>
        <w:tc>
          <w:tcPr>
            <w:tcW w:w="1361" w:type="dxa"/>
          </w:tcPr>
          <w:p>
            <w:pPr>
              <w:pStyle w:val="0"/>
              <w:jc w:val="right"/>
            </w:pPr>
            <w:r>
              <w:rPr>
                <w:sz w:val="20"/>
              </w:rPr>
              <w:t xml:space="preserve">28 304,4</w:t>
            </w:r>
          </w:p>
        </w:tc>
        <w:tc>
          <w:tcPr>
            <w:tcW w:w="1417" w:type="dxa"/>
          </w:tcPr>
          <w:p>
            <w:pPr>
              <w:pStyle w:val="0"/>
              <w:jc w:val="right"/>
            </w:pPr>
            <w:r>
              <w:rPr>
                <w:sz w:val="20"/>
              </w:rPr>
              <w:t xml:space="preserve">29 072,4</w:t>
            </w:r>
          </w:p>
        </w:tc>
        <w:tc>
          <w:tcPr>
            <w:tcW w:w="1417" w:type="dxa"/>
          </w:tcPr>
          <w:p>
            <w:pPr>
              <w:pStyle w:val="0"/>
              <w:jc w:val="right"/>
            </w:pPr>
            <w:r>
              <w:rPr>
                <w:sz w:val="20"/>
              </w:rPr>
              <w:t xml:space="preserve">28 608,1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1.2. Основное мероприятие "Обеспечение отдельных категорий граждан лекарственными препаратами в амбулаторных условиях"</w:t>
            </w:r>
          </w:p>
        </w:tc>
        <w:tc>
          <w:tcPr>
            <w:tcW w:w="2187" w:type="dxa"/>
            <w:vMerge w:val="restart"/>
          </w:tcPr>
          <w:p>
            <w:pPr>
              <w:pStyle w:val="0"/>
              <w:jc w:val="center"/>
            </w:pPr>
            <w:r>
              <w:rPr>
                <w:sz w:val="20"/>
              </w:rPr>
              <w:t xml:space="preserve">Всего по основному мероприятию:</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1 262 483,6</w:t>
            </w:r>
          </w:p>
        </w:tc>
        <w:tc>
          <w:tcPr>
            <w:tcW w:w="1361" w:type="dxa"/>
          </w:tcPr>
          <w:p>
            <w:pPr>
              <w:pStyle w:val="0"/>
              <w:jc w:val="right"/>
            </w:pPr>
            <w:r>
              <w:rPr>
                <w:sz w:val="20"/>
              </w:rPr>
              <w:t xml:space="preserve">317 567,6</w:t>
            </w:r>
          </w:p>
        </w:tc>
        <w:tc>
          <w:tcPr>
            <w:tcW w:w="1361" w:type="dxa"/>
          </w:tcPr>
          <w:p>
            <w:pPr>
              <w:pStyle w:val="0"/>
              <w:jc w:val="right"/>
            </w:pPr>
            <w:r>
              <w:rPr>
                <w:sz w:val="20"/>
              </w:rPr>
              <w:t xml:space="preserve">318 719,0</w:t>
            </w:r>
          </w:p>
        </w:tc>
        <w:tc>
          <w:tcPr>
            <w:tcW w:w="1417" w:type="dxa"/>
          </w:tcPr>
          <w:p>
            <w:pPr>
              <w:pStyle w:val="0"/>
              <w:jc w:val="right"/>
            </w:pPr>
            <w:r>
              <w:rPr>
                <w:sz w:val="20"/>
              </w:rPr>
              <w:t xml:space="preserve">312 211,6</w:t>
            </w:r>
          </w:p>
        </w:tc>
        <w:tc>
          <w:tcPr>
            <w:tcW w:w="1417" w:type="dxa"/>
          </w:tcPr>
          <w:p>
            <w:pPr>
              <w:pStyle w:val="0"/>
              <w:jc w:val="right"/>
            </w:pPr>
            <w:r>
              <w:rPr>
                <w:sz w:val="20"/>
              </w:rPr>
              <w:t xml:space="preserve">313 985,4</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284 702,7</w:t>
            </w:r>
          </w:p>
        </w:tc>
        <w:tc>
          <w:tcPr>
            <w:tcW w:w="1361" w:type="dxa"/>
          </w:tcPr>
          <w:p>
            <w:pPr>
              <w:pStyle w:val="0"/>
              <w:jc w:val="right"/>
            </w:pPr>
            <w:r>
              <w:rPr>
                <w:sz w:val="20"/>
              </w:rPr>
              <w:t xml:space="preserve">72 754,8</w:t>
            </w:r>
          </w:p>
        </w:tc>
        <w:tc>
          <w:tcPr>
            <w:tcW w:w="1361" w:type="dxa"/>
          </w:tcPr>
          <w:p>
            <w:pPr>
              <w:pStyle w:val="0"/>
              <w:jc w:val="right"/>
            </w:pPr>
            <w:r>
              <w:rPr>
                <w:sz w:val="20"/>
              </w:rPr>
              <w:t xml:space="preserve">69 859,3</w:t>
            </w:r>
          </w:p>
        </w:tc>
        <w:tc>
          <w:tcPr>
            <w:tcW w:w="1417" w:type="dxa"/>
          </w:tcPr>
          <w:p>
            <w:pPr>
              <w:pStyle w:val="0"/>
              <w:jc w:val="right"/>
            </w:pPr>
            <w:r>
              <w:rPr>
                <w:sz w:val="20"/>
              </w:rPr>
              <w:t xml:space="preserve">70 157,4</w:t>
            </w:r>
          </w:p>
        </w:tc>
        <w:tc>
          <w:tcPr>
            <w:tcW w:w="1417" w:type="dxa"/>
          </w:tcPr>
          <w:p>
            <w:pPr>
              <w:pStyle w:val="0"/>
              <w:jc w:val="right"/>
            </w:pPr>
            <w:r>
              <w:rPr>
                <w:sz w:val="20"/>
              </w:rPr>
              <w:t xml:space="preserve">71 931,2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977 780,9</w:t>
            </w:r>
          </w:p>
        </w:tc>
        <w:tc>
          <w:tcPr>
            <w:tcW w:w="1361" w:type="dxa"/>
          </w:tcPr>
          <w:p>
            <w:pPr>
              <w:pStyle w:val="0"/>
              <w:jc w:val="right"/>
            </w:pPr>
            <w:r>
              <w:rPr>
                <w:sz w:val="20"/>
              </w:rPr>
              <w:t xml:space="preserve">244 812,8</w:t>
            </w:r>
          </w:p>
        </w:tc>
        <w:tc>
          <w:tcPr>
            <w:tcW w:w="1361" w:type="dxa"/>
          </w:tcPr>
          <w:p>
            <w:pPr>
              <w:pStyle w:val="0"/>
              <w:jc w:val="right"/>
            </w:pPr>
            <w:r>
              <w:rPr>
                <w:sz w:val="20"/>
              </w:rPr>
              <w:t xml:space="preserve">248 859,7</w:t>
            </w:r>
          </w:p>
        </w:tc>
        <w:tc>
          <w:tcPr>
            <w:tcW w:w="1417" w:type="dxa"/>
          </w:tcPr>
          <w:p>
            <w:pPr>
              <w:pStyle w:val="0"/>
              <w:jc w:val="right"/>
            </w:pPr>
            <w:r>
              <w:rPr>
                <w:sz w:val="20"/>
              </w:rPr>
              <w:t xml:space="preserve">242 054,2</w:t>
            </w:r>
          </w:p>
        </w:tc>
        <w:tc>
          <w:tcPr>
            <w:tcW w:w="1417" w:type="dxa"/>
          </w:tcPr>
          <w:p>
            <w:pPr>
              <w:pStyle w:val="0"/>
              <w:jc w:val="right"/>
            </w:pPr>
            <w:r>
              <w:rPr>
                <w:sz w:val="20"/>
              </w:rPr>
              <w:t xml:space="preserve">242 054,2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1 064 871,0</w:t>
            </w:r>
          </w:p>
        </w:tc>
        <w:tc>
          <w:tcPr>
            <w:tcW w:w="1361" w:type="dxa"/>
          </w:tcPr>
          <w:p>
            <w:pPr>
              <w:pStyle w:val="0"/>
              <w:jc w:val="right"/>
            </w:pPr>
            <w:r>
              <w:rPr>
                <w:sz w:val="20"/>
              </w:rPr>
              <w:t xml:space="preserve">190 567,6</w:t>
            </w:r>
          </w:p>
        </w:tc>
        <w:tc>
          <w:tcPr>
            <w:tcW w:w="1361" w:type="dxa"/>
          </w:tcPr>
          <w:p>
            <w:pPr>
              <w:pStyle w:val="0"/>
              <w:jc w:val="right"/>
            </w:pPr>
            <w:r>
              <w:rPr>
                <w:sz w:val="20"/>
              </w:rPr>
              <w:t xml:space="preserve">248 106,4</w:t>
            </w:r>
          </w:p>
        </w:tc>
        <w:tc>
          <w:tcPr>
            <w:tcW w:w="1417" w:type="dxa"/>
          </w:tcPr>
          <w:p>
            <w:pPr>
              <w:pStyle w:val="0"/>
              <w:jc w:val="right"/>
            </w:pPr>
            <w:r>
              <w:rPr>
                <w:sz w:val="20"/>
              </w:rPr>
              <w:t xml:space="preserve">312 211,6</w:t>
            </w:r>
          </w:p>
        </w:tc>
        <w:tc>
          <w:tcPr>
            <w:tcW w:w="1417" w:type="dxa"/>
          </w:tcPr>
          <w:p>
            <w:pPr>
              <w:pStyle w:val="0"/>
              <w:jc w:val="right"/>
            </w:pPr>
            <w:r>
              <w:rPr>
                <w:sz w:val="20"/>
              </w:rPr>
              <w:t xml:space="preserve">313 985,4</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284 702,7</w:t>
            </w:r>
          </w:p>
        </w:tc>
        <w:tc>
          <w:tcPr>
            <w:tcW w:w="1361" w:type="dxa"/>
          </w:tcPr>
          <w:p>
            <w:pPr>
              <w:pStyle w:val="0"/>
              <w:jc w:val="right"/>
            </w:pPr>
            <w:r>
              <w:rPr>
                <w:sz w:val="20"/>
              </w:rPr>
              <w:t xml:space="preserve">72 754,8</w:t>
            </w:r>
          </w:p>
        </w:tc>
        <w:tc>
          <w:tcPr>
            <w:tcW w:w="1361" w:type="dxa"/>
          </w:tcPr>
          <w:p>
            <w:pPr>
              <w:pStyle w:val="0"/>
              <w:jc w:val="right"/>
            </w:pPr>
            <w:r>
              <w:rPr>
                <w:sz w:val="20"/>
              </w:rPr>
              <w:t xml:space="preserve">69 859,3</w:t>
            </w:r>
          </w:p>
        </w:tc>
        <w:tc>
          <w:tcPr>
            <w:tcW w:w="1417" w:type="dxa"/>
          </w:tcPr>
          <w:p>
            <w:pPr>
              <w:pStyle w:val="0"/>
              <w:jc w:val="right"/>
            </w:pPr>
            <w:r>
              <w:rPr>
                <w:sz w:val="20"/>
              </w:rPr>
              <w:t xml:space="preserve">70 157,4</w:t>
            </w:r>
          </w:p>
        </w:tc>
        <w:tc>
          <w:tcPr>
            <w:tcW w:w="1417" w:type="dxa"/>
          </w:tcPr>
          <w:p>
            <w:pPr>
              <w:pStyle w:val="0"/>
              <w:jc w:val="right"/>
            </w:pPr>
            <w:r>
              <w:rPr>
                <w:sz w:val="20"/>
              </w:rPr>
              <w:t xml:space="preserve">71 931,2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780 168,3</w:t>
            </w:r>
          </w:p>
        </w:tc>
        <w:tc>
          <w:tcPr>
            <w:tcW w:w="1361" w:type="dxa"/>
          </w:tcPr>
          <w:p>
            <w:pPr>
              <w:pStyle w:val="0"/>
              <w:jc w:val="right"/>
            </w:pPr>
            <w:r>
              <w:rPr>
                <w:sz w:val="20"/>
              </w:rPr>
              <w:t xml:space="preserve">117 812,8</w:t>
            </w:r>
          </w:p>
        </w:tc>
        <w:tc>
          <w:tcPr>
            <w:tcW w:w="1361" w:type="dxa"/>
          </w:tcPr>
          <w:p>
            <w:pPr>
              <w:pStyle w:val="0"/>
              <w:jc w:val="right"/>
            </w:pPr>
            <w:r>
              <w:rPr>
                <w:sz w:val="20"/>
              </w:rPr>
              <w:t xml:space="preserve">178 247,1</w:t>
            </w:r>
          </w:p>
        </w:tc>
        <w:tc>
          <w:tcPr>
            <w:tcW w:w="1417" w:type="dxa"/>
          </w:tcPr>
          <w:p>
            <w:pPr>
              <w:pStyle w:val="0"/>
              <w:jc w:val="right"/>
            </w:pPr>
            <w:r>
              <w:rPr>
                <w:sz w:val="20"/>
              </w:rPr>
              <w:t xml:space="preserve">242 054,2</w:t>
            </w:r>
          </w:p>
        </w:tc>
        <w:tc>
          <w:tcPr>
            <w:tcW w:w="1417" w:type="dxa"/>
          </w:tcPr>
          <w:p>
            <w:pPr>
              <w:pStyle w:val="0"/>
              <w:jc w:val="right"/>
            </w:pPr>
            <w:r>
              <w:rPr>
                <w:sz w:val="20"/>
              </w:rPr>
              <w:t xml:space="preserve">242 054,2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20 405,9</w:t>
            </w:r>
          </w:p>
        </w:tc>
        <w:tc>
          <w:tcPr>
            <w:tcW w:w="1361" w:type="dxa"/>
          </w:tcPr>
          <w:p>
            <w:pPr>
              <w:pStyle w:val="0"/>
              <w:jc w:val="right"/>
            </w:pPr>
            <w:r>
              <w:rPr>
                <w:sz w:val="20"/>
              </w:rPr>
              <w:t xml:space="preserve">5 589,2</w:t>
            </w:r>
          </w:p>
        </w:tc>
        <w:tc>
          <w:tcPr>
            <w:tcW w:w="1361" w:type="dxa"/>
          </w:tcPr>
          <w:p>
            <w:pPr>
              <w:pStyle w:val="0"/>
              <w:jc w:val="right"/>
            </w:pPr>
            <w:r>
              <w:rPr>
                <w:sz w:val="20"/>
              </w:rPr>
              <w:t xml:space="preserve">5 716,7</w:t>
            </w:r>
          </w:p>
        </w:tc>
        <w:tc>
          <w:tcPr>
            <w:tcW w:w="1417" w:type="dxa"/>
          </w:tcPr>
          <w:p>
            <w:pPr>
              <w:pStyle w:val="0"/>
              <w:jc w:val="right"/>
            </w:pPr>
            <w:r>
              <w:rPr>
                <w:sz w:val="20"/>
              </w:rPr>
              <w:t xml:space="preserve">4 550,0</w:t>
            </w:r>
          </w:p>
        </w:tc>
        <w:tc>
          <w:tcPr>
            <w:tcW w:w="1417" w:type="dxa"/>
          </w:tcPr>
          <w:p>
            <w:pPr>
              <w:pStyle w:val="0"/>
              <w:jc w:val="right"/>
            </w:pPr>
            <w:r>
              <w:rPr>
                <w:sz w:val="20"/>
              </w:rPr>
              <w:t xml:space="preserve">4 550,0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20 405,9</w:t>
            </w:r>
          </w:p>
        </w:tc>
        <w:tc>
          <w:tcPr>
            <w:tcW w:w="1361" w:type="dxa"/>
          </w:tcPr>
          <w:p>
            <w:pPr>
              <w:pStyle w:val="0"/>
              <w:jc w:val="right"/>
            </w:pPr>
            <w:r>
              <w:rPr>
                <w:sz w:val="20"/>
              </w:rPr>
              <w:t xml:space="preserve">5 589,2</w:t>
            </w:r>
          </w:p>
        </w:tc>
        <w:tc>
          <w:tcPr>
            <w:tcW w:w="1361" w:type="dxa"/>
          </w:tcPr>
          <w:p>
            <w:pPr>
              <w:pStyle w:val="0"/>
              <w:jc w:val="right"/>
            </w:pPr>
            <w:r>
              <w:rPr>
                <w:sz w:val="20"/>
              </w:rPr>
              <w:t xml:space="preserve">5 716,7</w:t>
            </w:r>
          </w:p>
        </w:tc>
        <w:tc>
          <w:tcPr>
            <w:tcW w:w="1417" w:type="dxa"/>
          </w:tcPr>
          <w:p>
            <w:pPr>
              <w:pStyle w:val="0"/>
              <w:jc w:val="right"/>
            </w:pPr>
            <w:r>
              <w:rPr>
                <w:sz w:val="20"/>
              </w:rPr>
              <w:t xml:space="preserve">4 550,0</w:t>
            </w:r>
          </w:p>
        </w:tc>
        <w:tc>
          <w:tcPr>
            <w:tcW w:w="1417" w:type="dxa"/>
          </w:tcPr>
          <w:p>
            <w:pPr>
              <w:pStyle w:val="0"/>
              <w:jc w:val="right"/>
            </w:pPr>
            <w:r>
              <w:rPr>
                <w:sz w:val="20"/>
              </w:rPr>
              <w:t xml:space="preserve">4 550,0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Минтруд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197 612,6</w:t>
            </w:r>
          </w:p>
        </w:tc>
        <w:tc>
          <w:tcPr>
            <w:tcW w:w="1361" w:type="dxa"/>
          </w:tcPr>
          <w:p>
            <w:pPr>
              <w:pStyle w:val="0"/>
              <w:jc w:val="right"/>
            </w:pPr>
            <w:r>
              <w:rPr>
                <w:sz w:val="20"/>
              </w:rPr>
              <w:t xml:space="preserve">127 000,0</w:t>
            </w:r>
          </w:p>
        </w:tc>
        <w:tc>
          <w:tcPr>
            <w:tcW w:w="1361" w:type="dxa"/>
          </w:tcPr>
          <w:p>
            <w:pPr>
              <w:pStyle w:val="0"/>
              <w:jc w:val="right"/>
            </w:pPr>
            <w:r>
              <w:rPr>
                <w:sz w:val="20"/>
              </w:rPr>
              <w:t xml:space="preserve">70 612,6</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1.2.1. Мероприятие "Обеспечение детей, страдающих фенилкетонурией, специализированными продуктами питания, не содержащими фенилаланин, в целях своевременной профилактики инвалидности"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18 796,0</w:t>
            </w:r>
          </w:p>
        </w:tc>
        <w:tc>
          <w:tcPr>
            <w:tcW w:w="1361" w:type="dxa"/>
          </w:tcPr>
          <w:p>
            <w:pPr>
              <w:pStyle w:val="0"/>
              <w:jc w:val="right"/>
            </w:pPr>
            <w:r>
              <w:rPr>
                <w:sz w:val="20"/>
              </w:rPr>
              <w:t xml:space="preserve">4 517,0</w:t>
            </w:r>
          </w:p>
        </w:tc>
        <w:tc>
          <w:tcPr>
            <w:tcW w:w="1361" w:type="dxa"/>
          </w:tcPr>
          <w:p>
            <w:pPr>
              <w:pStyle w:val="0"/>
              <w:jc w:val="right"/>
            </w:pPr>
            <w:r>
              <w:rPr>
                <w:sz w:val="20"/>
              </w:rPr>
              <w:t xml:space="preserve">4 570,4</w:t>
            </w:r>
          </w:p>
        </w:tc>
        <w:tc>
          <w:tcPr>
            <w:tcW w:w="1417" w:type="dxa"/>
          </w:tcPr>
          <w:p>
            <w:pPr>
              <w:pStyle w:val="0"/>
              <w:jc w:val="right"/>
            </w:pPr>
            <w:r>
              <w:rPr>
                <w:sz w:val="20"/>
              </w:rPr>
              <w:t xml:space="preserve">4 854,3</w:t>
            </w:r>
          </w:p>
        </w:tc>
        <w:tc>
          <w:tcPr>
            <w:tcW w:w="1417" w:type="dxa"/>
          </w:tcPr>
          <w:p>
            <w:pPr>
              <w:pStyle w:val="0"/>
              <w:jc w:val="right"/>
            </w:pPr>
            <w:r>
              <w:rPr>
                <w:sz w:val="20"/>
              </w:rPr>
              <w:t xml:space="preserve">4 854,3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1.2.2. Мероприятие "Обеспечение больных, страдающих сахарным диабетом, сахароснижающими лекарственными препаратами и медицинскими изделиями"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236 035,5</w:t>
            </w:r>
          </w:p>
        </w:tc>
        <w:tc>
          <w:tcPr>
            <w:tcW w:w="1361" w:type="dxa"/>
          </w:tcPr>
          <w:p>
            <w:pPr>
              <w:pStyle w:val="0"/>
              <w:jc w:val="right"/>
            </w:pPr>
            <w:r>
              <w:rPr>
                <w:sz w:val="20"/>
              </w:rPr>
              <w:t xml:space="preserve">57 315,9</w:t>
            </w:r>
          </w:p>
        </w:tc>
        <w:tc>
          <w:tcPr>
            <w:tcW w:w="1361" w:type="dxa"/>
          </w:tcPr>
          <w:p>
            <w:pPr>
              <w:pStyle w:val="0"/>
              <w:jc w:val="right"/>
            </w:pPr>
            <w:r>
              <w:rPr>
                <w:sz w:val="20"/>
              </w:rPr>
              <w:t xml:space="preserve">64 312,0</w:t>
            </w:r>
          </w:p>
        </w:tc>
        <w:tc>
          <w:tcPr>
            <w:tcW w:w="1417" w:type="dxa"/>
          </w:tcPr>
          <w:p>
            <w:pPr>
              <w:pStyle w:val="0"/>
              <w:jc w:val="right"/>
            </w:pPr>
            <w:r>
              <w:rPr>
                <w:sz w:val="20"/>
              </w:rPr>
              <w:t xml:space="preserve">57 203,8</w:t>
            </w:r>
          </w:p>
        </w:tc>
        <w:tc>
          <w:tcPr>
            <w:tcW w:w="1417" w:type="dxa"/>
          </w:tcPr>
          <w:p>
            <w:pPr>
              <w:pStyle w:val="0"/>
              <w:jc w:val="right"/>
            </w:pPr>
            <w:r>
              <w:rPr>
                <w:sz w:val="20"/>
              </w:rPr>
              <w:t xml:space="preserve">57 203,8</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1.2.3. Мероприятие "Обеспечение лекарственными препаратами и специализированными продуктами питания граждан, страдающих редкими (орфанными) заболеваниями, приводящими к сокращению продолжительности жизни гражданина или его инвалидности"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66 794,4</w:t>
            </w:r>
          </w:p>
        </w:tc>
        <w:tc>
          <w:tcPr>
            <w:tcW w:w="1361" w:type="dxa"/>
          </w:tcPr>
          <w:p>
            <w:pPr>
              <w:pStyle w:val="0"/>
              <w:jc w:val="right"/>
            </w:pPr>
            <w:r>
              <w:rPr>
                <w:sz w:val="20"/>
              </w:rPr>
              <w:t xml:space="preserve">15 633,2</w:t>
            </w:r>
          </w:p>
        </w:tc>
        <w:tc>
          <w:tcPr>
            <w:tcW w:w="1361" w:type="dxa"/>
          </w:tcPr>
          <w:p>
            <w:pPr>
              <w:pStyle w:val="0"/>
              <w:jc w:val="right"/>
            </w:pPr>
            <w:r>
              <w:rPr>
                <w:sz w:val="20"/>
              </w:rPr>
              <w:t xml:space="preserve">19 243,0</w:t>
            </w:r>
          </w:p>
        </w:tc>
        <w:tc>
          <w:tcPr>
            <w:tcW w:w="1417" w:type="dxa"/>
          </w:tcPr>
          <w:p>
            <w:pPr>
              <w:pStyle w:val="0"/>
              <w:jc w:val="right"/>
            </w:pPr>
            <w:r>
              <w:rPr>
                <w:sz w:val="20"/>
              </w:rPr>
              <w:t xml:space="preserve">15 959,1</w:t>
            </w:r>
          </w:p>
        </w:tc>
        <w:tc>
          <w:tcPr>
            <w:tcW w:w="1417" w:type="dxa"/>
          </w:tcPr>
          <w:p>
            <w:pPr>
              <w:pStyle w:val="0"/>
              <w:jc w:val="right"/>
            </w:pPr>
            <w:r>
              <w:rPr>
                <w:sz w:val="20"/>
              </w:rPr>
              <w:t xml:space="preserve">15 959,1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1.2.4. Мероприятие "Обеспечение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2187" w:type="dxa"/>
          </w:tcPr>
          <w:p>
            <w:pPr>
              <w:pStyle w:val="0"/>
              <w:jc w:val="center"/>
            </w:pPr>
            <w:r>
              <w:rPr>
                <w:sz w:val="20"/>
              </w:rPr>
              <w:t xml:space="preserve">Всего по мероприятию</w:t>
            </w:r>
          </w:p>
        </w:tc>
        <w:tc>
          <w:tcPr>
            <w:tcW w:w="1077" w:type="dxa"/>
          </w:tcPr>
          <w:p>
            <w:pPr>
              <w:pStyle w:val="0"/>
              <w:jc w:val="center"/>
            </w:pPr>
            <w:r>
              <w:rPr>
                <w:sz w:val="20"/>
              </w:rPr>
              <w:t xml:space="preserve">ОБ</w:t>
            </w:r>
          </w:p>
        </w:tc>
        <w:tc>
          <w:tcPr>
            <w:tcW w:w="1531" w:type="dxa"/>
          </w:tcPr>
          <w:p>
            <w:pPr>
              <w:pStyle w:val="0"/>
              <w:jc w:val="right"/>
            </w:pPr>
            <w:r>
              <w:rPr>
                <w:sz w:val="20"/>
              </w:rPr>
              <w:t xml:space="preserve">609 310,7</w:t>
            </w:r>
          </w:p>
        </w:tc>
        <w:tc>
          <w:tcPr>
            <w:tcW w:w="1361" w:type="dxa"/>
          </w:tcPr>
          <w:p>
            <w:pPr>
              <w:pStyle w:val="0"/>
              <w:jc w:val="right"/>
            </w:pPr>
            <w:r>
              <w:rPr>
                <w:sz w:val="20"/>
              </w:rPr>
              <w:t xml:space="preserve">156 310,7</w:t>
            </w:r>
          </w:p>
        </w:tc>
        <w:tc>
          <w:tcPr>
            <w:tcW w:w="1361" w:type="dxa"/>
          </w:tcPr>
          <w:p>
            <w:pPr>
              <w:pStyle w:val="0"/>
              <w:jc w:val="right"/>
            </w:pPr>
            <w:r>
              <w:rPr>
                <w:sz w:val="20"/>
              </w:rPr>
              <w:t xml:space="preserve">149 000,0</w:t>
            </w:r>
          </w:p>
        </w:tc>
        <w:tc>
          <w:tcPr>
            <w:tcW w:w="1417" w:type="dxa"/>
          </w:tcPr>
          <w:p>
            <w:pPr>
              <w:pStyle w:val="0"/>
              <w:jc w:val="right"/>
            </w:pPr>
            <w:r>
              <w:rPr>
                <w:sz w:val="20"/>
              </w:rPr>
              <w:t xml:space="preserve">152 000,0</w:t>
            </w:r>
          </w:p>
        </w:tc>
        <w:tc>
          <w:tcPr>
            <w:tcW w:w="1417" w:type="dxa"/>
          </w:tcPr>
          <w:p>
            <w:pPr>
              <w:pStyle w:val="0"/>
              <w:jc w:val="right"/>
            </w:pPr>
            <w:r>
              <w:rPr>
                <w:sz w:val="20"/>
              </w:rPr>
              <w:t xml:space="preserve">152 000,0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Минтруд Магаданской области, в том числе:</w:t>
            </w:r>
          </w:p>
        </w:tc>
        <w:tc>
          <w:tcPr>
            <w:tcW w:w="1077" w:type="dxa"/>
          </w:tcPr>
          <w:p>
            <w:pPr>
              <w:pStyle w:val="0"/>
              <w:jc w:val="center"/>
            </w:pPr>
            <w:r>
              <w:rPr>
                <w:sz w:val="20"/>
              </w:rPr>
              <w:t xml:space="preserve">ОБ</w:t>
            </w:r>
          </w:p>
        </w:tc>
        <w:tc>
          <w:tcPr>
            <w:tcW w:w="1531" w:type="dxa"/>
          </w:tcPr>
          <w:p>
            <w:pPr>
              <w:pStyle w:val="0"/>
              <w:jc w:val="right"/>
            </w:pPr>
            <w:r>
              <w:rPr>
                <w:sz w:val="20"/>
              </w:rPr>
              <w:t xml:space="preserve">197 612,6</w:t>
            </w:r>
          </w:p>
        </w:tc>
        <w:tc>
          <w:tcPr>
            <w:tcW w:w="1361" w:type="dxa"/>
          </w:tcPr>
          <w:p>
            <w:pPr>
              <w:pStyle w:val="0"/>
              <w:jc w:val="right"/>
            </w:pPr>
            <w:r>
              <w:rPr>
                <w:sz w:val="20"/>
              </w:rPr>
              <w:t xml:space="preserve">127 000,0</w:t>
            </w:r>
          </w:p>
        </w:tc>
        <w:tc>
          <w:tcPr>
            <w:tcW w:w="1361" w:type="dxa"/>
          </w:tcPr>
          <w:p>
            <w:pPr>
              <w:pStyle w:val="0"/>
              <w:jc w:val="right"/>
            </w:pPr>
            <w:r>
              <w:rPr>
                <w:sz w:val="20"/>
              </w:rPr>
              <w:t xml:space="preserve">70 612,6</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411 698,1</w:t>
            </w:r>
          </w:p>
        </w:tc>
        <w:tc>
          <w:tcPr>
            <w:tcW w:w="1361" w:type="dxa"/>
          </w:tcPr>
          <w:p>
            <w:pPr>
              <w:pStyle w:val="0"/>
              <w:jc w:val="right"/>
            </w:pPr>
            <w:r>
              <w:rPr>
                <w:sz w:val="20"/>
              </w:rPr>
              <w:t xml:space="preserve">29 310,7</w:t>
            </w:r>
          </w:p>
        </w:tc>
        <w:tc>
          <w:tcPr>
            <w:tcW w:w="1361" w:type="dxa"/>
          </w:tcPr>
          <w:p>
            <w:pPr>
              <w:pStyle w:val="0"/>
              <w:jc w:val="right"/>
            </w:pPr>
            <w:r>
              <w:rPr>
                <w:sz w:val="20"/>
              </w:rPr>
              <w:t xml:space="preserve">78 387,4</w:t>
            </w:r>
          </w:p>
        </w:tc>
        <w:tc>
          <w:tcPr>
            <w:tcW w:w="1417" w:type="dxa"/>
          </w:tcPr>
          <w:p>
            <w:pPr>
              <w:pStyle w:val="0"/>
              <w:jc w:val="right"/>
            </w:pPr>
            <w:r>
              <w:rPr>
                <w:sz w:val="20"/>
              </w:rPr>
              <w:t xml:space="preserve">152 000,0</w:t>
            </w:r>
          </w:p>
        </w:tc>
        <w:tc>
          <w:tcPr>
            <w:tcW w:w="1417" w:type="dxa"/>
          </w:tcPr>
          <w:p>
            <w:pPr>
              <w:pStyle w:val="0"/>
              <w:jc w:val="right"/>
            </w:pPr>
            <w:r>
              <w:rPr>
                <w:sz w:val="20"/>
              </w:rPr>
              <w:t xml:space="preserve">152 000,0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1.2.5. Мероприятие "Оплата расходов, связанных с хранением, освежением, своевременным пополнением резерва лекарственных и дезинфицирующих средств"</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6 844,3</w:t>
            </w:r>
          </w:p>
        </w:tc>
        <w:tc>
          <w:tcPr>
            <w:tcW w:w="1361" w:type="dxa"/>
          </w:tcPr>
          <w:p>
            <w:pPr>
              <w:pStyle w:val="0"/>
              <w:jc w:val="right"/>
            </w:pPr>
            <w:r>
              <w:rPr>
                <w:sz w:val="20"/>
              </w:rPr>
              <w:t xml:space="preserve">1 036,0</w:t>
            </w:r>
          </w:p>
        </w:tc>
        <w:tc>
          <w:tcPr>
            <w:tcW w:w="1361" w:type="dxa"/>
          </w:tcPr>
          <w:p>
            <w:pPr>
              <w:pStyle w:val="0"/>
              <w:jc w:val="right"/>
            </w:pPr>
            <w:r>
              <w:rPr>
                <w:sz w:val="20"/>
              </w:rPr>
              <w:t xml:space="preserve">1 734,3</w:t>
            </w:r>
          </w:p>
        </w:tc>
        <w:tc>
          <w:tcPr>
            <w:tcW w:w="1417" w:type="dxa"/>
          </w:tcPr>
          <w:p>
            <w:pPr>
              <w:pStyle w:val="0"/>
              <w:jc w:val="right"/>
            </w:pPr>
            <w:r>
              <w:rPr>
                <w:sz w:val="20"/>
              </w:rPr>
              <w:t xml:space="preserve">2 037,0</w:t>
            </w:r>
          </w:p>
        </w:tc>
        <w:tc>
          <w:tcPr>
            <w:tcW w:w="1417" w:type="dxa"/>
          </w:tcPr>
          <w:p>
            <w:pPr>
              <w:pStyle w:val="0"/>
              <w:jc w:val="right"/>
            </w:pPr>
            <w:r>
              <w:rPr>
                <w:sz w:val="20"/>
              </w:rPr>
              <w:t xml:space="preserve">2 037,0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1.2.6. Мероприятие "Реализация отдельных полномочий в области лекарственного обеспечения"</w:t>
            </w: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62 261,2</w:t>
            </w:r>
          </w:p>
        </w:tc>
        <w:tc>
          <w:tcPr>
            <w:tcW w:w="1361" w:type="dxa"/>
          </w:tcPr>
          <w:p>
            <w:pPr>
              <w:pStyle w:val="0"/>
              <w:jc w:val="right"/>
            </w:pPr>
            <w:r>
              <w:rPr>
                <w:sz w:val="20"/>
              </w:rPr>
              <w:t xml:space="preserve">16 182,4</w:t>
            </w:r>
          </w:p>
        </w:tc>
        <w:tc>
          <w:tcPr>
            <w:tcW w:w="1361" w:type="dxa"/>
          </w:tcPr>
          <w:p>
            <w:pPr>
              <w:pStyle w:val="0"/>
              <w:jc w:val="right"/>
            </w:pPr>
            <w:r>
              <w:rPr>
                <w:sz w:val="20"/>
              </w:rPr>
              <w:t xml:space="preserve">15 359,6</w:t>
            </w:r>
          </w:p>
        </w:tc>
        <w:tc>
          <w:tcPr>
            <w:tcW w:w="1417" w:type="dxa"/>
          </w:tcPr>
          <w:p>
            <w:pPr>
              <w:pStyle w:val="0"/>
              <w:jc w:val="right"/>
            </w:pPr>
            <w:r>
              <w:rPr>
                <w:sz w:val="20"/>
              </w:rPr>
              <w:t xml:space="preserve">15 359,6</w:t>
            </w:r>
          </w:p>
        </w:tc>
        <w:tc>
          <w:tcPr>
            <w:tcW w:w="1417" w:type="dxa"/>
          </w:tcPr>
          <w:p>
            <w:pPr>
              <w:pStyle w:val="0"/>
              <w:jc w:val="right"/>
            </w:pPr>
            <w:r>
              <w:rPr>
                <w:sz w:val="20"/>
              </w:rPr>
              <w:t xml:space="preserve">15 359,6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62 261,2</w:t>
            </w:r>
          </w:p>
        </w:tc>
        <w:tc>
          <w:tcPr>
            <w:tcW w:w="1361" w:type="dxa"/>
          </w:tcPr>
          <w:p>
            <w:pPr>
              <w:pStyle w:val="0"/>
              <w:jc w:val="right"/>
            </w:pPr>
            <w:r>
              <w:rPr>
                <w:sz w:val="20"/>
              </w:rPr>
              <w:t xml:space="preserve">16 182,4</w:t>
            </w:r>
          </w:p>
        </w:tc>
        <w:tc>
          <w:tcPr>
            <w:tcW w:w="1361" w:type="dxa"/>
          </w:tcPr>
          <w:p>
            <w:pPr>
              <w:pStyle w:val="0"/>
              <w:jc w:val="right"/>
            </w:pPr>
            <w:r>
              <w:rPr>
                <w:sz w:val="20"/>
              </w:rPr>
              <w:t xml:space="preserve">15 359,6</w:t>
            </w:r>
          </w:p>
        </w:tc>
        <w:tc>
          <w:tcPr>
            <w:tcW w:w="1417" w:type="dxa"/>
          </w:tcPr>
          <w:p>
            <w:pPr>
              <w:pStyle w:val="0"/>
              <w:jc w:val="right"/>
            </w:pPr>
            <w:r>
              <w:rPr>
                <w:sz w:val="20"/>
              </w:rPr>
              <w:t xml:space="preserve">15 359,6</w:t>
            </w:r>
          </w:p>
        </w:tc>
        <w:tc>
          <w:tcPr>
            <w:tcW w:w="1417" w:type="dxa"/>
          </w:tcPr>
          <w:p>
            <w:pPr>
              <w:pStyle w:val="0"/>
              <w:jc w:val="right"/>
            </w:pPr>
            <w:r>
              <w:rPr>
                <w:sz w:val="20"/>
              </w:rPr>
              <w:t xml:space="preserve">15 359,6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17 933,0</w:t>
            </w:r>
          </w:p>
        </w:tc>
        <w:tc>
          <w:tcPr>
            <w:tcW w:w="1361" w:type="dxa"/>
          </w:tcPr>
          <w:p>
            <w:pPr>
              <w:pStyle w:val="0"/>
              <w:jc w:val="right"/>
            </w:pPr>
            <w:r>
              <w:rPr>
                <w:sz w:val="20"/>
              </w:rPr>
              <w:t xml:space="preserve">4 363,6</w:t>
            </w:r>
          </w:p>
        </w:tc>
        <w:tc>
          <w:tcPr>
            <w:tcW w:w="1361" w:type="dxa"/>
          </w:tcPr>
          <w:p>
            <w:pPr>
              <w:pStyle w:val="0"/>
              <w:jc w:val="right"/>
            </w:pPr>
            <w:r>
              <w:rPr>
                <w:sz w:val="20"/>
              </w:rPr>
              <w:t xml:space="preserve">4 469,4</w:t>
            </w:r>
          </w:p>
        </w:tc>
        <w:tc>
          <w:tcPr>
            <w:tcW w:w="1417" w:type="dxa"/>
          </w:tcPr>
          <w:p>
            <w:pPr>
              <w:pStyle w:val="0"/>
              <w:jc w:val="right"/>
            </w:pPr>
            <w:r>
              <w:rPr>
                <w:sz w:val="20"/>
              </w:rPr>
              <w:t xml:space="preserve">4 550,0</w:t>
            </w:r>
          </w:p>
        </w:tc>
        <w:tc>
          <w:tcPr>
            <w:tcW w:w="1417" w:type="dxa"/>
          </w:tcPr>
          <w:p>
            <w:pPr>
              <w:pStyle w:val="0"/>
              <w:jc w:val="right"/>
            </w:pPr>
            <w:r>
              <w:rPr>
                <w:sz w:val="20"/>
              </w:rPr>
              <w:t xml:space="preserve">4 550,0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17 933,0</w:t>
            </w:r>
          </w:p>
        </w:tc>
        <w:tc>
          <w:tcPr>
            <w:tcW w:w="1361" w:type="dxa"/>
          </w:tcPr>
          <w:p>
            <w:pPr>
              <w:pStyle w:val="0"/>
              <w:jc w:val="right"/>
            </w:pPr>
            <w:r>
              <w:rPr>
                <w:sz w:val="20"/>
              </w:rPr>
              <w:t xml:space="preserve">4 363,6</w:t>
            </w:r>
          </w:p>
        </w:tc>
        <w:tc>
          <w:tcPr>
            <w:tcW w:w="1361" w:type="dxa"/>
          </w:tcPr>
          <w:p>
            <w:pPr>
              <w:pStyle w:val="0"/>
              <w:jc w:val="right"/>
            </w:pPr>
            <w:r>
              <w:rPr>
                <w:sz w:val="20"/>
              </w:rPr>
              <w:t xml:space="preserve">4 469,4</w:t>
            </w:r>
          </w:p>
        </w:tc>
        <w:tc>
          <w:tcPr>
            <w:tcW w:w="1417" w:type="dxa"/>
          </w:tcPr>
          <w:p>
            <w:pPr>
              <w:pStyle w:val="0"/>
              <w:jc w:val="right"/>
            </w:pPr>
            <w:r>
              <w:rPr>
                <w:sz w:val="20"/>
              </w:rPr>
              <w:t xml:space="preserve">4 550,0</w:t>
            </w:r>
          </w:p>
        </w:tc>
        <w:tc>
          <w:tcPr>
            <w:tcW w:w="1417" w:type="dxa"/>
          </w:tcPr>
          <w:p>
            <w:pPr>
              <w:pStyle w:val="0"/>
              <w:jc w:val="right"/>
            </w:pPr>
            <w:r>
              <w:rPr>
                <w:sz w:val="20"/>
              </w:rPr>
              <w:t xml:space="preserve">4 550,0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1.2.7. Мероприятие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214 178,6</w:t>
            </w:r>
          </w:p>
        </w:tc>
        <w:tc>
          <w:tcPr>
            <w:tcW w:w="1361" w:type="dxa"/>
          </w:tcPr>
          <w:p>
            <w:pPr>
              <w:pStyle w:val="0"/>
              <w:jc w:val="right"/>
            </w:pPr>
            <w:r>
              <w:rPr>
                <w:sz w:val="20"/>
              </w:rPr>
              <w:t xml:space="preserve">49 556,8</w:t>
            </w:r>
          </w:p>
        </w:tc>
        <w:tc>
          <w:tcPr>
            <w:tcW w:w="1361" w:type="dxa"/>
          </w:tcPr>
          <w:p>
            <w:pPr>
              <w:pStyle w:val="0"/>
              <w:jc w:val="right"/>
            </w:pPr>
            <w:r>
              <w:rPr>
                <w:sz w:val="20"/>
              </w:rPr>
              <w:t xml:space="preserve">53 252,4</w:t>
            </w:r>
          </w:p>
        </w:tc>
        <w:tc>
          <w:tcPr>
            <w:tcW w:w="1417" w:type="dxa"/>
          </w:tcPr>
          <w:p>
            <w:pPr>
              <w:pStyle w:val="0"/>
              <w:jc w:val="right"/>
            </w:pPr>
            <w:r>
              <w:rPr>
                <w:sz w:val="20"/>
              </w:rPr>
              <w:t xml:space="preserve">54 797,8</w:t>
            </w:r>
          </w:p>
        </w:tc>
        <w:tc>
          <w:tcPr>
            <w:tcW w:w="1417" w:type="dxa"/>
          </w:tcPr>
          <w:p>
            <w:pPr>
              <w:pStyle w:val="0"/>
              <w:jc w:val="right"/>
            </w:pPr>
            <w:r>
              <w:rPr>
                <w:sz w:val="20"/>
              </w:rPr>
              <w:t xml:space="preserve">56 571,6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214 178,6</w:t>
            </w:r>
          </w:p>
        </w:tc>
        <w:tc>
          <w:tcPr>
            <w:tcW w:w="1361" w:type="dxa"/>
          </w:tcPr>
          <w:p>
            <w:pPr>
              <w:pStyle w:val="0"/>
              <w:jc w:val="right"/>
            </w:pPr>
            <w:r>
              <w:rPr>
                <w:sz w:val="20"/>
              </w:rPr>
              <w:t xml:space="preserve">49 556,8</w:t>
            </w:r>
          </w:p>
        </w:tc>
        <w:tc>
          <w:tcPr>
            <w:tcW w:w="1361" w:type="dxa"/>
          </w:tcPr>
          <w:p>
            <w:pPr>
              <w:pStyle w:val="0"/>
              <w:jc w:val="right"/>
            </w:pPr>
            <w:r>
              <w:rPr>
                <w:sz w:val="20"/>
              </w:rPr>
              <w:t xml:space="preserve">53 252,4</w:t>
            </w:r>
          </w:p>
        </w:tc>
        <w:tc>
          <w:tcPr>
            <w:tcW w:w="1417" w:type="dxa"/>
          </w:tcPr>
          <w:p>
            <w:pPr>
              <w:pStyle w:val="0"/>
              <w:jc w:val="right"/>
            </w:pPr>
            <w:r>
              <w:rPr>
                <w:sz w:val="20"/>
              </w:rPr>
              <w:t xml:space="preserve">54 797,8</w:t>
            </w:r>
          </w:p>
        </w:tc>
        <w:tc>
          <w:tcPr>
            <w:tcW w:w="1417" w:type="dxa"/>
          </w:tcPr>
          <w:p>
            <w:pPr>
              <w:pStyle w:val="0"/>
              <w:jc w:val="right"/>
            </w:pPr>
            <w:r>
              <w:rPr>
                <w:sz w:val="20"/>
              </w:rPr>
              <w:t xml:space="preserve">56 571,6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1.2.8. Мероприятие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а также после трансплантации органов и (или) тканей"</w:t>
            </w: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2 472,9</w:t>
            </w:r>
          </w:p>
        </w:tc>
        <w:tc>
          <w:tcPr>
            <w:tcW w:w="1361" w:type="dxa"/>
          </w:tcPr>
          <w:p>
            <w:pPr>
              <w:pStyle w:val="0"/>
              <w:jc w:val="right"/>
            </w:pPr>
            <w:r>
              <w:rPr>
                <w:sz w:val="20"/>
              </w:rPr>
              <w:t xml:space="preserve">1 225,6</w:t>
            </w:r>
          </w:p>
        </w:tc>
        <w:tc>
          <w:tcPr>
            <w:tcW w:w="1361" w:type="dxa"/>
          </w:tcPr>
          <w:p>
            <w:pPr>
              <w:pStyle w:val="0"/>
              <w:jc w:val="right"/>
            </w:pPr>
            <w:r>
              <w:rPr>
                <w:sz w:val="20"/>
              </w:rPr>
              <w:t xml:space="preserve">1 247,3</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2 472,9</w:t>
            </w:r>
          </w:p>
        </w:tc>
        <w:tc>
          <w:tcPr>
            <w:tcW w:w="1361" w:type="dxa"/>
          </w:tcPr>
          <w:p>
            <w:pPr>
              <w:pStyle w:val="0"/>
              <w:jc w:val="right"/>
            </w:pPr>
            <w:r>
              <w:rPr>
                <w:sz w:val="20"/>
              </w:rPr>
              <w:t xml:space="preserve">1 225,6</w:t>
            </w:r>
          </w:p>
        </w:tc>
        <w:tc>
          <w:tcPr>
            <w:tcW w:w="1361" w:type="dxa"/>
          </w:tcPr>
          <w:p>
            <w:pPr>
              <w:pStyle w:val="0"/>
              <w:jc w:val="right"/>
            </w:pPr>
            <w:r>
              <w:rPr>
                <w:sz w:val="20"/>
              </w:rPr>
              <w:t xml:space="preserve">1 247,3</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2 472,9</w:t>
            </w:r>
          </w:p>
        </w:tc>
        <w:tc>
          <w:tcPr>
            <w:tcW w:w="1361" w:type="dxa"/>
          </w:tcPr>
          <w:p>
            <w:pPr>
              <w:pStyle w:val="0"/>
              <w:jc w:val="right"/>
            </w:pPr>
            <w:r>
              <w:rPr>
                <w:sz w:val="20"/>
              </w:rPr>
              <w:t xml:space="preserve">1 225,6</w:t>
            </w:r>
          </w:p>
        </w:tc>
        <w:tc>
          <w:tcPr>
            <w:tcW w:w="1361" w:type="dxa"/>
          </w:tcPr>
          <w:p>
            <w:pPr>
              <w:pStyle w:val="0"/>
              <w:jc w:val="right"/>
            </w:pPr>
            <w:r>
              <w:rPr>
                <w:sz w:val="20"/>
              </w:rPr>
              <w:t xml:space="preserve">1 247,3</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2 472,9</w:t>
            </w:r>
          </w:p>
        </w:tc>
        <w:tc>
          <w:tcPr>
            <w:tcW w:w="1361" w:type="dxa"/>
          </w:tcPr>
          <w:p>
            <w:pPr>
              <w:pStyle w:val="0"/>
              <w:jc w:val="right"/>
            </w:pPr>
            <w:r>
              <w:rPr>
                <w:sz w:val="20"/>
              </w:rPr>
              <w:t xml:space="preserve">1 225,6</w:t>
            </w:r>
          </w:p>
        </w:tc>
        <w:tc>
          <w:tcPr>
            <w:tcW w:w="1361" w:type="dxa"/>
          </w:tcPr>
          <w:p>
            <w:pPr>
              <w:pStyle w:val="0"/>
              <w:jc w:val="right"/>
            </w:pPr>
            <w:r>
              <w:rPr>
                <w:sz w:val="20"/>
              </w:rPr>
              <w:t xml:space="preserve">1 247,3</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1.2.9. Мероприятие "Приобретение препаратов химиотерапии для лечения пациентов с онкогематологическими заболеваниями в амбулаторных условиях"</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40 000,0</w:t>
            </w:r>
          </w:p>
        </w:tc>
        <w:tc>
          <w:tcPr>
            <w:tcW w:w="1361" w:type="dxa"/>
          </w:tcPr>
          <w:p>
            <w:pPr>
              <w:pStyle w:val="0"/>
              <w:jc w:val="right"/>
            </w:pPr>
            <w:r>
              <w:rPr>
                <w:sz w:val="20"/>
              </w:rPr>
              <w:t xml:space="preserve">10 000,0</w:t>
            </w:r>
          </w:p>
        </w:tc>
        <w:tc>
          <w:tcPr>
            <w:tcW w:w="1361" w:type="dxa"/>
          </w:tcPr>
          <w:p>
            <w:pPr>
              <w:pStyle w:val="0"/>
              <w:jc w:val="right"/>
            </w:pPr>
            <w:r>
              <w:rPr>
                <w:sz w:val="20"/>
              </w:rPr>
              <w:t xml:space="preserve">10 000,0</w:t>
            </w:r>
          </w:p>
        </w:tc>
        <w:tc>
          <w:tcPr>
            <w:tcW w:w="1417" w:type="dxa"/>
          </w:tcPr>
          <w:p>
            <w:pPr>
              <w:pStyle w:val="0"/>
              <w:jc w:val="right"/>
            </w:pPr>
            <w:r>
              <w:rPr>
                <w:sz w:val="20"/>
              </w:rPr>
              <w:t xml:space="preserve">10 000,0</w:t>
            </w:r>
          </w:p>
        </w:tc>
        <w:tc>
          <w:tcPr>
            <w:tcW w:w="1417" w:type="dxa"/>
          </w:tcPr>
          <w:p>
            <w:pPr>
              <w:pStyle w:val="0"/>
              <w:jc w:val="right"/>
            </w:pPr>
            <w:r>
              <w:rPr>
                <w:sz w:val="20"/>
              </w:rPr>
              <w:t xml:space="preserve">10 000,0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1.2.10. Мероприятие "Расходы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помощь в амбулаторных условиях, за счет средств резервного фонда Правительства Российской Федерации"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ФБ</w:t>
            </w:r>
          </w:p>
        </w:tc>
        <w:tc>
          <w:tcPr>
            <w:tcW w:w="1531" w:type="dxa"/>
          </w:tcPr>
          <w:p>
            <w:pPr>
              <w:pStyle w:val="0"/>
              <w:jc w:val="right"/>
            </w:pPr>
            <w:r>
              <w:rPr>
                <w:sz w:val="20"/>
              </w:rPr>
              <w:t xml:space="preserve">5 790,0</w:t>
            </w:r>
          </w:p>
        </w:tc>
        <w:tc>
          <w:tcPr>
            <w:tcW w:w="1361" w:type="dxa"/>
          </w:tcPr>
          <w:p>
            <w:pPr>
              <w:pStyle w:val="0"/>
              <w:jc w:val="right"/>
            </w:pPr>
            <w:r>
              <w:rPr>
                <w:sz w:val="20"/>
              </w:rPr>
              <w:t xml:space="preserve">5 790,0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1.3. Основное мероприятие "Совершенствование оказания скорой, в том числе скорой специализированной, медицинской помощи"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185 255,3</w:t>
            </w:r>
          </w:p>
        </w:tc>
        <w:tc>
          <w:tcPr>
            <w:tcW w:w="1361" w:type="dxa"/>
          </w:tcPr>
          <w:p>
            <w:pPr>
              <w:pStyle w:val="0"/>
              <w:jc w:val="right"/>
            </w:pPr>
            <w:r>
              <w:rPr>
                <w:sz w:val="20"/>
              </w:rPr>
              <w:t xml:space="preserve">42 470,9</w:t>
            </w:r>
          </w:p>
        </w:tc>
        <w:tc>
          <w:tcPr>
            <w:tcW w:w="1361" w:type="dxa"/>
          </w:tcPr>
          <w:p>
            <w:pPr>
              <w:pStyle w:val="0"/>
              <w:jc w:val="right"/>
            </w:pPr>
            <w:r>
              <w:rPr>
                <w:sz w:val="20"/>
              </w:rPr>
              <w:t xml:space="preserve">1 881,6</w:t>
            </w:r>
          </w:p>
        </w:tc>
        <w:tc>
          <w:tcPr>
            <w:tcW w:w="1417" w:type="dxa"/>
          </w:tcPr>
          <w:p>
            <w:pPr>
              <w:pStyle w:val="0"/>
              <w:jc w:val="right"/>
            </w:pPr>
            <w:r>
              <w:rPr>
                <w:sz w:val="20"/>
              </w:rPr>
              <w:t xml:space="preserve">16 763,8</w:t>
            </w:r>
          </w:p>
        </w:tc>
        <w:tc>
          <w:tcPr>
            <w:tcW w:w="1417" w:type="dxa"/>
          </w:tcPr>
          <w:p>
            <w:pPr>
              <w:pStyle w:val="0"/>
              <w:jc w:val="right"/>
            </w:pPr>
            <w:r>
              <w:rPr>
                <w:sz w:val="20"/>
              </w:rPr>
              <w:t xml:space="preserve">124 139,0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1.3.1. Мероприятие "Закупка авиационных работ в целях оказания медицинской помощи (скорой, в том числе скорой специализированной, медицинской помощи)"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185 255,3</w:t>
            </w:r>
          </w:p>
        </w:tc>
        <w:tc>
          <w:tcPr>
            <w:tcW w:w="1361" w:type="dxa"/>
          </w:tcPr>
          <w:p>
            <w:pPr>
              <w:pStyle w:val="0"/>
              <w:jc w:val="right"/>
            </w:pPr>
            <w:r>
              <w:rPr>
                <w:sz w:val="20"/>
              </w:rPr>
              <w:t xml:space="preserve">42 470,9</w:t>
            </w:r>
          </w:p>
        </w:tc>
        <w:tc>
          <w:tcPr>
            <w:tcW w:w="1361" w:type="dxa"/>
          </w:tcPr>
          <w:p>
            <w:pPr>
              <w:pStyle w:val="0"/>
              <w:jc w:val="right"/>
            </w:pPr>
            <w:r>
              <w:rPr>
                <w:sz w:val="20"/>
              </w:rPr>
              <w:t xml:space="preserve">1 881,6</w:t>
            </w:r>
          </w:p>
        </w:tc>
        <w:tc>
          <w:tcPr>
            <w:tcW w:w="1417" w:type="dxa"/>
          </w:tcPr>
          <w:p>
            <w:pPr>
              <w:pStyle w:val="0"/>
              <w:jc w:val="right"/>
            </w:pPr>
            <w:r>
              <w:rPr>
                <w:sz w:val="20"/>
              </w:rPr>
              <w:t xml:space="preserve">16 763,8</w:t>
            </w:r>
          </w:p>
        </w:tc>
        <w:tc>
          <w:tcPr>
            <w:tcW w:w="1417" w:type="dxa"/>
          </w:tcPr>
          <w:p>
            <w:pPr>
              <w:pStyle w:val="0"/>
              <w:jc w:val="right"/>
            </w:pPr>
            <w:r>
              <w:rPr>
                <w:sz w:val="20"/>
              </w:rPr>
              <w:t xml:space="preserve">124 139,0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1.4. Основное мероприятие "Совершенствование оказания медицинской помощи больным с инфекционными заболеваниями, в том числе с социально значимыми"</w:t>
            </w:r>
          </w:p>
        </w:tc>
        <w:tc>
          <w:tcPr>
            <w:tcW w:w="2187" w:type="dxa"/>
            <w:vMerge w:val="restart"/>
          </w:tcPr>
          <w:p>
            <w:pPr>
              <w:pStyle w:val="0"/>
              <w:jc w:val="center"/>
            </w:pPr>
            <w:r>
              <w:rPr>
                <w:sz w:val="20"/>
              </w:rPr>
              <w:t xml:space="preserve">Всего по основному мероприятию:</w:t>
            </w:r>
          </w:p>
        </w:tc>
        <w:tc>
          <w:tcPr>
            <w:tcW w:w="1077" w:type="dxa"/>
          </w:tcPr>
          <w:p>
            <w:pPr>
              <w:pStyle w:val="0"/>
              <w:jc w:val="center"/>
            </w:pPr>
            <w:r>
              <w:rPr>
                <w:sz w:val="20"/>
              </w:rPr>
              <w:t xml:space="preserve">Всего:</w:t>
            </w:r>
          </w:p>
        </w:tc>
        <w:tc>
          <w:tcPr>
            <w:tcW w:w="1531" w:type="dxa"/>
          </w:tcPr>
          <w:p>
            <w:pPr>
              <w:pStyle w:val="0"/>
              <w:jc w:val="right"/>
            </w:pPr>
            <w:r>
              <w:rPr>
                <w:sz w:val="20"/>
              </w:rPr>
              <w:t xml:space="preserve">9 300 621,9</w:t>
            </w:r>
          </w:p>
        </w:tc>
        <w:tc>
          <w:tcPr>
            <w:tcW w:w="1361" w:type="dxa"/>
          </w:tcPr>
          <w:p>
            <w:pPr>
              <w:pStyle w:val="0"/>
              <w:jc w:val="right"/>
            </w:pPr>
            <w:r>
              <w:rPr>
                <w:sz w:val="20"/>
              </w:rPr>
              <w:t xml:space="preserve">191 350,0</w:t>
            </w:r>
          </w:p>
        </w:tc>
        <w:tc>
          <w:tcPr>
            <w:tcW w:w="1361" w:type="dxa"/>
          </w:tcPr>
          <w:p>
            <w:pPr>
              <w:pStyle w:val="0"/>
              <w:jc w:val="right"/>
            </w:pPr>
            <w:r>
              <w:rPr>
                <w:sz w:val="20"/>
              </w:rPr>
              <w:t xml:space="preserve">94 520,1</w:t>
            </w:r>
          </w:p>
        </w:tc>
        <w:tc>
          <w:tcPr>
            <w:tcW w:w="1417" w:type="dxa"/>
          </w:tcPr>
          <w:p>
            <w:pPr>
              <w:pStyle w:val="0"/>
              <w:jc w:val="right"/>
            </w:pPr>
            <w:r>
              <w:rPr>
                <w:sz w:val="20"/>
              </w:rPr>
              <w:t xml:space="preserve">89 469,3</w:t>
            </w:r>
          </w:p>
        </w:tc>
        <w:tc>
          <w:tcPr>
            <w:tcW w:w="1417" w:type="dxa"/>
          </w:tcPr>
          <w:p>
            <w:pPr>
              <w:pStyle w:val="0"/>
              <w:jc w:val="right"/>
            </w:pPr>
            <w:r>
              <w:rPr>
                <w:sz w:val="20"/>
              </w:rPr>
              <w:t xml:space="preserve">89 445,5</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37 543,2</w:t>
            </w:r>
          </w:p>
        </w:tc>
        <w:tc>
          <w:tcPr>
            <w:tcW w:w="1361" w:type="dxa"/>
          </w:tcPr>
          <w:p>
            <w:pPr>
              <w:pStyle w:val="0"/>
              <w:jc w:val="right"/>
            </w:pPr>
            <w:r>
              <w:rPr>
                <w:sz w:val="20"/>
              </w:rPr>
              <w:t xml:space="preserve">22 169,8</w:t>
            </w:r>
          </w:p>
        </w:tc>
        <w:tc>
          <w:tcPr>
            <w:tcW w:w="1361" w:type="dxa"/>
          </w:tcPr>
          <w:p>
            <w:pPr>
              <w:pStyle w:val="0"/>
              <w:jc w:val="right"/>
            </w:pPr>
            <w:r>
              <w:rPr>
                <w:sz w:val="20"/>
              </w:rPr>
              <w:t xml:space="preserve">11 091,0</w:t>
            </w:r>
          </w:p>
        </w:tc>
        <w:tc>
          <w:tcPr>
            <w:tcW w:w="1417" w:type="dxa"/>
          </w:tcPr>
          <w:p>
            <w:pPr>
              <w:pStyle w:val="0"/>
              <w:jc w:val="right"/>
            </w:pPr>
            <w:r>
              <w:rPr>
                <w:sz w:val="20"/>
              </w:rPr>
              <w:t xml:space="preserve">2 153,1</w:t>
            </w:r>
          </w:p>
        </w:tc>
        <w:tc>
          <w:tcPr>
            <w:tcW w:w="1417" w:type="dxa"/>
          </w:tcPr>
          <w:p>
            <w:pPr>
              <w:pStyle w:val="0"/>
              <w:jc w:val="right"/>
            </w:pPr>
            <w:r>
              <w:rPr>
                <w:sz w:val="20"/>
              </w:rPr>
              <w:t xml:space="preserve">2 129,3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9 263 078,7</w:t>
            </w:r>
          </w:p>
        </w:tc>
        <w:tc>
          <w:tcPr>
            <w:tcW w:w="1361" w:type="dxa"/>
          </w:tcPr>
          <w:p>
            <w:pPr>
              <w:pStyle w:val="0"/>
              <w:jc w:val="right"/>
            </w:pPr>
            <w:r>
              <w:rPr>
                <w:sz w:val="20"/>
              </w:rPr>
              <w:t xml:space="preserve">169 180,2</w:t>
            </w:r>
          </w:p>
        </w:tc>
        <w:tc>
          <w:tcPr>
            <w:tcW w:w="1361" w:type="dxa"/>
          </w:tcPr>
          <w:p>
            <w:pPr>
              <w:pStyle w:val="0"/>
              <w:jc w:val="right"/>
            </w:pPr>
            <w:r>
              <w:rPr>
                <w:sz w:val="20"/>
              </w:rPr>
              <w:t xml:space="preserve">83 429,1</w:t>
            </w:r>
          </w:p>
        </w:tc>
        <w:tc>
          <w:tcPr>
            <w:tcW w:w="1417" w:type="dxa"/>
          </w:tcPr>
          <w:p>
            <w:pPr>
              <w:pStyle w:val="0"/>
              <w:jc w:val="right"/>
            </w:pPr>
            <w:r>
              <w:rPr>
                <w:sz w:val="20"/>
              </w:rPr>
              <w:t xml:space="preserve">87 316,2</w:t>
            </w:r>
          </w:p>
        </w:tc>
        <w:tc>
          <w:tcPr>
            <w:tcW w:w="1417" w:type="dxa"/>
          </w:tcPr>
          <w:p>
            <w:pPr>
              <w:pStyle w:val="0"/>
              <w:jc w:val="right"/>
            </w:pPr>
            <w:r>
              <w:rPr>
                <w:sz w:val="20"/>
              </w:rPr>
              <w:t xml:space="preserve">87 316,2</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vMerge w:val="continue"/>
          </w:tcP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464 759,9</w:t>
            </w:r>
          </w:p>
        </w:tc>
        <w:tc>
          <w:tcPr>
            <w:tcW w:w="1361" w:type="dxa"/>
          </w:tcPr>
          <w:p>
            <w:pPr>
              <w:pStyle w:val="0"/>
              <w:jc w:val="right"/>
            </w:pPr>
            <w:r>
              <w:rPr>
                <w:sz w:val="20"/>
              </w:rPr>
              <w:t xml:space="preserve">191 350,0</w:t>
            </w:r>
          </w:p>
        </w:tc>
        <w:tc>
          <w:tcPr>
            <w:tcW w:w="1361" w:type="dxa"/>
          </w:tcPr>
          <w:p>
            <w:pPr>
              <w:pStyle w:val="0"/>
              <w:jc w:val="right"/>
            </w:pPr>
            <w:r>
              <w:rPr>
                <w:sz w:val="20"/>
              </w:rPr>
              <w:t xml:space="preserve">94 495,1</w:t>
            </w:r>
          </w:p>
        </w:tc>
        <w:tc>
          <w:tcPr>
            <w:tcW w:w="1417" w:type="dxa"/>
          </w:tcPr>
          <w:p>
            <w:pPr>
              <w:pStyle w:val="0"/>
              <w:jc w:val="right"/>
            </w:pPr>
            <w:r>
              <w:rPr>
                <w:sz w:val="20"/>
              </w:rPr>
              <w:t xml:space="preserve">89 469,3</w:t>
            </w:r>
          </w:p>
        </w:tc>
        <w:tc>
          <w:tcPr>
            <w:tcW w:w="1417" w:type="dxa"/>
          </w:tcPr>
          <w:p>
            <w:pPr>
              <w:pStyle w:val="0"/>
              <w:jc w:val="right"/>
            </w:pPr>
            <w:r>
              <w:rPr>
                <w:sz w:val="20"/>
              </w:rPr>
              <w:t xml:space="preserve">89 445,5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37 543,2</w:t>
            </w:r>
          </w:p>
        </w:tc>
        <w:tc>
          <w:tcPr>
            <w:tcW w:w="1361" w:type="dxa"/>
          </w:tcPr>
          <w:p>
            <w:pPr>
              <w:pStyle w:val="0"/>
              <w:jc w:val="right"/>
            </w:pPr>
            <w:r>
              <w:rPr>
                <w:sz w:val="20"/>
              </w:rPr>
              <w:t xml:space="preserve">22 169,8</w:t>
            </w:r>
          </w:p>
        </w:tc>
        <w:tc>
          <w:tcPr>
            <w:tcW w:w="1361" w:type="dxa"/>
          </w:tcPr>
          <w:p>
            <w:pPr>
              <w:pStyle w:val="0"/>
              <w:jc w:val="right"/>
            </w:pPr>
            <w:r>
              <w:rPr>
                <w:sz w:val="20"/>
              </w:rPr>
              <w:t xml:space="preserve">11 091,0</w:t>
            </w:r>
          </w:p>
        </w:tc>
        <w:tc>
          <w:tcPr>
            <w:tcW w:w="1417" w:type="dxa"/>
          </w:tcPr>
          <w:p>
            <w:pPr>
              <w:pStyle w:val="0"/>
              <w:jc w:val="right"/>
            </w:pPr>
            <w:r>
              <w:rPr>
                <w:sz w:val="20"/>
              </w:rPr>
              <w:t xml:space="preserve">2 153,1</w:t>
            </w:r>
          </w:p>
        </w:tc>
        <w:tc>
          <w:tcPr>
            <w:tcW w:w="1417" w:type="dxa"/>
          </w:tcPr>
          <w:p>
            <w:pPr>
              <w:pStyle w:val="0"/>
              <w:jc w:val="right"/>
            </w:pPr>
            <w:r>
              <w:rPr>
                <w:sz w:val="20"/>
              </w:rPr>
              <w:t xml:space="preserve">2 129,3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427 216,7</w:t>
            </w:r>
          </w:p>
        </w:tc>
        <w:tc>
          <w:tcPr>
            <w:tcW w:w="1361" w:type="dxa"/>
          </w:tcPr>
          <w:p>
            <w:pPr>
              <w:pStyle w:val="0"/>
              <w:jc w:val="right"/>
            </w:pPr>
            <w:r>
              <w:rPr>
                <w:sz w:val="20"/>
              </w:rPr>
              <w:t xml:space="preserve">169 180,2</w:t>
            </w:r>
          </w:p>
        </w:tc>
        <w:tc>
          <w:tcPr>
            <w:tcW w:w="1361" w:type="dxa"/>
          </w:tcPr>
          <w:p>
            <w:pPr>
              <w:pStyle w:val="0"/>
              <w:jc w:val="right"/>
            </w:pPr>
            <w:r>
              <w:rPr>
                <w:sz w:val="20"/>
              </w:rPr>
              <w:t xml:space="preserve">83 404,1</w:t>
            </w:r>
          </w:p>
        </w:tc>
        <w:tc>
          <w:tcPr>
            <w:tcW w:w="1417" w:type="dxa"/>
          </w:tcPr>
          <w:p>
            <w:pPr>
              <w:pStyle w:val="0"/>
              <w:jc w:val="right"/>
            </w:pPr>
            <w:r>
              <w:rPr>
                <w:sz w:val="20"/>
              </w:rPr>
              <w:t xml:space="preserve">87 316,2</w:t>
            </w:r>
          </w:p>
        </w:tc>
        <w:tc>
          <w:tcPr>
            <w:tcW w:w="1417" w:type="dxa"/>
          </w:tcPr>
          <w:p>
            <w:pPr>
              <w:pStyle w:val="0"/>
              <w:jc w:val="right"/>
            </w:pPr>
            <w:r>
              <w:rPr>
                <w:sz w:val="20"/>
              </w:rPr>
              <w:t xml:space="preserve">87 316,2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22 781,1</w:t>
            </w:r>
          </w:p>
        </w:tc>
        <w:tc>
          <w:tcPr>
            <w:tcW w:w="1361" w:type="dxa"/>
          </w:tcPr>
          <w:p>
            <w:pPr>
              <w:pStyle w:val="0"/>
              <w:jc w:val="right"/>
            </w:pPr>
            <w:r>
              <w:rPr>
                <w:sz w:val="20"/>
              </w:rPr>
              <w:t xml:space="preserve">21 339,5</w:t>
            </w:r>
          </w:p>
        </w:tc>
        <w:tc>
          <w:tcPr>
            <w:tcW w:w="1361" w:type="dxa"/>
          </w:tcPr>
          <w:p>
            <w:pPr>
              <w:pStyle w:val="0"/>
              <w:jc w:val="right"/>
            </w:pPr>
            <w:r>
              <w:rPr>
                <w:sz w:val="20"/>
              </w:rPr>
              <w:t xml:space="preserve">701,6</w:t>
            </w:r>
          </w:p>
        </w:tc>
        <w:tc>
          <w:tcPr>
            <w:tcW w:w="1417" w:type="dxa"/>
          </w:tcPr>
          <w:p>
            <w:pPr>
              <w:pStyle w:val="0"/>
              <w:jc w:val="right"/>
            </w:pPr>
            <w:r>
              <w:rPr>
                <w:sz w:val="20"/>
              </w:rPr>
              <w:t xml:space="preserve">370,0</w:t>
            </w:r>
          </w:p>
        </w:tc>
        <w:tc>
          <w:tcPr>
            <w:tcW w:w="1417" w:type="dxa"/>
          </w:tcPr>
          <w:p>
            <w:pPr>
              <w:pStyle w:val="0"/>
              <w:jc w:val="right"/>
            </w:pPr>
            <w:r>
              <w:rPr>
                <w:sz w:val="20"/>
              </w:rPr>
              <w:t xml:space="preserve">370,0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590,2</w:t>
            </w:r>
          </w:p>
        </w:tc>
        <w:tc>
          <w:tcPr>
            <w:tcW w:w="1361" w:type="dxa"/>
          </w:tcPr>
          <w:p>
            <w:pPr>
              <w:pStyle w:val="0"/>
              <w:jc w:val="right"/>
            </w:pPr>
            <w:r>
              <w:rPr>
                <w:sz w:val="20"/>
              </w:rPr>
              <w:t xml:space="preserve">295,1</w:t>
            </w:r>
          </w:p>
        </w:tc>
        <w:tc>
          <w:tcPr>
            <w:tcW w:w="1361" w:type="dxa"/>
          </w:tcPr>
          <w:p>
            <w:pPr>
              <w:pStyle w:val="0"/>
              <w:jc w:val="right"/>
            </w:pPr>
            <w:r>
              <w:rPr>
                <w:sz w:val="20"/>
              </w:rPr>
              <w:t xml:space="preserve">295,1</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22 190,9</w:t>
            </w:r>
          </w:p>
        </w:tc>
        <w:tc>
          <w:tcPr>
            <w:tcW w:w="1361" w:type="dxa"/>
          </w:tcPr>
          <w:p>
            <w:pPr>
              <w:pStyle w:val="0"/>
              <w:jc w:val="right"/>
            </w:pPr>
            <w:r>
              <w:rPr>
                <w:sz w:val="20"/>
              </w:rPr>
              <w:t xml:space="preserve">21 044,4</w:t>
            </w:r>
          </w:p>
        </w:tc>
        <w:tc>
          <w:tcPr>
            <w:tcW w:w="1361" w:type="dxa"/>
          </w:tcPr>
          <w:p>
            <w:pPr>
              <w:pStyle w:val="0"/>
              <w:jc w:val="right"/>
            </w:pPr>
            <w:r>
              <w:rPr>
                <w:sz w:val="20"/>
              </w:rPr>
              <w:t xml:space="preserve">406,5</w:t>
            </w:r>
          </w:p>
        </w:tc>
        <w:tc>
          <w:tcPr>
            <w:tcW w:w="1417" w:type="dxa"/>
          </w:tcPr>
          <w:p>
            <w:pPr>
              <w:pStyle w:val="0"/>
              <w:jc w:val="right"/>
            </w:pPr>
            <w:r>
              <w:rPr>
                <w:sz w:val="20"/>
              </w:rPr>
              <w:t xml:space="preserve">370,0</w:t>
            </w:r>
          </w:p>
        </w:tc>
        <w:tc>
          <w:tcPr>
            <w:tcW w:w="1417" w:type="dxa"/>
          </w:tcPr>
          <w:p>
            <w:pPr>
              <w:pStyle w:val="0"/>
              <w:jc w:val="right"/>
            </w:pPr>
            <w:r>
              <w:rPr>
                <w:sz w:val="20"/>
              </w:rPr>
              <w:t xml:space="preserve">370,0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8 835 862,0</w:t>
            </w:r>
          </w:p>
        </w:tc>
        <w:tc>
          <w:tcPr>
            <w:tcW w:w="1361" w:type="dxa"/>
          </w:tcPr>
          <w:p>
            <w:pPr>
              <w:pStyle w:val="0"/>
              <w:jc w:val="right"/>
            </w:pPr>
            <w:r>
              <w:rPr>
                <w:sz w:val="20"/>
              </w:rPr>
              <w:t xml:space="preserve">0,0</w:t>
            </w:r>
          </w:p>
        </w:tc>
        <w:tc>
          <w:tcPr>
            <w:tcW w:w="1361" w:type="dxa"/>
          </w:tcPr>
          <w:p>
            <w:pPr>
              <w:pStyle w:val="0"/>
              <w:jc w:val="right"/>
            </w:pPr>
            <w:r>
              <w:rPr>
                <w:sz w:val="20"/>
              </w:rPr>
              <w:t xml:space="preserve">25,0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tcW w:w="2665" w:type="dxa"/>
          </w:tcPr>
          <w:p>
            <w:pPr>
              <w:pStyle w:val="0"/>
              <w:jc w:val="both"/>
            </w:pPr>
            <w:r>
              <w:rPr>
                <w:sz w:val="20"/>
              </w:rPr>
              <w:t xml:space="preserve">1.4.1. Мероприятие "Мероприятия в рамках национального календаря профилактических прививок"</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67 110,0</w:t>
            </w:r>
          </w:p>
        </w:tc>
        <w:tc>
          <w:tcPr>
            <w:tcW w:w="1361" w:type="dxa"/>
          </w:tcPr>
          <w:p>
            <w:pPr>
              <w:pStyle w:val="0"/>
              <w:jc w:val="right"/>
            </w:pPr>
            <w:r>
              <w:rPr>
                <w:sz w:val="20"/>
              </w:rPr>
              <w:t xml:space="preserve">18 147,5</w:t>
            </w:r>
          </w:p>
        </w:tc>
        <w:tc>
          <w:tcPr>
            <w:tcW w:w="1361" w:type="dxa"/>
          </w:tcPr>
          <w:p>
            <w:pPr>
              <w:pStyle w:val="0"/>
              <w:jc w:val="right"/>
            </w:pPr>
            <w:r>
              <w:rPr>
                <w:sz w:val="20"/>
              </w:rPr>
              <w:t xml:space="preserve">12 987,5</w:t>
            </w:r>
          </w:p>
        </w:tc>
        <w:tc>
          <w:tcPr>
            <w:tcW w:w="1417" w:type="dxa"/>
          </w:tcPr>
          <w:p>
            <w:pPr>
              <w:pStyle w:val="0"/>
              <w:jc w:val="right"/>
            </w:pPr>
            <w:r>
              <w:rPr>
                <w:sz w:val="20"/>
              </w:rPr>
              <w:t xml:space="preserve">17 987,5</w:t>
            </w:r>
          </w:p>
        </w:tc>
        <w:tc>
          <w:tcPr>
            <w:tcW w:w="1417" w:type="dxa"/>
          </w:tcPr>
          <w:p>
            <w:pPr>
              <w:pStyle w:val="0"/>
              <w:jc w:val="right"/>
            </w:pPr>
            <w:r>
              <w:rPr>
                <w:sz w:val="20"/>
              </w:rPr>
              <w:t xml:space="preserve">17 987,5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1.4.2. Мероприятие "Закупка антибактериальных и противотуберкулезных лекарственных препаратов, диагностических средств, а также осуществление иных мероприятий по совершенствованию системы оказания медицинской помощи больным туберкулезом"</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62 450,7</w:t>
            </w:r>
          </w:p>
        </w:tc>
        <w:tc>
          <w:tcPr>
            <w:tcW w:w="1361" w:type="dxa"/>
          </w:tcPr>
          <w:p>
            <w:pPr>
              <w:pStyle w:val="0"/>
              <w:jc w:val="right"/>
            </w:pPr>
            <w:r>
              <w:rPr>
                <w:sz w:val="20"/>
              </w:rPr>
              <w:t xml:space="preserve">14 487,6</w:t>
            </w:r>
          </w:p>
        </w:tc>
        <w:tc>
          <w:tcPr>
            <w:tcW w:w="1361" w:type="dxa"/>
          </w:tcPr>
          <w:p>
            <w:pPr>
              <w:pStyle w:val="0"/>
              <w:jc w:val="right"/>
            </w:pPr>
            <w:r>
              <w:rPr>
                <w:sz w:val="20"/>
              </w:rPr>
              <w:t xml:space="preserve">15 987,7</w:t>
            </w:r>
          </w:p>
        </w:tc>
        <w:tc>
          <w:tcPr>
            <w:tcW w:w="1417" w:type="dxa"/>
          </w:tcPr>
          <w:p>
            <w:pPr>
              <w:pStyle w:val="0"/>
              <w:jc w:val="right"/>
            </w:pPr>
            <w:r>
              <w:rPr>
                <w:sz w:val="20"/>
              </w:rPr>
              <w:t xml:space="preserve">15 987,7</w:t>
            </w:r>
          </w:p>
        </w:tc>
        <w:tc>
          <w:tcPr>
            <w:tcW w:w="1417" w:type="dxa"/>
          </w:tcPr>
          <w:p>
            <w:pPr>
              <w:pStyle w:val="0"/>
              <w:jc w:val="right"/>
            </w:pPr>
            <w:r>
              <w:rPr>
                <w:sz w:val="20"/>
              </w:rPr>
              <w:t xml:space="preserve">15 987,7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1.4.3. Мероприятие "Повышение приверженности к лечению больных из социально уязвимых групп населения, получающих лечение в государственном бюджетном учреждении здравоохранения "Магаданский областной диспансер фтизиатрии и инфекционных заболеваний" и районных филиалах государственного бюджетного учреждения здравоохранения "Магаданская областная больница" - районных больницах в амбулаторных условиях"</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1 480,0</w:t>
            </w:r>
          </w:p>
        </w:tc>
        <w:tc>
          <w:tcPr>
            <w:tcW w:w="1361" w:type="dxa"/>
          </w:tcPr>
          <w:p>
            <w:pPr>
              <w:pStyle w:val="0"/>
              <w:jc w:val="right"/>
            </w:pPr>
            <w:r>
              <w:rPr>
                <w:sz w:val="20"/>
              </w:rPr>
              <w:t xml:space="preserve">370,0</w:t>
            </w:r>
          </w:p>
        </w:tc>
        <w:tc>
          <w:tcPr>
            <w:tcW w:w="1361" w:type="dxa"/>
          </w:tcPr>
          <w:p>
            <w:pPr>
              <w:pStyle w:val="0"/>
              <w:jc w:val="right"/>
            </w:pPr>
            <w:r>
              <w:rPr>
                <w:sz w:val="20"/>
              </w:rPr>
              <w:t xml:space="preserve">370,0</w:t>
            </w:r>
          </w:p>
        </w:tc>
        <w:tc>
          <w:tcPr>
            <w:tcW w:w="1417" w:type="dxa"/>
          </w:tcPr>
          <w:p>
            <w:pPr>
              <w:pStyle w:val="0"/>
              <w:jc w:val="right"/>
            </w:pPr>
            <w:r>
              <w:rPr>
                <w:sz w:val="20"/>
              </w:rPr>
              <w:t xml:space="preserve">370,0</w:t>
            </w:r>
          </w:p>
        </w:tc>
        <w:tc>
          <w:tcPr>
            <w:tcW w:w="1417" w:type="dxa"/>
          </w:tcPr>
          <w:p>
            <w:pPr>
              <w:pStyle w:val="0"/>
              <w:jc w:val="right"/>
            </w:pPr>
            <w:r>
              <w:rPr>
                <w:sz w:val="20"/>
              </w:rPr>
              <w:t xml:space="preserve">370,0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1 480,0</w:t>
            </w:r>
          </w:p>
        </w:tc>
        <w:tc>
          <w:tcPr>
            <w:tcW w:w="1361" w:type="dxa"/>
          </w:tcPr>
          <w:p>
            <w:pPr>
              <w:pStyle w:val="0"/>
              <w:jc w:val="right"/>
            </w:pPr>
            <w:r>
              <w:rPr>
                <w:sz w:val="20"/>
              </w:rPr>
              <w:t xml:space="preserve">370,0</w:t>
            </w:r>
          </w:p>
        </w:tc>
        <w:tc>
          <w:tcPr>
            <w:tcW w:w="1361" w:type="dxa"/>
          </w:tcPr>
          <w:p>
            <w:pPr>
              <w:pStyle w:val="0"/>
              <w:jc w:val="right"/>
            </w:pPr>
            <w:r>
              <w:rPr>
                <w:sz w:val="20"/>
              </w:rPr>
              <w:t xml:space="preserve">370,0</w:t>
            </w:r>
          </w:p>
        </w:tc>
        <w:tc>
          <w:tcPr>
            <w:tcW w:w="1417" w:type="dxa"/>
          </w:tcPr>
          <w:p>
            <w:pPr>
              <w:pStyle w:val="0"/>
              <w:jc w:val="right"/>
            </w:pPr>
            <w:r>
              <w:rPr>
                <w:sz w:val="20"/>
              </w:rPr>
              <w:t xml:space="preserve">370,0</w:t>
            </w:r>
          </w:p>
        </w:tc>
        <w:tc>
          <w:tcPr>
            <w:tcW w:w="1417" w:type="dxa"/>
          </w:tcPr>
          <w:p>
            <w:pPr>
              <w:pStyle w:val="0"/>
              <w:jc w:val="right"/>
            </w:pPr>
            <w:r>
              <w:rPr>
                <w:sz w:val="20"/>
              </w:rPr>
              <w:t xml:space="preserve">370,0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1.4.4. Мероприятие "Реализация мероприятий по предупреждению и борьбе с социально значимыми инфекционными заболеваниями"</w:t>
            </w: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48 296,0</w:t>
            </w:r>
          </w:p>
        </w:tc>
        <w:tc>
          <w:tcPr>
            <w:tcW w:w="1361" w:type="dxa"/>
          </w:tcPr>
          <w:p>
            <w:pPr>
              <w:pStyle w:val="0"/>
              <w:jc w:val="right"/>
            </w:pPr>
            <w:r>
              <w:rPr>
                <w:sz w:val="20"/>
              </w:rPr>
              <w:t xml:space="preserve">11 695,8</w:t>
            </w:r>
          </w:p>
        </w:tc>
        <w:tc>
          <w:tcPr>
            <w:tcW w:w="1361" w:type="dxa"/>
          </w:tcPr>
          <w:p>
            <w:pPr>
              <w:pStyle w:val="0"/>
              <w:jc w:val="right"/>
            </w:pPr>
            <w:r>
              <w:rPr>
                <w:sz w:val="20"/>
              </w:rPr>
              <w:t xml:space="preserve">12 208,0</w:t>
            </w:r>
          </w:p>
        </w:tc>
        <w:tc>
          <w:tcPr>
            <w:tcW w:w="1417" w:type="dxa"/>
          </w:tcPr>
          <w:p>
            <w:pPr>
              <w:pStyle w:val="0"/>
              <w:jc w:val="right"/>
            </w:pPr>
            <w:r>
              <w:rPr>
                <w:sz w:val="20"/>
              </w:rPr>
              <w:t xml:space="preserve">12 208,0</w:t>
            </w:r>
          </w:p>
        </w:tc>
        <w:tc>
          <w:tcPr>
            <w:tcW w:w="1417" w:type="dxa"/>
          </w:tcPr>
          <w:p>
            <w:pPr>
              <w:pStyle w:val="0"/>
              <w:jc w:val="right"/>
            </w:pPr>
            <w:r>
              <w:rPr>
                <w:sz w:val="20"/>
              </w:rPr>
              <w:t xml:space="preserve">12 184,2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8 499,3</w:t>
            </w:r>
          </w:p>
        </w:tc>
        <w:tc>
          <w:tcPr>
            <w:tcW w:w="1361" w:type="dxa"/>
          </w:tcPr>
          <w:p>
            <w:pPr>
              <w:pStyle w:val="0"/>
              <w:jc w:val="right"/>
            </w:pPr>
            <w:r>
              <w:rPr>
                <w:sz w:val="20"/>
              </w:rPr>
              <w:t xml:space="preserve">2 063,8</w:t>
            </w:r>
          </w:p>
        </w:tc>
        <w:tc>
          <w:tcPr>
            <w:tcW w:w="1361" w:type="dxa"/>
          </w:tcPr>
          <w:p>
            <w:pPr>
              <w:pStyle w:val="0"/>
              <w:jc w:val="right"/>
            </w:pPr>
            <w:r>
              <w:rPr>
                <w:sz w:val="20"/>
              </w:rPr>
              <w:t xml:space="preserve">2 153,1</w:t>
            </w:r>
          </w:p>
        </w:tc>
        <w:tc>
          <w:tcPr>
            <w:tcW w:w="1417" w:type="dxa"/>
          </w:tcPr>
          <w:p>
            <w:pPr>
              <w:pStyle w:val="0"/>
              <w:jc w:val="right"/>
            </w:pPr>
            <w:r>
              <w:rPr>
                <w:sz w:val="20"/>
              </w:rPr>
              <w:t xml:space="preserve">2 153,1</w:t>
            </w:r>
          </w:p>
        </w:tc>
        <w:tc>
          <w:tcPr>
            <w:tcW w:w="1417" w:type="dxa"/>
          </w:tcPr>
          <w:p>
            <w:pPr>
              <w:pStyle w:val="0"/>
              <w:jc w:val="right"/>
            </w:pPr>
            <w:r>
              <w:rPr>
                <w:sz w:val="20"/>
              </w:rPr>
              <w:t xml:space="preserve">2 129,3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39 796,7</w:t>
            </w:r>
          </w:p>
        </w:tc>
        <w:tc>
          <w:tcPr>
            <w:tcW w:w="1361" w:type="dxa"/>
          </w:tcPr>
          <w:p>
            <w:pPr>
              <w:pStyle w:val="0"/>
              <w:jc w:val="right"/>
            </w:pPr>
            <w:r>
              <w:rPr>
                <w:sz w:val="20"/>
              </w:rPr>
              <w:t xml:space="preserve">9 632,0</w:t>
            </w:r>
          </w:p>
        </w:tc>
        <w:tc>
          <w:tcPr>
            <w:tcW w:w="1361" w:type="dxa"/>
          </w:tcPr>
          <w:p>
            <w:pPr>
              <w:pStyle w:val="0"/>
              <w:jc w:val="right"/>
            </w:pPr>
            <w:r>
              <w:rPr>
                <w:sz w:val="20"/>
              </w:rPr>
              <w:t xml:space="preserve">10 054,9</w:t>
            </w:r>
          </w:p>
        </w:tc>
        <w:tc>
          <w:tcPr>
            <w:tcW w:w="1417" w:type="dxa"/>
          </w:tcPr>
          <w:p>
            <w:pPr>
              <w:pStyle w:val="0"/>
              <w:jc w:val="right"/>
            </w:pPr>
            <w:r>
              <w:rPr>
                <w:sz w:val="20"/>
              </w:rPr>
              <w:t xml:space="preserve">10 054,9</w:t>
            </w:r>
          </w:p>
        </w:tc>
        <w:tc>
          <w:tcPr>
            <w:tcW w:w="1417" w:type="dxa"/>
          </w:tcPr>
          <w:p>
            <w:pPr>
              <w:pStyle w:val="0"/>
              <w:jc w:val="right"/>
            </w:pPr>
            <w:r>
              <w:rPr>
                <w:sz w:val="20"/>
              </w:rPr>
              <w:t xml:space="preserve">10 054,9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663,2</w:t>
            </w:r>
          </w:p>
        </w:tc>
        <w:tc>
          <w:tcPr>
            <w:tcW w:w="1361" w:type="dxa"/>
          </w:tcPr>
          <w:p>
            <w:pPr>
              <w:pStyle w:val="0"/>
              <w:jc w:val="right"/>
            </w:pPr>
            <w:r>
              <w:rPr>
                <w:sz w:val="20"/>
              </w:rPr>
              <w:t xml:space="preserve">331,6</w:t>
            </w:r>
          </w:p>
        </w:tc>
        <w:tc>
          <w:tcPr>
            <w:tcW w:w="1361" w:type="dxa"/>
          </w:tcPr>
          <w:p>
            <w:pPr>
              <w:pStyle w:val="0"/>
              <w:jc w:val="right"/>
            </w:pPr>
            <w:r>
              <w:rPr>
                <w:sz w:val="20"/>
              </w:rPr>
              <w:t xml:space="preserve">331,6</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590,2</w:t>
            </w:r>
          </w:p>
        </w:tc>
        <w:tc>
          <w:tcPr>
            <w:tcW w:w="1361" w:type="dxa"/>
          </w:tcPr>
          <w:p>
            <w:pPr>
              <w:pStyle w:val="0"/>
              <w:jc w:val="right"/>
            </w:pPr>
            <w:r>
              <w:rPr>
                <w:sz w:val="20"/>
              </w:rPr>
              <w:t xml:space="preserve">295,1</w:t>
            </w:r>
          </w:p>
        </w:tc>
        <w:tc>
          <w:tcPr>
            <w:tcW w:w="1361" w:type="dxa"/>
          </w:tcPr>
          <w:p>
            <w:pPr>
              <w:pStyle w:val="0"/>
              <w:jc w:val="right"/>
            </w:pPr>
            <w:r>
              <w:rPr>
                <w:sz w:val="20"/>
              </w:rPr>
              <w:t xml:space="preserve">295,1</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73,0</w:t>
            </w:r>
          </w:p>
        </w:tc>
        <w:tc>
          <w:tcPr>
            <w:tcW w:w="1361" w:type="dxa"/>
          </w:tcPr>
          <w:p>
            <w:pPr>
              <w:pStyle w:val="0"/>
              <w:jc w:val="right"/>
            </w:pPr>
            <w:r>
              <w:rPr>
                <w:sz w:val="20"/>
              </w:rPr>
              <w:t xml:space="preserve">36,5</w:t>
            </w:r>
          </w:p>
        </w:tc>
        <w:tc>
          <w:tcPr>
            <w:tcW w:w="1361" w:type="dxa"/>
          </w:tcPr>
          <w:p>
            <w:pPr>
              <w:pStyle w:val="0"/>
              <w:jc w:val="right"/>
            </w:pPr>
            <w:r>
              <w:rPr>
                <w:sz w:val="20"/>
              </w:rPr>
              <w:t xml:space="preserve">36,5</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1.4.5. Мероприятие "Закупка антивирусных препаратов для профилактики и лечения лиц, инфицированных вирусами иммунодефицита человека и гепатитов B и C"</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171 142,5</w:t>
            </w:r>
          </w:p>
        </w:tc>
        <w:tc>
          <w:tcPr>
            <w:tcW w:w="1361" w:type="dxa"/>
          </w:tcPr>
          <w:p>
            <w:pPr>
              <w:pStyle w:val="0"/>
              <w:jc w:val="right"/>
            </w:pPr>
            <w:r>
              <w:rPr>
                <w:sz w:val="20"/>
              </w:rPr>
              <w:t xml:space="preserve">42 394,2</w:t>
            </w:r>
          </w:p>
        </w:tc>
        <w:tc>
          <w:tcPr>
            <w:tcW w:w="1361" w:type="dxa"/>
          </w:tcPr>
          <w:p>
            <w:pPr>
              <w:pStyle w:val="0"/>
              <w:jc w:val="right"/>
            </w:pPr>
            <w:r>
              <w:rPr>
                <w:sz w:val="20"/>
              </w:rPr>
              <w:t xml:space="preserve">42 916,1</w:t>
            </w:r>
          </w:p>
        </w:tc>
        <w:tc>
          <w:tcPr>
            <w:tcW w:w="1417" w:type="dxa"/>
          </w:tcPr>
          <w:p>
            <w:pPr>
              <w:pStyle w:val="0"/>
              <w:jc w:val="right"/>
            </w:pPr>
            <w:r>
              <w:rPr>
                <w:sz w:val="20"/>
              </w:rPr>
              <w:t xml:space="preserve">42 916,1</w:t>
            </w:r>
          </w:p>
        </w:tc>
        <w:tc>
          <w:tcPr>
            <w:tcW w:w="1417" w:type="dxa"/>
          </w:tcPr>
          <w:p>
            <w:pPr>
              <w:pStyle w:val="0"/>
              <w:jc w:val="right"/>
            </w:pPr>
            <w:r>
              <w:rPr>
                <w:sz w:val="20"/>
              </w:rPr>
              <w:t xml:space="preserve">42 916,1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1.4.6. Мероприятие "Строительство объекта "Комплекс лечебно-диагностических отделений ГБУЗ "Магаданский областной диспансер фтизиатрии и инфекционных заболеваний" (включая проектно-изыскательские работы и оснащение оборудованием)"</w:t>
            </w:r>
          </w:p>
        </w:tc>
        <w:tc>
          <w:tcPr>
            <w:tcW w:w="2187" w:type="dxa"/>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8 835 862,0</w:t>
            </w:r>
          </w:p>
        </w:tc>
        <w:tc>
          <w:tcPr>
            <w:tcW w:w="1361" w:type="dxa"/>
          </w:tcPr>
          <w:p>
            <w:pPr>
              <w:pStyle w:val="0"/>
              <w:jc w:val="right"/>
            </w:pPr>
            <w:r>
              <w:rPr>
                <w:sz w:val="20"/>
              </w:rPr>
              <w:t xml:space="preserve">0,0</w:t>
            </w:r>
          </w:p>
        </w:tc>
        <w:tc>
          <w:tcPr>
            <w:tcW w:w="1361" w:type="dxa"/>
          </w:tcPr>
          <w:p>
            <w:pPr>
              <w:pStyle w:val="0"/>
              <w:jc w:val="right"/>
            </w:pPr>
            <w:r>
              <w:rPr>
                <w:sz w:val="20"/>
              </w:rPr>
              <w:t xml:space="preserve">25,0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8 835 837,0</w:t>
            </w:r>
          </w:p>
        </w:tc>
      </w:tr>
      <w:tr>
        <w:tc>
          <w:tcPr>
            <w:tcW w:w="2665" w:type="dxa"/>
            <w:vMerge w:val="restart"/>
          </w:tcPr>
          <w:p>
            <w:pPr>
              <w:pStyle w:val="0"/>
              <w:jc w:val="both"/>
            </w:pPr>
            <w:r>
              <w:rPr>
                <w:sz w:val="20"/>
              </w:rPr>
              <w:t xml:space="preserve">1.4.7. Мероприятие "Осуществление организационных мероприятий по предупреждению и борьбе с коронавирусом на территории Магаданской области"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85 236,8</w:t>
            </w:r>
          </w:p>
        </w:tc>
        <w:tc>
          <w:tcPr>
            <w:tcW w:w="1361" w:type="dxa"/>
          </w:tcPr>
          <w:p>
            <w:pPr>
              <w:pStyle w:val="0"/>
              <w:jc w:val="right"/>
            </w:pPr>
            <w:r>
              <w:rPr>
                <w:sz w:val="20"/>
              </w:rPr>
              <w:t xml:space="preserve">84 148,9</w:t>
            </w:r>
          </w:p>
        </w:tc>
        <w:tc>
          <w:tcPr>
            <w:tcW w:w="1361" w:type="dxa"/>
          </w:tcPr>
          <w:p>
            <w:pPr>
              <w:pStyle w:val="0"/>
              <w:jc w:val="right"/>
            </w:pPr>
            <w:r>
              <w:rPr>
                <w:sz w:val="20"/>
              </w:rPr>
              <w:t xml:space="preserve">1 087,9</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20 637,9</w:t>
            </w:r>
          </w:p>
        </w:tc>
        <w:tc>
          <w:tcPr>
            <w:tcW w:w="1361" w:type="dxa"/>
          </w:tcPr>
          <w:p>
            <w:pPr>
              <w:pStyle w:val="0"/>
              <w:jc w:val="right"/>
            </w:pPr>
            <w:r>
              <w:rPr>
                <w:sz w:val="20"/>
              </w:rPr>
              <w:t xml:space="preserve">20 637,9</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1.4.8. Мероприятие "Расходы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ФБ</w:t>
            </w:r>
          </w:p>
        </w:tc>
        <w:tc>
          <w:tcPr>
            <w:tcW w:w="1531" w:type="dxa"/>
          </w:tcPr>
          <w:p>
            <w:pPr>
              <w:pStyle w:val="0"/>
              <w:jc w:val="right"/>
            </w:pPr>
            <w:r>
              <w:rPr>
                <w:sz w:val="20"/>
              </w:rPr>
              <w:t xml:space="preserve">29 043,9</w:t>
            </w:r>
          </w:p>
        </w:tc>
        <w:tc>
          <w:tcPr>
            <w:tcW w:w="1361" w:type="dxa"/>
          </w:tcPr>
          <w:p>
            <w:pPr>
              <w:pStyle w:val="0"/>
              <w:jc w:val="right"/>
            </w:pPr>
            <w:r>
              <w:rPr>
                <w:sz w:val="20"/>
              </w:rPr>
              <w:t xml:space="preserve">20 106,0</w:t>
            </w:r>
          </w:p>
        </w:tc>
        <w:tc>
          <w:tcPr>
            <w:tcW w:w="1361" w:type="dxa"/>
          </w:tcPr>
          <w:p>
            <w:pPr>
              <w:pStyle w:val="0"/>
              <w:jc w:val="right"/>
            </w:pPr>
            <w:r>
              <w:rPr>
                <w:sz w:val="20"/>
              </w:rPr>
              <w:t xml:space="preserve">8 937,9</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1.5. Основное мероприятие "Реализация программы модернизации первичного звена здравоохранения Магаданской области"</w:t>
            </w:r>
          </w:p>
        </w:tc>
        <w:tc>
          <w:tcPr>
            <w:tcW w:w="2187" w:type="dxa"/>
          </w:tcPr>
          <w:p>
            <w:pPr>
              <w:pStyle w:val="0"/>
              <w:jc w:val="center"/>
            </w:pPr>
            <w:r>
              <w:rPr>
                <w:sz w:val="20"/>
              </w:rPr>
              <w:t xml:space="preserve">Всего по основному мероприятию:</w:t>
            </w:r>
          </w:p>
        </w:tc>
        <w:tc>
          <w:tcPr>
            <w:tcW w:w="1077" w:type="dxa"/>
          </w:tcPr>
          <w:p>
            <w:pPr>
              <w:pStyle w:val="0"/>
              <w:jc w:val="center"/>
            </w:pPr>
            <w:r>
              <w:rPr>
                <w:sz w:val="20"/>
              </w:rPr>
              <w:t xml:space="preserve">ОБ</w:t>
            </w:r>
          </w:p>
        </w:tc>
        <w:tc>
          <w:tcPr>
            <w:tcW w:w="1531" w:type="dxa"/>
          </w:tcPr>
          <w:p>
            <w:pPr>
              <w:pStyle w:val="0"/>
              <w:jc w:val="right"/>
            </w:pPr>
            <w:r>
              <w:rPr>
                <w:sz w:val="20"/>
              </w:rPr>
              <w:t xml:space="preserve">174 512,3</w:t>
            </w:r>
          </w:p>
        </w:tc>
        <w:tc>
          <w:tcPr>
            <w:tcW w:w="1361" w:type="dxa"/>
          </w:tcPr>
          <w:p>
            <w:pPr>
              <w:pStyle w:val="0"/>
              <w:jc w:val="right"/>
            </w:pPr>
            <w:r>
              <w:rPr>
                <w:sz w:val="20"/>
              </w:rPr>
              <w:t xml:space="preserve">69 794,0</w:t>
            </w:r>
          </w:p>
        </w:tc>
        <w:tc>
          <w:tcPr>
            <w:tcW w:w="1361" w:type="dxa"/>
          </w:tcPr>
          <w:p>
            <w:pPr>
              <w:pStyle w:val="0"/>
              <w:jc w:val="right"/>
            </w:pPr>
            <w:r>
              <w:rPr>
                <w:sz w:val="20"/>
              </w:rPr>
              <w:t xml:space="preserve">94 395,0</w:t>
            </w:r>
          </w:p>
        </w:tc>
        <w:tc>
          <w:tcPr>
            <w:tcW w:w="1417" w:type="dxa"/>
          </w:tcPr>
          <w:p>
            <w:pPr>
              <w:pStyle w:val="0"/>
              <w:jc w:val="right"/>
            </w:pPr>
            <w:r>
              <w:rPr>
                <w:sz w:val="20"/>
              </w:rPr>
              <w:t xml:space="preserve">10 323,3</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63 689,1</w:t>
            </w:r>
          </w:p>
        </w:tc>
        <w:tc>
          <w:tcPr>
            <w:tcW w:w="1361" w:type="dxa"/>
          </w:tcPr>
          <w:p>
            <w:pPr>
              <w:pStyle w:val="0"/>
              <w:jc w:val="right"/>
            </w:pPr>
            <w:r>
              <w:rPr>
                <w:sz w:val="20"/>
              </w:rPr>
              <w:t xml:space="preserve">43 708,3</w:t>
            </w:r>
          </w:p>
        </w:tc>
        <w:tc>
          <w:tcPr>
            <w:tcW w:w="1361" w:type="dxa"/>
          </w:tcPr>
          <w:p>
            <w:pPr>
              <w:pStyle w:val="0"/>
              <w:jc w:val="right"/>
            </w:pPr>
            <w:r>
              <w:rPr>
                <w:sz w:val="20"/>
              </w:rPr>
              <w:t xml:space="preserve">19 980,8</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110 823,2</w:t>
            </w:r>
          </w:p>
        </w:tc>
        <w:tc>
          <w:tcPr>
            <w:tcW w:w="1361" w:type="dxa"/>
          </w:tcPr>
          <w:p>
            <w:pPr>
              <w:pStyle w:val="0"/>
              <w:jc w:val="right"/>
            </w:pPr>
            <w:r>
              <w:rPr>
                <w:sz w:val="20"/>
              </w:rPr>
              <w:t xml:space="preserve">26 085,7</w:t>
            </w:r>
          </w:p>
        </w:tc>
        <w:tc>
          <w:tcPr>
            <w:tcW w:w="1361" w:type="dxa"/>
          </w:tcPr>
          <w:p>
            <w:pPr>
              <w:pStyle w:val="0"/>
              <w:jc w:val="right"/>
            </w:pPr>
            <w:r>
              <w:rPr>
                <w:sz w:val="20"/>
              </w:rPr>
              <w:t xml:space="preserve">74 414,2</w:t>
            </w:r>
          </w:p>
        </w:tc>
        <w:tc>
          <w:tcPr>
            <w:tcW w:w="1417" w:type="dxa"/>
          </w:tcPr>
          <w:p>
            <w:pPr>
              <w:pStyle w:val="0"/>
              <w:jc w:val="right"/>
            </w:pPr>
            <w:r>
              <w:rPr>
                <w:sz w:val="20"/>
              </w:rPr>
              <w:t xml:space="preserve">10 323,3</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1.5.1. Мероприятие "Разработка проектно-сметной документации объектов, утвержденных в рамках реализации региональных программ модернизации первичного звена здравоохранения"</w:t>
            </w:r>
          </w:p>
        </w:tc>
        <w:tc>
          <w:tcPr>
            <w:tcW w:w="2187" w:type="dxa"/>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53 125,1</w:t>
            </w:r>
          </w:p>
        </w:tc>
        <w:tc>
          <w:tcPr>
            <w:tcW w:w="1361" w:type="dxa"/>
          </w:tcPr>
          <w:p>
            <w:pPr>
              <w:pStyle w:val="0"/>
              <w:jc w:val="right"/>
            </w:pPr>
            <w:r>
              <w:rPr>
                <w:sz w:val="20"/>
              </w:rPr>
              <w:t xml:space="preserve">24 719,9</w:t>
            </w:r>
          </w:p>
        </w:tc>
        <w:tc>
          <w:tcPr>
            <w:tcW w:w="1361" w:type="dxa"/>
          </w:tcPr>
          <w:p>
            <w:pPr>
              <w:pStyle w:val="0"/>
              <w:jc w:val="right"/>
            </w:pPr>
            <w:r>
              <w:rPr>
                <w:sz w:val="20"/>
              </w:rPr>
              <w:t xml:space="preserve">28 405,2</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1.5.2. Мероприятие "Прочие мероприятия в рамках реализации региональных программ модернизации первичного звена здравоохранения, в том числе подготовка помещений под рентгенологические установки и утилизация санитарного автотранспорта"</w:t>
            </w:r>
          </w:p>
        </w:tc>
        <w:tc>
          <w:tcPr>
            <w:tcW w:w="2187" w:type="dxa"/>
          </w:tcPr>
          <w:p>
            <w:pPr>
              <w:pStyle w:val="0"/>
              <w:jc w:val="center"/>
            </w:pPr>
            <w:r>
              <w:rPr>
                <w:sz w:val="20"/>
              </w:rPr>
              <w:t xml:space="preserve">Всего по мероприятию:</w:t>
            </w:r>
          </w:p>
        </w:tc>
        <w:tc>
          <w:tcPr>
            <w:tcW w:w="1077" w:type="dxa"/>
          </w:tcPr>
          <w:p>
            <w:pPr>
              <w:pStyle w:val="0"/>
              <w:jc w:val="center"/>
            </w:pPr>
            <w:r>
              <w:rPr>
                <w:sz w:val="20"/>
              </w:rPr>
              <w:t xml:space="preserve">ОБ</w:t>
            </w:r>
          </w:p>
        </w:tc>
        <w:tc>
          <w:tcPr>
            <w:tcW w:w="1531" w:type="dxa"/>
          </w:tcPr>
          <w:p>
            <w:pPr>
              <w:pStyle w:val="0"/>
              <w:jc w:val="right"/>
            </w:pPr>
            <w:r>
              <w:rPr>
                <w:sz w:val="20"/>
              </w:rPr>
              <w:t xml:space="preserve">121 387,2</w:t>
            </w:r>
          </w:p>
        </w:tc>
        <w:tc>
          <w:tcPr>
            <w:tcW w:w="1361" w:type="dxa"/>
          </w:tcPr>
          <w:p>
            <w:pPr>
              <w:pStyle w:val="0"/>
              <w:jc w:val="right"/>
            </w:pPr>
            <w:r>
              <w:rPr>
                <w:sz w:val="20"/>
              </w:rPr>
              <w:t xml:space="preserve">45 074,1</w:t>
            </w:r>
          </w:p>
        </w:tc>
        <w:tc>
          <w:tcPr>
            <w:tcW w:w="1361" w:type="dxa"/>
          </w:tcPr>
          <w:p>
            <w:pPr>
              <w:pStyle w:val="0"/>
              <w:jc w:val="right"/>
            </w:pPr>
            <w:r>
              <w:rPr>
                <w:sz w:val="20"/>
              </w:rPr>
              <w:t xml:space="preserve">65 989,8</w:t>
            </w:r>
          </w:p>
        </w:tc>
        <w:tc>
          <w:tcPr>
            <w:tcW w:w="1417" w:type="dxa"/>
          </w:tcPr>
          <w:p>
            <w:pPr>
              <w:pStyle w:val="0"/>
              <w:jc w:val="right"/>
            </w:pPr>
            <w:r>
              <w:rPr>
                <w:sz w:val="20"/>
              </w:rPr>
              <w:t xml:space="preserve">10 323,3</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63 689,1</w:t>
            </w:r>
          </w:p>
        </w:tc>
        <w:tc>
          <w:tcPr>
            <w:tcW w:w="1361" w:type="dxa"/>
          </w:tcPr>
          <w:p>
            <w:pPr>
              <w:pStyle w:val="0"/>
              <w:jc w:val="right"/>
            </w:pPr>
            <w:r>
              <w:rPr>
                <w:sz w:val="20"/>
              </w:rPr>
              <w:t xml:space="preserve">43 708,3</w:t>
            </w:r>
          </w:p>
        </w:tc>
        <w:tc>
          <w:tcPr>
            <w:tcW w:w="1361" w:type="dxa"/>
          </w:tcPr>
          <w:p>
            <w:pPr>
              <w:pStyle w:val="0"/>
              <w:jc w:val="right"/>
            </w:pPr>
            <w:r>
              <w:rPr>
                <w:sz w:val="20"/>
              </w:rPr>
              <w:t xml:space="preserve">19 980,8</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57 698,1</w:t>
            </w:r>
          </w:p>
        </w:tc>
        <w:tc>
          <w:tcPr>
            <w:tcW w:w="1361" w:type="dxa"/>
          </w:tcPr>
          <w:p>
            <w:pPr>
              <w:pStyle w:val="0"/>
              <w:jc w:val="right"/>
            </w:pPr>
            <w:r>
              <w:rPr>
                <w:sz w:val="20"/>
              </w:rPr>
              <w:t xml:space="preserve">1 365,8</w:t>
            </w:r>
          </w:p>
        </w:tc>
        <w:tc>
          <w:tcPr>
            <w:tcW w:w="1361" w:type="dxa"/>
          </w:tcPr>
          <w:p>
            <w:pPr>
              <w:pStyle w:val="0"/>
              <w:jc w:val="right"/>
            </w:pPr>
            <w:r>
              <w:rPr>
                <w:sz w:val="20"/>
              </w:rPr>
              <w:t xml:space="preserve">46 009,0</w:t>
            </w:r>
          </w:p>
        </w:tc>
        <w:tc>
          <w:tcPr>
            <w:tcW w:w="1417" w:type="dxa"/>
          </w:tcPr>
          <w:p>
            <w:pPr>
              <w:pStyle w:val="0"/>
              <w:jc w:val="right"/>
            </w:pPr>
            <w:r>
              <w:rPr>
                <w:sz w:val="20"/>
              </w:rPr>
              <w:t xml:space="preserve">10 323,3</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1.6. Основное мероприятие "Развитие медицинской реабилитации и санаторно-курортного лечения, в том числе детей"</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567 428,3</w:t>
            </w:r>
          </w:p>
        </w:tc>
        <w:tc>
          <w:tcPr>
            <w:tcW w:w="1361" w:type="dxa"/>
          </w:tcPr>
          <w:p>
            <w:pPr>
              <w:pStyle w:val="0"/>
              <w:jc w:val="right"/>
            </w:pPr>
            <w:r>
              <w:rPr>
                <w:sz w:val="20"/>
              </w:rPr>
              <w:t xml:space="preserve">46 005,3</w:t>
            </w:r>
          </w:p>
        </w:tc>
        <w:tc>
          <w:tcPr>
            <w:tcW w:w="1361" w:type="dxa"/>
          </w:tcPr>
          <w:p>
            <w:pPr>
              <w:pStyle w:val="0"/>
              <w:jc w:val="right"/>
            </w:pPr>
            <w:r>
              <w:rPr>
                <w:sz w:val="20"/>
              </w:rPr>
              <w:t xml:space="preserve">133 954,4</w:t>
            </w:r>
          </w:p>
        </w:tc>
        <w:tc>
          <w:tcPr>
            <w:tcW w:w="1417" w:type="dxa"/>
          </w:tcPr>
          <w:p>
            <w:pPr>
              <w:pStyle w:val="0"/>
              <w:jc w:val="right"/>
            </w:pPr>
            <w:r>
              <w:rPr>
                <w:sz w:val="20"/>
              </w:rPr>
              <w:t xml:space="preserve">192 406,7</w:t>
            </w:r>
          </w:p>
        </w:tc>
        <w:tc>
          <w:tcPr>
            <w:tcW w:w="1417" w:type="dxa"/>
          </w:tcPr>
          <w:p>
            <w:pPr>
              <w:pStyle w:val="0"/>
              <w:jc w:val="right"/>
            </w:pPr>
            <w:r>
              <w:rPr>
                <w:sz w:val="20"/>
              </w:rPr>
              <w:t xml:space="preserve">195 061,9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501 109,6</w:t>
            </w:r>
          </w:p>
        </w:tc>
        <w:tc>
          <w:tcPr>
            <w:tcW w:w="1361" w:type="dxa"/>
          </w:tcPr>
          <w:p>
            <w:pPr>
              <w:pStyle w:val="0"/>
              <w:jc w:val="right"/>
            </w:pPr>
            <w:r>
              <w:rPr>
                <w:sz w:val="20"/>
              </w:rPr>
              <w:t xml:space="preserve">40 944,7</w:t>
            </w:r>
          </w:p>
        </w:tc>
        <w:tc>
          <w:tcPr>
            <w:tcW w:w="1361" w:type="dxa"/>
          </w:tcPr>
          <w:p>
            <w:pPr>
              <w:pStyle w:val="0"/>
              <w:jc w:val="right"/>
            </w:pPr>
            <w:r>
              <w:rPr>
                <w:sz w:val="20"/>
              </w:rPr>
              <w:t xml:space="preserve">119 219,2</w:t>
            </w:r>
          </w:p>
        </w:tc>
        <w:tc>
          <w:tcPr>
            <w:tcW w:w="1417" w:type="dxa"/>
          </w:tcPr>
          <w:p>
            <w:pPr>
              <w:pStyle w:val="0"/>
              <w:jc w:val="right"/>
            </w:pPr>
            <w:r>
              <w:rPr>
                <w:sz w:val="20"/>
              </w:rPr>
              <w:t xml:space="preserve">171 241,9</w:t>
            </w:r>
          </w:p>
        </w:tc>
        <w:tc>
          <w:tcPr>
            <w:tcW w:w="1417" w:type="dxa"/>
          </w:tcPr>
          <w:p>
            <w:pPr>
              <w:pStyle w:val="0"/>
              <w:jc w:val="right"/>
            </w:pPr>
            <w:r>
              <w:rPr>
                <w:sz w:val="20"/>
              </w:rPr>
              <w:t xml:space="preserve">169 703,8</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66 318,7</w:t>
            </w:r>
          </w:p>
        </w:tc>
        <w:tc>
          <w:tcPr>
            <w:tcW w:w="1361" w:type="dxa"/>
          </w:tcPr>
          <w:p>
            <w:pPr>
              <w:pStyle w:val="0"/>
              <w:jc w:val="right"/>
            </w:pPr>
            <w:r>
              <w:rPr>
                <w:sz w:val="20"/>
              </w:rPr>
              <w:t xml:space="preserve">5 060,6</w:t>
            </w:r>
          </w:p>
        </w:tc>
        <w:tc>
          <w:tcPr>
            <w:tcW w:w="1361" w:type="dxa"/>
          </w:tcPr>
          <w:p>
            <w:pPr>
              <w:pStyle w:val="0"/>
              <w:jc w:val="right"/>
            </w:pPr>
            <w:r>
              <w:rPr>
                <w:sz w:val="20"/>
              </w:rPr>
              <w:t xml:space="preserve">14 735,2</w:t>
            </w:r>
          </w:p>
        </w:tc>
        <w:tc>
          <w:tcPr>
            <w:tcW w:w="1417" w:type="dxa"/>
          </w:tcPr>
          <w:p>
            <w:pPr>
              <w:pStyle w:val="0"/>
              <w:jc w:val="right"/>
            </w:pPr>
            <w:r>
              <w:rPr>
                <w:sz w:val="20"/>
              </w:rPr>
              <w:t xml:space="preserve">21 164,8</w:t>
            </w:r>
          </w:p>
        </w:tc>
        <w:tc>
          <w:tcPr>
            <w:tcW w:w="1417" w:type="dxa"/>
          </w:tcPr>
          <w:p>
            <w:pPr>
              <w:pStyle w:val="0"/>
              <w:jc w:val="right"/>
            </w:pPr>
            <w:r>
              <w:rPr>
                <w:sz w:val="20"/>
              </w:rPr>
              <w:t xml:space="preserve">25 358,1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1.6.1. Мероприятие "Совершенствование организации медицинской реабилитации в медицинских организациях, подведомственных Минздраву Магаданской области"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1.6.2. Мероприятие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567 428,3</w:t>
            </w:r>
          </w:p>
        </w:tc>
        <w:tc>
          <w:tcPr>
            <w:tcW w:w="1361" w:type="dxa"/>
          </w:tcPr>
          <w:p>
            <w:pPr>
              <w:pStyle w:val="0"/>
              <w:jc w:val="right"/>
            </w:pPr>
            <w:r>
              <w:rPr>
                <w:sz w:val="20"/>
              </w:rPr>
              <w:t xml:space="preserve">46 005,3</w:t>
            </w:r>
          </w:p>
        </w:tc>
        <w:tc>
          <w:tcPr>
            <w:tcW w:w="1361" w:type="dxa"/>
          </w:tcPr>
          <w:p>
            <w:pPr>
              <w:pStyle w:val="0"/>
              <w:jc w:val="right"/>
            </w:pPr>
            <w:r>
              <w:rPr>
                <w:sz w:val="20"/>
              </w:rPr>
              <w:t xml:space="preserve">133 954,4</w:t>
            </w:r>
          </w:p>
        </w:tc>
        <w:tc>
          <w:tcPr>
            <w:tcW w:w="1417" w:type="dxa"/>
          </w:tcPr>
          <w:p>
            <w:pPr>
              <w:pStyle w:val="0"/>
              <w:jc w:val="right"/>
            </w:pPr>
            <w:r>
              <w:rPr>
                <w:sz w:val="20"/>
              </w:rPr>
              <w:t xml:space="preserve">192 406,7</w:t>
            </w:r>
          </w:p>
        </w:tc>
        <w:tc>
          <w:tcPr>
            <w:tcW w:w="1417" w:type="dxa"/>
          </w:tcPr>
          <w:p>
            <w:pPr>
              <w:pStyle w:val="0"/>
              <w:jc w:val="right"/>
            </w:pPr>
            <w:r>
              <w:rPr>
                <w:sz w:val="20"/>
              </w:rPr>
              <w:t xml:space="preserve">195 061,9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501 109,6</w:t>
            </w:r>
          </w:p>
        </w:tc>
        <w:tc>
          <w:tcPr>
            <w:tcW w:w="1361" w:type="dxa"/>
          </w:tcPr>
          <w:p>
            <w:pPr>
              <w:pStyle w:val="0"/>
              <w:jc w:val="right"/>
            </w:pPr>
            <w:r>
              <w:rPr>
                <w:sz w:val="20"/>
              </w:rPr>
              <w:t xml:space="preserve">40 944,7</w:t>
            </w:r>
          </w:p>
        </w:tc>
        <w:tc>
          <w:tcPr>
            <w:tcW w:w="1361" w:type="dxa"/>
          </w:tcPr>
          <w:p>
            <w:pPr>
              <w:pStyle w:val="0"/>
              <w:jc w:val="right"/>
            </w:pPr>
            <w:r>
              <w:rPr>
                <w:sz w:val="20"/>
              </w:rPr>
              <w:t xml:space="preserve">119 219,2</w:t>
            </w:r>
          </w:p>
        </w:tc>
        <w:tc>
          <w:tcPr>
            <w:tcW w:w="1417" w:type="dxa"/>
          </w:tcPr>
          <w:p>
            <w:pPr>
              <w:pStyle w:val="0"/>
              <w:jc w:val="right"/>
            </w:pPr>
            <w:r>
              <w:rPr>
                <w:sz w:val="20"/>
              </w:rPr>
              <w:t xml:space="preserve">171 241,9</w:t>
            </w:r>
          </w:p>
        </w:tc>
        <w:tc>
          <w:tcPr>
            <w:tcW w:w="1417" w:type="dxa"/>
          </w:tcPr>
          <w:p>
            <w:pPr>
              <w:pStyle w:val="0"/>
              <w:jc w:val="right"/>
            </w:pPr>
            <w:r>
              <w:rPr>
                <w:sz w:val="20"/>
              </w:rPr>
              <w:t xml:space="preserve">169 703,8</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66 318,7</w:t>
            </w:r>
          </w:p>
        </w:tc>
        <w:tc>
          <w:tcPr>
            <w:tcW w:w="1361" w:type="dxa"/>
          </w:tcPr>
          <w:p>
            <w:pPr>
              <w:pStyle w:val="0"/>
              <w:jc w:val="right"/>
            </w:pPr>
            <w:r>
              <w:rPr>
                <w:sz w:val="20"/>
              </w:rPr>
              <w:t xml:space="preserve">5 060,6</w:t>
            </w:r>
          </w:p>
        </w:tc>
        <w:tc>
          <w:tcPr>
            <w:tcW w:w="1361" w:type="dxa"/>
          </w:tcPr>
          <w:p>
            <w:pPr>
              <w:pStyle w:val="0"/>
              <w:jc w:val="right"/>
            </w:pPr>
            <w:r>
              <w:rPr>
                <w:sz w:val="20"/>
              </w:rPr>
              <w:t xml:space="preserve">14 735,2</w:t>
            </w:r>
          </w:p>
        </w:tc>
        <w:tc>
          <w:tcPr>
            <w:tcW w:w="1417" w:type="dxa"/>
          </w:tcPr>
          <w:p>
            <w:pPr>
              <w:pStyle w:val="0"/>
              <w:jc w:val="right"/>
            </w:pPr>
            <w:r>
              <w:rPr>
                <w:sz w:val="20"/>
              </w:rPr>
              <w:t xml:space="preserve">21 164,8</w:t>
            </w:r>
          </w:p>
        </w:tc>
        <w:tc>
          <w:tcPr>
            <w:tcW w:w="1417" w:type="dxa"/>
          </w:tcPr>
          <w:p>
            <w:pPr>
              <w:pStyle w:val="0"/>
              <w:jc w:val="right"/>
            </w:pPr>
            <w:r>
              <w:rPr>
                <w:sz w:val="20"/>
              </w:rPr>
              <w:t xml:space="preserve">25 358,1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1.7. Основное мероприятие "Реализация мероприятий по развитию системы паллиативной медицинской помощи, в том числе детям"</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17 069,5</w:t>
            </w:r>
          </w:p>
        </w:tc>
        <w:tc>
          <w:tcPr>
            <w:tcW w:w="1361" w:type="dxa"/>
          </w:tcPr>
          <w:p>
            <w:pPr>
              <w:pStyle w:val="0"/>
              <w:jc w:val="right"/>
            </w:pPr>
            <w:r>
              <w:rPr>
                <w:sz w:val="20"/>
              </w:rPr>
              <w:t xml:space="preserve">4 153,0</w:t>
            </w:r>
          </w:p>
        </w:tc>
        <w:tc>
          <w:tcPr>
            <w:tcW w:w="1361" w:type="dxa"/>
          </w:tcPr>
          <w:p>
            <w:pPr>
              <w:pStyle w:val="0"/>
              <w:jc w:val="right"/>
            </w:pPr>
            <w:r>
              <w:rPr>
                <w:sz w:val="20"/>
              </w:rPr>
              <w:t xml:space="preserve">4 302,4</w:t>
            </w:r>
          </w:p>
        </w:tc>
        <w:tc>
          <w:tcPr>
            <w:tcW w:w="1417" w:type="dxa"/>
          </w:tcPr>
          <w:p>
            <w:pPr>
              <w:pStyle w:val="0"/>
              <w:jc w:val="right"/>
            </w:pPr>
            <w:r>
              <w:rPr>
                <w:sz w:val="20"/>
              </w:rPr>
              <w:t xml:space="preserve">4 302,4</w:t>
            </w:r>
          </w:p>
        </w:tc>
        <w:tc>
          <w:tcPr>
            <w:tcW w:w="1417" w:type="dxa"/>
          </w:tcPr>
          <w:p>
            <w:pPr>
              <w:pStyle w:val="0"/>
              <w:jc w:val="right"/>
            </w:pPr>
            <w:r>
              <w:rPr>
                <w:sz w:val="20"/>
              </w:rPr>
              <w:t xml:space="preserve">4 311,7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15 105,5</w:t>
            </w:r>
          </w:p>
        </w:tc>
        <w:tc>
          <w:tcPr>
            <w:tcW w:w="1361" w:type="dxa"/>
          </w:tcPr>
          <w:p>
            <w:pPr>
              <w:pStyle w:val="0"/>
              <w:jc w:val="right"/>
            </w:pPr>
            <w:r>
              <w:rPr>
                <w:sz w:val="20"/>
              </w:rPr>
              <w:t xml:space="preserve">3 696,2</w:t>
            </w:r>
          </w:p>
        </w:tc>
        <w:tc>
          <w:tcPr>
            <w:tcW w:w="1361" w:type="dxa"/>
          </w:tcPr>
          <w:p>
            <w:pPr>
              <w:pStyle w:val="0"/>
              <w:jc w:val="right"/>
            </w:pPr>
            <w:r>
              <w:rPr>
                <w:sz w:val="20"/>
              </w:rPr>
              <w:t xml:space="preserve">3 829,1</w:t>
            </w:r>
          </w:p>
        </w:tc>
        <w:tc>
          <w:tcPr>
            <w:tcW w:w="1417" w:type="dxa"/>
          </w:tcPr>
          <w:p>
            <w:pPr>
              <w:pStyle w:val="0"/>
              <w:jc w:val="right"/>
            </w:pPr>
            <w:r>
              <w:rPr>
                <w:sz w:val="20"/>
              </w:rPr>
              <w:t xml:space="preserve">3 829,1</w:t>
            </w:r>
          </w:p>
        </w:tc>
        <w:tc>
          <w:tcPr>
            <w:tcW w:w="1417" w:type="dxa"/>
          </w:tcPr>
          <w:p>
            <w:pPr>
              <w:pStyle w:val="0"/>
              <w:jc w:val="right"/>
            </w:pPr>
            <w:r>
              <w:rPr>
                <w:sz w:val="20"/>
              </w:rPr>
              <w:t xml:space="preserve">3 751,1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1 964,0</w:t>
            </w:r>
          </w:p>
        </w:tc>
        <w:tc>
          <w:tcPr>
            <w:tcW w:w="1361" w:type="dxa"/>
          </w:tcPr>
          <w:p>
            <w:pPr>
              <w:pStyle w:val="0"/>
              <w:jc w:val="right"/>
            </w:pPr>
            <w:r>
              <w:rPr>
                <w:sz w:val="20"/>
              </w:rPr>
              <w:t xml:space="preserve">456,8</w:t>
            </w:r>
          </w:p>
        </w:tc>
        <w:tc>
          <w:tcPr>
            <w:tcW w:w="1361" w:type="dxa"/>
          </w:tcPr>
          <w:p>
            <w:pPr>
              <w:pStyle w:val="0"/>
              <w:jc w:val="right"/>
            </w:pPr>
            <w:r>
              <w:rPr>
                <w:sz w:val="20"/>
              </w:rPr>
              <w:t xml:space="preserve">473,3</w:t>
            </w:r>
          </w:p>
        </w:tc>
        <w:tc>
          <w:tcPr>
            <w:tcW w:w="1417" w:type="dxa"/>
          </w:tcPr>
          <w:p>
            <w:pPr>
              <w:pStyle w:val="0"/>
              <w:jc w:val="right"/>
            </w:pPr>
            <w:r>
              <w:rPr>
                <w:sz w:val="20"/>
              </w:rPr>
              <w:t xml:space="preserve">473,3</w:t>
            </w:r>
          </w:p>
        </w:tc>
        <w:tc>
          <w:tcPr>
            <w:tcW w:w="1417" w:type="dxa"/>
          </w:tcPr>
          <w:p>
            <w:pPr>
              <w:pStyle w:val="0"/>
              <w:jc w:val="right"/>
            </w:pPr>
            <w:r>
              <w:rPr>
                <w:sz w:val="20"/>
              </w:rPr>
              <w:t xml:space="preserve">560,6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1.7.1. Мероприятие "Развитие паллиативной медицинской помощи"</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17 069,5</w:t>
            </w:r>
          </w:p>
        </w:tc>
        <w:tc>
          <w:tcPr>
            <w:tcW w:w="1361" w:type="dxa"/>
          </w:tcPr>
          <w:p>
            <w:pPr>
              <w:pStyle w:val="0"/>
              <w:jc w:val="right"/>
            </w:pPr>
            <w:r>
              <w:rPr>
                <w:sz w:val="20"/>
              </w:rPr>
              <w:t xml:space="preserve">4 153,0</w:t>
            </w:r>
          </w:p>
        </w:tc>
        <w:tc>
          <w:tcPr>
            <w:tcW w:w="1361" w:type="dxa"/>
          </w:tcPr>
          <w:p>
            <w:pPr>
              <w:pStyle w:val="0"/>
              <w:jc w:val="right"/>
            </w:pPr>
            <w:r>
              <w:rPr>
                <w:sz w:val="20"/>
              </w:rPr>
              <w:t xml:space="preserve">4 302,4</w:t>
            </w:r>
          </w:p>
        </w:tc>
        <w:tc>
          <w:tcPr>
            <w:tcW w:w="1417" w:type="dxa"/>
          </w:tcPr>
          <w:p>
            <w:pPr>
              <w:pStyle w:val="0"/>
              <w:jc w:val="right"/>
            </w:pPr>
            <w:r>
              <w:rPr>
                <w:sz w:val="20"/>
              </w:rPr>
              <w:t xml:space="preserve">4 302,4</w:t>
            </w:r>
          </w:p>
        </w:tc>
        <w:tc>
          <w:tcPr>
            <w:tcW w:w="1417" w:type="dxa"/>
          </w:tcPr>
          <w:p>
            <w:pPr>
              <w:pStyle w:val="0"/>
              <w:jc w:val="right"/>
            </w:pPr>
            <w:r>
              <w:rPr>
                <w:sz w:val="20"/>
              </w:rPr>
              <w:t xml:space="preserve">4 311,7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15 105,5</w:t>
            </w:r>
          </w:p>
        </w:tc>
        <w:tc>
          <w:tcPr>
            <w:tcW w:w="1361" w:type="dxa"/>
          </w:tcPr>
          <w:p>
            <w:pPr>
              <w:pStyle w:val="0"/>
              <w:jc w:val="right"/>
            </w:pPr>
            <w:r>
              <w:rPr>
                <w:sz w:val="20"/>
              </w:rPr>
              <w:t xml:space="preserve">3 696,2</w:t>
            </w:r>
          </w:p>
        </w:tc>
        <w:tc>
          <w:tcPr>
            <w:tcW w:w="1361" w:type="dxa"/>
          </w:tcPr>
          <w:p>
            <w:pPr>
              <w:pStyle w:val="0"/>
              <w:jc w:val="right"/>
            </w:pPr>
            <w:r>
              <w:rPr>
                <w:sz w:val="20"/>
              </w:rPr>
              <w:t xml:space="preserve">3 829,1</w:t>
            </w:r>
          </w:p>
        </w:tc>
        <w:tc>
          <w:tcPr>
            <w:tcW w:w="1417" w:type="dxa"/>
          </w:tcPr>
          <w:p>
            <w:pPr>
              <w:pStyle w:val="0"/>
              <w:jc w:val="right"/>
            </w:pPr>
            <w:r>
              <w:rPr>
                <w:sz w:val="20"/>
              </w:rPr>
              <w:t xml:space="preserve">3 829,1</w:t>
            </w:r>
          </w:p>
        </w:tc>
        <w:tc>
          <w:tcPr>
            <w:tcW w:w="1417" w:type="dxa"/>
          </w:tcPr>
          <w:p>
            <w:pPr>
              <w:pStyle w:val="0"/>
              <w:jc w:val="right"/>
            </w:pPr>
            <w:r>
              <w:rPr>
                <w:sz w:val="20"/>
              </w:rPr>
              <w:t xml:space="preserve">3 751,1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1 964,0</w:t>
            </w:r>
          </w:p>
        </w:tc>
        <w:tc>
          <w:tcPr>
            <w:tcW w:w="1361" w:type="dxa"/>
          </w:tcPr>
          <w:p>
            <w:pPr>
              <w:pStyle w:val="0"/>
              <w:jc w:val="right"/>
            </w:pPr>
            <w:r>
              <w:rPr>
                <w:sz w:val="20"/>
              </w:rPr>
              <w:t xml:space="preserve">456,8</w:t>
            </w:r>
          </w:p>
        </w:tc>
        <w:tc>
          <w:tcPr>
            <w:tcW w:w="1361" w:type="dxa"/>
          </w:tcPr>
          <w:p>
            <w:pPr>
              <w:pStyle w:val="0"/>
              <w:jc w:val="right"/>
            </w:pPr>
            <w:r>
              <w:rPr>
                <w:sz w:val="20"/>
              </w:rPr>
              <w:t xml:space="preserve">473,3</w:t>
            </w:r>
          </w:p>
        </w:tc>
        <w:tc>
          <w:tcPr>
            <w:tcW w:w="1417" w:type="dxa"/>
          </w:tcPr>
          <w:p>
            <w:pPr>
              <w:pStyle w:val="0"/>
              <w:jc w:val="right"/>
            </w:pPr>
            <w:r>
              <w:rPr>
                <w:sz w:val="20"/>
              </w:rPr>
              <w:t xml:space="preserve">473,3</w:t>
            </w:r>
          </w:p>
        </w:tc>
        <w:tc>
          <w:tcPr>
            <w:tcW w:w="1417" w:type="dxa"/>
          </w:tcPr>
          <w:p>
            <w:pPr>
              <w:pStyle w:val="0"/>
              <w:jc w:val="right"/>
            </w:pPr>
            <w:r>
              <w:rPr>
                <w:sz w:val="20"/>
              </w:rPr>
              <w:t xml:space="preserve">560,6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1.7.2. Мероприятие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1.7.3. Мероприятие "Организация взаимодействия с социально ориентированными некоммерческими организациями, оказывающими услуги паллиативной помощи"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1.8. Основное мероприятие "Охрана здоровья матери и ребенка"</w:t>
            </w:r>
          </w:p>
        </w:tc>
        <w:tc>
          <w:tcPr>
            <w:tcW w:w="2187" w:type="dxa"/>
            <w:vMerge w:val="restart"/>
          </w:tcPr>
          <w:p>
            <w:pPr>
              <w:pStyle w:val="0"/>
              <w:jc w:val="center"/>
            </w:pPr>
            <w:r>
              <w:rPr>
                <w:sz w:val="20"/>
              </w:rPr>
              <w:t xml:space="preserve">Всего по основному мероприятию:</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149 005,4</w:t>
            </w:r>
          </w:p>
        </w:tc>
        <w:tc>
          <w:tcPr>
            <w:tcW w:w="1361" w:type="dxa"/>
          </w:tcPr>
          <w:p>
            <w:pPr>
              <w:pStyle w:val="0"/>
              <w:jc w:val="right"/>
            </w:pPr>
            <w:r>
              <w:rPr>
                <w:sz w:val="20"/>
              </w:rPr>
              <w:t xml:space="preserve">38 025,2</w:t>
            </w:r>
          </w:p>
        </w:tc>
        <w:tc>
          <w:tcPr>
            <w:tcW w:w="1361" w:type="dxa"/>
          </w:tcPr>
          <w:p>
            <w:pPr>
              <w:pStyle w:val="0"/>
              <w:jc w:val="right"/>
            </w:pPr>
            <w:r>
              <w:rPr>
                <w:sz w:val="20"/>
              </w:rPr>
              <w:t xml:space="preserve">44 339,0</w:t>
            </w:r>
          </w:p>
        </w:tc>
        <w:tc>
          <w:tcPr>
            <w:tcW w:w="1417" w:type="dxa"/>
          </w:tcPr>
          <w:p>
            <w:pPr>
              <w:pStyle w:val="0"/>
              <w:jc w:val="right"/>
            </w:pPr>
            <w:r>
              <w:rPr>
                <w:sz w:val="20"/>
              </w:rPr>
              <w:t xml:space="preserve">40 399,9</w:t>
            </w:r>
          </w:p>
        </w:tc>
        <w:tc>
          <w:tcPr>
            <w:tcW w:w="1417" w:type="dxa"/>
          </w:tcPr>
          <w:p>
            <w:pPr>
              <w:pStyle w:val="0"/>
              <w:jc w:val="right"/>
            </w:pPr>
            <w:r>
              <w:rPr>
                <w:sz w:val="20"/>
              </w:rPr>
              <w:t xml:space="preserve">26 241,3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7 589,0</w:t>
            </w:r>
          </w:p>
        </w:tc>
        <w:tc>
          <w:tcPr>
            <w:tcW w:w="1361" w:type="dxa"/>
          </w:tcPr>
          <w:p>
            <w:pPr>
              <w:pStyle w:val="0"/>
              <w:jc w:val="right"/>
            </w:pPr>
            <w:r>
              <w:rPr>
                <w:sz w:val="20"/>
              </w:rPr>
              <w:t xml:space="preserve">0,0</w:t>
            </w:r>
          </w:p>
        </w:tc>
        <w:tc>
          <w:tcPr>
            <w:tcW w:w="1361" w:type="dxa"/>
          </w:tcPr>
          <w:p>
            <w:pPr>
              <w:pStyle w:val="0"/>
              <w:jc w:val="right"/>
            </w:pPr>
            <w:r>
              <w:rPr>
                <w:sz w:val="20"/>
              </w:rPr>
              <w:t xml:space="preserve">2 543,8</w:t>
            </w:r>
          </w:p>
        </w:tc>
        <w:tc>
          <w:tcPr>
            <w:tcW w:w="1417" w:type="dxa"/>
          </w:tcPr>
          <w:p>
            <w:pPr>
              <w:pStyle w:val="0"/>
              <w:jc w:val="right"/>
            </w:pPr>
            <w:r>
              <w:rPr>
                <w:sz w:val="20"/>
              </w:rPr>
              <w:t xml:space="preserve">2 544,1</w:t>
            </w:r>
          </w:p>
        </w:tc>
        <w:tc>
          <w:tcPr>
            <w:tcW w:w="1417" w:type="dxa"/>
          </w:tcPr>
          <w:p>
            <w:pPr>
              <w:pStyle w:val="0"/>
              <w:jc w:val="right"/>
            </w:pPr>
            <w:r>
              <w:rPr>
                <w:sz w:val="20"/>
              </w:rPr>
              <w:t xml:space="preserve">2 501,1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141 416,4</w:t>
            </w:r>
          </w:p>
        </w:tc>
        <w:tc>
          <w:tcPr>
            <w:tcW w:w="1361" w:type="dxa"/>
          </w:tcPr>
          <w:p>
            <w:pPr>
              <w:pStyle w:val="0"/>
              <w:jc w:val="right"/>
            </w:pPr>
            <w:r>
              <w:rPr>
                <w:sz w:val="20"/>
              </w:rPr>
              <w:t xml:space="preserve">38 025,2</w:t>
            </w:r>
          </w:p>
        </w:tc>
        <w:tc>
          <w:tcPr>
            <w:tcW w:w="1361" w:type="dxa"/>
          </w:tcPr>
          <w:p>
            <w:pPr>
              <w:pStyle w:val="0"/>
              <w:jc w:val="right"/>
            </w:pPr>
            <w:r>
              <w:rPr>
                <w:sz w:val="20"/>
              </w:rPr>
              <w:t xml:space="preserve">41 795,2</w:t>
            </w:r>
          </w:p>
        </w:tc>
        <w:tc>
          <w:tcPr>
            <w:tcW w:w="1417" w:type="dxa"/>
          </w:tcPr>
          <w:p>
            <w:pPr>
              <w:pStyle w:val="0"/>
              <w:jc w:val="right"/>
            </w:pPr>
            <w:r>
              <w:rPr>
                <w:sz w:val="20"/>
              </w:rPr>
              <w:t xml:space="preserve">37 855,8</w:t>
            </w:r>
          </w:p>
        </w:tc>
        <w:tc>
          <w:tcPr>
            <w:tcW w:w="1417" w:type="dxa"/>
          </w:tcPr>
          <w:p>
            <w:pPr>
              <w:pStyle w:val="0"/>
              <w:jc w:val="right"/>
            </w:pPr>
            <w:r>
              <w:rPr>
                <w:sz w:val="20"/>
              </w:rPr>
              <w:t xml:space="preserve">23 740,2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149 005,4</w:t>
            </w:r>
          </w:p>
        </w:tc>
        <w:tc>
          <w:tcPr>
            <w:tcW w:w="1361" w:type="dxa"/>
          </w:tcPr>
          <w:p>
            <w:pPr>
              <w:pStyle w:val="0"/>
              <w:jc w:val="right"/>
            </w:pPr>
            <w:r>
              <w:rPr>
                <w:sz w:val="20"/>
              </w:rPr>
              <w:t xml:space="preserve">38 025,2</w:t>
            </w:r>
          </w:p>
        </w:tc>
        <w:tc>
          <w:tcPr>
            <w:tcW w:w="1361" w:type="dxa"/>
          </w:tcPr>
          <w:p>
            <w:pPr>
              <w:pStyle w:val="0"/>
              <w:jc w:val="right"/>
            </w:pPr>
            <w:r>
              <w:rPr>
                <w:sz w:val="20"/>
              </w:rPr>
              <w:t xml:space="preserve">44 339,0</w:t>
            </w:r>
          </w:p>
        </w:tc>
        <w:tc>
          <w:tcPr>
            <w:tcW w:w="1417" w:type="dxa"/>
          </w:tcPr>
          <w:p>
            <w:pPr>
              <w:pStyle w:val="0"/>
              <w:jc w:val="right"/>
            </w:pPr>
            <w:r>
              <w:rPr>
                <w:sz w:val="20"/>
              </w:rPr>
              <w:t xml:space="preserve">40 399,9</w:t>
            </w:r>
          </w:p>
        </w:tc>
        <w:tc>
          <w:tcPr>
            <w:tcW w:w="1417" w:type="dxa"/>
          </w:tcPr>
          <w:p>
            <w:pPr>
              <w:pStyle w:val="0"/>
              <w:jc w:val="right"/>
            </w:pPr>
            <w:r>
              <w:rPr>
                <w:sz w:val="20"/>
              </w:rPr>
              <w:t xml:space="preserve">26 241,3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7 589,0</w:t>
            </w:r>
          </w:p>
        </w:tc>
        <w:tc>
          <w:tcPr>
            <w:tcW w:w="1361" w:type="dxa"/>
          </w:tcPr>
          <w:p>
            <w:pPr>
              <w:pStyle w:val="0"/>
              <w:jc w:val="right"/>
            </w:pPr>
            <w:r>
              <w:rPr>
                <w:sz w:val="20"/>
              </w:rPr>
              <w:t xml:space="preserve">0,0</w:t>
            </w:r>
          </w:p>
        </w:tc>
        <w:tc>
          <w:tcPr>
            <w:tcW w:w="1361" w:type="dxa"/>
          </w:tcPr>
          <w:p>
            <w:pPr>
              <w:pStyle w:val="0"/>
              <w:jc w:val="right"/>
            </w:pPr>
            <w:r>
              <w:rPr>
                <w:sz w:val="20"/>
              </w:rPr>
              <w:t xml:space="preserve">2 543,8</w:t>
            </w:r>
          </w:p>
        </w:tc>
        <w:tc>
          <w:tcPr>
            <w:tcW w:w="1417" w:type="dxa"/>
          </w:tcPr>
          <w:p>
            <w:pPr>
              <w:pStyle w:val="0"/>
              <w:jc w:val="right"/>
            </w:pPr>
            <w:r>
              <w:rPr>
                <w:sz w:val="20"/>
              </w:rPr>
              <w:t xml:space="preserve">2 544,1</w:t>
            </w:r>
          </w:p>
        </w:tc>
        <w:tc>
          <w:tcPr>
            <w:tcW w:w="1417" w:type="dxa"/>
          </w:tcPr>
          <w:p>
            <w:pPr>
              <w:pStyle w:val="0"/>
              <w:jc w:val="right"/>
            </w:pPr>
            <w:r>
              <w:rPr>
                <w:sz w:val="20"/>
              </w:rPr>
              <w:t xml:space="preserve">2 501,1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141 416,4</w:t>
            </w:r>
          </w:p>
        </w:tc>
        <w:tc>
          <w:tcPr>
            <w:tcW w:w="1361" w:type="dxa"/>
          </w:tcPr>
          <w:p>
            <w:pPr>
              <w:pStyle w:val="0"/>
              <w:jc w:val="right"/>
            </w:pPr>
            <w:r>
              <w:rPr>
                <w:sz w:val="20"/>
              </w:rPr>
              <w:t xml:space="preserve">38 025,2</w:t>
            </w:r>
          </w:p>
        </w:tc>
        <w:tc>
          <w:tcPr>
            <w:tcW w:w="1361" w:type="dxa"/>
          </w:tcPr>
          <w:p>
            <w:pPr>
              <w:pStyle w:val="0"/>
              <w:jc w:val="right"/>
            </w:pPr>
            <w:r>
              <w:rPr>
                <w:sz w:val="20"/>
              </w:rPr>
              <w:t xml:space="preserve">41 795,2</w:t>
            </w:r>
          </w:p>
        </w:tc>
        <w:tc>
          <w:tcPr>
            <w:tcW w:w="1417" w:type="dxa"/>
          </w:tcPr>
          <w:p>
            <w:pPr>
              <w:pStyle w:val="0"/>
              <w:jc w:val="right"/>
            </w:pPr>
            <w:r>
              <w:rPr>
                <w:sz w:val="20"/>
              </w:rPr>
              <w:t xml:space="preserve">37 855,8</w:t>
            </w:r>
          </w:p>
        </w:tc>
        <w:tc>
          <w:tcPr>
            <w:tcW w:w="1417" w:type="dxa"/>
          </w:tcPr>
          <w:p>
            <w:pPr>
              <w:pStyle w:val="0"/>
              <w:jc w:val="right"/>
            </w:pPr>
            <w:r>
              <w:rPr>
                <w:sz w:val="20"/>
              </w:rPr>
              <w:t xml:space="preserve">23 740,2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7 406,3</w:t>
            </w:r>
          </w:p>
        </w:tc>
        <w:tc>
          <w:tcPr>
            <w:tcW w:w="1361" w:type="dxa"/>
          </w:tcPr>
          <w:p>
            <w:pPr>
              <w:pStyle w:val="0"/>
              <w:jc w:val="right"/>
            </w:pPr>
            <w:r>
              <w:rPr>
                <w:sz w:val="20"/>
              </w:rPr>
              <w:t xml:space="preserve">6 776,3</w:t>
            </w:r>
          </w:p>
        </w:tc>
        <w:tc>
          <w:tcPr>
            <w:tcW w:w="1361" w:type="dxa"/>
          </w:tcPr>
          <w:p>
            <w:pPr>
              <w:pStyle w:val="0"/>
              <w:jc w:val="right"/>
            </w:pPr>
            <w:r>
              <w:rPr>
                <w:sz w:val="20"/>
              </w:rPr>
              <w:t xml:space="preserve">210,0</w:t>
            </w:r>
          </w:p>
        </w:tc>
        <w:tc>
          <w:tcPr>
            <w:tcW w:w="1417" w:type="dxa"/>
          </w:tcPr>
          <w:p>
            <w:pPr>
              <w:pStyle w:val="0"/>
              <w:jc w:val="right"/>
            </w:pPr>
            <w:r>
              <w:rPr>
                <w:sz w:val="20"/>
              </w:rPr>
              <w:t xml:space="preserve">210,0</w:t>
            </w:r>
          </w:p>
        </w:tc>
        <w:tc>
          <w:tcPr>
            <w:tcW w:w="1417" w:type="dxa"/>
          </w:tcPr>
          <w:p>
            <w:pPr>
              <w:pStyle w:val="0"/>
              <w:jc w:val="right"/>
            </w:pPr>
            <w:r>
              <w:rPr>
                <w:sz w:val="20"/>
              </w:rPr>
              <w:t xml:space="preserve">210,0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1.8.1. Мероприятие "Профилактика преждевременных родов, гемолитической болезни плода и новорожденных у резус-отрицательных женщин"</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5 960,2</w:t>
            </w:r>
          </w:p>
        </w:tc>
        <w:tc>
          <w:tcPr>
            <w:tcW w:w="1361" w:type="dxa"/>
          </w:tcPr>
          <w:p>
            <w:pPr>
              <w:pStyle w:val="0"/>
              <w:jc w:val="right"/>
            </w:pPr>
            <w:r>
              <w:rPr>
                <w:sz w:val="20"/>
              </w:rPr>
              <w:t xml:space="preserve">992,5</w:t>
            </w:r>
          </w:p>
        </w:tc>
        <w:tc>
          <w:tcPr>
            <w:tcW w:w="1361" w:type="dxa"/>
          </w:tcPr>
          <w:p>
            <w:pPr>
              <w:pStyle w:val="0"/>
              <w:jc w:val="right"/>
            </w:pPr>
            <w:r>
              <w:rPr>
                <w:sz w:val="20"/>
              </w:rPr>
              <w:t xml:space="preserve">1 451,1</w:t>
            </w:r>
          </w:p>
        </w:tc>
        <w:tc>
          <w:tcPr>
            <w:tcW w:w="1417" w:type="dxa"/>
          </w:tcPr>
          <w:p>
            <w:pPr>
              <w:pStyle w:val="0"/>
              <w:jc w:val="right"/>
            </w:pPr>
            <w:r>
              <w:rPr>
                <w:sz w:val="20"/>
              </w:rPr>
              <w:t xml:space="preserve">1 758,3</w:t>
            </w:r>
          </w:p>
        </w:tc>
        <w:tc>
          <w:tcPr>
            <w:tcW w:w="1417" w:type="dxa"/>
          </w:tcPr>
          <w:p>
            <w:pPr>
              <w:pStyle w:val="0"/>
              <w:jc w:val="right"/>
            </w:pPr>
            <w:r>
              <w:rPr>
                <w:sz w:val="20"/>
              </w:rPr>
              <w:t xml:space="preserve">1 758,3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1.8.2. Мероприятие "Строительство объекта "Областной родильный дом в городе Магадане на 80 коек с женской консультацией на 100 посещений в смену с дневным стационаром на 10 мест"</w:t>
            </w:r>
          </w:p>
        </w:tc>
        <w:tc>
          <w:tcPr>
            <w:tcW w:w="2187" w:type="dxa"/>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1.8.3. Мероприятие "Проведение аудиологического и неонатального скрининга детей раннего возраста"</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6 823,3</w:t>
            </w:r>
          </w:p>
        </w:tc>
        <w:tc>
          <w:tcPr>
            <w:tcW w:w="1361" w:type="dxa"/>
          </w:tcPr>
          <w:p>
            <w:pPr>
              <w:pStyle w:val="0"/>
              <w:jc w:val="right"/>
            </w:pPr>
            <w:r>
              <w:rPr>
                <w:sz w:val="20"/>
              </w:rPr>
              <w:t xml:space="preserve">3 378,6</w:t>
            </w:r>
          </w:p>
        </w:tc>
        <w:tc>
          <w:tcPr>
            <w:tcW w:w="1361" w:type="dxa"/>
          </w:tcPr>
          <w:p>
            <w:pPr>
              <w:pStyle w:val="0"/>
              <w:jc w:val="right"/>
            </w:pPr>
            <w:r>
              <w:rPr>
                <w:sz w:val="20"/>
              </w:rPr>
              <w:t xml:space="preserve">2 191,9</w:t>
            </w:r>
          </w:p>
        </w:tc>
        <w:tc>
          <w:tcPr>
            <w:tcW w:w="1417" w:type="dxa"/>
          </w:tcPr>
          <w:p>
            <w:pPr>
              <w:pStyle w:val="0"/>
              <w:jc w:val="right"/>
            </w:pPr>
            <w:r>
              <w:rPr>
                <w:sz w:val="20"/>
              </w:rPr>
              <w:t xml:space="preserve">626,4</w:t>
            </w:r>
          </w:p>
        </w:tc>
        <w:tc>
          <w:tcPr>
            <w:tcW w:w="1417" w:type="dxa"/>
          </w:tcPr>
          <w:p>
            <w:pPr>
              <w:pStyle w:val="0"/>
              <w:jc w:val="right"/>
            </w:pPr>
            <w:r>
              <w:rPr>
                <w:sz w:val="20"/>
              </w:rPr>
              <w:t xml:space="preserve">626,4</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3 378,6</w:t>
            </w:r>
          </w:p>
        </w:tc>
        <w:tc>
          <w:tcPr>
            <w:tcW w:w="1361" w:type="dxa"/>
          </w:tcPr>
          <w:p>
            <w:pPr>
              <w:pStyle w:val="0"/>
              <w:jc w:val="right"/>
            </w:pPr>
            <w:r>
              <w:rPr>
                <w:sz w:val="20"/>
              </w:rPr>
              <w:t xml:space="preserve">3 378,6</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1.8.4. Мероприятие "Проведение скрининговых обследований беременных женщин"</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21 061,6</w:t>
            </w:r>
          </w:p>
        </w:tc>
        <w:tc>
          <w:tcPr>
            <w:tcW w:w="1361" w:type="dxa"/>
          </w:tcPr>
          <w:p>
            <w:pPr>
              <w:pStyle w:val="0"/>
              <w:jc w:val="right"/>
            </w:pPr>
            <w:r>
              <w:rPr>
                <w:sz w:val="20"/>
              </w:rPr>
              <w:t xml:space="preserve">5 069,2</w:t>
            </w:r>
          </w:p>
        </w:tc>
        <w:tc>
          <w:tcPr>
            <w:tcW w:w="1361" w:type="dxa"/>
          </w:tcPr>
          <w:p>
            <w:pPr>
              <w:pStyle w:val="0"/>
              <w:jc w:val="right"/>
            </w:pPr>
            <w:r>
              <w:rPr>
                <w:sz w:val="20"/>
              </w:rPr>
              <w:t xml:space="preserve">5 330,8</w:t>
            </w:r>
          </w:p>
        </w:tc>
        <w:tc>
          <w:tcPr>
            <w:tcW w:w="1417" w:type="dxa"/>
          </w:tcPr>
          <w:p>
            <w:pPr>
              <w:pStyle w:val="0"/>
              <w:jc w:val="right"/>
            </w:pPr>
            <w:r>
              <w:rPr>
                <w:sz w:val="20"/>
              </w:rPr>
              <w:t xml:space="preserve">5 330,8</w:t>
            </w:r>
          </w:p>
        </w:tc>
        <w:tc>
          <w:tcPr>
            <w:tcW w:w="1417" w:type="dxa"/>
          </w:tcPr>
          <w:p>
            <w:pPr>
              <w:pStyle w:val="0"/>
              <w:jc w:val="right"/>
            </w:pPr>
            <w:r>
              <w:rPr>
                <w:sz w:val="20"/>
              </w:rPr>
              <w:t xml:space="preserve">5 330,8</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3 713,4</w:t>
            </w:r>
          </w:p>
        </w:tc>
        <w:tc>
          <w:tcPr>
            <w:tcW w:w="1361" w:type="dxa"/>
          </w:tcPr>
          <w:p>
            <w:pPr>
              <w:pStyle w:val="0"/>
              <w:jc w:val="right"/>
            </w:pPr>
            <w:r>
              <w:rPr>
                <w:sz w:val="20"/>
              </w:rPr>
              <w:t xml:space="preserve">3 083,4</w:t>
            </w:r>
          </w:p>
        </w:tc>
        <w:tc>
          <w:tcPr>
            <w:tcW w:w="1361" w:type="dxa"/>
          </w:tcPr>
          <w:p>
            <w:pPr>
              <w:pStyle w:val="0"/>
              <w:jc w:val="right"/>
            </w:pPr>
            <w:r>
              <w:rPr>
                <w:sz w:val="20"/>
              </w:rPr>
              <w:t xml:space="preserve">210,0</w:t>
            </w:r>
          </w:p>
        </w:tc>
        <w:tc>
          <w:tcPr>
            <w:tcW w:w="1417" w:type="dxa"/>
          </w:tcPr>
          <w:p>
            <w:pPr>
              <w:pStyle w:val="0"/>
              <w:jc w:val="right"/>
            </w:pPr>
            <w:r>
              <w:rPr>
                <w:sz w:val="20"/>
              </w:rPr>
              <w:t xml:space="preserve">210,0</w:t>
            </w:r>
          </w:p>
        </w:tc>
        <w:tc>
          <w:tcPr>
            <w:tcW w:w="1417" w:type="dxa"/>
          </w:tcPr>
          <w:p>
            <w:pPr>
              <w:pStyle w:val="0"/>
              <w:jc w:val="right"/>
            </w:pPr>
            <w:r>
              <w:rPr>
                <w:sz w:val="20"/>
              </w:rPr>
              <w:t xml:space="preserve">210,0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1.8.5. Мероприятие "Обеспечение молочными продуктами питания беременных женщин, кормящих матерей и отдельных категорий детей первых трех лет жизни"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94 091,6</w:t>
            </w:r>
          </w:p>
        </w:tc>
        <w:tc>
          <w:tcPr>
            <w:tcW w:w="1361" w:type="dxa"/>
          </w:tcPr>
          <w:p>
            <w:pPr>
              <w:pStyle w:val="0"/>
              <w:jc w:val="right"/>
            </w:pPr>
            <w:r>
              <w:rPr>
                <w:sz w:val="20"/>
              </w:rPr>
              <w:t xml:space="preserve">26 566,7</w:t>
            </w:r>
          </w:p>
        </w:tc>
        <w:tc>
          <w:tcPr>
            <w:tcW w:w="1361" w:type="dxa"/>
          </w:tcPr>
          <w:p>
            <w:pPr>
              <w:pStyle w:val="0"/>
              <w:jc w:val="right"/>
            </w:pPr>
            <w:r>
              <w:rPr>
                <w:sz w:val="20"/>
              </w:rPr>
              <w:t xml:space="preserve">27 610,0</w:t>
            </w:r>
          </w:p>
        </w:tc>
        <w:tc>
          <w:tcPr>
            <w:tcW w:w="1417" w:type="dxa"/>
          </w:tcPr>
          <w:p>
            <w:pPr>
              <w:pStyle w:val="0"/>
              <w:jc w:val="right"/>
            </w:pPr>
            <w:r>
              <w:rPr>
                <w:sz w:val="20"/>
              </w:rPr>
              <w:t xml:space="preserve">27 044,9</w:t>
            </w:r>
          </w:p>
        </w:tc>
        <w:tc>
          <w:tcPr>
            <w:tcW w:w="1417" w:type="dxa"/>
          </w:tcPr>
          <w:p>
            <w:pPr>
              <w:pStyle w:val="0"/>
              <w:jc w:val="right"/>
            </w:pPr>
            <w:r>
              <w:rPr>
                <w:sz w:val="20"/>
              </w:rPr>
              <w:t xml:space="preserve">12 870,0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314,3</w:t>
            </w:r>
          </w:p>
        </w:tc>
        <w:tc>
          <w:tcPr>
            <w:tcW w:w="1361" w:type="dxa"/>
          </w:tcPr>
          <w:p>
            <w:pPr>
              <w:pStyle w:val="0"/>
              <w:jc w:val="right"/>
            </w:pPr>
            <w:r>
              <w:rPr>
                <w:sz w:val="20"/>
              </w:rPr>
              <w:t xml:space="preserve">314,3</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1.8.6. Мероприятие "Реализация мероприятий по выхаживанию детей с экстремально низкой массой тела"</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10 309,2</w:t>
            </w:r>
          </w:p>
        </w:tc>
        <w:tc>
          <w:tcPr>
            <w:tcW w:w="1361" w:type="dxa"/>
          </w:tcPr>
          <w:p>
            <w:pPr>
              <w:pStyle w:val="0"/>
              <w:jc w:val="right"/>
            </w:pPr>
            <w:r>
              <w:rPr>
                <w:sz w:val="20"/>
              </w:rPr>
              <w:t xml:space="preserve">2 018,2</w:t>
            </w:r>
          </w:p>
        </w:tc>
        <w:tc>
          <w:tcPr>
            <w:tcW w:w="1361" w:type="dxa"/>
          </w:tcPr>
          <w:p>
            <w:pPr>
              <w:pStyle w:val="0"/>
              <w:jc w:val="right"/>
            </w:pPr>
            <w:r>
              <w:rPr>
                <w:sz w:val="20"/>
              </w:rPr>
              <w:t xml:space="preserve">2 729,2</w:t>
            </w:r>
          </w:p>
        </w:tc>
        <w:tc>
          <w:tcPr>
            <w:tcW w:w="1417" w:type="dxa"/>
          </w:tcPr>
          <w:p>
            <w:pPr>
              <w:pStyle w:val="0"/>
              <w:jc w:val="right"/>
            </w:pPr>
            <w:r>
              <w:rPr>
                <w:sz w:val="20"/>
              </w:rPr>
              <w:t xml:space="preserve">2 780,9</w:t>
            </w:r>
          </w:p>
        </w:tc>
        <w:tc>
          <w:tcPr>
            <w:tcW w:w="1417" w:type="dxa"/>
          </w:tcPr>
          <w:p>
            <w:pPr>
              <w:pStyle w:val="0"/>
              <w:jc w:val="right"/>
            </w:pPr>
            <w:r>
              <w:rPr>
                <w:sz w:val="20"/>
              </w:rPr>
              <w:t xml:space="preserve">2 780,9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1.8.7. Мероприятие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10 759,5</w:t>
            </w:r>
          </w:p>
        </w:tc>
        <w:tc>
          <w:tcPr>
            <w:tcW w:w="1361" w:type="dxa"/>
          </w:tcPr>
          <w:p>
            <w:pPr>
              <w:pStyle w:val="0"/>
              <w:jc w:val="right"/>
            </w:pPr>
            <w:r>
              <w:rPr>
                <w:sz w:val="20"/>
              </w:rPr>
              <w:t xml:space="preserve">0,0</w:t>
            </w:r>
          </w:p>
        </w:tc>
        <w:tc>
          <w:tcPr>
            <w:tcW w:w="1361" w:type="dxa"/>
          </w:tcPr>
          <w:p>
            <w:pPr>
              <w:pStyle w:val="0"/>
              <w:jc w:val="right"/>
            </w:pPr>
            <w:r>
              <w:rPr>
                <w:sz w:val="20"/>
              </w:rPr>
              <w:t xml:space="preserve">5 026,0</w:t>
            </w:r>
          </w:p>
        </w:tc>
        <w:tc>
          <w:tcPr>
            <w:tcW w:w="1417" w:type="dxa"/>
          </w:tcPr>
          <w:p>
            <w:pPr>
              <w:pStyle w:val="0"/>
              <w:jc w:val="right"/>
            </w:pPr>
            <w:r>
              <w:rPr>
                <w:sz w:val="20"/>
              </w:rPr>
              <w:t xml:space="preserve">2 858,6</w:t>
            </w:r>
          </w:p>
        </w:tc>
        <w:tc>
          <w:tcPr>
            <w:tcW w:w="1417" w:type="dxa"/>
          </w:tcPr>
          <w:p>
            <w:pPr>
              <w:pStyle w:val="0"/>
              <w:jc w:val="right"/>
            </w:pPr>
            <w:r>
              <w:rPr>
                <w:sz w:val="20"/>
              </w:rPr>
              <w:t xml:space="preserve">2 874,9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7 589,0</w:t>
            </w:r>
          </w:p>
        </w:tc>
        <w:tc>
          <w:tcPr>
            <w:tcW w:w="1361" w:type="dxa"/>
          </w:tcPr>
          <w:p>
            <w:pPr>
              <w:pStyle w:val="0"/>
              <w:jc w:val="right"/>
            </w:pPr>
            <w:r>
              <w:rPr>
                <w:sz w:val="20"/>
              </w:rPr>
              <w:t xml:space="preserve">0,0</w:t>
            </w:r>
          </w:p>
        </w:tc>
        <w:tc>
          <w:tcPr>
            <w:tcW w:w="1361" w:type="dxa"/>
          </w:tcPr>
          <w:p>
            <w:pPr>
              <w:pStyle w:val="0"/>
              <w:jc w:val="right"/>
            </w:pPr>
            <w:r>
              <w:rPr>
                <w:sz w:val="20"/>
              </w:rPr>
              <w:t xml:space="preserve">2 543,8</w:t>
            </w:r>
          </w:p>
        </w:tc>
        <w:tc>
          <w:tcPr>
            <w:tcW w:w="1417" w:type="dxa"/>
          </w:tcPr>
          <w:p>
            <w:pPr>
              <w:pStyle w:val="0"/>
              <w:jc w:val="right"/>
            </w:pPr>
            <w:r>
              <w:rPr>
                <w:sz w:val="20"/>
              </w:rPr>
              <w:t xml:space="preserve">2 544,1</w:t>
            </w:r>
          </w:p>
        </w:tc>
        <w:tc>
          <w:tcPr>
            <w:tcW w:w="1417" w:type="dxa"/>
          </w:tcPr>
          <w:p>
            <w:pPr>
              <w:pStyle w:val="0"/>
              <w:jc w:val="right"/>
            </w:pPr>
            <w:r>
              <w:rPr>
                <w:sz w:val="20"/>
              </w:rPr>
              <w:t xml:space="preserve">2 501,1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3 170,5</w:t>
            </w:r>
          </w:p>
        </w:tc>
        <w:tc>
          <w:tcPr>
            <w:tcW w:w="1361" w:type="dxa"/>
          </w:tcPr>
          <w:p>
            <w:pPr>
              <w:pStyle w:val="0"/>
              <w:jc w:val="right"/>
            </w:pPr>
            <w:r>
              <w:rPr>
                <w:sz w:val="20"/>
              </w:rPr>
              <w:t xml:space="preserve">0,0</w:t>
            </w:r>
          </w:p>
        </w:tc>
        <w:tc>
          <w:tcPr>
            <w:tcW w:w="1361" w:type="dxa"/>
          </w:tcPr>
          <w:p>
            <w:pPr>
              <w:pStyle w:val="0"/>
              <w:jc w:val="right"/>
            </w:pPr>
            <w:r>
              <w:rPr>
                <w:sz w:val="20"/>
              </w:rPr>
              <w:t xml:space="preserve">2 482,2</w:t>
            </w:r>
          </w:p>
        </w:tc>
        <w:tc>
          <w:tcPr>
            <w:tcW w:w="1417" w:type="dxa"/>
          </w:tcPr>
          <w:p>
            <w:pPr>
              <w:pStyle w:val="0"/>
              <w:jc w:val="right"/>
            </w:pPr>
            <w:r>
              <w:rPr>
                <w:sz w:val="20"/>
              </w:rPr>
              <w:t xml:space="preserve">314,5</w:t>
            </w:r>
          </w:p>
        </w:tc>
        <w:tc>
          <w:tcPr>
            <w:tcW w:w="1417" w:type="dxa"/>
          </w:tcPr>
          <w:p>
            <w:pPr>
              <w:pStyle w:val="0"/>
              <w:jc w:val="right"/>
            </w:pPr>
            <w:r>
              <w:rPr>
                <w:sz w:val="20"/>
              </w:rPr>
              <w:t xml:space="preserve">373,8</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1.9. Основное мероприятие "Совершенствование медицинской помощи больным прочими заболеваниями"</w:t>
            </w:r>
          </w:p>
        </w:tc>
        <w:tc>
          <w:tcPr>
            <w:tcW w:w="2187" w:type="dxa"/>
            <w:vMerge w:val="restart"/>
          </w:tcPr>
          <w:p>
            <w:pPr>
              <w:pStyle w:val="0"/>
              <w:jc w:val="center"/>
            </w:pPr>
            <w:r>
              <w:rPr>
                <w:sz w:val="20"/>
              </w:rPr>
              <w:t xml:space="preserve">Всего по основному мероприятию:</w:t>
            </w:r>
          </w:p>
        </w:tc>
        <w:tc>
          <w:tcPr>
            <w:tcW w:w="1077" w:type="dxa"/>
          </w:tcPr>
          <w:p>
            <w:pPr>
              <w:pStyle w:val="0"/>
              <w:jc w:val="center"/>
            </w:pPr>
            <w:r>
              <w:rPr>
                <w:sz w:val="20"/>
              </w:rPr>
              <w:t xml:space="preserve">Всего:</w:t>
            </w:r>
          </w:p>
        </w:tc>
        <w:tc>
          <w:tcPr>
            <w:tcW w:w="1531" w:type="dxa"/>
          </w:tcPr>
          <w:p>
            <w:pPr>
              <w:pStyle w:val="0"/>
              <w:jc w:val="right"/>
            </w:pPr>
            <w:r>
              <w:rPr>
                <w:sz w:val="20"/>
              </w:rPr>
              <w:t xml:space="preserve">426 620,4</w:t>
            </w:r>
          </w:p>
        </w:tc>
        <w:tc>
          <w:tcPr>
            <w:tcW w:w="1361" w:type="dxa"/>
          </w:tcPr>
          <w:p>
            <w:pPr>
              <w:pStyle w:val="0"/>
              <w:jc w:val="right"/>
            </w:pPr>
            <w:r>
              <w:rPr>
                <w:sz w:val="20"/>
              </w:rPr>
              <w:t xml:space="preserve">130 815,2</w:t>
            </w:r>
          </w:p>
        </w:tc>
        <w:tc>
          <w:tcPr>
            <w:tcW w:w="1361" w:type="dxa"/>
          </w:tcPr>
          <w:p>
            <w:pPr>
              <w:pStyle w:val="0"/>
              <w:jc w:val="right"/>
            </w:pPr>
            <w:r>
              <w:rPr>
                <w:sz w:val="20"/>
              </w:rPr>
              <w:t xml:space="preserve">139 450,4</w:t>
            </w:r>
          </w:p>
        </w:tc>
        <w:tc>
          <w:tcPr>
            <w:tcW w:w="1417" w:type="dxa"/>
          </w:tcPr>
          <w:p>
            <w:pPr>
              <w:pStyle w:val="0"/>
              <w:jc w:val="right"/>
            </w:pPr>
            <w:r>
              <w:rPr>
                <w:sz w:val="20"/>
              </w:rPr>
              <w:t xml:space="preserve">77 916,2</w:t>
            </w:r>
          </w:p>
        </w:tc>
        <w:tc>
          <w:tcPr>
            <w:tcW w:w="1417" w:type="dxa"/>
          </w:tcPr>
          <w:p>
            <w:pPr>
              <w:pStyle w:val="0"/>
              <w:jc w:val="right"/>
            </w:pPr>
            <w:r>
              <w:rPr>
                <w:sz w:val="20"/>
              </w:rPr>
              <w:t xml:space="preserve">78 438,6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59 645,3</w:t>
            </w:r>
          </w:p>
        </w:tc>
        <w:tc>
          <w:tcPr>
            <w:tcW w:w="1361" w:type="dxa"/>
          </w:tcPr>
          <w:p>
            <w:pPr>
              <w:pStyle w:val="0"/>
              <w:jc w:val="right"/>
            </w:pPr>
            <w:r>
              <w:rPr>
                <w:sz w:val="20"/>
              </w:rPr>
              <w:t xml:space="preserve">11 465,8</w:t>
            </w:r>
          </w:p>
        </w:tc>
        <w:tc>
          <w:tcPr>
            <w:tcW w:w="1361" w:type="dxa"/>
          </w:tcPr>
          <w:p>
            <w:pPr>
              <w:pStyle w:val="0"/>
              <w:jc w:val="right"/>
            </w:pPr>
            <w:r>
              <w:rPr>
                <w:sz w:val="20"/>
              </w:rPr>
              <w:t xml:space="preserve">16 151,9</w:t>
            </w:r>
          </w:p>
        </w:tc>
        <w:tc>
          <w:tcPr>
            <w:tcW w:w="1417" w:type="dxa"/>
          </w:tcPr>
          <w:p>
            <w:pPr>
              <w:pStyle w:val="0"/>
              <w:jc w:val="right"/>
            </w:pPr>
            <w:r>
              <w:rPr>
                <w:sz w:val="20"/>
              </w:rPr>
              <w:t xml:space="preserve">16 151,9</w:t>
            </w:r>
          </w:p>
        </w:tc>
        <w:tc>
          <w:tcPr>
            <w:tcW w:w="1417" w:type="dxa"/>
          </w:tcPr>
          <w:p>
            <w:pPr>
              <w:pStyle w:val="0"/>
              <w:jc w:val="right"/>
            </w:pPr>
            <w:r>
              <w:rPr>
                <w:sz w:val="20"/>
              </w:rPr>
              <w:t xml:space="preserve">15 875,7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366 975,1</w:t>
            </w:r>
          </w:p>
        </w:tc>
        <w:tc>
          <w:tcPr>
            <w:tcW w:w="1361" w:type="dxa"/>
          </w:tcPr>
          <w:p>
            <w:pPr>
              <w:pStyle w:val="0"/>
              <w:jc w:val="right"/>
            </w:pPr>
            <w:r>
              <w:rPr>
                <w:sz w:val="20"/>
              </w:rPr>
              <w:t xml:space="preserve">119 349,4</w:t>
            </w:r>
          </w:p>
        </w:tc>
        <w:tc>
          <w:tcPr>
            <w:tcW w:w="1361" w:type="dxa"/>
          </w:tcPr>
          <w:p>
            <w:pPr>
              <w:pStyle w:val="0"/>
              <w:jc w:val="right"/>
            </w:pPr>
            <w:r>
              <w:rPr>
                <w:sz w:val="20"/>
              </w:rPr>
              <w:t xml:space="preserve">123 298,5</w:t>
            </w:r>
          </w:p>
        </w:tc>
        <w:tc>
          <w:tcPr>
            <w:tcW w:w="1417" w:type="dxa"/>
          </w:tcPr>
          <w:p>
            <w:pPr>
              <w:pStyle w:val="0"/>
              <w:jc w:val="right"/>
            </w:pPr>
            <w:r>
              <w:rPr>
                <w:sz w:val="20"/>
              </w:rPr>
              <w:t xml:space="preserve">61 764,3</w:t>
            </w:r>
          </w:p>
        </w:tc>
        <w:tc>
          <w:tcPr>
            <w:tcW w:w="1417" w:type="dxa"/>
          </w:tcPr>
          <w:p>
            <w:pPr>
              <w:pStyle w:val="0"/>
              <w:jc w:val="right"/>
            </w:pPr>
            <w:r>
              <w:rPr>
                <w:sz w:val="20"/>
              </w:rPr>
              <w:t xml:space="preserve">62 562,9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426 620,4</w:t>
            </w:r>
          </w:p>
        </w:tc>
        <w:tc>
          <w:tcPr>
            <w:tcW w:w="1361" w:type="dxa"/>
          </w:tcPr>
          <w:p>
            <w:pPr>
              <w:pStyle w:val="0"/>
              <w:jc w:val="right"/>
            </w:pPr>
            <w:r>
              <w:rPr>
                <w:sz w:val="20"/>
              </w:rPr>
              <w:t xml:space="preserve">130 815,2</w:t>
            </w:r>
          </w:p>
        </w:tc>
        <w:tc>
          <w:tcPr>
            <w:tcW w:w="1361" w:type="dxa"/>
          </w:tcPr>
          <w:p>
            <w:pPr>
              <w:pStyle w:val="0"/>
              <w:jc w:val="right"/>
            </w:pPr>
            <w:r>
              <w:rPr>
                <w:sz w:val="20"/>
              </w:rPr>
              <w:t xml:space="preserve">139 450,4</w:t>
            </w:r>
          </w:p>
        </w:tc>
        <w:tc>
          <w:tcPr>
            <w:tcW w:w="1417" w:type="dxa"/>
          </w:tcPr>
          <w:p>
            <w:pPr>
              <w:pStyle w:val="0"/>
              <w:jc w:val="right"/>
            </w:pPr>
            <w:r>
              <w:rPr>
                <w:sz w:val="20"/>
              </w:rPr>
              <w:t xml:space="preserve">77 916,2</w:t>
            </w:r>
          </w:p>
        </w:tc>
        <w:tc>
          <w:tcPr>
            <w:tcW w:w="1417" w:type="dxa"/>
          </w:tcPr>
          <w:p>
            <w:pPr>
              <w:pStyle w:val="0"/>
              <w:jc w:val="right"/>
            </w:pPr>
            <w:r>
              <w:rPr>
                <w:sz w:val="20"/>
              </w:rPr>
              <w:t xml:space="preserve">78 438,6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59 645,3</w:t>
            </w:r>
          </w:p>
        </w:tc>
        <w:tc>
          <w:tcPr>
            <w:tcW w:w="1361" w:type="dxa"/>
          </w:tcPr>
          <w:p>
            <w:pPr>
              <w:pStyle w:val="0"/>
              <w:jc w:val="right"/>
            </w:pPr>
            <w:r>
              <w:rPr>
                <w:sz w:val="20"/>
              </w:rPr>
              <w:t xml:space="preserve">11 465,8</w:t>
            </w:r>
          </w:p>
        </w:tc>
        <w:tc>
          <w:tcPr>
            <w:tcW w:w="1361" w:type="dxa"/>
          </w:tcPr>
          <w:p>
            <w:pPr>
              <w:pStyle w:val="0"/>
              <w:jc w:val="right"/>
            </w:pPr>
            <w:r>
              <w:rPr>
                <w:sz w:val="20"/>
              </w:rPr>
              <w:t xml:space="preserve">16 151,9</w:t>
            </w:r>
          </w:p>
        </w:tc>
        <w:tc>
          <w:tcPr>
            <w:tcW w:w="1417" w:type="dxa"/>
          </w:tcPr>
          <w:p>
            <w:pPr>
              <w:pStyle w:val="0"/>
              <w:jc w:val="right"/>
            </w:pPr>
            <w:r>
              <w:rPr>
                <w:sz w:val="20"/>
              </w:rPr>
              <w:t xml:space="preserve">16 151,9</w:t>
            </w:r>
          </w:p>
        </w:tc>
        <w:tc>
          <w:tcPr>
            <w:tcW w:w="1417" w:type="dxa"/>
          </w:tcPr>
          <w:p>
            <w:pPr>
              <w:pStyle w:val="0"/>
              <w:jc w:val="right"/>
            </w:pPr>
            <w:r>
              <w:rPr>
                <w:sz w:val="20"/>
              </w:rPr>
              <w:t xml:space="preserve">15 875,7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366 975,1</w:t>
            </w:r>
          </w:p>
        </w:tc>
        <w:tc>
          <w:tcPr>
            <w:tcW w:w="1361" w:type="dxa"/>
          </w:tcPr>
          <w:p>
            <w:pPr>
              <w:pStyle w:val="0"/>
              <w:jc w:val="right"/>
            </w:pPr>
            <w:r>
              <w:rPr>
                <w:sz w:val="20"/>
              </w:rPr>
              <w:t xml:space="preserve">119 349,4</w:t>
            </w:r>
          </w:p>
        </w:tc>
        <w:tc>
          <w:tcPr>
            <w:tcW w:w="1361" w:type="dxa"/>
          </w:tcPr>
          <w:p>
            <w:pPr>
              <w:pStyle w:val="0"/>
              <w:jc w:val="right"/>
            </w:pPr>
            <w:r>
              <w:rPr>
                <w:sz w:val="20"/>
              </w:rPr>
              <w:t xml:space="preserve">123 298,5</w:t>
            </w:r>
          </w:p>
        </w:tc>
        <w:tc>
          <w:tcPr>
            <w:tcW w:w="1417" w:type="dxa"/>
          </w:tcPr>
          <w:p>
            <w:pPr>
              <w:pStyle w:val="0"/>
              <w:jc w:val="right"/>
            </w:pPr>
            <w:r>
              <w:rPr>
                <w:sz w:val="20"/>
              </w:rPr>
              <w:t xml:space="preserve">61 764,3</w:t>
            </w:r>
          </w:p>
        </w:tc>
        <w:tc>
          <w:tcPr>
            <w:tcW w:w="1417" w:type="dxa"/>
          </w:tcPr>
          <w:p>
            <w:pPr>
              <w:pStyle w:val="0"/>
              <w:jc w:val="right"/>
            </w:pPr>
            <w:r>
              <w:rPr>
                <w:sz w:val="20"/>
              </w:rPr>
              <w:t xml:space="preserve">62 562,9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235 976,1</w:t>
            </w:r>
          </w:p>
        </w:tc>
        <w:tc>
          <w:tcPr>
            <w:tcW w:w="1361" w:type="dxa"/>
          </w:tcPr>
          <w:p>
            <w:pPr>
              <w:pStyle w:val="0"/>
              <w:jc w:val="right"/>
            </w:pPr>
            <w:r>
              <w:rPr>
                <w:sz w:val="20"/>
              </w:rPr>
              <w:t xml:space="preserve">68 468,3</w:t>
            </w:r>
          </w:p>
        </w:tc>
        <w:tc>
          <w:tcPr>
            <w:tcW w:w="1361" w:type="dxa"/>
          </w:tcPr>
          <w:p>
            <w:pPr>
              <w:pStyle w:val="0"/>
              <w:jc w:val="right"/>
            </w:pPr>
            <w:r>
              <w:rPr>
                <w:sz w:val="20"/>
              </w:rPr>
              <w:t xml:space="preserve">90 012,4</w:t>
            </w:r>
          </w:p>
        </w:tc>
        <w:tc>
          <w:tcPr>
            <w:tcW w:w="1417" w:type="dxa"/>
          </w:tcPr>
          <w:p>
            <w:pPr>
              <w:pStyle w:val="0"/>
              <w:jc w:val="right"/>
            </w:pPr>
            <w:r>
              <w:rPr>
                <w:sz w:val="20"/>
              </w:rPr>
              <w:t xml:space="preserve">38 486,5</w:t>
            </w:r>
          </w:p>
        </w:tc>
        <w:tc>
          <w:tcPr>
            <w:tcW w:w="1417" w:type="dxa"/>
          </w:tcPr>
          <w:p>
            <w:pPr>
              <w:pStyle w:val="0"/>
              <w:jc w:val="right"/>
            </w:pPr>
            <w:r>
              <w:rPr>
                <w:sz w:val="20"/>
              </w:rPr>
              <w:t xml:space="preserve">39 008,9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51 028,0</w:t>
            </w:r>
          </w:p>
        </w:tc>
        <w:tc>
          <w:tcPr>
            <w:tcW w:w="1361" w:type="dxa"/>
          </w:tcPr>
          <w:p>
            <w:pPr>
              <w:pStyle w:val="0"/>
              <w:jc w:val="right"/>
            </w:pPr>
            <w:r>
              <w:rPr>
                <w:sz w:val="20"/>
              </w:rPr>
              <w:t xml:space="preserve">2 848,5</w:t>
            </w:r>
          </w:p>
        </w:tc>
        <w:tc>
          <w:tcPr>
            <w:tcW w:w="1361" w:type="dxa"/>
          </w:tcPr>
          <w:p>
            <w:pPr>
              <w:pStyle w:val="0"/>
              <w:jc w:val="right"/>
            </w:pPr>
            <w:r>
              <w:rPr>
                <w:sz w:val="20"/>
              </w:rPr>
              <w:t xml:space="preserve">16 151,9</w:t>
            </w:r>
          </w:p>
        </w:tc>
        <w:tc>
          <w:tcPr>
            <w:tcW w:w="1417" w:type="dxa"/>
          </w:tcPr>
          <w:p>
            <w:pPr>
              <w:pStyle w:val="0"/>
              <w:jc w:val="right"/>
            </w:pPr>
            <w:r>
              <w:rPr>
                <w:sz w:val="20"/>
              </w:rPr>
              <w:t xml:space="preserve">16 151,9</w:t>
            </w:r>
          </w:p>
        </w:tc>
        <w:tc>
          <w:tcPr>
            <w:tcW w:w="1417" w:type="dxa"/>
          </w:tcPr>
          <w:p>
            <w:pPr>
              <w:pStyle w:val="0"/>
              <w:jc w:val="right"/>
            </w:pPr>
            <w:r>
              <w:rPr>
                <w:sz w:val="20"/>
              </w:rPr>
              <w:t xml:space="preserve">15 875,7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184 948,1</w:t>
            </w:r>
          </w:p>
        </w:tc>
        <w:tc>
          <w:tcPr>
            <w:tcW w:w="1361" w:type="dxa"/>
          </w:tcPr>
          <w:p>
            <w:pPr>
              <w:pStyle w:val="0"/>
              <w:jc w:val="right"/>
            </w:pPr>
            <w:r>
              <w:rPr>
                <w:sz w:val="20"/>
              </w:rPr>
              <w:t xml:space="preserve">65 619,8</w:t>
            </w:r>
          </w:p>
        </w:tc>
        <w:tc>
          <w:tcPr>
            <w:tcW w:w="1361" w:type="dxa"/>
          </w:tcPr>
          <w:p>
            <w:pPr>
              <w:pStyle w:val="0"/>
              <w:jc w:val="right"/>
            </w:pPr>
            <w:r>
              <w:rPr>
                <w:sz w:val="20"/>
              </w:rPr>
              <w:t xml:space="preserve">73 860,5</w:t>
            </w:r>
          </w:p>
        </w:tc>
        <w:tc>
          <w:tcPr>
            <w:tcW w:w="1417" w:type="dxa"/>
          </w:tcPr>
          <w:p>
            <w:pPr>
              <w:pStyle w:val="0"/>
              <w:jc w:val="right"/>
            </w:pPr>
            <w:r>
              <w:rPr>
                <w:sz w:val="20"/>
              </w:rPr>
              <w:t xml:space="preserve">22 334,6</w:t>
            </w:r>
          </w:p>
        </w:tc>
        <w:tc>
          <w:tcPr>
            <w:tcW w:w="1417" w:type="dxa"/>
          </w:tcPr>
          <w:p>
            <w:pPr>
              <w:pStyle w:val="0"/>
              <w:jc w:val="right"/>
            </w:pPr>
            <w:r>
              <w:rPr>
                <w:sz w:val="20"/>
              </w:rPr>
              <w:t xml:space="preserve">23 133,2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1.9.1. Мероприятие "Оплата расходов, связанных с направлением пациентов в медицинские организации за пределы Магаданской области для оказания специализированной, в том числе высокотехнологичной, медицинской помощи"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125 232,0</w:t>
            </w:r>
          </w:p>
        </w:tc>
        <w:tc>
          <w:tcPr>
            <w:tcW w:w="1361" w:type="dxa"/>
          </w:tcPr>
          <w:p>
            <w:pPr>
              <w:pStyle w:val="0"/>
              <w:jc w:val="right"/>
            </w:pPr>
            <w:r>
              <w:rPr>
                <w:sz w:val="20"/>
              </w:rPr>
              <w:t xml:space="preserve">31 031,7</w:t>
            </w:r>
          </w:p>
        </w:tc>
        <w:tc>
          <w:tcPr>
            <w:tcW w:w="1361" w:type="dxa"/>
          </w:tcPr>
          <w:p>
            <w:pPr>
              <w:pStyle w:val="0"/>
              <w:jc w:val="right"/>
            </w:pPr>
            <w:r>
              <w:rPr>
                <w:sz w:val="20"/>
              </w:rPr>
              <w:t xml:space="preserve">35 136,9</w:t>
            </w:r>
          </w:p>
        </w:tc>
        <w:tc>
          <w:tcPr>
            <w:tcW w:w="1417" w:type="dxa"/>
          </w:tcPr>
          <w:p>
            <w:pPr>
              <w:pStyle w:val="0"/>
              <w:jc w:val="right"/>
            </w:pPr>
            <w:r>
              <w:rPr>
                <w:sz w:val="20"/>
              </w:rPr>
              <w:t xml:space="preserve">29 531,7</w:t>
            </w:r>
          </w:p>
        </w:tc>
        <w:tc>
          <w:tcPr>
            <w:tcW w:w="1417" w:type="dxa"/>
          </w:tcPr>
          <w:p>
            <w:pPr>
              <w:pStyle w:val="0"/>
              <w:jc w:val="right"/>
            </w:pPr>
            <w:r>
              <w:rPr>
                <w:sz w:val="20"/>
              </w:rPr>
              <w:t xml:space="preserve">29 531,7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1.9.2. Мероприятие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175 592,1</w:t>
            </w:r>
          </w:p>
        </w:tc>
        <w:tc>
          <w:tcPr>
            <w:tcW w:w="1361" w:type="dxa"/>
          </w:tcPr>
          <w:p>
            <w:pPr>
              <w:pStyle w:val="0"/>
              <w:jc w:val="right"/>
            </w:pPr>
            <w:r>
              <w:rPr>
                <w:sz w:val="20"/>
              </w:rPr>
              <w:t xml:space="preserve">43 170,2</w:t>
            </w:r>
          </w:p>
        </w:tc>
        <w:tc>
          <w:tcPr>
            <w:tcW w:w="1361" w:type="dxa"/>
          </w:tcPr>
          <w:p>
            <w:pPr>
              <w:pStyle w:val="0"/>
              <w:jc w:val="right"/>
            </w:pPr>
            <w:r>
              <w:rPr>
                <w:sz w:val="20"/>
              </w:rPr>
              <w:t xml:space="preserve">78 133,9</w:t>
            </w:r>
          </w:p>
        </w:tc>
        <w:tc>
          <w:tcPr>
            <w:tcW w:w="1417" w:type="dxa"/>
          </w:tcPr>
          <w:p>
            <w:pPr>
              <w:pStyle w:val="0"/>
              <w:jc w:val="right"/>
            </w:pPr>
            <w:r>
              <w:rPr>
                <w:sz w:val="20"/>
              </w:rPr>
              <w:t xml:space="preserve">27 282,1</w:t>
            </w:r>
          </w:p>
        </w:tc>
        <w:tc>
          <w:tcPr>
            <w:tcW w:w="1417" w:type="dxa"/>
          </w:tcPr>
          <w:p>
            <w:pPr>
              <w:pStyle w:val="0"/>
              <w:jc w:val="right"/>
            </w:pPr>
            <w:r>
              <w:rPr>
                <w:sz w:val="20"/>
              </w:rPr>
              <w:t xml:space="preserve">27 005,9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51 028,0</w:t>
            </w:r>
          </w:p>
        </w:tc>
        <w:tc>
          <w:tcPr>
            <w:tcW w:w="1361" w:type="dxa"/>
          </w:tcPr>
          <w:p>
            <w:pPr>
              <w:pStyle w:val="0"/>
              <w:jc w:val="right"/>
            </w:pPr>
            <w:r>
              <w:rPr>
                <w:sz w:val="20"/>
              </w:rPr>
              <w:t xml:space="preserve">2 848,5</w:t>
            </w:r>
          </w:p>
        </w:tc>
        <w:tc>
          <w:tcPr>
            <w:tcW w:w="1361" w:type="dxa"/>
          </w:tcPr>
          <w:p>
            <w:pPr>
              <w:pStyle w:val="0"/>
              <w:jc w:val="right"/>
            </w:pPr>
            <w:r>
              <w:rPr>
                <w:sz w:val="20"/>
              </w:rPr>
              <w:t xml:space="preserve">16 151,9</w:t>
            </w:r>
          </w:p>
        </w:tc>
        <w:tc>
          <w:tcPr>
            <w:tcW w:w="1417" w:type="dxa"/>
          </w:tcPr>
          <w:p>
            <w:pPr>
              <w:pStyle w:val="0"/>
              <w:jc w:val="right"/>
            </w:pPr>
            <w:r>
              <w:rPr>
                <w:sz w:val="20"/>
              </w:rPr>
              <w:t xml:space="preserve">16 151,9</w:t>
            </w:r>
          </w:p>
        </w:tc>
        <w:tc>
          <w:tcPr>
            <w:tcW w:w="1417" w:type="dxa"/>
          </w:tcPr>
          <w:p>
            <w:pPr>
              <w:pStyle w:val="0"/>
              <w:jc w:val="right"/>
            </w:pPr>
            <w:r>
              <w:rPr>
                <w:sz w:val="20"/>
              </w:rPr>
              <w:t xml:space="preserve">15 875,7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124 564,1</w:t>
            </w:r>
          </w:p>
        </w:tc>
        <w:tc>
          <w:tcPr>
            <w:tcW w:w="1361" w:type="dxa"/>
          </w:tcPr>
          <w:p>
            <w:pPr>
              <w:pStyle w:val="0"/>
              <w:jc w:val="right"/>
            </w:pPr>
            <w:r>
              <w:rPr>
                <w:sz w:val="20"/>
              </w:rPr>
              <w:t xml:space="preserve">40 321,7</w:t>
            </w:r>
          </w:p>
        </w:tc>
        <w:tc>
          <w:tcPr>
            <w:tcW w:w="1361" w:type="dxa"/>
          </w:tcPr>
          <w:p>
            <w:pPr>
              <w:pStyle w:val="0"/>
              <w:jc w:val="right"/>
            </w:pPr>
            <w:r>
              <w:rPr>
                <w:sz w:val="20"/>
              </w:rPr>
              <w:t xml:space="preserve">61 982,0</w:t>
            </w:r>
          </w:p>
        </w:tc>
        <w:tc>
          <w:tcPr>
            <w:tcW w:w="1417" w:type="dxa"/>
          </w:tcPr>
          <w:p>
            <w:pPr>
              <w:pStyle w:val="0"/>
              <w:jc w:val="right"/>
            </w:pPr>
            <w:r>
              <w:rPr>
                <w:sz w:val="20"/>
              </w:rPr>
              <w:t xml:space="preserve">11 130,2</w:t>
            </w:r>
          </w:p>
        </w:tc>
        <w:tc>
          <w:tcPr>
            <w:tcW w:w="1417" w:type="dxa"/>
          </w:tcPr>
          <w:p>
            <w:pPr>
              <w:pStyle w:val="0"/>
              <w:jc w:val="right"/>
            </w:pPr>
            <w:r>
              <w:rPr>
                <w:sz w:val="20"/>
              </w:rPr>
              <w:t xml:space="preserve">11 130,2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175 868,3</w:t>
            </w:r>
          </w:p>
        </w:tc>
        <w:tc>
          <w:tcPr>
            <w:tcW w:w="1361" w:type="dxa"/>
          </w:tcPr>
          <w:p>
            <w:pPr>
              <w:pStyle w:val="0"/>
              <w:jc w:val="right"/>
            </w:pPr>
            <w:r>
              <w:rPr>
                <w:sz w:val="20"/>
              </w:rPr>
              <w:t xml:space="preserve">43 170,2</w:t>
            </w:r>
          </w:p>
        </w:tc>
        <w:tc>
          <w:tcPr>
            <w:tcW w:w="1361" w:type="dxa"/>
          </w:tcPr>
          <w:p>
            <w:pPr>
              <w:pStyle w:val="0"/>
              <w:jc w:val="right"/>
            </w:pPr>
            <w:r>
              <w:rPr>
                <w:sz w:val="20"/>
              </w:rPr>
              <w:t xml:space="preserve">78 133,9</w:t>
            </w:r>
          </w:p>
        </w:tc>
        <w:tc>
          <w:tcPr>
            <w:tcW w:w="1417" w:type="dxa"/>
          </w:tcPr>
          <w:p>
            <w:pPr>
              <w:pStyle w:val="0"/>
              <w:jc w:val="right"/>
            </w:pPr>
            <w:r>
              <w:rPr>
                <w:sz w:val="20"/>
              </w:rPr>
              <w:t xml:space="preserve">27 282,1</w:t>
            </w:r>
          </w:p>
        </w:tc>
        <w:tc>
          <w:tcPr>
            <w:tcW w:w="1417" w:type="dxa"/>
          </w:tcPr>
          <w:p>
            <w:pPr>
              <w:pStyle w:val="0"/>
              <w:jc w:val="right"/>
            </w:pPr>
            <w:r>
              <w:rPr>
                <w:sz w:val="20"/>
              </w:rPr>
              <w:t xml:space="preserve">27 282,1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51 028,0</w:t>
            </w:r>
          </w:p>
        </w:tc>
        <w:tc>
          <w:tcPr>
            <w:tcW w:w="1361" w:type="dxa"/>
          </w:tcPr>
          <w:p>
            <w:pPr>
              <w:pStyle w:val="0"/>
              <w:jc w:val="right"/>
            </w:pPr>
            <w:r>
              <w:rPr>
                <w:sz w:val="20"/>
              </w:rPr>
              <w:t xml:space="preserve">2 848,5</w:t>
            </w:r>
          </w:p>
        </w:tc>
        <w:tc>
          <w:tcPr>
            <w:tcW w:w="1361" w:type="dxa"/>
          </w:tcPr>
          <w:p>
            <w:pPr>
              <w:pStyle w:val="0"/>
              <w:jc w:val="right"/>
            </w:pPr>
            <w:r>
              <w:rPr>
                <w:sz w:val="20"/>
              </w:rPr>
              <w:t xml:space="preserve">16 151,9</w:t>
            </w:r>
          </w:p>
        </w:tc>
        <w:tc>
          <w:tcPr>
            <w:tcW w:w="1417" w:type="dxa"/>
          </w:tcPr>
          <w:p>
            <w:pPr>
              <w:pStyle w:val="0"/>
              <w:jc w:val="right"/>
            </w:pPr>
            <w:r>
              <w:rPr>
                <w:sz w:val="20"/>
              </w:rPr>
              <w:t xml:space="preserve">16 151,9</w:t>
            </w:r>
          </w:p>
        </w:tc>
        <w:tc>
          <w:tcPr>
            <w:tcW w:w="1417" w:type="dxa"/>
          </w:tcPr>
          <w:p>
            <w:pPr>
              <w:pStyle w:val="0"/>
              <w:jc w:val="right"/>
            </w:pPr>
            <w:r>
              <w:rPr>
                <w:sz w:val="20"/>
              </w:rPr>
              <w:t xml:space="preserve">15 875,7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124 564,1</w:t>
            </w:r>
          </w:p>
        </w:tc>
        <w:tc>
          <w:tcPr>
            <w:tcW w:w="1361" w:type="dxa"/>
          </w:tcPr>
          <w:p>
            <w:pPr>
              <w:pStyle w:val="0"/>
              <w:jc w:val="right"/>
            </w:pPr>
            <w:r>
              <w:rPr>
                <w:sz w:val="20"/>
              </w:rPr>
              <w:t xml:space="preserve">40 321,7</w:t>
            </w:r>
          </w:p>
        </w:tc>
        <w:tc>
          <w:tcPr>
            <w:tcW w:w="1361" w:type="dxa"/>
          </w:tcPr>
          <w:p>
            <w:pPr>
              <w:pStyle w:val="0"/>
              <w:jc w:val="right"/>
            </w:pPr>
            <w:r>
              <w:rPr>
                <w:sz w:val="20"/>
              </w:rPr>
              <w:t xml:space="preserve">61 982,0</w:t>
            </w:r>
          </w:p>
        </w:tc>
        <w:tc>
          <w:tcPr>
            <w:tcW w:w="1417" w:type="dxa"/>
          </w:tcPr>
          <w:p>
            <w:pPr>
              <w:pStyle w:val="0"/>
              <w:jc w:val="right"/>
            </w:pPr>
            <w:r>
              <w:rPr>
                <w:sz w:val="20"/>
              </w:rPr>
              <w:t xml:space="preserve">11 130,2</w:t>
            </w:r>
          </w:p>
        </w:tc>
        <w:tc>
          <w:tcPr>
            <w:tcW w:w="1417" w:type="dxa"/>
          </w:tcPr>
          <w:p>
            <w:pPr>
              <w:pStyle w:val="0"/>
              <w:jc w:val="right"/>
            </w:pPr>
            <w:r>
              <w:rPr>
                <w:sz w:val="20"/>
              </w:rPr>
              <w:t xml:space="preserve">11 130,2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1.9.3. Мероприятие "Мероприятия, направленные на развитие службы крови, пропаганду донорства"</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39 208,0</w:t>
            </w:r>
          </w:p>
        </w:tc>
        <w:tc>
          <w:tcPr>
            <w:tcW w:w="1361" w:type="dxa"/>
          </w:tcPr>
          <w:p>
            <w:pPr>
              <w:pStyle w:val="0"/>
              <w:jc w:val="right"/>
            </w:pPr>
            <w:r>
              <w:rPr>
                <w:sz w:val="20"/>
              </w:rPr>
              <w:t xml:space="preserve">10 661,9</w:t>
            </w:r>
          </w:p>
        </w:tc>
        <w:tc>
          <w:tcPr>
            <w:tcW w:w="1361" w:type="dxa"/>
          </w:tcPr>
          <w:p>
            <w:pPr>
              <w:pStyle w:val="0"/>
              <w:jc w:val="right"/>
            </w:pPr>
            <w:r>
              <w:rPr>
                <w:sz w:val="20"/>
              </w:rPr>
              <w:t xml:space="preserve">11 775,5</w:t>
            </w:r>
          </w:p>
        </w:tc>
        <w:tc>
          <w:tcPr>
            <w:tcW w:w="1417" w:type="dxa"/>
          </w:tcPr>
          <w:p>
            <w:pPr>
              <w:pStyle w:val="0"/>
              <w:jc w:val="right"/>
            </w:pPr>
            <w:r>
              <w:rPr>
                <w:sz w:val="20"/>
              </w:rPr>
              <w:t xml:space="preserve">7 986,0</w:t>
            </w:r>
          </w:p>
        </w:tc>
        <w:tc>
          <w:tcPr>
            <w:tcW w:w="1417" w:type="dxa"/>
          </w:tcPr>
          <w:p>
            <w:pPr>
              <w:pStyle w:val="0"/>
              <w:jc w:val="right"/>
            </w:pPr>
            <w:r>
              <w:rPr>
                <w:sz w:val="20"/>
              </w:rPr>
              <w:t xml:space="preserve">8 784,6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28 062,5</w:t>
            </w:r>
          </w:p>
        </w:tc>
        <w:tc>
          <w:tcPr>
            <w:tcW w:w="1361" w:type="dxa"/>
          </w:tcPr>
          <w:p>
            <w:pPr>
              <w:pStyle w:val="0"/>
              <w:jc w:val="right"/>
            </w:pPr>
            <w:r>
              <w:rPr>
                <w:sz w:val="20"/>
              </w:rPr>
              <w:t xml:space="preserve">4 031,9</w:t>
            </w:r>
          </w:p>
        </w:tc>
        <w:tc>
          <w:tcPr>
            <w:tcW w:w="1361" w:type="dxa"/>
          </w:tcPr>
          <w:p>
            <w:pPr>
              <w:pStyle w:val="0"/>
              <w:jc w:val="right"/>
            </w:pPr>
            <w:r>
              <w:rPr>
                <w:sz w:val="20"/>
              </w:rPr>
              <w:t xml:space="preserve">7 260,0</w:t>
            </w:r>
          </w:p>
        </w:tc>
        <w:tc>
          <w:tcPr>
            <w:tcW w:w="1417" w:type="dxa"/>
          </w:tcPr>
          <w:p>
            <w:pPr>
              <w:pStyle w:val="0"/>
              <w:jc w:val="right"/>
            </w:pPr>
            <w:r>
              <w:rPr>
                <w:sz w:val="20"/>
              </w:rPr>
              <w:t xml:space="preserve">7 986,0</w:t>
            </w:r>
          </w:p>
        </w:tc>
        <w:tc>
          <w:tcPr>
            <w:tcW w:w="1417" w:type="dxa"/>
          </w:tcPr>
          <w:p>
            <w:pPr>
              <w:pStyle w:val="0"/>
              <w:jc w:val="right"/>
            </w:pPr>
            <w:r>
              <w:rPr>
                <w:sz w:val="20"/>
              </w:rPr>
              <w:t xml:space="preserve">8 784,6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1.9.4. Мероприятие "Развитие медико-социальной реабилитации наркологических больных"</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15 423,8</w:t>
            </w:r>
          </w:p>
        </w:tc>
        <w:tc>
          <w:tcPr>
            <w:tcW w:w="1361" w:type="dxa"/>
          </w:tcPr>
          <w:p>
            <w:pPr>
              <w:pStyle w:val="0"/>
              <w:jc w:val="right"/>
            </w:pPr>
            <w:r>
              <w:rPr>
                <w:sz w:val="20"/>
              </w:rPr>
              <w:t xml:space="preserve">4 368,5</w:t>
            </w:r>
          </w:p>
        </w:tc>
        <w:tc>
          <w:tcPr>
            <w:tcW w:w="1361" w:type="dxa"/>
          </w:tcPr>
          <w:p>
            <w:pPr>
              <w:pStyle w:val="0"/>
              <w:jc w:val="right"/>
            </w:pPr>
            <w:r>
              <w:rPr>
                <w:sz w:val="20"/>
              </w:rPr>
              <w:t xml:space="preserve">4 618,5</w:t>
            </w:r>
          </w:p>
        </w:tc>
        <w:tc>
          <w:tcPr>
            <w:tcW w:w="1417" w:type="dxa"/>
          </w:tcPr>
          <w:p>
            <w:pPr>
              <w:pStyle w:val="0"/>
              <w:jc w:val="right"/>
            </w:pPr>
            <w:r>
              <w:rPr>
                <w:sz w:val="20"/>
              </w:rPr>
              <w:t xml:space="preserve">3 218,4</w:t>
            </w:r>
          </w:p>
        </w:tc>
        <w:tc>
          <w:tcPr>
            <w:tcW w:w="1417" w:type="dxa"/>
          </w:tcPr>
          <w:p>
            <w:pPr>
              <w:pStyle w:val="0"/>
              <w:jc w:val="right"/>
            </w:pPr>
            <w:r>
              <w:rPr>
                <w:sz w:val="20"/>
              </w:rPr>
              <w:t xml:space="preserve">3 218,4</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15 423,8</w:t>
            </w:r>
          </w:p>
        </w:tc>
        <w:tc>
          <w:tcPr>
            <w:tcW w:w="1361" w:type="dxa"/>
          </w:tcPr>
          <w:p>
            <w:pPr>
              <w:pStyle w:val="0"/>
              <w:jc w:val="right"/>
            </w:pPr>
            <w:r>
              <w:rPr>
                <w:sz w:val="20"/>
              </w:rPr>
              <w:t xml:space="preserve">4 368,5</w:t>
            </w:r>
          </w:p>
        </w:tc>
        <w:tc>
          <w:tcPr>
            <w:tcW w:w="1361" w:type="dxa"/>
          </w:tcPr>
          <w:p>
            <w:pPr>
              <w:pStyle w:val="0"/>
              <w:jc w:val="right"/>
            </w:pPr>
            <w:r>
              <w:rPr>
                <w:sz w:val="20"/>
              </w:rPr>
              <w:t xml:space="preserve">4 618,5</w:t>
            </w:r>
          </w:p>
        </w:tc>
        <w:tc>
          <w:tcPr>
            <w:tcW w:w="1417" w:type="dxa"/>
          </w:tcPr>
          <w:p>
            <w:pPr>
              <w:pStyle w:val="0"/>
              <w:jc w:val="right"/>
            </w:pPr>
            <w:r>
              <w:rPr>
                <w:sz w:val="20"/>
              </w:rPr>
              <w:t xml:space="preserve">3 218,4</w:t>
            </w:r>
          </w:p>
        </w:tc>
        <w:tc>
          <w:tcPr>
            <w:tcW w:w="1417" w:type="dxa"/>
          </w:tcPr>
          <w:p>
            <w:pPr>
              <w:pStyle w:val="0"/>
              <w:jc w:val="right"/>
            </w:pPr>
            <w:r>
              <w:rPr>
                <w:sz w:val="20"/>
              </w:rPr>
              <w:t xml:space="preserve">3 218,4</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1.9.5. Мероприятие "Совершенствование системы оказания медицинской помощи пациентам по профилю гериатрия"</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3 171,7</w:t>
            </w:r>
          </w:p>
        </w:tc>
        <w:tc>
          <w:tcPr>
            <w:tcW w:w="1361" w:type="dxa"/>
          </w:tcPr>
          <w:p>
            <w:pPr>
              <w:pStyle w:val="0"/>
              <w:jc w:val="right"/>
            </w:pPr>
            <w:r>
              <w:rPr>
                <w:sz w:val="20"/>
              </w:rPr>
              <w:t xml:space="preserve">1 451,5</w:t>
            </w:r>
          </w:p>
        </w:tc>
        <w:tc>
          <w:tcPr>
            <w:tcW w:w="1361" w:type="dxa"/>
          </w:tcPr>
          <w:p>
            <w:pPr>
              <w:pStyle w:val="0"/>
              <w:jc w:val="right"/>
            </w:pPr>
            <w:r>
              <w:rPr>
                <w:sz w:val="20"/>
              </w:rPr>
              <w:t xml:space="preserve">1 420,2</w:t>
            </w:r>
          </w:p>
        </w:tc>
        <w:tc>
          <w:tcPr>
            <w:tcW w:w="1417" w:type="dxa"/>
          </w:tcPr>
          <w:p>
            <w:pPr>
              <w:pStyle w:val="0"/>
              <w:jc w:val="right"/>
            </w:pPr>
            <w:r>
              <w:rPr>
                <w:sz w:val="20"/>
              </w:rPr>
              <w:t xml:space="preserve">150,0</w:t>
            </w:r>
          </w:p>
        </w:tc>
        <w:tc>
          <w:tcPr>
            <w:tcW w:w="1417" w:type="dxa"/>
          </w:tcPr>
          <w:p>
            <w:pPr>
              <w:pStyle w:val="0"/>
              <w:jc w:val="right"/>
            </w:pPr>
            <w:r>
              <w:rPr>
                <w:sz w:val="20"/>
              </w:rPr>
              <w:t xml:space="preserve">150,0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1.9.6. Мероприятие "Совершенствование системы оказания медицинской помощи больным с сердечно-сосудистыми заболеваниями"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58 523,1</w:t>
            </w:r>
          </w:p>
        </w:tc>
        <w:tc>
          <w:tcPr>
            <w:tcW w:w="1361" w:type="dxa"/>
          </w:tcPr>
          <w:p>
            <w:pPr>
              <w:pStyle w:val="0"/>
              <w:jc w:val="right"/>
            </w:pPr>
            <w:r>
              <w:rPr>
                <w:sz w:val="20"/>
              </w:rPr>
              <w:t xml:space="preserve">30 661,7</w:t>
            </w:r>
          </w:p>
        </w:tc>
        <w:tc>
          <w:tcPr>
            <w:tcW w:w="1361" w:type="dxa"/>
          </w:tcPr>
          <w:p>
            <w:pPr>
              <w:pStyle w:val="0"/>
              <w:jc w:val="right"/>
            </w:pPr>
            <w:r>
              <w:rPr>
                <w:sz w:val="20"/>
              </w:rPr>
              <w:t xml:space="preserve">8 365,4</w:t>
            </w:r>
          </w:p>
        </w:tc>
        <w:tc>
          <w:tcPr>
            <w:tcW w:w="1417" w:type="dxa"/>
          </w:tcPr>
          <w:p>
            <w:pPr>
              <w:pStyle w:val="0"/>
              <w:jc w:val="right"/>
            </w:pPr>
            <w:r>
              <w:rPr>
                <w:sz w:val="20"/>
              </w:rPr>
              <w:t xml:space="preserve">9 748,0</w:t>
            </w:r>
          </w:p>
        </w:tc>
        <w:tc>
          <w:tcPr>
            <w:tcW w:w="1417" w:type="dxa"/>
          </w:tcPr>
          <w:p>
            <w:pPr>
              <w:pStyle w:val="0"/>
              <w:jc w:val="right"/>
            </w:pPr>
            <w:r>
              <w:rPr>
                <w:sz w:val="20"/>
              </w:rPr>
              <w:t xml:space="preserve">9 748,0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16 897,7</w:t>
            </w:r>
          </w:p>
        </w:tc>
        <w:tc>
          <w:tcPr>
            <w:tcW w:w="1361" w:type="dxa"/>
          </w:tcPr>
          <w:p>
            <w:pPr>
              <w:pStyle w:val="0"/>
              <w:jc w:val="right"/>
            </w:pPr>
            <w:r>
              <w:rPr>
                <w:sz w:val="20"/>
              </w:rPr>
              <w:t xml:space="preserve">16 897,7</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1.9.7. Мероприятие "Строительство хирургического корпуса"</w:t>
            </w:r>
          </w:p>
        </w:tc>
        <w:tc>
          <w:tcPr>
            <w:tcW w:w="2187" w:type="dxa"/>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1.9.8. Мероприятие "Модернизации лабораторий медицинских организаций субъектов Российской Федерации, осуществляющих диагностику инфекционных болезней"</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9 469,7</w:t>
            </w:r>
          </w:p>
        </w:tc>
        <w:tc>
          <w:tcPr>
            <w:tcW w:w="1361" w:type="dxa"/>
          </w:tcPr>
          <w:p>
            <w:pPr>
              <w:pStyle w:val="0"/>
              <w:jc w:val="right"/>
            </w:pPr>
            <w:r>
              <w:rPr>
                <w:sz w:val="20"/>
              </w:rPr>
              <w:t xml:space="preserve">9 469,7</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8 617,3</w:t>
            </w:r>
          </w:p>
        </w:tc>
        <w:tc>
          <w:tcPr>
            <w:tcW w:w="1361" w:type="dxa"/>
          </w:tcPr>
          <w:p>
            <w:pPr>
              <w:pStyle w:val="0"/>
              <w:jc w:val="right"/>
            </w:pPr>
            <w:r>
              <w:rPr>
                <w:sz w:val="20"/>
              </w:rPr>
              <w:t xml:space="preserve">8 617,3</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852,4</w:t>
            </w:r>
          </w:p>
        </w:tc>
        <w:tc>
          <w:tcPr>
            <w:tcW w:w="1361" w:type="dxa"/>
          </w:tcPr>
          <w:p>
            <w:pPr>
              <w:pStyle w:val="0"/>
              <w:jc w:val="right"/>
            </w:pPr>
            <w:r>
              <w:rPr>
                <w:sz w:val="20"/>
              </w:rPr>
              <w:t xml:space="preserve">852,4</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1.10. Основное мероприятие "Отдельные мероприятия в рамках реализации федерального проекта "Развитие системы оказания первичной медико-санитарной помощи" национального проекта "Здравоохранение"</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1 250 090,4</w:t>
            </w:r>
          </w:p>
        </w:tc>
        <w:tc>
          <w:tcPr>
            <w:tcW w:w="1361" w:type="dxa"/>
          </w:tcPr>
          <w:p>
            <w:pPr>
              <w:pStyle w:val="0"/>
              <w:jc w:val="right"/>
            </w:pPr>
            <w:r>
              <w:rPr>
                <w:sz w:val="20"/>
              </w:rPr>
              <w:t xml:space="preserve">280 000,0</w:t>
            </w:r>
          </w:p>
        </w:tc>
        <w:tc>
          <w:tcPr>
            <w:tcW w:w="1361" w:type="dxa"/>
          </w:tcPr>
          <w:p>
            <w:pPr>
              <w:pStyle w:val="0"/>
              <w:jc w:val="right"/>
            </w:pPr>
            <w:r>
              <w:rPr>
                <w:sz w:val="20"/>
              </w:rPr>
              <w:t xml:space="preserve">304 770,7</w:t>
            </w:r>
          </w:p>
        </w:tc>
        <w:tc>
          <w:tcPr>
            <w:tcW w:w="1417" w:type="dxa"/>
          </w:tcPr>
          <w:p>
            <w:pPr>
              <w:pStyle w:val="0"/>
              <w:jc w:val="right"/>
            </w:pPr>
            <w:r>
              <w:rPr>
                <w:sz w:val="20"/>
              </w:rPr>
              <w:t xml:space="preserve">326 802,8</w:t>
            </w:r>
          </w:p>
        </w:tc>
        <w:tc>
          <w:tcPr>
            <w:tcW w:w="1417" w:type="dxa"/>
          </w:tcPr>
          <w:p>
            <w:pPr>
              <w:pStyle w:val="0"/>
              <w:jc w:val="right"/>
            </w:pPr>
            <w:r>
              <w:rPr>
                <w:sz w:val="20"/>
              </w:rPr>
              <w:t xml:space="preserve">338 516,9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1 100 390,8</w:t>
            </w:r>
          </w:p>
        </w:tc>
        <w:tc>
          <w:tcPr>
            <w:tcW w:w="1361" w:type="dxa"/>
          </w:tcPr>
          <w:p>
            <w:pPr>
              <w:pStyle w:val="0"/>
              <w:jc w:val="right"/>
            </w:pPr>
            <w:r>
              <w:rPr>
                <w:sz w:val="20"/>
              </w:rPr>
              <w:t xml:space="preserve">185 173,4</w:t>
            </w:r>
          </w:p>
        </w:tc>
        <w:tc>
          <w:tcPr>
            <w:tcW w:w="1361" w:type="dxa"/>
          </w:tcPr>
          <w:p>
            <w:pPr>
              <w:pStyle w:val="0"/>
              <w:jc w:val="right"/>
            </w:pPr>
            <w:r>
              <w:rPr>
                <w:sz w:val="20"/>
              </w:rPr>
              <w:t xml:space="preserve">285 565,6</w:t>
            </w:r>
          </w:p>
        </w:tc>
        <w:tc>
          <w:tcPr>
            <w:tcW w:w="1417" w:type="dxa"/>
          </w:tcPr>
          <w:p>
            <w:pPr>
              <w:pStyle w:val="0"/>
              <w:jc w:val="right"/>
            </w:pPr>
            <w:r>
              <w:rPr>
                <w:sz w:val="20"/>
              </w:rPr>
              <w:t xml:space="preserve">309 295,2</w:t>
            </w:r>
          </w:p>
        </w:tc>
        <w:tc>
          <w:tcPr>
            <w:tcW w:w="1417" w:type="dxa"/>
          </w:tcPr>
          <w:p>
            <w:pPr>
              <w:pStyle w:val="0"/>
              <w:jc w:val="right"/>
            </w:pPr>
            <w:r>
              <w:rPr>
                <w:sz w:val="20"/>
              </w:rPr>
              <w:t xml:space="preserve">320 356,6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149 699,6</w:t>
            </w:r>
          </w:p>
        </w:tc>
        <w:tc>
          <w:tcPr>
            <w:tcW w:w="1361" w:type="dxa"/>
          </w:tcPr>
          <w:p>
            <w:pPr>
              <w:pStyle w:val="0"/>
              <w:jc w:val="right"/>
            </w:pPr>
            <w:r>
              <w:rPr>
                <w:sz w:val="20"/>
              </w:rPr>
              <w:t xml:space="preserve">94 826,6</w:t>
            </w:r>
          </w:p>
        </w:tc>
        <w:tc>
          <w:tcPr>
            <w:tcW w:w="1361" w:type="dxa"/>
          </w:tcPr>
          <w:p>
            <w:pPr>
              <w:pStyle w:val="0"/>
              <w:jc w:val="right"/>
            </w:pPr>
            <w:r>
              <w:rPr>
                <w:sz w:val="20"/>
              </w:rPr>
              <w:t xml:space="preserve">19 205,1</w:t>
            </w:r>
          </w:p>
        </w:tc>
        <w:tc>
          <w:tcPr>
            <w:tcW w:w="1417" w:type="dxa"/>
          </w:tcPr>
          <w:p>
            <w:pPr>
              <w:pStyle w:val="0"/>
              <w:jc w:val="right"/>
            </w:pPr>
            <w:r>
              <w:rPr>
                <w:sz w:val="20"/>
              </w:rPr>
              <w:t xml:space="preserve">17 507,6</w:t>
            </w:r>
          </w:p>
        </w:tc>
        <w:tc>
          <w:tcPr>
            <w:tcW w:w="1417" w:type="dxa"/>
          </w:tcPr>
          <w:p>
            <w:pPr>
              <w:pStyle w:val="0"/>
              <w:jc w:val="right"/>
            </w:pPr>
            <w:r>
              <w:rPr>
                <w:sz w:val="20"/>
              </w:rPr>
              <w:t xml:space="preserve">18 160,3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1.10.1. Мероприятие "Обеспечение закупки авиационных работ в целях оказания медицинской помощи"</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1 250 090,4</w:t>
            </w:r>
          </w:p>
        </w:tc>
        <w:tc>
          <w:tcPr>
            <w:tcW w:w="1361" w:type="dxa"/>
          </w:tcPr>
          <w:p>
            <w:pPr>
              <w:pStyle w:val="0"/>
              <w:jc w:val="right"/>
            </w:pPr>
            <w:r>
              <w:rPr>
                <w:sz w:val="20"/>
              </w:rPr>
              <w:t xml:space="preserve">280 000,0</w:t>
            </w:r>
          </w:p>
        </w:tc>
        <w:tc>
          <w:tcPr>
            <w:tcW w:w="1361" w:type="dxa"/>
          </w:tcPr>
          <w:p>
            <w:pPr>
              <w:pStyle w:val="0"/>
              <w:jc w:val="right"/>
            </w:pPr>
            <w:r>
              <w:rPr>
                <w:sz w:val="20"/>
              </w:rPr>
              <w:t xml:space="preserve">304 770,7</w:t>
            </w:r>
          </w:p>
        </w:tc>
        <w:tc>
          <w:tcPr>
            <w:tcW w:w="1417" w:type="dxa"/>
          </w:tcPr>
          <w:p>
            <w:pPr>
              <w:pStyle w:val="0"/>
              <w:jc w:val="right"/>
            </w:pPr>
            <w:r>
              <w:rPr>
                <w:sz w:val="20"/>
              </w:rPr>
              <w:t xml:space="preserve">326 802,8</w:t>
            </w:r>
          </w:p>
        </w:tc>
        <w:tc>
          <w:tcPr>
            <w:tcW w:w="1417" w:type="dxa"/>
          </w:tcPr>
          <w:p>
            <w:pPr>
              <w:pStyle w:val="0"/>
              <w:jc w:val="right"/>
            </w:pPr>
            <w:r>
              <w:rPr>
                <w:sz w:val="20"/>
              </w:rPr>
              <w:t xml:space="preserve">338 516,9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1 100 390,8</w:t>
            </w:r>
          </w:p>
        </w:tc>
        <w:tc>
          <w:tcPr>
            <w:tcW w:w="1361" w:type="dxa"/>
          </w:tcPr>
          <w:p>
            <w:pPr>
              <w:pStyle w:val="0"/>
              <w:jc w:val="right"/>
            </w:pPr>
            <w:r>
              <w:rPr>
                <w:sz w:val="20"/>
              </w:rPr>
              <w:t xml:space="preserve">185 173,4</w:t>
            </w:r>
          </w:p>
        </w:tc>
        <w:tc>
          <w:tcPr>
            <w:tcW w:w="1361" w:type="dxa"/>
          </w:tcPr>
          <w:p>
            <w:pPr>
              <w:pStyle w:val="0"/>
              <w:jc w:val="right"/>
            </w:pPr>
            <w:r>
              <w:rPr>
                <w:sz w:val="20"/>
              </w:rPr>
              <w:t xml:space="preserve">285 565,6</w:t>
            </w:r>
          </w:p>
        </w:tc>
        <w:tc>
          <w:tcPr>
            <w:tcW w:w="1417" w:type="dxa"/>
          </w:tcPr>
          <w:p>
            <w:pPr>
              <w:pStyle w:val="0"/>
              <w:jc w:val="right"/>
            </w:pPr>
            <w:r>
              <w:rPr>
                <w:sz w:val="20"/>
              </w:rPr>
              <w:t xml:space="preserve">309 295,2</w:t>
            </w:r>
          </w:p>
        </w:tc>
        <w:tc>
          <w:tcPr>
            <w:tcW w:w="1417" w:type="dxa"/>
          </w:tcPr>
          <w:p>
            <w:pPr>
              <w:pStyle w:val="0"/>
              <w:jc w:val="right"/>
            </w:pPr>
            <w:r>
              <w:rPr>
                <w:sz w:val="20"/>
              </w:rPr>
              <w:t xml:space="preserve">320 356,6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149 699,6</w:t>
            </w:r>
          </w:p>
        </w:tc>
        <w:tc>
          <w:tcPr>
            <w:tcW w:w="1361" w:type="dxa"/>
          </w:tcPr>
          <w:p>
            <w:pPr>
              <w:pStyle w:val="0"/>
              <w:jc w:val="right"/>
            </w:pPr>
            <w:r>
              <w:rPr>
                <w:sz w:val="20"/>
              </w:rPr>
              <w:t xml:space="preserve">94 826,6</w:t>
            </w:r>
          </w:p>
        </w:tc>
        <w:tc>
          <w:tcPr>
            <w:tcW w:w="1361" w:type="dxa"/>
          </w:tcPr>
          <w:p>
            <w:pPr>
              <w:pStyle w:val="0"/>
              <w:jc w:val="right"/>
            </w:pPr>
            <w:r>
              <w:rPr>
                <w:sz w:val="20"/>
              </w:rPr>
              <w:t xml:space="preserve">19 205,1</w:t>
            </w:r>
          </w:p>
        </w:tc>
        <w:tc>
          <w:tcPr>
            <w:tcW w:w="1417" w:type="dxa"/>
          </w:tcPr>
          <w:p>
            <w:pPr>
              <w:pStyle w:val="0"/>
              <w:jc w:val="right"/>
            </w:pPr>
            <w:r>
              <w:rPr>
                <w:sz w:val="20"/>
              </w:rPr>
              <w:t xml:space="preserve">17 507,6</w:t>
            </w:r>
          </w:p>
        </w:tc>
        <w:tc>
          <w:tcPr>
            <w:tcW w:w="1417" w:type="dxa"/>
          </w:tcPr>
          <w:p>
            <w:pPr>
              <w:pStyle w:val="0"/>
              <w:jc w:val="right"/>
            </w:pPr>
            <w:r>
              <w:rPr>
                <w:sz w:val="20"/>
              </w:rPr>
              <w:t xml:space="preserve">18 160,3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1.10.2. Мероприятие "Оснащение медицинских организаций, подведомственных органам исполнительной власти субъектов Российской Федерации и органам местного самоуправления,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1.11. Основное мероприятие "Реализация мероприятий регионального проекта "Борьба с сердечно-сосудистыми заболеваниями" национального проекта "Здравоохранение"</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159 159,3</w:t>
            </w:r>
          </w:p>
        </w:tc>
        <w:tc>
          <w:tcPr>
            <w:tcW w:w="1361" w:type="dxa"/>
          </w:tcPr>
          <w:p>
            <w:pPr>
              <w:pStyle w:val="0"/>
              <w:jc w:val="right"/>
            </w:pPr>
            <w:r>
              <w:rPr>
                <w:sz w:val="20"/>
              </w:rPr>
              <w:t xml:space="preserve">86 719,0</w:t>
            </w:r>
          </w:p>
        </w:tc>
        <w:tc>
          <w:tcPr>
            <w:tcW w:w="1361" w:type="dxa"/>
          </w:tcPr>
          <w:p>
            <w:pPr>
              <w:pStyle w:val="0"/>
              <w:jc w:val="right"/>
            </w:pPr>
            <w:r>
              <w:rPr>
                <w:sz w:val="20"/>
              </w:rPr>
              <w:t xml:space="preserve">24 157,9</w:t>
            </w:r>
          </w:p>
        </w:tc>
        <w:tc>
          <w:tcPr>
            <w:tcW w:w="1417" w:type="dxa"/>
          </w:tcPr>
          <w:p>
            <w:pPr>
              <w:pStyle w:val="0"/>
              <w:jc w:val="right"/>
            </w:pPr>
            <w:r>
              <w:rPr>
                <w:sz w:val="20"/>
              </w:rPr>
              <w:t xml:space="preserve">33 580,2</w:t>
            </w:r>
          </w:p>
        </w:tc>
        <w:tc>
          <w:tcPr>
            <w:tcW w:w="1417" w:type="dxa"/>
          </w:tcPr>
          <w:p>
            <w:pPr>
              <w:pStyle w:val="0"/>
              <w:jc w:val="right"/>
            </w:pPr>
            <w:r>
              <w:rPr>
                <w:sz w:val="20"/>
              </w:rPr>
              <w:t xml:space="preserve">14 702,2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102 464,4</w:t>
            </w:r>
          </w:p>
        </w:tc>
        <w:tc>
          <w:tcPr>
            <w:tcW w:w="1361" w:type="dxa"/>
          </w:tcPr>
          <w:p>
            <w:pPr>
              <w:pStyle w:val="0"/>
              <w:jc w:val="right"/>
            </w:pPr>
            <w:r>
              <w:rPr>
                <w:sz w:val="20"/>
              </w:rPr>
              <w:t xml:space="preserve">33 800,0</w:t>
            </w:r>
          </w:p>
        </w:tc>
        <w:tc>
          <w:tcPr>
            <w:tcW w:w="1361" w:type="dxa"/>
          </w:tcPr>
          <w:p>
            <w:pPr>
              <w:pStyle w:val="0"/>
              <w:jc w:val="right"/>
            </w:pPr>
            <w:r>
              <w:rPr>
                <w:sz w:val="20"/>
              </w:rPr>
              <w:t xml:space="preserve">21 347,8</w:t>
            </w:r>
          </w:p>
        </w:tc>
        <w:tc>
          <w:tcPr>
            <w:tcW w:w="1417" w:type="dxa"/>
          </w:tcPr>
          <w:p>
            <w:pPr>
              <w:pStyle w:val="0"/>
              <w:jc w:val="right"/>
            </w:pPr>
            <w:r>
              <w:rPr>
                <w:sz w:val="20"/>
              </w:rPr>
              <w:t xml:space="preserve">32 908,5</w:t>
            </w:r>
          </w:p>
        </w:tc>
        <w:tc>
          <w:tcPr>
            <w:tcW w:w="1417" w:type="dxa"/>
          </w:tcPr>
          <w:p>
            <w:pPr>
              <w:pStyle w:val="0"/>
              <w:jc w:val="right"/>
            </w:pPr>
            <w:r>
              <w:rPr>
                <w:sz w:val="20"/>
              </w:rPr>
              <w:t xml:space="preserve">14 408,1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56 694,9</w:t>
            </w:r>
          </w:p>
        </w:tc>
        <w:tc>
          <w:tcPr>
            <w:tcW w:w="1361" w:type="dxa"/>
          </w:tcPr>
          <w:p>
            <w:pPr>
              <w:pStyle w:val="0"/>
              <w:jc w:val="right"/>
            </w:pPr>
            <w:r>
              <w:rPr>
                <w:sz w:val="20"/>
              </w:rPr>
              <w:t xml:space="preserve">52 919,0</w:t>
            </w:r>
          </w:p>
        </w:tc>
        <w:tc>
          <w:tcPr>
            <w:tcW w:w="1361" w:type="dxa"/>
          </w:tcPr>
          <w:p>
            <w:pPr>
              <w:pStyle w:val="0"/>
              <w:jc w:val="right"/>
            </w:pPr>
            <w:r>
              <w:rPr>
                <w:sz w:val="20"/>
              </w:rPr>
              <w:t xml:space="preserve">2 810,1</w:t>
            </w:r>
          </w:p>
        </w:tc>
        <w:tc>
          <w:tcPr>
            <w:tcW w:w="1417" w:type="dxa"/>
          </w:tcPr>
          <w:p>
            <w:pPr>
              <w:pStyle w:val="0"/>
              <w:jc w:val="right"/>
            </w:pPr>
            <w:r>
              <w:rPr>
                <w:sz w:val="20"/>
              </w:rPr>
              <w:t xml:space="preserve">671,7</w:t>
            </w:r>
          </w:p>
        </w:tc>
        <w:tc>
          <w:tcPr>
            <w:tcW w:w="1417" w:type="dxa"/>
          </w:tcPr>
          <w:p>
            <w:pPr>
              <w:pStyle w:val="0"/>
              <w:jc w:val="right"/>
            </w:pPr>
            <w:r>
              <w:rPr>
                <w:sz w:val="20"/>
              </w:rPr>
              <w:t xml:space="preserve">294,1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1.11.1. Мероприятие "Оснащение оборудованием региональных сосудистых центров и первичных сосудистых отделений"</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105 785,8</w:t>
            </w:r>
          </w:p>
        </w:tc>
        <w:tc>
          <w:tcPr>
            <w:tcW w:w="1361" w:type="dxa"/>
          </w:tcPr>
          <w:p>
            <w:pPr>
              <w:pStyle w:val="0"/>
              <w:jc w:val="right"/>
            </w:pPr>
            <w:r>
              <w:rPr>
                <w:sz w:val="20"/>
              </w:rPr>
              <w:t xml:space="preserve">72 954,0</w:t>
            </w:r>
          </w:p>
        </w:tc>
        <w:tc>
          <w:tcPr>
            <w:tcW w:w="1361" w:type="dxa"/>
          </w:tcPr>
          <w:p>
            <w:pPr>
              <w:pStyle w:val="0"/>
              <w:jc w:val="right"/>
            </w:pPr>
            <w:r>
              <w:rPr>
                <w:sz w:val="20"/>
              </w:rPr>
              <w:t xml:space="preserve">13 953,8</w:t>
            </w:r>
          </w:p>
        </w:tc>
        <w:tc>
          <w:tcPr>
            <w:tcW w:w="1417" w:type="dxa"/>
          </w:tcPr>
          <w:p>
            <w:pPr>
              <w:pStyle w:val="0"/>
              <w:jc w:val="right"/>
            </w:pPr>
            <w:r>
              <w:rPr>
                <w:sz w:val="20"/>
              </w:rPr>
              <w:t xml:space="preserve">18 878,0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50 158,5</w:t>
            </w:r>
          </w:p>
        </w:tc>
        <w:tc>
          <w:tcPr>
            <w:tcW w:w="1361" w:type="dxa"/>
          </w:tcPr>
          <w:p>
            <w:pPr>
              <w:pStyle w:val="0"/>
              <w:jc w:val="right"/>
            </w:pPr>
            <w:r>
              <w:rPr>
                <w:sz w:val="20"/>
              </w:rPr>
              <w:t xml:space="preserve">20 310,3</w:t>
            </w:r>
          </w:p>
        </w:tc>
        <w:tc>
          <w:tcPr>
            <w:tcW w:w="1361" w:type="dxa"/>
          </w:tcPr>
          <w:p>
            <w:pPr>
              <w:pStyle w:val="0"/>
              <w:jc w:val="right"/>
            </w:pPr>
            <w:r>
              <w:rPr>
                <w:sz w:val="20"/>
              </w:rPr>
              <w:t xml:space="preserve">11 347,8</w:t>
            </w:r>
          </w:p>
        </w:tc>
        <w:tc>
          <w:tcPr>
            <w:tcW w:w="1417" w:type="dxa"/>
          </w:tcPr>
          <w:p>
            <w:pPr>
              <w:pStyle w:val="0"/>
              <w:jc w:val="right"/>
            </w:pPr>
            <w:r>
              <w:rPr>
                <w:sz w:val="20"/>
              </w:rPr>
              <w:t xml:space="preserve">18 500,4</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55 627,3</w:t>
            </w:r>
          </w:p>
        </w:tc>
        <w:tc>
          <w:tcPr>
            <w:tcW w:w="1361" w:type="dxa"/>
          </w:tcPr>
          <w:p>
            <w:pPr>
              <w:pStyle w:val="0"/>
              <w:jc w:val="right"/>
            </w:pPr>
            <w:r>
              <w:rPr>
                <w:sz w:val="20"/>
              </w:rPr>
              <w:t xml:space="preserve">52 643,7</w:t>
            </w:r>
          </w:p>
        </w:tc>
        <w:tc>
          <w:tcPr>
            <w:tcW w:w="1361" w:type="dxa"/>
          </w:tcPr>
          <w:p>
            <w:pPr>
              <w:pStyle w:val="0"/>
              <w:jc w:val="right"/>
            </w:pPr>
            <w:r>
              <w:rPr>
                <w:sz w:val="20"/>
              </w:rPr>
              <w:t xml:space="preserve">2 606,0</w:t>
            </w:r>
          </w:p>
        </w:tc>
        <w:tc>
          <w:tcPr>
            <w:tcW w:w="1417" w:type="dxa"/>
          </w:tcPr>
          <w:p>
            <w:pPr>
              <w:pStyle w:val="0"/>
              <w:jc w:val="right"/>
            </w:pPr>
            <w:r>
              <w:rPr>
                <w:sz w:val="20"/>
              </w:rPr>
              <w:t xml:space="preserve">377,6</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1.11.2. Мероприятие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53 373,5</w:t>
            </w:r>
          </w:p>
        </w:tc>
        <w:tc>
          <w:tcPr>
            <w:tcW w:w="1361" w:type="dxa"/>
          </w:tcPr>
          <w:p>
            <w:pPr>
              <w:pStyle w:val="0"/>
              <w:jc w:val="right"/>
            </w:pPr>
            <w:r>
              <w:rPr>
                <w:sz w:val="20"/>
              </w:rPr>
              <w:t xml:space="preserve">13 765,0</w:t>
            </w:r>
          </w:p>
        </w:tc>
        <w:tc>
          <w:tcPr>
            <w:tcW w:w="1361" w:type="dxa"/>
          </w:tcPr>
          <w:p>
            <w:pPr>
              <w:pStyle w:val="0"/>
              <w:jc w:val="right"/>
            </w:pPr>
            <w:r>
              <w:rPr>
                <w:sz w:val="20"/>
              </w:rPr>
              <w:t xml:space="preserve">10 204,1</w:t>
            </w:r>
          </w:p>
        </w:tc>
        <w:tc>
          <w:tcPr>
            <w:tcW w:w="1417" w:type="dxa"/>
          </w:tcPr>
          <w:p>
            <w:pPr>
              <w:pStyle w:val="0"/>
              <w:jc w:val="right"/>
            </w:pPr>
            <w:r>
              <w:rPr>
                <w:sz w:val="20"/>
              </w:rPr>
              <w:t xml:space="preserve">14 702,2</w:t>
            </w:r>
          </w:p>
        </w:tc>
        <w:tc>
          <w:tcPr>
            <w:tcW w:w="1417" w:type="dxa"/>
          </w:tcPr>
          <w:p>
            <w:pPr>
              <w:pStyle w:val="0"/>
              <w:jc w:val="right"/>
            </w:pPr>
            <w:r>
              <w:rPr>
                <w:sz w:val="20"/>
              </w:rPr>
              <w:t xml:space="preserve">14 702,2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52 305,9</w:t>
            </w:r>
          </w:p>
        </w:tc>
        <w:tc>
          <w:tcPr>
            <w:tcW w:w="1361" w:type="dxa"/>
          </w:tcPr>
          <w:p>
            <w:pPr>
              <w:pStyle w:val="0"/>
              <w:jc w:val="right"/>
            </w:pPr>
            <w:r>
              <w:rPr>
                <w:sz w:val="20"/>
              </w:rPr>
              <w:t xml:space="preserve">13 489,7</w:t>
            </w:r>
          </w:p>
        </w:tc>
        <w:tc>
          <w:tcPr>
            <w:tcW w:w="1361" w:type="dxa"/>
          </w:tcPr>
          <w:p>
            <w:pPr>
              <w:pStyle w:val="0"/>
              <w:jc w:val="right"/>
            </w:pPr>
            <w:r>
              <w:rPr>
                <w:sz w:val="20"/>
              </w:rPr>
              <w:t xml:space="preserve">10 000,0</w:t>
            </w:r>
          </w:p>
        </w:tc>
        <w:tc>
          <w:tcPr>
            <w:tcW w:w="1417" w:type="dxa"/>
          </w:tcPr>
          <w:p>
            <w:pPr>
              <w:pStyle w:val="0"/>
              <w:jc w:val="right"/>
            </w:pPr>
            <w:r>
              <w:rPr>
                <w:sz w:val="20"/>
              </w:rPr>
              <w:t xml:space="preserve">14 408,1</w:t>
            </w:r>
          </w:p>
        </w:tc>
        <w:tc>
          <w:tcPr>
            <w:tcW w:w="1417" w:type="dxa"/>
          </w:tcPr>
          <w:p>
            <w:pPr>
              <w:pStyle w:val="0"/>
              <w:jc w:val="right"/>
            </w:pPr>
            <w:r>
              <w:rPr>
                <w:sz w:val="20"/>
              </w:rPr>
              <w:t xml:space="preserve">14 408,1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1 067,6</w:t>
            </w:r>
          </w:p>
        </w:tc>
        <w:tc>
          <w:tcPr>
            <w:tcW w:w="1361" w:type="dxa"/>
          </w:tcPr>
          <w:p>
            <w:pPr>
              <w:pStyle w:val="0"/>
              <w:jc w:val="right"/>
            </w:pPr>
            <w:r>
              <w:rPr>
                <w:sz w:val="20"/>
              </w:rPr>
              <w:t xml:space="preserve">275,3</w:t>
            </w:r>
          </w:p>
        </w:tc>
        <w:tc>
          <w:tcPr>
            <w:tcW w:w="1361" w:type="dxa"/>
          </w:tcPr>
          <w:p>
            <w:pPr>
              <w:pStyle w:val="0"/>
              <w:jc w:val="right"/>
            </w:pPr>
            <w:r>
              <w:rPr>
                <w:sz w:val="20"/>
              </w:rPr>
              <w:t xml:space="preserve">204,1</w:t>
            </w:r>
          </w:p>
        </w:tc>
        <w:tc>
          <w:tcPr>
            <w:tcW w:w="1417" w:type="dxa"/>
          </w:tcPr>
          <w:p>
            <w:pPr>
              <w:pStyle w:val="0"/>
              <w:jc w:val="right"/>
            </w:pPr>
            <w:r>
              <w:rPr>
                <w:sz w:val="20"/>
              </w:rPr>
              <w:t xml:space="preserve">294,1</w:t>
            </w:r>
          </w:p>
        </w:tc>
        <w:tc>
          <w:tcPr>
            <w:tcW w:w="1417" w:type="dxa"/>
          </w:tcPr>
          <w:p>
            <w:pPr>
              <w:pStyle w:val="0"/>
              <w:jc w:val="right"/>
            </w:pPr>
            <w:r>
              <w:rPr>
                <w:sz w:val="20"/>
              </w:rPr>
              <w:t xml:space="preserve">294,1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1.12. Основное мероприятие "Реализация мероприятий регионального проекта "Борьба с онкологическими заболеваниями" национального проекта "Здравоохранение"</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58 597,6</w:t>
            </w:r>
          </w:p>
        </w:tc>
        <w:tc>
          <w:tcPr>
            <w:tcW w:w="1361" w:type="dxa"/>
          </w:tcPr>
          <w:p>
            <w:pPr>
              <w:pStyle w:val="0"/>
              <w:jc w:val="right"/>
            </w:pPr>
            <w:r>
              <w:rPr>
                <w:sz w:val="20"/>
              </w:rPr>
              <w:t xml:space="preserve">41 255,7</w:t>
            </w:r>
          </w:p>
        </w:tc>
        <w:tc>
          <w:tcPr>
            <w:tcW w:w="1361" w:type="dxa"/>
          </w:tcPr>
          <w:p>
            <w:pPr>
              <w:pStyle w:val="0"/>
              <w:jc w:val="right"/>
            </w:pPr>
            <w:r>
              <w:rPr>
                <w:sz w:val="20"/>
              </w:rPr>
              <w:t xml:space="preserve">8 822,4</w:t>
            </w:r>
          </w:p>
        </w:tc>
        <w:tc>
          <w:tcPr>
            <w:tcW w:w="1417" w:type="dxa"/>
          </w:tcPr>
          <w:p>
            <w:pPr>
              <w:pStyle w:val="0"/>
              <w:jc w:val="right"/>
            </w:pPr>
            <w:r>
              <w:rPr>
                <w:sz w:val="20"/>
              </w:rPr>
              <w:t xml:space="preserve">8 519,5</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58 427,2</w:t>
            </w:r>
          </w:p>
        </w:tc>
        <w:tc>
          <w:tcPr>
            <w:tcW w:w="1361" w:type="dxa"/>
          </w:tcPr>
          <w:p>
            <w:pPr>
              <w:pStyle w:val="0"/>
              <w:jc w:val="right"/>
            </w:pPr>
            <w:r>
              <w:rPr>
                <w:sz w:val="20"/>
              </w:rPr>
              <w:t xml:space="preserve">41 255,7</w:t>
            </w:r>
          </w:p>
        </w:tc>
        <w:tc>
          <w:tcPr>
            <w:tcW w:w="1361" w:type="dxa"/>
          </w:tcPr>
          <w:p>
            <w:pPr>
              <w:pStyle w:val="0"/>
              <w:jc w:val="right"/>
            </w:pPr>
            <w:r>
              <w:rPr>
                <w:sz w:val="20"/>
              </w:rPr>
              <w:t xml:space="preserve">8 822,4</w:t>
            </w:r>
          </w:p>
        </w:tc>
        <w:tc>
          <w:tcPr>
            <w:tcW w:w="1417" w:type="dxa"/>
          </w:tcPr>
          <w:p>
            <w:pPr>
              <w:pStyle w:val="0"/>
              <w:jc w:val="right"/>
            </w:pPr>
            <w:r>
              <w:rPr>
                <w:sz w:val="20"/>
              </w:rPr>
              <w:t xml:space="preserve">8 349,1</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170,4</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170,4</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1.12.1. Мероприятие "Переоснащение медицинских организаций, оказывающих медицинскую помощь больным с онкологическими заболеваниями"</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58 597,6</w:t>
            </w:r>
          </w:p>
        </w:tc>
        <w:tc>
          <w:tcPr>
            <w:tcW w:w="1361" w:type="dxa"/>
          </w:tcPr>
          <w:p>
            <w:pPr>
              <w:pStyle w:val="0"/>
              <w:jc w:val="right"/>
            </w:pPr>
            <w:r>
              <w:rPr>
                <w:sz w:val="20"/>
              </w:rPr>
              <w:t xml:space="preserve">41 255,7</w:t>
            </w:r>
          </w:p>
        </w:tc>
        <w:tc>
          <w:tcPr>
            <w:tcW w:w="1361" w:type="dxa"/>
          </w:tcPr>
          <w:p>
            <w:pPr>
              <w:pStyle w:val="0"/>
              <w:jc w:val="right"/>
            </w:pPr>
            <w:r>
              <w:rPr>
                <w:sz w:val="20"/>
              </w:rPr>
              <w:t xml:space="preserve">8 822,4</w:t>
            </w:r>
          </w:p>
        </w:tc>
        <w:tc>
          <w:tcPr>
            <w:tcW w:w="1417" w:type="dxa"/>
          </w:tcPr>
          <w:p>
            <w:pPr>
              <w:pStyle w:val="0"/>
              <w:jc w:val="right"/>
            </w:pPr>
            <w:r>
              <w:rPr>
                <w:sz w:val="20"/>
              </w:rPr>
              <w:t xml:space="preserve">8 519,5</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58 427,2</w:t>
            </w:r>
          </w:p>
        </w:tc>
        <w:tc>
          <w:tcPr>
            <w:tcW w:w="1361" w:type="dxa"/>
          </w:tcPr>
          <w:p>
            <w:pPr>
              <w:pStyle w:val="0"/>
              <w:jc w:val="right"/>
            </w:pPr>
            <w:r>
              <w:rPr>
                <w:sz w:val="20"/>
              </w:rPr>
              <w:t xml:space="preserve">41 255,7</w:t>
            </w:r>
          </w:p>
        </w:tc>
        <w:tc>
          <w:tcPr>
            <w:tcW w:w="1361" w:type="dxa"/>
          </w:tcPr>
          <w:p>
            <w:pPr>
              <w:pStyle w:val="0"/>
              <w:jc w:val="right"/>
            </w:pPr>
            <w:r>
              <w:rPr>
                <w:sz w:val="20"/>
              </w:rPr>
              <w:t xml:space="preserve">8 822,4</w:t>
            </w:r>
          </w:p>
        </w:tc>
        <w:tc>
          <w:tcPr>
            <w:tcW w:w="1417" w:type="dxa"/>
          </w:tcPr>
          <w:p>
            <w:pPr>
              <w:pStyle w:val="0"/>
              <w:jc w:val="right"/>
            </w:pPr>
            <w:r>
              <w:rPr>
                <w:sz w:val="20"/>
              </w:rPr>
              <w:t xml:space="preserve">8 349,1</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170,4</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170,4</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1.13. Основное мероприятие "Отдельные мероприятия в рамках реализации федерального проекта "Старшее поколение" национального проекта "Демография"</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91,3</w:t>
            </w:r>
          </w:p>
        </w:tc>
        <w:tc>
          <w:tcPr>
            <w:tcW w:w="1361" w:type="dxa"/>
          </w:tcPr>
          <w:p>
            <w:pPr>
              <w:pStyle w:val="0"/>
              <w:jc w:val="right"/>
            </w:pPr>
            <w:r>
              <w:rPr>
                <w:sz w:val="20"/>
              </w:rPr>
              <w:t xml:space="preserve">16,8</w:t>
            </w:r>
          </w:p>
        </w:tc>
        <w:tc>
          <w:tcPr>
            <w:tcW w:w="1361" w:type="dxa"/>
          </w:tcPr>
          <w:p>
            <w:pPr>
              <w:pStyle w:val="0"/>
              <w:jc w:val="right"/>
            </w:pPr>
            <w:r>
              <w:rPr>
                <w:sz w:val="20"/>
              </w:rPr>
              <w:t xml:space="preserve">23,1</w:t>
            </w:r>
          </w:p>
        </w:tc>
        <w:tc>
          <w:tcPr>
            <w:tcW w:w="1417" w:type="dxa"/>
          </w:tcPr>
          <w:p>
            <w:pPr>
              <w:pStyle w:val="0"/>
              <w:jc w:val="right"/>
            </w:pPr>
            <w:r>
              <w:rPr>
                <w:sz w:val="20"/>
              </w:rPr>
              <w:t xml:space="preserve">25,7</w:t>
            </w:r>
          </w:p>
        </w:tc>
        <w:tc>
          <w:tcPr>
            <w:tcW w:w="1417" w:type="dxa"/>
          </w:tcPr>
          <w:p>
            <w:pPr>
              <w:pStyle w:val="0"/>
              <w:jc w:val="right"/>
            </w:pPr>
            <w:r>
              <w:rPr>
                <w:sz w:val="20"/>
              </w:rPr>
              <w:t xml:space="preserve">25,7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91,3</w:t>
            </w:r>
          </w:p>
        </w:tc>
        <w:tc>
          <w:tcPr>
            <w:tcW w:w="1361" w:type="dxa"/>
          </w:tcPr>
          <w:p>
            <w:pPr>
              <w:pStyle w:val="0"/>
              <w:jc w:val="right"/>
            </w:pPr>
            <w:r>
              <w:rPr>
                <w:sz w:val="20"/>
              </w:rPr>
              <w:t xml:space="preserve">16,8</w:t>
            </w:r>
          </w:p>
        </w:tc>
        <w:tc>
          <w:tcPr>
            <w:tcW w:w="1361" w:type="dxa"/>
          </w:tcPr>
          <w:p>
            <w:pPr>
              <w:pStyle w:val="0"/>
              <w:jc w:val="right"/>
            </w:pPr>
            <w:r>
              <w:rPr>
                <w:sz w:val="20"/>
              </w:rPr>
              <w:t xml:space="preserve">23,1</w:t>
            </w:r>
          </w:p>
        </w:tc>
        <w:tc>
          <w:tcPr>
            <w:tcW w:w="1417" w:type="dxa"/>
          </w:tcPr>
          <w:p>
            <w:pPr>
              <w:pStyle w:val="0"/>
              <w:jc w:val="right"/>
            </w:pPr>
            <w:r>
              <w:rPr>
                <w:sz w:val="20"/>
              </w:rPr>
              <w:t xml:space="preserve">25,7</w:t>
            </w:r>
          </w:p>
        </w:tc>
        <w:tc>
          <w:tcPr>
            <w:tcW w:w="1417" w:type="dxa"/>
          </w:tcPr>
          <w:p>
            <w:pPr>
              <w:pStyle w:val="0"/>
              <w:jc w:val="right"/>
            </w:pPr>
            <w:r>
              <w:rPr>
                <w:sz w:val="20"/>
              </w:rPr>
              <w:t xml:space="preserve">25,7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1.13.1. Мероприятие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91,3</w:t>
            </w:r>
          </w:p>
        </w:tc>
        <w:tc>
          <w:tcPr>
            <w:tcW w:w="1361" w:type="dxa"/>
          </w:tcPr>
          <w:p>
            <w:pPr>
              <w:pStyle w:val="0"/>
              <w:jc w:val="right"/>
            </w:pPr>
            <w:r>
              <w:rPr>
                <w:sz w:val="20"/>
              </w:rPr>
              <w:t xml:space="preserve">16,8</w:t>
            </w:r>
          </w:p>
        </w:tc>
        <w:tc>
          <w:tcPr>
            <w:tcW w:w="1361" w:type="dxa"/>
          </w:tcPr>
          <w:p>
            <w:pPr>
              <w:pStyle w:val="0"/>
              <w:jc w:val="right"/>
            </w:pPr>
            <w:r>
              <w:rPr>
                <w:sz w:val="20"/>
              </w:rPr>
              <w:t xml:space="preserve">23,1</w:t>
            </w:r>
          </w:p>
        </w:tc>
        <w:tc>
          <w:tcPr>
            <w:tcW w:w="1417" w:type="dxa"/>
          </w:tcPr>
          <w:p>
            <w:pPr>
              <w:pStyle w:val="0"/>
              <w:jc w:val="right"/>
            </w:pPr>
            <w:r>
              <w:rPr>
                <w:sz w:val="20"/>
              </w:rPr>
              <w:t xml:space="preserve">25,7</w:t>
            </w:r>
          </w:p>
        </w:tc>
        <w:tc>
          <w:tcPr>
            <w:tcW w:w="1417" w:type="dxa"/>
          </w:tcPr>
          <w:p>
            <w:pPr>
              <w:pStyle w:val="0"/>
              <w:jc w:val="right"/>
            </w:pPr>
            <w:r>
              <w:rPr>
                <w:sz w:val="20"/>
              </w:rPr>
              <w:t xml:space="preserve">25,7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91,3</w:t>
            </w:r>
          </w:p>
        </w:tc>
        <w:tc>
          <w:tcPr>
            <w:tcW w:w="1361" w:type="dxa"/>
          </w:tcPr>
          <w:p>
            <w:pPr>
              <w:pStyle w:val="0"/>
              <w:jc w:val="right"/>
            </w:pPr>
            <w:r>
              <w:rPr>
                <w:sz w:val="20"/>
              </w:rPr>
              <w:t xml:space="preserve">16,8</w:t>
            </w:r>
          </w:p>
        </w:tc>
        <w:tc>
          <w:tcPr>
            <w:tcW w:w="1361" w:type="dxa"/>
          </w:tcPr>
          <w:p>
            <w:pPr>
              <w:pStyle w:val="0"/>
              <w:jc w:val="right"/>
            </w:pPr>
            <w:r>
              <w:rPr>
                <w:sz w:val="20"/>
              </w:rPr>
              <w:t xml:space="preserve">23,1</w:t>
            </w:r>
          </w:p>
        </w:tc>
        <w:tc>
          <w:tcPr>
            <w:tcW w:w="1417" w:type="dxa"/>
          </w:tcPr>
          <w:p>
            <w:pPr>
              <w:pStyle w:val="0"/>
              <w:jc w:val="right"/>
            </w:pPr>
            <w:r>
              <w:rPr>
                <w:sz w:val="20"/>
              </w:rPr>
              <w:t xml:space="preserve">25,7</w:t>
            </w:r>
          </w:p>
        </w:tc>
        <w:tc>
          <w:tcPr>
            <w:tcW w:w="1417" w:type="dxa"/>
          </w:tcPr>
          <w:p>
            <w:pPr>
              <w:pStyle w:val="0"/>
              <w:jc w:val="right"/>
            </w:pPr>
            <w:r>
              <w:rPr>
                <w:sz w:val="20"/>
              </w:rPr>
              <w:t xml:space="preserve">25,7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1.14. Основное мероприятие "Отдельные мероприятия в рамках реализации регионального проекта "Модернизация первичного звена здравоохранения" федерального проекта "Модернизация первичного звена здравоохранения"</w:t>
            </w:r>
          </w:p>
        </w:tc>
        <w:tc>
          <w:tcPr>
            <w:tcW w:w="2187" w:type="dxa"/>
            <w:vMerge w:val="restart"/>
          </w:tcPr>
          <w:p>
            <w:pPr>
              <w:pStyle w:val="0"/>
              <w:jc w:val="center"/>
            </w:pPr>
            <w:r>
              <w:rPr>
                <w:sz w:val="20"/>
              </w:rPr>
              <w:t xml:space="preserve">Всего по основному мероприятию:</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2 020 715,3</w:t>
            </w:r>
          </w:p>
        </w:tc>
        <w:tc>
          <w:tcPr>
            <w:tcW w:w="1361" w:type="dxa"/>
          </w:tcPr>
          <w:p>
            <w:pPr>
              <w:pStyle w:val="0"/>
              <w:jc w:val="right"/>
            </w:pPr>
            <w:r>
              <w:rPr>
                <w:sz w:val="20"/>
              </w:rPr>
              <w:t xml:space="preserve">450 269,5</w:t>
            </w:r>
          </w:p>
        </w:tc>
        <w:tc>
          <w:tcPr>
            <w:tcW w:w="1361" w:type="dxa"/>
          </w:tcPr>
          <w:p>
            <w:pPr>
              <w:pStyle w:val="0"/>
              <w:jc w:val="right"/>
            </w:pPr>
            <w:r>
              <w:rPr>
                <w:sz w:val="20"/>
              </w:rPr>
              <w:t xml:space="preserve">500 916,8</w:t>
            </w:r>
          </w:p>
        </w:tc>
        <w:tc>
          <w:tcPr>
            <w:tcW w:w="1417" w:type="dxa"/>
          </w:tcPr>
          <w:p>
            <w:pPr>
              <w:pStyle w:val="0"/>
              <w:jc w:val="right"/>
            </w:pPr>
            <w:r>
              <w:rPr>
                <w:sz w:val="20"/>
              </w:rPr>
              <w:t xml:space="preserve">427 811,5</w:t>
            </w:r>
          </w:p>
        </w:tc>
        <w:tc>
          <w:tcPr>
            <w:tcW w:w="1417" w:type="dxa"/>
          </w:tcPr>
          <w:p>
            <w:pPr>
              <w:pStyle w:val="0"/>
              <w:jc w:val="right"/>
            </w:pPr>
            <w:r>
              <w:rPr>
                <w:sz w:val="20"/>
              </w:rPr>
              <w:t xml:space="preserve">641 717,5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1 915 212,5</w:t>
            </w:r>
          </w:p>
        </w:tc>
        <w:tc>
          <w:tcPr>
            <w:tcW w:w="1361" w:type="dxa"/>
          </w:tcPr>
          <w:p>
            <w:pPr>
              <w:pStyle w:val="0"/>
              <w:jc w:val="right"/>
            </w:pPr>
            <w:r>
              <w:rPr>
                <w:sz w:val="20"/>
              </w:rPr>
              <w:t xml:space="preserve">435 680,6</w:t>
            </w:r>
          </w:p>
        </w:tc>
        <w:tc>
          <w:tcPr>
            <w:tcW w:w="1361" w:type="dxa"/>
          </w:tcPr>
          <w:p>
            <w:pPr>
              <w:pStyle w:val="0"/>
              <w:jc w:val="right"/>
            </w:pPr>
            <w:r>
              <w:rPr>
                <w:sz w:val="20"/>
              </w:rPr>
              <w:t xml:space="preserve">444 655,4</w:t>
            </w:r>
          </w:p>
        </w:tc>
        <w:tc>
          <w:tcPr>
            <w:tcW w:w="1417" w:type="dxa"/>
          </w:tcPr>
          <w:p>
            <w:pPr>
              <w:pStyle w:val="0"/>
              <w:jc w:val="right"/>
            </w:pPr>
            <w:r>
              <w:rPr>
                <w:sz w:val="20"/>
              </w:rPr>
              <w:t xml:space="preserve">413 950,6</w:t>
            </w:r>
          </w:p>
        </w:tc>
        <w:tc>
          <w:tcPr>
            <w:tcW w:w="1417" w:type="dxa"/>
          </w:tcPr>
          <w:p>
            <w:pPr>
              <w:pStyle w:val="0"/>
              <w:jc w:val="right"/>
            </w:pPr>
            <w:r>
              <w:rPr>
                <w:sz w:val="20"/>
              </w:rPr>
              <w:t xml:space="preserve">620 925,9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105 502,8</w:t>
            </w:r>
          </w:p>
        </w:tc>
        <w:tc>
          <w:tcPr>
            <w:tcW w:w="1361" w:type="dxa"/>
          </w:tcPr>
          <w:p>
            <w:pPr>
              <w:pStyle w:val="0"/>
              <w:jc w:val="right"/>
            </w:pPr>
            <w:r>
              <w:rPr>
                <w:sz w:val="20"/>
              </w:rPr>
              <w:t xml:space="preserve">14 588,9</w:t>
            </w:r>
          </w:p>
        </w:tc>
        <w:tc>
          <w:tcPr>
            <w:tcW w:w="1361" w:type="dxa"/>
          </w:tcPr>
          <w:p>
            <w:pPr>
              <w:pStyle w:val="0"/>
              <w:jc w:val="right"/>
            </w:pPr>
            <w:r>
              <w:rPr>
                <w:sz w:val="20"/>
              </w:rPr>
              <w:t xml:space="preserve">56 261,4</w:t>
            </w:r>
          </w:p>
        </w:tc>
        <w:tc>
          <w:tcPr>
            <w:tcW w:w="1417" w:type="dxa"/>
          </w:tcPr>
          <w:p>
            <w:pPr>
              <w:pStyle w:val="0"/>
              <w:jc w:val="right"/>
            </w:pPr>
            <w:r>
              <w:rPr>
                <w:sz w:val="20"/>
              </w:rPr>
              <w:t xml:space="preserve">13 860,9</w:t>
            </w:r>
          </w:p>
        </w:tc>
        <w:tc>
          <w:tcPr>
            <w:tcW w:w="1417" w:type="dxa"/>
          </w:tcPr>
          <w:p>
            <w:pPr>
              <w:pStyle w:val="0"/>
              <w:jc w:val="right"/>
            </w:pPr>
            <w:r>
              <w:rPr>
                <w:sz w:val="20"/>
              </w:rPr>
              <w:t xml:space="preserve">20 791,6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42 535,3</w:t>
            </w:r>
          </w:p>
        </w:tc>
        <w:tc>
          <w:tcPr>
            <w:tcW w:w="1361" w:type="dxa"/>
          </w:tcPr>
          <w:p>
            <w:pPr>
              <w:pStyle w:val="0"/>
              <w:jc w:val="right"/>
            </w:pPr>
            <w:r>
              <w:rPr>
                <w:sz w:val="20"/>
              </w:rPr>
              <w:t xml:space="preserve">35 535,3</w:t>
            </w:r>
          </w:p>
        </w:tc>
        <w:tc>
          <w:tcPr>
            <w:tcW w:w="1361" w:type="dxa"/>
          </w:tcPr>
          <w:p>
            <w:pPr>
              <w:pStyle w:val="0"/>
              <w:jc w:val="right"/>
            </w:pPr>
            <w:r>
              <w:rPr>
                <w:sz w:val="20"/>
              </w:rPr>
              <w:t xml:space="preserve">7 000,0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41 157,1</w:t>
            </w:r>
          </w:p>
        </w:tc>
        <w:tc>
          <w:tcPr>
            <w:tcW w:w="1361" w:type="dxa"/>
          </w:tcPr>
          <w:p>
            <w:pPr>
              <w:pStyle w:val="0"/>
              <w:jc w:val="right"/>
            </w:pPr>
            <w:r>
              <w:rPr>
                <w:sz w:val="20"/>
              </w:rPr>
              <w:t xml:space="preserve">34 383,7</w:t>
            </w:r>
          </w:p>
        </w:tc>
        <w:tc>
          <w:tcPr>
            <w:tcW w:w="1361" w:type="dxa"/>
          </w:tcPr>
          <w:p>
            <w:pPr>
              <w:pStyle w:val="0"/>
              <w:jc w:val="right"/>
            </w:pPr>
            <w:r>
              <w:rPr>
                <w:sz w:val="20"/>
              </w:rPr>
              <w:t xml:space="preserve">6 773,4</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1 378,2</w:t>
            </w:r>
          </w:p>
        </w:tc>
        <w:tc>
          <w:tcPr>
            <w:tcW w:w="1361" w:type="dxa"/>
          </w:tcPr>
          <w:p>
            <w:pPr>
              <w:pStyle w:val="0"/>
              <w:jc w:val="right"/>
            </w:pPr>
            <w:r>
              <w:rPr>
                <w:sz w:val="20"/>
              </w:rPr>
              <w:t xml:space="preserve">1 151,6</w:t>
            </w:r>
          </w:p>
        </w:tc>
        <w:tc>
          <w:tcPr>
            <w:tcW w:w="1361" w:type="dxa"/>
          </w:tcPr>
          <w:p>
            <w:pPr>
              <w:pStyle w:val="0"/>
              <w:jc w:val="right"/>
            </w:pPr>
            <w:r>
              <w:rPr>
                <w:sz w:val="20"/>
              </w:rPr>
              <w:t xml:space="preserve">226,6</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1 978 180,0</w:t>
            </w:r>
          </w:p>
        </w:tc>
        <w:tc>
          <w:tcPr>
            <w:tcW w:w="1361" w:type="dxa"/>
          </w:tcPr>
          <w:p>
            <w:pPr>
              <w:pStyle w:val="0"/>
              <w:jc w:val="right"/>
            </w:pPr>
            <w:r>
              <w:rPr>
                <w:sz w:val="20"/>
              </w:rPr>
              <w:t xml:space="preserve">414 734,2</w:t>
            </w:r>
          </w:p>
        </w:tc>
        <w:tc>
          <w:tcPr>
            <w:tcW w:w="1361" w:type="dxa"/>
          </w:tcPr>
          <w:p>
            <w:pPr>
              <w:pStyle w:val="0"/>
              <w:jc w:val="right"/>
            </w:pPr>
            <w:r>
              <w:rPr>
                <w:sz w:val="20"/>
              </w:rPr>
              <w:t xml:space="preserve">493 916,8</w:t>
            </w:r>
          </w:p>
        </w:tc>
        <w:tc>
          <w:tcPr>
            <w:tcW w:w="1417" w:type="dxa"/>
          </w:tcPr>
          <w:p>
            <w:pPr>
              <w:pStyle w:val="0"/>
              <w:jc w:val="right"/>
            </w:pPr>
            <w:r>
              <w:rPr>
                <w:sz w:val="20"/>
              </w:rPr>
              <w:t xml:space="preserve">427 811,5</w:t>
            </w:r>
          </w:p>
        </w:tc>
        <w:tc>
          <w:tcPr>
            <w:tcW w:w="1417" w:type="dxa"/>
          </w:tcPr>
          <w:p>
            <w:pPr>
              <w:pStyle w:val="0"/>
              <w:jc w:val="right"/>
            </w:pPr>
            <w:r>
              <w:rPr>
                <w:sz w:val="20"/>
              </w:rPr>
              <w:t xml:space="preserve">641 717,5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1 874 055,4</w:t>
            </w:r>
          </w:p>
        </w:tc>
        <w:tc>
          <w:tcPr>
            <w:tcW w:w="1361" w:type="dxa"/>
          </w:tcPr>
          <w:p>
            <w:pPr>
              <w:pStyle w:val="0"/>
              <w:jc w:val="right"/>
            </w:pPr>
            <w:r>
              <w:rPr>
                <w:sz w:val="20"/>
              </w:rPr>
              <w:t xml:space="preserve">401 296,9</w:t>
            </w:r>
          </w:p>
        </w:tc>
        <w:tc>
          <w:tcPr>
            <w:tcW w:w="1361" w:type="dxa"/>
          </w:tcPr>
          <w:p>
            <w:pPr>
              <w:pStyle w:val="0"/>
              <w:jc w:val="right"/>
            </w:pPr>
            <w:r>
              <w:rPr>
                <w:sz w:val="20"/>
              </w:rPr>
              <w:t xml:space="preserve">437 882,0</w:t>
            </w:r>
          </w:p>
        </w:tc>
        <w:tc>
          <w:tcPr>
            <w:tcW w:w="1417" w:type="dxa"/>
          </w:tcPr>
          <w:p>
            <w:pPr>
              <w:pStyle w:val="0"/>
              <w:jc w:val="right"/>
            </w:pPr>
            <w:r>
              <w:rPr>
                <w:sz w:val="20"/>
              </w:rPr>
              <w:t xml:space="preserve">413 950,6</w:t>
            </w:r>
          </w:p>
        </w:tc>
        <w:tc>
          <w:tcPr>
            <w:tcW w:w="1417" w:type="dxa"/>
          </w:tcPr>
          <w:p>
            <w:pPr>
              <w:pStyle w:val="0"/>
              <w:jc w:val="right"/>
            </w:pPr>
            <w:r>
              <w:rPr>
                <w:sz w:val="20"/>
              </w:rPr>
              <w:t xml:space="preserve">620 925,9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104 124,6</w:t>
            </w:r>
          </w:p>
        </w:tc>
        <w:tc>
          <w:tcPr>
            <w:tcW w:w="1361" w:type="dxa"/>
          </w:tcPr>
          <w:p>
            <w:pPr>
              <w:pStyle w:val="0"/>
              <w:jc w:val="right"/>
            </w:pPr>
            <w:r>
              <w:rPr>
                <w:sz w:val="20"/>
              </w:rPr>
              <w:t xml:space="preserve">13 437,3</w:t>
            </w:r>
          </w:p>
        </w:tc>
        <w:tc>
          <w:tcPr>
            <w:tcW w:w="1361" w:type="dxa"/>
          </w:tcPr>
          <w:p>
            <w:pPr>
              <w:pStyle w:val="0"/>
              <w:jc w:val="right"/>
            </w:pPr>
            <w:r>
              <w:rPr>
                <w:sz w:val="20"/>
              </w:rPr>
              <w:t xml:space="preserve">56 034,8</w:t>
            </w:r>
          </w:p>
        </w:tc>
        <w:tc>
          <w:tcPr>
            <w:tcW w:w="1417" w:type="dxa"/>
          </w:tcPr>
          <w:p>
            <w:pPr>
              <w:pStyle w:val="0"/>
              <w:jc w:val="right"/>
            </w:pPr>
            <w:r>
              <w:rPr>
                <w:sz w:val="20"/>
              </w:rPr>
              <w:t xml:space="preserve">13 860,9</w:t>
            </w:r>
          </w:p>
        </w:tc>
        <w:tc>
          <w:tcPr>
            <w:tcW w:w="1417" w:type="dxa"/>
          </w:tcPr>
          <w:p>
            <w:pPr>
              <w:pStyle w:val="0"/>
              <w:jc w:val="right"/>
            </w:pPr>
            <w:r>
              <w:rPr>
                <w:sz w:val="20"/>
              </w:rPr>
              <w:t xml:space="preserve">20 791,6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1.14.1. Мероприятие "Реализация региональных проектов модернизации первичного звена здравоохранения"</w:t>
            </w:r>
          </w:p>
        </w:tc>
        <w:tc>
          <w:tcPr>
            <w:tcW w:w="2187" w:type="dxa"/>
            <w:vMerge w:val="restart"/>
          </w:tcPr>
          <w:p>
            <w:pPr>
              <w:pStyle w:val="0"/>
              <w:jc w:val="center"/>
            </w:pPr>
            <w:r>
              <w:rPr>
                <w:sz w:val="20"/>
              </w:rPr>
              <w:t xml:space="preserve">Всего по мероприятию:</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1 116 373,5</w:t>
            </w:r>
          </w:p>
        </w:tc>
        <w:tc>
          <w:tcPr>
            <w:tcW w:w="1361" w:type="dxa"/>
          </w:tcPr>
          <w:p>
            <w:pPr>
              <w:pStyle w:val="0"/>
              <w:jc w:val="right"/>
            </w:pPr>
            <w:r>
              <w:rPr>
                <w:sz w:val="20"/>
              </w:rPr>
              <w:t xml:space="preserve">411 145,7</w:t>
            </w:r>
          </w:p>
        </w:tc>
        <w:tc>
          <w:tcPr>
            <w:tcW w:w="1361" w:type="dxa"/>
          </w:tcPr>
          <w:p>
            <w:pPr>
              <w:pStyle w:val="0"/>
              <w:jc w:val="right"/>
            </w:pPr>
            <w:r>
              <w:rPr>
                <w:sz w:val="20"/>
              </w:rPr>
              <w:t xml:space="preserve">410 497,4</w:t>
            </w:r>
          </w:p>
        </w:tc>
        <w:tc>
          <w:tcPr>
            <w:tcW w:w="1417" w:type="dxa"/>
          </w:tcPr>
          <w:p>
            <w:pPr>
              <w:pStyle w:val="0"/>
              <w:jc w:val="right"/>
            </w:pPr>
            <w:r>
              <w:rPr>
                <w:sz w:val="20"/>
              </w:rPr>
              <w:t xml:space="preserve">190 786,8</w:t>
            </w:r>
          </w:p>
        </w:tc>
        <w:tc>
          <w:tcPr>
            <w:tcW w:w="1417" w:type="dxa"/>
          </w:tcPr>
          <w:p>
            <w:pPr>
              <w:pStyle w:val="0"/>
              <w:jc w:val="right"/>
            </w:pPr>
            <w:r>
              <w:rPr>
                <w:sz w:val="20"/>
              </w:rPr>
              <w:t xml:space="preserve">103 943,6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1 078 906,3</w:t>
            </w:r>
          </w:p>
        </w:tc>
        <w:tc>
          <w:tcPr>
            <w:tcW w:w="1361" w:type="dxa"/>
          </w:tcPr>
          <w:p>
            <w:pPr>
              <w:pStyle w:val="0"/>
              <w:jc w:val="right"/>
            </w:pPr>
            <w:r>
              <w:rPr>
                <w:sz w:val="20"/>
              </w:rPr>
              <w:t xml:space="preserve">397 824,6</w:t>
            </w:r>
          </w:p>
        </w:tc>
        <w:tc>
          <w:tcPr>
            <w:tcW w:w="1361" w:type="dxa"/>
          </w:tcPr>
          <w:p>
            <w:pPr>
              <w:pStyle w:val="0"/>
              <w:jc w:val="right"/>
            </w:pPr>
            <w:r>
              <w:rPr>
                <w:sz w:val="20"/>
              </w:rPr>
              <w:t xml:space="preserve">395 900,4</w:t>
            </w:r>
          </w:p>
        </w:tc>
        <w:tc>
          <w:tcPr>
            <w:tcW w:w="1417" w:type="dxa"/>
          </w:tcPr>
          <w:p>
            <w:pPr>
              <w:pStyle w:val="0"/>
              <w:jc w:val="right"/>
            </w:pPr>
            <w:r>
              <w:rPr>
                <w:sz w:val="20"/>
              </w:rPr>
              <w:t xml:space="preserve">184 605,4</w:t>
            </w:r>
          </w:p>
        </w:tc>
        <w:tc>
          <w:tcPr>
            <w:tcW w:w="1417" w:type="dxa"/>
          </w:tcPr>
          <w:p>
            <w:pPr>
              <w:pStyle w:val="0"/>
              <w:jc w:val="right"/>
            </w:pPr>
            <w:r>
              <w:rPr>
                <w:sz w:val="20"/>
              </w:rPr>
              <w:t xml:space="preserve">100 575,9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37 467,2</w:t>
            </w:r>
          </w:p>
        </w:tc>
        <w:tc>
          <w:tcPr>
            <w:tcW w:w="1361" w:type="dxa"/>
          </w:tcPr>
          <w:p>
            <w:pPr>
              <w:pStyle w:val="0"/>
              <w:jc w:val="right"/>
            </w:pPr>
            <w:r>
              <w:rPr>
                <w:sz w:val="20"/>
              </w:rPr>
              <w:t xml:space="preserve">13 321,1</w:t>
            </w:r>
          </w:p>
        </w:tc>
        <w:tc>
          <w:tcPr>
            <w:tcW w:w="1361" w:type="dxa"/>
          </w:tcPr>
          <w:p>
            <w:pPr>
              <w:pStyle w:val="0"/>
              <w:jc w:val="right"/>
            </w:pPr>
            <w:r>
              <w:rPr>
                <w:sz w:val="20"/>
              </w:rPr>
              <w:t xml:space="preserve">14 597,0</w:t>
            </w:r>
          </w:p>
        </w:tc>
        <w:tc>
          <w:tcPr>
            <w:tcW w:w="1417" w:type="dxa"/>
          </w:tcPr>
          <w:p>
            <w:pPr>
              <w:pStyle w:val="0"/>
              <w:jc w:val="right"/>
            </w:pPr>
            <w:r>
              <w:rPr>
                <w:sz w:val="20"/>
              </w:rPr>
              <w:t xml:space="preserve">6 181,4</w:t>
            </w:r>
          </w:p>
        </w:tc>
        <w:tc>
          <w:tcPr>
            <w:tcW w:w="1417" w:type="dxa"/>
          </w:tcPr>
          <w:p>
            <w:pPr>
              <w:pStyle w:val="0"/>
              <w:jc w:val="right"/>
            </w:pPr>
            <w:r>
              <w:rPr>
                <w:sz w:val="20"/>
              </w:rPr>
              <w:t xml:space="preserve">3 367,7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33 362,7</w:t>
            </w:r>
          </w:p>
        </w:tc>
        <w:tc>
          <w:tcPr>
            <w:tcW w:w="1361" w:type="dxa"/>
          </w:tcPr>
          <w:p>
            <w:pPr>
              <w:pStyle w:val="0"/>
              <w:jc w:val="right"/>
            </w:pPr>
            <w:r>
              <w:rPr>
                <w:sz w:val="20"/>
              </w:rPr>
              <w:t xml:space="preserve">26 362,7</w:t>
            </w:r>
          </w:p>
        </w:tc>
        <w:tc>
          <w:tcPr>
            <w:tcW w:w="1361" w:type="dxa"/>
          </w:tcPr>
          <w:p>
            <w:pPr>
              <w:pStyle w:val="0"/>
              <w:jc w:val="right"/>
            </w:pPr>
            <w:r>
              <w:rPr>
                <w:sz w:val="20"/>
              </w:rPr>
              <w:t xml:space="preserve">7 000,0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32 281,9</w:t>
            </w:r>
          </w:p>
        </w:tc>
        <w:tc>
          <w:tcPr>
            <w:tcW w:w="1361" w:type="dxa"/>
          </w:tcPr>
          <w:p>
            <w:pPr>
              <w:pStyle w:val="0"/>
              <w:jc w:val="right"/>
            </w:pPr>
            <w:r>
              <w:rPr>
                <w:sz w:val="20"/>
              </w:rPr>
              <w:t xml:space="preserve">25 508,5</w:t>
            </w:r>
          </w:p>
        </w:tc>
        <w:tc>
          <w:tcPr>
            <w:tcW w:w="1361" w:type="dxa"/>
          </w:tcPr>
          <w:p>
            <w:pPr>
              <w:pStyle w:val="0"/>
              <w:jc w:val="right"/>
            </w:pPr>
            <w:r>
              <w:rPr>
                <w:sz w:val="20"/>
              </w:rPr>
              <w:t xml:space="preserve">6 773,4</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1 080,8</w:t>
            </w:r>
          </w:p>
        </w:tc>
        <w:tc>
          <w:tcPr>
            <w:tcW w:w="1361" w:type="dxa"/>
          </w:tcPr>
          <w:p>
            <w:pPr>
              <w:pStyle w:val="0"/>
              <w:jc w:val="right"/>
            </w:pPr>
            <w:r>
              <w:rPr>
                <w:sz w:val="20"/>
              </w:rPr>
              <w:t xml:space="preserve">854,2</w:t>
            </w:r>
          </w:p>
        </w:tc>
        <w:tc>
          <w:tcPr>
            <w:tcW w:w="1361" w:type="dxa"/>
          </w:tcPr>
          <w:p>
            <w:pPr>
              <w:pStyle w:val="0"/>
              <w:jc w:val="right"/>
            </w:pPr>
            <w:r>
              <w:rPr>
                <w:sz w:val="20"/>
              </w:rPr>
              <w:t xml:space="preserve">226,6</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1 083 010,8</w:t>
            </w:r>
          </w:p>
        </w:tc>
        <w:tc>
          <w:tcPr>
            <w:tcW w:w="1361" w:type="dxa"/>
          </w:tcPr>
          <w:p>
            <w:pPr>
              <w:pStyle w:val="0"/>
              <w:jc w:val="right"/>
            </w:pPr>
            <w:r>
              <w:rPr>
                <w:sz w:val="20"/>
              </w:rPr>
              <w:t xml:space="preserve">384 783,0</w:t>
            </w:r>
          </w:p>
        </w:tc>
        <w:tc>
          <w:tcPr>
            <w:tcW w:w="1361" w:type="dxa"/>
          </w:tcPr>
          <w:p>
            <w:pPr>
              <w:pStyle w:val="0"/>
              <w:jc w:val="right"/>
            </w:pPr>
            <w:r>
              <w:rPr>
                <w:sz w:val="20"/>
              </w:rPr>
              <w:t xml:space="preserve">403 497,4</w:t>
            </w:r>
          </w:p>
        </w:tc>
        <w:tc>
          <w:tcPr>
            <w:tcW w:w="1417" w:type="dxa"/>
          </w:tcPr>
          <w:p>
            <w:pPr>
              <w:pStyle w:val="0"/>
              <w:jc w:val="right"/>
            </w:pPr>
            <w:r>
              <w:rPr>
                <w:sz w:val="20"/>
              </w:rPr>
              <w:t xml:space="preserve">190 786,8</w:t>
            </w:r>
          </w:p>
        </w:tc>
        <w:tc>
          <w:tcPr>
            <w:tcW w:w="1417" w:type="dxa"/>
          </w:tcPr>
          <w:p>
            <w:pPr>
              <w:pStyle w:val="0"/>
              <w:jc w:val="right"/>
            </w:pPr>
            <w:r>
              <w:rPr>
                <w:sz w:val="20"/>
              </w:rPr>
              <w:t xml:space="preserve">103 943,6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1 046 624,4</w:t>
            </w:r>
          </w:p>
        </w:tc>
        <w:tc>
          <w:tcPr>
            <w:tcW w:w="1361" w:type="dxa"/>
          </w:tcPr>
          <w:p>
            <w:pPr>
              <w:pStyle w:val="0"/>
              <w:jc w:val="right"/>
            </w:pPr>
            <w:r>
              <w:rPr>
                <w:sz w:val="20"/>
              </w:rPr>
              <w:t xml:space="preserve">372 316,1</w:t>
            </w:r>
          </w:p>
        </w:tc>
        <w:tc>
          <w:tcPr>
            <w:tcW w:w="1361" w:type="dxa"/>
          </w:tcPr>
          <w:p>
            <w:pPr>
              <w:pStyle w:val="0"/>
              <w:jc w:val="right"/>
            </w:pPr>
            <w:r>
              <w:rPr>
                <w:sz w:val="20"/>
              </w:rPr>
              <w:t xml:space="preserve">389 127,0</w:t>
            </w:r>
          </w:p>
        </w:tc>
        <w:tc>
          <w:tcPr>
            <w:tcW w:w="1417" w:type="dxa"/>
          </w:tcPr>
          <w:p>
            <w:pPr>
              <w:pStyle w:val="0"/>
              <w:jc w:val="right"/>
            </w:pPr>
            <w:r>
              <w:rPr>
                <w:sz w:val="20"/>
              </w:rPr>
              <w:t xml:space="preserve">184 605,4</w:t>
            </w:r>
          </w:p>
        </w:tc>
        <w:tc>
          <w:tcPr>
            <w:tcW w:w="1417" w:type="dxa"/>
          </w:tcPr>
          <w:p>
            <w:pPr>
              <w:pStyle w:val="0"/>
              <w:jc w:val="right"/>
            </w:pPr>
            <w:r>
              <w:rPr>
                <w:sz w:val="20"/>
              </w:rPr>
              <w:t xml:space="preserve">100 575,9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36 386,4</w:t>
            </w:r>
          </w:p>
        </w:tc>
        <w:tc>
          <w:tcPr>
            <w:tcW w:w="1361" w:type="dxa"/>
          </w:tcPr>
          <w:p>
            <w:pPr>
              <w:pStyle w:val="0"/>
              <w:jc w:val="right"/>
            </w:pPr>
            <w:r>
              <w:rPr>
                <w:sz w:val="20"/>
              </w:rPr>
              <w:t xml:space="preserve">12 466,9</w:t>
            </w:r>
          </w:p>
        </w:tc>
        <w:tc>
          <w:tcPr>
            <w:tcW w:w="1361" w:type="dxa"/>
          </w:tcPr>
          <w:p>
            <w:pPr>
              <w:pStyle w:val="0"/>
              <w:jc w:val="right"/>
            </w:pPr>
            <w:r>
              <w:rPr>
                <w:sz w:val="20"/>
              </w:rPr>
              <w:t xml:space="preserve">14 370,4</w:t>
            </w:r>
          </w:p>
        </w:tc>
        <w:tc>
          <w:tcPr>
            <w:tcW w:w="1417" w:type="dxa"/>
          </w:tcPr>
          <w:p>
            <w:pPr>
              <w:pStyle w:val="0"/>
              <w:jc w:val="right"/>
            </w:pPr>
            <w:r>
              <w:rPr>
                <w:sz w:val="20"/>
              </w:rPr>
              <w:t xml:space="preserve">6 181,4</w:t>
            </w:r>
          </w:p>
        </w:tc>
        <w:tc>
          <w:tcPr>
            <w:tcW w:w="1417" w:type="dxa"/>
          </w:tcPr>
          <w:p>
            <w:pPr>
              <w:pStyle w:val="0"/>
              <w:jc w:val="right"/>
            </w:pPr>
            <w:r>
              <w:rPr>
                <w:sz w:val="20"/>
              </w:rPr>
              <w:t xml:space="preserve">3 367,7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1.14.1.1. Подмероприятие "Капитальный ремонт объектов недвижимого имущества медицинских организаций"</w:t>
            </w:r>
          </w:p>
        </w:tc>
        <w:tc>
          <w:tcPr>
            <w:tcW w:w="2187" w:type="dxa"/>
            <w:vMerge w:val="restart"/>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1 083 010,8</w:t>
            </w:r>
          </w:p>
        </w:tc>
        <w:tc>
          <w:tcPr>
            <w:tcW w:w="1361" w:type="dxa"/>
          </w:tcPr>
          <w:p>
            <w:pPr>
              <w:pStyle w:val="0"/>
              <w:jc w:val="right"/>
            </w:pPr>
            <w:r>
              <w:rPr>
                <w:sz w:val="20"/>
              </w:rPr>
              <w:t xml:space="preserve">384 783,0</w:t>
            </w:r>
          </w:p>
        </w:tc>
        <w:tc>
          <w:tcPr>
            <w:tcW w:w="1361" w:type="dxa"/>
          </w:tcPr>
          <w:p>
            <w:pPr>
              <w:pStyle w:val="0"/>
              <w:jc w:val="right"/>
            </w:pPr>
            <w:r>
              <w:rPr>
                <w:sz w:val="20"/>
              </w:rPr>
              <w:t xml:space="preserve">403 497,4</w:t>
            </w:r>
          </w:p>
        </w:tc>
        <w:tc>
          <w:tcPr>
            <w:tcW w:w="1417" w:type="dxa"/>
          </w:tcPr>
          <w:p>
            <w:pPr>
              <w:pStyle w:val="0"/>
              <w:jc w:val="right"/>
            </w:pPr>
            <w:r>
              <w:rPr>
                <w:sz w:val="20"/>
              </w:rPr>
              <w:t xml:space="preserve">190 786,8</w:t>
            </w:r>
          </w:p>
        </w:tc>
        <w:tc>
          <w:tcPr>
            <w:tcW w:w="1417" w:type="dxa"/>
          </w:tcPr>
          <w:p>
            <w:pPr>
              <w:pStyle w:val="0"/>
              <w:jc w:val="right"/>
            </w:pPr>
            <w:r>
              <w:rPr>
                <w:sz w:val="20"/>
              </w:rPr>
              <w:t xml:space="preserve">103 943,6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1 046 624,4</w:t>
            </w:r>
          </w:p>
        </w:tc>
        <w:tc>
          <w:tcPr>
            <w:tcW w:w="1361" w:type="dxa"/>
          </w:tcPr>
          <w:p>
            <w:pPr>
              <w:pStyle w:val="0"/>
              <w:jc w:val="right"/>
            </w:pPr>
            <w:r>
              <w:rPr>
                <w:sz w:val="20"/>
              </w:rPr>
              <w:t xml:space="preserve">372 316,1</w:t>
            </w:r>
          </w:p>
        </w:tc>
        <w:tc>
          <w:tcPr>
            <w:tcW w:w="1361" w:type="dxa"/>
          </w:tcPr>
          <w:p>
            <w:pPr>
              <w:pStyle w:val="0"/>
              <w:jc w:val="right"/>
            </w:pPr>
            <w:r>
              <w:rPr>
                <w:sz w:val="20"/>
              </w:rPr>
              <w:t xml:space="preserve">389 127,0</w:t>
            </w:r>
          </w:p>
        </w:tc>
        <w:tc>
          <w:tcPr>
            <w:tcW w:w="1417" w:type="dxa"/>
          </w:tcPr>
          <w:p>
            <w:pPr>
              <w:pStyle w:val="0"/>
              <w:jc w:val="right"/>
            </w:pPr>
            <w:r>
              <w:rPr>
                <w:sz w:val="20"/>
              </w:rPr>
              <w:t xml:space="preserve">184 605,4</w:t>
            </w:r>
          </w:p>
        </w:tc>
        <w:tc>
          <w:tcPr>
            <w:tcW w:w="1417" w:type="dxa"/>
          </w:tcPr>
          <w:p>
            <w:pPr>
              <w:pStyle w:val="0"/>
              <w:jc w:val="right"/>
            </w:pPr>
            <w:r>
              <w:rPr>
                <w:sz w:val="20"/>
              </w:rPr>
              <w:t xml:space="preserve">100 575,9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36 386,4</w:t>
            </w:r>
          </w:p>
        </w:tc>
        <w:tc>
          <w:tcPr>
            <w:tcW w:w="1361" w:type="dxa"/>
          </w:tcPr>
          <w:p>
            <w:pPr>
              <w:pStyle w:val="0"/>
              <w:jc w:val="right"/>
            </w:pPr>
            <w:r>
              <w:rPr>
                <w:sz w:val="20"/>
              </w:rPr>
              <w:t xml:space="preserve">12 466,9</w:t>
            </w:r>
          </w:p>
        </w:tc>
        <w:tc>
          <w:tcPr>
            <w:tcW w:w="1361" w:type="dxa"/>
          </w:tcPr>
          <w:p>
            <w:pPr>
              <w:pStyle w:val="0"/>
              <w:jc w:val="right"/>
            </w:pPr>
            <w:r>
              <w:rPr>
                <w:sz w:val="20"/>
              </w:rPr>
              <w:t xml:space="preserve">14 370,4</w:t>
            </w:r>
          </w:p>
        </w:tc>
        <w:tc>
          <w:tcPr>
            <w:tcW w:w="1417" w:type="dxa"/>
          </w:tcPr>
          <w:p>
            <w:pPr>
              <w:pStyle w:val="0"/>
              <w:jc w:val="right"/>
            </w:pPr>
            <w:r>
              <w:rPr>
                <w:sz w:val="20"/>
              </w:rPr>
              <w:t xml:space="preserve">6 181,4</w:t>
            </w:r>
          </w:p>
        </w:tc>
        <w:tc>
          <w:tcPr>
            <w:tcW w:w="1417" w:type="dxa"/>
          </w:tcPr>
          <w:p>
            <w:pPr>
              <w:pStyle w:val="0"/>
              <w:jc w:val="right"/>
            </w:pPr>
            <w:r>
              <w:rPr>
                <w:sz w:val="20"/>
              </w:rPr>
              <w:t xml:space="preserve">3 367,7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1.14.1.2. Подмероприятие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32 200,0</w:t>
            </w:r>
          </w:p>
        </w:tc>
        <w:tc>
          <w:tcPr>
            <w:tcW w:w="1361" w:type="dxa"/>
          </w:tcPr>
          <w:p>
            <w:pPr>
              <w:pStyle w:val="0"/>
              <w:jc w:val="right"/>
            </w:pPr>
            <w:r>
              <w:rPr>
                <w:sz w:val="20"/>
              </w:rPr>
              <w:t xml:space="preserve">25 200,0</w:t>
            </w:r>
          </w:p>
        </w:tc>
        <w:tc>
          <w:tcPr>
            <w:tcW w:w="1361" w:type="dxa"/>
          </w:tcPr>
          <w:p>
            <w:pPr>
              <w:pStyle w:val="0"/>
              <w:jc w:val="right"/>
            </w:pPr>
            <w:r>
              <w:rPr>
                <w:sz w:val="20"/>
              </w:rPr>
              <w:t xml:space="preserve">7 000,0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31 156,9</w:t>
            </w:r>
          </w:p>
        </w:tc>
        <w:tc>
          <w:tcPr>
            <w:tcW w:w="1361" w:type="dxa"/>
          </w:tcPr>
          <w:p>
            <w:pPr>
              <w:pStyle w:val="0"/>
              <w:jc w:val="right"/>
            </w:pPr>
            <w:r>
              <w:rPr>
                <w:sz w:val="20"/>
              </w:rPr>
              <w:t xml:space="preserve">24 383,5</w:t>
            </w:r>
          </w:p>
        </w:tc>
        <w:tc>
          <w:tcPr>
            <w:tcW w:w="1361" w:type="dxa"/>
          </w:tcPr>
          <w:p>
            <w:pPr>
              <w:pStyle w:val="0"/>
              <w:jc w:val="right"/>
            </w:pPr>
            <w:r>
              <w:rPr>
                <w:sz w:val="20"/>
              </w:rPr>
              <w:t xml:space="preserve">6 773,4</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1 043,1</w:t>
            </w:r>
          </w:p>
        </w:tc>
        <w:tc>
          <w:tcPr>
            <w:tcW w:w="1361" w:type="dxa"/>
          </w:tcPr>
          <w:p>
            <w:pPr>
              <w:pStyle w:val="0"/>
              <w:jc w:val="right"/>
            </w:pPr>
            <w:r>
              <w:rPr>
                <w:sz w:val="20"/>
              </w:rPr>
              <w:t xml:space="preserve">816,5</w:t>
            </w:r>
          </w:p>
        </w:tc>
        <w:tc>
          <w:tcPr>
            <w:tcW w:w="1361" w:type="dxa"/>
          </w:tcPr>
          <w:p>
            <w:pPr>
              <w:pStyle w:val="0"/>
              <w:jc w:val="right"/>
            </w:pPr>
            <w:r>
              <w:rPr>
                <w:sz w:val="20"/>
              </w:rPr>
              <w:t xml:space="preserve">226,6</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1.14.1.3. Подмероприятие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1 162,7</w:t>
            </w:r>
          </w:p>
        </w:tc>
        <w:tc>
          <w:tcPr>
            <w:tcW w:w="1361" w:type="dxa"/>
          </w:tcPr>
          <w:p>
            <w:pPr>
              <w:pStyle w:val="0"/>
              <w:jc w:val="right"/>
            </w:pPr>
            <w:r>
              <w:rPr>
                <w:sz w:val="20"/>
              </w:rPr>
              <w:t xml:space="preserve">1 162,7</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1 125,0</w:t>
            </w:r>
          </w:p>
        </w:tc>
        <w:tc>
          <w:tcPr>
            <w:tcW w:w="1361" w:type="dxa"/>
          </w:tcPr>
          <w:p>
            <w:pPr>
              <w:pStyle w:val="0"/>
              <w:jc w:val="right"/>
            </w:pPr>
            <w:r>
              <w:rPr>
                <w:sz w:val="20"/>
              </w:rPr>
              <w:t xml:space="preserve">1 125,0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37,7</w:t>
            </w:r>
          </w:p>
        </w:tc>
        <w:tc>
          <w:tcPr>
            <w:tcW w:w="1361" w:type="dxa"/>
          </w:tcPr>
          <w:p>
            <w:pPr>
              <w:pStyle w:val="0"/>
              <w:jc w:val="right"/>
            </w:pPr>
            <w:r>
              <w:rPr>
                <w:sz w:val="20"/>
              </w:rPr>
              <w:t xml:space="preserve">37,7</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1.14.2. Мероприятие "Строительство (реконструкция) фельдшерско-акушерского пункта села Верхний Парень филиала "Северо-Эвенская районная больница" государственного бюджетного учреждения здравоохранения "Магаданская областная больница"</w:t>
            </w:r>
          </w:p>
        </w:tc>
        <w:tc>
          <w:tcPr>
            <w:tcW w:w="2187" w:type="dxa"/>
            <w:vMerge w:val="restart"/>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25 000,0</w:t>
            </w:r>
          </w:p>
        </w:tc>
        <w:tc>
          <w:tcPr>
            <w:tcW w:w="1361" w:type="dxa"/>
          </w:tcPr>
          <w:p>
            <w:pPr>
              <w:pStyle w:val="0"/>
              <w:jc w:val="right"/>
            </w:pPr>
            <w:r>
              <w:rPr>
                <w:sz w:val="20"/>
              </w:rPr>
              <w:t xml:space="preserve">8 333,0</w:t>
            </w:r>
          </w:p>
        </w:tc>
        <w:tc>
          <w:tcPr>
            <w:tcW w:w="1361" w:type="dxa"/>
          </w:tcPr>
          <w:p>
            <w:pPr>
              <w:pStyle w:val="0"/>
              <w:jc w:val="right"/>
            </w:pPr>
            <w:r>
              <w:rPr>
                <w:sz w:val="20"/>
              </w:rPr>
              <w:t xml:space="preserve">16 667,0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24 190,0</w:t>
            </w:r>
          </w:p>
        </w:tc>
        <w:tc>
          <w:tcPr>
            <w:tcW w:w="1361" w:type="dxa"/>
          </w:tcPr>
          <w:p>
            <w:pPr>
              <w:pStyle w:val="0"/>
              <w:jc w:val="right"/>
            </w:pPr>
            <w:r>
              <w:rPr>
                <w:sz w:val="20"/>
              </w:rPr>
              <w:t xml:space="preserve">8 063,0</w:t>
            </w:r>
          </w:p>
        </w:tc>
        <w:tc>
          <w:tcPr>
            <w:tcW w:w="1361" w:type="dxa"/>
          </w:tcPr>
          <w:p>
            <w:pPr>
              <w:pStyle w:val="0"/>
              <w:jc w:val="right"/>
            </w:pPr>
            <w:r>
              <w:rPr>
                <w:sz w:val="20"/>
              </w:rPr>
              <w:t xml:space="preserve">16 127,0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810,0</w:t>
            </w:r>
          </w:p>
        </w:tc>
        <w:tc>
          <w:tcPr>
            <w:tcW w:w="1361" w:type="dxa"/>
          </w:tcPr>
          <w:p>
            <w:pPr>
              <w:pStyle w:val="0"/>
              <w:jc w:val="right"/>
            </w:pPr>
            <w:r>
              <w:rPr>
                <w:sz w:val="20"/>
              </w:rPr>
              <w:t xml:space="preserve">270,0</w:t>
            </w:r>
          </w:p>
        </w:tc>
        <w:tc>
          <w:tcPr>
            <w:tcW w:w="1361" w:type="dxa"/>
          </w:tcPr>
          <w:p>
            <w:pPr>
              <w:pStyle w:val="0"/>
              <w:jc w:val="right"/>
            </w:pPr>
            <w:r>
              <w:rPr>
                <w:sz w:val="20"/>
              </w:rPr>
              <w:t xml:space="preserve">540,0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1.14.3. Мероприятие "Строительство (реконструкция) фельдшерско-акушерского пункта села Ямск филиала "Ольская районная больница" государственного бюджетного учреждения здравоохранения "Магаданская областная больница"</w:t>
            </w:r>
          </w:p>
        </w:tc>
        <w:tc>
          <w:tcPr>
            <w:tcW w:w="2187" w:type="dxa"/>
            <w:vMerge w:val="restart"/>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25 000,0</w:t>
            </w:r>
          </w:p>
        </w:tc>
        <w:tc>
          <w:tcPr>
            <w:tcW w:w="1361" w:type="dxa"/>
          </w:tcPr>
          <w:p>
            <w:pPr>
              <w:pStyle w:val="0"/>
              <w:jc w:val="right"/>
            </w:pPr>
            <w:r>
              <w:rPr>
                <w:sz w:val="20"/>
              </w:rPr>
              <w:t xml:space="preserve">8 333,0</w:t>
            </w:r>
          </w:p>
        </w:tc>
        <w:tc>
          <w:tcPr>
            <w:tcW w:w="1361" w:type="dxa"/>
          </w:tcPr>
          <w:p>
            <w:pPr>
              <w:pStyle w:val="0"/>
              <w:jc w:val="right"/>
            </w:pPr>
            <w:r>
              <w:rPr>
                <w:sz w:val="20"/>
              </w:rPr>
              <w:t xml:space="preserve">16 667,0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24 190,0</w:t>
            </w:r>
          </w:p>
        </w:tc>
        <w:tc>
          <w:tcPr>
            <w:tcW w:w="1361" w:type="dxa"/>
          </w:tcPr>
          <w:p>
            <w:pPr>
              <w:pStyle w:val="0"/>
              <w:jc w:val="right"/>
            </w:pPr>
            <w:r>
              <w:rPr>
                <w:sz w:val="20"/>
              </w:rPr>
              <w:t xml:space="preserve">8 063,0</w:t>
            </w:r>
          </w:p>
        </w:tc>
        <w:tc>
          <w:tcPr>
            <w:tcW w:w="1361" w:type="dxa"/>
          </w:tcPr>
          <w:p>
            <w:pPr>
              <w:pStyle w:val="0"/>
              <w:jc w:val="right"/>
            </w:pPr>
            <w:r>
              <w:rPr>
                <w:sz w:val="20"/>
              </w:rPr>
              <w:t xml:space="preserve">16 127,0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810,0</w:t>
            </w:r>
          </w:p>
        </w:tc>
        <w:tc>
          <w:tcPr>
            <w:tcW w:w="1361" w:type="dxa"/>
          </w:tcPr>
          <w:p>
            <w:pPr>
              <w:pStyle w:val="0"/>
              <w:jc w:val="right"/>
            </w:pPr>
            <w:r>
              <w:rPr>
                <w:sz w:val="20"/>
              </w:rPr>
              <w:t xml:space="preserve">270,0</w:t>
            </w:r>
          </w:p>
        </w:tc>
        <w:tc>
          <w:tcPr>
            <w:tcW w:w="1361" w:type="dxa"/>
          </w:tcPr>
          <w:p>
            <w:pPr>
              <w:pStyle w:val="0"/>
              <w:jc w:val="right"/>
            </w:pPr>
            <w:r>
              <w:rPr>
                <w:sz w:val="20"/>
              </w:rPr>
              <w:t xml:space="preserve">540,0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1.14.4. Мероприятие "Строительство (реконструкция) филиала "Сусуманская районная больница" государственного бюджетного учреждения здравоохранения "Магаданская областная больница" (здания больницы с поликлиникой и вспомогательными помещениями)"</w:t>
            </w:r>
          </w:p>
        </w:tc>
        <w:tc>
          <w:tcPr>
            <w:tcW w:w="2187" w:type="dxa"/>
            <w:vMerge w:val="restart"/>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791 852,2</w:t>
            </w:r>
          </w:p>
        </w:tc>
        <w:tc>
          <w:tcPr>
            <w:tcW w:w="1361" w:type="dxa"/>
          </w:tcPr>
          <w:p>
            <w:pPr>
              <w:pStyle w:val="0"/>
              <w:jc w:val="right"/>
            </w:pPr>
            <w:r>
              <w:rPr>
                <w:sz w:val="20"/>
              </w:rPr>
              <w:t xml:space="preserve">0,0</w:t>
            </w:r>
          </w:p>
        </w:tc>
        <w:tc>
          <w:tcPr>
            <w:tcW w:w="1361" w:type="dxa"/>
          </w:tcPr>
          <w:p>
            <w:pPr>
              <w:pStyle w:val="0"/>
              <w:jc w:val="right"/>
            </w:pPr>
            <w:r>
              <w:rPr>
                <w:sz w:val="20"/>
              </w:rPr>
              <w:t xml:space="preserve">17 053,6</w:t>
            </w:r>
          </w:p>
        </w:tc>
        <w:tc>
          <w:tcPr>
            <w:tcW w:w="1417" w:type="dxa"/>
          </w:tcPr>
          <w:p>
            <w:pPr>
              <w:pStyle w:val="0"/>
              <w:jc w:val="right"/>
            </w:pPr>
            <w:r>
              <w:rPr>
                <w:sz w:val="20"/>
              </w:rPr>
              <w:t xml:space="preserve">237 024,7</w:t>
            </w:r>
          </w:p>
        </w:tc>
        <w:tc>
          <w:tcPr>
            <w:tcW w:w="1417" w:type="dxa"/>
          </w:tcPr>
          <w:p>
            <w:pPr>
              <w:pStyle w:val="0"/>
              <w:jc w:val="right"/>
            </w:pPr>
            <w:r>
              <w:rPr>
                <w:sz w:val="20"/>
              </w:rPr>
              <w:t xml:space="preserve">537 773,9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766 196,2</w:t>
            </w:r>
          </w:p>
        </w:tc>
        <w:tc>
          <w:tcPr>
            <w:tcW w:w="1361" w:type="dxa"/>
          </w:tcPr>
          <w:p>
            <w:pPr>
              <w:pStyle w:val="0"/>
              <w:jc w:val="right"/>
            </w:pPr>
            <w:r>
              <w:rPr>
                <w:sz w:val="20"/>
              </w:rPr>
              <w:t xml:space="preserve">0,0</w:t>
            </w:r>
          </w:p>
        </w:tc>
        <w:tc>
          <w:tcPr>
            <w:tcW w:w="1361" w:type="dxa"/>
          </w:tcPr>
          <w:p>
            <w:pPr>
              <w:pStyle w:val="0"/>
              <w:jc w:val="right"/>
            </w:pPr>
            <w:r>
              <w:rPr>
                <w:sz w:val="20"/>
              </w:rPr>
              <w:t xml:space="preserve">16 501,0</w:t>
            </w:r>
          </w:p>
        </w:tc>
        <w:tc>
          <w:tcPr>
            <w:tcW w:w="1417" w:type="dxa"/>
          </w:tcPr>
          <w:p>
            <w:pPr>
              <w:pStyle w:val="0"/>
              <w:jc w:val="right"/>
            </w:pPr>
            <w:r>
              <w:rPr>
                <w:sz w:val="20"/>
              </w:rPr>
              <w:t xml:space="preserve">229 345,2</w:t>
            </w:r>
          </w:p>
        </w:tc>
        <w:tc>
          <w:tcPr>
            <w:tcW w:w="1417" w:type="dxa"/>
          </w:tcPr>
          <w:p>
            <w:pPr>
              <w:pStyle w:val="0"/>
              <w:jc w:val="right"/>
            </w:pPr>
            <w:r>
              <w:rPr>
                <w:sz w:val="20"/>
              </w:rPr>
              <w:t xml:space="preserve">520 350,0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25 656,0</w:t>
            </w:r>
          </w:p>
        </w:tc>
        <w:tc>
          <w:tcPr>
            <w:tcW w:w="1361" w:type="dxa"/>
          </w:tcPr>
          <w:p>
            <w:pPr>
              <w:pStyle w:val="0"/>
              <w:jc w:val="right"/>
            </w:pPr>
            <w:r>
              <w:rPr>
                <w:sz w:val="20"/>
              </w:rPr>
              <w:t xml:space="preserve">0,0</w:t>
            </w:r>
          </w:p>
        </w:tc>
        <w:tc>
          <w:tcPr>
            <w:tcW w:w="1361" w:type="dxa"/>
          </w:tcPr>
          <w:p>
            <w:pPr>
              <w:pStyle w:val="0"/>
              <w:jc w:val="right"/>
            </w:pPr>
            <w:r>
              <w:rPr>
                <w:sz w:val="20"/>
              </w:rPr>
              <w:t xml:space="preserve">552,6</w:t>
            </w:r>
          </w:p>
        </w:tc>
        <w:tc>
          <w:tcPr>
            <w:tcW w:w="1417" w:type="dxa"/>
          </w:tcPr>
          <w:p>
            <w:pPr>
              <w:pStyle w:val="0"/>
              <w:jc w:val="right"/>
            </w:pPr>
            <w:r>
              <w:rPr>
                <w:sz w:val="20"/>
              </w:rPr>
              <w:t xml:space="preserve">7 679,5</w:t>
            </w:r>
          </w:p>
        </w:tc>
        <w:tc>
          <w:tcPr>
            <w:tcW w:w="1417" w:type="dxa"/>
          </w:tcPr>
          <w:p>
            <w:pPr>
              <w:pStyle w:val="0"/>
              <w:jc w:val="right"/>
            </w:pPr>
            <w:r>
              <w:rPr>
                <w:sz w:val="20"/>
              </w:rPr>
              <w:t xml:space="preserve">17 423,9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1.14.5. Мероприятие "Реализация региональных проектов модернизации первичного звена здравоохранения за счет средств резервного фонда Правительства Российской Федерации"</w:t>
            </w:r>
          </w:p>
        </w:tc>
        <w:tc>
          <w:tcPr>
            <w:tcW w:w="2187" w:type="dxa"/>
            <w:vMerge w:val="restart"/>
          </w:tcPr>
          <w:p>
            <w:pPr>
              <w:pStyle w:val="0"/>
              <w:jc w:val="center"/>
            </w:pPr>
            <w:r>
              <w:rPr>
                <w:sz w:val="20"/>
              </w:rPr>
              <w:t xml:space="preserve">Всего по мероприятию:</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22 457,8</w:t>
            </w:r>
          </w:p>
        </w:tc>
        <w:tc>
          <w:tcPr>
            <w:tcW w:w="1361" w:type="dxa"/>
          </w:tcPr>
          <w:p>
            <w:pPr>
              <w:pStyle w:val="0"/>
              <w:jc w:val="right"/>
            </w:pPr>
            <w:r>
              <w:rPr>
                <w:sz w:val="20"/>
              </w:rPr>
              <w:t xml:space="preserve">22 457,8</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21 730,0</w:t>
            </w:r>
          </w:p>
        </w:tc>
        <w:tc>
          <w:tcPr>
            <w:tcW w:w="1361" w:type="dxa"/>
          </w:tcPr>
          <w:p>
            <w:pPr>
              <w:pStyle w:val="0"/>
              <w:jc w:val="right"/>
            </w:pPr>
            <w:r>
              <w:rPr>
                <w:sz w:val="20"/>
              </w:rPr>
              <w:t xml:space="preserve">21 730,0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727,8</w:t>
            </w:r>
          </w:p>
        </w:tc>
        <w:tc>
          <w:tcPr>
            <w:tcW w:w="1361" w:type="dxa"/>
          </w:tcPr>
          <w:p>
            <w:pPr>
              <w:pStyle w:val="0"/>
              <w:jc w:val="right"/>
            </w:pPr>
            <w:r>
              <w:rPr>
                <w:sz w:val="20"/>
              </w:rPr>
              <w:t xml:space="preserve">727,8</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9 172,6</w:t>
            </w:r>
          </w:p>
        </w:tc>
        <w:tc>
          <w:tcPr>
            <w:tcW w:w="1361" w:type="dxa"/>
          </w:tcPr>
          <w:p>
            <w:pPr>
              <w:pStyle w:val="0"/>
              <w:jc w:val="right"/>
            </w:pPr>
            <w:r>
              <w:rPr>
                <w:sz w:val="20"/>
              </w:rPr>
              <w:t xml:space="preserve">9 172,6</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8 875,2</w:t>
            </w:r>
          </w:p>
        </w:tc>
        <w:tc>
          <w:tcPr>
            <w:tcW w:w="1361" w:type="dxa"/>
          </w:tcPr>
          <w:p>
            <w:pPr>
              <w:pStyle w:val="0"/>
              <w:jc w:val="right"/>
            </w:pPr>
            <w:r>
              <w:rPr>
                <w:sz w:val="20"/>
              </w:rPr>
              <w:t xml:space="preserve">8 875,2</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297,4</w:t>
            </w:r>
          </w:p>
        </w:tc>
        <w:tc>
          <w:tcPr>
            <w:tcW w:w="1361" w:type="dxa"/>
          </w:tcPr>
          <w:p>
            <w:pPr>
              <w:pStyle w:val="0"/>
              <w:jc w:val="right"/>
            </w:pPr>
            <w:r>
              <w:rPr>
                <w:sz w:val="20"/>
              </w:rPr>
              <w:t xml:space="preserve">297,4</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13 285,2</w:t>
            </w:r>
          </w:p>
        </w:tc>
        <w:tc>
          <w:tcPr>
            <w:tcW w:w="1361" w:type="dxa"/>
          </w:tcPr>
          <w:p>
            <w:pPr>
              <w:pStyle w:val="0"/>
              <w:jc w:val="right"/>
            </w:pPr>
            <w:r>
              <w:rPr>
                <w:sz w:val="20"/>
              </w:rPr>
              <w:t xml:space="preserve">13 285,2</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12 854,8</w:t>
            </w:r>
          </w:p>
        </w:tc>
        <w:tc>
          <w:tcPr>
            <w:tcW w:w="1361" w:type="dxa"/>
          </w:tcPr>
          <w:p>
            <w:pPr>
              <w:pStyle w:val="0"/>
              <w:jc w:val="right"/>
            </w:pPr>
            <w:r>
              <w:rPr>
                <w:sz w:val="20"/>
              </w:rPr>
              <w:t xml:space="preserve">12 854,8</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430,4</w:t>
            </w:r>
          </w:p>
        </w:tc>
        <w:tc>
          <w:tcPr>
            <w:tcW w:w="1361" w:type="dxa"/>
          </w:tcPr>
          <w:p>
            <w:pPr>
              <w:pStyle w:val="0"/>
              <w:jc w:val="right"/>
            </w:pPr>
            <w:r>
              <w:rPr>
                <w:sz w:val="20"/>
              </w:rPr>
              <w:t xml:space="preserve">430,4</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1.14.6. Мероприятие "Реализация региональных проектов модернизации первичного звена здравоохранения за счет бюджетного кредита на опережающее финансирование"</w:t>
            </w:r>
          </w:p>
        </w:tc>
        <w:tc>
          <w:tcPr>
            <w:tcW w:w="2187" w:type="dxa"/>
          </w:tcPr>
          <w:p>
            <w:pPr>
              <w:pStyle w:val="0"/>
              <w:jc w:val="center"/>
            </w:pPr>
            <w:r>
              <w:rPr>
                <w:sz w:val="20"/>
              </w:rPr>
              <w:t xml:space="preserve">Минстрой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40 031,8</w:t>
            </w:r>
          </w:p>
        </w:tc>
        <w:tc>
          <w:tcPr>
            <w:tcW w:w="1361" w:type="dxa"/>
          </w:tcPr>
          <w:p>
            <w:pPr>
              <w:pStyle w:val="0"/>
              <w:jc w:val="right"/>
            </w:pPr>
            <w:r>
              <w:rPr>
                <w:sz w:val="20"/>
              </w:rPr>
              <w:t xml:space="preserve">0,0</w:t>
            </w:r>
          </w:p>
        </w:tc>
        <w:tc>
          <w:tcPr>
            <w:tcW w:w="1361" w:type="dxa"/>
          </w:tcPr>
          <w:p>
            <w:pPr>
              <w:pStyle w:val="0"/>
              <w:jc w:val="right"/>
            </w:pPr>
            <w:r>
              <w:rPr>
                <w:sz w:val="20"/>
              </w:rPr>
              <w:t xml:space="preserve">40 031,8</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2. Подпрограмма "Развитие кадровых ресурсов в здравоохранении"</w:t>
            </w: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554 575,5</w:t>
            </w:r>
          </w:p>
        </w:tc>
        <w:tc>
          <w:tcPr>
            <w:tcW w:w="1361" w:type="dxa"/>
          </w:tcPr>
          <w:p>
            <w:pPr>
              <w:pStyle w:val="0"/>
              <w:jc w:val="right"/>
            </w:pPr>
            <w:r>
              <w:rPr>
                <w:sz w:val="20"/>
              </w:rPr>
              <w:t xml:space="preserve">142 633,5</w:t>
            </w:r>
          </w:p>
        </w:tc>
        <w:tc>
          <w:tcPr>
            <w:tcW w:w="1361" w:type="dxa"/>
          </w:tcPr>
          <w:p>
            <w:pPr>
              <w:pStyle w:val="0"/>
              <w:jc w:val="right"/>
            </w:pPr>
            <w:r>
              <w:rPr>
                <w:sz w:val="20"/>
              </w:rPr>
              <w:t xml:space="preserve">170 298,0</w:t>
            </w:r>
          </w:p>
        </w:tc>
        <w:tc>
          <w:tcPr>
            <w:tcW w:w="1417" w:type="dxa"/>
          </w:tcPr>
          <w:p>
            <w:pPr>
              <w:pStyle w:val="0"/>
              <w:jc w:val="right"/>
            </w:pPr>
            <w:r>
              <w:rPr>
                <w:sz w:val="20"/>
              </w:rPr>
              <w:t xml:space="preserve">120 822,0</w:t>
            </w:r>
          </w:p>
        </w:tc>
        <w:tc>
          <w:tcPr>
            <w:tcW w:w="1417" w:type="dxa"/>
          </w:tcPr>
          <w:p>
            <w:pPr>
              <w:pStyle w:val="0"/>
              <w:jc w:val="right"/>
            </w:pPr>
            <w:r>
              <w:rPr>
                <w:sz w:val="20"/>
              </w:rPr>
              <w:t xml:space="preserve">120 822,0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139 981,5</w:t>
            </w:r>
          </w:p>
        </w:tc>
        <w:tc>
          <w:tcPr>
            <w:tcW w:w="1361" w:type="dxa"/>
          </w:tcPr>
          <w:p>
            <w:pPr>
              <w:pStyle w:val="0"/>
              <w:jc w:val="right"/>
            </w:pPr>
            <w:r>
              <w:rPr>
                <w:sz w:val="20"/>
              </w:rPr>
              <w:t xml:space="preserve">46 725,0</w:t>
            </w:r>
          </w:p>
        </w:tc>
        <w:tc>
          <w:tcPr>
            <w:tcW w:w="1361" w:type="dxa"/>
          </w:tcPr>
          <w:p>
            <w:pPr>
              <w:pStyle w:val="0"/>
              <w:jc w:val="right"/>
            </w:pPr>
            <w:r>
              <w:rPr>
                <w:sz w:val="20"/>
              </w:rPr>
              <w:t xml:space="preserve">36 935,5</w:t>
            </w:r>
          </w:p>
        </w:tc>
        <w:tc>
          <w:tcPr>
            <w:tcW w:w="1417" w:type="dxa"/>
          </w:tcPr>
          <w:p>
            <w:pPr>
              <w:pStyle w:val="0"/>
              <w:jc w:val="right"/>
            </w:pPr>
            <w:r>
              <w:rPr>
                <w:sz w:val="20"/>
              </w:rPr>
              <w:t xml:space="preserve">28 480,5</w:t>
            </w:r>
          </w:p>
        </w:tc>
        <w:tc>
          <w:tcPr>
            <w:tcW w:w="1417" w:type="dxa"/>
          </w:tcPr>
          <w:p>
            <w:pPr>
              <w:pStyle w:val="0"/>
              <w:jc w:val="right"/>
            </w:pPr>
            <w:r>
              <w:rPr>
                <w:sz w:val="20"/>
              </w:rPr>
              <w:t xml:space="preserve">27 840,5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414 594,0</w:t>
            </w:r>
          </w:p>
        </w:tc>
        <w:tc>
          <w:tcPr>
            <w:tcW w:w="1361" w:type="dxa"/>
          </w:tcPr>
          <w:p>
            <w:pPr>
              <w:pStyle w:val="0"/>
              <w:jc w:val="right"/>
            </w:pPr>
            <w:r>
              <w:rPr>
                <w:sz w:val="20"/>
              </w:rPr>
              <w:t xml:space="preserve">95 908,5</w:t>
            </w:r>
          </w:p>
        </w:tc>
        <w:tc>
          <w:tcPr>
            <w:tcW w:w="1361" w:type="dxa"/>
          </w:tcPr>
          <w:p>
            <w:pPr>
              <w:pStyle w:val="0"/>
              <w:jc w:val="right"/>
            </w:pPr>
            <w:r>
              <w:rPr>
                <w:sz w:val="20"/>
              </w:rPr>
              <w:t xml:space="preserve">133 362,5</w:t>
            </w:r>
          </w:p>
        </w:tc>
        <w:tc>
          <w:tcPr>
            <w:tcW w:w="1417" w:type="dxa"/>
          </w:tcPr>
          <w:p>
            <w:pPr>
              <w:pStyle w:val="0"/>
              <w:jc w:val="right"/>
            </w:pPr>
            <w:r>
              <w:rPr>
                <w:sz w:val="20"/>
              </w:rPr>
              <w:t xml:space="preserve">92 341,5</w:t>
            </w:r>
          </w:p>
        </w:tc>
        <w:tc>
          <w:tcPr>
            <w:tcW w:w="1417" w:type="dxa"/>
          </w:tcPr>
          <w:p>
            <w:pPr>
              <w:pStyle w:val="0"/>
              <w:jc w:val="right"/>
            </w:pPr>
            <w:r>
              <w:rPr>
                <w:sz w:val="20"/>
              </w:rPr>
              <w:t xml:space="preserve">92 981,5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11 205,2</w:t>
            </w:r>
          </w:p>
        </w:tc>
        <w:tc>
          <w:tcPr>
            <w:tcW w:w="1361" w:type="dxa"/>
          </w:tcPr>
          <w:p>
            <w:pPr>
              <w:pStyle w:val="0"/>
              <w:jc w:val="right"/>
            </w:pPr>
            <w:r>
              <w:rPr>
                <w:sz w:val="20"/>
              </w:rPr>
              <w:t xml:space="preserve">268,8</w:t>
            </w:r>
          </w:p>
        </w:tc>
        <w:tc>
          <w:tcPr>
            <w:tcW w:w="1361" w:type="dxa"/>
          </w:tcPr>
          <w:p>
            <w:pPr>
              <w:pStyle w:val="0"/>
              <w:jc w:val="right"/>
            </w:pPr>
            <w:r>
              <w:rPr>
                <w:sz w:val="20"/>
              </w:rPr>
              <w:t xml:space="preserve">10 936,4</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11 205,2</w:t>
            </w:r>
          </w:p>
        </w:tc>
        <w:tc>
          <w:tcPr>
            <w:tcW w:w="1361" w:type="dxa"/>
          </w:tcPr>
          <w:p>
            <w:pPr>
              <w:pStyle w:val="0"/>
              <w:jc w:val="right"/>
            </w:pPr>
            <w:r>
              <w:rPr>
                <w:sz w:val="20"/>
              </w:rPr>
              <w:t xml:space="preserve">268,8</w:t>
            </w:r>
          </w:p>
        </w:tc>
        <w:tc>
          <w:tcPr>
            <w:tcW w:w="1361" w:type="dxa"/>
          </w:tcPr>
          <w:p>
            <w:pPr>
              <w:pStyle w:val="0"/>
              <w:jc w:val="right"/>
            </w:pPr>
            <w:r>
              <w:rPr>
                <w:sz w:val="20"/>
              </w:rPr>
              <w:t xml:space="preserve">10 936,4</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2.1. Основное мероприятие "Обеспечение медицинских организаций системы здравоохранения квалифицированными кадрами"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52 287,5</w:t>
            </w:r>
          </w:p>
        </w:tc>
        <w:tc>
          <w:tcPr>
            <w:tcW w:w="1361" w:type="dxa"/>
          </w:tcPr>
          <w:p>
            <w:pPr>
              <w:pStyle w:val="0"/>
              <w:jc w:val="right"/>
            </w:pPr>
            <w:r>
              <w:rPr>
                <w:sz w:val="20"/>
              </w:rPr>
              <w:t xml:space="preserve">21 808,2</w:t>
            </w:r>
          </w:p>
        </w:tc>
        <w:tc>
          <w:tcPr>
            <w:tcW w:w="1361" w:type="dxa"/>
          </w:tcPr>
          <w:p>
            <w:pPr>
              <w:pStyle w:val="0"/>
              <w:jc w:val="right"/>
            </w:pPr>
            <w:r>
              <w:rPr>
                <w:sz w:val="20"/>
              </w:rPr>
              <w:t xml:space="preserve">10 479,3</w:t>
            </w:r>
          </w:p>
        </w:tc>
        <w:tc>
          <w:tcPr>
            <w:tcW w:w="1417" w:type="dxa"/>
          </w:tcPr>
          <w:p>
            <w:pPr>
              <w:pStyle w:val="0"/>
              <w:jc w:val="right"/>
            </w:pPr>
            <w:r>
              <w:rPr>
                <w:sz w:val="20"/>
              </w:rPr>
              <w:t xml:space="preserve">10 000,0</w:t>
            </w:r>
          </w:p>
        </w:tc>
        <w:tc>
          <w:tcPr>
            <w:tcW w:w="1417" w:type="dxa"/>
          </w:tcPr>
          <w:p>
            <w:pPr>
              <w:pStyle w:val="0"/>
              <w:jc w:val="right"/>
            </w:pPr>
            <w:r>
              <w:rPr>
                <w:sz w:val="20"/>
              </w:rPr>
              <w:t xml:space="preserve">10 000,0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1 449,2</w:t>
            </w:r>
          </w:p>
        </w:tc>
        <w:tc>
          <w:tcPr>
            <w:tcW w:w="1361" w:type="dxa"/>
          </w:tcPr>
          <w:p>
            <w:pPr>
              <w:pStyle w:val="0"/>
              <w:jc w:val="right"/>
            </w:pPr>
            <w:r>
              <w:rPr>
                <w:sz w:val="20"/>
              </w:rPr>
              <w:t xml:space="preserve">268,8</w:t>
            </w:r>
          </w:p>
        </w:tc>
        <w:tc>
          <w:tcPr>
            <w:tcW w:w="1361" w:type="dxa"/>
          </w:tcPr>
          <w:p>
            <w:pPr>
              <w:pStyle w:val="0"/>
              <w:jc w:val="right"/>
            </w:pPr>
            <w:r>
              <w:rPr>
                <w:sz w:val="20"/>
              </w:rPr>
              <w:t xml:space="preserve">1 180,4</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2.1.1. Мероприятие "Повышение квалификации и профессиональная переподготовка специалистов с высшим и средним медицинским и фармацевтическим образованием, включая проведение выездных сертификационных циклов и курсов повышения квалификации"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43 994,4</w:t>
            </w:r>
          </w:p>
        </w:tc>
        <w:tc>
          <w:tcPr>
            <w:tcW w:w="1361" w:type="dxa"/>
          </w:tcPr>
          <w:p>
            <w:pPr>
              <w:pStyle w:val="0"/>
              <w:jc w:val="right"/>
            </w:pPr>
            <w:r>
              <w:rPr>
                <w:sz w:val="20"/>
              </w:rPr>
              <w:t xml:space="preserve">20 651,9</w:t>
            </w:r>
          </w:p>
        </w:tc>
        <w:tc>
          <w:tcPr>
            <w:tcW w:w="1361" w:type="dxa"/>
          </w:tcPr>
          <w:p>
            <w:pPr>
              <w:pStyle w:val="0"/>
              <w:jc w:val="right"/>
            </w:pPr>
            <w:r>
              <w:rPr>
                <w:sz w:val="20"/>
              </w:rPr>
              <w:t xml:space="preserve">6 842,5</w:t>
            </w:r>
          </w:p>
        </w:tc>
        <w:tc>
          <w:tcPr>
            <w:tcW w:w="1417" w:type="dxa"/>
          </w:tcPr>
          <w:p>
            <w:pPr>
              <w:pStyle w:val="0"/>
              <w:jc w:val="right"/>
            </w:pPr>
            <w:r>
              <w:rPr>
                <w:sz w:val="20"/>
              </w:rPr>
              <w:t xml:space="preserve">8 250,0</w:t>
            </w:r>
          </w:p>
        </w:tc>
        <w:tc>
          <w:tcPr>
            <w:tcW w:w="1417" w:type="dxa"/>
          </w:tcPr>
          <w:p>
            <w:pPr>
              <w:pStyle w:val="0"/>
              <w:jc w:val="right"/>
            </w:pPr>
            <w:r>
              <w:rPr>
                <w:sz w:val="20"/>
              </w:rPr>
              <w:t xml:space="preserve">8 250,0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68,8</w:t>
            </w:r>
          </w:p>
        </w:tc>
        <w:tc>
          <w:tcPr>
            <w:tcW w:w="1361" w:type="dxa"/>
          </w:tcPr>
          <w:p>
            <w:pPr>
              <w:pStyle w:val="0"/>
              <w:jc w:val="right"/>
            </w:pPr>
            <w:r>
              <w:rPr>
                <w:sz w:val="20"/>
              </w:rPr>
              <w:t xml:space="preserve">68,8</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2.1.2. Мероприятие "Подготовка медицинских и фармацевтических кадров для медицинских организаций Магаданской области в медицинских вузах (в том числе в ординатуре), а также средних медицинских работников в Медицинском колледже"</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3 373,3</w:t>
            </w:r>
          </w:p>
        </w:tc>
        <w:tc>
          <w:tcPr>
            <w:tcW w:w="1361" w:type="dxa"/>
          </w:tcPr>
          <w:p>
            <w:pPr>
              <w:pStyle w:val="0"/>
              <w:jc w:val="right"/>
            </w:pPr>
            <w:r>
              <w:rPr>
                <w:sz w:val="20"/>
              </w:rPr>
              <w:t xml:space="preserve">373,3</w:t>
            </w:r>
          </w:p>
        </w:tc>
        <w:tc>
          <w:tcPr>
            <w:tcW w:w="1361" w:type="dxa"/>
          </w:tcPr>
          <w:p>
            <w:pPr>
              <w:pStyle w:val="0"/>
              <w:jc w:val="right"/>
            </w:pPr>
            <w:r>
              <w:rPr>
                <w:sz w:val="20"/>
              </w:rPr>
              <w:t xml:space="preserve">1 000,0</w:t>
            </w:r>
          </w:p>
        </w:tc>
        <w:tc>
          <w:tcPr>
            <w:tcW w:w="1417" w:type="dxa"/>
          </w:tcPr>
          <w:p>
            <w:pPr>
              <w:pStyle w:val="0"/>
              <w:jc w:val="right"/>
            </w:pPr>
            <w:r>
              <w:rPr>
                <w:sz w:val="20"/>
              </w:rPr>
              <w:t xml:space="preserve">1 000,0</w:t>
            </w:r>
          </w:p>
        </w:tc>
        <w:tc>
          <w:tcPr>
            <w:tcW w:w="1417" w:type="dxa"/>
          </w:tcPr>
          <w:p>
            <w:pPr>
              <w:pStyle w:val="0"/>
              <w:jc w:val="right"/>
            </w:pPr>
            <w:r>
              <w:rPr>
                <w:sz w:val="20"/>
              </w:rPr>
              <w:t xml:space="preserve">1 000,0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2.1.3. Мероприятие "Мероприятия, направленные на повышение престижа медицинских специальностей"</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3 183,0</w:t>
            </w:r>
          </w:p>
        </w:tc>
        <w:tc>
          <w:tcPr>
            <w:tcW w:w="1361" w:type="dxa"/>
          </w:tcPr>
          <w:p>
            <w:pPr>
              <w:pStyle w:val="0"/>
              <w:jc w:val="right"/>
            </w:pPr>
            <w:r>
              <w:rPr>
                <w:sz w:val="20"/>
              </w:rPr>
              <w:t xml:space="preserve">783,0</w:t>
            </w:r>
          </w:p>
        </w:tc>
        <w:tc>
          <w:tcPr>
            <w:tcW w:w="1361" w:type="dxa"/>
          </w:tcPr>
          <w:p>
            <w:pPr>
              <w:pStyle w:val="0"/>
              <w:jc w:val="right"/>
            </w:pPr>
            <w:r>
              <w:rPr>
                <w:sz w:val="20"/>
              </w:rPr>
              <w:t xml:space="preserve">900,0</w:t>
            </w:r>
          </w:p>
        </w:tc>
        <w:tc>
          <w:tcPr>
            <w:tcW w:w="1417" w:type="dxa"/>
          </w:tcPr>
          <w:p>
            <w:pPr>
              <w:pStyle w:val="0"/>
              <w:jc w:val="right"/>
            </w:pPr>
            <w:r>
              <w:rPr>
                <w:sz w:val="20"/>
              </w:rPr>
              <w:t xml:space="preserve">750,0</w:t>
            </w:r>
          </w:p>
        </w:tc>
        <w:tc>
          <w:tcPr>
            <w:tcW w:w="1417" w:type="dxa"/>
          </w:tcPr>
          <w:p>
            <w:pPr>
              <w:pStyle w:val="0"/>
              <w:jc w:val="right"/>
            </w:pPr>
            <w:r>
              <w:rPr>
                <w:sz w:val="20"/>
              </w:rPr>
              <w:t xml:space="preserve">750,0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350,0</w:t>
            </w:r>
          </w:p>
        </w:tc>
        <w:tc>
          <w:tcPr>
            <w:tcW w:w="1361" w:type="dxa"/>
          </w:tcPr>
          <w:p>
            <w:pPr>
              <w:pStyle w:val="0"/>
              <w:jc w:val="right"/>
            </w:pPr>
            <w:r>
              <w:rPr>
                <w:sz w:val="20"/>
              </w:rPr>
              <w:t xml:space="preserve">200,0</w:t>
            </w:r>
          </w:p>
        </w:tc>
        <w:tc>
          <w:tcPr>
            <w:tcW w:w="1361" w:type="dxa"/>
          </w:tcPr>
          <w:p>
            <w:pPr>
              <w:pStyle w:val="0"/>
              <w:jc w:val="right"/>
            </w:pPr>
            <w:r>
              <w:rPr>
                <w:sz w:val="20"/>
              </w:rPr>
              <w:t xml:space="preserve">150,0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2.1.4. Мероприятие "Участие главных внештатных специалистов Минздрава Магаданской области в профильных комиссиях, совещаниях, конгрессах и иных мероприятиях"</w:t>
            </w:r>
          </w:p>
        </w:tc>
        <w:tc>
          <w:tcPr>
            <w:tcW w:w="2187" w:type="dxa"/>
          </w:tcPr>
          <w:p>
            <w:pPr>
              <w:pStyle w:val="0"/>
              <w:jc w:val="center"/>
            </w:pPr>
            <w:r>
              <w:rPr>
                <w:sz w:val="20"/>
              </w:rPr>
              <w:t xml:space="preserve">Минздрав Магаданской области, из них:</w:t>
            </w:r>
          </w:p>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1 429,3</w:t>
            </w:r>
          </w:p>
        </w:tc>
        <w:tc>
          <w:tcPr>
            <w:tcW w:w="1361" w:type="dxa"/>
          </w:tcPr>
          <w:p>
            <w:pPr>
              <w:pStyle w:val="0"/>
              <w:jc w:val="right"/>
            </w:pPr>
            <w:r>
              <w:rPr>
                <w:sz w:val="20"/>
              </w:rPr>
              <w:t xml:space="preserve">0,0</w:t>
            </w:r>
          </w:p>
        </w:tc>
        <w:tc>
          <w:tcPr>
            <w:tcW w:w="1361" w:type="dxa"/>
          </w:tcPr>
          <w:p>
            <w:pPr>
              <w:pStyle w:val="0"/>
              <w:jc w:val="right"/>
            </w:pPr>
            <w:r>
              <w:rPr>
                <w:sz w:val="20"/>
              </w:rPr>
              <w:t xml:space="preserve">1 429,3</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1 030,4</w:t>
            </w:r>
          </w:p>
        </w:tc>
        <w:tc>
          <w:tcPr>
            <w:tcW w:w="1361" w:type="dxa"/>
          </w:tcPr>
          <w:p>
            <w:pPr>
              <w:pStyle w:val="0"/>
              <w:jc w:val="right"/>
            </w:pPr>
            <w:r>
              <w:rPr>
                <w:sz w:val="20"/>
              </w:rPr>
              <w:t xml:space="preserve">0,0</w:t>
            </w:r>
          </w:p>
        </w:tc>
        <w:tc>
          <w:tcPr>
            <w:tcW w:w="1361" w:type="dxa"/>
          </w:tcPr>
          <w:p>
            <w:pPr>
              <w:pStyle w:val="0"/>
              <w:jc w:val="right"/>
            </w:pPr>
            <w:r>
              <w:rPr>
                <w:sz w:val="20"/>
              </w:rPr>
              <w:t xml:space="preserve">1 030,4</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2.1.5. Мероприятие "Организация переподготовки и повышение квалификации работников учреждений здравоохранения"</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307,5</w:t>
            </w:r>
          </w:p>
        </w:tc>
        <w:tc>
          <w:tcPr>
            <w:tcW w:w="1361" w:type="dxa"/>
          </w:tcPr>
          <w:p>
            <w:pPr>
              <w:pStyle w:val="0"/>
              <w:jc w:val="right"/>
            </w:pPr>
            <w:r>
              <w:rPr>
                <w:sz w:val="20"/>
              </w:rPr>
              <w:t xml:space="preserve">0,0</w:t>
            </w:r>
          </w:p>
        </w:tc>
        <w:tc>
          <w:tcPr>
            <w:tcW w:w="1361" w:type="dxa"/>
          </w:tcPr>
          <w:p>
            <w:pPr>
              <w:pStyle w:val="0"/>
              <w:jc w:val="right"/>
            </w:pPr>
            <w:r>
              <w:rPr>
                <w:sz w:val="20"/>
              </w:rPr>
              <w:t xml:space="preserve">307,5</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2.2. Основное мероприятие "Социальная поддержка отдельных категорий медицинских работников"</w:t>
            </w:r>
          </w:p>
        </w:tc>
        <w:tc>
          <w:tcPr>
            <w:tcW w:w="2187" w:type="dxa"/>
            <w:vMerge w:val="restart"/>
          </w:tcPr>
          <w:p>
            <w:pPr>
              <w:pStyle w:val="0"/>
              <w:jc w:val="center"/>
            </w:pPr>
            <w:r>
              <w:rPr>
                <w:sz w:val="20"/>
              </w:rPr>
              <w:t xml:space="preserve">Минздрав Магаданской области, из них:</w:t>
            </w:r>
          </w:p>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502 288,0</w:t>
            </w:r>
          </w:p>
        </w:tc>
        <w:tc>
          <w:tcPr>
            <w:tcW w:w="1361" w:type="dxa"/>
          </w:tcPr>
          <w:p>
            <w:pPr>
              <w:pStyle w:val="0"/>
              <w:jc w:val="right"/>
            </w:pPr>
            <w:r>
              <w:rPr>
                <w:sz w:val="20"/>
              </w:rPr>
              <w:t xml:space="preserve">120 825,3</w:t>
            </w:r>
          </w:p>
        </w:tc>
        <w:tc>
          <w:tcPr>
            <w:tcW w:w="1361" w:type="dxa"/>
          </w:tcPr>
          <w:p>
            <w:pPr>
              <w:pStyle w:val="0"/>
              <w:jc w:val="right"/>
            </w:pPr>
            <w:r>
              <w:rPr>
                <w:sz w:val="20"/>
              </w:rPr>
              <w:t xml:space="preserve">159 818,7</w:t>
            </w:r>
          </w:p>
        </w:tc>
        <w:tc>
          <w:tcPr>
            <w:tcW w:w="1417" w:type="dxa"/>
          </w:tcPr>
          <w:p>
            <w:pPr>
              <w:pStyle w:val="0"/>
              <w:jc w:val="right"/>
            </w:pPr>
            <w:r>
              <w:rPr>
                <w:sz w:val="20"/>
              </w:rPr>
              <w:t xml:space="preserve">110 822,0</w:t>
            </w:r>
          </w:p>
        </w:tc>
        <w:tc>
          <w:tcPr>
            <w:tcW w:w="1417" w:type="dxa"/>
          </w:tcPr>
          <w:p>
            <w:pPr>
              <w:pStyle w:val="0"/>
              <w:jc w:val="right"/>
            </w:pPr>
            <w:r>
              <w:rPr>
                <w:sz w:val="20"/>
              </w:rPr>
              <w:t xml:space="preserve">110 822,0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139 981,5</w:t>
            </w:r>
          </w:p>
        </w:tc>
        <w:tc>
          <w:tcPr>
            <w:tcW w:w="1361" w:type="dxa"/>
          </w:tcPr>
          <w:p>
            <w:pPr>
              <w:pStyle w:val="0"/>
              <w:jc w:val="right"/>
            </w:pPr>
            <w:r>
              <w:rPr>
                <w:sz w:val="20"/>
              </w:rPr>
              <w:t xml:space="preserve">46 725,0</w:t>
            </w:r>
          </w:p>
        </w:tc>
        <w:tc>
          <w:tcPr>
            <w:tcW w:w="1361" w:type="dxa"/>
          </w:tcPr>
          <w:p>
            <w:pPr>
              <w:pStyle w:val="0"/>
              <w:jc w:val="right"/>
            </w:pPr>
            <w:r>
              <w:rPr>
                <w:sz w:val="20"/>
              </w:rPr>
              <w:t xml:space="preserve">36 935,5</w:t>
            </w:r>
          </w:p>
        </w:tc>
        <w:tc>
          <w:tcPr>
            <w:tcW w:w="1417" w:type="dxa"/>
          </w:tcPr>
          <w:p>
            <w:pPr>
              <w:pStyle w:val="0"/>
              <w:jc w:val="right"/>
            </w:pPr>
            <w:r>
              <w:rPr>
                <w:sz w:val="20"/>
              </w:rPr>
              <w:t xml:space="preserve">28 480,5</w:t>
            </w:r>
          </w:p>
        </w:tc>
        <w:tc>
          <w:tcPr>
            <w:tcW w:w="1417" w:type="dxa"/>
          </w:tcPr>
          <w:p>
            <w:pPr>
              <w:pStyle w:val="0"/>
              <w:jc w:val="right"/>
            </w:pPr>
            <w:r>
              <w:rPr>
                <w:sz w:val="20"/>
              </w:rPr>
              <w:t xml:space="preserve">27 840,5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362 306,5</w:t>
            </w:r>
          </w:p>
        </w:tc>
        <w:tc>
          <w:tcPr>
            <w:tcW w:w="1361" w:type="dxa"/>
          </w:tcPr>
          <w:p>
            <w:pPr>
              <w:pStyle w:val="0"/>
              <w:jc w:val="right"/>
            </w:pPr>
            <w:r>
              <w:rPr>
                <w:sz w:val="20"/>
              </w:rPr>
              <w:t xml:space="preserve">74 100,3</w:t>
            </w:r>
          </w:p>
        </w:tc>
        <w:tc>
          <w:tcPr>
            <w:tcW w:w="1361" w:type="dxa"/>
          </w:tcPr>
          <w:p>
            <w:pPr>
              <w:pStyle w:val="0"/>
              <w:jc w:val="right"/>
            </w:pPr>
            <w:r>
              <w:rPr>
                <w:sz w:val="20"/>
              </w:rPr>
              <w:t xml:space="preserve">122 883,2</w:t>
            </w:r>
          </w:p>
        </w:tc>
        <w:tc>
          <w:tcPr>
            <w:tcW w:w="1417" w:type="dxa"/>
          </w:tcPr>
          <w:p>
            <w:pPr>
              <w:pStyle w:val="0"/>
              <w:jc w:val="right"/>
            </w:pPr>
            <w:r>
              <w:rPr>
                <w:sz w:val="20"/>
              </w:rPr>
              <w:t xml:space="preserve">82 341,5</w:t>
            </w:r>
          </w:p>
        </w:tc>
        <w:tc>
          <w:tcPr>
            <w:tcW w:w="1417" w:type="dxa"/>
          </w:tcPr>
          <w:p>
            <w:pPr>
              <w:pStyle w:val="0"/>
              <w:jc w:val="right"/>
            </w:pPr>
            <w:r>
              <w:rPr>
                <w:sz w:val="20"/>
              </w:rPr>
              <w:t xml:space="preserve">82 981,5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9 756,0</w:t>
            </w:r>
          </w:p>
        </w:tc>
        <w:tc>
          <w:tcPr>
            <w:tcW w:w="1361" w:type="dxa"/>
          </w:tcPr>
          <w:p>
            <w:pPr>
              <w:pStyle w:val="0"/>
              <w:jc w:val="right"/>
            </w:pPr>
            <w:r>
              <w:rPr>
                <w:sz w:val="20"/>
              </w:rPr>
              <w:t xml:space="preserve">0,0</w:t>
            </w:r>
          </w:p>
        </w:tc>
        <w:tc>
          <w:tcPr>
            <w:tcW w:w="1361" w:type="dxa"/>
          </w:tcPr>
          <w:p>
            <w:pPr>
              <w:pStyle w:val="0"/>
              <w:jc w:val="right"/>
            </w:pPr>
            <w:r>
              <w:rPr>
                <w:sz w:val="20"/>
              </w:rPr>
              <w:t xml:space="preserve">9 756,0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2.2.1. Мероприятие "Возмещение расходов по проезду студентов (в том числе студентов Медицинского колледжа) и ординаторов к месту прохождения практики и обратно к месту учебы, к месту проведения каникул и обратно к месту учебы"</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10 296,1</w:t>
            </w:r>
          </w:p>
        </w:tc>
        <w:tc>
          <w:tcPr>
            <w:tcW w:w="1361" w:type="dxa"/>
          </w:tcPr>
          <w:p>
            <w:pPr>
              <w:pStyle w:val="0"/>
              <w:jc w:val="right"/>
            </w:pPr>
            <w:r>
              <w:rPr>
                <w:sz w:val="20"/>
              </w:rPr>
              <w:t xml:space="preserve">1 996,1</w:t>
            </w:r>
          </w:p>
        </w:tc>
        <w:tc>
          <w:tcPr>
            <w:tcW w:w="1361" w:type="dxa"/>
          </w:tcPr>
          <w:p>
            <w:pPr>
              <w:pStyle w:val="0"/>
              <w:jc w:val="right"/>
            </w:pPr>
            <w:r>
              <w:rPr>
                <w:sz w:val="20"/>
              </w:rPr>
              <w:t xml:space="preserve">2 300,0</w:t>
            </w:r>
          </w:p>
        </w:tc>
        <w:tc>
          <w:tcPr>
            <w:tcW w:w="1417" w:type="dxa"/>
          </w:tcPr>
          <w:p>
            <w:pPr>
              <w:pStyle w:val="0"/>
              <w:jc w:val="right"/>
            </w:pPr>
            <w:r>
              <w:rPr>
                <w:sz w:val="20"/>
              </w:rPr>
              <w:t xml:space="preserve">3 000,0</w:t>
            </w:r>
          </w:p>
        </w:tc>
        <w:tc>
          <w:tcPr>
            <w:tcW w:w="1417" w:type="dxa"/>
          </w:tcPr>
          <w:p>
            <w:pPr>
              <w:pStyle w:val="0"/>
              <w:jc w:val="right"/>
            </w:pPr>
            <w:r>
              <w:rPr>
                <w:sz w:val="20"/>
              </w:rPr>
              <w:t xml:space="preserve">3 000,0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2.2.2. Мероприятие "Стипендиальные выплаты студентам и ординаторам медицинских вузов, а также студентам Медицинского колледжа, заключившим соответствующие договоры с Минздравом Магаданской области"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55 099,0</w:t>
            </w:r>
          </w:p>
        </w:tc>
        <w:tc>
          <w:tcPr>
            <w:tcW w:w="1361" w:type="dxa"/>
          </w:tcPr>
          <w:p>
            <w:pPr>
              <w:pStyle w:val="0"/>
              <w:jc w:val="right"/>
            </w:pPr>
            <w:r>
              <w:rPr>
                <w:sz w:val="20"/>
              </w:rPr>
              <w:t xml:space="preserve">11 099,0</w:t>
            </w:r>
          </w:p>
        </w:tc>
        <w:tc>
          <w:tcPr>
            <w:tcW w:w="1361" w:type="dxa"/>
          </w:tcPr>
          <w:p>
            <w:pPr>
              <w:pStyle w:val="0"/>
              <w:jc w:val="right"/>
            </w:pPr>
            <w:r>
              <w:rPr>
                <w:sz w:val="20"/>
              </w:rPr>
              <w:t xml:space="preserve">12 000,0</w:t>
            </w:r>
          </w:p>
        </w:tc>
        <w:tc>
          <w:tcPr>
            <w:tcW w:w="1417" w:type="dxa"/>
          </w:tcPr>
          <w:p>
            <w:pPr>
              <w:pStyle w:val="0"/>
              <w:jc w:val="right"/>
            </w:pPr>
            <w:r>
              <w:rPr>
                <w:sz w:val="20"/>
              </w:rPr>
              <w:t xml:space="preserve">16 000,0</w:t>
            </w:r>
          </w:p>
        </w:tc>
        <w:tc>
          <w:tcPr>
            <w:tcW w:w="1417" w:type="dxa"/>
          </w:tcPr>
          <w:p>
            <w:pPr>
              <w:pStyle w:val="0"/>
              <w:jc w:val="right"/>
            </w:pPr>
            <w:r>
              <w:rPr>
                <w:sz w:val="20"/>
              </w:rPr>
              <w:t xml:space="preserve">16 000,0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2.2.3. Мероприятие "Возмещение расходов, связанных с переездом к месту работы специалистам, окончившим обучение в высшем учебном медицинском заведении и прибывшим для трудоустройства в медицинские организации, подведомственные Минздраву Магаданской области, в соответствии с заключенным ранее договором на целевую (контрактную) подготовку"</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1 567,0</w:t>
            </w:r>
          </w:p>
        </w:tc>
        <w:tc>
          <w:tcPr>
            <w:tcW w:w="1361" w:type="dxa"/>
          </w:tcPr>
          <w:p>
            <w:pPr>
              <w:pStyle w:val="0"/>
              <w:jc w:val="right"/>
            </w:pPr>
            <w:r>
              <w:rPr>
                <w:sz w:val="20"/>
              </w:rPr>
              <w:t xml:space="preserve">267,0</w:t>
            </w:r>
          </w:p>
        </w:tc>
        <w:tc>
          <w:tcPr>
            <w:tcW w:w="1361" w:type="dxa"/>
          </w:tcPr>
          <w:p>
            <w:pPr>
              <w:pStyle w:val="0"/>
              <w:jc w:val="right"/>
            </w:pPr>
            <w:r>
              <w:rPr>
                <w:sz w:val="20"/>
              </w:rPr>
              <w:t xml:space="preserve">300,0</w:t>
            </w:r>
          </w:p>
        </w:tc>
        <w:tc>
          <w:tcPr>
            <w:tcW w:w="1417" w:type="dxa"/>
          </w:tcPr>
          <w:p>
            <w:pPr>
              <w:pStyle w:val="0"/>
              <w:jc w:val="right"/>
            </w:pPr>
            <w:r>
              <w:rPr>
                <w:sz w:val="20"/>
              </w:rPr>
              <w:t xml:space="preserve">500,0</w:t>
            </w:r>
          </w:p>
        </w:tc>
        <w:tc>
          <w:tcPr>
            <w:tcW w:w="1417" w:type="dxa"/>
          </w:tcPr>
          <w:p>
            <w:pPr>
              <w:pStyle w:val="0"/>
              <w:jc w:val="right"/>
            </w:pPr>
            <w:r>
              <w:rPr>
                <w:sz w:val="20"/>
              </w:rPr>
              <w:t xml:space="preserve">500,0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2.2.4. Мероприятие "Выплата единовременного подъемного пособия приглашенным и молодым специалистам с высшим и средним медицинским и фармацевтическим образованием, должности которых включены в </w:t>
            </w:r>
            <w:hyperlink w:history="0" r:id="rId130" w:tooltip="Приказ Минздрава России от 20.12.2012 N 1183н (ред. от 04.09.2020) &quot;Об утверждении Номенклатуры должностей медицинских работников и фармацевтических работников&quot; (Зарегистрировано в Минюсте России 18.03.2013 N 27723) ------------ Утратил силу или отменен {КонсультантПлюс}">
              <w:r>
                <w:rPr>
                  <w:sz w:val="20"/>
                  <w:color w:val="0000ff"/>
                </w:rPr>
                <w:t xml:space="preserve">Номенклатуру</w:t>
              </w:r>
            </w:hyperlink>
            <w:r>
              <w:rPr>
                <w:sz w:val="20"/>
              </w:rPr>
              <w:t xml:space="preserve"> должностей медицинских и фармацевтических работников, утвержденную приказом Минздрава России от 20 декабря 2012 г. N 1183н"</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75 455,2</w:t>
            </w:r>
          </w:p>
        </w:tc>
        <w:tc>
          <w:tcPr>
            <w:tcW w:w="1361" w:type="dxa"/>
          </w:tcPr>
          <w:p>
            <w:pPr>
              <w:pStyle w:val="0"/>
              <w:jc w:val="right"/>
            </w:pPr>
            <w:r>
              <w:rPr>
                <w:sz w:val="20"/>
              </w:rPr>
              <w:t xml:space="preserve">16 030,8</w:t>
            </w:r>
          </w:p>
        </w:tc>
        <w:tc>
          <w:tcPr>
            <w:tcW w:w="1361" w:type="dxa"/>
          </w:tcPr>
          <w:p>
            <w:pPr>
              <w:pStyle w:val="0"/>
              <w:jc w:val="right"/>
            </w:pPr>
            <w:r>
              <w:rPr>
                <w:sz w:val="20"/>
              </w:rPr>
              <w:t xml:space="preserve">27 962,8</w:t>
            </w:r>
          </w:p>
        </w:tc>
        <w:tc>
          <w:tcPr>
            <w:tcW w:w="1417" w:type="dxa"/>
          </w:tcPr>
          <w:p>
            <w:pPr>
              <w:pStyle w:val="0"/>
              <w:jc w:val="right"/>
            </w:pPr>
            <w:r>
              <w:rPr>
                <w:sz w:val="20"/>
              </w:rPr>
              <w:t xml:space="preserve">15 730,8</w:t>
            </w:r>
          </w:p>
        </w:tc>
        <w:tc>
          <w:tcPr>
            <w:tcW w:w="1417" w:type="dxa"/>
          </w:tcPr>
          <w:p>
            <w:pPr>
              <w:pStyle w:val="0"/>
              <w:jc w:val="right"/>
            </w:pPr>
            <w:r>
              <w:rPr>
                <w:sz w:val="20"/>
              </w:rPr>
              <w:t xml:space="preserve">15 730,8</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2.2.5. Мероприятие "Компенсация части расходов, связанных с оплатой стоимости найма (поднайма) жилых помещений специалистам, трудоустроившимся в учреждения, подведомственные министерству здравоохранения и демографической политики Магаданской области, на период отсутствия служебного жилья"</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142 061,8</w:t>
            </w:r>
          </w:p>
        </w:tc>
        <w:tc>
          <w:tcPr>
            <w:tcW w:w="1361" w:type="dxa"/>
          </w:tcPr>
          <w:p>
            <w:pPr>
              <w:pStyle w:val="0"/>
              <w:jc w:val="right"/>
            </w:pPr>
            <w:r>
              <w:rPr>
                <w:sz w:val="20"/>
              </w:rPr>
              <w:t xml:space="preserve">29 500,0</w:t>
            </w:r>
          </w:p>
        </w:tc>
        <w:tc>
          <w:tcPr>
            <w:tcW w:w="1361" w:type="dxa"/>
          </w:tcPr>
          <w:p>
            <w:pPr>
              <w:pStyle w:val="0"/>
              <w:jc w:val="right"/>
            </w:pPr>
            <w:r>
              <w:rPr>
                <w:sz w:val="20"/>
              </w:rPr>
              <w:t xml:space="preserve">37 520,6</w:t>
            </w:r>
          </w:p>
        </w:tc>
        <w:tc>
          <w:tcPr>
            <w:tcW w:w="1417" w:type="dxa"/>
          </w:tcPr>
          <w:p>
            <w:pPr>
              <w:pStyle w:val="0"/>
              <w:jc w:val="right"/>
            </w:pPr>
            <w:r>
              <w:rPr>
                <w:sz w:val="20"/>
              </w:rPr>
              <w:t xml:space="preserve">37 520,6</w:t>
            </w:r>
          </w:p>
        </w:tc>
        <w:tc>
          <w:tcPr>
            <w:tcW w:w="1417" w:type="dxa"/>
          </w:tcPr>
          <w:p>
            <w:pPr>
              <w:pStyle w:val="0"/>
              <w:jc w:val="right"/>
            </w:pPr>
            <w:r>
              <w:rPr>
                <w:sz w:val="20"/>
              </w:rPr>
              <w:t xml:space="preserve">37 520,6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2.2.6. Мероприятие "Ипотечное кредитование медицинских работников государственных учреждений, подведомственных министерству здравоохранения и демографической политики Магаданской области"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43 079,0</w:t>
            </w:r>
          </w:p>
        </w:tc>
        <w:tc>
          <w:tcPr>
            <w:tcW w:w="1361" w:type="dxa"/>
          </w:tcPr>
          <w:p>
            <w:pPr>
              <w:pStyle w:val="0"/>
              <w:jc w:val="right"/>
            </w:pPr>
            <w:r>
              <w:rPr>
                <w:sz w:val="20"/>
              </w:rPr>
              <w:t xml:space="preserve">5 376,3</w:t>
            </w:r>
          </w:p>
        </w:tc>
        <w:tc>
          <w:tcPr>
            <w:tcW w:w="1361" w:type="dxa"/>
          </w:tcPr>
          <w:p>
            <w:pPr>
              <w:pStyle w:val="0"/>
              <w:jc w:val="right"/>
            </w:pPr>
            <w:r>
              <w:rPr>
                <w:sz w:val="20"/>
              </w:rPr>
              <w:t xml:space="preserve">25 702,7</w:t>
            </w:r>
          </w:p>
        </w:tc>
        <w:tc>
          <w:tcPr>
            <w:tcW w:w="1417" w:type="dxa"/>
          </w:tcPr>
          <w:p>
            <w:pPr>
              <w:pStyle w:val="0"/>
              <w:jc w:val="right"/>
            </w:pPr>
            <w:r>
              <w:rPr>
                <w:sz w:val="20"/>
              </w:rPr>
              <w:t xml:space="preserve">6 000,0</w:t>
            </w:r>
          </w:p>
        </w:tc>
        <w:tc>
          <w:tcPr>
            <w:tcW w:w="1417" w:type="dxa"/>
          </w:tcPr>
          <w:p>
            <w:pPr>
              <w:pStyle w:val="0"/>
              <w:jc w:val="right"/>
            </w:pPr>
            <w:r>
              <w:rPr>
                <w:sz w:val="20"/>
              </w:rPr>
              <w:t xml:space="preserve">6 000,0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2.2.7. Мероприятие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158 001,8</w:t>
            </w:r>
          </w:p>
        </w:tc>
        <w:tc>
          <w:tcPr>
            <w:tcW w:w="1361" w:type="dxa"/>
          </w:tcPr>
          <w:p>
            <w:pPr>
              <w:pStyle w:val="0"/>
              <w:jc w:val="right"/>
            </w:pPr>
            <w:r>
              <w:rPr>
                <w:sz w:val="20"/>
              </w:rPr>
              <w:t xml:space="preserve">52 500,0</w:t>
            </w:r>
          </w:p>
        </w:tc>
        <w:tc>
          <w:tcPr>
            <w:tcW w:w="1361" w:type="dxa"/>
          </w:tcPr>
          <w:p>
            <w:pPr>
              <w:pStyle w:val="0"/>
              <w:jc w:val="right"/>
            </w:pPr>
            <w:r>
              <w:rPr>
                <w:sz w:val="20"/>
              </w:rPr>
              <w:t xml:space="preserve">41 500,6</w:t>
            </w:r>
          </w:p>
        </w:tc>
        <w:tc>
          <w:tcPr>
            <w:tcW w:w="1417" w:type="dxa"/>
          </w:tcPr>
          <w:p>
            <w:pPr>
              <w:pStyle w:val="0"/>
              <w:jc w:val="right"/>
            </w:pPr>
            <w:r>
              <w:rPr>
                <w:sz w:val="20"/>
              </w:rPr>
              <w:t xml:space="preserve">32 000,6</w:t>
            </w:r>
          </w:p>
        </w:tc>
        <w:tc>
          <w:tcPr>
            <w:tcW w:w="1417" w:type="dxa"/>
          </w:tcPr>
          <w:p>
            <w:pPr>
              <w:pStyle w:val="0"/>
              <w:jc w:val="right"/>
            </w:pPr>
            <w:r>
              <w:rPr>
                <w:sz w:val="20"/>
              </w:rPr>
              <w:t xml:space="preserve">32 000,6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139 981,5</w:t>
            </w:r>
          </w:p>
        </w:tc>
        <w:tc>
          <w:tcPr>
            <w:tcW w:w="1361" w:type="dxa"/>
          </w:tcPr>
          <w:p>
            <w:pPr>
              <w:pStyle w:val="0"/>
              <w:jc w:val="right"/>
            </w:pPr>
            <w:r>
              <w:rPr>
                <w:sz w:val="20"/>
              </w:rPr>
              <w:t xml:space="preserve">46 725,0</w:t>
            </w:r>
          </w:p>
        </w:tc>
        <w:tc>
          <w:tcPr>
            <w:tcW w:w="1361" w:type="dxa"/>
          </w:tcPr>
          <w:p>
            <w:pPr>
              <w:pStyle w:val="0"/>
              <w:jc w:val="right"/>
            </w:pPr>
            <w:r>
              <w:rPr>
                <w:sz w:val="20"/>
              </w:rPr>
              <w:t xml:space="preserve">36 935,5</w:t>
            </w:r>
          </w:p>
        </w:tc>
        <w:tc>
          <w:tcPr>
            <w:tcW w:w="1417" w:type="dxa"/>
          </w:tcPr>
          <w:p>
            <w:pPr>
              <w:pStyle w:val="0"/>
              <w:jc w:val="right"/>
            </w:pPr>
            <w:r>
              <w:rPr>
                <w:sz w:val="20"/>
              </w:rPr>
              <w:t xml:space="preserve">28 480,5</w:t>
            </w:r>
          </w:p>
        </w:tc>
        <w:tc>
          <w:tcPr>
            <w:tcW w:w="1417" w:type="dxa"/>
          </w:tcPr>
          <w:p>
            <w:pPr>
              <w:pStyle w:val="0"/>
              <w:jc w:val="right"/>
            </w:pPr>
            <w:r>
              <w:rPr>
                <w:sz w:val="20"/>
              </w:rPr>
              <w:t xml:space="preserve">27 840,5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18 020,3</w:t>
            </w:r>
          </w:p>
        </w:tc>
        <w:tc>
          <w:tcPr>
            <w:tcW w:w="1361" w:type="dxa"/>
          </w:tcPr>
          <w:p>
            <w:pPr>
              <w:pStyle w:val="0"/>
              <w:jc w:val="right"/>
            </w:pPr>
            <w:r>
              <w:rPr>
                <w:sz w:val="20"/>
              </w:rPr>
              <w:t xml:space="preserve">5 775,0</w:t>
            </w:r>
          </w:p>
        </w:tc>
        <w:tc>
          <w:tcPr>
            <w:tcW w:w="1361" w:type="dxa"/>
          </w:tcPr>
          <w:p>
            <w:pPr>
              <w:pStyle w:val="0"/>
              <w:jc w:val="right"/>
            </w:pPr>
            <w:r>
              <w:rPr>
                <w:sz w:val="20"/>
              </w:rPr>
              <w:t xml:space="preserve">4 565,1</w:t>
            </w:r>
          </w:p>
        </w:tc>
        <w:tc>
          <w:tcPr>
            <w:tcW w:w="1417" w:type="dxa"/>
          </w:tcPr>
          <w:p>
            <w:pPr>
              <w:pStyle w:val="0"/>
              <w:jc w:val="right"/>
            </w:pPr>
            <w:r>
              <w:rPr>
                <w:sz w:val="20"/>
              </w:rPr>
              <w:t xml:space="preserve">3 520,1</w:t>
            </w:r>
          </w:p>
        </w:tc>
        <w:tc>
          <w:tcPr>
            <w:tcW w:w="1417" w:type="dxa"/>
          </w:tcPr>
          <w:p>
            <w:pPr>
              <w:pStyle w:val="0"/>
              <w:jc w:val="right"/>
            </w:pPr>
            <w:r>
              <w:rPr>
                <w:sz w:val="20"/>
              </w:rPr>
              <w:t xml:space="preserve">4 160,1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2.2.8. Мероприятие "Обеспечение приглашенных и молодых специалистов благоустроенным служебным жильем"</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5 900,0</w:t>
            </w:r>
          </w:p>
        </w:tc>
        <w:tc>
          <w:tcPr>
            <w:tcW w:w="1361" w:type="dxa"/>
          </w:tcPr>
          <w:p>
            <w:pPr>
              <w:pStyle w:val="0"/>
              <w:jc w:val="right"/>
            </w:pPr>
            <w:r>
              <w:rPr>
                <w:sz w:val="20"/>
              </w:rPr>
              <w:t xml:space="preserve">4 000,0</w:t>
            </w:r>
          </w:p>
        </w:tc>
        <w:tc>
          <w:tcPr>
            <w:tcW w:w="1361" w:type="dxa"/>
          </w:tcPr>
          <w:p>
            <w:pPr>
              <w:pStyle w:val="0"/>
              <w:jc w:val="right"/>
            </w:pPr>
            <w:r>
              <w:rPr>
                <w:sz w:val="20"/>
              </w:rPr>
              <w:t xml:space="preserve">1 900,0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2.2.9. Мероприятие "Единовременные выплаты лицам, которым присвоены почетные звания (</w:t>
            </w:r>
            <w:hyperlink w:history="0" r:id="rId131" w:tooltip="Закон Магаданской области от 03.03.2016 N 1996-ОЗ (ред. от 28.04.2023) &quot;О почетных званиях в Магаданской области&quot; (принят Магаданской областной Думой 26.02.2016) {КонсультантПлюс}">
              <w:r>
                <w:rPr>
                  <w:sz w:val="20"/>
                  <w:color w:val="0000ff"/>
                </w:rPr>
                <w:t xml:space="preserve">Закон</w:t>
              </w:r>
            </w:hyperlink>
            <w:r>
              <w:rPr>
                <w:sz w:val="20"/>
              </w:rPr>
              <w:t xml:space="preserve"> Магаданской области от 3 марта 2016 года N 1996-ОЗ)"</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256,1</w:t>
            </w:r>
          </w:p>
        </w:tc>
        <w:tc>
          <w:tcPr>
            <w:tcW w:w="1361" w:type="dxa"/>
          </w:tcPr>
          <w:p>
            <w:pPr>
              <w:pStyle w:val="0"/>
              <w:jc w:val="right"/>
            </w:pPr>
            <w:r>
              <w:rPr>
                <w:sz w:val="20"/>
              </w:rPr>
              <w:t xml:space="preserve">56,1</w:t>
            </w:r>
          </w:p>
        </w:tc>
        <w:tc>
          <w:tcPr>
            <w:tcW w:w="1361" w:type="dxa"/>
          </w:tcPr>
          <w:p>
            <w:pPr>
              <w:pStyle w:val="0"/>
              <w:jc w:val="right"/>
            </w:pPr>
            <w:r>
              <w:rPr>
                <w:sz w:val="20"/>
              </w:rPr>
              <w:t xml:space="preserve">60,0</w:t>
            </w:r>
          </w:p>
        </w:tc>
        <w:tc>
          <w:tcPr>
            <w:tcW w:w="1417" w:type="dxa"/>
          </w:tcPr>
          <w:p>
            <w:pPr>
              <w:pStyle w:val="0"/>
              <w:jc w:val="right"/>
            </w:pPr>
            <w:r>
              <w:rPr>
                <w:sz w:val="20"/>
              </w:rPr>
              <w:t xml:space="preserve">70,0</w:t>
            </w:r>
          </w:p>
        </w:tc>
        <w:tc>
          <w:tcPr>
            <w:tcW w:w="1417" w:type="dxa"/>
          </w:tcPr>
          <w:p>
            <w:pPr>
              <w:pStyle w:val="0"/>
              <w:jc w:val="right"/>
            </w:pPr>
            <w:r>
              <w:rPr>
                <w:sz w:val="20"/>
              </w:rPr>
              <w:t xml:space="preserve">70,0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2.2.10. Мероприятие "Предоставление специальных социальных выплат для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10 572,0</w:t>
            </w:r>
          </w:p>
        </w:tc>
        <w:tc>
          <w:tcPr>
            <w:tcW w:w="1361" w:type="dxa"/>
          </w:tcPr>
          <w:p>
            <w:pPr>
              <w:pStyle w:val="0"/>
              <w:jc w:val="right"/>
            </w:pPr>
            <w:r>
              <w:rPr>
                <w:sz w:val="20"/>
              </w:rPr>
              <w:t xml:space="preserve">0,0</w:t>
            </w:r>
          </w:p>
        </w:tc>
        <w:tc>
          <w:tcPr>
            <w:tcW w:w="1361" w:type="dxa"/>
          </w:tcPr>
          <w:p>
            <w:pPr>
              <w:pStyle w:val="0"/>
              <w:jc w:val="right"/>
            </w:pPr>
            <w:r>
              <w:rPr>
                <w:sz w:val="20"/>
              </w:rPr>
              <w:t xml:space="preserve">10 572,0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9 756,0</w:t>
            </w:r>
          </w:p>
        </w:tc>
        <w:tc>
          <w:tcPr>
            <w:tcW w:w="1361" w:type="dxa"/>
          </w:tcPr>
          <w:p>
            <w:pPr>
              <w:pStyle w:val="0"/>
              <w:jc w:val="right"/>
            </w:pPr>
            <w:r>
              <w:rPr>
                <w:sz w:val="20"/>
              </w:rPr>
              <w:t xml:space="preserve">0,0</w:t>
            </w:r>
          </w:p>
        </w:tc>
        <w:tc>
          <w:tcPr>
            <w:tcW w:w="1361" w:type="dxa"/>
          </w:tcPr>
          <w:p>
            <w:pPr>
              <w:pStyle w:val="0"/>
              <w:jc w:val="right"/>
            </w:pPr>
            <w:r>
              <w:rPr>
                <w:sz w:val="20"/>
              </w:rPr>
              <w:t xml:space="preserve">9 756,0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2.3. Основное мероприятие "Управление кадровыми ресурсами здравоохранения"</w:t>
            </w: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2.3.1. Мероприятие "Мероприятия, направленные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2.3.2. Мероприятие "Мероприятия, направленные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 Подпрограмма "Информационные технологии и управление развитием отрасли"</w:t>
            </w: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21 769 273,4</w:t>
            </w:r>
          </w:p>
        </w:tc>
        <w:tc>
          <w:tcPr>
            <w:tcW w:w="1361" w:type="dxa"/>
          </w:tcPr>
          <w:p>
            <w:pPr>
              <w:pStyle w:val="0"/>
              <w:jc w:val="right"/>
            </w:pPr>
            <w:r>
              <w:rPr>
                <w:sz w:val="20"/>
              </w:rPr>
              <w:t xml:space="preserve">6 131 627,4</w:t>
            </w:r>
          </w:p>
        </w:tc>
        <w:tc>
          <w:tcPr>
            <w:tcW w:w="1361" w:type="dxa"/>
          </w:tcPr>
          <w:p>
            <w:pPr>
              <w:pStyle w:val="0"/>
              <w:jc w:val="right"/>
            </w:pPr>
            <w:r>
              <w:rPr>
                <w:sz w:val="20"/>
              </w:rPr>
              <w:t xml:space="preserve">5 260 353,9</w:t>
            </w:r>
          </w:p>
        </w:tc>
        <w:tc>
          <w:tcPr>
            <w:tcW w:w="1417" w:type="dxa"/>
          </w:tcPr>
          <w:p>
            <w:pPr>
              <w:pStyle w:val="0"/>
              <w:jc w:val="right"/>
            </w:pPr>
            <w:r>
              <w:rPr>
                <w:sz w:val="20"/>
              </w:rPr>
              <w:t xml:space="preserve">5 077 985,2</w:t>
            </w:r>
          </w:p>
        </w:tc>
        <w:tc>
          <w:tcPr>
            <w:tcW w:w="1417" w:type="dxa"/>
          </w:tcPr>
          <w:p>
            <w:pPr>
              <w:pStyle w:val="0"/>
              <w:jc w:val="right"/>
            </w:pPr>
            <w:r>
              <w:rPr>
                <w:sz w:val="20"/>
              </w:rPr>
              <w:t xml:space="preserve">5 299 306,9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255 309,5</w:t>
            </w:r>
          </w:p>
        </w:tc>
        <w:tc>
          <w:tcPr>
            <w:tcW w:w="1361" w:type="dxa"/>
          </w:tcPr>
          <w:p>
            <w:pPr>
              <w:pStyle w:val="0"/>
              <w:jc w:val="right"/>
            </w:pPr>
            <w:r>
              <w:rPr>
                <w:sz w:val="20"/>
              </w:rPr>
              <w:t xml:space="preserve">204 313,2</w:t>
            </w:r>
          </w:p>
        </w:tc>
        <w:tc>
          <w:tcPr>
            <w:tcW w:w="1361" w:type="dxa"/>
          </w:tcPr>
          <w:p>
            <w:pPr>
              <w:pStyle w:val="0"/>
              <w:jc w:val="right"/>
            </w:pPr>
            <w:r>
              <w:rPr>
                <w:sz w:val="20"/>
              </w:rPr>
              <w:t xml:space="preserve">23 840,3</w:t>
            </w:r>
          </w:p>
        </w:tc>
        <w:tc>
          <w:tcPr>
            <w:tcW w:w="1417" w:type="dxa"/>
          </w:tcPr>
          <w:p>
            <w:pPr>
              <w:pStyle w:val="0"/>
              <w:jc w:val="right"/>
            </w:pPr>
            <w:r>
              <w:rPr>
                <w:sz w:val="20"/>
              </w:rPr>
              <w:t xml:space="preserve">25 579,6</w:t>
            </w:r>
          </w:p>
        </w:tc>
        <w:tc>
          <w:tcPr>
            <w:tcW w:w="1417" w:type="dxa"/>
          </w:tcPr>
          <w:p>
            <w:pPr>
              <w:pStyle w:val="0"/>
              <w:jc w:val="right"/>
            </w:pPr>
            <w:r>
              <w:rPr>
                <w:sz w:val="20"/>
              </w:rPr>
              <w:t xml:space="preserve">1 576,4</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21 513 963,9</w:t>
            </w:r>
          </w:p>
        </w:tc>
        <w:tc>
          <w:tcPr>
            <w:tcW w:w="1361" w:type="dxa"/>
          </w:tcPr>
          <w:p>
            <w:pPr>
              <w:pStyle w:val="0"/>
              <w:jc w:val="right"/>
            </w:pPr>
            <w:r>
              <w:rPr>
                <w:sz w:val="20"/>
              </w:rPr>
              <w:t xml:space="preserve">5 927 314,2</w:t>
            </w:r>
          </w:p>
        </w:tc>
        <w:tc>
          <w:tcPr>
            <w:tcW w:w="1361" w:type="dxa"/>
          </w:tcPr>
          <w:p>
            <w:pPr>
              <w:pStyle w:val="0"/>
              <w:jc w:val="right"/>
            </w:pPr>
            <w:r>
              <w:rPr>
                <w:sz w:val="20"/>
              </w:rPr>
              <w:t xml:space="preserve">5 236 513,6</w:t>
            </w:r>
          </w:p>
        </w:tc>
        <w:tc>
          <w:tcPr>
            <w:tcW w:w="1417" w:type="dxa"/>
          </w:tcPr>
          <w:p>
            <w:pPr>
              <w:pStyle w:val="0"/>
              <w:jc w:val="right"/>
            </w:pPr>
            <w:r>
              <w:rPr>
                <w:sz w:val="20"/>
              </w:rPr>
              <w:t xml:space="preserve">5 052 405,6</w:t>
            </w:r>
          </w:p>
        </w:tc>
        <w:tc>
          <w:tcPr>
            <w:tcW w:w="1417" w:type="dxa"/>
          </w:tcPr>
          <w:p>
            <w:pPr>
              <w:pStyle w:val="0"/>
              <w:jc w:val="right"/>
            </w:pPr>
            <w:r>
              <w:rPr>
                <w:sz w:val="20"/>
              </w:rPr>
              <w:t xml:space="preserve">5 297 730,5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15 384 955,8</w:t>
            </w:r>
          </w:p>
        </w:tc>
        <w:tc>
          <w:tcPr>
            <w:tcW w:w="1361" w:type="dxa"/>
          </w:tcPr>
          <w:p>
            <w:pPr>
              <w:pStyle w:val="0"/>
              <w:jc w:val="right"/>
            </w:pPr>
            <w:r>
              <w:rPr>
                <w:sz w:val="20"/>
              </w:rPr>
              <w:t xml:space="preserve">4 390 528,6</w:t>
            </w:r>
          </w:p>
        </w:tc>
        <w:tc>
          <w:tcPr>
            <w:tcW w:w="1361" w:type="dxa"/>
          </w:tcPr>
          <w:p>
            <w:pPr>
              <w:pStyle w:val="0"/>
              <w:jc w:val="right"/>
            </w:pPr>
            <w:r>
              <w:rPr>
                <w:sz w:val="20"/>
              </w:rPr>
              <w:t xml:space="preserve">3 779 625,3</w:t>
            </w:r>
          </w:p>
        </w:tc>
        <w:tc>
          <w:tcPr>
            <w:tcW w:w="1417" w:type="dxa"/>
          </w:tcPr>
          <w:p>
            <w:pPr>
              <w:pStyle w:val="0"/>
              <w:jc w:val="right"/>
            </w:pPr>
            <w:r>
              <w:rPr>
                <w:sz w:val="20"/>
              </w:rPr>
              <w:t xml:space="preserve">3 527 081,2</w:t>
            </w:r>
          </w:p>
        </w:tc>
        <w:tc>
          <w:tcPr>
            <w:tcW w:w="1417" w:type="dxa"/>
          </w:tcPr>
          <w:p>
            <w:pPr>
              <w:pStyle w:val="0"/>
              <w:jc w:val="right"/>
            </w:pPr>
            <w:r>
              <w:rPr>
                <w:sz w:val="20"/>
              </w:rPr>
              <w:t xml:space="preserve">3 687 720,7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Территориальный фонд ОМС</w:t>
            </w:r>
          </w:p>
        </w:tc>
        <w:tc>
          <w:tcPr>
            <w:tcW w:w="1077" w:type="dxa"/>
          </w:tcPr>
          <w:p>
            <w:pPr>
              <w:pStyle w:val="0"/>
              <w:jc w:val="center"/>
            </w:pPr>
            <w:r>
              <w:rPr>
                <w:sz w:val="20"/>
              </w:rPr>
              <w:t xml:space="preserve">Всего:</w:t>
            </w:r>
          </w:p>
        </w:tc>
        <w:tc>
          <w:tcPr>
            <w:tcW w:w="1531" w:type="dxa"/>
          </w:tcPr>
          <w:p>
            <w:pPr>
              <w:pStyle w:val="0"/>
              <w:jc w:val="right"/>
            </w:pPr>
            <w:r>
              <w:rPr>
                <w:sz w:val="20"/>
              </w:rPr>
              <w:t xml:space="preserve">5 004 460,1</w:t>
            </w:r>
          </w:p>
        </w:tc>
        <w:tc>
          <w:tcPr>
            <w:tcW w:w="1361" w:type="dxa"/>
          </w:tcPr>
          <w:p>
            <w:pPr>
              <w:pStyle w:val="0"/>
              <w:jc w:val="right"/>
            </w:pPr>
            <w:r>
              <w:rPr>
                <w:sz w:val="20"/>
              </w:rPr>
              <w:t xml:space="preserve">1 312 904,7</w:t>
            </w:r>
          </w:p>
        </w:tc>
        <w:tc>
          <w:tcPr>
            <w:tcW w:w="1361" w:type="dxa"/>
          </w:tcPr>
          <w:p>
            <w:pPr>
              <w:pStyle w:val="0"/>
              <w:jc w:val="right"/>
            </w:pPr>
            <w:r>
              <w:rPr>
                <w:sz w:val="20"/>
              </w:rPr>
              <w:t xml:space="preserve">1 147 364,0</w:t>
            </w:r>
          </w:p>
        </w:tc>
        <w:tc>
          <w:tcPr>
            <w:tcW w:w="1417" w:type="dxa"/>
          </w:tcPr>
          <w:p>
            <w:pPr>
              <w:pStyle w:val="0"/>
              <w:jc w:val="right"/>
            </w:pPr>
            <w:r>
              <w:rPr>
                <w:sz w:val="20"/>
              </w:rPr>
              <w:t xml:space="preserve">1 231 359,9</w:t>
            </w:r>
          </w:p>
        </w:tc>
        <w:tc>
          <w:tcPr>
            <w:tcW w:w="1417" w:type="dxa"/>
          </w:tcPr>
          <w:p>
            <w:pPr>
              <w:pStyle w:val="0"/>
              <w:jc w:val="right"/>
            </w:pPr>
            <w:r>
              <w:rPr>
                <w:sz w:val="20"/>
              </w:rPr>
              <w:t xml:space="preserve">1 312 831,5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172 506,3</w:t>
            </w:r>
          </w:p>
        </w:tc>
        <w:tc>
          <w:tcPr>
            <w:tcW w:w="1361" w:type="dxa"/>
          </w:tcPr>
          <w:p>
            <w:pPr>
              <w:pStyle w:val="0"/>
              <w:jc w:val="right"/>
            </w:pPr>
            <w:r>
              <w:rPr>
                <w:sz w:val="20"/>
              </w:rPr>
              <w:t xml:space="preserve">172 506,3</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4 831 953,8</w:t>
            </w:r>
          </w:p>
        </w:tc>
        <w:tc>
          <w:tcPr>
            <w:tcW w:w="1361" w:type="dxa"/>
          </w:tcPr>
          <w:p>
            <w:pPr>
              <w:pStyle w:val="0"/>
              <w:jc w:val="right"/>
            </w:pPr>
            <w:r>
              <w:rPr>
                <w:sz w:val="20"/>
              </w:rPr>
              <w:t xml:space="preserve">1 140 398,4</w:t>
            </w:r>
          </w:p>
        </w:tc>
        <w:tc>
          <w:tcPr>
            <w:tcW w:w="1361" w:type="dxa"/>
          </w:tcPr>
          <w:p>
            <w:pPr>
              <w:pStyle w:val="0"/>
              <w:jc w:val="right"/>
            </w:pPr>
            <w:r>
              <w:rPr>
                <w:sz w:val="20"/>
              </w:rPr>
              <w:t xml:space="preserve">1 147 364,0</w:t>
            </w:r>
          </w:p>
        </w:tc>
        <w:tc>
          <w:tcPr>
            <w:tcW w:w="1417" w:type="dxa"/>
          </w:tcPr>
          <w:p>
            <w:pPr>
              <w:pStyle w:val="0"/>
              <w:jc w:val="right"/>
            </w:pPr>
            <w:r>
              <w:rPr>
                <w:sz w:val="20"/>
              </w:rPr>
              <w:t xml:space="preserve">1 231 359,9</w:t>
            </w:r>
          </w:p>
        </w:tc>
        <w:tc>
          <w:tcPr>
            <w:tcW w:w="1417" w:type="dxa"/>
          </w:tcPr>
          <w:p>
            <w:pPr>
              <w:pStyle w:val="0"/>
              <w:jc w:val="right"/>
            </w:pPr>
            <w:r>
              <w:rPr>
                <w:sz w:val="20"/>
              </w:rPr>
              <w:t xml:space="preserve">1 312 831,5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3.1. Основное мероприятие "Информатизация здравоохранения, включая развитие телемедицины"</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424 902,2</w:t>
            </w:r>
          </w:p>
        </w:tc>
        <w:tc>
          <w:tcPr>
            <w:tcW w:w="1361" w:type="dxa"/>
          </w:tcPr>
          <w:p>
            <w:pPr>
              <w:pStyle w:val="0"/>
              <w:jc w:val="right"/>
            </w:pPr>
            <w:r>
              <w:rPr>
                <w:sz w:val="20"/>
              </w:rPr>
              <w:t xml:space="preserve">98 019,1</w:t>
            </w:r>
          </w:p>
        </w:tc>
        <w:tc>
          <w:tcPr>
            <w:tcW w:w="1361" w:type="dxa"/>
          </w:tcPr>
          <w:p>
            <w:pPr>
              <w:pStyle w:val="0"/>
              <w:jc w:val="right"/>
            </w:pPr>
            <w:r>
              <w:rPr>
                <w:sz w:val="20"/>
              </w:rPr>
              <w:t xml:space="preserve">132 883,1</w:t>
            </w:r>
          </w:p>
        </w:tc>
        <w:tc>
          <w:tcPr>
            <w:tcW w:w="1417" w:type="dxa"/>
          </w:tcPr>
          <w:p>
            <w:pPr>
              <w:pStyle w:val="0"/>
              <w:jc w:val="right"/>
            </w:pPr>
            <w:r>
              <w:rPr>
                <w:sz w:val="20"/>
              </w:rPr>
              <w:t xml:space="preserve">97 000,0</w:t>
            </w:r>
          </w:p>
        </w:tc>
        <w:tc>
          <w:tcPr>
            <w:tcW w:w="1417" w:type="dxa"/>
          </w:tcPr>
          <w:p>
            <w:pPr>
              <w:pStyle w:val="0"/>
              <w:jc w:val="right"/>
            </w:pPr>
            <w:r>
              <w:rPr>
                <w:sz w:val="20"/>
              </w:rPr>
              <w:t xml:space="preserve">97 000,0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286 281,1</w:t>
            </w:r>
          </w:p>
        </w:tc>
        <w:tc>
          <w:tcPr>
            <w:tcW w:w="1361" w:type="dxa"/>
          </w:tcPr>
          <w:p>
            <w:pPr>
              <w:pStyle w:val="0"/>
              <w:jc w:val="right"/>
            </w:pPr>
            <w:r>
              <w:rPr>
                <w:sz w:val="20"/>
              </w:rPr>
              <w:t xml:space="preserve">0,0</w:t>
            </w:r>
          </w:p>
        </w:tc>
        <w:tc>
          <w:tcPr>
            <w:tcW w:w="1361" w:type="dxa"/>
          </w:tcPr>
          <w:p>
            <w:pPr>
              <w:pStyle w:val="0"/>
              <w:jc w:val="right"/>
            </w:pPr>
            <w:r>
              <w:rPr>
                <w:sz w:val="20"/>
              </w:rPr>
              <w:t xml:space="preserve">92 281,1</w:t>
            </w:r>
          </w:p>
        </w:tc>
        <w:tc>
          <w:tcPr>
            <w:tcW w:w="1417" w:type="dxa"/>
          </w:tcPr>
          <w:p>
            <w:pPr>
              <w:pStyle w:val="0"/>
              <w:jc w:val="right"/>
            </w:pPr>
            <w:r>
              <w:rPr>
                <w:sz w:val="20"/>
              </w:rPr>
              <w:t xml:space="preserve">97 000,0</w:t>
            </w:r>
          </w:p>
        </w:tc>
        <w:tc>
          <w:tcPr>
            <w:tcW w:w="1417" w:type="dxa"/>
          </w:tcPr>
          <w:p>
            <w:pPr>
              <w:pStyle w:val="0"/>
              <w:jc w:val="right"/>
            </w:pPr>
            <w:r>
              <w:rPr>
                <w:sz w:val="20"/>
              </w:rPr>
              <w:t xml:space="preserve">97 000,0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3.1.1. Мероприятие "Сопровождение единой региональной медицинской информационной системы в государственных учреждениях"</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70 091,1</w:t>
            </w:r>
          </w:p>
        </w:tc>
        <w:tc>
          <w:tcPr>
            <w:tcW w:w="1361" w:type="dxa"/>
          </w:tcPr>
          <w:p>
            <w:pPr>
              <w:pStyle w:val="0"/>
              <w:jc w:val="right"/>
            </w:pPr>
            <w:r>
              <w:rPr>
                <w:sz w:val="20"/>
              </w:rPr>
              <w:t xml:space="preserve">18 746,2</w:t>
            </w:r>
          </w:p>
        </w:tc>
        <w:tc>
          <w:tcPr>
            <w:tcW w:w="1361" w:type="dxa"/>
          </w:tcPr>
          <w:p>
            <w:pPr>
              <w:pStyle w:val="0"/>
              <w:jc w:val="right"/>
            </w:pPr>
            <w:r>
              <w:rPr>
                <w:sz w:val="20"/>
              </w:rPr>
              <w:t xml:space="preserve">35 344,9</w:t>
            </w:r>
          </w:p>
        </w:tc>
        <w:tc>
          <w:tcPr>
            <w:tcW w:w="1417" w:type="dxa"/>
          </w:tcPr>
          <w:p>
            <w:pPr>
              <w:pStyle w:val="0"/>
              <w:jc w:val="right"/>
            </w:pPr>
            <w:r>
              <w:rPr>
                <w:sz w:val="20"/>
              </w:rPr>
              <w:t xml:space="preserve">8 000,0</w:t>
            </w:r>
          </w:p>
        </w:tc>
        <w:tc>
          <w:tcPr>
            <w:tcW w:w="1417" w:type="dxa"/>
          </w:tcPr>
          <w:p>
            <w:pPr>
              <w:pStyle w:val="0"/>
              <w:jc w:val="right"/>
            </w:pPr>
            <w:r>
              <w:rPr>
                <w:sz w:val="20"/>
              </w:rPr>
              <w:t xml:space="preserve">8 000,0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51 344,9</w:t>
            </w:r>
          </w:p>
        </w:tc>
        <w:tc>
          <w:tcPr>
            <w:tcW w:w="1361" w:type="dxa"/>
          </w:tcPr>
          <w:p>
            <w:pPr>
              <w:pStyle w:val="0"/>
              <w:jc w:val="right"/>
            </w:pPr>
            <w:r>
              <w:rPr>
                <w:sz w:val="20"/>
              </w:rPr>
              <w:t xml:space="preserve">0,0</w:t>
            </w:r>
          </w:p>
        </w:tc>
        <w:tc>
          <w:tcPr>
            <w:tcW w:w="1361" w:type="dxa"/>
          </w:tcPr>
          <w:p>
            <w:pPr>
              <w:pStyle w:val="0"/>
              <w:jc w:val="right"/>
            </w:pPr>
            <w:r>
              <w:rPr>
                <w:sz w:val="20"/>
              </w:rPr>
              <w:t xml:space="preserve">35 344,9</w:t>
            </w:r>
          </w:p>
        </w:tc>
        <w:tc>
          <w:tcPr>
            <w:tcW w:w="1417" w:type="dxa"/>
          </w:tcPr>
          <w:p>
            <w:pPr>
              <w:pStyle w:val="0"/>
              <w:jc w:val="right"/>
            </w:pPr>
            <w:r>
              <w:rPr>
                <w:sz w:val="20"/>
              </w:rPr>
              <w:t xml:space="preserve">8 000,0</w:t>
            </w:r>
          </w:p>
        </w:tc>
        <w:tc>
          <w:tcPr>
            <w:tcW w:w="1417" w:type="dxa"/>
          </w:tcPr>
          <w:p>
            <w:pPr>
              <w:pStyle w:val="0"/>
              <w:jc w:val="right"/>
            </w:pPr>
            <w:r>
              <w:rPr>
                <w:sz w:val="20"/>
              </w:rPr>
              <w:t xml:space="preserve">8 000,0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3.1.2. Мероприятие "Реализация мероприятий по созданию проекта "Бережливая поликлиника" в медицинских организациях, подведомственных министерству здравоохранения и демографической политики Магаданской области"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40 593,9</w:t>
            </w:r>
          </w:p>
        </w:tc>
        <w:tc>
          <w:tcPr>
            <w:tcW w:w="1361" w:type="dxa"/>
          </w:tcPr>
          <w:p>
            <w:pPr>
              <w:pStyle w:val="0"/>
              <w:jc w:val="right"/>
            </w:pPr>
            <w:r>
              <w:rPr>
                <w:sz w:val="20"/>
              </w:rPr>
              <w:t xml:space="preserve">0,0</w:t>
            </w:r>
          </w:p>
        </w:tc>
        <w:tc>
          <w:tcPr>
            <w:tcW w:w="1361" w:type="dxa"/>
          </w:tcPr>
          <w:p>
            <w:pPr>
              <w:pStyle w:val="0"/>
              <w:jc w:val="right"/>
            </w:pPr>
            <w:r>
              <w:rPr>
                <w:sz w:val="20"/>
              </w:rPr>
              <w:t xml:space="preserve">593,9</w:t>
            </w:r>
          </w:p>
        </w:tc>
        <w:tc>
          <w:tcPr>
            <w:tcW w:w="1417" w:type="dxa"/>
          </w:tcPr>
          <w:p>
            <w:pPr>
              <w:pStyle w:val="0"/>
              <w:jc w:val="right"/>
            </w:pPr>
            <w:r>
              <w:rPr>
                <w:sz w:val="20"/>
              </w:rPr>
              <w:t xml:space="preserve">20 000,0</w:t>
            </w:r>
          </w:p>
        </w:tc>
        <w:tc>
          <w:tcPr>
            <w:tcW w:w="1417" w:type="dxa"/>
          </w:tcPr>
          <w:p>
            <w:pPr>
              <w:pStyle w:val="0"/>
              <w:jc w:val="right"/>
            </w:pPr>
            <w:r>
              <w:rPr>
                <w:sz w:val="20"/>
              </w:rPr>
              <w:t xml:space="preserve">20 000,0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40 593,9</w:t>
            </w:r>
          </w:p>
        </w:tc>
        <w:tc>
          <w:tcPr>
            <w:tcW w:w="1361" w:type="dxa"/>
          </w:tcPr>
          <w:p>
            <w:pPr>
              <w:pStyle w:val="0"/>
              <w:jc w:val="right"/>
            </w:pPr>
            <w:r>
              <w:rPr>
                <w:sz w:val="20"/>
              </w:rPr>
              <w:t xml:space="preserve">0,0</w:t>
            </w:r>
          </w:p>
        </w:tc>
        <w:tc>
          <w:tcPr>
            <w:tcW w:w="1361" w:type="dxa"/>
          </w:tcPr>
          <w:p>
            <w:pPr>
              <w:pStyle w:val="0"/>
              <w:jc w:val="right"/>
            </w:pPr>
            <w:r>
              <w:rPr>
                <w:sz w:val="20"/>
              </w:rPr>
              <w:t xml:space="preserve">593,9</w:t>
            </w:r>
          </w:p>
        </w:tc>
        <w:tc>
          <w:tcPr>
            <w:tcW w:w="1417" w:type="dxa"/>
          </w:tcPr>
          <w:p>
            <w:pPr>
              <w:pStyle w:val="0"/>
              <w:jc w:val="right"/>
            </w:pPr>
            <w:r>
              <w:rPr>
                <w:sz w:val="20"/>
              </w:rPr>
              <w:t xml:space="preserve">20 000,0</w:t>
            </w:r>
          </w:p>
        </w:tc>
        <w:tc>
          <w:tcPr>
            <w:tcW w:w="1417" w:type="dxa"/>
          </w:tcPr>
          <w:p>
            <w:pPr>
              <w:pStyle w:val="0"/>
              <w:jc w:val="right"/>
            </w:pPr>
            <w:r>
              <w:rPr>
                <w:sz w:val="20"/>
              </w:rPr>
              <w:t xml:space="preserve">20 000,0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3.1.3. Мероприятие "Реализация мероприятий по модернизации региональной медицинской информационной системы Магаданской области и создание ЕЦК Магаданской области"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314 217,2</w:t>
            </w:r>
          </w:p>
        </w:tc>
        <w:tc>
          <w:tcPr>
            <w:tcW w:w="1361" w:type="dxa"/>
          </w:tcPr>
          <w:p>
            <w:pPr>
              <w:pStyle w:val="0"/>
              <w:jc w:val="right"/>
            </w:pPr>
            <w:r>
              <w:rPr>
                <w:sz w:val="20"/>
              </w:rPr>
              <w:t xml:space="preserve">79 272,9</w:t>
            </w:r>
          </w:p>
        </w:tc>
        <w:tc>
          <w:tcPr>
            <w:tcW w:w="1361" w:type="dxa"/>
          </w:tcPr>
          <w:p>
            <w:pPr>
              <w:pStyle w:val="0"/>
              <w:jc w:val="right"/>
            </w:pPr>
            <w:r>
              <w:rPr>
                <w:sz w:val="20"/>
              </w:rPr>
              <w:t xml:space="preserve">96 944,3</w:t>
            </w:r>
          </w:p>
        </w:tc>
        <w:tc>
          <w:tcPr>
            <w:tcW w:w="1417" w:type="dxa"/>
          </w:tcPr>
          <w:p>
            <w:pPr>
              <w:pStyle w:val="0"/>
              <w:jc w:val="right"/>
            </w:pPr>
            <w:r>
              <w:rPr>
                <w:sz w:val="20"/>
              </w:rPr>
              <w:t xml:space="preserve">69 000,0</w:t>
            </w:r>
          </w:p>
        </w:tc>
        <w:tc>
          <w:tcPr>
            <w:tcW w:w="1417" w:type="dxa"/>
          </w:tcPr>
          <w:p>
            <w:pPr>
              <w:pStyle w:val="0"/>
              <w:jc w:val="right"/>
            </w:pPr>
            <w:r>
              <w:rPr>
                <w:sz w:val="20"/>
              </w:rPr>
              <w:t xml:space="preserve">69 000,0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194 342,3</w:t>
            </w:r>
          </w:p>
        </w:tc>
        <w:tc>
          <w:tcPr>
            <w:tcW w:w="1361" w:type="dxa"/>
          </w:tcPr>
          <w:p>
            <w:pPr>
              <w:pStyle w:val="0"/>
              <w:jc w:val="right"/>
            </w:pPr>
            <w:r>
              <w:rPr>
                <w:sz w:val="20"/>
              </w:rPr>
              <w:t xml:space="preserve">0,0</w:t>
            </w:r>
          </w:p>
        </w:tc>
        <w:tc>
          <w:tcPr>
            <w:tcW w:w="1361" w:type="dxa"/>
          </w:tcPr>
          <w:p>
            <w:pPr>
              <w:pStyle w:val="0"/>
              <w:jc w:val="right"/>
            </w:pPr>
            <w:r>
              <w:rPr>
                <w:sz w:val="20"/>
              </w:rPr>
              <w:t xml:space="preserve">56 342,3</w:t>
            </w:r>
          </w:p>
        </w:tc>
        <w:tc>
          <w:tcPr>
            <w:tcW w:w="1417" w:type="dxa"/>
          </w:tcPr>
          <w:p>
            <w:pPr>
              <w:pStyle w:val="0"/>
              <w:jc w:val="right"/>
            </w:pPr>
            <w:r>
              <w:rPr>
                <w:sz w:val="20"/>
              </w:rPr>
              <w:t xml:space="preserve">69 000,0</w:t>
            </w:r>
          </w:p>
        </w:tc>
        <w:tc>
          <w:tcPr>
            <w:tcW w:w="1417" w:type="dxa"/>
          </w:tcPr>
          <w:p>
            <w:pPr>
              <w:pStyle w:val="0"/>
              <w:jc w:val="right"/>
            </w:pPr>
            <w:r>
              <w:rPr>
                <w:sz w:val="20"/>
              </w:rPr>
              <w:t xml:space="preserve">69 000,0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3.2. Основное мероприятие "Отдельные мероприятия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национального проекта "Здравоохранение"</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75 587,3</w:t>
            </w:r>
          </w:p>
        </w:tc>
        <w:tc>
          <w:tcPr>
            <w:tcW w:w="1361" w:type="dxa"/>
          </w:tcPr>
          <w:p>
            <w:pPr>
              <w:pStyle w:val="0"/>
              <w:jc w:val="right"/>
            </w:pPr>
            <w:r>
              <w:rPr>
                <w:sz w:val="20"/>
              </w:rPr>
              <w:t xml:space="preserve">28 104,2</w:t>
            </w:r>
          </w:p>
        </w:tc>
        <w:tc>
          <w:tcPr>
            <w:tcW w:w="1361" w:type="dxa"/>
          </w:tcPr>
          <w:p>
            <w:pPr>
              <w:pStyle w:val="0"/>
              <w:jc w:val="right"/>
            </w:pPr>
            <w:r>
              <w:rPr>
                <w:sz w:val="20"/>
              </w:rPr>
              <w:t xml:space="preserve">22 852,9</w:t>
            </w:r>
          </w:p>
        </w:tc>
        <w:tc>
          <w:tcPr>
            <w:tcW w:w="1417" w:type="dxa"/>
          </w:tcPr>
          <w:p>
            <w:pPr>
              <w:pStyle w:val="0"/>
              <w:jc w:val="right"/>
            </w:pPr>
            <w:r>
              <w:rPr>
                <w:sz w:val="20"/>
              </w:rPr>
              <w:t xml:space="preserve">24 630,2</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74 075,4</w:t>
            </w:r>
          </w:p>
        </w:tc>
        <w:tc>
          <w:tcPr>
            <w:tcW w:w="1361" w:type="dxa"/>
          </w:tcPr>
          <w:p>
            <w:pPr>
              <w:pStyle w:val="0"/>
              <w:jc w:val="right"/>
            </w:pPr>
            <w:r>
              <w:rPr>
                <w:sz w:val="20"/>
              </w:rPr>
              <w:t xml:space="preserve">27 542,1</w:t>
            </w:r>
          </w:p>
        </w:tc>
        <w:tc>
          <w:tcPr>
            <w:tcW w:w="1361" w:type="dxa"/>
          </w:tcPr>
          <w:p>
            <w:pPr>
              <w:pStyle w:val="0"/>
              <w:jc w:val="right"/>
            </w:pPr>
            <w:r>
              <w:rPr>
                <w:sz w:val="20"/>
              </w:rPr>
              <w:t xml:space="preserve">22 395,8</w:t>
            </w:r>
          </w:p>
        </w:tc>
        <w:tc>
          <w:tcPr>
            <w:tcW w:w="1417" w:type="dxa"/>
          </w:tcPr>
          <w:p>
            <w:pPr>
              <w:pStyle w:val="0"/>
              <w:jc w:val="right"/>
            </w:pPr>
            <w:r>
              <w:rPr>
                <w:sz w:val="20"/>
              </w:rPr>
              <w:t xml:space="preserve">24 137,5</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1 511,9</w:t>
            </w:r>
          </w:p>
        </w:tc>
        <w:tc>
          <w:tcPr>
            <w:tcW w:w="1361" w:type="dxa"/>
          </w:tcPr>
          <w:p>
            <w:pPr>
              <w:pStyle w:val="0"/>
              <w:jc w:val="right"/>
            </w:pPr>
            <w:r>
              <w:rPr>
                <w:sz w:val="20"/>
              </w:rPr>
              <w:t xml:space="preserve">562,1</w:t>
            </w:r>
          </w:p>
        </w:tc>
        <w:tc>
          <w:tcPr>
            <w:tcW w:w="1361" w:type="dxa"/>
          </w:tcPr>
          <w:p>
            <w:pPr>
              <w:pStyle w:val="0"/>
              <w:jc w:val="right"/>
            </w:pPr>
            <w:r>
              <w:rPr>
                <w:sz w:val="20"/>
              </w:rPr>
              <w:t xml:space="preserve">457,1</w:t>
            </w:r>
          </w:p>
        </w:tc>
        <w:tc>
          <w:tcPr>
            <w:tcW w:w="1417" w:type="dxa"/>
          </w:tcPr>
          <w:p>
            <w:pPr>
              <w:pStyle w:val="0"/>
              <w:jc w:val="right"/>
            </w:pPr>
            <w:r>
              <w:rPr>
                <w:sz w:val="20"/>
              </w:rPr>
              <w:t xml:space="preserve">492,7</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3.2.1.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75 587,3</w:t>
            </w:r>
          </w:p>
        </w:tc>
        <w:tc>
          <w:tcPr>
            <w:tcW w:w="1361" w:type="dxa"/>
          </w:tcPr>
          <w:p>
            <w:pPr>
              <w:pStyle w:val="0"/>
              <w:jc w:val="right"/>
            </w:pPr>
            <w:r>
              <w:rPr>
                <w:sz w:val="20"/>
              </w:rPr>
              <w:t xml:space="preserve">28 104,2</w:t>
            </w:r>
          </w:p>
        </w:tc>
        <w:tc>
          <w:tcPr>
            <w:tcW w:w="1361" w:type="dxa"/>
          </w:tcPr>
          <w:p>
            <w:pPr>
              <w:pStyle w:val="0"/>
              <w:jc w:val="right"/>
            </w:pPr>
            <w:r>
              <w:rPr>
                <w:sz w:val="20"/>
              </w:rPr>
              <w:t xml:space="preserve">22 852,9</w:t>
            </w:r>
          </w:p>
        </w:tc>
        <w:tc>
          <w:tcPr>
            <w:tcW w:w="1417" w:type="dxa"/>
          </w:tcPr>
          <w:p>
            <w:pPr>
              <w:pStyle w:val="0"/>
              <w:jc w:val="right"/>
            </w:pPr>
            <w:r>
              <w:rPr>
                <w:sz w:val="20"/>
              </w:rPr>
              <w:t xml:space="preserve">24 630,2</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74 075,4</w:t>
            </w:r>
          </w:p>
        </w:tc>
        <w:tc>
          <w:tcPr>
            <w:tcW w:w="1361" w:type="dxa"/>
          </w:tcPr>
          <w:p>
            <w:pPr>
              <w:pStyle w:val="0"/>
              <w:jc w:val="right"/>
            </w:pPr>
            <w:r>
              <w:rPr>
                <w:sz w:val="20"/>
              </w:rPr>
              <w:t xml:space="preserve">27 542,1</w:t>
            </w:r>
          </w:p>
        </w:tc>
        <w:tc>
          <w:tcPr>
            <w:tcW w:w="1361" w:type="dxa"/>
          </w:tcPr>
          <w:p>
            <w:pPr>
              <w:pStyle w:val="0"/>
              <w:jc w:val="right"/>
            </w:pPr>
            <w:r>
              <w:rPr>
                <w:sz w:val="20"/>
              </w:rPr>
              <w:t xml:space="preserve">22 395,8</w:t>
            </w:r>
          </w:p>
        </w:tc>
        <w:tc>
          <w:tcPr>
            <w:tcW w:w="1417" w:type="dxa"/>
          </w:tcPr>
          <w:p>
            <w:pPr>
              <w:pStyle w:val="0"/>
              <w:jc w:val="right"/>
            </w:pPr>
            <w:r>
              <w:rPr>
                <w:sz w:val="20"/>
              </w:rPr>
              <w:t xml:space="preserve">24 137,5</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1 511,9</w:t>
            </w:r>
          </w:p>
        </w:tc>
        <w:tc>
          <w:tcPr>
            <w:tcW w:w="1361" w:type="dxa"/>
          </w:tcPr>
          <w:p>
            <w:pPr>
              <w:pStyle w:val="0"/>
              <w:jc w:val="right"/>
            </w:pPr>
            <w:r>
              <w:rPr>
                <w:sz w:val="20"/>
              </w:rPr>
              <w:t xml:space="preserve">562,1</w:t>
            </w:r>
          </w:p>
        </w:tc>
        <w:tc>
          <w:tcPr>
            <w:tcW w:w="1361" w:type="dxa"/>
          </w:tcPr>
          <w:p>
            <w:pPr>
              <w:pStyle w:val="0"/>
              <w:jc w:val="right"/>
            </w:pPr>
            <w:r>
              <w:rPr>
                <w:sz w:val="20"/>
              </w:rPr>
              <w:t xml:space="preserve">457,1</w:t>
            </w:r>
          </w:p>
        </w:tc>
        <w:tc>
          <w:tcPr>
            <w:tcW w:w="1417" w:type="dxa"/>
          </w:tcPr>
          <w:p>
            <w:pPr>
              <w:pStyle w:val="0"/>
              <w:jc w:val="right"/>
            </w:pPr>
            <w:r>
              <w:rPr>
                <w:sz w:val="20"/>
              </w:rPr>
              <w:t xml:space="preserve">492,7</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 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187" w:type="dxa"/>
            <w:vMerge w:val="restart"/>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Всего:</w:t>
            </w:r>
          </w:p>
        </w:tc>
        <w:tc>
          <w:tcPr>
            <w:tcW w:w="1531" w:type="dxa"/>
          </w:tcPr>
          <w:p>
            <w:pPr>
              <w:pStyle w:val="0"/>
              <w:jc w:val="right"/>
            </w:pPr>
            <w:r>
              <w:rPr>
                <w:sz w:val="20"/>
              </w:rPr>
              <w:t xml:space="preserve">20 748 943,0</w:t>
            </w:r>
          </w:p>
        </w:tc>
        <w:tc>
          <w:tcPr>
            <w:tcW w:w="1361" w:type="dxa"/>
          </w:tcPr>
          <w:p>
            <w:pPr>
              <w:pStyle w:val="0"/>
              <w:jc w:val="right"/>
            </w:pPr>
            <w:r>
              <w:rPr>
                <w:sz w:val="20"/>
              </w:rPr>
              <w:t xml:space="preserve">5 801 544,8</w:t>
            </w:r>
          </w:p>
        </w:tc>
        <w:tc>
          <w:tcPr>
            <w:tcW w:w="1361" w:type="dxa"/>
          </w:tcPr>
          <w:p>
            <w:pPr>
              <w:pStyle w:val="0"/>
              <w:jc w:val="right"/>
            </w:pPr>
            <w:r>
              <w:rPr>
                <w:sz w:val="20"/>
              </w:rPr>
              <w:t xml:space="preserve">4 942 736,3</w:t>
            </w:r>
          </w:p>
        </w:tc>
        <w:tc>
          <w:tcPr>
            <w:tcW w:w="1417" w:type="dxa"/>
          </w:tcPr>
          <w:p>
            <w:pPr>
              <w:pStyle w:val="0"/>
              <w:jc w:val="right"/>
            </w:pPr>
            <w:r>
              <w:rPr>
                <w:sz w:val="20"/>
              </w:rPr>
              <w:t xml:space="preserve">4 877 355,0</w:t>
            </w:r>
          </w:p>
        </w:tc>
        <w:tc>
          <w:tcPr>
            <w:tcW w:w="1417" w:type="dxa"/>
          </w:tcPr>
          <w:p>
            <w:pPr>
              <w:pStyle w:val="0"/>
              <w:jc w:val="right"/>
            </w:pPr>
            <w:r>
              <w:rPr>
                <w:sz w:val="20"/>
              </w:rPr>
              <w:t xml:space="preserve">5 127 306,9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181 234,1</w:t>
            </w:r>
          </w:p>
        </w:tc>
        <w:tc>
          <w:tcPr>
            <w:tcW w:w="1361" w:type="dxa"/>
          </w:tcPr>
          <w:p>
            <w:pPr>
              <w:pStyle w:val="0"/>
              <w:jc w:val="right"/>
            </w:pPr>
            <w:r>
              <w:rPr>
                <w:sz w:val="20"/>
              </w:rPr>
              <w:t xml:space="preserve">176 771,1</w:t>
            </w:r>
          </w:p>
        </w:tc>
        <w:tc>
          <w:tcPr>
            <w:tcW w:w="1361" w:type="dxa"/>
          </w:tcPr>
          <w:p>
            <w:pPr>
              <w:pStyle w:val="0"/>
              <w:jc w:val="right"/>
            </w:pPr>
            <w:r>
              <w:rPr>
                <w:sz w:val="20"/>
              </w:rPr>
              <w:t xml:space="preserve">1 444,5</w:t>
            </w:r>
          </w:p>
        </w:tc>
        <w:tc>
          <w:tcPr>
            <w:tcW w:w="1417" w:type="dxa"/>
          </w:tcPr>
          <w:p>
            <w:pPr>
              <w:pStyle w:val="0"/>
              <w:jc w:val="right"/>
            </w:pPr>
            <w:r>
              <w:rPr>
                <w:sz w:val="20"/>
              </w:rPr>
              <w:t xml:space="preserve">1 442,1</w:t>
            </w:r>
          </w:p>
        </w:tc>
        <w:tc>
          <w:tcPr>
            <w:tcW w:w="1417" w:type="dxa"/>
          </w:tcPr>
          <w:p>
            <w:pPr>
              <w:pStyle w:val="0"/>
              <w:jc w:val="right"/>
            </w:pPr>
            <w:r>
              <w:rPr>
                <w:sz w:val="20"/>
              </w:rPr>
              <w:t xml:space="preserve">1 576,4</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20 567 708,9</w:t>
            </w:r>
          </w:p>
        </w:tc>
        <w:tc>
          <w:tcPr>
            <w:tcW w:w="1361" w:type="dxa"/>
          </w:tcPr>
          <w:p>
            <w:pPr>
              <w:pStyle w:val="0"/>
              <w:jc w:val="right"/>
            </w:pPr>
            <w:r>
              <w:rPr>
                <w:sz w:val="20"/>
              </w:rPr>
              <w:t xml:space="preserve">5 624 773,7</w:t>
            </w:r>
          </w:p>
        </w:tc>
        <w:tc>
          <w:tcPr>
            <w:tcW w:w="1361" w:type="dxa"/>
          </w:tcPr>
          <w:p>
            <w:pPr>
              <w:pStyle w:val="0"/>
              <w:jc w:val="right"/>
            </w:pPr>
            <w:r>
              <w:rPr>
                <w:sz w:val="20"/>
              </w:rPr>
              <w:t xml:space="preserve">4 941 291,8</w:t>
            </w:r>
          </w:p>
        </w:tc>
        <w:tc>
          <w:tcPr>
            <w:tcW w:w="1417" w:type="dxa"/>
          </w:tcPr>
          <w:p>
            <w:pPr>
              <w:pStyle w:val="0"/>
              <w:jc w:val="right"/>
            </w:pPr>
            <w:r>
              <w:rPr>
                <w:sz w:val="20"/>
              </w:rPr>
              <w:t xml:space="preserve">4 875 912,9</w:t>
            </w:r>
          </w:p>
        </w:tc>
        <w:tc>
          <w:tcPr>
            <w:tcW w:w="1417" w:type="dxa"/>
          </w:tcPr>
          <w:p>
            <w:pPr>
              <w:pStyle w:val="0"/>
              <w:jc w:val="right"/>
            </w:pPr>
            <w:r>
              <w:rPr>
                <w:sz w:val="20"/>
              </w:rPr>
              <w:t xml:space="preserve">5 125 730,5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15 000 437,1</w:t>
            </w:r>
          </w:p>
        </w:tc>
        <w:tc>
          <w:tcPr>
            <w:tcW w:w="1361" w:type="dxa"/>
          </w:tcPr>
          <w:p>
            <w:pPr>
              <w:pStyle w:val="0"/>
              <w:jc w:val="right"/>
            </w:pPr>
            <w:r>
              <w:rPr>
                <w:sz w:val="20"/>
              </w:rPr>
              <w:t xml:space="preserve">4 336 233,5</w:t>
            </w:r>
          </w:p>
        </w:tc>
        <w:tc>
          <w:tcPr>
            <w:tcW w:w="1361" w:type="dxa"/>
          </w:tcPr>
          <w:p>
            <w:pPr>
              <w:pStyle w:val="0"/>
              <w:jc w:val="right"/>
            </w:pPr>
            <w:r>
              <w:rPr>
                <w:sz w:val="20"/>
              </w:rPr>
              <w:t xml:space="preserve">3 643 401,7</w:t>
            </w:r>
          </w:p>
        </w:tc>
        <w:tc>
          <w:tcPr>
            <w:tcW w:w="1417" w:type="dxa"/>
          </w:tcPr>
          <w:p>
            <w:pPr>
              <w:pStyle w:val="0"/>
              <w:jc w:val="right"/>
            </w:pPr>
            <w:r>
              <w:rPr>
                <w:sz w:val="20"/>
              </w:rPr>
              <w:t xml:space="preserve">3 430 081,2</w:t>
            </w:r>
          </w:p>
        </w:tc>
        <w:tc>
          <w:tcPr>
            <w:tcW w:w="1417" w:type="dxa"/>
          </w:tcPr>
          <w:p>
            <w:pPr>
              <w:pStyle w:val="0"/>
              <w:jc w:val="right"/>
            </w:pPr>
            <w:r>
              <w:rPr>
                <w:sz w:val="20"/>
              </w:rPr>
              <w:t xml:space="preserve">3 590 720,7</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vMerge w:val="restart"/>
          </w:tcPr>
          <w:p>
            <w:pPr>
              <w:pStyle w:val="0"/>
              <w:jc w:val="center"/>
            </w:pPr>
            <w:r>
              <w:rPr>
                <w:sz w:val="20"/>
              </w:rPr>
              <w:t xml:space="preserve">Территориальный фонд ОМС</w:t>
            </w:r>
          </w:p>
        </w:tc>
        <w:tc>
          <w:tcPr>
            <w:tcW w:w="1077" w:type="dxa"/>
          </w:tcPr>
          <w:p>
            <w:pPr>
              <w:pStyle w:val="0"/>
              <w:jc w:val="center"/>
            </w:pPr>
            <w:r>
              <w:rPr>
                <w:sz w:val="20"/>
              </w:rPr>
              <w:t xml:space="preserve">Всего:</w:t>
            </w:r>
          </w:p>
        </w:tc>
        <w:tc>
          <w:tcPr>
            <w:tcW w:w="1531" w:type="dxa"/>
          </w:tcPr>
          <w:p>
            <w:pPr>
              <w:pStyle w:val="0"/>
              <w:jc w:val="right"/>
            </w:pPr>
            <w:r>
              <w:rPr>
                <w:sz w:val="20"/>
              </w:rPr>
              <w:t xml:space="preserve">5 004 460,1</w:t>
            </w:r>
          </w:p>
        </w:tc>
        <w:tc>
          <w:tcPr>
            <w:tcW w:w="1361" w:type="dxa"/>
          </w:tcPr>
          <w:p>
            <w:pPr>
              <w:pStyle w:val="0"/>
              <w:jc w:val="right"/>
            </w:pPr>
            <w:r>
              <w:rPr>
                <w:sz w:val="20"/>
              </w:rPr>
              <w:t xml:space="preserve">1 312 904,7</w:t>
            </w:r>
          </w:p>
        </w:tc>
        <w:tc>
          <w:tcPr>
            <w:tcW w:w="1361" w:type="dxa"/>
          </w:tcPr>
          <w:p>
            <w:pPr>
              <w:pStyle w:val="0"/>
              <w:jc w:val="right"/>
            </w:pPr>
            <w:r>
              <w:rPr>
                <w:sz w:val="20"/>
              </w:rPr>
              <w:t xml:space="preserve">1 147 364,0</w:t>
            </w:r>
          </w:p>
        </w:tc>
        <w:tc>
          <w:tcPr>
            <w:tcW w:w="1417" w:type="dxa"/>
          </w:tcPr>
          <w:p>
            <w:pPr>
              <w:pStyle w:val="0"/>
              <w:jc w:val="right"/>
            </w:pPr>
            <w:r>
              <w:rPr>
                <w:sz w:val="20"/>
              </w:rPr>
              <w:t xml:space="preserve">1 231 359,9</w:t>
            </w:r>
          </w:p>
        </w:tc>
        <w:tc>
          <w:tcPr>
            <w:tcW w:w="1417" w:type="dxa"/>
          </w:tcPr>
          <w:p>
            <w:pPr>
              <w:pStyle w:val="0"/>
              <w:jc w:val="right"/>
            </w:pPr>
            <w:r>
              <w:rPr>
                <w:sz w:val="20"/>
              </w:rPr>
              <w:t xml:space="preserve">1 312 831,5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172 506,3</w:t>
            </w:r>
          </w:p>
        </w:tc>
        <w:tc>
          <w:tcPr>
            <w:tcW w:w="1361" w:type="dxa"/>
          </w:tcPr>
          <w:p>
            <w:pPr>
              <w:pStyle w:val="0"/>
              <w:jc w:val="right"/>
            </w:pPr>
            <w:r>
              <w:rPr>
                <w:sz w:val="20"/>
              </w:rPr>
              <w:t xml:space="preserve">172 506,3</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4 831 953,8</w:t>
            </w:r>
          </w:p>
        </w:tc>
        <w:tc>
          <w:tcPr>
            <w:tcW w:w="1361" w:type="dxa"/>
          </w:tcPr>
          <w:p>
            <w:pPr>
              <w:pStyle w:val="0"/>
              <w:jc w:val="right"/>
            </w:pPr>
            <w:r>
              <w:rPr>
                <w:sz w:val="20"/>
              </w:rPr>
              <w:t xml:space="preserve">1 140 398,4</w:t>
            </w:r>
          </w:p>
        </w:tc>
        <w:tc>
          <w:tcPr>
            <w:tcW w:w="1361" w:type="dxa"/>
          </w:tcPr>
          <w:p>
            <w:pPr>
              <w:pStyle w:val="0"/>
              <w:jc w:val="right"/>
            </w:pPr>
            <w:r>
              <w:rPr>
                <w:sz w:val="20"/>
              </w:rPr>
              <w:t xml:space="preserve">1 147 364,0</w:t>
            </w:r>
          </w:p>
        </w:tc>
        <w:tc>
          <w:tcPr>
            <w:tcW w:w="1417" w:type="dxa"/>
          </w:tcPr>
          <w:p>
            <w:pPr>
              <w:pStyle w:val="0"/>
              <w:jc w:val="right"/>
            </w:pPr>
            <w:r>
              <w:rPr>
                <w:sz w:val="20"/>
              </w:rPr>
              <w:t xml:space="preserve">1 231 359,9</w:t>
            </w:r>
          </w:p>
        </w:tc>
        <w:tc>
          <w:tcPr>
            <w:tcW w:w="1417" w:type="dxa"/>
          </w:tcPr>
          <w:p>
            <w:pPr>
              <w:pStyle w:val="0"/>
              <w:jc w:val="right"/>
            </w:pPr>
            <w:r>
              <w:rPr>
                <w:sz w:val="20"/>
              </w:rPr>
              <w:t xml:space="preserve">1 312 831,5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3.3.1. Мероприятие "Расходы на выплаты по оплате труда работников государственных органов"</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3.3.2. Мероприятие "Расходы на обеспечение функций государственных органов"</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417 372,8</w:t>
            </w:r>
          </w:p>
        </w:tc>
        <w:tc>
          <w:tcPr>
            <w:tcW w:w="1361" w:type="dxa"/>
          </w:tcPr>
          <w:p>
            <w:pPr>
              <w:pStyle w:val="0"/>
              <w:jc w:val="right"/>
            </w:pPr>
            <w:r>
              <w:rPr>
                <w:sz w:val="20"/>
              </w:rPr>
              <w:t xml:space="preserve">104 457,9</w:t>
            </w:r>
          </w:p>
        </w:tc>
        <w:tc>
          <w:tcPr>
            <w:tcW w:w="1361" w:type="dxa"/>
          </w:tcPr>
          <w:p>
            <w:pPr>
              <w:pStyle w:val="0"/>
              <w:jc w:val="right"/>
            </w:pPr>
            <w:r>
              <w:rPr>
                <w:sz w:val="20"/>
              </w:rPr>
              <w:t xml:space="preserve">97 507,9</w:t>
            </w:r>
          </w:p>
        </w:tc>
        <w:tc>
          <w:tcPr>
            <w:tcW w:w="1417" w:type="dxa"/>
          </w:tcPr>
          <w:p>
            <w:pPr>
              <w:pStyle w:val="0"/>
              <w:jc w:val="right"/>
            </w:pPr>
            <w:r>
              <w:rPr>
                <w:sz w:val="20"/>
              </w:rPr>
              <w:t xml:space="preserve">106 291,1</w:t>
            </w:r>
          </w:p>
        </w:tc>
        <w:tc>
          <w:tcPr>
            <w:tcW w:w="1417" w:type="dxa"/>
          </w:tcPr>
          <w:p>
            <w:pPr>
              <w:pStyle w:val="0"/>
              <w:jc w:val="right"/>
            </w:pPr>
            <w:r>
              <w:rPr>
                <w:sz w:val="20"/>
              </w:rPr>
              <w:t xml:space="preserve">109 115,9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3.3.3. Мероприятие "Расходы на обеспечение деятельности (оказание услуг) государственных учреждений"</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13 073 507,5</w:t>
            </w:r>
          </w:p>
        </w:tc>
        <w:tc>
          <w:tcPr>
            <w:tcW w:w="1361" w:type="dxa"/>
          </w:tcPr>
          <w:p>
            <w:pPr>
              <w:pStyle w:val="0"/>
              <w:jc w:val="right"/>
            </w:pPr>
            <w:r>
              <w:rPr>
                <w:sz w:val="20"/>
              </w:rPr>
              <w:t xml:space="preserve">3 077 186,3</w:t>
            </w:r>
          </w:p>
        </w:tc>
        <w:tc>
          <w:tcPr>
            <w:tcW w:w="1361" w:type="dxa"/>
          </w:tcPr>
          <w:p>
            <w:pPr>
              <w:pStyle w:val="0"/>
              <w:jc w:val="right"/>
            </w:pPr>
            <w:r>
              <w:rPr>
                <w:sz w:val="20"/>
              </w:rPr>
              <w:t xml:space="preserve">3 175 071,9</w:t>
            </w:r>
          </w:p>
        </w:tc>
        <w:tc>
          <w:tcPr>
            <w:tcW w:w="1417" w:type="dxa"/>
          </w:tcPr>
          <w:p>
            <w:pPr>
              <w:pStyle w:val="0"/>
              <w:jc w:val="right"/>
            </w:pPr>
            <w:r>
              <w:rPr>
                <w:sz w:val="20"/>
              </w:rPr>
              <w:t xml:space="preserve">3 331 456,0</w:t>
            </w:r>
          </w:p>
        </w:tc>
        <w:tc>
          <w:tcPr>
            <w:tcW w:w="1417" w:type="dxa"/>
          </w:tcPr>
          <w:p>
            <w:pPr>
              <w:pStyle w:val="0"/>
              <w:jc w:val="right"/>
            </w:pPr>
            <w:r>
              <w:rPr>
                <w:sz w:val="20"/>
              </w:rPr>
              <w:t xml:space="preserve">3 489 793,3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13 073 507,5</w:t>
            </w:r>
          </w:p>
        </w:tc>
        <w:tc>
          <w:tcPr>
            <w:tcW w:w="1361" w:type="dxa"/>
          </w:tcPr>
          <w:p>
            <w:pPr>
              <w:pStyle w:val="0"/>
              <w:jc w:val="right"/>
            </w:pPr>
            <w:r>
              <w:rPr>
                <w:sz w:val="20"/>
              </w:rPr>
              <w:t xml:space="preserve">3 077 186,3</w:t>
            </w:r>
          </w:p>
        </w:tc>
        <w:tc>
          <w:tcPr>
            <w:tcW w:w="1361" w:type="dxa"/>
          </w:tcPr>
          <w:p>
            <w:pPr>
              <w:pStyle w:val="0"/>
              <w:jc w:val="right"/>
            </w:pPr>
            <w:r>
              <w:rPr>
                <w:sz w:val="20"/>
              </w:rPr>
              <w:t xml:space="preserve">3 175 071,9</w:t>
            </w:r>
          </w:p>
        </w:tc>
        <w:tc>
          <w:tcPr>
            <w:tcW w:w="1417" w:type="dxa"/>
          </w:tcPr>
          <w:p>
            <w:pPr>
              <w:pStyle w:val="0"/>
              <w:jc w:val="right"/>
            </w:pPr>
            <w:r>
              <w:rPr>
                <w:sz w:val="20"/>
              </w:rPr>
              <w:t xml:space="preserve">3 331 456,0</w:t>
            </w:r>
          </w:p>
        </w:tc>
        <w:tc>
          <w:tcPr>
            <w:tcW w:w="1417" w:type="dxa"/>
          </w:tcPr>
          <w:p>
            <w:pPr>
              <w:pStyle w:val="0"/>
              <w:jc w:val="right"/>
            </w:pPr>
            <w:r>
              <w:rPr>
                <w:sz w:val="20"/>
              </w:rPr>
              <w:t xml:space="preserve">3 489 793,3</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3.3.4. Мероприятие "Совершенствование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106 811,5</w:t>
            </w:r>
          </w:p>
        </w:tc>
        <w:tc>
          <w:tcPr>
            <w:tcW w:w="1361" w:type="dxa"/>
          </w:tcPr>
          <w:p>
            <w:pPr>
              <w:pStyle w:val="0"/>
              <w:jc w:val="right"/>
            </w:pPr>
            <w:r>
              <w:rPr>
                <w:sz w:val="20"/>
              </w:rPr>
              <w:t xml:space="preserve">23 906,3</w:t>
            </w:r>
          </w:p>
        </w:tc>
        <w:tc>
          <w:tcPr>
            <w:tcW w:w="1361" w:type="dxa"/>
          </w:tcPr>
          <w:p>
            <w:pPr>
              <w:pStyle w:val="0"/>
              <w:jc w:val="right"/>
            </w:pPr>
            <w:r>
              <w:rPr>
                <w:sz w:val="20"/>
              </w:rPr>
              <w:t xml:space="preserve">25 449,2</w:t>
            </w:r>
          </w:p>
        </w:tc>
        <w:tc>
          <w:tcPr>
            <w:tcW w:w="1417" w:type="dxa"/>
          </w:tcPr>
          <w:p>
            <w:pPr>
              <w:pStyle w:val="0"/>
              <w:jc w:val="right"/>
            </w:pPr>
            <w:r>
              <w:rPr>
                <w:sz w:val="20"/>
              </w:rPr>
              <w:t xml:space="preserve">27 826,0</w:t>
            </w:r>
          </w:p>
        </w:tc>
        <w:tc>
          <w:tcPr>
            <w:tcW w:w="1417" w:type="dxa"/>
          </w:tcPr>
          <w:p>
            <w:pPr>
              <w:pStyle w:val="0"/>
              <w:jc w:val="right"/>
            </w:pPr>
            <w:r>
              <w:rPr>
                <w:sz w:val="20"/>
              </w:rPr>
              <w:t xml:space="preserve">29 630,0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106 811,5</w:t>
            </w:r>
          </w:p>
        </w:tc>
        <w:tc>
          <w:tcPr>
            <w:tcW w:w="1361" w:type="dxa"/>
          </w:tcPr>
          <w:p>
            <w:pPr>
              <w:pStyle w:val="0"/>
              <w:jc w:val="right"/>
            </w:pPr>
            <w:r>
              <w:rPr>
                <w:sz w:val="20"/>
              </w:rPr>
              <w:t xml:space="preserve">23 906,3</w:t>
            </w:r>
          </w:p>
        </w:tc>
        <w:tc>
          <w:tcPr>
            <w:tcW w:w="1361" w:type="dxa"/>
          </w:tcPr>
          <w:p>
            <w:pPr>
              <w:pStyle w:val="0"/>
              <w:jc w:val="right"/>
            </w:pPr>
            <w:r>
              <w:rPr>
                <w:sz w:val="20"/>
              </w:rPr>
              <w:t xml:space="preserve">25 449,2</w:t>
            </w:r>
          </w:p>
        </w:tc>
        <w:tc>
          <w:tcPr>
            <w:tcW w:w="1417" w:type="dxa"/>
          </w:tcPr>
          <w:p>
            <w:pPr>
              <w:pStyle w:val="0"/>
              <w:jc w:val="right"/>
            </w:pPr>
            <w:r>
              <w:rPr>
                <w:sz w:val="20"/>
              </w:rPr>
              <w:t xml:space="preserve">27 826,0</w:t>
            </w:r>
          </w:p>
        </w:tc>
        <w:tc>
          <w:tcPr>
            <w:tcW w:w="1417" w:type="dxa"/>
          </w:tcPr>
          <w:p>
            <w:pPr>
              <w:pStyle w:val="0"/>
              <w:jc w:val="right"/>
            </w:pPr>
            <w:r>
              <w:rPr>
                <w:sz w:val="20"/>
              </w:rPr>
              <w:t xml:space="preserve">29 630,0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3.3.5. Мероприятие "Расходы на осуществление переданных органам государственной власти субъектов Российской Федерации в соответствии с </w:t>
            </w:r>
            <w:hyperlink w:history="0" r:id="rId132"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8 221,2</w:t>
            </w:r>
          </w:p>
        </w:tc>
        <w:tc>
          <w:tcPr>
            <w:tcW w:w="1361" w:type="dxa"/>
          </w:tcPr>
          <w:p>
            <w:pPr>
              <w:pStyle w:val="0"/>
              <w:jc w:val="right"/>
            </w:pPr>
            <w:r>
              <w:rPr>
                <w:sz w:val="20"/>
              </w:rPr>
              <w:t xml:space="preserve">1 751,4</w:t>
            </w:r>
          </w:p>
        </w:tc>
        <w:tc>
          <w:tcPr>
            <w:tcW w:w="1361" w:type="dxa"/>
          </w:tcPr>
          <w:p>
            <w:pPr>
              <w:pStyle w:val="0"/>
              <w:jc w:val="right"/>
            </w:pPr>
            <w:r>
              <w:rPr>
                <w:sz w:val="20"/>
              </w:rPr>
              <w:t xml:space="preserve">2 156,6</w:t>
            </w:r>
          </w:p>
        </w:tc>
        <w:tc>
          <w:tcPr>
            <w:tcW w:w="1417" w:type="dxa"/>
          </w:tcPr>
          <w:p>
            <w:pPr>
              <w:pStyle w:val="0"/>
              <w:jc w:val="right"/>
            </w:pPr>
            <w:r>
              <w:rPr>
                <w:sz w:val="20"/>
              </w:rPr>
              <w:t xml:space="preserve">2 156,6</w:t>
            </w:r>
          </w:p>
        </w:tc>
        <w:tc>
          <w:tcPr>
            <w:tcW w:w="1417" w:type="dxa"/>
          </w:tcPr>
          <w:p>
            <w:pPr>
              <w:pStyle w:val="0"/>
              <w:jc w:val="right"/>
            </w:pPr>
            <w:r>
              <w:rPr>
                <w:sz w:val="20"/>
              </w:rPr>
              <w:t xml:space="preserve">2 156,6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5 887,8</w:t>
            </w:r>
          </w:p>
        </w:tc>
        <w:tc>
          <w:tcPr>
            <w:tcW w:w="1361" w:type="dxa"/>
          </w:tcPr>
          <w:p>
            <w:pPr>
              <w:pStyle w:val="0"/>
              <w:jc w:val="right"/>
            </w:pPr>
            <w:r>
              <w:rPr>
                <w:sz w:val="20"/>
              </w:rPr>
              <w:t xml:space="preserve">1 424,8</w:t>
            </w:r>
          </w:p>
        </w:tc>
        <w:tc>
          <w:tcPr>
            <w:tcW w:w="1361" w:type="dxa"/>
          </w:tcPr>
          <w:p>
            <w:pPr>
              <w:pStyle w:val="0"/>
              <w:jc w:val="right"/>
            </w:pPr>
            <w:r>
              <w:rPr>
                <w:sz w:val="20"/>
              </w:rPr>
              <w:t xml:space="preserve">1 444,5</w:t>
            </w:r>
          </w:p>
        </w:tc>
        <w:tc>
          <w:tcPr>
            <w:tcW w:w="1417" w:type="dxa"/>
          </w:tcPr>
          <w:p>
            <w:pPr>
              <w:pStyle w:val="0"/>
              <w:jc w:val="right"/>
            </w:pPr>
            <w:r>
              <w:rPr>
                <w:sz w:val="20"/>
              </w:rPr>
              <w:t xml:space="preserve">1 442,1</w:t>
            </w:r>
          </w:p>
        </w:tc>
        <w:tc>
          <w:tcPr>
            <w:tcW w:w="1417" w:type="dxa"/>
          </w:tcPr>
          <w:p>
            <w:pPr>
              <w:pStyle w:val="0"/>
              <w:jc w:val="right"/>
            </w:pPr>
            <w:r>
              <w:rPr>
                <w:sz w:val="20"/>
              </w:rPr>
              <w:t xml:space="preserve">1 576,4</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2 333,4</w:t>
            </w:r>
          </w:p>
        </w:tc>
        <w:tc>
          <w:tcPr>
            <w:tcW w:w="1361" w:type="dxa"/>
          </w:tcPr>
          <w:p>
            <w:pPr>
              <w:pStyle w:val="0"/>
              <w:jc w:val="right"/>
            </w:pPr>
            <w:r>
              <w:rPr>
                <w:sz w:val="20"/>
              </w:rPr>
              <w:t xml:space="preserve">326,6</w:t>
            </w:r>
          </w:p>
        </w:tc>
        <w:tc>
          <w:tcPr>
            <w:tcW w:w="1361" w:type="dxa"/>
          </w:tcPr>
          <w:p>
            <w:pPr>
              <w:pStyle w:val="0"/>
              <w:jc w:val="right"/>
            </w:pPr>
            <w:r>
              <w:rPr>
                <w:sz w:val="20"/>
              </w:rPr>
              <w:t xml:space="preserve">712,1</w:t>
            </w:r>
          </w:p>
        </w:tc>
        <w:tc>
          <w:tcPr>
            <w:tcW w:w="1417" w:type="dxa"/>
          </w:tcPr>
          <w:p>
            <w:pPr>
              <w:pStyle w:val="0"/>
              <w:jc w:val="right"/>
            </w:pPr>
            <w:r>
              <w:rPr>
                <w:sz w:val="20"/>
              </w:rPr>
              <w:t xml:space="preserve">714,5</w:t>
            </w:r>
          </w:p>
        </w:tc>
        <w:tc>
          <w:tcPr>
            <w:tcW w:w="1417" w:type="dxa"/>
          </w:tcPr>
          <w:p>
            <w:pPr>
              <w:pStyle w:val="0"/>
              <w:jc w:val="right"/>
            </w:pPr>
            <w:r>
              <w:rPr>
                <w:sz w:val="20"/>
              </w:rPr>
              <w:t xml:space="preserve">580,2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3.3.6. Мероприятие "Социальная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w:t>
            </w:r>
            <w:hyperlink w:history="0" r:id="rId133" w:tooltip="Закон Магаданской области от 30.12.2004 N 541-ОЗ (ред. от 17.03.2023) &quot;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quot; (принят Магаданской областной Думой 29.12.2004) {КонсультантПлюс}">
              <w:r>
                <w:rPr>
                  <w:sz w:val="20"/>
                  <w:color w:val="0000ff"/>
                </w:rPr>
                <w:t xml:space="preserve">Закон</w:t>
              </w:r>
            </w:hyperlink>
            <w:r>
              <w:rPr>
                <w:sz w:val="20"/>
              </w:rPr>
              <w:t xml:space="preserve"> Магаданской области от 30 декабря 2004 года N 541-ОЗ)"</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7 852,8</w:t>
            </w:r>
          </w:p>
        </w:tc>
        <w:tc>
          <w:tcPr>
            <w:tcW w:w="1361" w:type="dxa"/>
          </w:tcPr>
          <w:p>
            <w:pPr>
              <w:pStyle w:val="0"/>
              <w:jc w:val="right"/>
            </w:pPr>
            <w:r>
              <w:rPr>
                <w:sz w:val="20"/>
              </w:rPr>
              <w:t xml:space="preserve">1 121,8</w:t>
            </w:r>
          </w:p>
        </w:tc>
        <w:tc>
          <w:tcPr>
            <w:tcW w:w="1361" w:type="dxa"/>
          </w:tcPr>
          <w:p>
            <w:pPr>
              <w:pStyle w:val="0"/>
              <w:jc w:val="right"/>
            </w:pPr>
            <w:r>
              <w:rPr>
                <w:sz w:val="20"/>
              </w:rPr>
              <w:t xml:space="preserve">2 321,7</w:t>
            </w:r>
          </w:p>
        </w:tc>
        <w:tc>
          <w:tcPr>
            <w:tcW w:w="1417" w:type="dxa"/>
          </w:tcPr>
          <w:p>
            <w:pPr>
              <w:pStyle w:val="0"/>
              <w:jc w:val="right"/>
            </w:pPr>
            <w:r>
              <w:rPr>
                <w:sz w:val="20"/>
              </w:rPr>
              <w:t xml:space="preserve">2 117,7</w:t>
            </w:r>
          </w:p>
        </w:tc>
        <w:tc>
          <w:tcPr>
            <w:tcW w:w="1417" w:type="dxa"/>
          </w:tcPr>
          <w:p>
            <w:pPr>
              <w:pStyle w:val="0"/>
              <w:jc w:val="right"/>
            </w:pPr>
            <w:r>
              <w:rPr>
                <w:sz w:val="20"/>
              </w:rPr>
              <w:t xml:space="preserve">2 291,6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7 852,8</w:t>
            </w:r>
          </w:p>
        </w:tc>
        <w:tc>
          <w:tcPr>
            <w:tcW w:w="1361" w:type="dxa"/>
          </w:tcPr>
          <w:p>
            <w:pPr>
              <w:pStyle w:val="0"/>
              <w:jc w:val="right"/>
            </w:pPr>
            <w:r>
              <w:rPr>
                <w:sz w:val="20"/>
              </w:rPr>
              <w:t xml:space="preserve">1 121,8</w:t>
            </w:r>
          </w:p>
        </w:tc>
        <w:tc>
          <w:tcPr>
            <w:tcW w:w="1361" w:type="dxa"/>
          </w:tcPr>
          <w:p>
            <w:pPr>
              <w:pStyle w:val="0"/>
              <w:jc w:val="right"/>
            </w:pPr>
            <w:r>
              <w:rPr>
                <w:sz w:val="20"/>
              </w:rPr>
              <w:t xml:space="preserve">2 321,7</w:t>
            </w:r>
          </w:p>
        </w:tc>
        <w:tc>
          <w:tcPr>
            <w:tcW w:w="1417" w:type="dxa"/>
          </w:tcPr>
          <w:p>
            <w:pPr>
              <w:pStyle w:val="0"/>
              <w:jc w:val="right"/>
            </w:pPr>
            <w:r>
              <w:rPr>
                <w:sz w:val="20"/>
              </w:rPr>
              <w:t xml:space="preserve">2 117,7</w:t>
            </w:r>
          </w:p>
        </w:tc>
        <w:tc>
          <w:tcPr>
            <w:tcW w:w="1417" w:type="dxa"/>
          </w:tcPr>
          <w:p>
            <w:pPr>
              <w:pStyle w:val="0"/>
              <w:jc w:val="right"/>
            </w:pPr>
            <w:r>
              <w:rPr>
                <w:sz w:val="20"/>
              </w:rPr>
              <w:t xml:space="preserve">2 291,6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3.3.7. 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а также при переезде при расторжении трудовых договоров"</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499 376,1</w:t>
            </w:r>
          </w:p>
        </w:tc>
        <w:tc>
          <w:tcPr>
            <w:tcW w:w="1361" w:type="dxa"/>
          </w:tcPr>
          <w:p>
            <w:pPr>
              <w:pStyle w:val="0"/>
              <w:jc w:val="right"/>
            </w:pPr>
            <w:r>
              <w:rPr>
                <w:sz w:val="20"/>
              </w:rPr>
              <w:t xml:space="preserve">114 888,0</w:t>
            </w:r>
          </w:p>
        </w:tc>
        <w:tc>
          <w:tcPr>
            <w:tcW w:w="1361" w:type="dxa"/>
          </w:tcPr>
          <w:p>
            <w:pPr>
              <w:pStyle w:val="0"/>
              <w:jc w:val="right"/>
            </w:pPr>
            <w:r>
              <w:rPr>
                <w:sz w:val="20"/>
              </w:rPr>
              <w:t xml:space="preserve">133 484,6</w:t>
            </w:r>
          </w:p>
        </w:tc>
        <w:tc>
          <w:tcPr>
            <w:tcW w:w="1417" w:type="dxa"/>
          </w:tcPr>
          <w:p>
            <w:pPr>
              <w:pStyle w:val="0"/>
              <w:jc w:val="right"/>
            </w:pPr>
            <w:r>
              <w:rPr>
                <w:sz w:val="20"/>
              </w:rPr>
              <w:t xml:space="preserve">122 831,6</w:t>
            </w:r>
          </w:p>
        </w:tc>
        <w:tc>
          <w:tcPr>
            <w:tcW w:w="1417" w:type="dxa"/>
          </w:tcPr>
          <w:p>
            <w:pPr>
              <w:pStyle w:val="0"/>
              <w:jc w:val="right"/>
            </w:pPr>
            <w:r>
              <w:rPr>
                <w:sz w:val="20"/>
              </w:rPr>
              <w:t xml:space="preserve">128 171,9</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260 912,5</w:t>
            </w:r>
          </w:p>
        </w:tc>
        <w:tc>
          <w:tcPr>
            <w:tcW w:w="1361" w:type="dxa"/>
          </w:tcPr>
          <w:p>
            <w:pPr>
              <w:pStyle w:val="0"/>
              <w:jc w:val="right"/>
            </w:pPr>
            <w:r>
              <w:rPr>
                <w:sz w:val="20"/>
              </w:rPr>
              <w:t xml:space="preserve">85 628,1</w:t>
            </w:r>
          </w:p>
        </w:tc>
        <w:tc>
          <w:tcPr>
            <w:tcW w:w="1361" w:type="dxa"/>
          </w:tcPr>
          <w:p>
            <w:pPr>
              <w:pStyle w:val="0"/>
              <w:jc w:val="right"/>
            </w:pPr>
            <w:r>
              <w:rPr>
                <w:sz w:val="20"/>
              </w:rPr>
              <w:t xml:space="preserve">97 044,2</w:t>
            </w:r>
          </w:p>
        </w:tc>
        <w:tc>
          <w:tcPr>
            <w:tcW w:w="1417" w:type="dxa"/>
          </w:tcPr>
          <w:p>
            <w:pPr>
              <w:pStyle w:val="0"/>
              <w:jc w:val="right"/>
            </w:pPr>
            <w:r>
              <w:rPr>
                <w:sz w:val="20"/>
              </w:rPr>
              <w:t xml:space="preserve">39 124,6</w:t>
            </w:r>
          </w:p>
        </w:tc>
        <w:tc>
          <w:tcPr>
            <w:tcW w:w="1417" w:type="dxa"/>
          </w:tcPr>
          <w:p>
            <w:pPr>
              <w:pStyle w:val="0"/>
              <w:jc w:val="right"/>
            </w:pPr>
            <w:r>
              <w:rPr>
                <w:sz w:val="20"/>
              </w:rPr>
              <w:t xml:space="preserve">39 115,6</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3.3.8. Мероприятие "Меры социальной поддержки по оплате жилых помещений и коммунальных услуг отдельных категорий граждан, проживающих на территории Магаданской области"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209 389,6</w:t>
            </w:r>
          </w:p>
        </w:tc>
        <w:tc>
          <w:tcPr>
            <w:tcW w:w="1361" w:type="dxa"/>
          </w:tcPr>
          <w:p>
            <w:pPr>
              <w:pStyle w:val="0"/>
              <w:jc w:val="right"/>
            </w:pPr>
            <w:r>
              <w:rPr>
                <w:sz w:val="20"/>
              </w:rPr>
              <w:t xml:space="preserve">49 461,3</w:t>
            </w:r>
          </w:p>
        </w:tc>
        <w:tc>
          <w:tcPr>
            <w:tcW w:w="1361" w:type="dxa"/>
          </w:tcPr>
          <w:p>
            <w:pPr>
              <w:pStyle w:val="0"/>
              <w:jc w:val="right"/>
            </w:pPr>
            <w:r>
              <w:rPr>
                <w:sz w:val="20"/>
              </w:rPr>
              <w:t xml:space="preserve">53 296,1</w:t>
            </w:r>
          </w:p>
        </w:tc>
        <w:tc>
          <w:tcPr>
            <w:tcW w:w="1417" w:type="dxa"/>
          </w:tcPr>
          <w:p>
            <w:pPr>
              <w:pStyle w:val="0"/>
              <w:jc w:val="right"/>
            </w:pPr>
            <w:r>
              <w:rPr>
                <w:sz w:val="20"/>
              </w:rPr>
              <w:t xml:space="preserve">53 316,1</w:t>
            </w:r>
          </w:p>
        </w:tc>
        <w:tc>
          <w:tcPr>
            <w:tcW w:w="1417" w:type="dxa"/>
          </w:tcPr>
          <w:p>
            <w:pPr>
              <w:pStyle w:val="0"/>
              <w:jc w:val="right"/>
            </w:pPr>
            <w:r>
              <w:rPr>
                <w:sz w:val="20"/>
              </w:rPr>
              <w:t xml:space="preserve">53 316,1</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141 067,5</w:t>
            </w:r>
          </w:p>
        </w:tc>
        <w:tc>
          <w:tcPr>
            <w:tcW w:w="1361" w:type="dxa"/>
          </w:tcPr>
          <w:p>
            <w:pPr>
              <w:pStyle w:val="0"/>
              <w:jc w:val="right"/>
            </w:pPr>
            <w:r>
              <w:rPr>
                <w:sz w:val="20"/>
              </w:rPr>
              <w:t xml:space="preserve">37 083,7</w:t>
            </w:r>
          </w:p>
        </w:tc>
        <w:tc>
          <w:tcPr>
            <w:tcW w:w="1361" w:type="dxa"/>
          </w:tcPr>
          <w:p>
            <w:pPr>
              <w:pStyle w:val="0"/>
              <w:jc w:val="right"/>
            </w:pPr>
            <w:r>
              <w:rPr>
                <w:sz w:val="20"/>
              </w:rPr>
              <w:t xml:space="preserve">44 536,7</w:t>
            </w:r>
          </w:p>
        </w:tc>
        <w:tc>
          <w:tcPr>
            <w:tcW w:w="1417" w:type="dxa"/>
          </w:tcPr>
          <w:p>
            <w:pPr>
              <w:pStyle w:val="0"/>
              <w:jc w:val="right"/>
            </w:pPr>
            <w:r>
              <w:rPr>
                <w:sz w:val="20"/>
              </w:rPr>
              <w:t xml:space="preserve">29 556,9</w:t>
            </w:r>
          </w:p>
        </w:tc>
        <w:tc>
          <w:tcPr>
            <w:tcW w:w="1417" w:type="dxa"/>
          </w:tcPr>
          <w:p>
            <w:pPr>
              <w:pStyle w:val="0"/>
              <w:jc w:val="right"/>
            </w:pPr>
            <w:r>
              <w:rPr>
                <w:sz w:val="20"/>
              </w:rPr>
              <w:t xml:space="preserve">29 890,2</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3.3.9. Мероприятие "Компенсация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3.3.10. Мероприятие "Межбюджетные трансферты бюджету Федерального фонда обязательного медицинского страхования"</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4 831 953,8</w:t>
            </w:r>
          </w:p>
        </w:tc>
        <w:tc>
          <w:tcPr>
            <w:tcW w:w="1361" w:type="dxa"/>
          </w:tcPr>
          <w:p>
            <w:pPr>
              <w:pStyle w:val="0"/>
              <w:jc w:val="right"/>
            </w:pPr>
            <w:r>
              <w:rPr>
                <w:sz w:val="20"/>
              </w:rPr>
              <w:t xml:space="preserve">1 140 398,4</w:t>
            </w:r>
          </w:p>
        </w:tc>
        <w:tc>
          <w:tcPr>
            <w:tcW w:w="1361" w:type="dxa"/>
          </w:tcPr>
          <w:p>
            <w:pPr>
              <w:pStyle w:val="0"/>
              <w:jc w:val="right"/>
            </w:pPr>
            <w:r>
              <w:rPr>
                <w:sz w:val="20"/>
              </w:rPr>
              <w:t xml:space="preserve">1 147 364,0</w:t>
            </w:r>
          </w:p>
        </w:tc>
        <w:tc>
          <w:tcPr>
            <w:tcW w:w="1417" w:type="dxa"/>
          </w:tcPr>
          <w:p>
            <w:pPr>
              <w:pStyle w:val="0"/>
              <w:jc w:val="right"/>
            </w:pPr>
            <w:r>
              <w:rPr>
                <w:sz w:val="20"/>
              </w:rPr>
              <w:t xml:space="preserve">1 231 359,9</w:t>
            </w:r>
          </w:p>
        </w:tc>
        <w:tc>
          <w:tcPr>
            <w:tcW w:w="1417" w:type="dxa"/>
          </w:tcPr>
          <w:p>
            <w:pPr>
              <w:pStyle w:val="0"/>
              <w:jc w:val="right"/>
            </w:pPr>
            <w:r>
              <w:rPr>
                <w:sz w:val="20"/>
              </w:rPr>
              <w:t xml:space="preserve">1 312 831,5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Территориальный фонд ОМС</w:t>
            </w:r>
          </w:p>
        </w:tc>
        <w:tc>
          <w:tcPr>
            <w:tcW w:w="1077" w:type="dxa"/>
          </w:tcPr>
          <w:p>
            <w:pPr>
              <w:pStyle w:val="0"/>
              <w:jc w:val="center"/>
            </w:pPr>
            <w:r>
              <w:rPr>
                <w:sz w:val="20"/>
              </w:rPr>
              <w:t xml:space="preserve">ОБ</w:t>
            </w:r>
          </w:p>
        </w:tc>
        <w:tc>
          <w:tcPr>
            <w:tcW w:w="1531" w:type="dxa"/>
          </w:tcPr>
          <w:p>
            <w:pPr>
              <w:pStyle w:val="0"/>
              <w:jc w:val="right"/>
            </w:pPr>
            <w:r>
              <w:rPr>
                <w:sz w:val="20"/>
              </w:rPr>
              <w:t xml:space="preserve">4 831 953,8</w:t>
            </w:r>
          </w:p>
        </w:tc>
        <w:tc>
          <w:tcPr>
            <w:tcW w:w="1361" w:type="dxa"/>
          </w:tcPr>
          <w:p>
            <w:pPr>
              <w:pStyle w:val="0"/>
              <w:jc w:val="right"/>
            </w:pPr>
            <w:r>
              <w:rPr>
                <w:sz w:val="20"/>
              </w:rPr>
              <w:t xml:space="preserve">1 140 398,4</w:t>
            </w:r>
          </w:p>
        </w:tc>
        <w:tc>
          <w:tcPr>
            <w:tcW w:w="1361" w:type="dxa"/>
          </w:tcPr>
          <w:p>
            <w:pPr>
              <w:pStyle w:val="0"/>
              <w:jc w:val="right"/>
            </w:pPr>
            <w:r>
              <w:rPr>
                <w:sz w:val="20"/>
              </w:rPr>
              <w:t xml:space="preserve">1 147 364,0</w:t>
            </w:r>
          </w:p>
        </w:tc>
        <w:tc>
          <w:tcPr>
            <w:tcW w:w="1417" w:type="dxa"/>
          </w:tcPr>
          <w:p>
            <w:pPr>
              <w:pStyle w:val="0"/>
              <w:jc w:val="right"/>
            </w:pPr>
            <w:r>
              <w:rPr>
                <w:sz w:val="20"/>
              </w:rPr>
              <w:t xml:space="preserve">1 231 359,9</w:t>
            </w:r>
          </w:p>
        </w:tc>
        <w:tc>
          <w:tcPr>
            <w:tcW w:w="1417" w:type="dxa"/>
          </w:tcPr>
          <w:p>
            <w:pPr>
              <w:pStyle w:val="0"/>
              <w:jc w:val="right"/>
            </w:pPr>
            <w:r>
              <w:rPr>
                <w:sz w:val="20"/>
              </w:rPr>
              <w:t xml:space="preserve">1 312 831,5</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3.3.11. Мероприятие "Расходы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3.3.12. Мероприятие "Дополнительное обеспечение деятельности государственных учреждений здравоохранения"</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1 398 816,5</w:t>
            </w:r>
          </w:p>
        </w:tc>
        <w:tc>
          <w:tcPr>
            <w:tcW w:w="1361" w:type="dxa"/>
          </w:tcPr>
          <w:p>
            <w:pPr>
              <w:pStyle w:val="0"/>
              <w:jc w:val="right"/>
            </w:pPr>
            <w:r>
              <w:rPr>
                <w:sz w:val="20"/>
              </w:rPr>
              <w:t xml:space="preserve">1 109 877,2</w:t>
            </w:r>
          </w:p>
        </w:tc>
        <w:tc>
          <w:tcPr>
            <w:tcW w:w="1361" w:type="dxa"/>
          </w:tcPr>
          <w:p>
            <w:pPr>
              <w:pStyle w:val="0"/>
              <w:jc w:val="right"/>
            </w:pPr>
            <w:r>
              <w:rPr>
                <w:sz w:val="20"/>
              </w:rPr>
              <w:t xml:space="preserve">288 939,3</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1 397 096,7</w:t>
            </w:r>
          </w:p>
        </w:tc>
        <w:tc>
          <w:tcPr>
            <w:tcW w:w="1361" w:type="dxa"/>
          </w:tcPr>
          <w:p>
            <w:pPr>
              <w:pStyle w:val="0"/>
              <w:jc w:val="right"/>
            </w:pPr>
            <w:r>
              <w:rPr>
                <w:sz w:val="20"/>
              </w:rPr>
              <w:t xml:space="preserve">1 108 157,4</w:t>
            </w:r>
          </w:p>
        </w:tc>
        <w:tc>
          <w:tcPr>
            <w:tcW w:w="1361" w:type="dxa"/>
          </w:tcPr>
          <w:p>
            <w:pPr>
              <w:pStyle w:val="0"/>
              <w:jc w:val="right"/>
            </w:pPr>
            <w:r>
              <w:rPr>
                <w:sz w:val="20"/>
              </w:rPr>
              <w:t xml:space="preserve">288 939,3</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3.3.13. Мероприятие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ФБ</w:t>
            </w:r>
          </w:p>
        </w:tc>
        <w:tc>
          <w:tcPr>
            <w:tcW w:w="1531" w:type="dxa"/>
          </w:tcPr>
          <w:p>
            <w:pPr>
              <w:pStyle w:val="0"/>
              <w:jc w:val="right"/>
            </w:pPr>
            <w:r>
              <w:rPr>
                <w:sz w:val="20"/>
              </w:rPr>
              <w:t xml:space="preserve">19 843,4</w:t>
            </w:r>
          </w:p>
        </w:tc>
        <w:tc>
          <w:tcPr>
            <w:tcW w:w="1361" w:type="dxa"/>
          </w:tcPr>
          <w:p>
            <w:pPr>
              <w:pStyle w:val="0"/>
              <w:jc w:val="right"/>
            </w:pPr>
            <w:r>
              <w:rPr>
                <w:sz w:val="20"/>
              </w:rPr>
              <w:t xml:space="preserve">19 843,4</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Территориальный фонд ОМС</w:t>
            </w:r>
          </w:p>
        </w:tc>
        <w:tc>
          <w:tcPr>
            <w:tcW w:w="1077" w:type="dxa"/>
          </w:tcPr>
          <w:p>
            <w:pPr>
              <w:pStyle w:val="0"/>
              <w:jc w:val="center"/>
            </w:pPr>
            <w:r>
              <w:rPr>
                <w:sz w:val="20"/>
              </w:rPr>
              <w:t xml:space="preserve">ФБ</w:t>
            </w:r>
          </w:p>
        </w:tc>
        <w:tc>
          <w:tcPr>
            <w:tcW w:w="1531" w:type="dxa"/>
          </w:tcPr>
          <w:p>
            <w:pPr>
              <w:pStyle w:val="0"/>
              <w:jc w:val="right"/>
            </w:pPr>
            <w:r>
              <w:rPr>
                <w:sz w:val="20"/>
              </w:rPr>
              <w:t xml:space="preserve">19 843,4</w:t>
            </w:r>
          </w:p>
        </w:tc>
        <w:tc>
          <w:tcPr>
            <w:tcW w:w="1361" w:type="dxa"/>
          </w:tcPr>
          <w:p>
            <w:pPr>
              <w:pStyle w:val="0"/>
              <w:jc w:val="right"/>
            </w:pPr>
            <w:r>
              <w:rPr>
                <w:sz w:val="20"/>
              </w:rPr>
              <w:t xml:space="preserve">19 843,4</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3.3.14. Мероприятие "Расходы на осуществление переданных органам государственной власти субъектов Российской Федерации в соответствии с </w:t>
            </w:r>
            <w:hyperlink w:history="0" r:id="rId13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 за счет средств областного бюджета"</w:t>
            </w:r>
          </w:p>
        </w:tc>
        <w:tc>
          <w:tcPr>
            <w:tcW w:w="2187" w:type="dxa"/>
            <w:vMerge w:val="restart"/>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Всего:</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ФБ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vMerge w:val="continue"/>
          </w:tcP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3.3.15. Мероприятие "Реализация мер социальной поддержки граждан, призванных на военную службу по мобилизации, по контракту, и членов их семей"</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17 389,1</w:t>
            </w:r>
          </w:p>
        </w:tc>
        <w:tc>
          <w:tcPr>
            <w:tcW w:w="1361" w:type="dxa"/>
          </w:tcPr>
          <w:p>
            <w:pPr>
              <w:pStyle w:val="0"/>
              <w:jc w:val="right"/>
            </w:pPr>
            <w:r>
              <w:rPr>
                <w:sz w:val="20"/>
              </w:rPr>
              <w:t xml:space="preserve">3 149,9</w:t>
            </w:r>
          </w:p>
        </w:tc>
        <w:tc>
          <w:tcPr>
            <w:tcW w:w="1361" w:type="dxa"/>
          </w:tcPr>
          <w:p>
            <w:pPr>
              <w:pStyle w:val="0"/>
              <w:jc w:val="right"/>
            </w:pPr>
            <w:r>
              <w:rPr>
                <w:sz w:val="20"/>
              </w:rPr>
              <w:t xml:space="preserve">14 239,2</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13 188,6</w:t>
            </w:r>
          </w:p>
        </w:tc>
        <w:tc>
          <w:tcPr>
            <w:tcW w:w="1361" w:type="dxa"/>
          </w:tcPr>
          <w:p>
            <w:pPr>
              <w:pStyle w:val="0"/>
              <w:jc w:val="right"/>
            </w:pPr>
            <w:r>
              <w:rPr>
                <w:sz w:val="20"/>
              </w:rPr>
              <w:t xml:space="preserve">3 149,9</w:t>
            </w:r>
          </w:p>
        </w:tc>
        <w:tc>
          <w:tcPr>
            <w:tcW w:w="1361" w:type="dxa"/>
          </w:tcPr>
          <w:p>
            <w:pPr>
              <w:pStyle w:val="0"/>
              <w:jc w:val="right"/>
            </w:pPr>
            <w:r>
              <w:rPr>
                <w:sz w:val="20"/>
              </w:rPr>
              <w:t xml:space="preserve">10 038,7</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tcPr>
          <w:p>
            <w:pPr>
              <w:pStyle w:val="0"/>
              <w:jc w:val="both"/>
            </w:pPr>
            <w:r>
              <w:rPr>
                <w:sz w:val="20"/>
              </w:rPr>
              <w:t xml:space="preserve">3.3.16. Мероприятие "Расходы за счет средств федерального бюджета за достижение показателей деятельности органов исполнительной власти субъектов Российской Федерации"</w:t>
            </w:r>
          </w:p>
        </w:tc>
        <w:tc>
          <w:tcPr>
            <w:tcW w:w="2187" w:type="dxa"/>
          </w:tcPr>
          <w:p>
            <w:pPr>
              <w:pStyle w:val="0"/>
              <w:jc w:val="center"/>
            </w:pPr>
            <w:r>
              <w:rPr>
                <w:sz w:val="20"/>
              </w:rPr>
              <w:t xml:space="preserve">Минздрав Магаданской области</w:t>
            </w:r>
          </w:p>
        </w:tc>
        <w:tc>
          <w:tcPr>
            <w:tcW w:w="1077" w:type="dxa"/>
          </w:tcPr>
          <w:p>
            <w:pPr>
              <w:pStyle w:val="0"/>
              <w:jc w:val="center"/>
            </w:pPr>
            <w:r>
              <w:rPr>
                <w:sz w:val="20"/>
              </w:rPr>
              <w:t xml:space="preserve">ФБ</w:t>
            </w:r>
          </w:p>
        </w:tc>
        <w:tc>
          <w:tcPr>
            <w:tcW w:w="1531" w:type="dxa"/>
          </w:tcPr>
          <w:p>
            <w:pPr>
              <w:pStyle w:val="0"/>
              <w:jc w:val="right"/>
            </w:pPr>
            <w:r>
              <w:rPr>
                <w:sz w:val="20"/>
              </w:rPr>
              <w:t xml:space="preserve">5 745,8</w:t>
            </w:r>
          </w:p>
        </w:tc>
        <w:tc>
          <w:tcPr>
            <w:tcW w:w="1361" w:type="dxa"/>
          </w:tcPr>
          <w:p>
            <w:pPr>
              <w:pStyle w:val="0"/>
              <w:jc w:val="right"/>
            </w:pPr>
            <w:r>
              <w:rPr>
                <w:sz w:val="20"/>
              </w:rPr>
              <w:t xml:space="preserve">2 840,0</w:t>
            </w:r>
          </w:p>
        </w:tc>
        <w:tc>
          <w:tcPr>
            <w:tcW w:w="1361" w:type="dxa"/>
          </w:tcPr>
          <w:p>
            <w:pPr>
              <w:pStyle w:val="0"/>
              <w:jc w:val="right"/>
            </w:pPr>
            <w:r>
              <w:rPr>
                <w:sz w:val="20"/>
              </w:rPr>
              <w:t xml:space="preserve">2 905,8</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3.3.17. Мероприятие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 страхования в 2021-2022 годах"</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ФБ</w:t>
            </w:r>
          </w:p>
        </w:tc>
        <w:tc>
          <w:tcPr>
            <w:tcW w:w="1531" w:type="dxa"/>
          </w:tcPr>
          <w:p>
            <w:pPr>
              <w:pStyle w:val="0"/>
              <w:jc w:val="right"/>
            </w:pPr>
            <w:r>
              <w:rPr>
                <w:sz w:val="20"/>
              </w:rPr>
              <w:t xml:space="preserve">152 662,9</w:t>
            </w:r>
          </w:p>
        </w:tc>
        <w:tc>
          <w:tcPr>
            <w:tcW w:w="1361" w:type="dxa"/>
          </w:tcPr>
          <w:p>
            <w:pPr>
              <w:pStyle w:val="0"/>
              <w:jc w:val="right"/>
            </w:pPr>
            <w:r>
              <w:rPr>
                <w:sz w:val="20"/>
              </w:rPr>
              <w:t xml:space="preserve">152 662,9</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Территориальный фонд ОМС</w:t>
            </w:r>
          </w:p>
        </w:tc>
        <w:tc>
          <w:tcPr>
            <w:tcW w:w="1077" w:type="dxa"/>
          </w:tcPr>
          <w:p>
            <w:pPr>
              <w:pStyle w:val="0"/>
              <w:jc w:val="center"/>
            </w:pPr>
            <w:r>
              <w:rPr>
                <w:sz w:val="20"/>
              </w:rPr>
              <w:t xml:space="preserve">ФБ</w:t>
            </w:r>
          </w:p>
        </w:tc>
        <w:tc>
          <w:tcPr>
            <w:tcW w:w="1531" w:type="dxa"/>
          </w:tcPr>
          <w:p>
            <w:pPr>
              <w:pStyle w:val="0"/>
              <w:jc w:val="right"/>
            </w:pPr>
            <w:r>
              <w:rPr>
                <w:sz w:val="20"/>
              </w:rPr>
              <w:t xml:space="preserve">152 662,9</w:t>
            </w:r>
          </w:p>
        </w:tc>
        <w:tc>
          <w:tcPr>
            <w:tcW w:w="1361" w:type="dxa"/>
          </w:tcPr>
          <w:p>
            <w:pPr>
              <w:pStyle w:val="0"/>
              <w:jc w:val="right"/>
            </w:pPr>
            <w:r>
              <w:rPr>
                <w:sz w:val="20"/>
              </w:rPr>
              <w:t xml:space="preserve">152 662,9</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3.4. Основное мероприятие "Прочие мероприятия по управлению развитием отрасли"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519 840,9</w:t>
            </w:r>
          </w:p>
        </w:tc>
        <w:tc>
          <w:tcPr>
            <w:tcW w:w="1361" w:type="dxa"/>
          </w:tcPr>
          <w:p>
            <w:pPr>
              <w:pStyle w:val="0"/>
              <w:jc w:val="right"/>
            </w:pPr>
            <w:r>
              <w:rPr>
                <w:sz w:val="20"/>
              </w:rPr>
              <w:t xml:space="preserve">203 959,3</w:t>
            </w:r>
          </w:p>
        </w:tc>
        <w:tc>
          <w:tcPr>
            <w:tcW w:w="1361" w:type="dxa"/>
          </w:tcPr>
          <w:p>
            <w:pPr>
              <w:pStyle w:val="0"/>
              <w:jc w:val="right"/>
            </w:pPr>
            <w:r>
              <w:rPr>
                <w:sz w:val="20"/>
              </w:rPr>
              <w:t xml:space="preserve">161 881,6</w:t>
            </w:r>
          </w:p>
        </w:tc>
        <w:tc>
          <w:tcPr>
            <w:tcW w:w="1417" w:type="dxa"/>
          </w:tcPr>
          <w:p>
            <w:pPr>
              <w:pStyle w:val="0"/>
              <w:jc w:val="right"/>
            </w:pPr>
            <w:r>
              <w:rPr>
                <w:sz w:val="20"/>
              </w:rPr>
              <w:t xml:space="preserve">79 000,0</w:t>
            </w:r>
          </w:p>
        </w:tc>
        <w:tc>
          <w:tcPr>
            <w:tcW w:w="1417" w:type="dxa"/>
          </w:tcPr>
          <w:p>
            <w:pPr>
              <w:pStyle w:val="0"/>
              <w:jc w:val="right"/>
            </w:pPr>
            <w:r>
              <w:rPr>
                <w:sz w:val="20"/>
              </w:rPr>
              <w:t xml:space="preserve">75 000,0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98 237,6</w:t>
            </w:r>
          </w:p>
        </w:tc>
        <w:tc>
          <w:tcPr>
            <w:tcW w:w="1361" w:type="dxa"/>
          </w:tcPr>
          <w:p>
            <w:pPr>
              <w:pStyle w:val="0"/>
              <w:jc w:val="right"/>
            </w:pPr>
            <w:r>
              <w:rPr>
                <w:sz w:val="20"/>
              </w:rPr>
              <w:t xml:space="preserve">54 295,1</w:t>
            </w:r>
          </w:p>
        </w:tc>
        <w:tc>
          <w:tcPr>
            <w:tcW w:w="1361" w:type="dxa"/>
          </w:tcPr>
          <w:p>
            <w:pPr>
              <w:pStyle w:val="0"/>
              <w:jc w:val="right"/>
            </w:pPr>
            <w:r>
              <w:rPr>
                <w:sz w:val="20"/>
              </w:rPr>
              <w:t xml:space="preserve">43 942,5</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3.4.1. Мероприятие "Целевые субсидии"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251 616,8</w:t>
            </w:r>
          </w:p>
        </w:tc>
        <w:tc>
          <w:tcPr>
            <w:tcW w:w="1361" w:type="dxa"/>
          </w:tcPr>
          <w:p>
            <w:pPr>
              <w:pStyle w:val="0"/>
              <w:jc w:val="right"/>
            </w:pPr>
            <w:r>
              <w:rPr>
                <w:sz w:val="20"/>
              </w:rPr>
              <w:t xml:space="preserve">188 851,5</w:t>
            </w:r>
          </w:p>
        </w:tc>
        <w:tc>
          <w:tcPr>
            <w:tcW w:w="1361" w:type="dxa"/>
          </w:tcPr>
          <w:p>
            <w:pPr>
              <w:pStyle w:val="0"/>
              <w:jc w:val="right"/>
            </w:pPr>
            <w:r>
              <w:rPr>
                <w:sz w:val="20"/>
              </w:rPr>
              <w:t xml:space="preserve">62 765,3</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89 803,9</w:t>
            </w:r>
          </w:p>
        </w:tc>
        <w:tc>
          <w:tcPr>
            <w:tcW w:w="1361" w:type="dxa"/>
          </w:tcPr>
          <w:p>
            <w:pPr>
              <w:pStyle w:val="0"/>
              <w:jc w:val="right"/>
            </w:pPr>
            <w:r>
              <w:rPr>
                <w:sz w:val="20"/>
              </w:rPr>
              <w:t xml:space="preserve">46 977,7</w:t>
            </w:r>
          </w:p>
        </w:tc>
        <w:tc>
          <w:tcPr>
            <w:tcW w:w="1361" w:type="dxa"/>
          </w:tcPr>
          <w:p>
            <w:pPr>
              <w:pStyle w:val="0"/>
              <w:jc w:val="right"/>
            </w:pPr>
            <w:r>
              <w:rPr>
                <w:sz w:val="20"/>
              </w:rPr>
              <w:t xml:space="preserve">42 826,2</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3.4.2. Мероприятие "Капитальный ремонт помещений стоматологической поликлиники (амбулаторное отделение N 4 МОГБУЗ "Городская поликлиника")"</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7 317,4</w:t>
            </w:r>
          </w:p>
        </w:tc>
        <w:tc>
          <w:tcPr>
            <w:tcW w:w="1361" w:type="dxa"/>
          </w:tcPr>
          <w:p>
            <w:pPr>
              <w:pStyle w:val="0"/>
              <w:jc w:val="right"/>
            </w:pPr>
            <w:r>
              <w:rPr>
                <w:sz w:val="20"/>
              </w:rPr>
              <w:t xml:space="preserve">7 317,4</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7 317,4</w:t>
            </w:r>
          </w:p>
        </w:tc>
        <w:tc>
          <w:tcPr>
            <w:tcW w:w="1361" w:type="dxa"/>
          </w:tcPr>
          <w:p>
            <w:pPr>
              <w:pStyle w:val="0"/>
              <w:jc w:val="right"/>
            </w:pPr>
            <w:r>
              <w:rPr>
                <w:sz w:val="20"/>
              </w:rPr>
              <w:t xml:space="preserve">7 317,4</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3.4.3. Мероприятие "Капитальный ремонт зданий ГБУЗ "Магаданская областная больница"</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8 906,7</w:t>
            </w:r>
          </w:p>
        </w:tc>
        <w:tc>
          <w:tcPr>
            <w:tcW w:w="1361" w:type="dxa"/>
          </w:tcPr>
          <w:p>
            <w:pPr>
              <w:pStyle w:val="0"/>
              <w:jc w:val="right"/>
            </w:pPr>
            <w:r>
              <w:rPr>
                <w:sz w:val="20"/>
              </w:rPr>
              <w:t xml:space="preserve">7 790,4</w:t>
            </w:r>
          </w:p>
        </w:tc>
        <w:tc>
          <w:tcPr>
            <w:tcW w:w="1361" w:type="dxa"/>
          </w:tcPr>
          <w:p>
            <w:pPr>
              <w:pStyle w:val="0"/>
              <w:jc w:val="right"/>
            </w:pPr>
            <w:r>
              <w:rPr>
                <w:sz w:val="20"/>
              </w:rPr>
              <w:t xml:space="preserve">1 116,3</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1 116,3</w:t>
            </w:r>
          </w:p>
        </w:tc>
        <w:tc>
          <w:tcPr>
            <w:tcW w:w="1361" w:type="dxa"/>
          </w:tcPr>
          <w:p>
            <w:pPr>
              <w:pStyle w:val="0"/>
              <w:jc w:val="right"/>
            </w:pPr>
            <w:r>
              <w:rPr>
                <w:sz w:val="20"/>
              </w:rPr>
              <w:t xml:space="preserve">0,0</w:t>
            </w:r>
          </w:p>
        </w:tc>
        <w:tc>
          <w:tcPr>
            <w:tcW w:w="1361" w:type="dxa"/>
          </w:tcPr>
          <w:p>
            <w:pPr>
              <w:pStyle w:val="0"/>
              <w:jc w:val="right"/>
            </w:pPr>
            <w:r>
              <w:rPr>
                <w:sz w:val="20"/>
              </w:rPr>
              <w:t xml:space="preserve">1 116,3</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tcW w:w="2665" w:type="dxa"/>
            <w:vMerge w:val="restart"/>
          </w:tcPr>
          <w:p>
            <w:pPr>
              <w:pStyle w:val="0"/>
              <w:jc w:val="both"/>
            </w:pPr>
            <w:r>
              <w:rPr>
                <w:sz w:val="20"/>
              </w:rPr>
              <w:t xml:space="preserve">3.4.4. Мероприятие "Техническое обслуживание и ремонт медицинского оборудования для поддержания рабочего состояния и исправности оборудования при его регулярной эксплуатации"</w:t>
            </w:r>
          </w:p>
        </w:tc>
        <w:tc>
          <w:tcPr>
            <w:tcW w:w="2187" w:type="dxa"/>
          </w:tcPr>
          <w:p>
            <w:pPr>
              <w:pStyle w:val="0"/>
              <w:jc w:val="center"/>
            </w:pPr>
            <w:r>
              <w:rPr>
                <w:sz w:val="20"/>
              </w:rPr>
              <w:t xml:space="preserve">Минздрав Магаданской области, из них:</w:t>
            </w:r>
          </w:p>
        </w:tc>
        <w:tc>
          <w:tcPr>
            <w:tcW w:w="1077" w:type="dxa"/>
          </w:tcPr>
          <w:p>
            <w:pPr>
              <w:pStyle w:val="0"/>
              <w:jc w:val="center"/>
            </w:pPr>
            <w:r>
              <w:rPr>
                <w:sz w:val="20"/>
              </w:rPr>
              <w:t xml:space="preserve">ОБ</w:t>
            </w:r>
          </w:p>
        </w:tc>
        <w:tc>
          <w:tcPr>
            <w:tcW w:w="1531" w:type="dxa"/>
          </w:tcPr>
          <w:p>
            <w:pPr>
              <w:pStyle w:val="0"/>
              <w:jc w:val="right"/>
            </w:pPr>
            <w:r>
              <w:rPr>
                <w:sz w:val="20"/>
              </w:rPr>
              <w:t xml:space="preserve">252 000,0</w:t>
            </w:r>
          </w:p>
        </w:tc>
        <w:tc>
          <w:tcPr>
            <w:tcW w:w="1361" w:type="dxa"/>
          </w:tcPr>
          <w:p>
            <w:pPr>
              <w:pStyle w:val="0"/>
              <w:jc w:val="right"/>
            </w:pPr>
            <w:r>
              <w:rPr>
                <w:sz w:val="20"/>
              </w:rPr>
              <w:t xml:space="preserve">0,0</w:t>
            </w:r>
          </w:p>
        </w:tc>
        <w:tc>
          <w:tcPr>
            <w:tcW w:w="1361" w:type="dxa"/>
          </w:tcPr>
          <w:p>
            <w:pPr>
              <w:pStyle w:val="0"/>
              <w:jc w:val="right"/>
            </w:pPr>
            <w:r>
              <w:rPr>
                <w:sz w:val="20"/>
              </w:rPr>
              <w:t xml:space="preserve">98 000,0</w:t>
            </w:r>
          </w:p>
        </w:tc>
        <w:tc>
          <w:tcPr>
            <w:tcW w:w="1417" w:type="dxa"/>
          </w:tcPr>
          <w:p>
            <w:pPr>
              <w:pStyle w:val="0"/>
              <w:jc w:val="right"/>
            </w:pPr>
            <w:r>
              <w:rPr>
                <w:sz w:val="20"/>
              </w:rPr>
              <w:t xml:space="preserve">79 000,0</w:t>
            </w:r>
          </w:p>
        </w:tc>
        <w:tc>
          <w:tcPr>
            <w:tcW w:w="1417" w:type="dxa"/>
          </w:tcPr>
          <w:p>
            <w:pPr>
              <w:pStyle w:val="0"/>
              <w:jc w:val="right"/>
            </w:pPr>
            <w:r>
              <w:rPr>
                <w:sz w:val="20"/>
              </w:rPr>
              <w:t xml:space="preserve">75 000,0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r>
        <w:tc>
          <w:tcPr>
            <w:vMerge w:val="continue"/>
          </w:tcPr>
          <w:p/>
        </w:tc>
        <w:tc>
          <w:tcPr>
            <w:tcW w:w="2187" w:type="dxa"/>
          </w:tcPr>
          <w:p>
            <w:pPr>
              <w:pStyle w:val="0"/>
              <w:jc w:val="center"/>
            </w:pPr>
            <w:r>
              <w:rPr>
                <w:sz w:val="20"/>
              </w:rPr>
              <w:t xml:space="preserve">учреждения, подведомственные Минздраву Магаданской области</w:t>
            </w:r>
          </w:p>
        </w:tc>
        <w:tc>
          <w:tcPr>
            <w:tcW w:w="1077" w:type="dxa"/>
          </w:tcPr>
          <w:p>
            <w:pPr>
              <w:pStyle w:val="0"/>
              <w:jc w:val="center"/>
            </w:pPr>
            <w:r>
              <w:rPr>
                <w:sz w:val="20"/>
              </w:rPr>
              <w:t xml:space="preserve">ОБ</w:t>
            </w:r>
          </w:p>
        </w:tc>
        <w:tc>
          <w:tcPr>
            <w:tcW w:w="1531" w:type="dxa"/>
          </w:tcPr>
          <w:p>
            <w:pPr>
              <w:pStyle w:val="0"/>
              <w:jc w:val="right"/>
            </w:pPr>
            <w:r>
              <w:rPr>
                <w:sz w:val="20"/>
              </w:rPr>
              <w:t xml:space="preserve">0,0</w:t>
            </w:r>
          </w:p>
        </w:tc>
        <w:tc>
          <w:tcPr>
            <w:tcW w:w="1361" w:type="dxa"/>
          </w:tcPr>
          <w:p>
            <w:pPr>
              <w:pStyle w:val="0"/>
              <w:jc w:val="right"/>
            </w:pPr>
            <w:r>
              <w:rPr>
                <w:sz w:val="20"/>
              </w:rPr>
              <w:t xml:space="preserve">0,0</w:t>
            </w:r>
          </w:p>
        </w:tc>
        <w:tc>
          <w:tcPr>
            <w:tcW w:w="136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134" w:type="dxa"/>
          </w:tcPr>
          <w:p>
            <w:pPr>
              <w:pStyle w:val="0"/>
              <w:jc w:val="right"/>
            </w:pPr>
            <w:r>
              <w:rPr>
                <w:sz w:val="20"/>
              </w:rPr>
              <w:t xml:space="preserve">0,0</w:t>
            </w:r>
          </w:p>
        </w:tc>
        <w:tc>
          <w:tcPr>
            <w:tcW w:w="1304" w:type="dxa"/>
          </w:tcPr>
          <w:p>
            <w:pPr>
              <w:pStyle w:val="0"/>
              <w:jc w:val="right"/>
            </w:pPr>
            <w:r>
              <w:rPr>
                <w:sz w:val="20"/>
              </w:rPr>
              <w:t xml:space="preserve">0,0</w:t>
            </w:r>
          </w:p>
        </w:tc>
      </w:tr>
    </w:tbl>
    <w:p>
      <w:pPr>
        <w:sectPr>
          <w:headerReference w:type="default" r:id="rId114"/>
          <w:headerReference w:type="first" r:id="rId114"/>
          <w:footerReference w:type="default" r:id="rId115"/>
          <w:footerReference w:type="first" r:id="rId115"/>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здравоохранения</w:t>
      </w:r>
    </w:p>
    <w:p>
      <w:pPr>
        <w:pStyle w:val="0"/>
        <w:jc w:val="right"/>
      </w:pPr>
      <w:r>
        <w:rPr>
          <w:sz w:val="20"/>
        </w:rPr>
        <w:t xml:space="preserve">Магаданской области"</w:t>
      </w:r>
    </w:p>
    <w:p>
      <w:pPr>
        <w:pStyle w:val="0"/>
        <w:jc w:val="center"/>
      </w:pPr>
      <w:r>
        <w:rPr>
          <w:sz w:val="20"/>
        </w:rPr>
      </w:r>
    </w:p>
    <w:bookmarkStart w:id="4501" w:name="P4501"/>
    <w:bookmarkEnd w:id="4501"/>
    <w:p>
      <w:pPr>
        <w:pStyle w:val="2"/>
        <w:jc w:val="center"/>
      </w:pPr>
      <w:r>
        <w:rPr>
          <w:sz w:val="20"/>
        </w:rPr>
        <w:t xml:space="preserve">ПЕРЕЧЕНЬ МЕРОПРИЯТИЙ</w:t>
      </w:r>
    </w:p>
    <w:p>
      <w:pPr>
        <w:pStyle w:val="2"/>
        <w:jc w:val="center"/>
      </w:pPr>
      <w:r>
        <w:rPr>
          <w:sz w:val="20"/>
        </w:rPr>
        <w:t xml:space="preserve">ГОСУДАРСТВЕННОЙ ПРОГРАММЫ, НАПРАВЛЕННЫХ НА ДОСТИЖЕНИЕ</w:t>
      </w:r>
    </w:p>
    <w:p>
      <w:pPr>
        <w:pStyle w:val="2"/>
        <w:jc w:val="center"/>
      </w:pPr>
      <w:r>
        <w:rPr>
          <w:sz w:val="20"/>
        </w:rPr>
        <w:t xml:space="preserve">НАЦИОНАЛЬНЫХ ЦЕЛЕЙ РАЗВИТИЯ РОССИЙСКОЙ ФЕДЕРАЦИИ НА ПЕРИОД</w:t>
      </w:r>
    </w:p>
    <w:p>
      <w:pPr>
        <w:pStyle w:val="2"/>
        <w:jc w:val="center"/>
      </w:pPr>
      <w:r>
        <w:rPr>
          <w:sz w:val="20"/>
        </w:rPr>
        <w:t xml:space="preserve">ДО 2024 ГОДА, ОПРЕДЕЛЕННЫХ УКАЗОМ ПРЕЗИДЕНТА</w:t>
      </w:r>
    </w:p>
    <w:p>
      <w:pPr>
        <w:pStyle w:val="2"/>
        <w:jc w:val="center"/>
      </w:pPr>
      <w:r>
        <w:rPr>
          <w:sz w:val="20"/>
        </w:rPr>
        <w:t xml:space="preserve">РОССИЙСКОЙ ФЕДЕРАЦИИ ОТ 7 МАЯ 2018 ГОДА N 204 "О</w:t>
      </w:r>
    </w:p>
    <w:p>
      <w:pPr>
        <w:pStyle w:val="2"/>
        <w:jc w:val="center"/>
      </w:pPr>
      <w:r>
        <w:rPr>
          <w:sz w:val="20"/>
        </w:rPr>
        <w:t xml:space="preserve">НАЦИОНАЛЬНЫХ ЦЕЛЯХ И СТРАТЕГИЧЕСКИХ ЗАДАЧАХ РАЗВИТИЯ</w:t>
      </w:r>
    </w:p>
    <w:p>
      <w:pPr>
        <w:pStyle w:val="2"/>
        <w:jc w:val="center"/>
      </w:pPr>
      <w:r>
        <w:rPr>
          <w:sz w:val="20"/>
        </w:rPr>
        <w:t xml:space="preserve">РОССИЙСКОЙ ФЕДЕРАЦИИ НА ПЕРИОД ДО 2024 ГОДА", А ТАКЖЕ</w:t>
      </w:r>
    </w:p>
    <w:p>
      <w:pPr>
        <w:pStyle w:val="2"/>
        <w:jc w:val="center"/>
      </w:pPr>
      <w:r>
        <w:rPr>
          <w:sz w:val="20"/>
        </w:rPr>
        <w:t xml:space="preserve">НА ПЕРИОД ДО 2030 ГОДА, ОПРЕДЕЛЕННЫХ УКАЗОМ ПРЕЗИДЕНТА</w:t>
      </w:r>
    </w:p>
    <w:p>
      <w:pPr>
        <w:pStyle w:val="2"/>
        <w:jc w:val="center"/>
      </w:pPr>
      <w:r>
        <w:rPr>
          <w:sz w:val="20"/>
        </w:rPr>
        <w:t xml:space="preserve">РОССИЙСКОЙ ФЕДЕРАЦИИ ОТ 21 ИЮЛЯ 2020 ГОДА N 474 "О</w:t>
      </w:r>
    </w:p>
    <w:p>
      <w:pPr>
        <w:pStyle w:val="2"/>
        <w:jc w:val="center"/>
      </w:pPr>
      <w:r>
        <w:rPr>
          <w:sz w:val="20"/>
        </w:rPr>
        <w:t xml:space="preserve">НАЦИОНАЛЬНЫХ ЦЕЛЯХ РАЗВИТИЯ РОССИЙСКОЙ ФЕДЕРАЦИИ НА ПЕРИОД</w:t>
      </w:r>
    </w:p>
    <w:p>
      <w:pPr>
        <w:pStyle w:val="2"/>
        <w:jc w:val="center"/>
      </w:pPr>
      <w:r>
        <w:rPr>
          <w:sz w:val="20"/>
        </w:rPr>
        <w:t xml:space="preserve">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5"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27.09.2023 N 652-пп)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948"/>
        <w:gridCol w:w="1644"/>
        <w:gridCol w:w="1027"/>
        <w:gridCol w:w="1468"/>
        <w:gridCol w:w="1304"/>
        <w:gridCol w:w="1275"/>
        <w:gridCol w:w="1304"/>
        <w:gridCol w:w="1276"/>
      </w:tblGrid>
      <w:tr>
        <w:tc>
          <w:tcPr>
            <w:tcW w:w="964" w:type="dxa"/>
            <w:vMerge w:val="restart"/>
          </w:tcPr>
          <w:p>
            <w:pPr>
              <w:pStyle w:val="0"/>
              <w:jc w:val="center"/>
            </w:pPr>
            <w:r>
              <w:rPr>
                <w:sz w:val="20"/>
              </w:rPr>
              <w:t xml:space="preserve">N</w:t>
            </w:r>
          </w:p>
          <w:p>
            <w:pPr>
              <w:pStyle w:val="0"/>
              <w:jc w:val="center"/>
            </w:pPr>
            <w:r>
              <w:rPr>
                <w:sz w:val="20"/>
              </w:rPr>
              <w:t xml:space="preserve">п/п</w:t>
            </w:r>
          </w:p>
        </w:tc>
        <w:tc>
          <w:tcPr>
            <w:tcW w:w="2948" w:type="dxa"/>
            <w:vMerge w:val="restart"/>
          </w:tcPr>
          <w:p>
            <w:pPr>
              <w:pStyle w:val="0"/>
              <w:jc w:val="center"/>
            </w:pPr>
            <w:r>
              <w:rPr>
                <w:sz w:val="20"/>
              </w:rPr>
              <w:t xml:space="preserve">Наименование национального проекта (программы), федерального проекта, основного мероприятия, мероприятия, подмероприятия</w:t>
            </w:r>
          </w:p>
          <w:p>
            <w:pPr>
              <w:pStyle w:val="0"/>
              <w:jc w:val="center"/>
            </w:pPr>
            <w:r>
              <w:rPr>
                <w:sz w:val="20"/>
              </w:rPr>
              <w:t xml:space="preserve">(при необходимости)</w:t>
            </w:r>
          </w:p>
        </w:tc>
        <w:tc>
          <w:tcPr>
            <w:tcW w:w="1644" w:type="dxa"/>
            <w:vMerge w:val="restart"/>
          </w:tcPr>
          <w:p>
            <w:pPr>
              <w:pStyle w:val="0"/>
              <w:jc w:val="center"/>
            </w:pPr>
            <w:r>
              <w:rPr>
                <w:sz w:val="20"/>
              </w:rPr>
              <w:t xml:space="preserve">Ответственный исполнитель мероприятия</w:t>
            </w:r>
          </w:p>
        </w:tc>
        <w:tc>
          <w:tcPr>
            <w:tcW w:w="1027" w:type="dxa"/>
            <w:vMerge w:val="restart"/>
          </w:tcPr>
          <w:p>
            <w:pPr>
              <w:pStyle w:val="0"/>
              <w:jc w:val="center"/>
            </w:pPr>
            <w:r>
              <w:rPr>
                <w:sz w:val="20"/>
              </w:rPr>
              <w:t xml:space="preserve">Источники финансирования</w:t>
            </w:r>
          </w:p>
        </w:tc>
        <w:tc>
          <w:tcPr>
            <w:tcW w:w="1468" w:type="dxa"/>
            <w:vMerge w:val="restart"/>
          </w:tcPr>
          <w:p>
            <w:pPr>
              <w:pStyle w:val="0"/>
              <w:jc w:val="center"/>
            </w:pPr>
            <w:r>
              <w:rPr>
                <w:sz w:val="20"/>
              </w:rPr>
              <w:t xml:space="preserve">Всего</w:t>
            </w:r>
          </w:p>
        </w:tc>
        <w:tc>
          <w:tcPr>
            <w:gridSpan w:val="4"/>
            <w:tcW w:w="5159" w:type="dxa"/>
          </w:tcPr>
          <w:p>
            <w:pPr>
              <w:pStyle w:val="0"/>
              <w:jc w:val="center"/>
            </w:pPr>
            <w:r>
              <w:rPr>
                <w:sz w:val="20"/>
              </w:rPr>
              <w:t xml:space="preserve">Расходы по годам, тыс. рублей</w:t>
            </w:r>
          </w:p>
        </w:tc>
      </w:tr>
      <w:tr>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2022</w:t>
            </w:r>
          </w:p>
        </w:tc>
        <w:tc>
          <w:tcPr>
            <w:tcW w:w="1275" w:type="dxa"/>
          </w:tcPr>
          <w:p>
            <w:pPr>
              <w:pStyle w:val="0"/>
              <w:jc w:val="center"/>
            </w:pPr>
            <w:r>
              <w:rPr>
                <w:sz w:val="20"/>
              </w:rPr>
              <w:t xml:space="preserve">2023</w:t>
            </w:r>
          </w:p>
        </w:tc>
        <w:tc>
          <w:tcPr>
            <w:tcW w:w="1304" w:type="dxa"/>
          </w:tcPr>
          <w:p>
            <w:pPr>
              <w:pStyle w:val="0"/>
              <w:jc w:val="center"/>
            </w:pPr>
            <w:r>
              <w:rPr>
                <w:sz w:val="20"/>
              </w:rPr>
              <w:t xml:space="preserve">2024</w:t>
            </w:r>
          </w:p>
        </w:tc>
        <w:tc>
          <w:tcPr>
            <w:tcW w:w="1276" w:type="dxa"/>
          </w:tcPr>
          <w:p>
            <w:pPr>
              <w:pStyle w:val="0"/>
              <w:jc w:val="center"/>
            </w:pPr>
            <w:r>
              <w:rPr>
                <w:sz w:val="20"/>
              </w:rPr>
              <w:t xml:space="preserve">2025</w:t>
            </w:r>
          </w:p>
        </w:tc>
      </w:tr>
      <w:tr>
        <w:tc>
          <w:tcPr>
            <w:tcW w:w="964" w:type="dxa"/>
          </w:tcPr>
          <w:p>
            <w:pPr>
              <w:pStyle w:val="0"/>
              <w:jc w:val="center"/>
            </w:pPr>
            <w:r>
              <w:rPr>
                <w:sz w:val="20"/>
              </w:rPr>
              <w:t xml:space="preserve">1</w:t>
            </w:r>
          </w:p>
        </w:tc>
        <w:tc>
          <w:tcPr>
            <w:tcW w:w="2948" w:type="dxa"/>
          </w:tcPr>
          <w:p>
            <w:pPr>
              <w:pStyle w:val="0"/>
              <w:jc w:val="center"/>
            </w:pPr>
            <w:r>
              <w:rPr>
                <w:sz w:val="20"/>
              </w:rPr>
              <w:t xml:space="preserve">2</w:t>
            </w:r>
          </w:p>
        </w:tc>
        <w:tc>
          <w:tcPr>
            <w:tcW w:w="1644" w:type="dxa"/>
          </w:tcPr>
          <w:p>
            <w:pPr>
              <w:pStyle w:val="0"/>
              <w:jc w:val="center"/>
            </w:pPr>
            <w:r>
              <w:rPr>
                <w:sz w:val="20"/>
              </w:rPr>
              <w:t xml:space="preserve">3</w:t>
            </w:r>
          </w:p>
        </w:tc>
        <w:tc>
          <w:tcPr>
            <w:tcW w:w="1027" w:type="dxa"/>
          </w:tcPr>
          <w:p>
            <w:pPr>
              <w:pStyle w:val="0"/>
              <w:jc w:val="center"/>
            </w:pPr>
            <w:r>
              <w:rPr>
                <w:sz w:val="20"/>
              </w:rPr>
              <w:t xml:space="preserve">4</w:t>
            </w:r>
          </w:p>
        </w:tc>
        <w:tc>
          <w:tcPr>
            <w:tcW w:w="1468" w:type="dxa"/>
          </w:tcPr>
          <w:p>
            <w:pPr>
              <w:pStyle w:val="0"/>
              <w:jc w:val="center"/>
            </w:pPr>
            <w:r>
              <w:rPr>
                <w:sz w:val="20"/>
              </w:rPr>
              <w:t xml:space="preserve">5</w:t>
            </w:r>
          </w:p>
        </w:tc>
        <w:tc>
          <w:tcPr>
            <w:tcW w:w="1304" w:type="dxa"/>
          </w:tcPr>
          <w:p>
            <w:pPr>
              <w:pStyle w:val="0"/>
              <w:jc w:val="center"/>
            </w:pPr>
            <w:r>
              <w:rPr>
                <w:sz w:val="20"/>
              </w:rPr>
              <w:t xml:space="preserve">6</w:t>
            </w:r>
          </w:p>
        </w:tc>
        <w:tc>
          <w:tcPr>
            <w:tcW w:w="1275" w:type="dxa"/>
          </w:tcPr>
          <w:p>
            <w:pPr>
              <w:pStyle w:val="0"/>
              <w:jc w:val="center"/>
            </w:pPr>
            <w:r>
              <w:rPr>
                <w:sz w:val="20"/>
              </w:rPr>
              <w:t xml:space="preserve">7</w:t>
            </w:r>
          </w:p>
        </w:tc>
        <w:tc>
          <w:tcPr>
            <w:tcW w:w="1304" w:type="dxa"/>
          </w:tcPr>
          <w:p>
            <w:pPr>
              <w:pStyle w:val="0"/>
              <w:jc w:val="center"/>
            </w:pPr>
            <w:r>
              <w:rPr>
                <w:sz w:val="20"/>
              </w:rPr>
              <w:t xml:space="preserve">8</w:t>
            </w:r>
          </w:p>
        </w:tc>
        <w:tc>
          <w:tcPr>
            <w:tcW w:w="1276" w:type="dxa"/>
          </w:tcPr>
          <w:p>
            <w:pPr>
              <w:pStyle w:val="0"/>
              <w:jc w:val="center"/>
            </w:pPr>
            <w:r>
              <w:rPr>
                <w:sz w:val="20"/>
              </w:rPr>
              <w:t xml:space="preserve">9</w:t>
            </w:r>
          </w:p>
        </w:tc>
      </w:tr>
      <w:tr>
        <w:tc>
          <w:tcPr>
            <w:gridSpan w:val="9"/>
            <w:tcW w:w="13210" w:type="dxa"/>
          </w:tcPr>
          <w:p>
            <w:pPr>
              <w:pStyle w:val="0"/>
              <w:outlineLvl w:val="2"/>
              <w:jc w:val="center"/>
            </w:pPr>
            <w:r>
              <w:rPr>
                <w:sz w:val="20"/>
              </w:rPr>
              <w:t xml:space="preserve">Подпрограмма "Совершенствование оказания медицинской помощи, включая профилактику заболеваний и формирование здорового образа жизни"</w:t>
            </w:r>
          </w:p>
        </w:tc>
      </w:tr>
      <w:tr>
        <w:tc>
          <w:tcPr>
            <w:tcW w:w="964" w:type="dxa"/>
            <w:vMerge w:val="restart"/>
          </w:tcPr>
          <w:p>
            <w:pPr>
              <w:pStyle w:val="0"/>
              <w:jc w:val="right"/>
            </w:pPr>
            <w:r>
              <w:rPr>
                <w:sz w:val="20"/>
              </w:rPr>
              <w:t xml:space="preserve">1.</w:t>
            </w:r>
          </w:p>
        </w:tc>
        <w:tc>
          <w:tcPr>
            <w:tcW w:w="2948" w:type="dxa"/>
            <w:vMerge w:val="restart"/>
          </w:tcPr>
          <w:p>
            <w:pPr>
              <w:pStyle w:val="0"/>
              <w:jc w:val="both"/>
            </w:pPr>
            <w:r>
              <w:rPr>
                <w:sz w:val="20"/>
              </w:rPr>
              <w:t xml:space="preserve">Национальный проект "Здравоохранение"</w:t>
            </w:r>
          </w:p>
        </w:tc>
        <w:tc>
          <w:tcPr>
            <w:tcW w:w="1644" w:type="dxa"/>
            <w:vMerge w:val="restart"/>
          </w:tcPr>
          <w:p>
            <w:pPr>
              <w:pStyle w:val="0"/>
              <w:jc w:val="center"/>
            </w:pPr>
            <w:r>
              <w:rPr>
                <w:sz w:val="20"/>
              </w:rPr>
              <w:t xml:space="preserve">Всего</w:t>
            </w:r>
          </w:p>
        </w:tc>
        <w:tc>
          <w:tcPr>
            <w:tcW w:w="1027" w:type="dxa"/>
          </w:tcPr>
          <w:p>
            <w:pPr>
              <w:pStyle w:val="0"/>
              <w:jc w:val="center"/>
            </w:pPr>
            <w:r>
              <w:rPr>
                <w:sz w:val="20"/>
              </w:rPr>
              <w:t xml:space="preserve">всего</w:t>
            </w:r>
          </w:p>
        </w:tc>
        <w:tc>
          <w:tcPr>
            <w:tcW w:w="1468" w:type="dxa"/>
          </w:tcPr>
          <w:p>
            <w:pPr>
              <w:pStyle w:val="0"/>
              <w:jc w:val="right"/>
            </w:pPr>
            <w:r>
              <w:rPr>
                <w:sz w:val="20"/>
              </w:rPr>
              <w:t xml:space="preserve">3 488 562,6</w:t>
            </w:r>
          </w:p>
        </w:tc>
        <w:tc>
          <w:tcPr>
            <w:tcW w:w="1304" w:type="dxa"/>
          </w:tcPr>
          <w:p>
            <w:pPr>
              <w:pStyle w:val="0"/>
              <w:jc w:val="right"/>
            </w:pPr>
            <w:r>
              <w:rPr>
                <w:sz w:val="20"/>
              </w:rPr>
              <w:t xml:space="preserve">858 244,2</w:t>
            </w:r>
          </w:p>
        </w:tc>
        <w:tc>
          <w:tcPr>
            <w:tcW w:w="1275" w:type="dxa"/>
          </w:tcPr>
          <w:p>
            <w:pPr>
              <w:pStyle w:val="0"/>
              <w:jc w:val="right"/>
            </w:pPr>
            <w:r>
              <w:rPr>
                <w:sz w:val="20"/>
              </w:rPr>
              <w:t xml:space="preserve">838 667,8</w:t>
            </w:r>
          </w:p>
        </w:tc>
        <w:tc>
          <w:tcPr>
            <w:tcW w:w="1304" w:type="dxa"/>
          </w:tcPr>
          <w:p>
            <w:pPr>
              <w:pStyle w:val="0"/>
              <w:jc w:val="right"/>
            </w:pPr>
            <w:r>
              <w:rPr>
                <w:sz w:val="20"/>
              </w:rPr>
              <w:t xml:space="preserve">796 714,0</w:t>
            </w:r>
          </w:p>
        </w:tc>
        <w:tc>
          <w:tcPr>
            <w:tcW w:w="1276" w:type="dxa"/>
          </w:tcPr>
          <w:p>
            <w:pPr>
              <w:pStyle w:val="0"/>
              <w:jc w:val="right"/>
            </w:pPr>
            <w:r>
              <w:rPr>
                <w:sz w:val="20"/>
              </w:rPr>
              <w:t xml:space="preserve">994 936,6</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3 176 494,9</w:t>
            </w:r>
          </w:p>
        </w:tc>
        <w:tc>
          <w:tcPr>
            <w:tcW w:w="1304" w:type="dxa"/>
          </w:tcPr>
          <w:p>
            <w:pPr>
              <w:pStyle w:val="0"/>
              <w:jc w:val="right"/>
            </w:pPr>
            <w:r>
              <w:rPr>
                <w:sz w:val="20"/>
              </w:rPr>
              <w:t xml:space="preserve">695 909,7</w:t>
            </w:r>
          </w:p>
        </w:tc>
        <w:tc>
          <w:tcPr>
            <w:tcW w:w="1275" w:type="dxa"/>
          </w:tcPr>
          <w:p>
            <w:pPr>
              <w:pStyle w:val="0"/>
              <w:jc w:val="right"/>
            </w:pPr>
            <w:r>
              <w:rPr>
                <w:sz w:val="20"/>
              </w:rPr>
              <w:t xml:space="preserve">760 391,2</w:t>
            </w:r>
          </w:p>
        </w:tc>
        <w:tc>
          <w:tcPr>
            <w:tcW w:w="1304" w:type="dxa"/>
          </w:tcPr>
          <w:p>
            <w:pPr>
              <w:pStyle w:val="0"/>
              <w:jc w:val="right"/>
            </w:pPr>
            <w:r>
              <w:rPr>
                <w:sz w:val="20"/>
              </w:rPr>
              <w:t xml:space="preserve">764 503,4</w:t>
            </w:r>
          </w:p>
        </w:tc>
        <w:tc>
          <w:tcPr>
            <w:tcW w:w="1276" w:type="dxa"/>
          </w:tcPr>
          <w:p>
            <w:pPr>
              <w:pStyle w:val="0"/>
              <w:jc w:val="right"/>
            </w:pPr>
            <w:r>
              <w:rPr>
                <w:sz w:val="20"/>
              </w:rPr>
              <w:t xml:space="preserve">955 690,6</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312 067,7</w:t>
            </w:r>
          </w:p>
        </w:tc>
        <w:tc>
          <w:tcPr>
            <w:tcW w:w="1304" w:type="dxa"/>
          </w:tcPr>
          <w:p>
            <w:pPr>
              <w:pStyle w:val="0"/>
              <w:jc w:val="right"/>
            </w:pPr>
            <w:r>
              <w:rPr>
                <w:sz w:val="20"/>
              </w:rPr>
              <w:t xml:space="preserve">162 334,5</w:t>
            </w:r>
          </w:p>
        </w:tc>
        <w:tc>
          <w:tcPr>
            <w:tcW w:w="1275" w:type="dxa"/>
          </w:tcPr>
          <w:p>
            <w:pPr>
              <w:pStyle w:val="0"/>
              <w:jc w:val="right"/>
            </w:pPr>
            <w:r>
              <w:rPr>
                <w:sz w:val="20"/>
              </w:rPr>
              <w:t xml:space="preserve">78 276,6</w:t>
            </w:r>
          </w:p>
        </w:tc>
        <w:tc>
          <w:tcPr>
            <w:tcW w:w="1304" w:type="dxa"/>
          </w:tcPr>
          <w:p>
            <w:pPr>
              <w:pStyle w:val="0"/>
              <w:jc w:val="right"/>
            </w:pPr>
            <w:r>
              <w:rPr>
                <w:sz w:val="20"/>
              </w:rPr>
              <w:t xml:space="preserve">32 210,6</w:t>
            </w:r>
          </w:p>
        </w:tc>
        <w:tc>
          <w:tcPr>
            <w:tcW w:w="1276" w:type="dxa"/>
          </w:tcPr>
          <w:p>
            <w:pPr>
              <w:pStyle w:val="0"/>
              <w:jc w:val="right"/>
            </w:pPr>
            <w:r>
              <w:rPr>
                <w:sz w:val="20"/>
              </w:rPr>
              <w:t xml:space="preserve">39 246,0</w:t>
            </w:r>
          </w:p>
        </w:tc>
      </w:tr>
      <w:tr>
        <w:tc>
          <w:tcPr>
            <w:vMerge w:val="continue"/>
          </w:tcPr>
          <w:p/>
        </w:tc>
        <w:tc>
          <w:tcPr>
            <w:vMerge w:val="continue"/>
          </w:tcP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1 510 382,6</w:t>
            </w:r>
          </w:p>
        </w:tc>
        <w:tc>
          <w:tcPr>
            <w:tcW w:w="1304" w:type="dxa"/>
          </w:tcPr>
          <w:p>
            <w:pPr>
              <w:pStyle w:val="0"/>
              <w:jc w:val="right"/>
            </w:pPr>
            <w:r>
              <w:rPr>
                <w:sz w:val="20"/>
              </w:rPr>
              <w:t xml:space="preserve">443 510,0</w:t>
            </w:r>
          </w:p>
        </w:tc>
        <w:tc>
          <w:tcPr>
            <w:tcW w:w="1275" w:type="dxa"/>
          </w:tcPr>
          <w:p>
            <w:pPr>
              <w:pStyle w:val="0"/>
              <w:jc w:val="right"/>
            </w:pPr>
            <w:r>
              <w:rPr>
                <w:sz w:val="20"/>
              </w:rPr>
              <w:t xml:space="preserve">344 751,0</w:t>
            </w:r>
          </w:p>
        </w:tc>
        <w:tc>
          <w:tcPr>
            <w:tcW w:w="1304" w:type="dxa"/>
          </w:tcPr>
          <w:p>
            <w:pPr>
              <w:pStyle w:val="0"/>
              <w:jc w:val="right"/>
            </w:pPr>
            <w:r>
              <w:rPr>
                <w:sz w:val="20"/>
              </w:rPr>
              <w:t xml:space="preserve">368 902,5</w:t>
            </w:r>
          </w:p>
        </w:tc>
        <w:tc>
          <w:tcPr>
            <w:tcW w:w="1276" w:type="dxa"/>
          </w:tcPr>
          <w:p>
            <w:pPr>
              <w:pStyle w:val="0"/>
              <w:jc w:val="right"/>
            </w:pPr>
            <w:r>
              <w:rPr>
                <w:sz w:val="20"/>
              </w:rPr>
              <w:t xml:space="preserve">353 219,1</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1 302 439,5</w:t>
            </w:r>
          </w:p>
        </w:tc>
        <w:tc>
          <w:tcPr>
            <w:tcW w:w="1304" w:type="dxa"/>
          </w:tcPr>
          <w:p>
            <w:pPr>
              <w:pStyle w:val="0"/>
              <w:jc w:val="right"/>
            </w:pPr>
            <w:r>
              <w:rPr>
                <w:sz w:val="20"/>
              </w:rPr>
              <w:t xml:space="preserve">294 612,8</w:t>
            </w:r>
          </w:p>
        </w:tc>
        <w:tc>
          <w:tcPr>
            <w:tcW w:w="1275" w:type="dxa"/>
          </w:tcPr>
          <w:p>
            <w:pPr>
              <w:pStyle w:val="0"/>
              <w:jc w:val="right"/>
            </w:pPr>
            <w:r>
              <w:rPr>
                <w:sz w:val="20"/>
              </w:rPr>
              <w:t xml:space="preserve">322 509,2</w:t>
            </w:r>
          </w:p>
        </w:tc>
        <w:tc>
          <w:tcPr>
            <w:tcW w:w="1304" w:type="dxa"/>
          </w:tcPr>
          <w:p>
            <w:pPr>
              <w:pStyle w:val="0"/>
              <w:jc w:val="right"/>
            </w:pPr>
            <w:r>
              <w:rPr>
                <w:sz w:val="20"/>
              </w:rPr>
              <w:t xml:space="preserve">350 552,8</w:t>
            </w:r>
          </w:p>
        </w:tc>
        <w:tc>
          <w:tcPr>
            <w:tcW w:w="1276" w:type="dxa"/>
          </w:tcPr>
          <w:p>
            <w:pPr>
              <w:pStyle w:val="0"/>
              <w:jc w:val="right"/>
            </w:pPr>
            <w:r>
              <w:rPr>
                <w:sz w:val="20"/>
              </w:rPr>
              <w:t xml:space="preserve">334 764,7</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207 943,1</w:t>
            </w:r>
          </w:p>
        </w:tc>
        <w:tc>
          <w:tcPr>
            <w:tcW w:w="1304" w:type="dxa"/>
          </w:tcPr>
          <w:p>
            <w:pPr>
              <w:pStyle w:val="0"/>
              <w:jc w:val="right"/>
            </w:pPr>
            <w:r>
              <w:rPr>
                <w:sz w:val="20"/>
              </w:rPr>
              <w:t xml:space="preserve">148 897,2</w:t>
            </w:r>
          </w:p>
        </w:tc>
        <w:tc>
          <w:tcPr>
            <w:tcW w:w="1275" w:type="dxa"/>
          </w:tcPr>
          <w:p>
            <w:pPr>
              <w:pStyle w:val="0"/>
              <w:jc w:val="right"/>
            </w:pPr>
            <w:r>
              <w:rPr>
                <w:sz w:val="20"/>
              </w:rPr>
              <w:t xml:space="preserve">22 241,8</w:t>
            </w:r>
          </w:p>
        </w:tc>
        <w:tc>
          <w:tcPr>
            <w:tcW w:w="1304" w:type="dxa"/>
          </w:tcPr>
          <w:p>
            <w:pPr>
              <w:pStyle w:val="0"/>
              <w:jc w:val="right"/>
            </w:pPr>
            <w:r>
              <w:rPr>
                <w:sz w:val="20"/>
              </w:rPr>
              <w:t xml:space="preserve">18 349,7</w:t>
            </w:r>
          </w:p>
        </w:tc>
        <w:tc>
          <w:tcPr>
            <w:tcW w:w="1276" w:type="dxa"/>
          </w:tcPr>
          <w:p>
            <w:pPr>
              <w:pStyle w:val="0"/>
              <w:jc w:val="right"/>
            </w:pPr>
            <w:r>
              <w:rPr>
                <w:sz w:val="20"/>
              </w:rPr>
              <w:t xml:space="preserve">18 454,4</w:t>
            </w:r>
          </w:p>
        </w:tc>
      </w:tr>
      <w:tr>
        <w:tc>
          <w:tcPr>
            <w:vMerge w:val="continue"/>
          </w:tcPr>
          <w:p/>
        </w:tc>
        <w:tc>
          <w:tcPr>
            <w:vMerge w:val="continue"/>
          </w:tcPr>
          <w:p/>
        </w:tc>
        <w:tc>
          <w:tcPr>
            <w:tcW w:w="1644" w:type="dxa"/>
            <w:vMerge w:val="restart"/>
          </w:tcPr>
          <w:p>
            <w:pPr>
              <w:pStyle w:val="0"/>
              <w:jc w:val="center"/>
            </w:pPr>
            <w:r>
              <w:rPr>
                <w:sz w:val="20"/>
              </w:rPr>
              <w:t xml:space="preserve">Минстрой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1 978 180,0</w:t>
            </w:r>
          </w:p>
        </w:tc>
        <w:tc>
          <w:tcPr>
            <w:tcW w:w="1304" w:type="dxa"/>
          </w:tcPr>
          <w:p>
            <w:pPr>
              <w:pStyle w:val="0"/>
              <w:jc w:val="right"/>
            </w:pPr>
            <w:r>
              <w:rPr>
                <w:sz w:val="20"/>
              </w:rPr>
              <w:t xml:space="preserve">414 734,2</w:t>
            </w:r>
          </w:p>
        </w:tc>
        <w:tc>
          <w:tcPr>
            <w:tcW w:w="1275" w:type="dxa"/>
          </w:tcPr>
          <w:p>
            <w:pPr>
              <w:pStyle w:val="0"/>
              <w:jc w:val="right"/>
            </w:pPr>
            <w:r>
              <w:rPr>
                <w:sz w:val="20"/>
              </w:rPr>
              <w:t xml:space="preserve">493 916,8</w:t>
            </w:r>
          </w:p>
        </w:tc>
        <w:tc>
          <w:tcPr>
            <w:tcW w:w="1304" w:type="dxa"/>
          </w:tcPr>
          <w:p>
            <w:pPr>
              <w:pStyle w:val="0"/>
              <w:jc w:val="right"/>
            </w:pPr>
            <w:r>
              <w:rPr>
                <w:sz w:val="20"/>
              </w:rPr>
              <w:t xml:space="preserve">427 811,5</w:t>
            </w:r>
          </w:p>
        </w:tc>
        <w:tc>
          <w:tcPr>
            <w:tcW w:w="1276" w:type="dxa"/>
          </w:tcPr>
          <w:p>
            <w:pPr>
              <w:pStyle w:val="0"/>
              <w:jc w:val="right"/>
            </w:pPr>
            <w:r>
              <w:rPr>
                <w:sz w:val="20"/>
              </w:rPr>
              <w:t xml:space="preserve">641 717,5</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1 874 055,4</w:t>
            </w:r>
          </w:p>
        </w:tc>
        <w:tc>
          <w:tcPr>
            <w:tcW w:w="1304" w:type="dxa"/>
          </w:tcPr>
          <w:p>
            <w:pPr>
              <w:pStyle w:val="0"/>
              <w:jc w:val="right"/>
            </w:pPr>
            <w:r>
              <w:rPr>
                <w:sz w:val="20"/>
              </w:rPr>
              <w:t xml:space="preserve">401 296,9</w:t>
            </w:r>
          </w:p>
        </w:tc>
        <w:tc>
          <w:tcPr>
            <w:tcW w:w="1275" w:type="dxa"/>
          </w:tcPr>
          <w:p>
            <w:pPr>
              <w:pStyle w:val="0"/>
              <w:jc w:val="right"/>
            </w:pPr>
            <w:r>
              <w:rPr>
                <w:sz w:val="20"/>
              </w:rPr>
              <w:t xml:space="preserve">437 882,0</w:t>
            </w:r>
          </w:p>
        </w:tc>
        <w:tc>
          <w:tcPr>
            <w:tcW w:w="1304" w:type="dxa"/>
          </w:tcPr>
          <w:p>
            <w:pPr>
              <w:pStyle w:val="0"/>
              <w:jc w:val="right"/>
            </w:pPr>
            <w:r>
              <w:rPr>
                <w:sz w:val="20"/>
              </w:rPr>
              <w:t xml:space="preserve">413 950,6</w:t>
            </w:r>
          </w:p>
        </w:tc>
        <w:tc>
          <w:tcPr>
            <w:tcW w:w="1276" w:type="dxa"/>
          </w:tcPr>
          <w:p>
            <w:pPr>
              <w:pStyle w:val="0"/>
              <w:jc w:val="right"/>
            </w:pPr>
            <w:r>
              <w:rPr>
                <w:sz w:val="20"/>
              </w:rPr>
              <w:t xml:space="preserve">620 925,9</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104 124,6</w:t>
            </w:r>
          </w:p>
        </w:tc>
        <w:tc>
          <w:tcPr>
            <w:tcW w:w="1304" w:type="dxa"/>
          </w:tcPr>
          <w:p>
            <w:pPr>
              <w:pStyle w:val="0"/>
              <w:jc w:val="right"/>
            </w:pPr>
            <w:r>
              <w:rPr>
                <w:sz w:val="20"/>
              </w:rPr>
              <w:t xml:space="preserve">13 437,3</w:t>
            </w:r>
          </w:p>
        </w:tc>
        <w:tc>
          <w:tcPr>
            <w:tcW w:w="1275" w:type="dxa"/>
          </w:tcPr>
          <w:p>
            <w:pPr>
              <w:pStyle w:val="0"/>
              <w:jc w:val="right"/>
            </w:pPr>
            <w:r>
              <w:rPr>
                <w:sz w:val="20"/>
              </w:rPr>
              <w:t xml:space="preserve">56 034,8</w:t>
            </w:r>
          </w:p>
        </w:tc>
        <w:tc>
          <w:tcPr>
            <w:tcW w:w="1304" w:type="dxa"/>
          </w:tcPr>
          <w:p>
            <w:pPr>
              <w:pStyle w:val="0"/>
              <w:jc w:val="right"/>
            </w:pPr>
            <w:r>
              <w:rPr>
                <w:sz w:val="20"/>
              </w:rPr>
              <w:t xml:space="preserve">13 860,9</w:t>
            </w:r>
          </w:p>
        </w:tc>
        <w:tc>
          <w:tcPr>
            <w:tcW w:w="1276" w:type="dxa"/>
          </w:tcPr>
          <w:p>
            <w:pPr>
              <w:pStyle w:val="0"/>
              <w:jc w:val="right"/>
            </w:pPr>
            <w:r>
              <w:rPr>
                <w:sz w:val="20"/>
              </w:rPr>
              <w:t xml:space="preserve">20 791,6</w:t>
            </w:r>
          </w:p>
        </w:tc>
      </w:tr>
      <w:tr>
        <w:tc>
          <w:tcPr>
            <w:tcW w:w="964" w:type="dxa"/>
            <w:vMerge w:val="restart"/>
          </w:tcPr>
          <w:p>
            <w:pPr>
              <w:pStyle w:val="0"/>
              <w:jc w:val="right"/>
            </w:pPr>
            <w:r>
              <w:rPr>
                <w:sz w:val="20"/>
              </w:rPr>
              <w:t xml:space="preserve">1.1.</w:t>
            </w:r>
          </w:p>
        </w:tc>
        <w:tc>
          <w:tcPr>
            <w:tcW w:w="2948" w:type="dxa"/>
            <w:vMerge w:val="restart"/>
          </w:tcPr>
          <w:p>
            <w:pPr>
              <w:pStyle w:val="0"/>
              <w:jc w:val="both"/>
            </w:pPr>
            <w:r>
              <w:rPr>
                <w:sz w:val="20"/>
              </w:rPr>
              <w:t xml:space="preserve">N 1 Федеральный проект "Развитие системы оказания первичной медико-санитарной помощи"</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1 250 090,4</w:t>
            </w:r>
          </w:p>
        </w:tc>
        <w:tc>
          <w:tcPr>
            <w:tcW w:w="1304" w:type="dxa"/>
          </w:tcPr>
          <w:p>
            <w:pPr>
              <w:pStyle w:val="0"/>
              <w:jc w:val="right"/>
            </w:pPr>
            <w:r>
              <w:rPr>
                <w:sz w:val="20"/>
              </w:rPr>
              <w:t xml:space="preserve">280 000,0</w:t>
            </w:r>
          </w:p>
        </w:tc>
        <w:tc>
          <w:tcPr>
            <w:tcW w:w="1275" w:type="dxa"/>
          </w:tcPr>
          <w:p>
            <w:pPr>
              <w:pStyle w:val="0"/>
              <w:jc w:val="right"/>
            </w:pPr>
            <w:r>
              <w:rPr>
                <w:sz w:val="20"/>
              </w:rPr>
              <w:t xml:space="preserve">304 770,7</w:t>
            </w:r>
          </w:p>
        </w:tc>
        <w:tc>
          <w:tcPr>
            <w:tcW w:w="1304" w:type="dxa"/>
          </w:tcPr>
          <w:p>
            <w:pPr>
              <w:pStyle w:val="0"/>
              <w:jc w:val="right"/>
            </w:pPr>
            <w:r>
              <w:rPr>
                <w:sz w:val="20"/>
              </w:rPr>
              <w:t xml:space="preserve">326 802,8</w:t>
            </w:r>
          </w:p>
        </w:tc>
        <w:tc>
          <w:tcPr>
            <w:tcW w:w="1276" w:type="dxa"/>
          </w:tcPr>
          <w:p>
            <w:pPr>
              <w:pStyle w:val="0"/>
              <w:jc w:val="right"/>
            </w:pPr>
            <w:r>
              <w:rPr>
                <w:sz w:val="20"/>
              </w:rPr>
              <w:t xml:space="preserve">338 516,9</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1 100 390,8</w:t>
            </w:r>
          </w:p>
        </w:tc>
        <w:tc>
          <w:tcPr>
            <w:tcW w:w="1304" w:type="dxa"/>
          </w:tcPr>
          <w:p>
            <w:pPr>
              <w:pStyle w:val="0"/>
              <w:jc w:val="right"/>
            </w:pPr>
            <w:r>
              <w:rPr>
                <w:sz w:val="20"/>
              </w:rPr>
              <w:t xml:space="preserve">185 173,4</w:t>
            </w:r>
          </w:p>
        </w:tc>
        <w:tc>
          <w:tcPr>
            <w:tcW w:w="1275" w:type="dxa"/>
          </w:tcPr>
          <w:p>
            <w:pPr>
              <w:pStyle w:val="0"/>
              <w:jc w:val="right"/>
            </w:pPr>
            <w:r>
              <w:rPr>
                <w:sz w:val="20"/>
              </w:rPr>
              <w:t xml:space="preserve">285 565,6</w:t>
            </w:r>
          </w:p>
        </w:tc>
        <w:tc>
          <w:tcPr>
            <w:tcW w:w="1304" w:type="dxa"/>
          </w:tcPr>
          <w:p>
            <w:pPr>
              <w:pStyle w:val="0"/>
              <w:jc w:val="right"/>
            </w:pPr>
            <w:r>
              <w:rPr>
                <w:sz w:val="20"/>
              </w:rPr>
              <w:t xml:space="preserve">309 295,2</w:t>
            </w:r>
          </w:p>
        </w:tc>
        <w:tc>
          <w:tcPr>
            <w:tcW w:w="1276" w:type="dxa"/>
          </w:tcPr>
          <w:p>
            <w:pPr>
              <w:pStyle w:val="0"/>
              <w:jc w:val="right"/>
            </w:pPr>
            <w:r>
              <w:rPr>
                <w:sz w:val="20"/>
              </w:rPr>
              <w:t xml:space="preserve">320 356,6</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149 699,6</w:t>
            </w:r>
          </w:p>
        </w:tc>
        <w:tc>
          <w:tcPr>
            <w:tcW w:w="1304" w:type="dxa"/>
          </w:tcPr>
          <w:p>
            <w:pPr>
              <w:pStyle w:val="0"/>
              <w:jc w:val="right"/>
            </w:pPr>
            <w:r>
              <w:rPr>
                <w:sz w:val="20"/>
              </w:rPr>
              <w:t xml:space="preserve">94 826,6</w:t>
            </w:r>
          </w:p>
        </w:tc>
        <w:tc>
          <w:tcPr>
            <w:tcW w:w="1275" w:type="dxa"/>
          </w:tcPr>
          <w:p>
            <w:pPr>
              <w:pStyle w:val="0"/>
              <w:jc w:val="right"/>
            </w:pPr>
            <w:r>
              <w:rPr>
                <w:sz w:val="20"/>
              </w:rPr>
              <w:t xml:space="preserve">19 205,1</w:t>
            </w:r>
          </w:p>
        </w:tc>
        <w:tc>
          <w:tcPr>
            <w:tcW w:w="1304" w:type="dxa"/>
          </w:tcPr>
          <w:p>
            <w:pPr>
              <w:pStyle w:val="0"/>
              <w:jc w:val="right"/>
            </w:pPr>
            <w:r>
              <w:rPr>
                <w:sz w:val="20"/>
              </w:rPr>
              <w:t xml:space="preserve">17 507,6</w:t>
            </w:r>
          </w:p>
        </w:tc>
        <w:tc>
          <w:tcPr>
            <w:tcW w:w="1276" w:type="dxa"/>
          </w:tcPr>
          <w:p>
            <w:pPr>
              <w:pStyle w:val="0"/>
              <w:jc w:val="right"/>
            </w:pPr>
            <w:r>
              <w:rPr>
                <w:sz w:val="20"/>
              </w:rPr>
              <w:t xml:space="preserve">18 160,3</w:t>
            </w:r>
          </w:p>
        </w:tc>
      </w:tr>
      <w:tr>
        <w:tc>
          <w:tcPr>
            <w:tcW w:w="964" w:type="dxa"/>
            <w:vMerge w:val="restart"/>
          </w:tcPr>
          <w:p>
            <w:pPr>
              <w:pStyle w:val="0"/>
              <w:jc w:val="right"/>
            </w:pPr>
            <w:r>
              <w:rPr>
                <w:sz w:val="20"/>
              </w:rPr>
              <w:t xml:space="preserve">1.1.1.</w:t>
            </w:r>
          </w:p>
        </w:tc>
        <w:tc>
          <w:tcPr>
            <w:tcW w:w="2948" w:type="dxa"/>
            <w:vMerge w:val="restart"/>
          </w:tcPr>
          <w:p>
            <w:pPr>
              <w:pStyle w:val="0"/>
              <w:jc w:val="both"/>
            </w:pPr>
            <w:r>
              <w:rPr>
                <w:sz w:val="20"/>
              </w:rPr>
              <w:t xml:space="preserve">Основное мероприятие "Отдельные мероприятия в рамках реализации федерального проекта "Развитие системы оказания первичной медико-санитарной помощи" национального проекта "Здравоохранение"</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1 250 090,4</w:t>
            </w:r>
          </w:p>
        </w:tc>
        <w:tc>
          <w:tcPr>
            <w:tcW w:w="1304" w:type="dxa"/>
          </w:tcPr>
          <w:p>
            <w:pPr>
              <w:pStyle w:val="0"/>
              <w:jc w:val="right"/>
            </w:pPr>
            <w:r>
              <w:rPr>
                <w:sz w:val="20"/>
              </w:rPr>
              <w:t xml:space="preserve">280 000,0</w:t>
            </w:r>
          </w:p>
        </w:tc>
        <w:tc>
          <w:tcPr>
            <w:tcW w:w="1275" w:type="dxa"/>
          </w:tcPr>
          <w:p>
            <w:pPr>
              <w:pStyle w:val="0"/>
              <w:jc w:val="right"/>
            </w:pPr>
            <w:r>
              <w:rPr>
                <w:sz w:val="20"/>
              </w:rPr>
              <w:t xml:space="preserve">304 770,7</w:t>
            </w:r>
          </w:p>
        </w:tc>
        <w:tc>
          <w:tcPr>
            <w:tcW w:w="1304" w:type="dxa"/>
          </w:tcPr>
          <w:p>
            <w:pPr>
              <w:pStyle w:val="0"/>
              <w:jc w:val="right"/>
            </w:pPr>
            <w:r>
              <w:rPr>
                <w:sz w:val="20"/>
              </w:rPr>
              <w:t xml:space="preserve">326 802,8</w:t>
            </w:r>
          </w:p>
        </w:tc>
        <w:tc>
          <w:tcPr>
            <w:tcW w:w="1276" w:type="dxa"/>
          </w:tcPr>
          <w:p>
            <w:pPr>
              <w:pStyle w:val="0"/>
              <w:jc w:val="right"/>
            </w:pPr>
            <w:r>
              <w:rPr>
                <w:sz w:val="20"/>
              </w:rPr>
              <w:t xml:space="preserve">338 516,9</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1 100 390,8</w:t>
            </w:r>
          </w:p>
        </w:tc>
        <w:tc>
          <w:tcPr>
            <w:tcW w:w="1304" w:type="dxa"/>
          </w:tcPr>
          <w:p>
            <w:pPr>
              <w:pStyle w:val="0"/>
              <w:jc w:val="right"/>
            </w:pPr>
            <w:r>
              <w:rPr>
                <w:sz w:val="20"/>
              </w:rPr>
              <w:t xml:space="preserve">185 173,4</w:t>
            </w:r>
          </w:p>
        </w:tc>
        <w:tc>
          <w:tcPr>
            <w:tcW w:w="1275" w:type="dxa"/>
          </w:tcPr>
          <w:p>
            <w:pPr>
              <w:pStyle w:val="0"/>
              <w:jc w:val="right"/>
            </w:pPr>
            <w:r>
              <w:rPr>
                <w:sz w:val="20"/>
              </w:rPr>
              <w:t xml:space="preserve">285 565,6</w:t>
            </w:r>
          </w:p>
        </w:tc>
        <w:tc>
          <w:tcPr>
            <w:tcW w:w="1304" w:type="dxa"/>
          </w:tcPr>
          <w:p>
            <w:pPr>
              <w:pStyle w:val="0"/>
              <w:jc w:val="right"/>
            </w:pPr>
            <w:r>
              <w:rPr>
                <w:sz w:val="20"/>
              </w:rPr>
              <w:t xml:space="preserve">309 295,2</w:t>
            </w:r>
          </w:p>
        </w:tc>
        <w:tc>
          <w:tcPr>
            <w:tcW w:w="1276" w:type="dxa"/>
          </w:tcPr>
          <w:p>
            <w:pPr>
              <w:pStyle w:val="0"/>
              <w:jc w:val="right"/>
            </w:pPr>
            <w:r>
              <w:rPr>
                <w:sz w:val="20"/>
              </w:rPr>
              <w:t xml:space="preserve">320 356,6</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149 699,6</w:t>
            </w:r>
          </w:p>
        </w:tc>
        <w:tc>
          <w:tcPr>
            <w:tcW w:w="1304" w:type="dxa"/>
          </w:tcPr>
          <w:p>
            <w:pPr>
              <w:pStyle w:val="0"/>
              <w:jc w:val="right"/>
            </w:pPr>
            <w:r>
              <w:rPr>
                <w:sz w:val="20"/>
              </w:rPr>
              <w:t xml:space="preserve">94 826,6</w:t>
            </w:r>
          </w:p>
        </w:tc>
        <w:tc>
          <w:tcPr>
            <w:tcW w:w="1275" w:type="dxa"/>
          </w:tcPr>
          <w:p>
            <w:pPr>
              <w:pStyle w:val="0"/>
              <w:jc w:val="right"/>
            </w:pPr>
            <w:r>
              <w:rPr>
                <w:sz w:val="20"/>
              </w:rPr>
              <w:t xml:space="preserve">19 205,1</w:t>
            </w:r>
          </w:p>
        </w:tc>
        <w:tc>
          <w:tcPr>
            <w:tcW w:w="1304" w:type="dxa"/>
          </w:tcPr>
          <w:p>
            <w:pPr>
              <w:pStyle w:val="0"/>
              <w:jc w:val="right"/>
            </w:pPr>
            <w:r>
              <w:rPr>
                <w:sz w:val="20"/>
              </w:rPr>
              <w:t xml:space="preserve">17 507,6</w:t>
            </w:r>
          </w:p>
        </w:tc>
        <w:tc>
          <w:tcPr>
            <w:tcW w:w="1276" w:type="dxa"/>
          </w:tcPr>
          <w:p>
            <w:pPr>
              <w:pStyle w:val="0"/>
              <w:jc w:val="right"/>
            </w:pPr>
            <w:r>
              <w:rPr>
                <w:sz w:val="20"/>
              </w:rPr>
              <w:t xml:space="preserve">18 160,3</w:t>
            </w:r>
          </w:p>
        </w:tc>
      </w:tr>
      <w:tr>
        <w:tc>
          <w:tcPr>
            <w:tcW w:w="964" w:type="dxa"/>
            <w:vMerge w:val="restart"/>
          </w:tcPr>
          <w:p>
            <w:pPr>
              <w:pStyle w:val="0"/>
              <w:jc w:val="right"/>
            </w:pPr>
            <w:r>
              <w:rPr>
                <w:sz w:val="20"/>
              </w:rPr>
              <w:t xml:space="preserve">1.1.1.1.</w:t>
            </w:r>
          </w:p>
        </w:tc>
        <w:tc>
          <w:tcPr>
            <w:tcW w:w="2948" w:type="dxa"/>
            <w:vMerge w:val="restart"/>
          </w:tcPr>
          <w:p>
            <w:pPr>
              <w:pStyle w:val="0"/>
              <w:jc w:val="both"/>
            </w:pPr>
            <w:r>
              <w:rPr>
                <w:sz w:val="20"/>
              </w:rPr>
              <w:t xml:space="preserve">Мероприятие "Обеспечение закупки авиационных работ в целях оказания медицинской помощи"</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1 250 090,4</w:t>
            </w:r>
          </w:p>
        </w:tc>
        <w:tc>
          <w:tcPr>
            <w:tcW w:w="1304" w:type="dxa"/>
          </w:tcPr>
          <w:p>
            <w:pPr>
              <w:pStyle w:val="0"/>
              <w:jc w:val="right"/>
            </w:pPr>
            <w:r>
              <w:rPr>
                <w:sz w:val="20"/>
              </w:rPr>
              <w:t xml:space="preserve">280 000,0</w:t>
            </w:r>
          </w:p>
        </w:tc>
        <w:tc>
          <w:tcPr>
            <w:tcW w:w="1275" w:type="dxa"/>
          </w:tcPr>
          <w:p>
            <w:pPr>
              <w:pStyle w:val="0"/>
              <w:jc w:val="right"/>
            </w:pPr>
            <w:r>
              <w:rPr>
                <w:sz w:val="20"/>
              </w:rPr>
              <w:t xml:space="preserve">304 770,7</w:t>
            </w:r>
          </w:p>
        </w:tc>
        <w:tc>
          <w:tcPr>
            <w:tcW w:w="1304" w:type="dxa"/>
          </w:tcPr>
          <w:p>
            <w:pPr>
              <w:pStyle w:val="0"/>
              <w:jc w:val="right"/>
            </w:pPr>
            <w:r>
              <w:rPr>
                <w:sz w:val="20"/>
              </w:rPr>
              <w:t xml:space="preserve">326 802,8</w:t>
            </w:r>
          </w:p>
        </w:tc>
        <w:tc>
          <w:tcPr>
            <w:tcW w:w="1276" w:type="dxa"/>
          </w:tcPr>
          <w:p>
            <w:pPr>
              <w:pStyle w:val="0"/>
              <w:jc w:val="right"/>
            </w:pPr>
            <w:r>
              <w:rPr>
                <w:sz w:val="20"/>
              </w:rPr>
              <w:t xml:space="preserve">338 516,9</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1 100 390,8</w:t>
            </w:r>
          </w:p>
        </w:tc>
        <w:tc>
          <w:tcPr>
            <w:tcW w:w="1304" w:type="dxa"/>
          </w:tcPr>
          <w:p>
            <w:pPr>
              <w:pStyle w:val="0"/>
              <w:jc w:val="right"/>
            </w:pPr>
            <w:r>
              <w:rPr>
                <w:sz w:val="20"/>
              </w:rPr>
              <w:t xml:space="preserve">185 173,4</w:t>
            </w:r>
          </w:p>
        </w:tc>
        <w:tc>
          <w:tcPr>
            <w:tcW w:w="1275" w:type="dxa"/>
          </w:tcPr>
          <w:p>
            <w:pPr>
              <w:pStyle w:val="0"/>
              <w:jc w:val="right"/>
            </w:pPr>
            <w:r>
              <w:rPr>
                <w:sz w:val="20"/>
              </w:rPr>
              <w:t xml:space="preserve">285 565,6</w:t>
            </w:r>
          </w:p>
        </w:tc>
        <w:tc>
          <w:tcPr>
            <w:tcW w:w="1304" w:type="dxa"/>
          </w:tcPr>
          <w:p>
            <w:pPr>
              <w:pStyle w:val="0"/>
              <w:jc w:val="right"/>
            </w:pPr>
            <w:r>
              <w:rPr>
                <w:sz w:val="20"/>
              </w:rPr>
              <w:t xml:space="preserve">309 295,2</w:t>
            </w:r>
          </w:p>
        </w:tc>
        <w:tc>
          <w:tcPr>
            <w:tcW w:w="1276" w:type="dxa"/>
          </w:tcPr>
          <w:p>
            <w:pPr>
              <w:pStyle w:val="0"/>
              <w:jc w:val="right"/>
            </w:pPr>
            <w:r>
              <w:rPr>
                <w:sz w:val="20"/>
              </w:rPr>
              <w:t xml:space="preserve">320 356,6</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149 699,6</w:t>
            </w:r>
          </w:p>
        </w:tc>
        <w:tc>
          <w:tcPr>
            <w:tcW w:w="1304" w:type="dxa"/>
          </w:tcPr>
          <w:p>
            <w:pPr>
              <w:pStyle w:val="0"/>
              <w:jc w:val="right"/>
            </w:pPr>
            <w:r>
              <w:rPr>
                <w:sz w:val="20"/>
              </w:rPr>
              <w:t xml:space="preserve">94 826,6</w:t>
            </w:r>
          </w:p>
        </w:tc>
        <w:tc>
          <w:tcPr>
            <w:tcW w:w="1275" w:type="dxa"/>
          </w:tcPr>
          <w:p>
            <w:pPr>
              <w:pStyle w:val="0"/>
              <w:jc w:val="right"/>
            </w:pPr>
            <w:r>
              <w:rPr>
                <w:sz w:val="20"/>
              </w:rPr>
              <w:t xml:space="preserve">19 205,1</w:t>
            </w:r>
          </w:p>
        </w:tc>
        <w:tc>
          <w:tcPr>
            <w:tcW w:w="1304" w:type="dxa"/>
          </w:tcPr>
          <w:p>
            <w:pPr>
              <w:pStyle w:val="0"/>
              <w:jc w:val="right"/>
            </w:pPr>
            <w:r>
              <w:rPr>
                <w:sz w:val="20"/>
              </w:rPr>
              <w:t xml:space="preserve">17 507,6</w:t>
            </w:r>
          </w:p>
        </w:tc>
        <w:tc>
          <w:tcPr>
            <w:tcW w:w="1276" w:type="dxa"/>
          </w:tcPr>
          <w:p>
            <w:pPr>
              <w:pStyle w:val="0"/>
              <w:jc w:val="right"/>
            </w:pPr>
            <w:r>
              <w:rPr>
                <w:sz w:val="20"/>
              </w:rPr>
              <w:t xml:space="preserve">18 160,3</w:t>
            </w:r>
          </w:p>
        </w:tc>
      </w:tr>
      <w:tr>
        <w:tc>
          <w:tcPr>
            <w:tcW w:w="964" w:type="dxa"/>
            <w:vMerge w:val="restart"/>
          </w:tcPr>
          <w:p>
            <w:pPr>
              <w:pStyle w:val="0"/>
              <w:jc w:val="right"/>
            </w:pPr>
            <w:r>
              <w:rPr>
                <w:sz w:val="20"/>
              </w:rPr>
              <w:t xml:space="preserve">1.1.1.2.</w:t>
            </w:r>
          </w:p>
        </w:tc>
        <w:tc>
          <w:tcPr>
            <w:tcW w:w="2948" w:type="dxa"/>
            <w:vMerge w:val="restart"/>
          </w:tcPr>
          <w:p>
            <w:pPr>
              <w:pStyle w:val="0"/>
              <w:jc w:val="both"/>
            </w:pPr>
            <w:r>
              <w:rPr>
                <w:sz w:val="20"/>
              </w:rPr>
              <w:t xml:space="preserve">Мероприятие "Оснащение медицинских организаций, подведомственных органам исполнительной власти субъектов Российской Федерации и органам местного самоуправления,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0,0</w:t>
            </w:r>
          </w:p>
        </w:tc>
        <w:tc>
          <w:tcPr>
            <w:tcW w:w="1304" w:type="dxa"/>
          </w:tcPr>
          <w:p>
            <w:pPr>
              <w:pStyle w:val="0"/>
              <w:jc w:val="right"/>
            </w:pPr>
            <w:r>
              <w:rPr>
                <w:sz w:val="20"/>
              </w:rPr>
              <w:t xml:space="preserve">0,0</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0,0</w:t>
            </w:r>
          </w:p>
        </w:tc>
        <w:tc>
          <w:tcPr>
            <w:tcW w:w="1304" w:type="dxa"/>
          </w:tcPr>
          <w:p>
            <w:pPr>
              <w:pStyle w:val="0"/>
              <w:jc w:val="right"/>
            </w:pPr>
            <w:r>
              <w:rPr>
                <w:sz w:val="20"/>
              </w:rPr>
              <w:t xml:space="preserve">0,0</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0,0</w:t>
            </w:r>
          </w:p>
        </w:tc>
        <w:tc>
          <w:tcPr>
            <w:tcW w:w="1304" w:type="dxa"/>
          </w:tcPr>
          <w:p>
            <w:pPr>
              <w:pStyle w:val="0"/>
              <w:jc w:val="right"/>
            </w:pPr>
            <w:r>
              <w:rPr>
                <w:sz w:val="20"/>
              </w:rPr>
              <w:t xml:space="preserve">0,0</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tcW w:w="964" w:type="dxa"/>
            <w:vMerge w:val="restart"/>
          </w:tcPr>
          <w:p>
            <w:pPr>
              <w:pStyle w:val="0"/>
              <w:jc w:val="right"/>
            </w:pPr>
            <w:r>
              <w:rPr>
                <w:sz w:val="20"/>
              </w:rPr>
              <w:t xml:space="preserve">1.2.</w:t>
            </w:r>
          </w:p>
        </w:tc>
        <w:tc>
          <w:tcPr>
            <w:tcW w:w="2948" w:type="dxa"/>
            <w:vMerge w:val="restart"/>
          </w:tcPr>
          <w:p>
            <w:pPr>
              <w:pStyle w:val="0"/>
              <w:jc w:val="both"/>
            </w:pPr>
            <w:r>
              <w:rPr>
                <w:sz w:val="20"/>
              </w:rPr>
              <w:t xml:space="preserve">N 2 Федеральный проект "Борьба с сердечно-сосудистыми заболеваниями"</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159 159,3</w:t>
            </w:r>
          </w:p>
        </w:tc>
        <w:tc>
          <w:tcPr>
            <w:tcW w:w="1304" w:type="dxa"/>
          </w:tcPr>
          <w:p>
            <w:pPr>
              <w:pStyle w:val="0"/>
              <w:jc w:val="right"/>
            </w:pPr>
            <w:r>
              <w:rPr>
                <w:sz w:val="20"/>
              </w:rPr>
              <w:t xml:space="preserve">86 719,0</w:t>
            </w:r>
          </w:p>
        </w:tc>
        <w:tc>
          <w:tcPr>
            <w:tcW w:w="1275" w:type="dxa"/>
          </w:tcPr>
          <w:p>
            <w:pPr>
              <w:pStyle w:val="0"/>
              <w:jc w:val="right"/>
            </w:pPr>
            <w:r>
              <w:rPr>
                <w:sz w:val="20"/>
              </w:rPr>
              <w:t xml:space="preserve">24 157,9</w:t>
            </w:r>
          </w:p>
        </w:tc>
        <w:tc>
          <w:tcPr>
            <w:tcW w:w="1304" w:type="dxa"/>
          </w:tcPr>
          <w:p>
            <w:pPr>
              <w:pStyle w:val="0"/>
              <w:jc w:val="right"/>
            </w:pPr>
            <w:r>
              <w:rPr>
                <w:sz w:val="20"/>
              </w:rPr>
              <w:t xml:space="preserve">33 580,2</w:t>
            </w:r>
          </w:p>
        </w:tc>
        <w:tc>
          <w:tcPr>
            <w:tcW w:w="1276" w:type="dxa"/>
          </w:tcPr>
          <w:p>
            <w:pPr>
              <w:pStyle w:val="0"/>
              <w:jc w:val="right"/>
            </w:pPr>
            <w:r>
              <w:rPr>
                <w:sz w:val="20"/>
              </w:rPr>
              <w:t xml:space="preserve">14 702,2</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102 464,4</w:t>
            </w:r>
          </w:p>
        </w:tc>
        <w:tc>
          <w:tcPr>
            <w:tcW w:w="1304" w:type="dxa"/>
          </w:tcPr>
          <w:p>
            <w:pPr>
              <w:pStyle w:val="0"/>
              <w:jc w:val="right"/>
            </w:pPr>
            <w:r>
              <w:rPr>
                <w:sz w:val="20"/>
              </w:rPr>
              <w:t xml:space="preserve">33 800,0</w:t>
            </w:r>
          </w:p>
        </w:tc>
        <w:tc>
          <w:tcPr>
            <w:tcW w:w="1275" w:type="dxa"/>
          </w:tcPr>
          <w:p>
            <w:pPr>
              <w:pStyle w:val="0"/>
              <w:jc w:val="right"/>
            </w:pPr>
            <w:r>
              <w:rPr>
                <w:sz w:val="20"/>
              </w:rPr>
              <w:t xml:space="preserve">21 347,8</w:t>
            </w:r>
          </w:p>
        </w:tc>
        <w:tc>
          <w:tcPr>
            <w:tcW w:w="1304" w:type="dxa"/>
          </w:tcPr>
          <w:p>
            <w:pPr>
              <w:pStyle w:val="0"/>
              <w:jc w:val="right"/>
            </w:pPr>
            <w:r>
              <w:rPr>
                <w:sz w:val="20"/>
              </w:rPr>
              <w:t xml:space="preserve">32 908,5</w:t>
            </w:r>
          </w:p>
        </w:tc>
        <w:tc>
          <w:tcPr>
            <w:tcW w:w="1276" w:type="dxa"/>
          </w:tcPr>
          <w:p>
            <w:pPr>
              <w:pStyle w:val="0"/>
              <w:jc w:val="right"/>
            </w:pPr>
            <w:r>
              <w:rPr>
                <w:sz w:val="20"/>
              </w:rPr>
              <w:t xml:space="preserve">14 408,1</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56 694,9</w:t>
            </w:r>
          </w:p>
        </w:tc>
        <w:tc>
          <w:tcPr>
            <w:tcW w:w="1304" w:type="dxa"/>
          </w:tcPr>
          <w:p>
            <w:pPr>
              <w:pStyle w:val="0"/>
              <w:jc w:val="right"/>
            </w:pPr>
            <w:r>
              <w:rPr>
                <w:sz w:val="20"/>
              </w:rPr>
              <w:t xml:space="preserve">52 919,0</w:t>
            </w:r>
          </w:p>
        </w:tc>
        <w:tc>
          <w:tcPr>
            <w:tcW w:w="1275" w:type="dxa"/>
          </w:tcPr>
          <w:p>
            <w:pPr>
              <w:pStyle w:val="0"/>
              <w:jc w:val="right"/>
            </w:pPr>
            <w:r>
              <w:rPr>
                <w:sz w:val="20"/>
              </w:rPr>
              <w:t xml:space="preserve">2 810,1</w:t>
            </w:r>
          </w:p>
        </w:tc>
        <w:tc>
          <w:tcPr>
            <w:tcW w:w="1304" w:type="dxa"/>
          </w:tcPr>
          <w:p>
            <w:pPr>
              <w:pStyle w:val="0"/>
              <w:jc w:val="right"/>
            </w:pPr>
            <w:r>
              <w:rPr>
                <w:sz w:val="20"/>
              </w:rPr>
              <w:t xml:space="preserve">671,7</w:t>
            </w:r>
          </w:p>
        </w:tc>
        <w:tc>
          <w:tcPr>
            <w:tcW w:w="1276" w:type="dxa"/>
          </w:tcPr>
          <w:p>
            <w:pPr>
              <w:pStyle w:val="0"/>
              <w:jc w:val="right"/>
            </w:pPr>
            <w:r>
              <w:rPr>
                <w:sz w:val="20"/>
              </w:rPr>
              <w:t xml:space="preserve">294,1</w:t>
            </w:r>
          </w:p>
        </w:tc>
      </w:tr>
      <w:tr>
        <w:tc>
          <w:tcPr>
            <w:tcW w:w="964" w:type="dxa"/>
            <w:vMerge w:val="restart"/>
          </w:tcPr>
          <w:p>
            <w:pPr>
              <w:pStyle w:val="0"/>
              <w:jc w:val="right"/>
            </w:pPr>
            <w:r>
              <w:rPr>
                <w:sz w:val="20"/>
              </w:rPr>
              <w:t xml:space="preserve">1.2.1.</w:t>
            </w:r>
          </w:p>
        </w:tc>
        <w:tc>
          <w:tcPr>
            <w:tcW w:w="2948" w:type="dxa"/>
            <w:vMerge w:val="restart"/>
          </w:tcPr>
          <w:p>
            <w:pPr>
              <w:pStyle w:val="0"/>
              <w:jc w:val="both"/>
            </w:pPr>
            <w:r>
              <w:rPr>
                <w:sz w:val="20"/>
              </w:rPr>
              <w:t xml:space="preserve">Основное мероприятие "Реализация мероприятий регионального проекта "Борьба с сердечно-сосудистыми заболеваниями" национального проекта "Здравоохранение"</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159 159,3</w:t>
            </w:r>
          </w:p>
        </w:tc>
        <w:tc>
          <w:tcPr>
            <w:tcW w:w="1304" w:type="dxa"/>
          </w:tcPr>
          <w:p>
            <w:pPr>
              <w:pStyle w:val="0"/>
              <w:jc w:val="right"/>
            </w:pPr>
            <w:r>
              <w:rPr>
                <w:sz w:val="20"/>
              </w:rPr>
              <w:t xml:space="preserve">86 719,0</w:t>
            </w:r>
          </w:p>
        </w:tc>
        <w:tc>
          <w:tcPr>
            <w:tcW w:w="1275" w:type="dxa"/>
          </w:tcPr>
          <w:p>
            <w:pPr>
              <w:pStyle w:val="0"/>
              <w:jc w:val="right"/>
            </w:pPr>
            <w:r>
              <w:rPr>
                <w:sz w:val="20"/>
              </w:rPr>
              <w:t xml:space="preserve">24 157,9</w:t>
            </w:r>
          </w:p>
        </w:tc>
        <w:tc>
          <w:tcPr>
            <w:tcW w:w="1304" w:type="dxa"/>
          </w:tcPr>
          <w:p>
            <w:pPr>
              <w:pStyle w:val="0"/>
              <w:jc w:val="right"/>
            </w:pPr>
            <w:r>
              <w:rPr>
                <w:sz w:val="20"/>
              </w:rPr>
              <w:t xml:space="preserve">33 580,2</w:t>
            </w:r>
          </w:p>
        </w:tc>
        <w:tc>
          <w:tcPr>
            <w:tcW w:w="1276" w:type="dxa"/>
          </w:tcPr>
          <w:p>
            <w:pPr>
              <w:pStyle w:val="0"/>
              <w:jc w:val="right"/>
            </w:pPr>
            <w:r>
              <w:rPr>
                <w:sz w:val="20"/>
              </w:rPr>
              <w:t xml:space="preserve">14 702,2</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102 464,4</w:t>
            </w:r>
          </w:p>
        </w:tc>
        <w:tc>
          <w:tcPr>
            <w:tcW w:w="1304" w:type="dxa"/>
          </w:tcPr>
          <w:p>
            <w:pPr>
              <w:pStyle w:val="0"/>
              <w:jc w:val="right"/>
            </w:pPr>
            <w:r>
              <w:rPr>
                <w:sz w:val="20"/>
              </w:rPr>
              <w:t xml:space="preserve">33 800,0</w:t>
            </w:r>
          </w:p>
        </w:tc>
        <w:tc>
          <w:tcPr>
            <w:tcW w:w="1275" w:type="dxa"/>
          </w:tcPr>
          <w:p>
            <w:pPr>
              <w:pStyle w:val="0"/>
              <w:jc w:val="right"/>
            </w:pPr>
            <w:r>
              <w:rPr>
                <w:sz w:val="20"/>
              </w:rPr>
              <w:t xml:space="preserve">21 347,8</w:t>
            </w:r>
          </w:p>
        </w:tc>
        <w:tc>
          <w:tcPr>
            <w:tcW w:w="1304" w:type="dxa"/>
          </w:tcPr>
          <w:p>
            <w:pPr>
              <w:pStyle w:val="0"/>
              <w:jc w:val="right"/>
            </w:pPr>
            <w:r>
              <w:rPr>
                <w:sz w:val="20"/>
              </w:rPr>
              <w:t xml:space="preserve">32 908,5</w:t>
            </w:r>
          </w:p>
        </w:tc>
        <w:tc>
          <w:tcPr>
            <w:tcW w:w="1276" w:type="dxa"/>
          </w:tcPr>
          <w:p>
            <w:pPr>
              <w:pStyle w:val="0"/>
              <w:jc w:val="right"/>
            </w:pPr>
            <w:r>
              <w:rPr>
                <w:sz w:val="20"/>
              </w:rPr>
              <w:t xml:space="preserve">14 408,1</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56 694,9</w:t>
            </w:r>
          </w:p>
        </w:tc>
        <w:tc>
          <w:tcPr>
            <w:tcW w:w="1304" w:type="dxa"/>
          </w:tcPr>
          <w:p>
            <w:pPr>
              <w:pStyle w:val="0"/>
              <w:jc w:val="right"/>
            </w:pPr>
            <w:r>
              <w:rPr>
                <w:sz w:val="20"/>
              </w:rPr>
              <w:t xml:space="preserve">52 919,0</w:t>
            </w:r>
          </w:p>
        </w:tc>
        <w:tc>
          <w:tcPr>
            <w:tcW w:w="1275" w:type="dxa"/>
          </w:tcPr>
          <w:p>
            <w:pPr>
              <w:pStyle w:val="0"/>
              <w:jc w:val="right"/>
            </w:pPr>
            <w:r>
              <w:rPr>
                <w:sz w:val="20"/>
              </w:rPr>
              <w:t xml:space="preserve">2 810,1</w:t>
            </w:r>
          </w:p>
        </w:tc>
        <w:tc>
          <w:tcPr>
            <w:tcW w:w="1304" w:type="dxa"/>
          </w:tcPr>
          <w:p>
            <w:pPr>
              <w:pStyle w:val="0"/>
              <w:jc w:val="right"/>
            </w:pPr>
            <w:r>
              <w:rPr>
                <w:sz w:val="20"/>
              </w:rPr>
              <w:t xml:space="preserve">671,7</w:t>
            </w:r>
          </w:p>
        </w:tc>
        <w:tc>
          <w:tcPr>
            <w:tcW w:w="1276" w:type="dxa"/>
          </w:tcPr>
          <w:p>
            <w:pPr>
              <w:pStyle w:val="0"/>
              <w:jc w:val="right"/>
            </w:pPr>
            <w:r>
              <w:rPr>
                <w:sz w:val="20"/>
              </w:rPr>
              <w:t xml:space="preserve">294,1</w:t>
            </w:r>
          </w:p>
        </w:tc>
      </w:tr>
      <w:tr>
        <w:tc>
          <w:tcPr>
            <w:tcW w:w="964" w:type="dxa"/>
            <w:vMerge w:val="restart"/>
          </w:tcPr>
          <w:p>
            <w:pPr>
              <w:pStyle w:val="0"/>
              <w:jc w:val="right"/>
            </w:pPr>
            <w:r>
              <w:rPr>
                <w:sz w:val="20"/>
              </w:rPr>
              <w:t xml:space="preserve">1.2.1.1.</w:t>
            </w:r>
          </w:p>
        </w:tc>
        <w:tc>
          <w:tcPr>
            <w:tcW w:w="2948" w:type="dxa"/>
            <w:vMerge w:val="restart"/>
          </w:tcPr>
          <w:p>
            <w:pPr>
              <w:pStyle w:val="0"/>
              <w:jc w:val="both"/>
            </w:pPr>
            <w:r>
              <w:rPr>
                <w:sz w:val="20"/>
              </w:rPr>
              <w:t xml:space="preserve">Мероприятие "Оснащение оборудованием региональных сосудистых центров и первичных сосудистых отделений"</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105 785,8</w:t>
            </w:r>
          </w:p>
        </w:tc>
        <w:tc>
          <w:tcPr>
            <w:tcW w:w="1304" w:type="dxa"/>
          </w:tcPr>
          <w:p>
            <w:pPr>
              <w:pStyle w:val="0"/>
              <w:jc w:val="right"/>
            </w:pPr>
            <w:r>
              <w:rPr>
                <w:sz w:val="20"/>
              </w:rPr>
              <w:t xml:space="preserve">72 954,0</w:t>
            </w:r>
          </w:p>
        </w:tc>
        <w:tc>
          <w:tcPr>
            <w:tcW w:w="1275" w:type="dxa"/>
          </w:tcPr>
          <w:p>
            <w:pPr>
              <w:pStyle w:val="0"/>
              <w:jc w:val="right"/>
            </w:pPr>
            <w:r>
              <w:rPr>
                <w:sz w:val="20"/>
              </w:rPr>
              <w:t xml:space="preserve">13 953,8</w:t>
            </w:r>
          </w:p>
        </w:tc>
        <w:tc>
          <w:tcPr>
            <w:tcW w:w="1304" w:type="dxa"/>
          </w:tcPr>
          <w:p>
            <w:pPr>
              <w:pStyle w:val="0"/>
              <w:jc w:val="right"/>
            </w:pPr>
            <w:r>
              <w:rPr>
                <w:sz w:val="20"/>
              </w:rPr>
              <w:t xml:space="preserve">18 878,0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50 158,5</w:t>
            </w:r>
          </w:p>
        </w:tc>
        <w:tc>
          <w:tcPr>
            <w:tcW w:w="1304" w:type="dxa"/>
          </w:tcPr>
          <w:p>
            <w:pPr>
              <w:pStyle w:val="0"/>
              <w:jc w:val="right"/>
            </w:pPr>
            <w:r>
              <w:rPr>
                <w:sz w:val="20"/>
              </w:rPr>
              <w:t xml:space="preserve">20 310,3</w:t>
            </w:r>
          </w:p>
        </w:tc>
        <w:tc>
          <w:tcPr>
            <w:tcW w:w="1275" w:type="dxa"/>
          </w:tcPr>
          <w:p>
            <w:pPr>
              <w:pStyle w:val="0"/>
              <w:jc w:val="right"/>
            </w:pPr>
            <w:r>
              <w:rPr>
                <w:sz w:val="20"/>
              </w:rPr>
              <w:t xml:space="preserve">11 347,8</w:t>
            </w:r>
          </w:p>
        </w:tc>
        <w:tc>
          <w:tcPr>
            <w:tcW w:w="1304" w:type="dxa"/>
          </w:tcPr>
          <w:p>
            <w:pPr>
              <w:pStyle w:val="0"/>
              <w:jc w:val="right"/>
            </w:pPr>
            <w:r>
              <w:rPr>
                <w:sz w:val="20"/>
              </w:rPr>
              <w:t xml:space="preserve">18 500,4</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55 627,3</w:t>
            </w:r>
          </w:p>
        </w:tc>
        <w:tc>
          <w:tcPr>
            <w:tcW w:w="1304" w:type="dxa"/>
          </w:tcPr>
          <w:p>
            <w:pPr>
              <w:pStyle w:val="0"/>
              <w:jc w:val="right"/>
            </w:pPr>
            <w:r>
              <w:rPr>
                <w:sz w:val="20"/>
              </w:rPr>
              <w:t xml:space="preserve">52 643,7</w:t>
            </w:r>
          </w:p>
        </w:tc>
        <w:tc>
          <w:tcPr>
            <w:tcW w:w="1275" w:type="dxa"/>
          </w:tcPr>
          <w:p>
            <w:pPr>
              <w:pStyle w:val="0"/>
              <w:jc w:val="right"/>
            </w:pPr>
            <w:r>
              <w:rPr>
                <w:sz w:val="20"/>
              </w:rPr>
              <w:t xml:space="preserve">2 606,0</w:t>
            </w:r>
          </w:p>
        </w:tc>
        <w:tc>
          <w:tcPr>
            <w:tcW w:w="1304" w:type="dxa"/>
          </w:tcPr>
          <w:p>
            <w:pPr>
              <w:pStyle w:val="0"/>
              <w:jc w:val="right"/>
            </w:pPr>
            <w:r>
              <w:rPr>
                <w:sz w:val="20"/>
              </w:rPr>
              <w:t xml:space="preserve">377,6</w:t>
            </w:r>
          </w:p>
        </w:tc>
        <w:tc>
          <w:tcPr>
            <w:tcW w:w="1276" w:type="dxa"/>
          </w:tcPr>
          <w:p>
            <w:pPr>
              <w:pStyle w:val="0"/>
              <w:jc w:val="right"/>
            </w:pPr>
            <w:r>
              <w:rPr>
                <w:sz w:val="20"/>
              </w:rPr>
              <w:t xml:space="preserve">0,0</w:t>
            </w:r>
          </w:p>
        </w:tc>
      </w:tr>
      <w:tr>
        <w:tc>
          <w:tcPr>
            <w:tcW w:w="964" w:type="dxa"/>
            <w:vMerge w:val="restart"/>
          </w:tcPr>
          <w:p>
            <w:pPr>
              <w:pStyle w:val="0"/>
              <w:jc w:val="right"/>
            </w:pPr>
            <w:r>
              <w:rPr>
                <w:sz w:val="20"/>
              </w:rPr>
              <w:t xml:space="preserve">1.2.1.2.</w:t>
            </w:r>
          </w:p>
        </w:tc>
        <w:tc>
          <w:tcPr>
            <w:tcW w:w="2948" w:type="dxa"/>
            <w:vMerge w:val="restart"/>
          </w:tcPr>
          <w:p>
            <w:pPr>
              <w:pStyle w:val="0"/>
              <w:jc w:val="both"/>
            </w:pPr>
            <w:r>
              <w:rPr>
                <w:sz w:val="20"/>
              </w:rPr>
              <w:t xml:space="preserve">Мероприятие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53 373,5</w:t>
            </w:r>
          </w:p>
        </w:tc>
        <w:tc>
          <w:tcPr>
            <w:tcW w:w="1304" w:type="dxa"/>
          </w:tcPr>
          <w:p>
            <w:pPr>
              <w:pStyle w:val="0"/>
              <w:jc w:val="right"/>
            </w:pPr>
            <w:r>
              <w:rPr>
                <w:sz w:val="20"/>
              </w:rPr>
              <w:t xml:space="preserve">13 765,0</w:t>
            </w:r>
          </w:p>
        </w:tc>
        <w:tc>
          <w:tcPr>
            <w:tcW w:w="1275" w:type="dxa"/>
          </w:tcPr>
          <w:p>
            <w:pPr>
              <w:pStyle w:val="0"/>
              <w:jc w:val="right"/>
            </w:pPr>
            <w:r>
              <w:rPr>
                <w:sz w:val="20"/>
              </w:rPr>
              <w:t xml:space="preserve">10 204,1</w:t>
            </w:r>
          </w:p>
        </w:tc>
        <w:tc>
          <w:tcPr>
            <w:tcW w:w="1304" w:type="dxa"/>
          </w:tcPr>
          <w:p>
            <w:pPr>
              <w:pStyle w:val="0"/>
              <w:jc w:val="right"/>
            </w:pPr>
            <w:r>
              <w:rPr>
                <w:sz w:val="20"/>
              </w:rPr>
              <w:t xml:space="preserve">14 702,2</w:t>
            </w:r>
          </w:p>
        </w:tc>
        <w:tc>
          <w:tcPr>
            <w:tcW w:w="1276" w:type="dxa"/>
          </w:tcPr>
          <w:p>
            <w:pPr>
              <w:pStyle w:val="0"/>
              <w:jc w:val="right"/>
            </w:pPr>
            <w:r>
              <w:rPr>
                <w:sz w:val="20"/>
              </w:rPr>
              <w:t xml:space="preserve">14 702,2</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52 305,9</w:t>
            </w:r>
          </w:p>
        </w:tc>
        <w:tc>
          <w:tcPr>
            <w:tcW w:w="1304" w:type="dxa"/>
          </w:tcPr>
          <w:p>
            <w:pPr>
              <w:pStyle w:val="0"/>
              <w:jc w:val="right"/>
            </w:pPr>
            <w:r>
              <w:rPr>
                <w:sz w:val="20"/>
              </w:rPr>
              <w:t xml:space="preserve">13 489,7</w:t>
            </w:r>
          </w:p>
        </w:tc>
        <w:tc>
          <w:tcPr>
            <w:tcW w:w="1275" w:type="dxa"/>
          </w:tcPr>
          <w:p>
            <w:pPr>
              <w:pStyle w:val="0"/>
              <w:jc w:val="right"/>
            </w:pPr>
            <w:r>
              <w:rPr>
                <w:sz w:val="20"/>
              </w:rPr>
              <w:t xml:space="preserve">10 000,0</w:t>
            </w:r>
          </w:p>
        </w:tc>
        <w:tc>
          <w:tcPr>
            <w:tcW w:w="1304" w:type="dxa"/>
          </w:tcPr>
          <w:p>
            <w:pPr>
              <w:pStyle w:val="0"/>
              <w:jc w:val="right"/>
            </w:pPr>
            <w:r>
              <w:rPr>
                <w:sz w:val="20"/>
              </w:rPr>
              <w:t xml:space="preserve">14 408,1</w:t>
            </w:r>
          </w:p>
        </w:tc>
        <w:tc>
          <w:tcPr>
            <w:tcW w:w="1276" w:type="dxa"/>
          </w:tcPr>
          <w:p>
            <w:pPr>
              <w:pStyle w:val="0"/>
              <w:jc w:val="right"/>
            </w:pPr>
            <w:r>
              <w:rPr>
                <w:sz w:val="20"/>
              </w:rPr>
              <w:t xml:space="preserve">14 408,1</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1 067,6</w:t>
            </w:r>
          </w:p>
        </w:tc>
        <w:tc>
          <w:tcPr>
            <w:tcW w:w="1304" w:type="dxa"/>
          </w:tcPr>
          <w:p>
            <w:pPr>
              <w:pStyle w:val="0"/>
              <w:jc w:val="right"/>
            </w:pPr>
            <w:r>
              <w:rPr>
                <w:sz w:val="20"/>
              </w:rPr>
              <w:t xml:space="preserve">275,3</w:t>
            </w:r>
          </w:p>
        </w:tc>
        <w:tc>
          <w:tcPr>
            <w:tcW w:w="1275" w:type="dxa"/>
          </w:tcPr>
          <w:p>
            <w:pPr>
              <w:pStyle w:val="0"/>
              <w:jc w:val="right"/>
            </w:pPr>
            <w:r>
              <w:rPr>
                <w:sz w:val="20"/>
              </w:rPr>
              <w:t xml:space="preserve">204,1</w:t>
            </w:r>
          </w:p>
        </w:tc>
        <w:tc>
          <w:tcPr>
            <w:tcW w:w="1304" w:type="dxa"/>
          </w:tcPr>
          <w:p>
            <w:pPr>
              <w:pStyle w:val="0"/>
              <w:jc w:val="right"/>
            </w:pPr>
            <w:r>
              <w:rPr>
                <w:sz w:val="20"/>
              </w:rPr>
              <w:t xml:space="preserve">294,1</w:t>
            </w:r>
          </w:p>
        </w:tc>
        <w:tc>
          <w:tcPr>
            <w:tcW w:w="1276" w:type="dxa"/>
          </w:tcPr>
          <w:p>
            <w:pPr>
              <w:pStyle w:val="0"/>
              <w:jc w:val="right"/>
            </w:pPr>
            <w:r>
              <w:rPr>
                <w:sz w:val="20"/>
              </w:rPr>
              <w:t xml:space="preserve">294,1</w:t>
            </w:r>
          </w:p>
        </w:tc>
      </w:tr>
      <w:tr>
        <w:tc>
          <w:tcPr>
            <w:tcW w:w="964" w:type="dxa"/>
            <w:vMerge w:val="restart"/>
          </w:tcPr>
          <w:p>
            <w:pPr>
              <w:pStyle w:val="0"/>
              <w:jc w:val="right"/>
            </w:pPr>
            <w:r>
              <w:rPr>
                <w:sz w:val="20"/>
              </w:rPr>
              <w:t xml:space="preserve">1.3.</w:t>
            </w:r>
          </w:p>
        </w:tc>
        <w:tc>
          <w:tcPr>
            <w:tcW w:w="2948" w:type="dxa"/>
            <w:vMerge w:val="restart"/>
          </w:tcPr>
          <w:p>
            <w:pPr>
              <w:pStyle w:val="0"/>
              <w:jc w:val="both"/>
            </w:pPr>
            <w:r>
              <w:rPr>
                <w:sz w:val="20"/>
              </w:rPr>
              <w:t xml:space="preserve">N 3 Федеральный проект "Борьба с онкологическими заболеваниями"</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58 597,6</w:t>
            </w:r>
          </w:p>
        </w:tc>
        <w:tc>
          <w:tcPr>
            <w:tcW w:w="1304" w:type="dxa"/>
          </w:tcPr>
          <w:p>
            <w:pPr>
              <w:pStyle w:val="0"/>
              <w:jc w:val="right"/>
            </w:pPr>
            <w:r>
              <w:rPr>
                <w:sz w:val="20"/>
              </w:rPr>
              <w:t xml:space="preserve">41 255,7</w:t>
            </w:r>
          </w:p>
        </w:tc>
        <w:tc>
          <w:tcPr>
            <w:tcW w:w="1275" w:type="dxa"/>
          </w:tcPr>
          <w:p>
            <w:pPr>
              <w:pStyle w:val="0"/>
              <w:jc w:val="right"/>
            </w:pPr>
            <w:r>
              <w:rPr>
                <w:sz w:val="20"/>
              </w:rPr>
              <w:t xml:space="preserve">8 822,4</w:t>
            </w:r>
          </w:p>
        </w:tc>
        <w:tc>
          <w:tcPr>
            <w:tcW w:w="1304" w:type="dxa"/>
          </w:tcPr>
          <w:p>
            <w:pPr>
              <w:pStyle w:val="0"/>
              <w:jc w:val="right"/>
            </w:pPr>
            <w:r>
              <w:rPr>
                <w:sz w:val="20"/>
              </w:rPr>
              <w:t xml:space="preserve">8 519,5</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58 427,2</w:t>
            </w:r>
          </w:p>
        </w:tc>
        <w:tc>
          <w:tcPr>
            <w:tcW w:w="1304" w:type="dxa"/>
          </w:tcPr>
          <w:p>
            <w:pPr>
              <w:pStyle w:val="0"/>
              <w:jc w:val="right"/>
            </w:pPr>
            <w:r>
              <w:rPr>
                <w:sz w:val="20"/>
              </w:rPr>
              <w:t xml:space="preserve">41 255,7</w:t>
            </w:r>
          </w:p>
        </w:tc>
        <w:tc>
          <w:tcPr>
            <w:tcW w:w="1275" w:type="dxa"/>
          </w:tcPr>
          <w:p>
            <w:pPr>
              <w:pStyle w:val="0"/>
              <w:jc w:val="right"/>
            </w:pPr>
            <w:r>
              <w:rPr>
                <w:sz w:val="20"/>
              </w:rPr>
              <w:t xml:space="preserve">8 822,4</w:t>
            </w:r>
          </w:p>
        </w:tc>
        <w:tc>
          <w:tcPr>
            <w:tcW w:w="1304" w:type="dxa"/>
          </w:tcPr>
          <w:p>
            <w:pPr>
              <w:pStyle w:val="0"/>
              <w:jc w:val="right"/>
            </w:pPr>
            <w:r>
              <w:rPr>
                <w:sz w:val="20"/>
              </w:rPr>
              <w:t xml:space="preserve">8 349,1</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170,4</w:t>
            </w:r>
          </w:p>
        </w:tc>
        <w:tc>
          <w:tcPr>
            <w:tcW w:w="1304" w:type="dxa"/>
          </w:tcPr>
          <w:p>
            <w:pPr>
              <w:pStyle w:val="0"/>
              <w:jc w:val="right"/>
            </w:pPr>
            <w:r>
              <w:rPr>
                <w:sz w:val="20"/>
              </w:rPr>
              <w:t xml:space="preserve">0,0</w:t>
            </w:r>
          </w:p>
        </w:tc>
        <w:tc>
          <w:tcPr>
            <w:tcW w:w="1275" w:type="dxa"/>
          </w:tcPr>
          <w:p>
            <w:pPr>
              <w:pStyle w:val="0"/>
              <w:jc w:val="right"/>
            </w:pPr>
            <w:r>
              <w:rPr>
                <w:sz w:val="20"/>
              </w:rPr>
              <w:t xml:space="preserve">0,0</w:t>
            </w:r>
          </w:p>
        </w:tc>
        <w:tc>
          <w:tcPr>
            <w:tcW w:w="1304" w:type="dxa"/>
          </w:tcPr>
          <w:p>
            <w:pPr>
              <w:pStyle w:val="0"/>
              <w:jc w:val="right"/>
            </w:pPr>
            <w:r>
              <w:rPr>
                <w:sz w:val="20"/>
              </w:rPr>
              <w:t xml:space="preserve">170,4</w:t>
            </w:r>
          </w:p>
        </w:tc>
        <w:tc>
          <w:tcPr>
            <w:tcW w:w="1276" w:type="dxa"/>
          </w:tcPr>
          <w:p>
            <w:pPr>
              <w:pStyle w:val="0"/>
              <w:jc w:val="right"/>
            </w:pPr>
            <w:r>
              <w:rPr>
                <w:sz w:val="20"/>
              </w:rPr>
              <w:t xml:space="preserve">0,0</w:t>
            </w:r>
          </w:p>
        </w:tc>
      </w:tr>
      <w:tr>
        <w:tc>
          <w:tcPr>
            <w:tcW w:w="964" w:type="dxa"/>
            <w:vMerge w:val="restart"/>
          </w:tcPr>
          <w:p>
            <w:pPr>
              <w:pStyle w:val="0"/>
              <w:jc w:val="right"/>
            </w:pPr>
            <w:r>
              <w:rPr>
                <w:sz w:val="20"/>
              </w:rPr>
              <w:t xml:space="preserve">1.3.1.</w:t>
            </w:r>
          </w:p>
        </w:tc>
        <w:tc>
          <w:tcPr>
            <w:tcW w:w="2948" w:type="dxa"/>
            <w:vMerge w:val="restart"/>
          </w:tcPr>
          <w:p>
            <w:pPr>
              <w:pStyle w:val="0"/>
              <w:jc w:val="both"/>
            </w:pPr>
            <w:r>
              <w:rPr>
                <w:sz w:val="20"/>
              </w:rPr>
              <w:t xml:space="preserve">Основное мероприятие "Реализация мероприятий регионального проекта "Борьба с онкологическими заболеваниями" национального проекта "Здравоохранение"</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58 597,6</w:t>
            </w:r>
          </w:p>
        </w:tc>
        <w:tc>
          <w:tcPr>
            <w:tcW w:w="1304" w:type="dxa"/>
          </w:tcPr>
          <w:p>
            <w:pPr>
              <w:pStyle w:val="0"/>
              <w:jc w:val="right"/>
            </w:pPr>
            <w:r>
              <w:rPr>
                <w:sz w:val="20"/>
              </w:rPr>
              <w:t xml:space="preserve">41 255,7</w:t>
            </w:r>
          </w:p>
        </w:tc>
        <w:tc>
          <w:tcPr>
            <w:tcW w:w="1275" w:type="dxa"/>
          </w:tcPr>
          <w:p>
            <w:pPr>
              <w:pStyle w:val="0"/>
              <w:jc w:val="right"/>
            </w:pPr>
            <w:r>
              <w:rPr>
                <w:sz w:val="20"/>
              </w:rPr>
              <w:t xml:space="preserve">8 822,4</w:t>
            </w:r>
          </w:p>
        </w:tc>
        <w:tc>
          <w:tcPr>
            <w:tcW w:w="1304" w:type="dxa"/>
          </w:tcPr>
          <w:p>
            <w:pPr>
              <w:pStyle w:val="0"/>
              <w:jc w:val="right"/>
            </w:pPr>
            <w:r>
              <w:rPr>
                <w:sz w:val="20"/>
              </w:rPr>
              <w:t xml:space="preserve">8 519,5</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58 427,2</w:t>
            </w:r>
          </w:p>
        </w:tc>
        <w:tc>
          <w:tcPr>
            <w:tcW w:w="1304" w:type="dxa"/>
          </w:tcPr>
          <w:p>
            <w:pPr>
              <w:pStyle w:val="0"/>
              <w:jc w:val="right"/>
            </w:pPr>
            <w:r>
              <w:rPr>
                <w:sz w:val="20"/>
              </w:rPr>
              <w:t xml:space="preserve">41 255,7</w:t>
            </w:r>
          </w:p>
        </w:tc>
        <w:tc>
          <w:tcPr>
            <w:tcW w:w="1275" w:type="dxa"/>
          </w:tcPr>
          <w:p>
            <w:pPr>
              <w:pStyle w:val="0"/>
              <w:jc w:val="right"/>
            </w:pPr>
            <w:r>
              <w:rPr>
                <w:sz w:val="20"/>
              </w:rPr>
              <w:t xml:space="preserve">8 822,4</w:t>
            </w:r>
          </w:p>
        </w:tc>
        <w:tc>
          <w:tcPr>
            <w:tcW w:w="1304" w:type="dxa"/>
          </w:tcPr>
          <w:p>
            <w:pPr>
              <w:pStyle w:val="0"/>
              <w:jc w:val="right"/>
            </w:pPr>
            <w:r>
              <w:rPr>
                <w:sz w:val="20"/>
              </w:rPr>
              <w:t xml:space="preserve">8 349,1</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170,4</w:t>
            </w:r>
          </w:p>
        </w:tc>
        <w:tc>
          <w:tcPr>
            <w:tcW w:w="1304" w:type="dxa"/>
          </w:tcPr>
          <w:p>
            <w:pPr>
              <w:pStyle w:val="0"/>
              <w:jc w:val="right"/>
            </w:pPr>
            <w:r>
              <w:rPr>
                <w:sz w:val="20"/>
              </w:rPr>
              <w:t xml:space="preserve">0,0</w:t>
            </w:r>
          </w:p>
        </w:tc>
        <w:tc>
          <w:tcPr>
            <w:tcW w:w="1275" w:type="dxa"/>
          </w:tcPr>
          <w:p>
            <w:pPr>
              <w:pStyle w:val="0"/>
              <w:jc w:val="right"/>
            </w:pPr>
            <w:r>
              <w:rPr>
                <w:sz w:val="20"/>
              </w:rPr>
              <w:t xml:space="preserve">0,0</w:t>
            </w:r>
          </w:p>
        </w:tc>
        <w:tc>
          <w:tcPr>
            <w:tcW w:w="1304" w:type="dxa"/>
          </w:tcPr>
          <w:p>
            <w:pPr>
              <w:pStyle w:val="0"/>
              <w:jc w:val="right"/>
            </w:pPr>
            <w:r>
              <w:rPr>
                <w:sz w:val="20"/>
              </w:rPr>
              <w:t xml:space="preserve">170,4</w:t>
            </w:r>
          </w:p>
        </w:tc>
        <w:tc>
          <w:tcPr>
            <w:tcW w:w="1276" w:type="dxa"/>
          </w:tcPr>
          <w:p>
            <w:pPr>
              <w:pStyle w:val="0"/>
              <w:jc w:val="right"/>
            </w:pPr>
            <w:r>
              <w:rPr>
                <w:sz w:val="20"/>
              </w:rPr>
              <w:t xml:space="preserve">0,0</w:t>
            </w:r>
          </w:p>
        </w:tc>
      </w:tr>
      <w:tr>
        <w:tc>
          <w:tcPr>
            <w:tcW w:w="964" w:type="dxa"/>
            <w:vMerge w:val="restart"/>
          </w:tcPr>
          <w:p>
            <w:pPr>
              <w:pStyle w:val="0"/>
              <w:jc w:val="right"/>
            </w:pPr>
            <w:r>
              <w:rPr>
                <w:sz w:val="20"/>
              </w:rPr>
              <w:t xml:space="preserve">1.3.1.1.</w:t>
            </w:r>
          </w:p>
        </w:tc>
        <w:tc>
          <w:tcPr>
            <w:tcW w:w="2948" w:type="dxa"/>
            <w:vMerge w:val="restart"/>
          </w:tcPr>
          <w:p>
            <w:pPr>
              <w:pStyle w:val="0"/>
              <w:jc w:val="both"/>
            </w:pPr>
            <w:r>
              <w:rPr>
                <w:sz w:val="20"/>
              </w:rPr>
              <w:t xml:space="preserve">Мероприятие "Переоснащение медицинских организаций, оказывающих медицинскую помощь больным с онкологическими заболеваниями"</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58 597,6</w:t>
            </w:r>
          </w:p>
        </w:tc>
        <w:tc>
          <w:tcPr>
            <w:tcW w:w="1304" w:type="dxa"/>
          </w:tcPr>
          <w:p>
            <w:pPr>
              <w:pStyle w:val="0"/>
              <w:jc w:val="right"/>
            </w:pPr>
            <w:r>
              <w:rPr>
                <w:sz w:val="20"/>
              </w:rPr>
              <w:t xml:space="preserve">41 255,7</w:t>
            </w:r>
          </w:p>
        </w:tc>
        <w:tc>
          <w:tcPr>
            <w:tcW w:w="1275" w:type="dxa"/>
          </w:tcPr>
          <w:p>
            <w:pPr>
              <w:pStyle w:val="0"/>
              <w:jc w:val="right"/>
            </w:pPr>
            <w:r>
              <w:rPr>
                <w:sz w:val="20"/>
              </w:rPr>
              <w:t xml:space="preserve">8 822,4</w:t>
            </w:r>
          </w:p>
        </w:tc>
        <w:tc>
          <w:tcPr>
            <w:tcW w:w="1304" w:type="dxa"/>
          </w:tcPr>
          <w:p>
            <w:pPr>
              <w:pStyle w:val="0"/>
              <w:jc w:val="right"/>
            </w:pPr>
            <w:r>
              <w:rPr>
                <w:sz w:val="20"/>
              </w:rPr>
              <w:t xml:space="preserve">8 519,5</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58 427,2</w:t>
            </w:r>
          </w:p>
        </w:tc>
        <w:tc>
          <w:tcPr>
            <w:tcW w:w="1304" w:type="dxa"/>
          </w:tcPr>
          <w:p>
            <w:pPr>
              <w:pStyle w:val="0"/>
              <w:jc w:val="right"/>
            </w:pPr>
            <w:r>
              <w:rPr>
                <w:sz w:val="20"/>
              </w:rPr>
              <w:t xml:space="preserve">41 255,7</w:t>
            </w:r>
          </w:p>
        </w:tc>
        <w:tc>
          <w:tcPr>
            <w:tcW w:w="1275" w:type="dxa"/>
          </w:tcPr>
          <w:p>
            <w:pPr>
              <w:pStyle w:val="0"/>
              <w:jc w:val="right"/>
            </w:pPr>
            <w:r>
              <w:rPr>
                <w:sz w:val="20"/>
              </w:rPr>
              <w:t xml:space="preserve">8 822,4</w:t>
            </w:r>
          </w:p>
        </w:tc>
        <w:tc>
          <w:tcPr>
            <w:tcW w:w="1304" w:type="dxa"/>
          </w:tcPr>
          <w:p>
            <w:pPr>
              <w:pStyle w:val="0"/>
              <w:jc w:val="right"/>
            </w:pPr>
            <w:r>
              <w:rPr>
                <w:sz w:val="20"/>
              </w:rPr>
              <w:t xml:space="preserve">8 349,1</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170,4</w:t>
            </w:r>
          </w:p>
        </w:tc>
        <w:tc>
          <w:tcPr>
            <w:tcW w:w="1304" w:type="dxa"/>
          </w:tcPr>
          <w:p>
            <w:pPr>
              <w:pStyle w:val="0"/>
              <w:jc w:val="right"/>
            </w:pPr>
            <w:r>
              <w:rPr>
                <w:sz w:val="20"/>
              </w:rPr>
              <w:t xml:space="preserve">0,0</w:t>
            </w:r>
          </w:p>
        </w:tc>
        <w:tc>
          <w:tcPr>
            <w:tcW w:w="1275" w:type="dxa"/>
          </w:tcPr>
          <w:p>
            <w:pPr>
              <w:pStyle w:val="0"/>
              <w:jc w:val="right"/>
            </w:pPr>
            <w:r>
              <w:rPr>
                <w:sz w:val="20"/>
              </w:rPr>
              <w:t xml:space="preserve">0,0</w:t>
            </w:r>
          </w:p>
        </w:tc>
        <w:tc>
          <w:tcPr>
            <w:tcW w:w="1304" w:type="dxa"/>
          </w:tcPr>
          <w:p>
            <w:pPr>
              <w:pStyle w:val="0"/>
              <w:jc w:val="right"/>
            </w:pPr>
            <w:r>
              <w:rPr>
                <w:sz w:val="20"/>
              </w:rPr>
              <w:t xml:space="preserve">170,4</w:t>
            </w:r>
          </w:p>
        </w:tc>
        <w:tc>
          <w:tcPr>
            <w:tcW w:w="1276" w:type="dxa"/>
          </w:tcPr>
          <w:p>
            <w:pPr>
              <w:pStyle w:val="0"/>
              <w:jc w:val="right"/>
            </w:pPr>
            <w:r>
              <w:rPr>
                <w:sz w:val="20"/>
              </w:rPr>
              <w:t xml:space="preserve">0,0</w:t>
            </w:r>
          </w:p>
        </w:tc>
      </w:tr>
      <w:tr>
        <w:tc>
          <w:tcPr>
            <w:tcW w:w="964" w:type="dxa"/>
            <w:vMerge w:val="restart"/>
          </w:tcPr>
          <w:p>
            <w:pPr>
              <w:pStyle w:val="0"/>
              <w:jc w:val="right"/>
            </w:pPr>
            <w:r>
              <w:rPr>
                <w:sz w:val="20"/>
              </w:rPr>
              <w:t xml:space="preserve">1.4.</w:t>
            </w:r>
          </w:p>
        </w:tc>
        <w:tc>
          <w:tcPr>
            <w:tcW w:w="2948" w:type="dxa"/>
            <w:vMerge w:val="restart"/>
          </w:tcPr>
          <w:p>
            <w:pPr>
              <w:pStyle w:val="0"/>
              <w:jc w:val="both"/>
            </w:pPr>
            <w:r>
              <w:rPr>
                <w:sz w:val="20"/>
              </w:rPr>
              <w:t xml:space="preserve">N 9 Федеральный проект "Модернизация первичного звена здравоохранения"</w:t>
            </w:r>
          </w:p>
        </w:tc>
        <w:tc>
          <w:tcPr>
            <w:tcW w:w="1644" w:type="dxa"/>
            <w:vMerge w:val="restart"/>
          </w:tcPr>
          <w:p>
            <w:pPr>
              <w:pStyle w:val="0"/>
              <w:jc w:val="center"/>
            </w:pPr>
            <w:r>
              <w:rPr>
                <w:sz w:val="20"/>
              </w:rPr>
              <w:t xml:space="preserve">Всего:</w:t>
            </w:r>
          </w:p>
        </w:tc>
        <w:tc>
          <w:tcPr>
            <w:tcW w:w="1027" w:type="dxa"/>
          </w:tcPr>
          <w:p>
            <w:pPr>
              <w:pStyle w:val="0"/>
              <w:jc w:val="center"/>
            </w:pPr>
            <w:r>
              <w:rPr>
                <w:sz w:val="20"/>
              </w:rPr>
              <w:t xml:space="preserve">Всего:</w:t>
            </w:r>
          </w:p>
        </w:tc>
        <w:tc>
          <w:tcPr>
            <w:tcW w:w="1468" w:type="dxa"/>
          </w:tcPr>
          <w:p>
            <w:pPr>
              <w:pStyle w:val="0"/>
              <w:jc w:val="right"/>
            </w:pPr>
            <w:r>
              <w:rPr>
                <w:sz w:val="20"/>
              </w:rPr>
              <w:t xml:space="preserve">2 020 715,3</w:t>
            </w:r>
          </w:p>
        </w:tc>
        <w:tc>
          <w:tcPr>
            <w:tcW w:w="1304" w:type="dxa"/>
          </w:tcPr>
          <w:p>
            <w:pPr>
              <w:pStyle w:val="0"/>
              <w:jc w:val="right"/>
            </w:pPr>
            <w:r>
              <w:rPr>
                <w:sz w:val="20"/>
              </w:rPr>
              <w:t xml:space="preserve">450 269,5</w:t>
            </w:r>
          </w:p>
        </w:tc>
        <w:tc>
          <w:tcPr>
            <w:tcW w:w="1275" w:type="dxa"/>
          </w:tcPr>
          <w:p>
            <w:pPr>
              <w:pStyle w:val="0"/>
              <w:jc w:val="right"/>
            </w:pPr>
            <w:r>
              <w:rPr>
                <w:sz w:val="20"/>
              </w:rPr>
              <w:t xml:space="preserve">500 916,8</w:t>
            </w:r>
          </w:p>
        </w:tc>
        <w:tc>
          <w:tcPr>
            <w:tcW w:w="1304" w:type="dxa"/>
          </w:tcPr>
          <w:p>
            <w:pPr>
              <w:pStyle w:val="0"/>
              <w:jc w:val="right"/>
            </w:pPr>
            <w:r>
              <w:rPr>
                <w:sz w:val="20"/>
              </w:rPr>
              <w:t xml:space="preserve">427 811,5</w:t>
            </w:r>
          </w:p>
        </w:tc>
        <w:tc>
          <w:tcPr>
            <w:tcW w:w="1276" w:type="dxa"/>
          </w:tcPr>
          <w:p>
            <w:pPr>
              <w:pStyle w:val="0"/>
              <w:jc w:val="right"/>
            </w:pPr>
            <w:r>
              <w:rPr>
                <w:sz w:val="20"/>
              </w:rPr>
              <w:t xml:space="preserve">641 717,5</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1 915 212,5</w:t>
            </w:r>
          </w:p>
        </w:tc>
        <w:tc>
          <w:tcPr>
            <w:tcW w:w="1304" w:type="dxa"/>
          </w:tcPr>
          <w:p>
            <w:pPr>
              <w:pStyle w:val="0"/>
              <w:jc w:val="right"/>
            </w:pPr>
            <w:r>
              <w:rPr>
                <w:sz w:val="20"/>
              </w:rPr>
              <w:t xml:space="preserve">435 680,6</w:t>
            </w:r>
          </w:p>
        </w:tc>
        <w:tc>
          <w:tcPr>
            <w:tcW w:w="1275" w:type="dxa"/>
          </w:tcPr>
          <w:p>
            <w:pPr>
              <w:pStyle w:val="0"/>
              <w:jc w:val="right"/>
            </w:pPr>
            <w:r>
              <w:rPr>
                <w:sz w:val="20"/>
              </w:rPr>
              <w:t xml:space="preserve">444 655,4</w:t>
            </w:r>
          </w:p>
        </w:tc>
        <w:tc>
          <w:tcPr>
            <w:tcW w:w="1304" w:type="dxa"/>
          </w:tcPr>
          <w:p>
            <w:pPr>
              <w:pStyle w:val="0"/>
              <w:jc w:val="right"/>
            </w:pPr>
            <w:r>
              <w:rPr>
                <w:sz w:val="20"/>
              </w:rPr>
              <w:t xml:space="preserve">413 950,6</w:t>
            </w:r>
          </w:p>
        </w:tc>
        <w:tc>
          <w:tcPr>
            <w:tcW w:w="1276" w:type="dxa"/>
          </w:tcPr>
          <w:p>
            <w:pPr>
              <w:pStyle w:val="0"/>
              <w:jc w:val="right"/>
            </w:pPr>
            <w:r>
              <w:rPr>
                <w:sz w:val="20"/>
              </w:rPr>
              <w:t xml:space="preserve">620 925,9</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105 502,8</w:t>
            </w:r>
          </w:p>
        </w:tc>
        <w:tc>
          <w:tcPr>
            <w:tcW w:w="1304" w:type="dxa"/>
          </w:tcPr>
          <w:p>
            <w:pPr>
              <w:pStyle w:val="0"/>
              <w:jc w:val="right"/>
            </w:pPr>
            <w:r>
              <w:rPr>
                <w:sz w:val="20"/>
              </w:rPr>
              <w:t xml:space="preserve">14 588,9</w:t>
            </w:r>
          </w:p>
        </w:tc>
        <w:tc>
          <w:tcPr>
            <w:tcW w:w="1275" w:type="dxa"/>
          </w:tcPr>
          <w:p>
            <w:pPr>
              <w:pStyle w:val="0"/>
              <w:jc w:val="right"/>
            </w:pPr>
            <w:r>
              <w:rPr>
                <w:sz w:val="20"/>
              </w:rPr>
              <w:t xml:space="preserve">56 261,4</w:t>
            </w:r>
          </w:p>
        </w:tc>
        <w:tc>
          <w:tcPr>
            <w:tcW w:w="1304" w:type="dxa"/>
          </w:tcPr>
          <w:p>
            <w:pPr>
              <w:pStyle w:val="0"/>
              <w:jc w:val="right"/>
            </w:pPr>
            <w:r>
              <w:rPr>
                <w:sz w:val="20"/>
              </w:rPr>
              <w:t xml:space="preserve">13 860,9</w:t>
            </w:r>
          </w:p>
        </w:tc>
        <w:tc>
          <w:tcPr>
            <w:tcW w:w="1276" w:type="dxa"/>
          </w:tcPr>
          <w:p>
            <w:pPr>
              <w:pStyle w:val="0"/>
              <w:jc w:val="right"/>
            </w:pPr>
            <w:r>
              <w:rPr>
                <w:sz w:val="20"/>
              </w:rPr>
              <w:t xml:space="preserve">20 791,6</w:t>
            </w:r>
          </w:p>
        </w:tc>
      </w:tr>
      <w:tr>
        <w:tc>
          <w:tcPr>
            <w:vMerge w:val="continue"/>
          </w:tcPr>
          <w:p/>
        </w:tc>
        <w:tc>
          <w:tcPr>
            <w:vMerge w:val="continue"/>
          </w:tcP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42 535,3</w:t>
            </w:r>
          </w:p>
        </w:tc>
        <w:tc>
          <w:tcPr>
            <w:tcW w:w="1304" w:type="dxa"/>
          </w:tcPr>
          <w:p>
            <w:pPr>
              <w:pStyle w:val="0"/>
              <w:jc w:val="right"/>
            </w:pPr>
            <w:r>
              <w:rPr>
                <w:sz w:val="20"/>
              </w:rPr>
              <w:t xml:space="preserve">35 535,3</w:t>
            </w:r>
          </w:p>
        </w:tc>
        <w:tc>
          <w:tcPr>
            <w:tcW w:w="1275" w:type="dxa"/>
          </w:tcPr>
          <w:p>
            <w:pPr>
              <w:pStyle w:val="0"/>
              <w:jc w:val="right"/>
            </w:pPr>
            <w:r>
              <w:rPr>
                <w:sz w:val="20"/>
              </w:rPr>
              <w:t xml:space="preserve">7 000,0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41 157,1</w:t>
            </w:r>
          </w:p>
        </w:tc>
        <w:tc>
          <w:tcPr>
            <w:tcW w:w="1304" w:type="dxa"/>
          </w:tcPr>
          <w:p>
            <w:pPr>
              <w:pStyle w:val="0"/>
              <w:jc w:val="right"/>
            </w:pPr>
            <w:r>
              <w:rPr>
                <w:sz w:val="20"/>
              </w:rPr>
              <w:t xml:space="preserve">34 383,7</w:t>
            </w:r>
          </w:p>
        </w:tc>
        <w:tc>
          <w:tcPr>
            <w:tcW w:w="1275" w:type="dxa"/>
          </w:tcPr>
          <w:p>
            <w:pPr>
              <w:pStyle w:val="0"/>
              <w:jc w:val="right"/>
            </w:pPr>
            <w:r>
              <w:rPr>
                <w:sz w:val="20"/>
              </w:rPr>
              <w:t xml:space="preserve">6 773,4</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1 378,2</w:t>
            </w:r>
          </w:p>
        </w:tc>
        <w:tc>
          <w:tcPr>
            <w:tcW w:w="1304" w:type="dxa"/>
          </w:tcPr>
          <w:p>
            <w:pPr>
              <w:pStyle w:val="0"/>
              <w:jc w:val="right"/>
            </w:pPr>
            <w:r>
              <w:rPr>
                <w:sz w:val="20"/>
              </w:rPr>
              <w:t xml:space="preserve">1 151,6</w:t>
            </w:r>
          </w:p>
        </w:tc>
        <w:tc>
          <w:tcPr>
            <w:tcW w:w="1275" w:type="dxa"/>
          </w:tcPr>
          <w:p>
            <w:pPr>
              <w:pStyle w:val="0"/>
              <w:jc w:val="right"/>
            </w:pPr>
            <w:r>
              <w:rPr>
                <w:sz w:val="20"/>
              </w:rPr>
              <w:t xml:space="preserve">226,6</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tcW w:w="1644" w:type="dxa"/>
            <w:vMerge w:val="restart"/>
          </w:tcPr>
          <w:p>
            <w:pPr>
              <w:pStyle w:val="0"/>
              <w:jc w:val="center"/>
            </w:pPr>
            <w:r>
              <w:rPr>
                <w:sz w:val="20"/>
              </w:rPr>
              <w:t xml:space="preserve">Минстрой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1 978 180,0</w:t>
            </w:r>
          </w:p>
        </w:tc>
        <w:tc>
          <w:tcPr>
            <w:tcW w:w="1304" w:type="dxa"/>
          </w:tcPr>
          <w:p>
            <w:pPr>
              <w:pStyle w:val="0"/>
              <w:jc w:val="right"/>
            </w:pPr>
            <w:r>
              <w:rPr>
                <w:sz w:val="20"/>
              </w:rPr>
              <w:t xml:space="preserve">414 734,2</w:t>
            </w:r>
          </w:p>
        </w:tc>
        <w:tc>
          <w:tcPr>
            <w:tcW w:w="1275" w:type="dxa"/>
          </w:tcPr>
          <w:p>
            <w:pPr>
              <w:pStyle w:val="0"/>
              <w:jc w:val="right"/>
            </w:pPr>
            <w:r>
              <w:rPr>
                <w:sz w:val="20"/>
              </w:rPr>
              <w:t xml:space="preserve">493 916,8</w:t>
            </w:r>
          </w:p>
        </w:tc>
        <w:tc>
          <w:tcPr>
            <w:tcW w:w="1304" w:type="dxa"/>
          </w:tcPr>
          <w:p>
            <w:pPr>
              <w:pStyle w:val="0"/>
              <w:jc w:val="right"/>
            </w:pPr>
            <w:r>
              <w:rPr>
                <w:sz w:val="20"/>
              </w:rPr>
              <w:t xml:space="preserve">427 811,5</w:t>
            </w:r>
          </w:p>
        </w:tc>
        <w:tc>
          <w:tcPr>
            <w:tcW w:w="1276" w:type="dxa"/>
          </w:tcPr>
          <w:p>
            <w:pPr>
              <w:pStyle w:val="0"/>
              <w:jc w:val="right"/>
            </w:pPr>
            <w:r>
              <w:rPr>
                <w:sz w:val="20"/>
              </w:rPr>
              <w:t xml:space="preserve">641 717,5</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1 874 055,4</w:t>
            </w:r>
          </w:p>
        </w:tc>
        <w:tc>
          <w:tcPr>
            <w:tcW w:w="1304" w:type="dxa"/>
          </w:tcPr>
          <w:p>
            <w:pPr>
              <w:pStyle w:val="0"/>
              <w:jc w:val="right"/>
            </w:pPr>
            <w:r>
              <w:rPr>
                <w:sz w:val="20"/>
              </w:rPr>
              <w:t xml:space="preserve">401 296,9</w:t>
            </w:r>
          </w:p>
        </w:tc>
        <w:tc>
          <w:tcPr>
            <w:tcW w:w="1275" w:type="dxa"/>
          </w:tcPr>
          <w:p>
            <w:pPr>
              <w:pStyle w:val="0"/>
              <w:jc w:val="right"/>
            </w:pPr>
            <w:r>
              <w:rPr>
                <w:sz w:val="20"/>
              </w:rPr>
              <w:t xml:space="preserve">437 882,0</w:t>
            </w:r>
          </w:p>
        </w:tc>
        <w:tc>
          <w:tcPr>
            <w:tcW w:w="1304" w:type="dxa"/>
          </w:tcPr>
          <w:p>
            <w:pPr>
              <w:pStyle w:val="0"/>
              <w:jc w:val="right"/>
            </w:pPr>
            <w:r>
              <w:rPr>
                <w:sz w:val="20"/>
              </w:rPr>
              <w:t xml:space="preserve">413 950,6</w:t>
            </w:r>
          </w:p>
        </w:tc>
        <w:tc>
          <w:tcPr>
            <w:tcW w:w="1276" w:type="dxa"/>
          </w:tcPr>
          <w:p>
            <w:pPr>
              <w:pStyle w:val="0"/>
              <w:jc w:val="right"/>
            </w:pPr>
            <w:r>
              <w:rPr>
                <w:sz w:val="20"/>
              </w:rPr>
              <w:t xml:space="preserve">620 925,9</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104 124,6</w:t>
            </w:r>
          </w:p>
        </w:tc>
        <w:tc>
          <w:tcPr>
            <w:tcW w:w="1304" w:type="dxa"/>
          </w:tcPr>
          <w:p>
            <w:pPr>
              <w:pStyle w:val="0"/>
              <w:jc w:val="right"/>
            </w:pPr>
            <w:r>
              <w:rPr>
                <w:sz w:val="20"/>
              </w:rPr>
              <w:t xml:space="preserve">13 437,3</w:t>
            </w:r>
          </w:p>
        </w:tc>
        <w:tc>
          <w:tcPr>
            <w:tcW w:w="1275" w:type="dxa"/>
          </w:tcPr>
          <w:p>
            <w:pPr>
              <w:pStyle w:val="0"/>
              <w:jc w:val="right"/>
            </w:pPr>
            <w:r>
              <w:rPr>
                <w:sz w:val="20"/>
              </w:rPr>
              <w:t xml:space="preserve">56 034,8</w:t>
            </w:r>
          </w:p>
        </w:tc>
        <w:tc>
          <w:tcPr>
            <w:tcW w:w="1304" w:type="dxa"/>
          </w:tcPr>
          <w:p>
            <w:pPr>
              <w:pStyle w:val="0"/>
              <w:jc w:val="right"/>
            </w:pPr>
            <w:r>
              <w:rPr>
                <w:sz w:val="20"/>
              </w:rPr>
              <w:t xml:space="preserve">13 860,9</w:t>
            </w:r>
          </w:p>
        </w:tc>
        <w:tc>
          <w:tcPr>
            <w:tcW w:w="1276" w:type="dxa"/>
          </w:tcPr>
          <w:p>
            <w:pPr>
              <w:pStyle w:val="0"/>
              <w:jc w:val="right"/>
            </w:pPr>
            <w:r>
              <w:rPr>
                <w:sz w:val="20"/>
              </w:rPr>
              <w:t xml:space="preserve">20 791,6</w:t>
            </w:r>
          </w:p>
        </w:tc>
      </w:tr>
      <w:tr>
        <w:tc>
          <w:tcPr>
            <w:tcW w:w="964" w:type="dxa"/>
            <w:vMerge w:val="restart"/>
          </w:tcPr>
          <w:p>
            <w:pPr>
              <w:pStyle w:val="0"/>
              <w:jc w:val="right"/>
            </w:pPr>
            <w:r>
              <w:rPr>
                <w:sz w:val="20"/>
              </w:rPr>
              <w:t xml:space="preserve">1.4.1.</w:t>
            </w:r>
          </w:p>
        </w:tc>
        <w:tc>
          <w:tcPr>
            <w:tcW w:w="2948" w:type="dxa"/>
            <w:vMerge w:val="restart"/>
          </w:tcPr>
          <w:p>
            <w:pPr>
              <w:pStyle w:val="0"/>
              <w:jc w:val="both"/>
            </w:pPr>
            <w:r>
              <w:rPr>
                <w:sz w:val="20"/>
              </w:rPr>
              <w:t xml:space="preserve">Основное мероприятие "Отдельные мероприятия в рамках реализации регионального проекта "Модернизация первичного звена здравоохранения" федерального проекта "Модернизация первичного звена здравоохранения"</w:t>
            </w:r>
          </w:p>
        </w:tc>
        <w:tc>
          <w:tcPr>
            <w:tcW w:w="1644" w:type="dxa"/>
            <w:vMerge w:val="restart"/>
          </w:tcPr>
          <w:p>
            <w:pPr>
              <w:pStyle w:val="0"/>
              <w:jc w:val="center"/>
            </w:pPr>
            <w:r>
              <w:rPr>
                <w:sz w:val="20"/>
              </w:rPr>
              <w:t xml:space="preserve">Всего по мероприятию:</w:t>
            </w:r>
          </w:p>
        </w:tc>
        <w:tc>
          <w:tcPr>
            <w:tcW w:w="1027" w:type="dxa"/>
          </w:tcPr>
          <w:p>
            <w:pPr>
              <w:pStyle w:val="0"/>
              <w:jc w:val="center"/>
            </w:pPr>
            <w:r>
              <w:rPr>
                <w:sz w:val="20"/>
              </w:rPr>
              <w:t xml:space="preserve">Всего:</w:t>
            </w:r>
          </w:p>
        </w:tc>
        <w:tc>
          <w:tcPr>
            <w:tcW w:w="1468" w:type="dxa"/>
          </w:tcPr>
          <w:p>
            <w:pPr>
              <w:pStyle w:val="0"/>
              <w:jc w:val="right"/>
            </w:pPr>
            <w:r>
              <w:rPr>
                <w:sz w:val="20"/>
              </w:rPr>
              <w:t xml:space="preserve">2 020 715,3</w:t>
            </w:r>
          </w:p>
        </w:tc>
        <w:tc>
          <w:tcPr>
            <w:tcW w:w="1304" w:type="dxa"/>
          </w:tcPr>
          <w:p>
            <w:pPr>
              <w:pStyle w:val="0"/>
              <w:jc w:val="right"/>
            </w:pPr>
            <w:r>
              <w:rPr>
                <w:sz w:val="20"/>
              </w:rPr>
              <w:t xml:space="preserve">450 269,5</w:t>
            </w:r>
          </w:p>
        </w:tc>
        <w:tc>
          <w:tcPr>
            <w:tcW w:w="1275" w:type="dxa"/>
          </w:tcPr>
          <w:p>
            <w:pPr>
              <w:pStyle w:val="0"/>
              <w:jc w:val="right"/>
            </w:pPr>
            <w:r>
              <w:rPr>
                <w:sz w:val="20"/>
              </w:rPr>
              <w:t xml:space="preserve">500 916,8</w:t>
            </w:r>
          </w:p>
        </w:tc>
        <w:tc>
          <w:tcPr>
            <w:tcW w:w="1304" w:type="dxa"/>
          </w:tcPr>
          <w:p>
            <w:pPr>
              <w:pStyle w:val="0"/>
              <w:jc w:val="right"/>
            </w:pPr>
            <w:r>
              <w:rPr>
                <w:sz w:val="20"/>
              </w:rPr>
              <w:t xml:space="preserve">427 811,5</w:t>
            </w:r>
          </w:p>
        </w:tc>
        <w:tc>
          <w:tcPr>
            <w:tcW w:w="1276" w:type="dxa"/>
          </w:tcPr>
          <w:p>
            <w:pPr>
              <w:pStyle w:val="0"/>
              <w:jc w:val="right"/>
            </w:pPr>
            <w:r>
              <w:rPr>
                <w:sz w:val="20"/>
              </w:rPr>
              <w:t xml:space="preserve">641 717,5</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1 915 212,5</w:t>
            </w:r>
          </w:p>
        </w:tc>
        <w:tc>
          <w:tcPr>
            <w:tcW w:w="1304" w:type="dxa"/>
          </w:tcPr>
          <w:p>
            <w:pPr>
              <w:pStyle w:val="0"/>
              <w:jc w:val="right"/>
            </w:pPr>
            <w:r>
              <w:rPr>
                <w:sz w:val="20"/>
              </w:rPr>
              <w:t xml:space="preserve">435 680,6</w:t>
            </w:r>
          </w:p>
        </w:tc>
        <w:tc>
          <w:tcPr>
            <w:tcW w:w="1275" w:type="dxa"/>
          </w:tcPr>
          <w:p>
            <w:pPr>
              <w:pStyle w:val="0"/>
              <w:jc w:val="right"/>
            </w:pPr>
            <w:r>
              <w:rPr>
                <w:sz w:val="20"/>
              </w:rPr>
              <w:t xml:space="preserve">444 655,4</w:t>
            </w:r>
          </w:p>
        </w:tc>
        <w:tc>
          <w:tcPr>
            <w:tcW w:w="1304" w:type="dxa"/>
          </w:tcPr>
          <w:p>
            <w:pPr>
              <w:pStyle w:val="0"/>
              <w:jc w:val="right"/>
            </w:pPr>
            <w:r>
              <w:rPr>
                <w:sz w:val="20"/>
              </w:rPr>
              <w:t xml:space="preserve">413 950,6</w:t>
            </w:r>
          </w:p>
        </w:tc>
        <w:tc>
          <w:tcPr>
            <w:tcW w:w="1276" w:type="dxa"/>
          </w:tcPr>
          <w:p>
            <w:pPr>
              <w:pStyle w:val="0"/>
              <w:jc w:val="right"/>
            </w:pPr>
            <w:r>
              <w:rPr>
                <w:sz w:val="20"/>
              </w:rPr>
              <w:t xml:space="preserve">620 925,9</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105 502,8</w:t>
            </w:r>
          </w:p>
        </w:tc>
        <w:tc>
          <w:tcPr>
            <w:tcW w:w="1304" w:type="dxa"/>
          </w:tcPr>
          <w:p>
            <w:pPr>
              <w:pStyle w:val="0"/>
              <w:jc w:val="right"/>
            </w:pPr>
            <w:r>
              <w:rPr>
                <w:sz w:val="20"/>
              </w:rPr>
              <w:t xml:space="preserve">14 588,9</w:t>
            </w:r>
          </w:p>
        </w:tc>
        <w:tc>
          <w:tcPr>
            <w:tcW w:w="1275" w:type="dxa"/>
          </w:tcPr>
          <w:p>
            <w:pPr>
              <w:pStyle w:val="0"/>
              <w:jc w:val="right"/>
            </w:pPr>
            <w:r>
              <w:rPr>
                <w:sz w:val="20"/>
              </w:rPr>
              <w:t xml:space="preserve">56 261,4</w:t>
            </w:r>
          </w:p>
        </w:tc>
        <w:tc>
          <w:tcPr>
            <w:tcW w:w="1304" w:type="dxa"/>
          </w:tcPr>
          <w:p>
            <w:pPr>
              <w:pStyle w:val="0"/>
              <w:jc w:val="right"/>
            </w:pPr>
            <w:r>
              <w:rPr>
                <w:sz w:val="20"/>
              </w:rPr>
              <w:t xml:space="preserve">13 860,9</w:t>
            </w:r>
          </w:p>
        </w:tc>
        <w:tc>
          <w:tcPr>
            <w:tcW w:w="1276" w:type="dxa"/>
          </w:tcPr>
          <w:p>
            <w:pPr>
              <w:pStyle w:val="0"/>
              <w:jc w:val="right"/>
            </w:pPr>
            <w:r>
              <w:rPr>
                <w:sz w:val="20"/>
              </w:rPr>
              <w:t xml:space="preserve">20 791,6</w:t>
            </w:r>
          </w:p>
        </w:tc>
      </w:tr>
      <w:tr>
        <w:tc>
          <w:tcPr>
            <w:vMerge w:val="continue"/>
          </w:tcPr>
          <w:p/>
        </w:tc>
        <w:tc>
          <w:tcPr>
            <w:vMerge w:val="continue"/>
          </w:tcP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42 535,3</w:t>
            </w:r>
          </w:p>
        </w:tc>
        <w:tc>
          <w:tcPr>
            <w:tcW w:w="1304" w:type="dxa"/>
          </w:tcPr>
          <w:p>
            <w:pPr>
              <w:pStyle w:val="0"/>
              <w:jc w:val="right"/>
            </w:pPr>
            <w:r>
              <w:rPr>
                <w:sz w:val="20"/>
              </w:rPr>
              <w:t xml:space="preserve">35 535,3</w:t>
            </w:r>
          </w:p>
        </w:tc>
        <w:tc>
          <w:tcPr>
            <w:tcW w:w="1275" w:type="dxa"/>
          </w:tcPr>
          <w:p>
            <w:pPr>
              <w:pStyle w:val="0"/>
              <w:jc w:val="right"/>
            </w:pPr>
            <w:r>
              <w:rPr>
                <w:sz w:val="20"/>
              </w:rPr>
              <w:t xml:space="preserve">7 000,0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41 157,1</w:t>
            </w:r>
          </w:p>
        </w:tc>
        <w:tc>
          <w:tcPr>
            <w:tcW w:w="1304" w:type="dxa"/>
          </w:tcPr>
          <w:p>
            <w:pPr>
              <w:pStyle w:val="0"/>
              <w:jc w:val="right"/>
            </w:pPr>
            <w:r>
              <w:rPr>
                <w:sz w:val="20"/>
              </w:rPr>
              <w:t xml:space="preserve">34 383,7</w:t>
            </w:r>
          </w:p>
        </w:tc>
        <w:tc>
          <w:tcPr>
            <w:tcW w:w="1275" w:type="dxa"/>
          </w:tcPr>
          <w:p>
            <w:pPr>
              <w:pStyle w:val="0"/>
              <w:jc w:val="right"/>
            </w:pPr>
            <w:r>
              <w:rPr>
                <w:sz w:val="20"/>
              </w:rPr>
              <w:t xml:space="preserve">6 773,4</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1 378,2</w:t>
            </w:r>
          </w:p>
        </w:tc>
        <w:tc>
          <w:tcPr>
            <w:tcW w:w="1304" w:type="dxa"/>
          </w:tcPr>
          <w:p>
            <w:pPr>
              <w:pStyle w:val="0"/>
              <w:jc w:val="right"/>
            </w:pPr>
            <w:r>
              <w:rPr>
                <w:sz w:val="20"/>
              </w:rPr>
              <w:t xml:space="preserve">1 151,6</w:t>
            </w:r>
          </w:p>
        </w:tc>
        <w:tc>
          <w:tcPr>
            <w:tcW w:w="1275" w:type="dxa"/>
          </w:tcPr>
          <w:p>
            <w:pPr>
              <w:pStyle w:val="0"/>
              <w:jc w:val="right"/>
            </w:pPr>
            <w:r>
              <w:rPr>
                <w:sz w:val="20"/>
              </w:rPr>
              <w:t xml:space="preserve">226,6</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tcW w:w="1644" w:type="dxa"/>
            <w:vMerge w:val="restart"/>
          </w:tcPr>
          <w:p>
            <w:pPr>
              <w:pStyle w:val="0"/>
              <w:jc w:val="center"/>
            </w:pPr>
            <w:r>
              <w:rPr>
                <w:sz w:val="20"/>
              </w:rPr>
              <w:t xml:space="preserve">Минстрой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1 978 180,0</w:t>
            </w:r>
          </w:p>
        </w:tc>
        <w:tc>
          <w:tcPr>
            <w:tcW w:w="1304" w:type="dxa"/>
          </w:tcPr>
          <w:p>
            <w:pPr>
              <w:pStyle w:val="0"/>
              <w:jc w:val="right"/>
            </w:pPr>
            <w:r>
              <w:rPr>
                <w:sz w:val="20"/>
              </w:rPr>
              <w:t xml:space="preserve">414 734,2</w:t>
            </w:r>
          </w:p>
        </w:tc>
        <w:tc>
          <w:tcPr>
            <w:tcW w:w="1275" w:type="dxa"/>
          </w:tcPr>
          <w:p>
            <w:pPr>
              <w:pStyle w:val="0"/>
              <w:jc w:val="right"/>
            </w:pPr>
            <w:r>
              <w:rPr>
                <w:sz w:val="20"/>
              </w:rPr>
              <w:t xml:space="preserve">493 916,8</w:t>
            </w:r>
          </w:p>
        </w:tc>
        <w:tc>
          <w:tcPr>
            <w:tcW w:w="1304" w:type="dxa"/>
          </w:tcPr>
          <w:p>
            <w:pPr>
              <w:pStyle w:val="0"/>
              <w:jc w:val="right"/>
            </w:pPr>
            <w:r>
              <w:rPr>
                <w:sz w:val="20"/>
              </w:rPr>
              <w:t xml:space="preserve">427 811,5</w:t>
            </w:r>
          </w:p>
        </w:tc>
        <w:tc>
          <w:tcPr>
            <w:tcW w:w="1276" w:type="dxa"/>
          </w:tcPr>
          <w:p>
            <w:pPr>
              <w:pStyle w:val="0"/>
              <w:jc w:val="right"/>
            </w:pPr>
            <w:r>
              <w:rPr>
                <w:sz w:val="20"/>
              </w:rPr>
              <w:t xml:space="preserve">641 717,5</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1 874 055,4</w:t>
            </w:r>
          </w:p>
        </w:tc>
        <w:tc>
          <w:tcPr>
            <w:tcW w:w="1304" w:type="dxa"/>
          </w:tcPr>
          <w:p>
            <w:pPr>
              <w:pStyle w:val="0"/>
              <w:jc w:val="right"/>
            </w:pPr>
            <w:r>
              <w:rPr>
                <w:sz w:val="20"/>
              </w:rPr>
              <w:t xml:space="preserve">401 296,9</w:t>
            </w:r>
          </w:p>
        </w:tc>
        <w:tc>
          <w:tcPr>
            <w:tcW w:w="1275" w:type="dxa"/>
          </w:tcPr>
          <w:p>
            <w:pPr>
              <w:pStyle w:val="0"/>
              <w:jc w:val="right"/>
            </w:pPr>
            <w:r>
              <w:rPr>
                <w:sz w:val="20"/>
              </w:rPr>
              <w:t xml:space="preserve">437 882,0</w:t>
            </w:r>
          </w:p>
        </w:tc>
        <w:tc>
          <w:tcPr>
            <w:tcW w:w="1304" w:type="dxa"/>
          </w:tcPr>
          <w:p>
            <w:pPr>
              <w:pStyle w:val="0"/>
              <w:jc w:val="right"/>
            </w:pPr>
            <w:r>
              <w:rPr>
                <w:sz w:val="20"/>
              </w:rPr>
              <w:t xml:space="preserve">413 950,6</w:t>
            </w:r>
          </w:p>
        </w:tc>
        <w:tc>
          <w:tcPr>
            <w:tcW w:w="1276" w:type="dxa"/>
          </w:tcPr>
          <w:p>
            <w:pPr>
              <w:pStyle w:val="0"/>
              <w:jc w:val="right"/>
            </w:pPr>
            <w:r>
              <w:rPr>
                <w:sz w:val="20"/>
              </w:rPr>
              <w:t xml:space="preserve">620 925,9</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104 124,6</w:t>
            </w:r>
          </w:p>
        </w:tc>
        <w:tc>
          <w:tcPr>
            <w:tcW w:w="1304" w:type="dxa"/>
          </w:tcPr>
          <w:p>
            <w:pPr>
              <w:pStyle w:val="0"/>
              <w:jc w:val="right"/>
            </w:pPr>
            <w:r>
              <w:rPr>
                <w:sz w:val="20"/>
              </w:rPr>
              <w:t xml:space="preserve">13 437,3</w:t>
            </w:r>
          </w:p>
        </w:tc>
        <w:tc>
          <w:tcPr>
            <w:tcW w:w="1275" w:type="dxa"/>
          </w:tcPr>
          <w:p>
            <w:pPr>
              <w:pStyle w:val="0"/>
              <w:jc w:val="right"/>
            </w:pPr>
            <w:r>
              <w:rPr>
                <w:sz w:val="20"/>
              </w:rPr>
              <w:t xml:space="preserve">56 034,8</w:t>
            </w:r>
          </w:p>
        </w:tc>
        <w:tc>
          <w:tcPr>
            <w:tcW w:w="1304" w:type="dxa"/>
          </w:tcPr>
          <w:p>
            <w:pPr>
              <w:pStyle w:val="0"/>
              <w:jc w:val="right"/>
            </w:pPr>
            <w:r>
              <w:rPr>
                <w:sz w:val="20"/>
              </w:rPr>
              <w:t xml:space="preserve">13 860,9</w:t>
            </w:r>
          </w:p>
        </w:tc>
        <w:tc>
          <w:tcPr>
            <w:tcW w:w="1276" w:type="dxa"/>
          </w:tcPr>
          <w:p>
            <w:pPr>
              <w:pStyle w:val="0"/>
              <w:jc w:val="right"/>
            </w:pPr>
            <w:r>
              <w:rPr>
                <w:sz w:val="20"/>
              </w:rPr>
              <w:t xml:space="preserve">20 791,6</w:t>
            </w:r>
          </w:p>
        </w:tc>
      </w:tr>
      <w:tr>
        <w:tc>
          <w:tcPr>
            <w:tcW w:w="964" w:type="dxa"/>
            <w:vMerge w:val="restart"/>
          </w:tcPr>
          <w:p>
            <w:pPr>
              <w:pStyle w:val="0"/>
              <w:jc w:val="right"/>
            </w:pPr>
            <w:r>
              <w:rPr>
                <w:sz w:val="20"/>
              </w:rPr>
              <w:t xml:space="preserve">1.4.1.1.</w:t>
            </w:r>
          </w:p>
        </w:tc>
        <w:tc>
          <w:tcPr>
            <w:tcW w:w="2948" w:type="dxa"/>
            <w:vMerge w:val="restart"/>
          </w:tcPr>
          <w:p>
            <w:pPr>
              <w:pStyle w:val="0"/>
              <w:jc w:val="both"/>
            </w:pPr>
            <w:r>
              <w:rPr>
                <w:sz w:val="20"/>
              </w:rPr>
              <w:t xml:space="preserve">Мероприятие "Реализация региональных проектов модернизации первичного звена здравоохранения"</w:t>
            </w:r>
          </w:p>
        </w:tc>
        <w:tc>
          <w:tcPr>
            <w:tcW w:w="1644" w:type="dxa"/>
            <w:vMerge w:val="restart"/>
          </w:tcPr>
          <w:p>
            <w:pPr>
              <w:pStyle w:val="0"/>
              <w:jc w:val="center"/>
            </w:pPr>
            <w:r>
              <w:rPr>
                <w:sz w:val="20"/>
              </w:rPr>
              <w:t xml:space="preserve">Всего по мероприятию:</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1 116 373,5</w:t>
            </w:r>
          </w:p>
        </w:tc>
        <w:tc>
          <w:tcPr>
            <w:tcW w:w="1304" w:type="dxa"/>
          </w:tcPr>
          <w:p>
            <w:pPr>
              <w:pStyle w:val="0"/>
              <w:jc w:val="right"/>
            </w:pPr>
            <w:r>
              <w:rPr>
                <w:sz w:val="20"/>
              </w:rPr>
              <w:t xml:space="preserve">411 145,7</w:t>
            </w:r>
          </w:p>
        </w:tc>
        <w:tc>
          <w:tcPr>
            <w:tcW w:w="1275" w:type="dxa"/>
          </w:tcPr>
          <w:p>
            <w:pPr>
              <w:pStyle w:val="0"/>
              <w:jc w:val="right"/>
            </w:pPr>
            <w:r>
              <w:rPr>
                <w:sz w:val="20"/>
              </w:rPr>
              <w:t xml:space="preserve">410 497,4</w:t>
            </w:r>
          </w:p>
        </w:tc>
        <w:tc>
          <w:tcPr>
            <w:tcW w:w="1304" w:type="dxa"/>
          </w:tcPr>
          <w:p>
            <w:pPr>
              <w:pStyle w:val="0"/>
              <w:jc w:val="right"/>
            </w:pPr>
            <w:r>
              <w:rPr>
                <w:sz w:val="20"/>
              </w:rPr>
              <w:t xml:space="preserve">190 786,8</w:t>
            </w:r>
          </w:p>
        </w:tc>
        <w:tc>
          <w:tcPr>
            <w:tcW w:w="1276" w:type="dxa"/>
          </w:tcPr>
          <w:p>
            <w:pPr>
              <w:pStyle w:val="0"/>
              <w:jc w:val="right"/>
            </w:pPr>
            <w:r>
              <w:rPr>
                <w:sz w:val="20"/>
              </w:rPr>
              <w:t xml:space="preserve">103 943,6</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1 078 906,3</w:t>
            </w:r>
          </w:p>
        </w:tc>
        <w:tc>
          <w:tcPr>
            <w:tcW w:w="1304" w:type="dxa"/>
          </w:tcPr>
          <w:p>
            <w:pPr>
              <w:pStyle w:val="0"/>
              <w:jc w:val="right"/>
            </w:pPr>
            <w:r>
              <w:rPr>
                <w:sz w:val="20"/>
              </w:rPr>
              <w:t xml:space="preserve">397 824,6</w:t>
            </w:r>
          </w:p>
        </w:tc>
        <w:tc>
          <w:tcPr>
            <w:tcW w:w="1275" w:type="dxa"/>
          </w:tcPr>
          <w:p>
            <w:pPr>
              <w:pStyle w:val="0"/>
              <w:jc w:val="right"/>
            </w:pPr>
            <w:r>
              <w:rPr>
                <w:sz w:val="20"/>
              </w:rPr>
              <w:t xml:space="preserve">395 900,4</w:t>
            </w:r>
          </w:p>
        </w:tc>
        <w:tc>
          <w:tcPr>
            <w:tcW w:w="1304" w:type="dxa"/>
          </w:tcPr>
          <w:p>
            <w:pPr>
              <w:pStyle w:val="0"/>
              <w:jc w:val="right"/>
            </w:pPr>
            <w:r>
              <w:rPr>
                <w:sz w:val="20"/>
              </w:rPr>
              <w:t xml:space="preserve">184 605,4</w:t>
            </w:r>
          </w:p>
        </w:tc>
        <w:tc>
          <w:tcPr>
            <w:tcW w:w="1276" w:type="dxa"/>
          </w:tcPr>
          <w:p>
            <w:pPr>
              <w:pStyle w:val="0"/>
              <w:jc w:val="right"/>
            </w:pPr>
            <w:r>
              <w:rPr>
                <w:sz w:val="20"/>
              </w:rPr>
              <w:t xml:space="preserve">100 575,9</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37 467,2</w:t>
            </w:r>
          </w:p>
        </w:tc>
        <w:tc>
          <w:tcPr>
            <w:tcW w:w="1304" w:type="dxa"/>
          </w:tcPr>
          <w:p>
            <w:pPr>
              <w:pStyle w:val="0"/>
              <w:jc w:val="right"/>
            </w:pPr>
            <w:r>
              <w:rPr>
                <w:sz w:val="20"/>
              </w:rPr>
              <w:t xml:space="preserve">13 321,1</w:t>
            </w:r>
          </w:p>
        </w:tc>
        <w:tc>
          <w:tcPr>
            <w:tcW w:w="1275" w:type="dxa"/>
          </w:tcPr>
          <w:p>
            <w:pPr>
              <w:pStyle w:val="0"/>
              <w:jc w:val="right"/>
            </w:pPr>
            <w:r>
              <w:rPr>
                <w:sz w:val="20"/>
              </w:rPr>
              <w:t xml:space="preserve">14 597,0</w:t>
            </w:r>
          </w:p>
        </w:tc>
        <w:tc>
          <w:tcPr>
            <w:tcW w:w="1304" w:type="dxa"/>
          </w:tcPr>
          <w:p>
            <w:pPr>
              <w:pStyle w:val="0"/>
              <w:jc w:val="right"/>
            </w:pPr>
            <w:r>
              <w:rPr>
                <w:sz w:val="20"/>
              </w:rPr>
              <w:t xml:space="preserve">6 181,4</w:t>
            </w:r>
          </w:p>
        </w:tc>
        <w:tc>
          <w:tcPr>
            <w:tcW w:w="1276" w:type="dxa"/>
          </w:tcPr>
          <w:p>
            <w:pPr>
              <w:pStyle w:val="0"/>
              <w:jc w:val="right"/>
            </w:pPr>
            <w:r>
              <w:rPr>
                <w:sz w:val="20"/>
              </w:rPr>
              <w:t xml:space="preserve">3 367,7</w:t>
            </w:r>
          </w:p>
        </w:tc>
      </w:tr>
      <w:tr>
        <w:tc>
          <w:tcPr>
            <w:vMerge w:val="continue"/>
          </w:tcPr>
          <w:p/>
        </w:tc>
        <w:tc>
          <w:tcPr>
            <w:vMerge w:val="continue"/>
          </w:tcP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33 362,7</w:t>
            </w:r>
          </w:p>
        </w:tc>
        <w:tc>
          <w:tcPr>
            <w:tcW w:w="1304" w:type="dxa"/>
          </w:tcPr>
          <w:p>
            <w:pPr>
              <w:pStyle w:val="0"/>
              <w:jc w:val="right"/>
            </w:pPr>
            <w:r>
              <w:rPr>
                <w:sz w:val="20"/>
              </w:rPr>
              <w:t xml:space="preserve">26 362,7</w:t>
            </w:r>
          </w:p>
        </w:tc>
        <w:tc>
          <w:tcPr>
            <w:tcW w:w="1275" w:type="dxa"/>
          </w:tcPr>
          <w:p>
            <w:pPr>
              <w:pStyle w:val="0"/>
              <w:jc w:val="right"/>
            </w:pPr>
            <w:r>
              <w:rPr>
                <w:sz w:val="20"/>
              </w:rPr>
              <w:t xml:space="preserve">7 000,0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32 281,9</w:t>
            </w:r>
          </w:p>
        </w:tc>
        <w:tc>
          <w:tcPr>
            <w:tcW w:w="1304" w:type="dxa"/>
          </w:tcPr>
          <w:p>
            <w:pPr>
              <w:pStyle w:val="0"/>
              <w:jc w:val="right"/>
            </w:pPr>
            <w:r>
              <w:rPr>
                <w:sz w:val="20"/>
              </w:rPr>
              <w:t xml:space="preserve">25 508,5</w:t>
            </w:r>
          </w:p>
        </w:tc>
        <w:tc>
          <w:tcPr>
            <w:tcW w:w="1275" w:type="dxa"/>
          </w:tcPr>
          <w:p>
            <w:pPr>
              <w:pStyle w:val="0"/>
              <w:jc w:val="right"/>
            </w:pPr>
            <w:r>
              <w:rPr>
                <w:sz w:val="20"/>
              </w:rPr>
              <w:t xml:space="preserve">6 773,4</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1 080,8</w:t>
            </w:r>
          </w:p>
        </w:tc>
        <w:tc>
          <w:tcPr>
            <w:tcW w:w="1304" w:type="dxa"/>
          </w:tcPr>
          <w:p>
            <w:pPr>
              <w:pStyle w:val="0"/>
              <w:jc w:val="right"/>
            </w:pPr>
            <w:r>
              <w:rPr>
                <w:sz w:val="20"/>
              </w:rPr>
              <w:t xml:space="preserve">854,2</w:t>
            </w:r>
          </w:p>
        </w:tc>
        <w:tc>
          <w:tcPr>
            <w:tcW w:w="1275" w:type="dxa"/>
          </w:tcPr>
          <w:p>
            <w:pPr>
              <w:pStyle w:val="0"/>
              <w:jc w:val="right"/>
            </w:pPr>
            <w:r>
              <w:rPr>
                <w:sz w:val="20"/>
              </w:rPr>
              <w:t xml:space="preserve">226,6</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tcW w:w="1644" w:type="dxa"/>
            <w:vMerge w:val="restart"/>
          </w:tcPr>
          <w:p>
            <w:pPr>
              <w:pStyle w:val="0"/>
              <w:jc w:val="center"/>
            </w:pPr>
            <w:r>
              <w:rPr>
                <w:sz w:val="20"/>
              </w:rPr>
              <w:t xml:space="preserve">Минстрой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1 083 010,8</w:t>
            </w:r>
          </w:p>
        </w:tc>
        <w:tc>
          <w:tcPr>
            <w:tcW w:w="1304" w:type="dxa"/>
          </w:tcPr>
          <w:p>
            <w:pPr>
              <w:pStyle w:val="0"/>
              <w:jc w:val="right"/>
            </w:pPr>
            <w:r>
              <w:rPr>
                <w:sz w:val="20"/>
              </w:rPr>
              <w:t xml:space="preserve">384 783,0</w:t>
            </w:r>
          </w:p>
        </w:tc>
        <w:tc>
          <w:tcPr>
            <w:tcW w:w="1275" w:type="dxa"/>
          </w:tcPr>
          <w:p>
            <w:pPr>
              <w:pStyle w:val="0"/>
              <w:jc w:val="right"/>
            </w:pPr>
            <w:r>
              <w:rPr>
                <w:sz w:val="20"/>
              </w:rPr>
              <w:t xml:space="preserve">403 497,4</w:t>
            </w:r>
          </w:p>
        </w:tc>
        <w:tc>
          <w:tcPr>
            <w:tcW w:w="1304" w:type="dxa"/>
          </w:tcPr>
          <w:p>
            <w:pPr>
              <w:pStyle w:val="0"/>
              <w:jc w:val="right"/>
            </w:pPr>
            <w:r>
              <w:rPr>
                <w:sz w:val="20"/>
              </w:rPr>
              <w:t xml:space="preserve">190 786,8</w:t>
            </w:r>
          </w:p>
        </w:tc>
        <w:tc>
          <w:tcPr>
            <w:tcW w:w="1276" w:type="dxa"/>
          </w:tcPr>
          <w:p>
            <w:pPr>
              <w:pStyle w:val="0"/>
              <w:jc w:val="right"/>
            </w:pPr>
            <w:r>
              <w:rPr>
                <w:sz w:val="20"/>
              </w:rPr>
              <w:t xml:space="preserve">103 943,6</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1 046 624,4</w:t>
            </w:r>
          </w:p>
        </w:tc>
        <w:tc>
          <w:tcPr>
            <w:tcW w:w="1304" w:type="dxa"/>
          </w:tcPr>
          <w:p>
            <w:pPr>
              <w:pStyle w:val="0"/>
              <w:jc w:val="right"/>
            </w:pPr>
            <w:r>
              <w:rPr>
                <w:sz w:val="20"/>
              </w:rPr>
              <w:t xml:space="preserve">372 316,1</w:t>
            </w:r>
          </w:p>
        </w:tc>
        <w:tc>
          <w:tcPr>
            <w:tcW w:w="1275" w:type="dxa"/>
          </w:tcPr>
          <w:p>
            <w:pPr>
              <w:pStyle w:val="0"/>
              <w:jc w:val="right"/>
            </w:pPr>
            <w:r>
              <w:rPr>
                <w:sz w:val="20"/>
              </w:rPr>
              <w:t xml:space="preserve">389 127,0</w:t>
            </w:r>
          </w:p>
        </w:tc>
        <w:tc>
          <w:tcPr>
            <w:tcW w:w="1304" w:type="dxa"/>
          </w:tcPr>
          <w:p>
            <w:pPr>
              <w:pStyle w:val="0"/>
              <w:jc w:val="right"/>
            </w:pPr>
            <w:r>
              <w:rPr>
                <w:sz w:val="20"/>
              </w:rPr>
              <w:t xml:space="preserve">184 605,4</w:t>
            </w:r>
          </w:p>
        </w:tc>
        <w:tc>
          <w:tcPr>
            <w:tcW w:w="1276" w:type="dxa"/>
          </w:tcPr>
          <w:p>
            <w:pPr>
              <w:pStyle w:val="0"/>
              <w:jc w:val="right"/>
            </w:pPr>
            <w:r>
              <w:rPr>
                <w:sz w:val="20"/>
              </w:rPr>
              <w:t xml:space="preserve">100 575,9</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36 386,4</w:t>
            </w:r>
          </w:p>
        </w:tc>
        <w:tc>
          <w:tcPr>
            <w:tcW w:w="1304" w:type="dxa"/>
          </w:tcPr>
          <w:p>
            <w:pPr>
              <w:pStyle w:val="0"/>
              <w:jc w:val="right"/>
            </w:pPr>
            <w:r>
              <w:rPr>
                <w:sz w:val="20"/>
              </w:rPr>
              <w:t xml:space="preserve">12 466,9</w:t>
            </w:r>
          </w:p>
        </w:tc>
        <w:tc>
          <w:tcPr>
            <w:tcW w:w="1275" w:type="dxa"/>
          </w:tcPr>
          <w:p>
            <w:pPr>
              <w:pStyle w:val="0"/>
              <w:jc w:val="right"/>
            </w:pPr>
            <w:r>
              <w:rPr>
                <w:sz w:val="20"/>
              </w:rPr>
              <w:t xml:space="preserve">14 370,4</w:t>
            </w:r>
          </w:p>
        </w:tc>
        <w:tc>
          <w:tcPr>
            <w:tcW w:w="1304" w:type="dxa"/>
          </w:tcPr>
          <w:p>
            <w:pPr>
              <w:pStyle w:val="0"/>
              <w:jc w:val="right"/>
            </w:pPr>
            <w:r>
              <w:rPr>
                <w:sz w:val="20"/>
              </w:rPr>
              <w:t xml:space="preserve">6 181,4</w:t>
            </w:r>
          </w:p>
        </w:tc>
        <w:tc>
          <w:tcPr>
            <w:tcW w:w="1276" w:type="dxa"/>
          </w:tcPr>
          <w:p>
            <w:pPr>
              <w:pStyle w:val="0"/>
              <w:jc w:val="right"/>
            </w:pPr>
            <w:r>
              <w:rPr>
                <w:sz w:val="20"/>
              </w:rPr>
              <w:t xml:space="preserve">3 367,7</w:t>
            </w:r>
          </w:p>
        </w:tc>
      </w:tr>
      <w:tr>
        <w:tc>
          <w:tcPr>
            <w:tcW w:w="964" w:type="dxa"/>
            <w:vMerge w:val="restart"/>
          </w:tcPr>
          <w:p>
            <w:pPr>
              <w:pStyle w:val="0"/>
              <w:jc w:val="right"/>
            </w:pPr>
            <w:r>
              <w:rPr>
                <w:sz w:val="20"/>
              </w:rPr>
            </w:r>
          </w:p>
        </w:tc>
        <w:tc>
          <w:tcPr>
            <w:tcW w:w="2948" w:type="dxa"/>
            <w:vMerge w:val="restart"/>
          </w:tcPr>
          <w:p>
            <w:pPr>
              <w:pStyle w:val="0"/>
              <w:jc w:val="both"/>
            </w:pPr>
            <w:r>
              <w:rPr>
                <w:sz w:val="20"/>
              </w:rPr>
              <w:t xml:space="preserve">Подмероприятие "Капитальный ремонт объектов недвижимого имущества медицинских организаций"</w:t>
            </w:r>
          </w:p>
        </w:tc>
        <w:tc>
          <w:tcPr>
            <w:tcW w:w="1644" w:type="dxa"/>
            <w:vMerge w:val="restart"/>
          </w:tcPr>
          <w:p>
            <w:pPr>
              <w:pStyle w:val="0"/>
              <w:jc w:val="center"/>
            </w:pPr>
            <w:r>
              <w:rPr>
                <w:sz w:val="20"/>
              </w:rPr>
              <w:t xml:space="preserve">Минстрой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1 083 010,8</w:t>
            </w:r>
          </w:p>
        </w:tc>
        <w:tc>
          <w:tcPr>
            <w:tcW w:w="1304" w:type="dxa"/>
          </w:tcPr>
          <w:p>
            <w:pPr>
              <w:pStyle w:val="0"/>
              <w:jc w:val="right"/>
            </w:pPr>
            <w:r>
              <w:rPr>
                <w:sz w:val="20"/>
              </w:rPr>
              <w:t xml:space="preserve">384 783,0</w:t>
            </w:r>
          </w:p>
        </w:tc>
        <w:tc>
          <w:tcPr>
            <w:tcW w:w="1275" w:type="dxa"/>
          </w:tcPr>
          <w:p>
            <w:pPr>
              <w:pStyle w:val="0"/>
              <w:jc w:val="right"/>
            </w:pPr>
            <w:r>
              <w:rPr>
                <w:sz w:val="20"/>
              </w:rPr>
              <w:t xml:space="preserve">403 497,4</w:t>
            </w:r>
          </w:p>
        </w:tc>
        <w:tc>
          <w:tcPr>
            <w:tcW w:w="1304" w:type="dxa"/>
          </w:tcPr>
          <w:p>
            <w:pPr>
              <w:pStyle w:val="0"/>
              <w:jc w:val="right"/>
            </w:pPr>
            <w:r>
              <w:rPr>
                <w:sz w:val="20"/>
              </w:rPr>
              <w:t xml:space="preserve">190 786,8</w:t>
            </w:r>
          </w:p>
        </w:tc>
        <w:tc>
          <w:tcPr>
            <w:tcW w:w="1276" w:type="dxa"/>
          </w:tcPr>
          <w:p>
            <w:pPr>
              <w:pStyle w:val="0"/>
              <w:jc w:val="right"/>
            </w:pPr>
            <w:r>
              <w:rPr>
                <w:sz w:val="20"/>
              </w:rPr>
              <w:t xml:space="preserve">103 943,6</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1 046 624,4</w:t>
            </w:r>
          </w:p>
        </w:tc>
        <w:tc>
          <w:tcPr>
            <w:tcW w:w="1304" w:type="dxa"/>
          </w:tcPr>
          <w:p>
            <w:pPr>
              <w:pStyle w:val="0"/>
              <w:jc w:val="right"/>
            </w:pPr>
            <w:r>
              <w:rPr>
                <w:sz w:val="20"/>
              </w:rPr>
              <w:t xml:space="preserve">372 316,1</w:t>
            </w:r>
          </w:p>
        </w:tc>
        <w:tc>
          <w:tcPr>
            <w:tcW w:w="1275" w:type="dxa"/>
          </w:tcPr>
          <w:p>
            <w:pPr>
              <w:pStyle w:val="0"/>
              <w:jc w:val="right"/>
            </w:pPr>
            <w:r>
              <w:rPr>
                <w:sz w:val="20"/>
              </w:rPr>
              <w:t xml:space="preserve">389 127,0</w:t>
            </w:r>
          </w:p>
        </w:tc>
        <w:tc>
          <w:tcPr>
            <w:tcW w:w="1304" w:type="dxa"/>
          </w:tcPr>
          <w:p>
            <w:pPr>
              <w:pStyle w:val="0"/>
              <w:jc w:val="right"/>
            </w:pPr>
            <w:r>
              <w:rPr>
                <w:sz w:val="20"/>
              </w:rPr>
              <w:t xml:space="preserve">184 605,4</w:t>
            </w:r>
          </w:p>
        </w:tc>
        <w:tc>
          <w:tcPr>
            <w:tcW w:w="1276" w:type="dxa"/>
          </w:tcPr>
          <w:p>
            <w:pPr>
              <w:pStyle w:val="0"/>
              <w:jc w:val="right"/>
            </w:pPr>
            <w:r>
              <w:rPr>
                <w:sz w:val="20"/>
              </w:rPr>
              <w:t xml:space="preserve">100 575,9</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36 386,4</w:t>
            </w:r>
          </w:p>
        </w:tc>
        <w:tc>
          <w:tcPr>
            <w:tcW w:w="1304" w:type="dxa"/>
          </w:tcPr>
          <w:p>
            <w:pPr>
              <w:pStyle w:val="0"/>
              <w:jc w:val="right"/>
            </w:pPr>
            <w:r>
              <w:rPr>
                <w:sz w:val="20"/>
              </w:rPr>
              <w:t xml:space="preserve">12 466,9</w:t>
            </w:r>
          </w:p>
        </w:tc>
        <w:tc>
          <w:tcPr>
            <w:tcW w:w="1275" w:type="dxa"/>
          </w:tcPr>
          <w:p>
            <w:pPr>
              <w:pStyle w:val="0"/>
              <w:jc w:val="right"/>
            </w:pPr>
            <w:r>
              <w:rPr>
                <w:sz w:val="20"/>
              </w:rPr>
              <w:t xml:space="preserve">14 370,4</w:t>
            </w:r>
          </w:p>
        </w:tc>
        <w:tc>
          <w:tcPr>
            <w:tcW w:w="1304" w:type="dxa"/>
          </w:tcPr>
          <w:p>
            <w:pPr>
              <w:pStyle w:val="0"/>
              <w:jc w:val="right"/>
            </w:pPr>
            <w:r>
              <w:rPr>
                <w:sz w:val="20"/>
              </w:rPr>
              <w:t xml:space="preserve">6 181,4</w:t>
            </w:r>
          </w:p>
        </w:tc>
        <w:tc>
          <w:tcPr>
            <w:tcW w:w="1276" w:type="dxa"/>
          </w:tcPr>
          <w:p>
            <w:pPr>
              <w:pStyle w:val="0"/>
              <w:jc w:val="right"/>
            </w:pPr>
            <w:r>
              <w:rPr>
                <w:sz w:val="20"/>
              </w:rPr>
              <w:t xml:space="preserve">3 367,7</w:t>
            </w:r>
          </w:p>
        </w:tc>
      </w:tr>
      <w:tr>
        <w:tc>
          <w:tcPr>
            <w:vMerge w:val="continue"/>
          </w:tcPr>
          <w:p/>
        </w:tc>
        <w:tc>
          <w:tcPr>
            <w:tcW w:w="2948" w:type="dxa"/>
            <w:vMerge w:val="restart"/>
          </w:tcPr>
          <w:p>
            <w:pPr>
              <w:pStyle w:val="0"/>
              <w:jc w:val="both"/>
            </w:pPr>
            <w:r>
              <w:rPr>
                <w:sz w:val="20"/>
              </w:rPr>
              <w:t xml:space="preserve">Подмероприятие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32 200,0</w:t>
            </w:r>
          </w:p>
        </w:tc>
        <w:tc>
          <w:tcPr>
            <w:tcW w:w="1304" w:type="dxa"/>
          </w:tcPr>
          <w:p>
            <w:pPr>
              <w:pStyle w:val="0"/>
              <w:jc w:val="right"/>
            </w:pPr>
            <w:r>
              <w:rPr>
                <w:sz w:val="20"/>
              </w:rPr>
              <w:t xml:space="preserve">25 200,0</w:t>
            </w:r>
          </w:p>
        </w:tc>
        <w:tc>
          <w:tcPr>
            <w:tcW w:w="1275" w:type="dxa"/>
          </w:tcPr>
          <w:p>
            <w:pPr>
              <w:pStyle w:val="0"/>
              <w:jc w:val="right"/>
            </w:pPr>
            <w:r>
              <w:rPr>
                <w:sz w:val="20"/>
              </w:rPr>
              <w:t xml:space="preserve">7 000,0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31 156,9</w:t>
            </w:r>
          </w:p>
        </w:tc>
        <w:tc>
          <w:tcPr>
            <w:tcW w:w="1304" w:type="dxa"/>
          </w:tcPr>
          <w:p>
            <w:pPr>
              <w:pStyle w:val="0"/>
              <w:jc w:val="right"/>
            </w:pPr>
            <w:r>
              <w:rPr>
                <w:sz w:val="20"/>
              </w:rPr>
              <w:t xml:space="preserve">24 383,5</w:t>
            </w:r>
          </w:p>
        </w:tc>
        <w:tc>
          <w:tcPr>
            <w:tcW w:w="1275" w:type="dxa"/>
          </w:tcPr>
          <w:p>
            <w:pPr>
              <w:pStyle w:val="0"/>
              <w:jc w:val="right"/>
            </w:pPr>
            <w:r>
              <w:rPr>
                <w:sz w:val="20"/>
              </w:rPr>
              <w:t xml:space="preserve">6 773,4</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1 043,1</w:t>
            </w:r>
          </w:p>
        </w:tc>
        <w:tc>
          <w:tcPr>
            <w:tcW w:w="1304" w:type="dxa"/>
          </w:tcPr>
          <w:p>
            <w:pPr>
              <w:pStyle w:val="0"/>
              <w:jc w:val="right"/>
            </w:pPr>
            <w:r>
              <w:rPr>
                <w:sz w:val="20"/>
              </w:rPr>
              <w:t xml:space="preserve">816,5</w:t>
            </w:r>
          </w:p>
        </w:tc>
        <w:tc>
          <w:tcPr>
            <w:tcW w:w="1275" w:type="dxa"/>
          </w:tcPr>
          <w:p>
            <w:pPr>
              <w:pStyle w:val="0"/>
              <w:jc w:val="right"/>
            </w:pPr>
            <w:r>
              <w:rPr>
                <w:sz w:val="20"/>
              </w:rPr>
              <w:t xml:space="preserve">226,6</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tcW w:w="2948" w:type="dxa"/>
            <w:vMerge w:val="restart"/>
          </w:tcPr>
          <w:p>
            <w:pPr>
              <w:pStyle w:val="0"/>
              <w:jc w:val="both"/>
            </w:pPr>
            <w:r>
              <w:rPr>
                <w:sz w:val="20"/>
              </w:rPr>
              <w:t xml:space="preserve">Подмероприятие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1 162,7</w:t>
            </w:r>
          </w:p>
        </w:tc>
        <w:tc>
          <w:tcPr>
            <w:tcW w:w="1304" w:type="dxa"/>
          </w:tcPr>
          <w:p>
            <w:pPr>
              <w:pStyle w:val="0"/>
              <w:jc w:val="right"/>
            </w:pPr>
            <w:r>
              <w:rPr>
                <w:sz w:val="20"/>
              </w:rPr>
              <w:t xml:space="preserve">1 162,7</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1 125,0</w:t>
            </w:r>
          </w:p>
        </w:tc>
        <w:tc>
          <w:tcPr>
            <w:tcW w:w="1304" w:type="dxa"/>
          </w:tcPr>
          <w:p>
            <w:pPr>
              <w:pStyle w:val="0"/>
              <w:jc w:val="right"/>
            </w:pPr>
            <w:r>
              <w:rPr>
                <w:sz w:val="20"/>
              </w:rPr>
              <w:t xml:space="preserve">1 125,0</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37,7</w:t>
            </w:r>
          </w:p>
        </w:tc>
        <w:tc>
          <w:tcPr>
            <w:tcW w:w="1304" w:type="dxa"/>
          </w:tcPr>
          <w:p>
            <w:pPr>
              <w:pStyle w:val="0"/>
              <w:jc w:val="right"/>
            </w:pPr>
            <w:r>
              <w:rPr>
                <w:sz w:val="20"/>
              </w:rPr>
              <w:t xml:space="preserve">37,7</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tcW w:w="964" w:type="dxa"/>
            <w:vMerge w:val="restart"/>
          </w:tcPr>
          <w:p>
            <w:pPr>
              <w:pStyle w:val="0"/>
              <w:jc w:val="right"/>
            </w:pPr>
            <w:r>
              <w:rPr>
                <w:sz w:val="20"/>
              </w:rPr>
              <w:t xml:space="preserve">1.4.1.2.</w:t>
            </w:r>
          </w:p>
        </w:tc>
        <w:tc>
          <w:tcPr>
            <w:tcW w:w="2948" w:type="dxa"/>
            <w:vMerge w:val="restart"/>
          </w:tcPr>
          <w:p>
            <w:pPr>
              <w:pStyle w:val="0"/>
              <w:jc w:val="both"/>
            </w:pPr>
            <w:r>
              <w:rPr>
                <w:sz w:val="20"/>
              </w:rPr>
              <w:t xml:space="preserve">Мероприятие "Строительство (реконструкция) фельдшерско-акушерского пункта села Верхний Парень филиала "Северо-Эвенская районная больница" государственного бюджетного учреждения здравоохранения "Магаданская областная больница"</w:t>
            </w:r>
          </w:p>
        </w:tc>
        <w:tc>
          <w:tcPr>
            <w:tcW w:w="1644" w:type="dxa"/>
            <w:vMerge w:val="restart"/>
          </w:tcPr>
          <w:p>
            <w:pPr>
              <w:pStyle w:val="0"/>
              <w:jc w:val="center"/>
            </w:pPr>
            <w:r>
              <w:rPr>
                <w:sz w:val="20"/>
              </w:rPr>
              <w:t xml:space="preserve">Минстрой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25 000,0</w:t>
            </w:r>
          </w:p>
        </w:tc>
        <w:tc>
          <w:tcPr>
            <w:tcW w:w="1304" w:type="dxa"/>
          </w:tcPr>
          <w:p>
            <w:pPr>
              <w:pStyle w:val="0"/>
              <w:jc w:val="right"/>
            </w:pPr>
            <w:r>
              <w:rPr>
                <w:sz w:val="20"/>
              </w:rPr>
              <w:t xml:space="preserve">8 333,0</w:t>
            </w:r>
          </w:p>
        </w:tc>
        <w:tc>
          <w:tcPr>
            <w:tcW w:w="1275" w:type="dxa"/>
          </w:tcPr>
          <w:p>
            <w:pPr>
              <w:pStyle w:val="0"/>
              <w:jc w:val="right"/>
            </w:pPr>
            <w:r>
              <w:rPr>
                <w:sz w:val="20"/>
              </w:rPr>
              <w:t xml:space="preserve">16 667,0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24 190,0</w:t>
            </w:r>
          </w:p>
        </w:tc>
        <w:tc>
          <w:tcPr>
            <w:tcW w:w="1304" w:type="dxa"/>
          </w:tcPr>
          <w:p>
            <w:pPr>
              <w:pStyle w:val="0"/>
              <w:jc w:val="right"/>
            </w:pPr>
            <w:r>
              <w:rPr>
                <w:sz w:val="20"/>
              </w:rPr>
              <w:t xml:space="preserve">8 063,0</w:t>
            </w:r>
          </w:p>
        </w:tc>
        <w:tc>
          <w:tcPr>
            <w:tcW w:w="1275" w:type="dxa"/>
          </w:tcPr>
          <w:p>
            <w:pPr>
              <w:pStyle w:val="0"/>
              <w:jc w:val="right"/>
            </w:pPr>
            <w:r>
              <w:rPr>
                <w:sz w:val="20"/>
              </w:rPr>
              <w:t xml:space="preserve">16 127,0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810,0</w:t>
            </w:r>
          </w:p>
        </w:tc>
        <w:tc>
          <w:tcPr>
            <w:tcW w:w="1304" w:type="dxa"/>
          </w:tcPr>
          <w:p>
            <w:pPr>
              <w:pStyle w:val="0"/>
              <w:jc w:val="right"/>
            </w:pPr>
            <w:r>
              <w:rPr>
                <w:sz w:val="20"/>
              </w:rPr>
              <w:t xml:space="preserve">270,0</w:t>
            </w:r>
          </w:p>
        </w:tc>
        <w:tc>
          <w:tcPr>
            <w:tcW w:w="1275" w:type="dxa"/>
          </w:tcPr>
          <w:p>
            <w:pPr>
              <w:pStyle w:val="0"/>
              <w:jc w:val="right"/>
            </w:pPr>
            <w:r>
              <w:rPr>
                <w:sz w:val="20"/>
              </w:rPr>
              <w:t xml:space="preserve">540,0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tcW w:w="964" w:type="dxa"/>
            <w:vMerge w:val="restart"/>
          </w:tcPr>
          <w:p>
            <w:pPr>
              <w:pStyle w:val="0"/>
              <w:jc w:val="right"/>
            </w:pPr>
            <w:r>
              <w:rPr>
                <w:sz w:val="20"/>
              </w:rPr>
              <w:t xml:space="preserve">1.4.1.3.</w:t>
            </w:r>
          </w:p>
        </w:tc>
        <w:tc>
          <w:tcPr>
            <w:tcW w:w="2948" w:type="dxa"/>
            <w:vMerge w:val="restart"/>
          </w:tcPr>
          <w:p>
            <w:pPr>
              <w:pStyle w:val="0"/>
              <w:jc w:val="both"/>
            </w:pPr>
            <w:r>
              <w:rPr>
                <w:sz w:val="20"/>
              </w:rPr>
              <w:t xml:space="preserve">Мероприятие "Строительство (реконструкция) фельдшерско-акушерского пункта села Ямск филиала "Ольская районная больница" государственного бюджетного учреждения здравоохранения "Магаданская областная больница"</w:t>
            </w:r>
          </w:p>
        </w:tc>
        <w:tc>
          <w:tcPr>
            <w:tcW w:w="1644" w:type="dxa"/>
            <w:vMerge w:val="restart"/>
          </w:tcPr>
          <w:p>
            <w:pPr>
              <w:pStyle w:val="0"/>
              <w:jc w:val="center"/>
            </w:pPr>
            <w:r>
              <w:rPr>
                <w:sz w:val="20"/>
              </w:rPr>
              <w:t xml:space="preserve">Минстрой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25 000,0</w:t>
            </w:r>
          </w:p>
        </w:tc>
        <w:tc>
          <w:tcPr>
            <w:tcW w:w="1304" w:type="dxa"/>
          </w:tcPr>
          <w:p>
            <w:pPr>
              <w:pStyle w:val="0"/>
              <w:jc w:val="right"/>
            </w:pPr>
            <w:r>
              <w:rPr>
                <w:sz w:val="20"/>
              </w:rPr>
              <w:t xml:space="preserve">8 333,0</w:t>
            </w:r>
          </w:p>
        </w:tc>
        <w:tc>
          <w:tcPr>
            <w:tcW w:w="1275" w:type="dxa"/>
          </w:tcPr>
          <w:p>
            <w:pPr>
              <w:pStyle w:val="0"/>
              <w:jc w:val="right"/>
            </w:pPr>
            <w:r>
              <w:rPr>
                <w:sz w:val="20"/>
              </w:rPr>
              <w:t xml:space="preserve">16 667,0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24 190,0</w:t>
            </w:r>
          </w:p>
        </w:tc>
        <w:tc>
          <w:tcPr>
            <w:tcW w:w="1304" w:type="dxa"/>
          </w:tcPr>
          <w:p>
            <w:pPr>
              <w:pStyle w:val="0"/>
              <w:jc w:val="right"/>
            </w:pPr>
            <w:r>
              <w:rPr>
                <w:sz w:val="20"/>
              </w:rPr>
              <w:t xml:space="preserve">8 063,0</w:t>
            </w:r>
          </w:p>
        </w:tc>
        <w:tc>
          <w:tcPr>
            <w:tcW w:w="1275" w:type="dxa"/>
          </w:tcPr>
          <w:p>
            <w:pPr>
              <w:pStyle w:val="0"/>
              <w:jc w:val="right"/>
            </w:pPr>
            <w:r>
              <w:rPr>
                <w:sz w:val="20"/>
              </w:rPr>
              <w:t xml:space="preserve">16 127,0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810,0</w:t>
            </w:r>
          </w:p>
        </w:tc>
        <w:tc>
          <w:tcPr>
            <w:tcW w:w="1304" w:type="dxa"/>
          </w:tcPr>
          <w:p>
            <w:pPr>
              <w:pStyle w:val="0"/>
              <w:jc w:val="right"/>
            </w:pPr>
            <w:r>
              <w:rPr>
                <w:sz w:val="20"/>
              </w:rPr>
              <w:t xml:space="preserve">270,0</w:t>
            </w:r>
          </w:p>
        </w:tc>
        <w:tc>
          <w:tcPr>
            <w:tcW w:w="1275" w:type="dxa"/>
          </w:tcPr>
          <w:p>
            <w:pPr>
              <w:pStyle w:val="0"/>
              <w:jc w:val="right"/>
            </w:pPr>
            <w:r>
              <w:rPr>
                <w:sz w:val="20"/>
              </w:rPr>
              <w:t xml:space="preserve">540,0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tcW w:w="964" w:type="dxa"/>
            <w:vMerge w:val="restart"/>
          </w:tcPr>
          <w:p>
            <w:pPr>
              <w:pStyle w:val="0"/>
              <w:jc w:val="right"/>
            </w:pPr>
            <w:r>
              <w:rPr>
                <w:sz w:val="20"/>
              </w:rPr>
              <w:t xml:space="preserve">1.4.1.4.</w:t>
            </w:r>
          </w:p>
        </w:tc>
        <w:tc>
          <w:tcPr>
            <w:tcW w:w="2948" w:type="dxa"/>
            <w:vMerge w:val="restart"/>
          </w:tcPr>
          <w:p>
            <w:pPr>
              <w:pStyle w:val="0"/>
              <w:jc w:val="both"/>
            </w:pPr>
            <w:r>
              <w:rPr>
                <w:sz w:val="20"/>
              </w:rPr>
              <w:t xml:space="preserve">Мероприятие "Строительство (реконструкция) филиала "Сусуманская районная больница" государственного бюджетного учреждения здравоохранения "Магаданская областная больница" (здания больницы с поликлиникой и вспомогательными помещениями)"</w:t>
            </w:r>
          </w:p>
        </w:tc>
        <w:tc>
          <w:tcPr>
            <w:tcW w:w="1644" w:type="dxa"/>
            <w:vMerge w:val="restart"/>
          </w:tcPr>
          <w:p>
            <w:pPr>
              <w:pStyle w:val="0"/>
              <w:jc w:val="center"/>
            </w:pPr>
            <w:r>
              <w:rPr>
                <w:sz w:val="20"/>
              </w:rPr>
              <w:t xml:space="preserve">Минстрой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791 852,2</w:t>
            </w:r>
          </w:p>
        </w:tc>
        <w:tc>
          <w:tcPr>
            <w:tcW w:w="1304" w:type="dxa"/>
          </w:tcPr>
          <w:p>
            <w:pPr>
              <w:pStyle w:val="0"/>
              <w:jc w:val="right"/>
            </w:pPr>
            <w:r>
              <w:rPr>
                <w:sz w:val="20"/>
              </w:rPr>
              <w:t xml:space="preserve">0,0</w:t>
            </w:r>
          </w:p>
        </w:tc>
        <w:tc>
          <w:tcPr>
            <w:tcW w:w="1275" w:type="dxa"/>
          </w:tcPr>
          <w:p>
            <w:pPr>
              <w:pStyle w:val="0"/>
              <w:jc w:val="right"/>
            </w:pPr>
            <w:r>
              <w:rPr>
                <w:sz w:val="20"/>
              </w:rPr>
              <w:t xml:space="preserve">17 053,6</w:t>
            </w:r>
          </w:p>
        </w:tc>
        <w:tc>
          <w:tcPr>
            <w:tcW w:w="1304" w:type="dxa"/>
          </w:tcPr>
          <w:p>
            <w:pPr>
              <w:pStyle w:val="0"/>
              <w:jc w:val="right"/>
            </w:pPr>
            <w:r>
              <w:rPr>
                <w:sz w:val="20"/>
              </w:rPr>
              <w:t xml:space="preserve">237 024,7</w:t>
            </w:r>
          </w:p>
        </w:tc>
        <w:tc>
          <w:tcPr>
            <w:tcW w:w="1276" w:type="dxa"/>
          </w:tcPr>
          <w:p>
            <w:pPr>
              <w:pStyle w:val="0"/>
              <w:jc w:val="right"/>
            </w:pPr>
            <w:r>
              <w:rPr>
                <w:sz w:val="20"/>
              </w:rPr>
              <w:t xml:space="preserve">537 773,9</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766 196,2</w:t>
            </w:r>
          </w:p>
        </w:tc>
        <w:tc>
          <w:tcPr>
            <w:tcW w:w="1304" w:type="dxa"/>
          </w:tcPr>
          <w:p>
            <w:pPr>
              <w:pStyle w:val="0"/>
              <w:jc w:val="right"/>
            </w:pPr>
            <w:r>
              <w:rPr>
                <w:sz w:val="20"/>
              </w:rPr>
              <w:t xml:space="preserve">0,0</w:t>
            </w:r>
          </w:p>
        </w:tc>
        <w:tc>
          <w:tcPr>
            <w:tcW w:w="1275" w:type="dxa"/>
          </w:tcPr>
          <w:p>
            <w:pPr>
              <w:pStyle w:val="0"/>
              <w:jc w:val="right"/>
            </w:pPr>
            <w:r>
              <w:rPr>
                <w:sz w:val="20"/>
              </w:rPr>
              <w:t xml:space="preserve">16 501,0</w:t>
            </w:r>
          </w:p>
        </w:tc>
        <w:tc>
          <w:tcPr>
            <w:tcW w:w="1304" w:type="dxa"/>
          </w:tcPr>
          <w:p>
            <w:pPr>
              <w:pStyle w:val="0"/>
              <w:jc w:val="right"/>
            </w:pPr>
            <w:r>
              <w:rPr>
                <w:sz w:val="20"/>
              </w:rPr>
              <w:t xml:space="preserve">229 345,2</w:t>
            </w:r>
          </w:p>
        </w:tc>
        <w:tc>
          <w:tcPr>
            <w:tcW w:w="1276" w:type="dxa"/>
          </w:tcPr>
          <w:p>
            <w:pPr>
              <w:pStyle w:val="0"/>
              <w:jc w:val="right"/>
            </w:pPr>
            <w:r>
              <w:rPr>
                <w:sz w:val="20"/>
              </w:rPr>
              <w:t xml:space="preserve">520 350,0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25 656,0</w:t>
            </w:r>
          </w:p>
        </w:tc>
        <w:tc>
          <w:tcPr>
            <w:tcW w:w="1304" w:type="dxa"/>
          </w:tcPr>
          <w:p>
            <w:pPr>
              <w:pStyle w:val="0"/>
              <w:jc w:val="right"/>
            </w:pPr>
            <w:r>
              <w:rPr>
                <w:sz w:val="20"/>
              </w:rPr>
              <w:t xml:space="preserve">0,0</w:t>
            </w:r>
          </w:p>
        </w:tc>
        <w:tc>
          <w:tcPr>
            <w:tcW w:w="1275" w:type="dxa"/>
          </w:tcPr>
          <w:p>
            <w:pPr>
              <w:pStyle w:val="0"/>
              <w:jc w:val="right"/>
            </w:pPr>
            <w:r>
              <w:rPr>
                <w:sz w:val="20"/>
              </w:rPr>
              <w:t xml:space="preserve">552,6</w:t>
            </w:r>
          </w:p>
        </w:tc>
        <w:tc>
          <w:tcPr>
            <w:tcW w:w="1304" w:type="dxa"/>
          </w:tcPr>
          <w:p>
            <w:pPr>
              <w:pStyle w:val="0"/>
              <w:jc w:val="right"/>
            </w:pPr>
            <w:r>
              <w:rPr>
                <w:sz w:val="20"/>
              </w:rPr>
              <w:t xml:space="preserve">7 679,5</w:t>
            </w:r>
          </w:p>
        </w:tc>
        <w:tc>
          <w:tcPr>
            <w:tcW w:w="1276" w:type="dxa"/>
          </w:tcPr>
          <w:p>
            <w:pPr>
              <w:pStyle w:val="0"/>
              <w:jc w:val="right"/>
            </w:pPr>
            <w:r>
              <w:rPr>
                <w:sz w:val="20"/>
              </w:rPr>
              <w:t xml:space="preserve">17 423,9</w:t>
            </w:r>
          </w:p>
        </w:tc>
      </w:tr>
      <w:tr>
        <w:tc>
          <w:tcPr>
            <w:tcW w:w="964" w:type="dxa"/>
            <w:vMerge w:val="restart"/>
          </w:tcPr>
          <w:p>
            <w:pPr>
              <w:pStyle w:val="0"/>
              <w:jc w:val="right"/>
            </w:pPr>
            <w:r>
              <w:rPr>
                <w:sz w:val="20"/>
              </w:rPr>
              <w:t xml:space="preserve">1.14.5.</w:t>
            </w:r>
          </w:p>
        </w:tc>
        <w:tc>
          <w:tcPr>
            <w:tcW w:w="2948" w:type="dxa"/>
            <w:vMerge w:val="restart"/>
          </w:tcPr>
          <w:p>
            <w:pPr>
              <w:pStyle w:val="0"/>
              <w:jc w:val="both"/>
            </w:pPr>
            <w:r>
              <w:rPr>
                <w:sz w:val="20"/>
              </w:rPr>
              <w:t xml:space="preserve">Мероприятие "Реализация региональных проектов модернизации первичного звена здравоохранения за счет средств резервного фонда Правительства Российской Федерации"</w:t>
            </w:r>
          </w:p>
        </w:tc>
        <w:tc>
          <w:tcPr>
            <w:tcW w:w="1644" w:type="dxa"/>
            <w:vMerge w:val="restart"/>
          </w:tcPr>
          <w:p>
            <w:pPr>
              <w:pStyle w:val="0"/>
              <w:jc w:val="center"/>
            </w:pPr>
            <w:r>
              <w:rPr>
                <w:sz w:val="20"/>
              </w:rPr>
              <w:t xml:space="preserve">Всего по мероприятию:</w:t>
            </w:r>
          </w:p>
        </w:tc>
        <w:tc>
          <w:tcPr>
            <w:tcW w:w="1027" w:type="dxa"/>
          </w:tcPr>
          <w:p>
            <w:pPr>
              <w:pStyle w:val="0"/>
              <w:jc w:val="center"/>
            </w:pPr>
            <w:r>
              <w:rPr>
                <w:sz w:val="20"/>
              </w:rPr>
              <w:t xml:space="preserve">Всего:</w:t>
            </w:r>
          </w:p>
        </w:tc>
        <w:tc>
          <w:tcPr>
            <w:tcW w:w="1468" w:type="dxa"/>
          </w:tcPr>
          <w:p>
            <w:pPr>
              <w:pStyle w:val="0"/>
              <w:jc w:val="right"/>
            </w:pPr>
            <w:r>
              <w:rPr>
                <w:sz w:val="20"/>
              </w:rPr>
              <w:t xml:space="preserve">22 457,8</w:t>
            </w:r>
          </w:p>
        </w:tc>
        <w:tc>
          <w:tcPr>
            <w:tcW w:w="1304" w:type="dxa"/>
          </w:tcPr>
          <w:p>
            <w:pPr>
              <w:pStyle w:val="0"/>
              <w:jc w:val="right"/>
            </w:pPr>
            <w:r>
              <w:rPr>
                <w:sz w:val="20"/>
              </w:rPr>
              <w:t xml:space="preserve">22 457,8</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21 730,0</w:t>
            </w:r>
          </w:p>
        </w:tc>
        <w:tc>
          <w:tcPr>
            <w:tcW w:w="1304" w:type="dxa"/>
          </w:tcPr>
          <w:p>
            <w:pPr>
              <w:pStyle w:val="0"/>
              <w:jc w:val="right"/>
            </w:pPr>
            <w:r>
              <w:rPr>
                <w:sz w:val="20"/>
              </w:rPr>
              <w:t xml:space="preserve">21 730,0</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727,8</w:t>
            </w:r>
          </w:p>
        </w:tc>
        <w:tc>
          <w:tcPr>
            <w:tcW w:w="1304" w:type="dxa"/>
          </w:tcPr>
          <w:p>
            <w:pPr>
              <w:pStyle w:val="0"/>
              <w:jc w:val="right"/>
            </w:pPr>
            <w:r>
              <w:rPr>
                <w:sz w:val="20"/>
              </w:rPr>
              <w:t xml:space="preserve">727,8</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9 172,6</w:t>
            </w:r>
          </w:p>
        </w:tc>
        <w:tc>
          <w:tcPr>
            <w:tcW w:w="1304" w:type="dxa"/>
          </w:tcPr>
          <w:p>
            <w:pPr>
              <w:pStyle w:val="0"/>
              <w:jc w:val="right"/>
            </w:pPr>
            <w:r>
              <w:rPr>
                <w:sz w:val="20"/>
              </w:rPr>
              <w:t xml:space="preserve">9 172,6</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8 875,2</w:t>
            </w:r>
          </w:p>
        </w:tc>
        <w:tc>
          <w:tcPr>
            <w:tcW w:w="1304" w:type="dxa"/>
          </w:tcPr>
          <w:p>
            <w:pPr>
              <w:pStyle w:val="0"/>
              <w:jc w:val="right"/>
            </w:pPr>
            <w:r>
              <w:rPr>
                <w:sz w:val="20"/>
              </w:rPr>
              <w:t xml:space="preserve">8 875,2</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297,4</w:t>
            </w:r>
          </w:p>
        </w:tc>
        <w:tc>
          <w:tcPr>
            <w:tcW w:w="1304" w:type="dxa"/>
          </w:tcPr>
          <w:p>
            <w:pPr>
              <w:pStyle w:val="0"/>
              <w:jc w:val="right"/>
            </w:pPr>
            <w:r>
              <w:rPr>
                <w:sz w:val="20"/>
              </w:rPr>
              <w:t xml:space="preserve">297,4</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tcW w:w="1644" w:type="dxa"/>
            <w:vMerge w:val="restart"/>
          </w:tcPr>
          <w:p>
            <w:pPr>
              <w:pStyle w:val="0"/>
              <w:jc w:val="center"/>
            </w:pPr>
            <w:r>
              <w:rPr>
                <w:sz w:val="20"/>
              </w:rPr>
              <w:t xml:space="preserve">Минстрой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13 285,2</w:t>
            </w:r>
          </w:p>
        </w:tc>
        <w:tc>
          <w:tcPr>
            <w:tcW w:w="1304" w:type="dxa"/>
          </w:tcPr>
          <w:p>
            <w:pPr>
              <w:pStyle w:val="0"/>
              <w:jc w:val="right"/>
            </w:pPr>
            <w:r>
              <w:rPr>
                <w:sz w:val="20"/>
              </w:rPr>
              <w:t xml:space="preserve">13 285,2</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12 854,8</w:t>
            </w:r>
          </w:p>
        </w:tc>
        <w:tc>
          <w:tcPr>
            <w:tcW w:w="1304" w:type="dxa"/>
          </w:tcPr>
          <w:p>
            <w:pPr>
              <w:pStyle w:val="0"/>
              <w:jc w:val="right"/>
            </w:pPr>
            <w:r>
              <w:rPr>
                <w:sz w:val="20"/>
              </w:rPr>
              <w:t xml:space="preserve">12 854,8</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430,4</w:t>
            </w:r>
          </w:p>
        </w:tc>
        <w:tc>
          <w:tcPr>
            <w:tcW w:w="1304" w:type="dxa"/>
          </w:tcPr>
          <w:p>
            <w:pPr>
              <w:pStyle w:val="0"/>
              <w:jc w:val="right"/>
            </w:pPr>
            <w:r>
              <w:rPr>
                <w:sz w:val="20"/>
              </w:rPr>
              <w:t xml:space="preserve">430,4</w:t>
            </w:r>
          </w:p>
        </w:tc>
        <w:tc>
          <w:tcPr>
            <w:tcW w:w="1275" w:type="dxa"/>
          </w:tcPr>
          <w:p>
            <w:pPr>
              <w:pStyle w:val="0"/>
              <w:jc w:val="right"/>
            </w:pPr>
            <w:r>
              <w:rPr>
                <w:sz w:val="20"/>
              </w:rPr>
              <w:t xml:space="preserve">0,0</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tcW w:w="964" w:type="dxa"/>
          </w:tcPr>
          <w:p>
            <w:pPr>
              <w:pStyle w:val="0"/>
              <w:jc w:val="right"/>
            </w:pPr>
            <w:r>
              <w:rPr>
                <w:sz w:val="20"/>
              </w:rPr>
              <w:t xml:space="preserve">1.14.6.</w:t>
            </w:r>
          </w:p>
        </w:tc>
        <w:tc>
          <w:tcPr>
            <w:tcW w:w="2948" w:type="dxa"/>
          </w:tcPr>
          <w:p>
            <w:pPr>
              <w:pStyle w:val="0"/>
              <w:jc w:val="both"/>
            </w:pPr>
            <w:r>
              <w:rPr>
                <w:sz w:val="20"/>
              </w:rPr>
              <w:t xml:space="preserve">1.14.6. Мероприятие "Реализация региональных проектов модернизации первичного звена здравоохранения за счет бюджетного кредита на опережающее финансирование"</w:t>
            </w:r>
          </w:p>
        </w:tc>
        <w:tc>
          <w:tcPr>
            <w:tcW w:w="1644" w:type="dxa"/>
          </w:tcPr>
          <w:p>
            <w:pPr>
              <w:pStyle w:val="0"/>
              <w:jc w:val="center"/>
            </w:pPr>
            <w:r>
              <w:rPr>
                <w:sz w:val="20"/>
              </w:rPr>
              <w:t xml:space="preserve">Минстрой Магаданской области</w:t>
            </w:r>
          </w:p>
        </w:tc>
        <w:tc>
          <w:tcPr>
            <w:tcW w:w="1027" w:type="dxa"/>
          </w:tcPr>
          <w:p>
            <w:pPr>
              <w:pStyle w:val="0"/>
              <w:jc w:val="center"/>
            </w:pPr>
            <w:r>
              <w:rPr>
                <w:sz w:val="20"/>
              </w:rPr>
              <w:t xml:space="preserve">ОБ</w:t>
            </w:r>
          </w:p>
        </w:tc>
        <w:tc>
          <w:tcPr>
            <w:tcW w:w="1468" w:type="dxa"/>
          </w:tcPr>
          <w:p>
            <w:pPr>
              <w:pStyle w:val="0"/>
              <w:jc w:val="right"/>
            </w:pPr>
            <w:r>
              <w:rPr>
                <w:sz w:val="20"/>
              </w:rPr>
              <w:t xml:space="preserve">40 031,8</w:t>
            </w:r>
          </w:p>
        </w:tc>
        <w:tc>
          <w:tcPr>
            <w:tcW w:w="1304" w:type="dxa"/>
          </w:tcPr>
          <w:p>
            <w:pPr>
              <w:pStyle w:val="0"/>
              <w:jc w:val="right"/>
            </w:pPr>
            <w:r>
              <w:rPr>
                <w:sz w:val="20"/>
              </w:rPr>
              <w:t xml:space="preserve">0,0</w:t>
            </w:r>
          </w:p>
        </w:tc>
        <w:tc>
          <w:tcPr>
            <w:tcW w:w="1275" w:type="dxa"/>
          </w:tcPr>
          <w:p>
            <w:pPr>
              <w:pStyle w:val="0"/>
              <w:jc w:val="right"/>
            </w:pPr>
            <w:r>
              <w:rPr>
                <w:sz w:val="20"/>
              </w:rPr>
              <w:t xml:space="preserve">40 031,8</w:t>
            </w:r>
          </w:p>
        </w:tc>
        <w:tc>
          <w:tcPr>
            <w:tcW w:w="1304" w:type="dxa"/>
          </w:tcPr>
          <w:p>
            <w:pPr>
              <w:pStyle w:val="0"/>
              <w:jc w:val="right"/>
            </w:pPr>
            <w:r>
              <w:rPr>
                <w:sz w:val="20"/>
              </w:rPr>
              <w:t xml:space="preserve">0,0</w:t>
            </w:r>
          </w:p>
        </w:tc>
        <w:tc>
          <w:tcPr>
            <w:tcW w:w="1276" w:type="dxa"/>
          </w:tcPr>
          <w:p>
            <w:pPr>
              <w:pStyle w:val="0"/>
              <w:jc w:val="right"/>
            </w:pPr>
            <w:r>
              <w:rPr>
                <w:sz w:val="20"/>
              </w:rPr>
              <w:t xml:space="preserve">0,0</w:t>
            </w:r>
          </w:p>
        </w:tc>
      </w:tr>
      <w:tr>
        <w:tc>
          <w:tcPr>
            <w:tcW w:w="964" w:type="dxa"/>
          </w:tcPr>
          <w:p>
            <w:pPr>
              <w:pStyle w:val="0"/>
              <w:jc w:val="right"/>
            </w:pPr>
            <w:r>
              <w:rPr>
                <w:sz w:val="20"/>
              </w:rPr>
              <w:t xml:space="preserve">2.</w:t>
            </w:r>
          </w:p>
        </w:tc>
        <w:tc>
          <w:tcPr>
            <w:tcW w:w="2948" w:type="dxa"/>
          </w:tcPr>
          <w:p>
            <w:pPr>
              <w:pStyle w:val="0"/>
              <w:jc w:val="both"/>
            </w:pPr>
            <w:r>
              <w:rPr>
                <w:sz w:val="20"/>
              </w:rPr>
              <w:t xml:space="preserve">Национальный проект "Демография"</w:t>
            </w:r>
          </w:p>
        </w:tc>
        <w:tc>
          <w:tcPr>
            <w:tcW w:w="1644" w:type="dxa"/>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ФБ</w:t>
            </w:r>
          </w:p>
        </w:tc>
        <w:tc>
          <w:tcPr>
            <w:tcW w:w="1468" w:type="dxa"/>
          </w:tcPr>
          <w:p>
            <w:pPr>
              <w:pStyle w:val="0"/>
              <w:jc w:val="right"/>
            </w:pPr>
            <w:r>
              <w:rPr>
                <w:sz w:val="20"/>
              </w:rPr>
              <w:t xml:space="preserve">91,3</w:t>
            </w:r>
          </w:p>
        </w:tc>
        <w:tc>
          <w:tcPr>
            <w:tcW w:w="1304" w:type="dxa"/>
          </w:tcPr>
          <w:p>
            <w:pPr>
              <w:pStyle w:val="0"/>
              <w:jc w:val="right"/>
            </w:pPr>
            <w:r>
              <w:rPr>
                <w:sz w:val="20"/>
              </w:rPr>
              <w:t xml:space="preserve">16,8</w:t>
            </w:r>
          </w:p>
        </w:tc>
        <w:tc>
          <w:tcPr>
            <w:tcW w:w="1275" w:type="dxa"/>
          </w:tcPr>
          <w:p>
            <w:pPr>
              <w:pStyle w:val="0"/>
              <w:jc w:val="right"/>
            </w:pPr>
            <w:r>
              <w:rPr>
                <w:sz w:val="20"/>
              </w:rPr>
              <w:t xml:space="preserve">23,1</w:t>
            </w:r>
          </w:p>
        </w:tc>
        <w:tc>
          <w:tcPr>
            <w:tcW w:w="1304" w:type="dxa"/>
          </w:tcPr>
          <w:p>
            <w:pPr>
              <w:pStyle w:val="0"/>
              <w:jc w:val="right"/>
            </w:pPr>
            <w:r>
              <w:rPr>
                <w:sz w:val="20"/>
              </w:rPr>
              <w:t xml:space="preserve">25,7</w:t>
            </w:r>
          </w:p>
        </w:tc>
        <w:tc>
          <w:tcPr>
            <w:tcW w:w="1276" w:type="dxa"/>
          </w:tcPr>
          <w:p>
            <w:pPr>
              <w:pStyle w:val="0"/>
              <w:jc w:val="right"/>
            </w:pPr>
            <w:r>
              <w:rPr>
                <w:sz w:val="20"/>
              </w:rPr>
              <w:t xml:space="preserve">25,7</w:t>
            </w:r>
          </w:p>
        </w:tc>
      </w:tr>
      <w:tr>
        <w:tc>
          <w:tcPr>
            <w:tcW w:w="964" w:type="dxa"/>
          </w:tcPr>
          <w:p>
            <w:pPr>
              <w:pStyle w:val="0"/>
              <w:jc w:val="right"/>
            </w:pPr>
            <w:r>
              <w:rPr>
                <w:sz w:val="20"/>
              </w:rPr>
              <w:t xml:space="preserve">2.1.</w:t>
            </w:r>
          </w:p>
        </w:tc>
        <w:tc>
          <w:tcPr>
            <w:tcW w:w="2948" w:type="dxa"/>
          </w:tcPr>
          <w:p>
            <w:pPr>
              <w:pStyle w:val="0"/>
              <w:jc w:val="both"/>
            </w:pPr>
            <w:r>
              <w:rPr>
                <w:sz w:val="20"/>
              </w:rPr>
              <w:t xml:space="preserve">P 3 Федеральный проект "Старшее поколение"</w:t>
            </w:r>
          </w:p>
        </w:tc>
        <w:tc>
          <w:tcPr>
            <w:tcW w:w="1644" w:type="dxa"/>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ФБ</w:t>
            </w:r>
          </w:p>
        </w:tc>
        <w:tc>
          <w:tcPr>
            <w:tcW w:w="1468" w:type="dxa"/>
          </w:tcPr>
          <w:p>
            <w:pPr>
              <w:pStyle w:val="0"/>
              <w:jc w:val="right"/>
            </w:pPr>
            <w:r>
              <w:rPr>
                <w:sz w:val="20"/>
              </w:rPr>
              <w:t xml:space="preserve">91,3</w:t>
            </w:r>
          </w:p>
        </w:tc>
        <w:tc>
          <w:tcPr>
            <w:tcW w:w="1304" w:type="dxa"/>
          </w:tcPr>
          <w:p>
            <w:pPr>
              <w:pStyle w:val="0"/>
              <w:jc w:val="right"/>
            </w:pPr>
            <w:r>
              <w:rPr>
                <w:sz w:val="20"/>
              </w:rPr>
              <w:t xml:space="preserve">16,8</w:t>
            </w:r>
          </w:p>
        </w:tc>
        <w:tc>
          <w:tcPr>
            <w:tcW w:w="1275" w:type="dxa"/>
          </w:tcPr>
          <w:p>
            <w:pPr>
              <w:pStyle w:val="0"/>
              <w:jc w:val="right"/>
            </w:pPr>
            <w:r>
              <w:rPr>
                <w:sz w:val="20"/>
              </w:rPr>
              <w:t xml:space="preserve">23,1</w:t>
            </w:r>
          </w:p>
        </w:tc>
        <w:tc>
          <w:tcPr>
            <w:tcW w:w="1304" w:type="dxa"/>
          </w:tcPr>
          <w:p>
            <w:pPr>
              <w:pStyle w:val="0"/>
              <w:jc w:val="right"/>
            </w:pPr>
            <w:r>
              <w:rPr>
                <w:sz w:val="20"/>
              </w:rPr>
              <w:t xml:space="preserve">25,7</w:t>
            </w:r>
          </w:p>
        </w:tc>
        <w:tc>
          <w:tcPr>
            <w:tcW w:w="1276" w:type="dxa"/>
          </w:tcPr>
          <w:p>
            <w:pPr>
              <w:pStyle w:val="0"/>
              <w:jc w:val="right"/>
            </w:pPr>
            <w:r>
              <w:rPr>
                <w:sz w:val="20"/>
              </w:rPr>
              <w:t xml:space="preserve">25,7</w:t>
            </w:r>
          </w:p>
        </w:tc>
      </w:tr>
      <w:tr>
        <w:tc>
          <w:tcPr>
            <w:tcW w:w="964" w:type="dxa"/>
          </w:tcPr>
          <w:p>
            <w:pPr>
              <w:pStyle w:val="0"/>
              <w:jc w:val="right"/>
            </w:pPr>
            <w:r>
              <w:rPr>
                <w:sz w:val="20"/>
              </w:rPr>
              <w:t xml:space="preserve">2.1.1.</w:t>
            </w:r>
          </w:p>
        </w:tc>
        <w:tc>
          <w:tcPr>
            <w:tcW w:w="2948" w:type="dxa"/>
          </w:tcPr>
          <w:p>
            <w:pPr>
              <w:pStyle w:val="0"/>
              <w:jc w:val="both"/>
            </w:pPr>
            <w:r>
              <w:rPr>
                <w:sz w:val="20"/>
              </w:rPr>
              <w:t xml:space="preserve">Основное мероприятие "Отдельные мероприятия в рамках реализации федерального проекта "Старшее поколение" национального проекта "Демография"</w:t>
            </w:r>
          </w:p>
        </w:tc>
        <w:tc>
          <w:tcPr>
            <w:tcW w:w="1644" w:type="dxa"/>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ФБ</w:t>
            </w:r>
          </w:p>
        </w:tc>
        <w:tc>
          <w:tcPr>
            <w:tcW w:w="1468" w:type="dxa"/>
          </w:tcPr>
          <w:p>
            <w:pPr>
              <w:pStyle w:val="0"/>
              <w:jc w:val="right"/>
            </w:pPr>
            <w:r>
              <w:rPr>
                <w:sz w:val="20"/>
              </w:rPr>
              <w:t xml:space="preserve">91,3</w:t>
            </w:r>
          </w:p>
        </w:tc>
        <w:tc>
          <w:tcPr>
            <w:tcW w:w="1304" w:type="dxa"/>
          </w:tcPr>
          <w:p>
            <w:pPr>
              <w:pStyle w:val="0"/>
              <w:jc w:val="right"/>
            </w:pPr>
            <w:r>
              <w:rPr>
                <w:sz w:val="20"/>
              </w:rPr>
              <w:t xml:space="preserve">16,8</w:t>
            </w:r>
          </w:p>
        </w:tc>
        <w:tc>
          <w:tcPr>
            <w:tcW w:w="1275" w:type="dxa"/>
          </w:tcPr>
          <w:p>
            <w:pPr>
              <w:pStyle w:val="0"/>
              <w:jc w:val="right"/>
            </w:pPr>
            <w:r>
              <w:rPr>
                <w:sz w:val="20"/>
              </w:rPr>
              <w:t xml:space="preserve">23,1</w:t>
            </w:r>
          </w:p>
        </w:tc>
        <w:tc>
          <w:tcPr>
            <w:tcW w:w="1304" w:type="dxa"/>
          </w:tcPr>
          <w:p>
            <w:pPr>
              <w:pStyle w:val="0"/>
              <w:jc w:val="right"/>
            </w:pPr>
            <w:r>
              <w:rPr>
                <w:sz w:val="20"/>
              </w:rPr>
              <w:t xml:space="preserve">25,7</w:t>
            </w:r>
          </w:p>
        </w:tc>
        <w:tc>
          <w:tcPr>
            <w:tcW w:w="1276" w:type="dxa"/>
          </w:tcPr>
          <w:p>
            <w:pPr>
              <w:pStyle w:val="0"/>
              <w:jc w:val="right"/>
            </w:pPr>
            <w:r>
              <w:rPr>
                <w:sz w:val="20"/>
              </w:rPr>
              <w:t xml:space="preserve">25,7</w:t>
            </w:r>
          </w:p>
        </w:tc>
      </w:tr>
      <w:tr>
        <w:tc>
          <w:tcPr>
            <w:tcW w:w="964" w:type="dxa"/>
          </w:tcPr>
          <w:p>
            <w:pPr>
              <w:pStyle w:val="0"/>
              <w:jc w:val="right"/>
            </w:pPr>
            <w:r>
              <w:rPr>
                <w:sz w:val="20"/>
              </w:rPr>
              <w:t xml:space="preserve">2.1.1.1.</w:t>
            </w:r>
          </w:p>
        </w:tc>
        <w:tc>
          <w:tcPr>
            <w:tcW w:w="2948" w:type="dxa"/>
          </w:tcPr>
          <w:p>
            <w:pPr>
              <w:pStyle w:val="0"/>
              <w:jc w:val="both"/>
            </w:pPr>
            <w:r>
              <w:rPr>
                <w:sz w:val="20"/>
              </w:rPr>
              <w:t xml:space="preserve">Мероприятие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44" w:type="dxa"/>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ФБ</w:t>
            </w:r>
          </w:p>
        </w:tc>
        <w:tc>
          <w:tcPr>
            <w:tcW w:w="1468" w:type="dxa"/>
          </w:tcPr>
          <w:p>
            <w:pPr>
              <w:pStyle w:val="0"/>
              <w:jc w:val="right"/>
            </w:pPr>
            <w:r>
              <w:rPr>
                <w:sz w:val="20"/>
              </w:rPr>
              <w:t xml:space="preserve">91,3</w:t>
            </w:r>
          </w:p>
        </w:tc>
        <w:tc>
          <w:tcPr>
            <w:tcW w:w="1304" w:type="dxa"/>
          </w:tcPr>
          <w:p>
            <w:pPr>
              <w:pStyle w:val="0"/>
              <w:jc w:val="right"/>
            </w:pPr>
            <w:r>
              <w:rPr>
                <w:sz w:val="20"/>
              </w:rPr>
              <w:t xml:space="preserve">16,8</w:t>
            </w:r>
          </w:p>
        </w:tc>
        <w:tc>
          <w:tcPr>
            <w:tcW w:w="1275" w:type="dxa"/>
          </w:tcPr>
          <w:p>
            <w:pPr>
              <w:pStyle w:val="0"/>
              <w:jc w:val="right"/>
            </w:pPr>
            <w:r>
              <w:rPr>
                <w:sz w:val="20"/>
              </w:rPr>
              <w:t xml:space="preserve">23,1</w:t>
            </w:r>
          </w:p>
        </w:tc>
        <w:tc>
          <w:tcPr>
            <w:tcW w:w="1304" w:type="dxa"/>
          </w:tcPr>
          <w:p>
            <w:pPr>
              <w:pStyle w:val="0"/>
              <w:jc w:val="right"/>
            </w:pPr>
            <w:r>
              <w:rPr>
                <w:sz w:val="20"/>
              </w:rPr>
              <w:t xml:space="preserve">25,7</w:t>
            </w:r>
          </w:p>
        </w:tc>
        <w:tc>
          <w:tcPr>
            <w:tcW w:w="1276" w:type="dxa"/>
          </w:tcPr>
          <w:p>
            <w:pPr>
              <w:pStyle w:val="0"/>
              <w:jc w:val="right"/>
            </w:pPr>
            <w:r>
              <w:rPr>
                <w:sz w:val="20"/>
              </w:rPr>
              <w:t xml:space="preserve">25,7</w:t>
            </w:r>
          </w:p>
        </w:tc>
      </w:tr>
      <w:tr>
        <w:tc>
          <w:tcPr>
            <w:gridSpan w:val="9"/>
            <w:tcW w:w="13210" w:type="dxa"/>
          </w:tcPr>
          <w:p>
            <w:pPr>
              <w:pStyle w:val="0"/>
              <w:outlineLvl w:val="2"/>
              <w:jc w:val="center"/>
            </w:pPr>
            <w:r>
              <w:rPr>
                <w:sz w:val="20"/>
              </w:rPr>
              <w:t xml:space="preserve">Подпрограмма "Информационные технологии и управление развитием отрасли"</w:t>
            </w:r>
          </w:p>
        </w:tc>
      </w:tr>
      <w:tr>
        <w:tc>
          <w:tcPr>
            <w:tcW w:w="964" w:type="dxa"/>
            <w:vMerge w:val="restart"/>
          </w:tcPr>
          <w:p>
            <w:pPr>
              <w:pStyle w:val="0"/>
              <w:jc w:val="right"/>
            </w:pPr>
            <w:r>
              <w:rPr>
                <w:sz w:val="20"/>
              </w:rPr>
              <w:t xml:space="preserve">3.</w:t>
            </w:r>
          </w:p>
        </w:tc>
        <w:tc>
          <w:tcPr>
            <w:tcW w:w="2948" w:type="dxa"/>
            <w:vMerge w:val="restart"/>
          </w:tcPr>
          <w:p>
            <w:pPr>
              <w:pStyle w:val="0"/>
              <w:jc w:val="both"/>
            </w:pPr>
            <w:r>
              <w:rPr>
                <w:sz w:val="20"/>
              </w:rPr>
              <w:t xml:space="preserve">Национальный проект "Здравоохранение"</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75 587,3</w:t>
            </w:r>
          </w:p>
        </w:tc>
        <w:tc>
          <w:tcPr>
            <w:tcW w:w="1304" w:type="dxa"/>
          </w:tcPr>
          <w:p>
            <w:pPr>
              <w:pStyle w:val="0"/>
              <w:jc w:val="right"/>
            </w:pPr>
            <w:r>
              <w:rPr>
                <w:sz w:val="20"/>
              </w:rPr>
              <w:t xml:space="preserve">28 104,2</w:t>
            </w:r>
          </w:p>
        </w:tc>
        <w:tc>
          <w:tcPr>
            <w:tcW w:w="1275" w:type="dxa"/>
          </w:tcPr>
          <w:p>
            <w:pPr>
              <w:pStyle w:val="0"/>
              <w:jc w:val="right"/>
            </w:pPr>
            <w:r>
              <w:rPr>
                <w:sz w:val="20"/>
              </w:rPr>
              <w:t xml:space="preserve">22 852,9</w:t>
            </w:r>
          </w:p>
        </w:tc>
        <w:tc>
          <w:tcPr>
            <w:tcW w:w="1304" w:type="dxa"/>
          </w:tcPr>
          <w:p>
            <w:pPr>
              <w:pStyle w:val="0"/>
              <w:jc w:val="right"/>
            </w:pPr>
            <w:r>
              <w:rPr>
                <w:sz w:val="20"/>
              </w:rPr>
              <w:t xml:space="preserve">24 630,2</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74 075,4</w:t>
            </w:r>
          </w:p>
        </w:tc>
        <w:tc>
          <w:tcPr>
            <w:tcW w:w="1304" w:type="dxa"/>
          </w:tcPr>
          <w:p>
            <w:pPr>
              <w:pStyle w:val="0"/>
              <w:jc w:val="right"/>
            </w:pPr>
            <w:r>
              <w:rPr>
                <w:sz w:val="20"/>
              </w:rPr>
              <w:t xml:space="preserve">27 542,1</w:t>
            </w:r>
          </w:p>
        </w:tc>
        <w:tc>
          <w:tcPr>
            <w:tcW w:w="1275" w:type="dxa"/>
          </w:tcPr>
          <w:p>
            <w:pPr>
              <w:pStyle w:val="0"/>
              <w:jc w:val="right"/>
            </w:pPr>
            <w:r>
              <w:rPr>
                <w:sz w:val="20"/>
              </w:rPr>
              <w:t xml:space="preserve">22 395,8</w:t>
            </w:r>
          </w:p>
        </w:tc>
        <w:tc>
          <w:tcPr>
            <w:tcW w:w="1304" w:type="dxa"/>
          </w:tcPr>
          <w:p>
            <w:pPr>
              <w:pStyle w:val="0"/>
              <w:jc w:val="right"/>
            </w:pPr>
            <w:r>
              <w:rPr>
                <w:sz w:val="20"/>
              </w:rPr>
              <w:t xml:space="preserve">24 137,5</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1 511,9</w:t>
            </w:r>
          </w:p>
        </w:tc>
        <w:tc>
          <w:tcPr>
            <w:tcW w:w="1304" w:type="dxa"/>
          </w:tcPr>
          <w:p>
            <w:pPr>
              <w:pStyle w:val="0"/>
              <w:jc w:val="right"/>
            </w:pPr>
            <w:r>
              <w:rPr>
                <w:sz w:val="20"/>
              </w:rPr>
              <w:t xml:space="preserve">562,1</w:t>
            </w:r>
          </w:p>
        </w:tc>
        <w:tc>
          <w:tcPr>
            <w:tcW w:w="1275" w:type="dxa"/>
          </w:tcPr>
          <w:p>
            <w:pPr>
              <w:pStyle w:val="0"/>
              <w:jc w:val="right"/>
            </w:pPr>
            <w:r>
              <w:rPr>
                <w:sz w:val="20"/>
              </w:rPr>
              <w:t xml:space="preserve">457,1</w:t>
            </w:r>
          </w:p>
        </w:tc>
        <w:tc>
          <w:tcPr>
            <w:tcW w:w="1304" w:type="dxa"/>
          </w:tcPr>
          <w:p>
            <w:pPr>
              <w:pStyle w:val="0"/>
              <w:jc w:val="right"/>
            </w:pPr>
            <w:r>
              <w:rPr>
                <w:sz w:val="20"/>
              </w:rPr>
              <w:t xml:space="preserve">492,7</w:t>
            </w:r>
          </w:p>
        </w:tc>
        <w:tc>
          <w:tcPr>
            <w:tcW w:w="1276" w:type="dxa"/>
          </w:tcPr>
          <w:p>
            <w:pPr>
              <w:pStyle w:val="0"/>
              <w:jc w:val="right"/>
            </w:pPr>
            <w:r>
              <w:rPr>
                <w:sz w:val="20"/>
              </w:rPr>
              <w:t xml:space="preserve">0,0</w:t>
            </w:r>
          </w:p>
        </w:tc>
      </w:tr>
      <w:tr>
        <w:tc>
          <w:tcPr>
            <w:tcW w:w="964" w:type="dxa"/>
            <w:vMerge w:val="restart"/>
          </w:tcPr>
          <w:p>
            <w:pPr>
              <w:pStyle w:val="0"/>
              <w:jc w:val="right"/>
            </w:pPr>
            <w:r>
              <w:rPr>
                <w:sz w:val="20"/>
              </w:rPr>
              <w:t xml:space="preserve">3.1.</w:t>
            </w:r>
          </w:p>
        </w:tc>
        <w:tc>
          <w:tcPr>
            <w:tcW w:w="2948" w:type="dxa"/>
            <w:vMerge w:val="restart"/>
          </w:tcPr>
          <w:p>
            <w:pPr>
              <w:pStyle w:val="0"/>
              <w:jc w:val="both"/>
            </w:pPr>
            <w:r>
              <w:rPr>
                <w:sz w:val="20"/>
              </w:rPr>
              <w:t xml:space="preserve">N 7 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75 587,3</w:t>
            </w:r>
          </w:p>
        </w:tc>
        <w:tc>
          <w:tcPr>
            <w:tcW w:w="1304" w:type="dxa"/>
          </w:tcPr>
          <w:p>
            <w:pPr>
              <w:pStyle w:val="0"/>
              <w:jc w:val="right"/>
            </w:pPr>
            <w:r>
              <w:rPr>
                <w:sz w:val="20"/>
              </w:rPr>
              <w:t xml:space="preserve">28 104,2</w:t>
            </w:r>
          </w:p>
        </w:tc>
        <w:tc>
          <w:tcPr>
            <w:tcW w:w="1275" w:type="dxa"/>
          </w:tcPr>
          <w:p>
            <w:pPr>
              <w:pStyle w:val="0"/>
              <w:jc w:val="right"/>
            </w:pPr>
            <w:r>
              <w:rPr>
                <w:sz w:val="20"/>
              </w:rPr>
              <w:t xml:space="preserve">22 852,9</w:t>
            </w:r>
          </w:p>
        </w:tc>
        <w:tc>
          <w:tcPr>
            <w:tcW w:w="1304" w:type="dxa"/>
          </w:tcPr>
          <w:p>
            <w:pPr>
              <w:pStyle w:val="0"/>
              <w:jc w:val="right"/>
            </w:pPr>
            <w:r>
              <w:rPr>
                <w:sz w:val="20"/>
              </w:rPr>
              <w:t xml:space="preserve">24 630,2</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74 075,4</w:t>
            </w:r>
          </w:p>
        </w:tc>
        <w:tc>
          <w:tcPr>
            <w:tcW w:w="1304" w:type="dxa"/>
          </w:tcPr>
          <w:p>
            <w:pPr>
              <w:pStyle w:val="0"/>
              <w:jc w:val="right"/>
            </w:pPr>
            <w:r>
              <w:rPr>
                <w:sz w:val="20"/>
              </w:rPr>
              <w:t xml:space="preserve">27 542,1</w:t>
            </w:r>
          </w:p>
        </w:tc>
        <w:tc>
          <w:tcPr>
            <w:tcW w:w="1275" w:type="dxa"/>
          </w:tcPr>
          <w:p>
            <w:pPr>
              <w:pStyle w:val="0"/>
              <w:jc w:val="right"/>
            </w:pPr>
            <w:r>
              <w:rPr>
                <w:sz w:val="20"/>
              </w:rPr>
              <w:t xml:space="preserve">22 395,8</w:t>
            </w:r>
          </w:p>
        </w:tc>
        <w:tc>
          <w:tcPr>
            <w:tcW w:w="1304" w:type="dxa"/>
          </w:tcPr>
          <w:p>
            <w:pPr>
              <w:pStyle w:val="0"/>
              <w:jc w:val="right"/>
            </w:pPr>
            <w:r>
              <w:rPr>
                <w:sz w:val="20"/>
              </w:rPr>
              <w:t xml:space="preserve">24 137,5</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1 511,9</w:t>
            </w:r>
          </w:p>
        </w:tc>
        <w:tc>
          <w:tcPr>
            <w:tcW w:w="1304" w:type="dxa"/>
          </w:tcPr>
          <w:p>
            <w:pPr>
              <w:pStyle w:val="0"/>
              <w:jc w:val="right"/>
            </w:pPr>
            <w:r>
              <w:rPr>
                <w:sz w:val="20"/>
              </w:rPr>
              <w:t xml:space="preserve">562,1</w:t>
            </w:r>
          </w:p>
        </w:tc>
        <w:tc>
          <w:tcPr>
            <w:tcW w:w="1275" w:type="dxa"/>
          </w:tcPr>
          <w:p>
            <w:pPr>
              <w:pStyle w:val="0"/>
              <w:jc w:val="right"/>
            </w:pPr>
            <w:r>
              <w:rPr>
                <w:sz w:val="20"/>
              </w:rPr>
              <w:t xml:space="preserve">457,1</w:t>
            </w:r>
          </w:p>
        </w:tc>
        <w:tc>
          <w:tcPr>
            <w:tcW w:w="1304" w:type="dxa"/>
          </w:tcPr>
          <w:p>
            <w:pPr>
              <w:pStyle w:val="0"/>
              <w:jc w:val="right"/>
            </w:pPr>
            <w:r>
              <w:rPr>
                <w:sz w:val="20"/>
              </w:rPr>
              <w:t xml:space="preserve">492,7</w:t>
            </w:r>
          </w:p>
        </w:tc>
        <w:tc>
          <w:tcPr>
            <w:tcW w:w="1276" w:type="dxa"/>
          </w:tcPr>
          <w:p>
            <w:pPr>
              <w:pStyle w:val="0"/>
              <w:jc w:val="right"/>
            </w:pPr>
            <w:r>
              <w:rPr>
                <w:sz w:val="20"/>
              </w:rPr>
              <w:t xml:space="preserve">0,0</w:t>
            </w:r>
          </w:p>
        </w:tc>
      </w:tr>
      <w:tr>
        <w:tc>
          <w:tcPr>
            <w:tcW w:w="964" w:type="dxa"/>
            <w:vMerge w:val="restart"/>
          </w:tcPr>
          <w:p>
            <w:pPr>
              <w:pStyle w:val="0"/>
              <w:jc w:val="right"/>
            </w:pPr>
            <w:r>
              <w:rPr>
                <w:sz w:val="20"/>
              </w:rPr>
              <w:t xml:space="preserve">3.1.1.</w:t>
            </w:r>
          </w:p>
        </w:tc>
        <w:tc>
          <w:tcPr>
            <w:tcW w:w="2948" w:type="dxa"/>
            <w:vMerge w:val="restart"/>
          </w:tcPr>
          <w:p>
            <w:pPr>
              <w:pStyle w:val="0"/>
              <w:jc w:val="both"/>
            </w:pPr>
            <w:r>
              <w:rPr>
                <w:sz w:val="20"/>
              </w:rPr>
              <w:t xml:space="preserve">Основное мероприятие "Отдельные мероприятия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национального проекта "Здравоохранение"</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75 587,3</w:t>
            </w:r>
          </w:p>
        </w:tc>
        <w:tc>
          <w:tcPr>
            <w:tcW w:w="1304" w:type="dxa"/>
          </w:tcPr>
          <w:p>
            <w:pPr>
              <w:pStyle w:val="0"/>
              <w:jc w:val="right"/>
            </w:pPr>
            <w:r>
              <w:rPr>
                <w:sz w:val="20"/>
              </w:rPr>
              <w:t xml:space="preserve">28 104,2</w:t>
            </w:r>
          </w:p>
        </w:tc>
        <w:tc>
          <w:tcPr>
            <w:tcW w:w="1275" w:type="dxa"/>
          </w:tcPr>
          <w:p>
            <w:pPr>
              <w:pStyle w:val="0"/>
              <w:jc w:val="right"/>
            </w:pPr>
            <w:r>
              <w:rPr>
                <w:sz w:val="20"/>
              </w:rPr>
              <w:t xml:space="preserve">22 852,9</w:t>
            </w:r>
          </w:p>
        </w:tc>
        <w:tc>
          <w:tcPr>
            <w:tcW w:w="1304" w:type="dxa"/>
          </w:tcPr>
          <w:p>
            <w:pPr>
              <w:pStyle w:val="0"/>
              <w:jc w:val="right"/>
            </w:pPr>
            <w:r>
              <w:rPr>
                <w:sz w:val="20"/>
              </w:rPr>
              <w:t xml:space="preserve">24 630,2</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74 075,4</w:t>
            </w:r>
          </w:p>
        </w:tc>
        <w:tc>
          <w:tcPr>
            <w:tcW w:w="1304" w:type="dxa"/>
          </w:tcPr>
          <w:p>
            <w:pPr>
              <w:pStyle w:val="0"/>
              <w:jc w:val="right"/>
            </w:pPr>
            <w:r>
              <w:rPr>
                <w:sz w:val="20"/>
              </w:rPr>
              <w:t xml:space="preserve">27 542,1</w:t>
            </w:r>
          </w:p>
        </w:tc>
        <w:tc>
          <w:tcPr>
            <w:tcW w:w="1275" w:type="dxa"/>
          </w:tcPr>
          <w:p>
            <w:pPr>
              <w:pStyle w:val="0"/>
              <w:jc w:val="right"/>
            </w:pPr>
            <w:r>
              <w:rPr>
                <w:sz w:val="20"/>
              </w:rPr>
              <w:t xml:space="preserve">22 395,8</w:t>
            </w:r>
          </w:p>
        </w:tc>
        <w:tc>
          <w:tcPr>
            <w:tcW w:w="1304" w:type="dxa"/>
          </w:tcPr>
          <w:p>
            <w:pPr>
              <w:pStyle w:val="0"/>
              <w:jc w:val="right"/>
            </w:pPr>
            <w:r>
              <w:rPr>
                <w:sz w:val="20"/>
              </w:rPr>
              <w:t xml:space="preserve">24 137,5</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1 511,9</w:t>
            </w:r>
          </w:p>
        </w:tc>
        <w:tc>
          <w:tcPr>
            <w:tcW w:w="1304" w:type="dxa"/>
          </w:tcPr>
          <w:p>
            <w:pPr>
              <w:pStyle w:val="0"/>
              <w:jc w:val="right"/>
            </w:pPr>
            <w:r>
              <w:rPr>
                <w:sz w:val="20"/>
              </w:rPr>
              <w:t xml:space="preserve">562,1</w:t>
            </w:r>
          </w:p>
        </w:tc>
        <w:tc>
          <w:tcPr>
            <w:tcW w:w="1275" w:type="dxa"/>
          </w:tcPr>
          <w:p>
            <w:pPr>
              <w:pStyle w:val="0"/>
              <w:jc w:val="right"/>
            </w:pPr>
            <w:r>
              <w:rPr>
                <w:sz w:val="20"/>
              </w:rPr>
              <w:t xml:space="preserve">457,1</w:t>
            </w:r>
          </w:p>
        </w:tc>
        <w:tc>
          <w:tcPr>
            <w:tcW w:w="1304" w:type="dxa"/>
          </w:tcPr>
          <w:p>
            <w:pPr>
              <w:pStyle w:val="0"/>
              <w:jc w:val="right"/>
            </w:pPr>
            <w:r>
              <w:rPr>
                <w:sz w:val="20"/>
              </w:rPr>
              <w:t xml:space="preserve">492,7</w:t>
            </w:r>
          </w:p>
        </w:tc>
        <w:tc>
          <w:tcPr>
            <w:tcW w:w="1276" w:type="dxa"/>
          </w:tcPr>
          <w:p>
            <w:pPr>
              <w:pStyle w:val="0"/>
              <w:jc w:val="right"/>
            </w:pPr>
            <w:r>
              <w:rPr>
                <w:sz w:val="20"/>
              </w:rPr>
              <w:t xml:space="preserve">0,0</w:t>
            </w:r>
          </w:p>
        </w:tc>
      </w:tr>
      <w:tr>
        <w:tc>
          <w:tcPr>
            <w:tcW w:w="964" w:type="dxa"/>
            <w:vMerge w:val="restart"/>
          </w:tcPr>
          <w:p>
            <w:pPr>
              <w:pStyle w:val="0"/>
              <w:jc w:val="right"/>
            </w:pPr>
            <w:r>
              <w:rPr>
                <w:sz w:val="20"/>
              </w:rPr>
              <w:t xml:space="preserve">3.1.1.1.</w:t>
            </w:r>
          </w:p>
        </w:tc>
        <w:tc>
          <w:tcPr>
            <w:tcW w:w="2948" w:type="dxa"/>
            <w:vMerge w:val="restart"/>
          </w:tcPr>
          <w:p>
            <w:pPr>
              <w:pStyle w:val="0"/>
              <w:jc w:val="both"/>
            </w:pPr>
            <w:r>
              <w:rPr>
                <w:sz w:val="20"/>
              </w:rPr>
              <w:t xml:space="preserve">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vMerge w:val="restart"/>
          </w:tcPr>
          <w:p>
            <w:pPr>
              <w:pStyle w:val="0"/>
              <w:jc w:val="center"/>
            </w:pPr>
            <w:r>
              <w:rPr>
                <w:sz w:val="20"/>
              </w:rPr>
              <w:t xml:space="preserve">Минздрав Магаданской области</w:t>
            </w:r>
          </w:p>
        </w:tc>
        <w:tc>
          <w:tcPr>
            <w:tcW w:w="1027" w:type="dxa"/>
          </w:tcPr>
          <w:p>
            <w:pPr>
              <w:pStyle w:val="0"/>
              <w:jc w:val="center"/>
            </w:pPr>
            <w:r>
              <w:rPr>
                <w:sz w:val="20"/>
              </w:rPr>
              <w:t xml:space="preserve">Всего</w:t>
            </w:r>
          </w:p>
        </w:tc>
        <w:tc>
          <w:tcPr>
            <w:tcW w:w="1468" w:type="dxa"/>
          </w:tcPr>
          <w:p>
            <w:pPr>
              <w:pStyle w:val="0"/>
              <w:jc w:val="right"/>
            </w:pPr>
            <w:r>
              <w:rPr>
                <w:sz w:val="20"/>
              </w:rPr>
              <w:t xml:space="preserve">75 587,3</w:t>
            </w:r>
          </w:p>
        </w:tc>
        <w:tc>
          <w:tcPr>
            <w:tcW w:w="1304" w:type="dxa"/>
          </w:tcPr>
          <w:p>
            <w:pPr>
              <w:pStyle w:val="0"/>
              <w:jc w:val="right"/>
            </w:pPr>
            <w:r>
              <w:rPr>
                <w:sz w:val="20"/>
              </w:rPr>
              <w:t xml:space="preserve">28 104,2</w:t>
            </w:r>
          </w:p>
        </w:tc>
        <w:tc>
          <w:tcPr>
            <w:tcW w:w="1275" w:type="dxa"/>
          </w:tcPr>
          <w:p>
            <w:pPr>
              <w:pStyle w:val="0"/>
              <w:jc w:val="right"/>
            </w:pPr>
            <w:r>
              <w:rPr>
                <w:sz w:val="20"/>
              </w:rPr>
              <w:t xml:space="preserve">22 852,9</w:t>
            </w:r>
          </w:p>
        </w:tc>
        <w:tc>
          <w:tcPr>
            <w:tcW w:w="1304" w:type="dxa"/>
          </w:tcPr>
          <w:p>
            <w:pPr>
              <w:pStyle w:val="0"/>
              <w:jc w:val="right"/>
            </w:pPr>
            <w:r>
              <w:rPr>
                <w:sz w:val="20"/>
              </w:rPr>
              <w:t xml:space="preserve">24 630,2</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ФБ</w:t>
            </w:r>
          </w:p>
        </w:tc>
        <w:tc>
          <w:tcPr>
            <w:tcW w:w="1468" w:type="dxa"/>
          </w:tcPr>
          <w:p>
            <w:pPr>
              <w:pStyle w:val="0"/>
              <w:jc w:val="right"/>
            </w:pPr>
            <w:r>
              <w:rPr>
                <w:sz w:val="20"/>
              </w:rPr>
              <w:t xml:space="preserve">74 075,4</w:t>
            </w:r>
          </w:p>
        </w:tc>
        <w:tc>
          <w:tcPr>
            <w:tcW w:w="1304" w:type="dxa"/>
          </w:tcPr>
          <w:p>
            <w:pPr>
              <w:pStyle w:val="0"/>
              <w:jc w:val="right"/>
            </w:pPr>
            <w:r>
              <w:rPr>
                <w:sz w:val="20"/>
              </w:rPr>
              <w:t xml:space="preserve">27 542,1</w:t>
            </w:r>
          </w:p>
        </w:tc>
        <w:tc>
          <w:tcPr>
            <w:tcW w:w="1275" w:type="dxa"/>
          </w:tcPr>
          <w:p>
            <w:pPr>
              <w:pStyle w:val="0"/>
              <w:jc w:val="right"/>
            </w:pPr>
            <w:r>
              <w:rPr>
                <w:sz w:val="20"/>
              </w:rPr>
              <w:t xml:space="preserve">22 395,8</w:t>
            </w:r>
          </w:p>
        </w:tc>
        <w:tc>
          <w:tcPr>
            <w:tcW w:w="1304" w:type="dxa"/>
          </w:tcPr>
          <w:p>
            <w:pPr>
              <w:pStyle w:val="0"/>
              <w:jc w:val="right"/>
            </w:pPr>
            <w:r>
              <w:rPr>
                <w:sz w:val="20"/>
              </w:rPr>
              <w:t xml:space="preserve">24 137,5</w:t>
            </w:r>
          </w:p>
        </w:tc>
        <w:tc>
          <w:tcPr>
            <w:tcW w:w="1276" w:type="dxa"/>
          </w:tcPr>
          <w:p>
            <w:pPr>
              <w:pStyle w:val="0"/>
              <w:jc w:val="right"/>
            </w:pPr>
            <w:r>
              <w:rPr>
                <w:sz w:val="20"/>
              </w:rPr>
              <w:t xml:space="preserve">0,0</w:t>
            </w:r>
          </w:p>
        </w:tc>
      </w:tr>
      <w:tr>
        <w:tc>
          <w:tcPr>
            <w:vMerge w:val="continue"/>
          </w:tcPr>
          <w:p/>
        </w:tc>
        <w:tc>
          <w:tcPr>
            <w:vMerge w:val="continue"/>
          </w:tcPr>
          <w:p/>
        </w:tc>
        <w:tc>
          <w:tcPr>
            <w:vMerge w:val="continue"/>
          </w:tcPr>
          <w:p/>
        </w:tc>
        <w:tc>
          <w:tcPr>
            <w:tcW w:w="1027" w:type="dxa"/>
          </w:tcPr>
          <w:p>
            <w:pPr>
              <w:pStyle w:val="0"/>
              <w:jc w:val="center"/>
            </w:pPr>
            <w:r>
              <w:rPr>
                <w:sz w:val="20"/>
              </w:rPr>
              <w:t xml:space="preserve">ОБ</w:t>
            </w:r>
          </w:p>
        </w:tc>
        <w:tc>
          <w:tcPr>
            <w:tcW w:w="1468" w:type="dxa"/>
          </w:tcPr>
          <w:p>
            <w:pPr>
              <w:pStyle w:val="0"/>
              <w:jc w:val="right"/>
            </w:pPr>
            <w:r>
              <w:rPr>
                <w:sz w:val="20"/>
              </w:rPr>
              <w:t xml:space="preserve">1 511,9</w:t>
            </w:r>
          </w:p>
        </w:tc>
        <w:tc>
          <w:tcPr>
            <w:tcW w:w="1304" w:type="dxa"/>
          </w:tcPr>
          <w:p>
            <w:pPr>
              <w:pStyle w:val="0"/>
              <w:jc w:val="right"/>
            </w:pPr>
            <w:r>
              <w:rPr>
                <w:sz w:val="20"/>
              </w:rPr>
              <w:t xml:space="preserve">562,1</w:t>
            </w:r>
          </w:p>
        </w:tc>
        <w:tc>
          <w:tcPr>
            <w:tcW w:w="1275" w:type="dxa"/>
          </w:tcPr>
          <w:p>
            <w:pPr>
              <w:pStyle w:val="0"/>
              <w:jc w:val="right"/>
            </w:pPr>
            <w:r>
              <w:rPr>
                <w:sz w:val="20"/>
              </w:rPr>
              <w:t xml:space="preserve">457,1</w:t>
            </w:r>
          </w:p>
        </w:tc>
        <w:tc>
          <w:tcPr>
            <w:tcW w:w="1304" w:type="dxa"/>
          </w:tcPr>
          <w:p>
            <w:pPr>
              <w:pStyle w:val="0"/>
              <w:jc w:val="right"/>
            </w:pPr>
            <w:r>
              <w:rPr>
                <w:sz w:val="20"/>
              </w:rPr>
              <w:t xml:space="preserve">492,7</w:t>
            </w:r>
          </w:p>
        </w:tc>
        <w:tc>
          <w:tcPr>
            <w:tcW w:w="1276" w:type="dxa"/>
          </w:tcPr>
          <w:p>
            <w:pPr>
              <w:pStyle w:val="0"/>
              <w:jc w:val="right"/>
            </w:pPr>
            <w:r>
              <w:rPr>
                <w:sz w:val="20"/>
              </w:rPr>
              <w:t xml:space="preserve">0,0</w:t>
            </w:r>
          </w:p>
        </w:tc>
      </w:tr>
    </w:tbl>
    <w:p>
      <w:pPr>
        <w:sectPr>
          <w:headerReference w:type="default" r:id="rId114"/>
          <w:headerReference w:type="first" r:id="rId114"/>
          <w:footerReference w:type="default" r:id="rId115"/>
          <w:footerReference w:type="first" r:id="rId115"/>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здравоохранения</w:t>
      </w:r>
    </w:p>
    <w:p>
      <w:pPr>
        <w:pStyle w:val="0"/>
        <w:jc w:val="right"/>
      </w:pPr>
      <w:r>
        <w:rPr>
          <w:sz w:val="20"/>
        </w:rPr>
        <w:t xml:space="preserve">Магаданской области"</w:t>
      </w:r>
    </w:p>
    <w:p>
      <w:pPr>
        <w:pStyle w:val="0"/>
        <w:jc w:val="both"/>
      </w:pPr>
      <w:r>
        <w:rPr>
          <w:sz w:val="20"/>
        </w:rPr>
      </w:r>
    </w:p>
    <w:bookmarkStart w:id="5329" w:name="P5329"/>
    <w:bookmarkEnd w:id="5329"/>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АВТОНОМНЫМИ УЧРЕЖДЕНИЯМИ, ПОДВЕДОМСТВЕННЫМИ МИНЗДРАВУ</w:t>
      </w:r>
    </w:p>
    <w:p>
      <w:pPr>
        <w:pStyle w:val="2"/>
        <w:jc w:val="center"/>
      </w:pPr>
      <w:r>
        <w:rPr>
          <w:sz w:val="20"/>
        </w:rPr>
        <w:t xml:space="preserve">МАГАДАНСКОЙ ОБЛАСТИ, ПО ГОСУДАРСТВЕННОЙ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6"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27.09.2023 N 652-пп)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1020"/>
        <w:gridCol w:w="1020"/>
        <w:gridCol w:w="1020"/>
        <w:gridCol w:w="1020"/>
        <w:gridCol w:w="1361"/>
        <w:gridCol w:w="1304"/>
        <w:gridCol w:w="1361"/>
        <w:gridCol w:w="1268"/>
      </w:tblGrid>
      <w:tr>
        <w:tc>
          <w:tcPr>
            <w:tcW w:w="1077" w:type="dxa"/>
            <w:vMerge w:val="restart"/>
          </w:tcPr>
          <w:p>
            <w:pPr>
              <w:pStyle w:val="0"/>
              <w:jc w:val="center"/>
            </w:pPr>
            <w:r>
              <w:rPr>
                <w:sz w:val="20"/>
              </w:rPr>
              <w:t xml:space="preserve">Код государственной услуги (работы)</w:t>
            </w:r>
          </w:p>
        </w:tc>
        <w:tc>
          <w:tcPr>
            <w:tcW w:w="4252" w:type="dxa"/>
            <w:vMerge w:val="restart"/>
          </w:tcPr>
          <w:p>
            <w:pPr>
              <w:pStyle w:val="0"/>
              <w:jc w:val="center"/>
            </w:pPr>
            <w:r>
              <w:rPr>
                <w:sz w:val="20"/>
              </w:rPr>
              <w:t xml:space="preserve">Наименование подпрограммы (основного мероприятия), показателя объема услуги</w:t>
            </w:r>
          </w:p>
        </w:tc>
        <w:tc>
          <w:tcPr>
            <w:gridSpan w:val="4"/>
            <w:tcW w:w="4080" w:type="dxa"/>
          </w:tcPr>
          <w:p>
            <w:pPr>
              <w:pStyle w:val="0"/>
              <w:jc w:val="center"/>
            </w:pPr>
            <w:r>
              <w:rPr>
                <w:sz w:val="20"/>
              </w:rPr>
              <w:t xml:space="preserve">Значения показателя объема услуги</w:t>
            </w:r>
          </w:p>
        </w:tc>
        <w:tc>
          <w:tcPr>
            <w:gridSpan w:val="4"/>
            <w:tcW w:w="5294" w:type="dxa"/>
          </w:tcPr>
          <w:p>
            <w:pPr>
              <w:pStyle w:val="0"/>
              <w:jc w:val="center"/>
            </w:pPr>
            <w:r>
              <w:rPr>
                <w:sz w:val="20"/>
              </w:rPr>
              <w:t xml:space="preserve">Расходы областного бюджета на оказание государственной услуги</w:t>
            </w:r>
          </w:p>
          <w:p>
            <w:pPr>
              <w:pStyle w:val="0"/>
              <w:jc w:val="center"/>
            </w:pPr>
            <w:r>
              <w:rPr>
                <w:sz w:val="20"/>
              </w:rPr>
              <w:t xml:space="preserve">(тыс. рублей)</w:t>
            </w:r>
          </w:p>
        </w:tc>
      </w:tr>
      <w:tr>
        <w:tc>
          <w:tcPr>
            <w:vMerge w:val="continue"/>
          </w:tcPr>
          <w:p/>
        </w:tc>
        <w:tc>
          <w:tcPr>
            <w:vMerge w:val="continue"/>
          </w:tcPr>
          <w:p/>
        </w:tc>
        <w:tc>
          <w:tcPr>
            <w:tcW w:w="1020" w:type="dxa"/>
          </w:tcPr>
          <w:p>
            <w:pPr>
              <w:pStyle w:val="0"/>
              <w:jc w:val="center"/>
            </w:pPr>
            <w:r>
              <w:rPr>
                <w:sz w:val="20"/>
              </w:rPr>
              <w:t xml:space="preserve">2022</w:t>
            </w:r>
          </w:p>
          <w:p>
            <w:pPr>
              <w:pStyle w:val="0"/>
              <w:jc w:val="center"/>
            </w:pPr>
            <w:r>
              <w:rPr>
                <w:sz w:val="20"/>
              </w:rPr>
              <w:t xml:space="preserve">год</w:t>
            </w:r>
          </w:p>
        </w:tc>
        <w:tc>
          <w:tcPr>
            <w:tcW w:w="1020" w:type="dxa"/>
          </w:tcPr>
          <w:p>
            <w:pPr>
              <w:pStyle w:val="0"/>
              <w:jc w:val="center"/>
            </w:pPr>
            <w:r>
              <w:rPr>
                <w:sz w:val="20"/>
              </w:rPr>
              <w:t xml:space="preserve">2023</w:t>
            </w:r>
          </w:p>
          <w:p>
            <w:pPr>
              <w:pStyle w:val="0"/>
              <w:jc w:val="center"/>
            </w:pPr>
            <w:r>
              <w:rPr>
                <w:sz w:val="20"/>
              </w:rPr>
              <w:t xml:space="preserve">год</w:t>
            </w:r>
          </w:p>
        </w:tc>
        <w:tc>
          <w:tcPr>
            <w:tcW w:w="1020" w:type="dxa"/>
          </w:tcPr>
          <w:p>
            <w:pPr>
              <w:pStyle w:val="0"/>
              <w:jc w:val="center"/>
            </w:pPr>
            <w:r>
              <w:rPr>
                <w:sz w:val="20"/>
              </w:rPr>
              <w:t xml:space="preserve">2024</w:t>
            </w:r>
          </w:p>
          <w:p>
            <w:pPr>
              <w:pStyle w:val="0"/>
              <w:jc w:val="center"/>
            </w:pPr>
            <w:r>
              <w:rPr>
                <w:sz w:val="20"/>
              </w:rPr>
              <w:t xml:space="preserve">год</w:t>
            </w:r>
          </w:p>
        </w:tc>
        <w:tc>
          <w:tcPr>
            <w:tcW w:w="1020" w:type="dxa"/>
          </w:tcPr>
          <w:p>
            <w:pPr>
              <w:pStyle w:val="0"/>
              <w:jc w:val="center"/>
            </w:pPr>
            <w:r>
              <w:rPr>
                <w:sz w:val="20"/>
              </w:rPr>
              <w:t xml:space="preserve">2025</w:t>
            </w:r>
          </w:p>
          <w:p>
            <w:pPr>
              <w:pStyle w:val="0"/>
              <w:jc w:val="center"/>
            </w:pPr>
            <w:r>
              <w:rPr>
                <w:sz w:val="20"/>
              </w:rPr>
              <w:t xml:space="preserve">год</w:t>
            </w:r>
          </w:p>
        </w:tc>
        <w:tc>
          <w:tcPr>
            <w:tcW w:w="1361" w:type="dxa"/>
          </w:tcPr>
          <w:p>
            <w:pPr>
              <w:pStyle w:val="0"/>
              <w:jc w:val="center"/>
            </w:pPr>
            <w:r>
              <w:rPr>
                <w:sz w:val="20"/>
              </w:rPr>
              <w:t xml:space="preserve">2022</w:t>
            </w:r>
          </w:p>
          <w:p>
            <w:pPr>
              <w:pStyle w:val="0"/>
              <w:jc w:val="center"/>
            </w:pPr>
            <w:r>
              <w:rPr>
                <w:sz w:val="20"/>
              </w:rPr>
              <w:t xml:space="preserve">год</w:t>
            </w:r>
          </w:p>
        </w:tc>
        <w:tc>
          <w:tcPr>
            <w:tcW w:w="1304" w:type="dxa"/>
          </w:tcPr>
          <w:p>
            <w:pPr>
              <w:pStyle w:val="0"/>
              <w:jc w:val="center"/>
            </w:pPr>
            <w:r>
              <w:rPr>
                <w:sz w:val="20"/>
              </w:rPr>
              <w:t xml:space="preserve">2023</w:t>
            </w:r>
          </w:p>
          <w:p>
            <w:pPr>
              <w:pStyle w:val="0"/>
              <w:jc w:val="center"/>
            </w:pPr>
            <w:r>
              <w:rPr>
                <w:sz w:val="20"/>
              </w:rPr>
              <w:t xml:space="preserve">год</w:t>
            </w:r>
          </w:p>
        </w:tc>
        <w:tc>
          <w:tcPr>
            <w:tcW w:w="1361" w:type="dxa"/>
          </w:tcPr>
          <w:p>
            <w:pPr>
              <w:pStyle w:val="0"/>
              <w:jc w:val="center"/>
            </w:pPr>
            <w:r>
              <w:rPr>
                <w:sz w:val="20"/>
              </w:rPr>
              <w:t xml:space="preserve">2024</w:t>
            </w:r>
          </w:p>
          <w:p>
            <w:pPr>
              <w:pStyle w:val="0"/>
              <w:jc w:val="center"/>
            </w:pPr>
            <w:r>
              <w:rPr>
                <w:sz w:val="20"/>
              </w:rPr>
              <w:t xml:space="preserve">год</w:t>
            </w:r>
          </w:p>
        </w:tc>
        <w:tc>
          <w:tcPr>
            <w:tcW w:w="1268" w:type="dxa"/>
          </w:tcPr>
          <w:p>
            <w:pPr>
              <w:pStyle w:val="0"/>
              <w:jc w:val="center"/>
            </w:pPr>
            <w:r>
              <w:rPr>
                <w:sz w:val="20"/>
              </w:rPr>
              <w:t xml:space="preserve">2025</w:t>
            </w:r>
          </w:p>
          <w:p>
            <w:pPr>
              <w:pStyle w:val="0"/>
              <w:jc w:val="center"/>
            </w:pPr>
            <w:r>
              <w:rPr>
                <w:sz w:val="20"/>
              </w:rPr>
              <w:t xml:space="preserve">год</w:t>
            </w:r>
          </w:p>
        </w:tc>
      </w:tr>
      <w:tr>
        <w:tc>
          <w:tcPr>
            <w:tcW w:w="1077" w:type="dxa"/>
          </w:tcPr>
          <w:p>
            <w:pPr>
              <w:pStyle w:val="0"/>
              <w:jc w:val="center"/>
            </w:pPr>
            <w:r>
              <w:rPr>
                <w:sz w:val="20"/>
              </w:rPr>
              <w:t xml:space="preserve">1</w:t>
            </w:r>
          </w:p>
        </w:tc>
        <w:tc>
          <w:tcPr>
            <w:tcW w:w="4252"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361" w:type="dxa"/>
          </w:tcPr>
          <w:p>
            <w:pPr>
              <w:pStyle w:val="0"/>
              <w:jc w:val="center"/>
            </w:pPr>
            <w:r>
              <w:rPr>
                <w:sz w:val="20"/>
              </w:rPr>
              <w:t xml:space="preserve">7</w:t>
            </w:r>
          </w:p>
        </w:tc>
        <w:tc>
          <w:tcPr>
            <w:tcW w:w="1304" w:type="dxa"/>
          </w:tcPr>
          <w:p>
            <w:pPr>
              <w:pStyle w:val="0"/>
              <w:jc w:val="center"/>
            </w:pPr>
            <w:r>
              <w:rPr>
                <w:sz w:val="20"/>
              </w:rPr>
              <w:t xml:space="preserve">8</w:t>
            </w:r>
          </w:p>
        </w:tc>
        <w:tc>
          <w:tcPr>
            <w:tcW w:w="1361" w:type="dxa"/>
          </w:tcPr>
          <w:p>
            <w:pPr>
              <w:pStyle w:val="0"/>
              <w:jc w:val="center"/>
            </w:pPr>
            <w:r>
              <w:rPr>
                <w:sz w:val="20"/>
              </w:rPr>
              <w:t xml:space="preserve">9</w:t>
            </w:r>
          </w:p>
        </w:tc>
        <w:tc>
          <w:tcPr>
            <w:tcW w:w="1268" w:type="dxa"/>
          </w:tcPr>
          <w:p>
            <w:pPr>
              <w:pStyle w:val="0"/>
              <w:jc w:val="center"/>
            </w:pPr>
            <w:r>
              <w:rPr>
                <w:sz w:val="20"/>
              </w:rPr>
              <w:t xml:space="preserve">10</w:t>
            </w:r>
          </w:p>
        </w:tc>
      </w:tr>
      <w:tr>
        <w:tc>
          <w:tcPr>
            <w:gridSpan w:val="10"/>
            <w:tcW w:w="14703" w:type="dxa"/>
          </w:tcPr>
          <w:p>
            <w:pPr>
              <w:pStyle w:val="0"/>
              <w:jc w:val="center"/>
            </w:pPr>
            <w:r>
              <w:rPr>
                <w:sz w:val="20"/>
              </w:rPr>
              <w:t xml:space="preserve">Подпрограмма "Информационные технологии и управление развитием отрасли"</w:t>
            </w:r>
          </w:p>
        </w:tc>
      </w:tr>
      <w:tr>
        <w:tc>
          <w:tcPr>
            <w:gridSpan w:val="10"/>
            <w:tcW w:w="14703" w:type="dxa"/>
          </w:tcPr>
          <w:p>
            <w:pPr>
              <w:pStyle w:val="0"/>
              <w:jc w:val="center"/>
            </w:pPr>
            <w:r>
              <w:rPr>
                <w:sz w:val="20"/>
              </w:rPr>
              <w:t xml:space="preserve">Основное мероприятие "Обеспечение выполнения функций государственными органами и находящихся в их ведении государственными учреждениями"</w:t>
            </w:r>
          </w:p>
        </w:tc>
      </w:tr>
      <w:tr>
        <w:tc>
          <w:tcPr>
            <w:tcW w:w="1077" w:type="dxa"/>
          </w:tcPr>
          <w:p>
            <w:pPr>
              <w:pStyle w:val="0"/>
              <w:jc w:val="right"/>
            </w:pPr>
            <w:r>
              <w:rPr>
                <w:sz w:val="20"/>
              </w:rPr>
            </w:r>
          </w:p>
        </w:tc>
        <w:tc>
          <w:tcPr>
            <w:tcW w:w="4252" w:type="dxa"/>
          </w:tcPr>
          <w:p>
            <w:pPr>
              <w:pStyle w:val="0"/>
              <w:jc w:val="both"/>
            </w:pPr>
            <w:r>
              <w:rPr>
                <w:sz w:val="20"/>
              </w:rPr>
              <w:t xml:space="preserve">Магаданское областное государственное автономное учреждение "Специализированный автопарк министерства здравоохранения и демографической политики Магаданской области"</w:t>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268" w:type="dxa"/>
          </w:tcPr>
          <w:p>
            <w:pPr>
              <w:pStyle w:val="0"/>
              <w:jc w:val="right"/>
            </w:pPr>
            <w:r>
              <w:rPr>
                <w:sz w:val="20"/>
              </w:rPr>
            </w:r>
          </w:p>
        </w:tc>
      </w:tr>
      <w:tr>
        <w:tc>
          <w:tcPr>
            <w:tcW w:w="1077" w:type="dxa"/>
          </w:tcPr>
          <w:p>
            <w:pPr>
              <w:pStyle w:val="0"/>
              <w:jc w:val="right"/>
            </w:pPr>
            <w:r>
              <w:rPr>
                <w:sz w:val="20"/>
              </w:rPr>
            </w:r>
          </w:p>
        </w:tc>
        <w:tc>
          <w:tcPr>
            <w:tcW w:w="4252" w:type="dxa"/>
          </w:tcPr>
          <w:p>
            <w:pPr>
              <w:pStyle w:val="0"/>
              <w:jc w:val="both"/>
            </w:pPr>
            <w:r>
              <w:rPr>
                <w:sz w:val="20"/>
              </w:rPr>
              <w:t xml:space="preserve">Оказание автотранспортных услуг</w:t>
            </w:r>
          </w:p>
        </w:tc>
        <w:tc>
          <w:tcPr>
            <w:tcW w:w="1020" w:type="dxa"/>
          </w:tcPr>
          <w:p>
            <w:pPr>
              <w:pStyle w:val="0"/>
              <w:jc w:val="right"/>
            </w:pPr>
            <w:r>
              <w:rPr>
                <w:sz w:val="20"/>
              </w:rPr>
              <w:t xml:space="preserve">72</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361" w:type="dxa"/>
          </w:tcPr>
          <w:p>
            <w:pPr>
              <w:pStyle w:val="0"/>
              <w:jc w:val="right"/>
            </w:pPr>
            <w:r>
              <w:rPr>
                <w:sz w:val="20"/>
              </w:rPr>
              <w:t xml:space="preserve">177 388,00</w:t>
            </w:r>
          </w:p>
        </w:tc>
        <w:tc>
          <w:tcPr>
            <w:tcW w:w="1304" w:type="dxa"/>
          </w:tcPr>
          <w:p>
            <w:pPr>
              <w:pStyle w:val="0"/>
              <w:jc w:val="right"/>
            </w:pPr>
            <w:r>
              <w:rPr>
                <w:sz w:val="20"/>
              </w:rPr>
              <w:t xml:space="preserve">0,00</w:t>
            </w:r>
          </w:p>
        </w:tc>
        <w:tc>
          <w:tcPr>
            <w:tcW w:w="1361" w:type="dxa"/>
          </w:tcPr>
          <w:p>
            <w:pPr>
              <w:pStyle w:val="0"/>
              <w:jc w:val="right"/>
            </w:pPr>
            <w:r>
              <w:rPr>
                <w:sz w:val="20"/>
              </w:rPr>
              <w:t xml:space="preserve">0,00</w:t>
            </w:r>
          </w:p>
        </w:tc>
        <w:tc>
          <w:tcPr>
            <w:tcW w:w="1268" w:type="dxa"/>
          </w:tcPr>
          <w:p>
            <w:pPr>
              <w:pStyle w:val="0"/>
              <w:jc w:val="right"/>
            </w:pPr>
            <w:r>
              <w:rPr>
                <w:sz w:val="20"/>
              </w:rPr>
              <w:t xml:space="preserve">0,00</w:t>
            </w:r>
          </w:p>
        </w:tc>
      </w:tr>
      <w:tr>
        <w:tc>
          <w:tcPr>
            <w:tcW w:w="1077" w:type="dxa"/>
          </w:tcPr>
          <w:p>
            <w:pPr>
              <w:pStyle w:val="0"/>
              <w:jc w:val="right"/>
            </w:pPr>
            <w:r>
              <w:rPr>
                <w:sz w:val="20"/>
              </w:rPr>
            </w:r>
          </w:p>
        </w:tc>
        <w:tc>
          <w:tcPr>
            <w:tcW w:w="4252" w:type="dxa"/>
          </w:tcPr>
          <w:p>
            <w:pPr>
              <w:pStyle w:val="0"/>
              <w:jc w:val="both"/>
            </w:pPr>
            <w:r>
              <w:rPr>
                <w:sz w:val="20"/>
              </w:rPr>
              <w:t xml:space="preserve">Областное государственное автономное учреждение "Магаданфармация" министерства здравоохранения и демографической политики Магаданской области"</w:t>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268" w:type="dxa"/>
          </w:tcPr>
          <w:p>
            <w:pPr>
              <w:pStyle w:val="0"/>
              <w:jc w:val="right"/>
            </w:pPr>
            <w:r>
              <w:rPr>
                <w:sz w:val="20"/>
              </w:rPr>
            </w:r>
          </w:p>
        </w:tc>
      </w:tr>
      <w:tr>
        <w:tc>
          <w:tcPr>
            <w:tcW w:w="1077" w:type="dxa"/>
          </w:tcPr>
          <w:p>
            <w:pPr>
              <w:pStyle w:val="0"/>
              <w:jc w:val="right"/>
            </w:pPr>
            <w:r>
              <w:rPr>
                <w:sz w:val="20"/>
              </w:rPr>
            </w:r>
          </w:p>
        </w:tc>
        <w:tc>
          <w:tcPr>
            <w:tcW w:w="4252" w:type="dxa"/>
          </w:tcPr>
          <w:p>
            <w:pPr>
              <w:pStyle w:val="0"/>
              <w:jc w:val="both"/>
            </w:pPr>
            <w:r>
              <w:rPr>
                <w:sz w:val="20"/>
              </w:rPr>
              <w:t xml:space="preserve">Хранение, распределение и отпуск лекарственных препаратов и медицинских изделий</w:t>
            </w:r>
          </w:p>
        </w:tc>
        <w:tc>
          <w:tcPr>
            <w:tcW w:w="1020" w:type="dxa"/>
          </w:tcPr>
          <w:p>
            <w:pPr>
              <w:pStyle w:val="0"/>
              <w:jc w:val="right"/>
            </w:pPr>
            <w:r>
              <w:rPr>
                <w:sz w:val="20"/>
              </w:rPr>
              <w:t xml:space="preserve">223 000</w:t>
            </w:r>
          </w:p>
        </w:tc>
        <w:tc>
          <w:tcPr>
            <w:tcW w:w="1020" w:type="dxa"/>
          </w:tcPr>
          <w:p>
            <w:pPr>
              <w:pStyle w:val="0"/>
              <w:jc w:val="right"/>
            </w:pPr>
            <w:r>
              <w:rPr>
                <w:sz w:val="20"/>
              </w:rPr>
              <w:t xml:space="preserve">223 000</w:t>
            </w:r>
          </w:p>
        </w:tc>
        <w:tc>
          <w:tcPr>
            <w:tcW w:w="1020" w:type="dxa"/>
          </w:tcPr>
          <w:p>
            <w:pPr>
              <w:pStyle w:val="0"/>
              <w:jc w:val="right"/>
            </w:pPr>
            <w:r>
              <w:rPr>
                <w:sz w:val="20"/>
              </w:rPr>
              <w:t xml:space="preserve">223 000</w:t>
            </w:r>
          </w:p>
        </w:tc>
        <w:tc>
          <w:tcPr>
            <w:tcW w:w="1020" w:type="dxa"/>
          </w:tcPr>
          <w:p>
            <w:pPr>
              <w:pStyle w:val="0"/>
              <w:jc w:val="right"/>
            </w:pPr>
            <w:r>
              <w:rPr>
                <w:sz w:val="20"/>
              </w:rPr>
              <w:t xml:space="preserve">223 000</w:t>
            </w:r>
          </w:p>
        </w:tc>
        <w:tc>
          <w:tcPr>
            <w:tcW w:w="1361" w:type="dxa"/>
          </w:tcPr>
          <w:p>
            <w:pPr>
              <w:pStyle w:val="0"/>
              <w:jc w:val="right"/>
            </w:pPr>
            <w:r>
              <w:rPr>
                <w:sz w:val="20"/>
              </w:rPr>
              <w:t xml:space="preserve">84 591,50</w:t>
            </w:r>
          </w:p>
        </w:tc>
        <w:tc>
          <w:tcPr>
            <w:tcW w:w="1304" w:type="dxa"/>
          </w:tcPr>
          <w:p>
            <w:pPr>
              <w:pStyle w:val="0"/>
              <w:jc w:val="right"/>
            </w:pPr>
            <w:r>
              <w:rPr>
                <w:sz w:val="20"/>
              </w:rPr>
              <w:t xml:space="preserve">97 440,20</w:t>
            </w:r>
          </w:p>
        </w:tc>
        <w:tc>
          <w:tcPr>
            <w:tcW w:w="1361" w:type="dxa"/>
          </w:tcPr>
          <w:p>
            <w:pPr>
              <w:pStyle w:val="0"/>
              <w:jc w:val="right"/>
            </w:pPr>
            <w:r>
              <w:rPr>
                <w:sz w:val="20"/>
              </w:rPr>
              <w:t xml:space="preserve">106 237,38</w:t>
            </w:r>
          </w:p>
        </w:tc>
        <w:tc>
          <w:tcPr>
            <w:tcW w:w="1268" w:type="dxa"/>
          </w:tcPr>
          <w:p>
            <w:pPr>
              <w:pStyle w:val="0"/>
              <w:jc w:val="right"/>
            </w:pPr>
            <w:r>
              <w:rPr>
                <w:sz w:val="20"/>
              </w:rPr>
              <w:t xml:space="preserve">110 580,88</w:t>
            </w:r>
          </w:p>
        </w:tc>
      </w:tr>
      <w:tr>
        <w:tc>
          <w:tcPr>
            <w:tcW w:w="1077" w:type="dxa"/>
          </w:tcPr>
          <w:p>
            <w:pPr>
              <w:pStyle w:val="0"/>
              <w:jc w:val="right"/>
            </w:pPr>
            <w:r>
              <w:rPr>
                <w:sz w:val="20"/>
              </w:rPr>
            </w:r>
          </w:p>
        </w:tc>
        <w:tc>
          <w:tcPr>
            <w:tcW w:w="4252" w:type="dxa"/>
          </w:tcPr>
          <w:p>
            <w:pPr>
              <w:pStyle w:val="0"/>
              <w:jc w:val="both"/>
            </w:pPr>
            <w:r>
              <w:rPr>
                <w:sz w:val="20"/>
              </w:rPr>
              <w:t xml:space="preserve">Мониторинг безопасности медицинских изделий, включая проведение необходимых экспертиз, анализа, оценки</w:t>
            </w:r>
          </w:p>
        </w:tc>
        <w:tc>
          <w:tcPr>
            <w:tcW w:w="1020" w:type="dxa"/>
          </w:tcPr>
          <w:p>
            <w:pPr>
              <w:pStyle w:val="0"/>
              <w:jc w:val="right"/>
            </w:pPr>
            <w:r>
              <w:rPr>
                <w:sz w:val="20"/>
              </w:rPr>
              <w:t xml:space="preserve">109 840</w:t>
            </w:r>
          </w:p>
        </w:tc>
        <w:tc>
          <w:tcPr>
            <w:tcW w:w="1020" w:type="dxa"/>
          </w:tcPr>
          <w:p>
            <w:pPr>
              <w:pStyle w:val="0"/>
              <w:jc w:val="right"/>
            </w:pPr>
            <w:r>
              <w:rPr>
                <w:sz w:val="20"/>
              </w:rPr>
              <w:t xml:space="preserve">109 840</w:t>
            </w:r>
          </w:p>
        </w:tc>
        <w:tc>
          <w:tcPr>
            <w:tcW w:w="1020" w:type="dxa"/>
          </w:tcPr>
          <w:p>
            <w:pPr>
              <w:pStyle w:val="0"/>
              <w:jc w:val="right"/>
            </w:pPr>
            <w:r>
              <w:rPr>
                <w:sz w:val="20"/>
              </w:rPr>
              <w:t xml:space="preserve">109 840</w:t>
            </w:r>
          </w:p>
        </w:tc>
        <w:tc>
          <w:tcPr>
            <w:tcW w:w="1020" w:type="dxa"/>
          </w:tcPr>
          <w:p>
            <w:pPr>
              <w:pStyle w:val="0"/>
              <w:jc w:val="right"/>
            </w:pPr>
            <w:r>
              <w:rPr>
                <w:sz w:val="20"/>
              </w:rPr>
              <w:t xml:space="preserve">109 840</w:t>
            </w:r>
          </w:p>
        </w:tc>
        <w:tc>
          <w:tcPr>
            <w:tcW w:w="1361" w:type="dxa"/>
          </w:tcPr>
          <w:p>
            <w:pPr>
              <w:pStyle w:val="0"/>
              <w:jc w:val="right"/>
            </w:pPr>
            <w:r>
              <w:rPr>
                <w:sz w:val="20"/>
              </w:rPr>
              <w:t xml:space="preserve">12 393,60</w:t>
            </w:r>
          </w:p>
        </w:tc>
        <w:tc>
          <w:tcPr>
            <w:tcW w:w="1304" w:type="dxa"/>
          </w:tcPr>
          <w:p>
            <w:pPr>
              <w:pStyle w:val="0"/>
              <w:jc w:val="right"/>
            </w:pPr>
            <w:r>
              <w:rPr>
                <w:sz w:val="20"/>
              </w:rPr>
              <w:t xml:space="preserve">10 080,60</w:t>
            </w:r>
          </w:p>
        </w:tc>
        <w:tc>
          <w:tcPr>
            <w:tcW w:w="1361" w:type="dxa"/>
          </w:tcPr>
          <w:p>
            <w:pPr>
              <w:pStyle w:val="0"/>
              <w:jc w:val="right"/>
            </w:pPr>
            <w:r>
              <w:rPr>
                <w:sz w:val="20"/>
              </w:rPr>
              <w:t xml:space="preserve">10 950,58</w:t>
            </w:r>
          </w:p>
        </w:tc>
        <w:tc>
          <w:tcPr>
            <w:tcW w:w="1268" w:type="dxa"/>
          </w:tcPr>
          <w:p>
            <w:pPr>
              <w:pStyle w:val="0"/>
              <w:jc w:val="right"/>
            </w:pPr>
            <w:r>
              <w:rPr>
                <w:sz w:val="20"/>
              </w:rPr>
              <w:t xml:space="preserve">10 950,58</w:t>
            </w:r>
          </w:p>
        </w:tc>
      </w:tr>
      <w:tr>
        <w:tc>
          <w:tcPr>
            <w:tcW w:w="1077" w:type="dxa"/>
          </w:tcPr>
          <w:p>
            <w:pPr>
              <w:pStyle w:val="0"/>
              <w:jc w:val="right"/>
            </w:pPr>
            <w:r>
              <w:rPr>
                <w:sz w:val="20"/>
              </w:rPr>
            </w:r>
          </w:p>
        </w:tc>
        <w:tc>
          <w:tcPr>
            <w:tcW w:w="4252" w:type="dxa"/>
          </w:tcPr>
          <w:p>
            <w:pPr>
              <w:pStyle w:val="0"/>
              <w:jc w:val="both"/>
            </w:pPr>
            <w:r>
              <w:rPr>
                <w:sz w:val="20"/>
              </w:rPr>
              <w:t xml:space="preserve">Монтаж, наладка, ремонт и техническое обслуживание медицинской техники и средств измерения медицинского назначения областных медицинских учреждений</w:t>
            </w:r>
          </w:p>
        </w:tc>
        <w:tc>
          <w:tcPr>
            <w:tcW w:w="1020" w:type="dxa"/>
          </w:tcPr>
          <w:p>
            <w:pPr>
              <w:pStyle w:val="0"/>
              <w:jc w:val="right"/>
            </w:pPr>
            <w:r>
              <w:rPr>
                <w:sz w:val="20"/>
              </w:rPr>
              <w:t xml:space="preserve">1 469</w:t>
            </w:r>
          </w:p>
        </w:tc>
        <w:tc>
          <w:tcPr>
            <w:tcW w:w="1020" w:type="dxa"/>
          </w:tcPr>
          <w:p>
            <w:pPr>
              <w:pStyle w:val="0"/>
              <w:jc w:val="right"/>
            </w:pPr>
            <w:r>
              <w:rPr>
                <w:sz w:val="20"/>
              </w:rPr>
              <w:t xml:space="preserve">1 469</w:t>
            </w:r>
          </w:p>
        </w:tc>
        <w:tc>
          <w:tcPr>
            <w:tcW w:w="1020" w:type="dxa"/>
          </w:tcPr>
          <w:p>
            <w:pPr>
              <w:pStyle w:val="0"/>
              <w:jc w:val="right"/>
            </w:pPr>
            <w:r>
              <w:rPr>
                <w:sz w:val="20"/>
              </w:rPr>
              <w:t xml:space="preserve">1 469</w:t>
            </w:r>
          </w:p>
        </w:tc>
        <w:tc>
          <w:tcPr>
            <w:tcW w:w="1020" w:type="dxa"/>
          </w:tcPr>
          <w:p>
            <w:pPr>
              <w:pStyle w:val="0"/>
              <w:jc w:val="right"/>
            </w:pPr>
            <w:r>
              <w:rPr>
                <w:sz w:val="20"/>
              </w:rPr>
              <w:t xml:space="preserve">1 469</w:t>
            </w:r>
          </w:p>
        </w:tc>
        <w:tc>
          <w:tcPr>
            <w:tcW w:w="1361" w:type="dxa"/>
          </w:tcPr>
          <w:p>
            <w:pPr>
              <w:pStyle w:val="0"/>
              <w:jc w:val="right"/>
            </w:pPr>
            <w:r>
              <w:rPr>
                <w:sz w:val="20"/>
              </w:rPr>
              <w:t xml:space="preserve">1 377,10</w:t>
            </w:r>
          </w:p>
        </w:tc>
        <w:tc>
          <w:tcPr>
            <w:tcW w:w="1304" w:type="dxa"/>
          </w:tcPr>
          <w:p>
            <w:pPr>
              <w:pStyle w:val="0"/>
              <w:jc w:val="right"/>
            </w:pPr>
            <w:r>
              <w:rPr>
                <w:sz w:val="20"/>
              </w:rPr>
              <w:t xml:space="preserve">1 161,37</w:t>
            </w:r>
          </w:p>
        </w:tc>
        <w:tc>
          <w:tcPr>
            <w:tcW w:w="1361" w:type="dxa"/>
          </w:tcPr>
          <w:p>
            <w:pPr>
              <w:pStyle w:val="0"/>
              <w:jc w:val="right"/>
            </w:pPr>
            <w:r>
              <w:rPr>
                <w:sz w:val="20"/>
              </w:rPr>
              <w:t xml:space="preserve">1 216,73</w:t>
            </w:r>
          </w:p>
        </w:tc>
        <w:tc>
          <w:tcPr>
            <w:tcW w:w="1268" w:type="dxa"/>
          </w:tcPr>
          <w:p>
            <w:pPr>
              <w:pStyle w:val="0"/>
              <w:jc w:val="right"/>
            </w:pPr>
            <w:r>
              <w:rPr>
                <w:sz w:val="20"/>
              </w:rPr>
              <w:t xml:space="preserve">1 216,73</w:t>
            </w:r>
          </w:p>
        </w:tc>
      </w:tr>
      <w:tr>
        <w:tc>
          <w:tcPr>
            <w:tcW w:w="1077" w:type="dxa"/>
          </w:tcPr>
          <w:p>
            <w:pPr>
              <w:pStyle w:val="0"/>
              <w:jc w:val="right"/>
            </w:pPr>
            <w:r>
              <w:rPr>
                <w:sz w:val="20"/>
              </w:rPr>
            </w:r>
          </w:p>
        </w:tc>
        <w:tc>
          <w:tcPr>
            <w:tcW w:w="4252" w:type="dxa"/>
          </w:tcPr>
          <w:p>
            <w:pPr>
              <w:pStyle w:val="0"/>
              <w:jc w:val="both"/>
            </w:pPr>
            <w:r>
              <w:rPr>
                <w:sz w:val="20"/>
              </w:rPr>
              <w:t xml:space="preserve">МОГАУ "Эксплуатационный центр министерства здравоохранения и демографической политики Магаданской области"</w:t>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020"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268" w:type="dxa"/>
          </w:tcPr>
          <w:p>
            <w:pPr>
              <w:pStyle w:val="0"/>
              <w:jc w:val="right"/>
            </w:pPr>
            <w:r>
              <w:rPr>
                <w:sz w:val="20"/>
              </w:rPr>
            </w:r>
          </w:p>
        </w:tc>
      </w:tr>
      <w:tr>
        <w:tc>
          <w:tcPr>
            <w:tcW w:w="1077" w:type="dxa"/>
          </w:tcPr>
          <w:p>
            <w:pPr>
              <w:pStyle w:val="0"/>
              <w:jc w:val="right"/>
            </w:pPr>
            <w:r>
              <w:rPr>
                <w:sz w:val="20"/>
              </w:rPr>
            </w:r>
          </w:p>
        </w:tc>
        <w:tc>
          <w:tcPr>
            <w:tcW w:w="4252" w:type="dxa"/>
          </w:tcPr>
          <w:p>
            <w:pPr>
              <w:pStyle w:val="0"/>
              <w:jc w:val="both"/>
            </w:pPr>
            <w:r>
              <w:rPr>
                <w:sz w:val="20"/>
              </w:rPr>
              <w:t xml:space="preserve">Комплексное обслуживание зданий и территорий</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361" w:type="dxa"/>
          </w:tcPr>
          <w:p>
            <w:pPr>
              <w:pStyle w:val="0"/>
              <w:jc w:val="right"/>
            </w:pPr>
            <w:r>
              <w:rPr>
                <w:sz w:val="20"/>
              </w:rPr>
              <w:t xml:space="preserve">0,00</w:t>
            </w:r>
          </w:p>
        </w:tc>
        <w:tc>
          <w:tcPr>
            <w:tcW w:w="1304" w:type="dxa"/>
          </w:tcPr>
          <w:p>
            <w:pPr>
              <w:pStyle w:val="0"/>
              <w:jc w:val="right"/>
            </w:pPr>
            <w:r>
              <w:rPr>
                <w:sz w:val="20"/>
              </w:rPr>
              <w:t xml:space="preserve">235 153,30</w:t>
            </w:r>
          </w:p>
        </w:tc>
        <w:tc>
          <w:tcPr>
            <w:tcW w:w="1361" w:type="dxa"/>
          </w:tcPr>
          <w:p>
            <w:pPr>
              <w:pStyle w:val="0"/>
              <w:jc w:val="right"/>
            </w:pPr>
            <w:r>
              <w:rPr>
                <w:sz w:val="20"/>
              </w:rPr>
              <w:t xml:space="preserve">295 579,50</w:t>
            </w:r>
          </w:p>
        </w:tc>
        <w:tc>
          <w:tcPr>
            <w:tcW w:w="1268" w:type="dxa"/>
          </w:tcPr>
          <w:p>
            <w:pPr>
              <w:pStyle w:val="0"/>
              <w:jc w:val="right"/>
            </w:pPr>
            <w:r>
              <w:rPr>
                <w:sz w:val="20"/>
              </w:rPr>
              <w:t xml:space="preserve">305 131,20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здравоохранения</w:t>
      </w:r>
    </w:p>
    <w:p>
      <w:pPr>
        <w:pStyle w:val="0"/>
        <w:jc w:val="right"/>
      </w:pPr>
      <w:r>
        <w:rPr>
          <w:sz w:val="20"/>
        </w:rPr>
        <w:t xml:space="preserve">Магаданской области"</w:t>
      </w:r>
    </w:p>
    <w:p>
      <w:pPr>
        <w:pStyle w:val="0"/>
        <w:jc w:val="center"/>
      </w:pPr>
      <w:r>
        <w:rPr>
          <w:sz w:val="20"/>
        </w:rPr>
      </w:r>
    </w:p>
    <w:bookmarkStart w:id="5462" w:name="P5462"/>
    <w:bookmarkEnd w:id="5462"/>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БЮДЖЕТНЫМИ УЧРЕЖДЕНИЯМИ, ПОДВЕДОМСТВЕННЫМИ МИНЗДРАВУ</w:t>
      </w:r>
    </w:p>
    <w:p>
      <w:pPr>
        <w:pStyle w:val="2"/>
        <w:jc w:val="center"/>
      </w:pPr>
      <w:r>
        <w:rPr>
          <w:sz w:val="20"/>
        </w:rPr>
        <w:t xml:space="preserve">МАГАДАНСКОЙ ОБЛАСТИ, ПО ГОСУДАРСТВЕННОЙ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7"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27.09.2023 N 652-пп)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3402"/>
        <w:gridCol w:w="1085"/>
        <w:gridCol w:w="1085"/>
        <w:gridCol w:w="1085"/>
        <w:gridCol w:w="921"/>
        <w:gridCol w:w="1304"/>
        <w:gridCol w:w="1361"/>
        <w:gridCol w:w="1304"/>
        <w:gridCol w:w="1304"/>
      </w:tblGrid>
      <w:tr>
        <w:tc>
          <w:tcPr>
            <w:tcW w:w="1191" w:type="dxa"/>
            <w:vMerge w:val="restart"/>
          </w:tcPr>
          <w:p>
            <w:pPr>
              <w:pStyle w:val="0"/>
              <w:jc w:val="center"/>
            </w:pPr>
            <w:r>
              <w:rPr>
                <w:sz w:val="20"/>
              </w:rPr>
              <w:t xml:space="preserve">Код государственной услуги (работы)</w:t>
            </w:r>
          </w:p>
        </w:tc>
        <w:tc>
          <w:tcPr>
            <w:tcW w:w="3402" w:type="dxa"/>
            <w:vMerge w:val="restart"/>
          </w:tcPr>
          <w:p>
            <w:pPr>
              <w:pStyle w:val="0"/>
              <w:jc w:val="center"/>
            </w:pPr>
            <w:r>
              <w:rPr>
                <w:sz w:val="20"/>
              </w:rPr>
              <w:t xml:space="preserve">Наименование подпрограммы, (основного мероприятия), показателя объема услуги</w:t>
            </w:r>
          </w:p>
        </w:tc>
        <w:tc>
          <w:tcPr>
            <w:gridSpan w:val="4"/>
            <w:tcW w:w="4176" w:type="dxa"/>
          </w:tcPr>
          <w:p>
            <w:pPr>
              <w:pStyle w:val="0"/>
              <w:jc w:val="center"/>
            </w:pPr>
            <w:r>
              <w:rPr>
                <w:sz w:val="20"/>
              </w:rPr>
              <w:t xml:space="preserve">Значения показателя объема услуги</w:t>
            </w:r>
          </w:p>
        </w:tc>
        <w:tc>
          <w:tcPr>
            <w:gridSpan w:val="4"/>
            <w:tcW w:w="5273" w:type="dxa"/>
          </w:tcPr>
          <w:p>
            <w:pPr>
              <w:pStyle w:val="0"/>
              <w:jc w:val="center"/>
            </w:pPr>
            <w:r>
              <w:rPr>
                <w:sz w:val="20"/>
              </w:rPr>
              <w:t xml:space="preserve">Расходы областного бюджета на оказание государственной услуги (тыс. рублей)</w:t>
            </w:r>
          </w:p>
        </w:tc>
      </w:tr>
      <w:tr>
        <w:tc>
          <w:tcPr>
            <w:vMerge w:val="continue"/>
          </w:tcPr>
          <w:p/>
        </w:tc>
        <w:tc>
          <w:tcPr>
            <w:vMerge w:val="continue"/>
          </w:tcPr>
          <w:p/>
        </w:tc>
        <w:tc>
          <w:tcPr>
            <w:tcW w:w="1085" w:type="dxa"/>
          </w:tcPr>
          <w:p>
            <w:pPr>
              <w:pStyle w:val="0"/>
              <w:jc w:val="center"/>
            </w:pPr>
            <w:r>
              <w:rPr>
                <w:sz w:val="20"/>
              </w:rPr>
              <w:t xml:space="preserve">2022 год</w:t>
            </w:r>
          </w:p>
        </w:tc>
        <w:tc>
          <w:tcPr>
            <w:tcW w:w="1085" w:type="dxa"/>
          </w:tcPr>
          <w:p>
            <w:pPr>
              <w:pStyle w:val="0"/>
              <w:jc w:val="center"/>
            </w:pPr>
            <w:r>
              <w:rPr>
                <w:sz w:val="20"/>
              </w:rPr>
              <w:t xml:space="preserve">2023 год</w:t>
            </w:r>
          </w:p>
        </w:tc>
        <w:tc>
          <w:tcPr>
            <w:tcW w:w="1085" w:type="dxa"/>
          </w:tcPr>
          <w:p>
            <w:pPr>
              <w:pStyle w:val="0"/>
              <w:jc w:val="center"/>
            </w:pPr>
            <w:r>
              <w:rPr>
                <w:sz w:val="20"/>
              </w:rPr>
              <w:t xml:space="preserve">2024 год</w:t>
            </w:r>
          </w:p>
        </w:tc>
        <w:tc>
          <w:tcPr>
            <w:tcW w:w="921" w:type="dxa"/>
          </w:tcPr>
          <w:p>
            <w:pPr>
              <w:pStyle w:val="0"/>
              <w:jc w:val="center"/>
            </w:pPr>
            <w:r>
              <w:rPr>
                <w:sz w:val="20"/>
              </w:rPr>
              <w:t xml:space="preserve">2025 год</w:t>
            </w:r>
          </w:p>
        </w:tc>
        <w:tc>
          <w:tcPr>
            <w:tcW w:w="1304" w:type="dxa"/>
          </w:tcPr>
          <w:p>
            <w:pPr>
              <w:pStyle w:val="0"/>
              <w:jc w:val="center"/>
            </w:pPr>
            <w:r>
              <w:rPr>
                <w:sz w:val="20"/>
              </w:rPr>
              <w:t xml:space="preserve">2022 год</w:t>
            </w:r>
          </w:p>
        </w:tc>
        <w:tc>
          <w:tcPr>
            <w:tcW w:w="1361"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r>
      <w:tr>
        <w:tc>
          <w:tcPr>
            <w:tcW w:w="1191" w:type="dxa"/>
          </w:tcPr>
          <w:p>
            <w:pPr>
              <w:pStyle w:val="0"/>
              <w:jc w:val="center"/>
            </w:pPr>
            <w:r>
              <w:rPr>
                <w:sz w:val="20"/>
              </w:rPr>
              <w:t xml:space="preserve">1</w:t>
            </w:r>
          </w:p>
        </w:tc>
        <w:tc>
          <w:tcPr>
            <w:tcW w:w="3402" w:type="dxa"/>
          </w:tcPr>
          <w:p>
            <w:pPr>
              <w:pStyle w:val="0"/>
              <w:jc w:val="center"/>
            </w:pPr>
            <w:r>
              <w:rPr>
                <w:sz w:val="20"/>
              </w:rPr>
              <w:t xml:space="preserve">2</w:t>
            </w:r>
          </w:p>
        </w:tc>
        <w:tc>
          <w:tcPr>
            <w:tcW w:w="1085" w:type="dxa"/>
          </w:tcPr>
          <w:p>
            <w:pPr>
              <w:pStyle w:val="0"/>
              <w:jc w:val="center"/>
            </w:pPr>
            <w:r>
              <w:rPr>
                <w:sz w:val="20"/>
              </w:rPr>
              <w:t xml:space="preserve">3</w:t>
            </w:r>
          </w:p>
        </w:tc>
        <w:tc>
          <w:tcPr>
            <w:tcW w:w="1085" w:type="dxa"/>
          </w:tcPr>
          <w:p>
            <w:pPr>
              <w:pStyle w:val="0"/>
              <w:jc w:val="center"/>
            </w:pPr>
            <w:r>
              <w:rPr>
                <w:sz w:val="20"/>
              </w:rPr>
              <w:t xml:space="preserve">4</w:t>
            </w:r>
          </w:p>
        </w:tc>
        <w:tc>
          <w:tcPr>
            <w:tcW w:w="1085" w:type="dxa"/>
          </w:tcPr>
          <w:p>
            <w:pPr>
              <w:pStyle w:val="0"/>
              <w:jc w:val="center"/>
            </w:pPr>
            <w:r>
              <w:rPr>
                <w:sz w:val="20"/>
              </w:rPr>
              <w:t xml:space="preserve">5</w:t>
            </w:r>
          </w:p>
        </w:tc>
        <w:tc>
          <w:tcPr>
            <w:tcW w:w="921" w:type="dxa"/>
          </w:tcPr>
          <w:p>
            <w:pPr>
              <w:pStyle w:val="0"/>
              <w:jc w:val="center"/>
            </w:pPr>
            <w:r>
              <w:rPr>
                <w:sz w:val="20"/>
              </w:rPr>
              <w:t xml:space="preserve">6</w:t>
            </w:r>
          </w:p>
        </w:tc>
        <w:tc>
          <w:tcPr>
            <w:tcW w:w="1304" w:type="dxa"/>
          </w:tcPr>
          <w:p>
            <w:pPr>
              <w:pStyle w:val="0"/>
              <w:jc w:val="center"/>
            </w:pPr>
            <w:r>
              <w:rPr>
                <w:sz w:val="20"/>
              </w:rPr>
              <w:t xml:space="preserve">7</w:t>
            </w:r>
          </w:p>
        </w:tc>
        <w:tc>
          <w:tcPr>
            <w:tcW w:w="1361" w:type="dxa"/>
          </w:tcPr>
          <w:p>
            <w:pPr>
              <w:pStyle w:val="0"/>
              <w:jc w:val="center"/>
            </w:pPr>
            <w:r>
              <w:rPr>
                <w:sz w:val="20"/>
              </w:rPr>
              <w:t xml:space="preserve">8</w:t>
            </w:r>
          </w:p>
        </w:tc>
        <w:tc>
          <w:tcPr>
            <w:tcW w:w="1304" w:type="dxa"/>
          </w:tcPr>
          <w:p>
            <w:pPr>
              <w:pStyle w:val="0"/>
              <w:jc w:val="center"/>
            </w:pPr>
            <w:r>
              <w:rPr>
                <w:sz w:val="20"/>
              </w:rPr>
              <w:t xml:space="preserve">9</w:t>
            </w:r>
          </w:p>
        </w:tc>
        <w:tc>
          <w:tcPr>
            <w:tcW w:w="1304" w:type="dxa"/>
          </w:tcPr>
          <w:p>
            <w:pPr>
              <w:pStyle w:val="0"/>
              <w:jc w:val="center"/>
            </w:pPr>
            <w:r>
              <w:rPr>
                <w:sz w:val="20"/>
              </w:rPr>
              <w:t xml:space="preserve">10</w:t>
            </w:r>
          </w:p>
        </w:tc>
      </w:tr>
      <w:tr>
        <w:tc>
          <w:tcPr>
            <w:gridSpan w:val="10"/>
            <w:tcW w:w="14042" w:type="dxa"/>
          </w:tcPr>
          <w:p>
            <w:pPr>
              <w:pStyle w:val="0"/>
              <w:jc w:val="center"/>
            </w:pPr>
            <w:r>
              <w:rPr>
                <w:sz w:val="20"/>
              </w:rPr>
              <w:t xml:space="preserve">Подпрограмма "Информационные технологии и управление развитием отрасли"</w:t>
            </w:r>
          </w:p>
        </w:tc>
      </w:tr>
      <w:tr>
        <w:tc>
          <w:tcPr>
            <w:gridSpan w:val="10"/>
            <w:tcW w:w="14042" w:type="dxa"/>
          </w:tcPr>
          <w:p>
            <w:pPr>
              <w:pStyle w:val="0"/>
              <w:jc w:val="center"/>
            </w:pPr>
            <w:r>
              <w:rPr>
                <w:sz w:val="20"/>
              </w:rPr>
              <w:t xml:space="preserve">Основное мероприятие "Обеспечение выполнения функций государственными органами и находящихся в их ведении государственными учреждениями"</w:t>
            </w:r>
          </w:p>
        </w:tc>
      </w:tr>
      <w:tr>
        <w:tc>
          <w:tcPr>
            <w:tcW w:w="1191" w:type="dxa"/>
          </w:tcPr>
          <w:p>
            <w:pPr>
              <w:pStyle w:val="0"/>
              <w:jc w:val="center"/>
            </w:pPr>
            <w:r>
              <w:rPr>
                <w:sz w:val="20"/>
              </w:rPr>
            </w:r>
          </w:p>
        </w:tc>
        <w:tc>
          <w:tcPr>
            <w:tcW w:w="3402" w:type="dxa"/>
          </w:tcPr>
          <w:p>
            <w:pPr>
              <w:pStyle w:val="0"/>
              <w:jc w:val="both"/>
            </w:pPr>
            <w:r>
              <w:rPr>
                <w:sz w:val="20"/>
              </w:rPr>
              <w:t xml:space="preserve">Государственное бюджетное учреждение здравоохранения "Магаданская областная больница"</w:t>
            </w:r>
          </w:p>
        </w:tc>
        <w:tc>
          <w:tcPr>
            <w:tcW w:w="1085" w:type="dxa"/>
          </w:tcPr>
          <w:p>
            <w:pPr>
              <w:pStyle w:val="0"/>
              <w:jc w:val="right"/>
            </w:pPr>
            <w:r>
              <w:rPr>
                <w:sz w:val="20"/>
              </w:rPr>
            </w:r>
          </w:p>
        </w:tc>
        <w:tc>
          <w:tcPr>
            <w:tcW w:w="1085" w:type="dxa"/>
          </w:tcPr>
          <w:p>
            <w:pPr>
              <w:pStyle w:val="0"/>
              <w:jc w:val="right"/>
            </w:pPr>
            <w:r>
              <w:rPr>
                <w:sz w:val="20"/>
              </w:rPr>
            </w:r>
          </w:p>
        </w:tc>
        <w:tc>
          <w:tcPr>
            <w:tcW w:w="1085" w:type="dxa"/>
          </w:tcPr>
          <w:p>
            <w:pPr>
              <w:pStyle w:val="0"/>
              <w:jc w:val="right"/>
            </w:pPr>
            <w:r>
              <w:rPr>
                <w:sz w:val="20"/>
              </w:rPr>
            </w:r>
          </w:p>
        </w:tc>
        <w:tc>
          <w:tcPr>
            <w:tcW w:w="92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04" w:type="dxa"/>
          </w:tcPr>
          <w:p>
            <w:pPr>
              <w:pStyle w:val="0"/>
              <w:jc w:val="right"/>
            </w:pPr>
            <w:r>
              <w:rPr>
                <w:sz w:val="20"/>
              </w:rPr>
            </w:r>
          </w:p>
        </w:tc>
      </w:tr>
      <w:tr>
        <w:tc>
          <w:tcPr>
            <w:tcW w:w="1191" w:type="dxa"/>
          </w:tcPr>
          <w:p>
            <w:pPr>
              <w:pStyle w:val="0"/>
              <w:jc w:val="center"/>
            </w:pPr>
            <w:r>
              <w:rPr>
                <w:sz w:val="20"/>
              </w:rPr>
            </w:r>
          </w:p>
        </w:tc>
        <w:tc>
          <w:tcPr>
            <w:tcW w:w="3402" w:type="dxa"/>
          </w:tcPr>
          <w:p>
            <w:pPr>
              <w:pStyle w:val="0"/>
              <w:jc w:val="both"/>
            </w:pPr>
            <w:r>
              <w:rPr>
                <w:sz w:val="20"/>
              </w:rPr>
              <w:t xml:space="preserve">Оказание специализированной медицинской помощи в стационарных условиях</w:t>
            </w:r>
          </w:p>
        </w:tc>
        <w:tc>
          <w:tcPr>
            <w:tcW w:w="1085" w:type="dxa"/>
          </w:tcPr>
          <w:p>
            <w:pPr>
              <w:pStyle w:val="0"/>
              <w:jc w:val="right"/>
            </w:pPr>
            <w:r>
              <w:rPr>
                <w:sz w:val="20"/>
              </w:rPr>
              <w:t xml:space="preserve">1446</w:t>
            </w:r>
          </w:p>
        </w:tc>
        <w:tc>
          <w:tcPr>
            <w:tcW w:w="1085" w:type="dxa"/>
          </w:tcPr>
          <w:p>
            <w:pPr>
              <w:pStyle w:val="0"/>
              <w:jc w:val="right"/>
            </w:pPr>
            <w:r>
              <w:rPr>
                <w:sz w:val="20"/>
              </w:rPr>
              <w:t xml:space="preserve">1487</w:t>
            </w:r>
          </w:p>
        </w:tc>
        <w:tc>
          <w:tcPr>
            <w:tcW w:w="1085" w:type="dxa"/>
          </w:tcPr>
          <w:p>
            <w:pPr>
              <w:pStyle w:val="0"/>
              <w:jc w:val="right"/>
            </w:pPr>
            <w:r>
              <w:rPr>
                <w:sz w:val="20"/>
              </w:rPr>
              <w:t xml:space="preserve">1487</w:t>
            </w:r>
          </w:p>
        </w:tc>
        <w:tc>
          <w:tcPr>
            <w:tcW w:w="921" w:type="dxa"/>
          </w:tcPr>
          <w:p>
            <w:pPr>
              <w:pStyle w:val="0"/>
              <w:jc w:val="right"/>
            </w:pPr>
            <w:r>
              <w:rPr>
                <w:sz w:val="20"/>
              </w:rPr>
              <w:t xml:space="preserve">1487</w:t>
            </w:r>
          </w:p>
        </w:tc>
        <w:tc>
          <w:tcPr>
            <w:tcW w:w="1304" w:type="dxa"/>
          </w:tcPr>
          <w:p>
            <w:pPr>
              <w:pStyle w:val="0"/>
              <w:jc w:val="right"/>
            </w:pPr>
            <w:r>
              <w:rPr>
                <w:sz w:val="20"/>
              </w:rPr>
              <w:t xml:space="preserve">307 853,20</w:t>
            </w:r>
          </w:p>
        </w:tc>
        <w:tc>
          <w:tcPr>
            <w:tcW w:w="1361" w:type="dxa"/>
          </w:tcPr>
          <w:p>
            <w:pPr>
              <w:pStyle w:val="0"/>
              <w:jc w:val="right"/>
            </w:pPr>
            <w:r>
              <w:rPr>
                <w:sz w:val="20"/>
              </w:rPr>
              <w:t xml:space="preserve">313 231,00</w:t>
            </w:r>
          </w:p>
        </w:tc>
        <w:tc>
          <w:tcPr>
            <w:tcW w:w="1304" w:type="dxa"/>
          </w:tcPr>
          <w:p>
            <w:pPr>
              <w:pStyle w:val="0"/>
              <w:jc w:val="right"/>
            </w:pPr>
            <w:r>
              <w:rPr>
                <w:sz w:val="20"/>
              </w:rPr>
              <w:t xml:space="preserve">309 020,60</w:t>
            </w:r>
          </w:p>
        </w:tc>
        <w:tc>
          <w:tcPr>
            <w:tcW w:w="1304" w:type="dxa"/>
          </w:tcPr>
          <w:p>
            <w:pPr>
              <w:pStyle w:val="0"/>
              <w:jc w:val="right"/>
            </w:pPr>
            <w:r>
              <w:rPr>
                <w:sz w:val="20"/>
              </w:rPr>
              <w:t xml:space="preserve">325 962,20</w:t>
            </w:r>
          </w:p>
        </w:tc>
      </w:tr>
      <w:tr>
        <w:tc>
          <w:tcPr>
            <w:tcW w:w="1191" w:type="dxa"/>
          </w:tcPr>
          <w:p>
            <w:pPr>
              <w:pStyle w:val="0"/>
              <w:jc w:val="center"/>
            </w:pPr>
            <w:r>
              <w:rPr>
                <w:sz w:val="20"/>
              </w:rPr>
            </w:r>
          </w:p>
        </w:tc>
        <w:tc>
          <w:tcPr>
            <w:tcW w:w="3402" w:type="dxa"/>
          </w:tcPr>
          <w:p>
            <w:pPr>
              <w:pStyle w:val="0"/>
              <w:jc w:val="both"/>
            </w:pPr>
            <w:r>
              <w:rPr>
                <w:sz w:val="20"/>
              </w:rPr>
              <w:t xml:space="preserve">Оказание первичной медико-санитарной помощи в амбулаторных условиях</w:t>
            </w:r>
          </w:p>
        </w:tc>
        <w:tc>
          <w:tcPr>
            <w:tcW w:w="1085" w:type="dxa"/>
          </w:tcPr>
          <w:p>
            <w:pPr>
              <w:pStyle w:val="0"/>
              <w:jc w:val="right"/>
            </w:pPr>
            <w:r>
              <w:rPr>
                <w:sz w:val="20"/>
              </w:rPr>
              <w:t xml:space="preserve">50 863</w:t>
            </w:r>
          </w:p>
        </w:tc>
        <w:tc>
          <w:tcPr>
            <w:tcW w:w="1085" w:type="dxa"/>
          </w:tcPr>
          <w:p>
            <w:pPr>
              <w:pStyle w:val="0"/>
              <w:jc w:val="right"/>
            </w:pPr>
            <w:r>
              <w:rPr>
                <w:sz w:val="20"/>
              </w:rPr>
              <w:t xml:space="preserve">35 803</w:t>
            </w:r>
          </w:p>
        </w:tc>
        <w:tc>
          <w:tcPr>
            <w:tcW w:w="1085" w:type="dxa"/>
          </w:tcPr>
          <w:p>
            <w:pPr>
              <w:pStyle w:val="0"/>
              <w:jc w:val="right"/>
            </w:pPr>
            <w:r>
              <w:rPr>
                <w:sz w:val="20"/>
              </w:rPr>
              <w:t xml:space="preserve">35 803</w:t>
            </w:r>
          </w:p>
        </w:tc>
        <w:tc>
          <w:tcPr>
            <w:tcW w:w="921" w:type="dxa"/>
          </w:tcPr>
          <w:p>
            <w:pPr>
              <w:pStyle w:val="0"/>
              <w:jc w:val="right"/>
            </w:pPr>
            <w:r>
              <w:rPr>
                <w:sz w:val="20"/>
              </w:rPr>
              <w:t xml:space="preserve">35 803</w:t>
            </w:r>
          </w:p>
        </w:tc>
        <w:tc>
          <w:tcPr>
            <w:tcW w:w="1304" w:type="dxa"/>
          </w:tcPr>
          <w:p>
            <w:pPr>
              <w:pStyle w:val="0"/>
              <w:jc w:val="right"/>
            </w:pPr>
            <w:r>
              <w:rPr>
                <w:sz w:val="20"/>
              </w:rPr>
              <w:t xml:space="preserve">89 821,80</w:t>
            </w:r>
          </w:p>
        </w:tc>
        <w:tc>
          <w:tcPr>
            <w:tcW w:w="1361" w:type="dxa"/>
          </w:tcPr>
          <w:p>
            <w:pPr>
              <w:pStyle w:val="0"/>
              <w:jc w:val="right"/>
            </w:pPr>
            <w:r>
              <w:rPr>
                <w:sz w:val="20"/>
              </w:rPr>
              <w:t xml:space="preserve">87 700,10</w:t>
            </w:r>
          </w:p>
        </w:tc>
        <w:tc>
          <w:tcPr>
            <w:tcW w:w="1304" w:type="dxa"/>
          </w:tcPr>
          <w:p>
            <w:pPr>
              <w:pStyle w:val="0"/>
              <w:jc w:val="right"/>
            </w:pPr>
            <w:r>
              <w:rPr>
                <w:sz w:val="20"/>
              </w:rPr>
              <w:t xml:space="preserve">98 010,30</w:t>
            </w:r>
          </w:p>
        </w:tc>
        <w:tc>
          <w:tcPr>
            <w:tcW w:w="1304" w:type="dxa"/>
          </w:tcPr>
          <w:p>
            <w:pPr>
              <w:pStyle w:val="0"/>
              <w:jc w:val="right"/>
            </w:pPr>
            <w:r>
              <w:rPr>
                <w:sz w:val="20"/>
              </w:rPr>
              <w:t xml:space="preserve">102 962,50</w:t>
            </w:r>
          </w:p>
        </w:tc>
      </w:tr>
      <w:tr>
        <w:tc>
          <w:tcPr>
            <w:tcW w:w="1191" w:type="dxa"/>
          </w:tcPr>
          <w:p>
            <w:pPr>
              <w:pStyle w:val="0"/>
              <w:jc w:val="center"/>
            </w:pPr>
            <w:r>
              <w:rPr>
                <w:sz w:val="20"/>
              </w:rPr>
            </w:r>
          </w:p>
        </w:tc>
        <w:tc>
          <w:tcPr>
            <w:tcW w:w="3402" w:type="dxa"/>
          </w:tcPr>
          <w:p>
            <w:pPr>
              <w:pStyle w:val="0"/>
              <w:jc w:val="both"/>
            </w:pPr>
            <w:r>
              <w:rPr>
                <w:sz w:val="20"/>
              </w:rPr>
              <w:t xml:space="preserve">Оказание паллиативной медицинской помощи в стационарных условиях</w:t>
            </w:r>
          </w:p>
        </w:tc>
        <w:tc>
          <w:tcPr>
            <w:tcW w:w="1085" w:type="dxa"/>
          </w:tcPr>
          <w:p>
            <w:pPr>
              <w:pStyle w:val="0"/>
              <w:jc w:val="right"/>
            </w:pPr>
            <w:r>
              <w:rPr>
                <w:sz w:val="20"/>
              </w:rPr>
              <w:t xml:space="preserve">10 303</w:t>
            </w:r>
          </w:p>
        </w:tc>
        <w:tc>
          <w:tcPr>
            <w:tcW w:w="1085" w:type="dxa"/>
          </w:tcPr>
          <w:p>
            <w:pPr>
              <w:pStyle w:val="0"/>
              <w:jc w:val="right"/>
            </w:pPr>
            <w:r>
              <w:rPr>
                <w:sz w:val="20"/>
              </w:rPr>
              <w:t xml:space="preserve">12 153</w:t>
            </w:r>
          </w:p>
        </w:tc>
        <w:tc>
          <w:tcPr>
            <w:tcW w:w="1085" w:type="dxa"/>
          </w:tcPr>
          <w:p>
            <w:pPr>
              <w:pStyle w:val="0"/>
              <w:jc w:val="right"/>
            </w:pPr>
            <w:r>
              <w:rPr>
                <w:sz w:val="20"/>
              </w:rPr>
              <w:t xml:space="preserve">12 153</w:t>
            </w:r>
          </w:p>
        </w:tc>
        <w:tc>
          <w:tcPr>
            <w:tcW w:w="921" w:type="dxa"/>
          </w:tcPr>
          <w:p>
            <w:pPr>
              <w:pStyle w:val="0"/>
              <w:jc w:val="right"/>
            </w:pPr>
            <w:r>
              <w:rPr>
                <w:sz w:val="20"/>
              </w:rPr>
              <w:t xml:space="preserve">12 153</w:t>
            </w:r>
          </w:p>
        </w:tc>
        <w:tc>
          <w:tcPr>
            <w:tcW w:w="1304" w:type="dxa"/>
          </w:tcPr>
          <w:p>
            <w:pPr>
              <w:pStyle w:val="0"/>
              <w:jc w:val="right"/>
            </w:pPr>
            <w:r>
              <w:rPr>
                <w:sz w:val="20"/>
              </w:rPr>
              <w:t xml:space="preserve">34 877,50</w:t>
            </w:r>
          </w:p>
        </w:tc>
        <w:tc>
          <w:tcPr>
            <w:tcW w:w="1361" w:type="dxa"/>
          </w:tcPr>
          <w:p>
            <w:pPr>
              <w:pStyle w:val="0"/>
              <w:jc w:val="right"/>
            </w:pPr>
            <w:r>
              <w:rPr>
                <w:sz w:val="20"/>
              </w:rPr>
              <w:t xml:space="preserve">32 538,40</w:t>
            </w:r>
          </w:p>
        </w:tc>
        <w:tc>
          <w:tcPr>
            <w:tcW w:w="1304" w:type="dxa"/>
          </w:tcPr>
          <w:p>
            <w:pPr>
              <w:pStyle w:val="0"/>
              <w:jc w:val="right"/>
            </w:pPr>
            <w:r>
              <w:rPr>
                <w:sz w:val="20"/>
              </w:rPr>
              <w:t xml:space="preserve">34 315,30</w:t>
            </w:r>
          </w:p>
        </w:tc>
        <w:tc>
          <w:tcPr>
            <w:tcW w:w="1304" w:type="dxa"/>
          </w:tcPr>
          <w:p>
            <w:pPr>
              <w:pStyle w:val="0"/>
              <w:jc w:val="right"/>
            </w:pPr>
            <w:r>
              <w:rPr>
                <w:sz w:val="20"/>
              </w:rPr>
              <w:t xml:space="preserve">34 315,30</w:t>
            </w:r>
          </w:p>
        </w:tc>
      </w:tr>
      <w:tr>
        <w:tc>
          <w:tcPr>
            <w:tcW w:w="1191" w:type="dxa"/>
          </w:tcPr>
          <w:p>
            <w:pPr>
              <w:pStyle w:val="0"/>
              <w:jc w:val="center"/>
            </w:pPr>
            <w:r>
              <w:rPr>
                <w:sz w:val="20"/>
              </w:rPr>
            </w:r>
          </w:p>
        </w:tc>
        <w:tc>
          <w:tcPr>
            <w:tcW w:w="3402" w:type="dxa"/>
          </w:tcPr>
          <w:p>
            <w:pPr>
              <w:pStyle w:val="0"/>
              <w:jc w:val="both"/>
            </w:pPr>
            <w:r>
              <w:rPr>
                <w:sz w:val="20"/>
              </w:rPr>
              <w:t xml:space="preserve">Оказание специализированной медицинской помощи в условиях дневных стационаров</w:t>
            </w:r>
          </w:p>
        </w:tc>
        <w:tc>
          <w:tcPr>
            <w:tcW w:w="1085" w:type="dxa"/>
          </w:tcPr>
          <w:p>
            <w:pPr>
              <w:pStyle w:val="0"/>
              <w:jc w:val="right"/>
            </w:pPr>
            <w:r>
              <w:rPr>
                <w:sz w:val="20"/>
              </w:rPr>
              <w:t xml:space="preserve">166</w:t>
            </w:r>
          </w:p>
        </w:tc>
        <w:tc>
          <w:tcPr>
            <w:tcW w:w="1085" w:type="dxa"/>
          </w:tcPr>
          <w:p>
            <w:pPr>
              <w:pStyle w:val="0"/>
              <w:jc w:val="right"/>
            </w:pPr>
            <w:r>
              <w:rPr>
                <w:sz w:val="20"/>
              </w:rPr>
              <w:t xml:space="preserve">115</w:t>
            </w:r>
          </w:p>
        </w:tc>
        <w:tc>
          <w:tcPr>
            <w:tcW w:w="1085" w:type="dxa"/>
          </w:tcPr>
          <w:p>
            <w:pPr>
              <w:pStyle w:val="0"/>
              <w:jc w:val="right"/>
            </w:pPr>
            <w:r>
              <w:rPr>
                <w:sz w:val="20"/>
              </w:rPr>
              <w:t xml:space="preserve">115</w:t>
            </w:r>
          </w:p>
        </w:tc>
        <w:tc>
          <w:tcPr>
            <w:tcW w:w="921" w:type="dxa"/>
          </w:tcPr>
          <w:p>
            <w:pPr>
              <w:pStyle w:val="0"/>
              <w:jc w:val="right"/>
            </w:pPr>
            <w:r>
              <w:rPr>
                <w:sz w:val="20"/>
              </w:rPr>
              <w:t xml:space="preserve">115</w:t>
            </w:r>
          </w:p>
        </w:tc>
        <w:tc>
          <w:tcPr>
            <w:tcW w:w="1304" w:type="dxa"/>
          </w:tcPr>
          <w:p>
            <w:pPr>
              <w:pStyle w:val="0"/>
              <w:jc w:val="right"/>
            </w:pPr>
            <w:r>
              <w:rPr>
                <w:sz w:val="20"/>
              </w:rPr>
              <w:t xml:space="preserve">3 967,10</w:t>
            </w:r>
          </w:p>
        </w:tc>
        <w:tc>
          <w:tcPr>
            <w:tcW w:w="1361" w:type="dxa"/>
          </w:tcPr>
          <w:p>
            <w:pPr>
              <w:pStyle w:val="0"/>
              <w:jc w:val="right"/>
            </w:pPr>
            <w:r>
              <w:rPr>
                <w:sz w:val="20"/>
              </w:rPr>
              <w:t xml:space="preserve">12 746,00</w:t>
            </w:r>
          </w:p>
        </w:tc>
        <w:tc>
          <w:tcPr>
            <w:tcW w:w="1304" w:type="dxa"/>
          </w:tcPr>
          <w:p>
            <w:pPr>
              <w:pStyle w:val="0"/>
              <w:jc w:val="right"/>
            </w:pPr>
            <w:r>
              <w:rPr>
                <w:sz w:val="20"/>
              </w:rPr>
              <w:t xml:space="preserve">2 381,10</w:t>
            </w:r>
          </w:p>
        </w:tc>
        <w:tc>
          <w:tcPr>
            <w:tcW w:w="1304" w:type="dxa"/>
          </w:tcPr>
          <w:p>
            <w:pPr>
              <w:pStyle w:val="0"/>
              <w:jc w:val="right"/>
            </w:pPr>
            <w:r>
              <w:rPr>
                <w:sz w:val="20"/>
              </w:rPr>
              <w:t xml:space="preserve">2 473,80</w:t>
            </w:r>
          </w:p>
        </w:tc>
      </w:tr>
      <w:tr>
        <w:tc>
          <w:tcPr>
            <w:tcW w:w="1191" w:type="dxa"/>
          </w:tcPr>
          <w:p>
            <w:pPr>
              <w:pStyle w:val="0"/>
              <w:jc w:val="center"/>
            </w:pPr>
            <w:r>
              <w:rPr>
                <w:sz w:val="20"/>
              </w:rPr>
            </w:r>
          </w:p>
        </w:tc>
        <w:tc>
          <w:tcPr>
            <w:tcW w:w="3402" w:type="dxa"/>
          </w:tcPr>
          <w:p>
            <w:pPr>
              <w:pStyle w:val="0"/>
              <w:jc w:val="both"/>
            </w:pPr>
            <w:r>
              <w:rPr>
                <w:sz w:val="20"/>
              </w:rPr>
              <w:t xml:space="preserve">Заготовка, переработка, хранение и обеспечение донорской крови и ее компонентов</w:t>
            </w:r>
          </w:p>
        </w:tc>
        <w:tc>
          <w:tcPr>
            <w:tcW w:w="1085" w:type="dxa"/>
          </w:tcPr>
          <w:p>
            <w:pPr>
              <w:pStyle w:val="0"/>
              <w:jc w:val="right"/>
            </w:pPr>
            <w:r>
              <w:rPr>
                <w:sz w:val="20"/>
              </w:rPr>
              <w:t xml:space="preserve">2 500</w:t>
            </w:r>
          </w:p>
        </w:tc>
        <w:tc>
          <w:tcPr>
            <w:tcW w:w="1085" w:type="dxa"/>
          </w:tcPr>
          <w:p>
            <w:pPr>
              <w:pStyle w:val="0"/>
              <w:jc w:val="right"/>
            </w:pPr>
            <w:r>
              <w:rPr>
                <w:sz w:val="20"/>
              </w:rPr>
              <w:t xml:space="preserve">2 500</w:t>
            </w:r>
          </w:p>
        </w:tc>
        <w:tc>
          <w:tcPr>
            <w:tcW w:w="1085" w:type="dxa"/>
          </w:tcPr>
          <w:p>
            <w:pPr>
              <w:pStyle w:val="0"/>
              <w:jc w:val="right"/>
            </w:pPr>
            <w:r>
              <w:rPr>
                <w:sz w:val="20"/>
              </w:rPr>
              <w:t xml:space="preserve">2 500</w:t>
            </w:r>
          </w:p>
        </w:tc>
        <w:tc>
          <w:tcPr>
            <w:tcW w:w="921" w:type="dxa"/>
          </w:tcPr>
          <w:p>
            <w:pPr>
              <w:pStyle w:val="0"/>
              <w:jc w:val="right"/>
            </w:pPr>
            <w:r>
              <w:rPr>
                <w:sz w:val="20"/>
              </w:rPr>
              <w:t xml:space="preserve">2 500</w:t>
            </w:r>
          </w:p>
        </w:tc>
        <w:tc>
          <w:tcPr>
            <w:tcW w:w="1304" w:type="dxa"/>
          </w:tcPr>
          <w:p>
            <w:pPr>
              <w:pStyle w:val="0"/>
              <w:jc w:val="right"/>
            </w:pPr>
            <w:r>
              <w:rPr>
                <w:sz w:val="20"/>
              </w:rPr>
              <w:t xml:space="preserve">59 890,20</w:t>
            </w:r>
          </w:p>
        </w:tc>
        <w:tc>
          <w:tcPr>
            <w:tcW w:w="1361" w:type="dxa"/>
          </w:tcPr>
          <w:p>
            <w:pPr>
              <w:pStyle w:val="0"/>
              <w:jc w:val="right"/>
            </w:pPr>
            <w:r>
              <w:rPr>
                <w:sz w:val="20"/>
              </w:rPr>
              <w:t xml:space="preserve">67 399,50</w:t>
            </w:r>
          </w:p>
        </w:tc>
        <w:tc>
          <w:tcPr>
            <w:tcW w:w="1304" w:type="dxa"/>
          </w:tcPr>
          <w:p>
            <w:pPr>
              <w:pStyle w:val="0"/>
              <w:jc w:val="right"/>
            </w:pPr>
            <w:r>
              <w:rPr>
                <w:sz w:val="20"/>
              </w:rPr>
              <w:t xml:space="preserve">65 686,40</w:t>
            </w:r>
          </w:p>
        </w:tc>
        <w:tc>
          <w:tcPr>
            <w:tcW w:w="1304" w:type="dxa"/>
          </w:tcPr>
          <w:p>
            <w:pPr>
              <w:pStyle w:val="0"/>
              <w:jc w:val="right"/>
            </w:pPr>
            <w:r>
              <w:rPr>
                <w:sz w:val="20"/>
              </w:rPr>
              <w:t xml:space="preserve">69 085,80</w:t>
            </w:r>
          </w:p>
        </w:tc>
      </w:tr>
      <w:tr>
        <w:tc>
          <w:tcPr>
            <w:tcW w:w="1191" w:type="dxa"/>
          </w:tcPr>
          <w:p>
            <w:pPr>
              <w:pStyle w:val="0"/>
              <w:jc w:val="center"/>
            </w:pPr>
            <w:r>
              <w:rPr>
                <w:sz w:val="20"/>
              </w:rPr>
            </w:r>
          </w:p>
        </w:tc>
        <w:tc>
          <w:tcPr>
            <w:tcW w:w="3402" w:type="dxa"/>
          </w:tcPr>
          <w:p>
            <w:pPr>
              <w:pStyle w:val="0"/>
              <w:jc w:val="both"/>
            </w:pPr>
            <w:r>
              <w:rPr>
                <w:sz w:val="20"/>
              </w:rPr>
              <w:t xml:space="preserve">Государственное бюджетное учреждение здравоохранения "Магаданский областной диспансер фтизиатрии и инфекционных заболеваний"</w:t>
            </w:r>
          </w:p>
        </w:tc>
        <w:tc>
          <w:tcPr>
            <w:tcW w:w="1085" w:type="dxa"/>
          </w:tcPr>
          <w:p>
            <w:pPr>
              <w:pStyle w:val="0"/>
              <w:jc w:val="right"/>
            </w:pPr>
            <w:r>
              <w:rPr>
                <w:sz w:val="20"/>
              </w:rPr>
            </w:r>
          </w:p>
        </w:tc>
        <w:tc>
          <w:tcPr>
            <w:tcW w:w="1085" w:type="dxa"/>
          </w:tcPr>
          <w:p>
            <w:pPr>
              <w:pStyle w:val="0"/>
              <w:jc w:val="right"/>
            </w:pPr>
            <w:r>
              <w:rPr>
                <w:sz w:val="20"/>
              </w:rPr>
            </w:r>
          </w:p>
        </w:tc>
        <w:tc>
          <w:tcPr>
            <w:tcW w:w="1085" w:type="dxa"/>
          </w:tcPr>
          <w:p>
            <w:pPr>
              <w:pStyle w:val="0"/>
              <w:jc w:val="right"/>
            </w:pPr>
            <w:r>
              <w:rPr>
                <w:sz w:val="20"/>
              </w:rPr>
            </w:r>
          </w:p>
        </w:tc>
        <w:tc>
          <w:tcPr>
            <w:tcW w:w="92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04" w:type="dxa"/>
          </w:tcPr>
          <w:p>
            <w:pPr>
              <w:pStyle w:val="0"/>
              <w:jc w:val="right"/>
            </w:pPr>
            <w:r>
              <w:rPr>
                <w:sz w:val="20"/>
              </w:rPr>
            </w:r>
          </w:p>
        </w:tc>
      </w:tr>
      <w:tr>
        <w:tc>
          <w:tcPr>
            <w:tcW w:w="1191" w:type="dxa"/>
          </w:tcPr>
          <w:p>
            <w:pPr>
              <w:pStyle w:val="0"/>
              <w:jc w:val="center"/>
            </w:pPr>
            <w:r>
              <w:rPr>
                <w:sz w:val="20"/>
              </w:rPr>
            </w:r>
          </w:p>
        </w:tc>
        <w:tc>
          <w:tcPr>
            <w:tcW w:w="3402" w:type="dxa"/>
          </w:tcPr>
          <w:p>
            <w:pPr>
              <w:pStyle w:val="0"/>
              <w:jc w:val="both"/>
            </w:pPr>
            <w:r>
              <w:rPr>
                <w:sz w:val="20"/>
              </w:rPr>
              <w:t xml:space="preserve">Оказание первичной медико-санитарной помощи в амбулаторных условиях</w:t>
            </w:r>
          </w:p>
        </w:tc>
        <w:tc>
          <w:tcPr>
            <w:tcW w:w="1085" w:type="dxa"/>
          </w:tcPr>
          <w:p>
            <w:pPr>
              <w:pStyle w:val="0"/>
              <w:jc w:val="right"/>
            </w:pPr>
            <w:r>
              <w:rPr>
                <w:sz w:val="20"/>
              </w:rPr>
              <w:t xml:space="preserve">30 959</w:t>
            </w:r>
          </w:p>
        </w:tc>
        <w:tc>
          <w:tcPr>
            <w:tcW w:w="1085" w:type="dxa"/>
          </w:tcPr>
          <w:p>
            <w:pPr>
              <w:pStyle w:val="0"/>
              <w:jc w:val="right"/>
            </w:pPr>
            <w:r>
              <w:rPr>
                <w:sz w:val="20"/>
              </w:rPr>
              <w:t xml:space="preserve">29 794</w:t>
            </w:r>
          </w:p>
        </w:tc>
        <w:tc>
          <w:tcPr>
            <w:tcW w:w="1085" w:type="dxa"/>
          </w:tcPr>
          <w:p>
            <w:pPr>
              <w:pStyle w:val="0"/>
              <w:jc w:val="right"/>
            </w:pPr>
            <w:r>
              <w:rPr>
                <w:sz w:val="20"/>
              </w:rPr>
              <w:t xml:space="preserve">29 794</w:t>
            </w:r>
          </w:p>
        </w:tc>
        <w:tc>
          <w:tcPr>
            <w:tcW w:w="921" w:type="dxa"/>
          </w:tcPr>
          <w:p>
            <w:pPr>
              <w:pStyle w:val="0"/>
              <w:jc w:val="right"/>
            </w:pPr>
            <w:r>
              <w:rPr>
                <w:sz w:val="20"/>
              </w:rPr>
              <w:t xml:space="preserve">29 794</w:t>
            </w:r>
          </w:p>
        </w:tc>
        <w:tc>
          <w:tcPr>
            <w:tcW w:w="1304" w:type="dxa"/>
          </w:tcPr>
          <w:p>
            <w:pPr>
              <w:pStyle w:val="0"/>
              <w:jc w:val="right"/>
            </w:pPr>
            <w:r>
              <w:rPr>
                <w:sz w:val="20"/>
              </w:rPr>
              <w:t xml:space="preserve">128 577,40</w:t>
            </w:r>
          </w:p>
        </w:tc>
        <w:tc>
          <w:tcPr>
            <w:tcW w:w="1361" w:type="dxa"/>
          </w:tcPr>
          <w:p>
            <w:pPr>
              <w:pStyle w:val="0"/>
              <w:jc w:val="right"/>
            </w:pPr>
            <w:r>
              <w:rPr>
                <w:sz w:val="20"/>
              </w:rPr>
              <w:t xml:space="preserve">132 403,20</w:t>
            </w:r>
          </w:p>
        </w:tc>
        <w:tc>
          <w:tcPr>
            <w:tcW w:w="1304" w:type="dxa"/>
          </w:tcPr>
          <w:p>
            <w:pPr>
              <w:pStyle w:val="0"/>
              <w:jc w:val="right"/>
            </w:pPr>
            <w:r>
              <w:rPr>
                <w:sz w:val="20"/>
              </w:rPr>
              <w:t xml:space="preserve">131 665,40</w:t>
            </w:r>
          </w:p>
        </w:tc>
        <w:tc>
          <w:tcPr>
            <w:tcW w:w="1304" w:type="dxa"/>
          </w:tcPr>
          <w:p>
            <w:pPr>
              <w:pStyle w:val="0"/>
              <w:jc w:val="right"/>
            </w:pPr>
            <w:r>
              <w:rPr>
                <w:sz w:val="20"/>
              </w:rPr>
              <w:t xml:space="preserve">140 063,40</w:t>
            </w:r>
          </w:p>
        </w:tc>
      </w:tr>
      <w:tr>
        <w:tc>
          <w:tcPr>
            <w:tcW w:w="1191" w:type="dxa"/>
          </w:tcPr>
          <w:p>
            <w:pPr>
              <w:pStyle w:val="0"/>
              <w:jc w:val="center"/>
            </w:pPr>
            <w:r>
              <w:rPr>
                <w:sz w:val="20"/>
              </w:rPr>
            </w:r>
          </w:p>
        </w:tc>
        <w:tc>
          <w:tcPr>
            <w:tcW w:w="3402" w:type="dxa"/>
          </w:tcPr>
          <w:p>
            <w:pPr>
              <w:pStyle w:val="0"/>
              <w:jc w:val="both"/>
            </w:pPr>
            <w:r>
              <w:rPr>
                <w:sz w:val="20"/>
              </w:rPr>
              <w:t xml:space="preserve">Оказание специализированной медицинской помощи в стационарных условиях</w:t>
            </w:r>
          </w:p>
        </w:tc>
        <w:tc>
          <w:tcPr>
            <w:tcW w:w="1085" w:type="dxa"/>
          </w:tcPr>
          <w:p>
            <w:pPr>
              <w:pStyle w:val="0"/>
              <w:jc w:val="right"/>
            </w:pPr>
            <w:r>
              <w:rPr>
                <w:sz w:val="20"/>
              </w:rPr>
              <w:t xml:space="preserve">369</w:t>
            </w:r>
          </w:p>
        </w:tc>
        <w:tc>
          <w:tcPr>
            <w:tcW w:w="1085" w:type="dxa"/>
          </w:tcPr>
          <w:p>
            <w:pPr>
              <w:pStyle w:val="0"/>
              <w:jc w:val="right"/>
            </w:pPr>
            <w:r>
              <w:rPr>
                <w:sz w:val="20"/>
              </w:rPr>
              <w:t xml:space="preserve">351</w:t>
            </w:r>
          </w:p>
        </w:tc>
        <w:tc>
          <w:tcPr>
            <w:tcW w:w="1085" w:type="dxa"/>
          </w:tcPr>
          <w:p>
            <w:pPr>
              <w:pStyle w:val="0"/>
              <w:jc w:val="right"/>
            </w:pPr>
            <w:r>
              <w:rPr>
                <w:sz w:val="20"/>
              </w:rPr>
              <w:t xml:space="preserve">351</w:t>
            </w:r>
          </w:p>
        </w:tc>
        <w:tc>
          <w:tcPr>
            <w:tcW w:w="921" w:type="dxa"/>
          </w:tcPr>
          <w:p>
            <w:pPr>
              <w:pStyle w:val="0"/>
              <w:jc w:val="right"/>
            </w:pPr>
            <w:r>
              <w:rPr>
                <w:sz w:val="20"/>
              </w:rPr>
              <w:t xml:space="preserve">351</w:t>
            </w:r>
          </w:p>
        </w:tc>
        <w:tc>
          <w:tcPr>
            <w:tcW w:w="1304" w:type="dxa"/>
          </w:tcPr>
          <w:p>
            <w:pPr>
              <w:pStyle w:val="0"/>
              <w:jc w:val="right"/>
            </w:pPr>
            <w:r>
              <w:rPr>
                <w:sz w:val="20"/>
              </w:rPr>
              <w:t xml:space="preserve">346 437,00</w:t>
            </w:r>
          </w:p>
        </w:tc>
        <w:tc>
          <w:tcPr>
            <w:tcW w:w="1361" w:type="dxa"/>
          </w:tcPr>
          <w:p>
            <w:pPr>
              <w:pStyle w:val="0"/>
              <w:jc w:val="right"/>
            </w:pPr>
            <w:r>
              <w:rPr>
                <w:sz w:val="20"/>
              </w:rPr>
              <w:t xml:space="preserve">349 171,30</w:t>
            </w:r>
          </w:p>
        </w:tc>
        <w:tc>
          <w:tcPr>
            <w:tcW w:w="1304" w:type="dxa"/>
          </w:tcPr>
          <w:p>
            <w:pPr>
              <w:pStyle w:val="0"/>
              <w:jc w:val="right"/>
            </w:pPr>
            <w:r>
              <w:rPr>
                <w:sz w:val="20"/>
              </w:rPr>
              <w:t xml:space="preserve">367 353,80</w:t>
            </w:r>
          </w:p>
        </w:tc>
        <w:tc>
          <w:tcPr>
            <w:tcW w:w="1304" w:type="dxa"/>
          </w:tcPr>
          <w:p>
            <w:pPr>
              <w:pStyle w:val="0"/>
              <w:jc w:val="right"/>
            </w:pPr>
            <w:r>
              <w:rPr>
                <w:sz w:val="20"/>
              </w:rPr>
              <w:t xml:space="preserve">389 339,80</w:t>
            </w:r>
          </w:p>
        </w:tc>
      </w:tr>
      <w:tr>
        <w:tc>
          <w:tcPr>
            <w:tcW w:w="1191" w:type="dxa"/>
          </w:tcPr>
          <w:p>
            <w:pPr>
              <w:pStyle w:val="0"/>
              <w:jc w:val="center"/>
            </w:pPr>
            <w:r>
              <w:rPr>
                <w:sz w:val="20"/>
              </w:rPr>
            </w:r>
          </w:p>
        </w:tc>
        <w:tc>
          <w:tcPr>
            <w:tcW w:w="3402" w:type="dxa"/>
          </w:tcPr>
          <w:p>
            <w:pPr>
              <w:pStyle w:val="0"/>
              <w:jc w:val="both"/>
            </w:pPr>
            <w:r>
              <w:rPr>
                <w:sz w:val="20"/>
              </w:rPr>
              <w:t xml:space="preserve">Оказание специализированной медицинской помощи в условиях дневных стационаров</w:t>
            </w:r>
          </w:p>
        </w:tc>
        <w:tc>
          <w:tcPr>
            <w:tcW w:w="1085" w:type="dxa"/>
          </w:tcPr>
          <w:p>
            <w:pPr>
              <w:pStyle w:val="0"/>
              <w:jc w:val="right"/>
            </w:pPr>
            <w:r>
              <w:rPr>
                <w:sz w:val="20"/>
              </w:rPr>
              <w:t xml:space="preserve">65</w:t>
            </w:r>
          </w:p>
        </w:tc>
        <w:tc>
          <w:tcPr>
            <w:tcW w:w="1085" w:type="dxa"/>
          </w:tcPr>
          <w:p>
            <w:pPr>
              <w:pStyle w:val="0"/>
              <w:jc w:val="right"/>
            </w:pPr>
            <w:r>
              <w:rPr>
                <w:sz w:val="20"/>
              </w:rPr>
              <w:t xml:space="preserve">65</w:t>
            </w:r>
          </w:p>
        </w:tc>
        <w:tc>
          <w:tcPr>
            <w:tcW w:w="1085" w:type="dxa"/>
          </w:tcPr>
          <w:p>
            <w:pPr>
              <w:pStyle w:val="0"/>
              <w:jc w:val="right"/>
            </w:pPr>
            <w:r>
              <w:rPr>
                <w:sz w:val="20"/>
              </w:rPr>
              <w:t xml:space="preserve">65</w:t>
            </w:r>
          </w:p>
        </w:tc>
        <w:tc>
          <w:tcPr>
            <w:tcW w:w="921" w:type="dxa"/>
          </w:tcPr>
          <w:p>
            <w:pPr>
              <w:pStyle w:val="0"/>
              <w:jc w:val="right"/>
            </w:pPr>
            <w:r>
              <w:rPr>
                <w:sz w:val="20"/>
              </w:rPr>
              <w:t xml:space="preserve">65</w:t>
            </w:r>
          </w:p>
        </w:tc>
        <w:tc>
          <w:tcPr>
            <w:tcW w:w="1304" w:type="dxa"/>
          </w:tcPr>
          <w:p>
            <w:pPr>
              <w:pStyle w:val="0"/>
              <w:jc w:val="right"/>
            </w:pPr>
            <w:r>
              <w:rPr>
                <w:sz w:val="20"/>
              </w:rPr>
              <w:t xml:space="preserve">12 119,10</w:t>
            </w:r>
          </w:p>
        </w:tc>
        <w:tc>
          <w:tcPr>
            <w:tcW w:w="1361" w:type="dxa"/>
          </w:tcPr>
          <w:p>
            <w:pPr>
              <w:pStyle w:val="0"/>
              <w:jc w:val="right"/>
            </w:pPr>
            <w:r>
              <w:rPr>
                <w:sz w:val="20"/>
              </w:rPr>
              <w:t xml:space="preserve">16 943,80</w:t>
            </w:r>
          </w:p>
        </w:tc>
        <w:tc>
          <w:tcPr>
            <w:tcW w:w="1304" w:type="dxa"/>
          </w:tcPr>
          <w:p>
            <w:pPr>
              <w:pStyle w:val="0"/>
              <w:jc w:val="right"/>
            </w:pPr>
            <w:r>
              <w:rPr>
                <w:sz w:val="20"/>
              </w:rPr>
              <w:t xml:space="preserve">17 901,70</w:t>
            </w:r>
          </w:p>
        </w:tc>
        <w:tc>
          <w:tcPr>
            <w:tcW w:w="1304" w:type="dxa"/>
          </w:tcPr>
          <w:p>
            <w:pPr>
              <w:pStyle w:val="0"/>
              <w:jc w:val="right"/>
            </w:pPr>
            <w:r>
              <w:rPr>
                <w:sz w:val="20"/>
              </w:rPr>
              <w:t xml:space="preserve">18 907,10</w:t>
            </w:r>
          </w:p>
        </w:tc>
      </w:tr>
      <w:tr>
        <w:tc>
          <w:tcPr>
            <w:tcW w:w="1191" w:type="dxa"/>
          </w:tcPr>
          <w:p>
            <w:pPr>
              <w:pStyle w:val="0"/>
              <w:jc w:val="center"/>
            </w:pPr>
            <w:r>
              <w:rPr>
                <w:sz w:val="20"/>
              </w:rPr>
            </w:r>
          </w:p>
        </w:tc>
        <w:tc>
          <w:tcPr>
            <w:tcW w:w="3402" w:type="dxa"/>
          </w:tcPr>
          <w:p>
            <w:pPr>
              <w:pStyle w:val="0"/>
              <w:jc w:val="both"/>
            </w:pPr>
            <w:r>
              <w:rPr>
                <w:sz w:val="20"/>
              </w:rPr>
              <w:t xml:space="preserve">Оказание паллиативной медицинской помощи в стационарных условиях</w:t>
            </w:r>
          </w:p>
        </w:tc>
        <w:tc>
          <w:tcPr>
            <w:tcW w:w="1085" w:type="dxa"/>
          </w:tcPr>
          <w:p>
            <w:pPr>
              <w:pStyle w:val="0"/>
              <w:jc w:val="right"/>
            </w:pPr>
            <w:r>
              <w:rPr>
                <w:sz w:val="20"/>
              </w:rPr>
              <w:t xml:space="preserve">14 727</w:t>
            </w:r>
          </w:p>
        </w:tc>
        <w:tc>
          <w:tcPr>
            <w:tcW w:w="1085" w:type="dxa"/>
          </w:tcPr>
          <w:p>
            <w:pPr>
              <w:pStyle w:val="0"/>
              <w:jc w:val="right"/>
            </w:pPr>
            <w:r>
              <w:rPr>
                <w:sz w:val="20"/>
              </w:rPr>
              <w:t xml:space="preserve">15 937</w:t>
            </w:r>
          </w:p>
        </w:tc>
        <w:tc>
          <w:tcPr>
            <w:tcW w:w="1085" w:type="dxa"/>
          </w:tcPr>
          <w:p>
            <w:pPr>
              <w:pStyle w:val="0"/>
              <w:jc w:val="right"/>
            </w:pPr>
            <w:r>
              <w:rPr>
                <w:sz w:val="20"/>
              </w:rPr>
              <w:t xml:space="preserve">15 937</w:t>
            </w:r>
          </w:p>
        </w:tc>
        <w:tc>
          <w:tcPr>
            <w:tcW w:w="921" w:type="dxa"/>
          </w:tcPr>
          <w:p>
            <w:pPr>
              <w:pStyle w:val="0"/>
              <w:jc w:val="right"/>
            </w:pPr>
            <w:r>
              <w:rPr>
                <w:sz w:val="20"/>
              </w:rPr>
              <w:t xml:space="preserve">15 937</w:t>
            </w:r>
          </w:p>
        </w:tc>
        <w:tc>
          <w:tcPr>
            <w:tcW w:w="1304" w:type="dxa"/>
          </w:tcPr>
          <w:p>
            <w:pPr>
              <w:pStyle w:val="0"/>
              <w:jc w:val="right"/>
            </w:pPr>
            <w:r>
              <w:rPr>
                <w:sz w:val="20"/>
              </w:rPr>
              <w:t xml:space="preserve">60 669,20</w:t>
            </w:r>
          </w:p>
        </w:tc>
        <w:tc>
          <w:tcPr>
            <w:tcW w:w="1361" w:type="dxa"/>
          </w:tcPr>
          <w:p>
            <w:pPr>
              <w:pStyle w:val="0"/>
              <w:jc w:val="right"/>
            </w:pPr>
            <w:r>
              <w:rPr>
                <w:sz w:val="20"/>
              </w:rPr>
              <w:t xml:space="preserve">56 600,40</w:t>
            </w:r>
          </w:p>
        </w:tc>
        <w:tc>
          <w:tcPr>
            <w:tcW w:w="1304" w:type="dxa"/>
          </w:tcPr>
          <w:p>
            <w:pPr>
              <w:pStyle w:val="0"/>
              <w:jc w:val="right"/>
            </w:pPr>
            <w:r>
              <w:rPr>
                <w:sz w:val="20"/>
              </w:rPr>
              <w:t xml:space="preserve">59 691,30</w:t>
            </w:r>
          </w:p>
        </w:tc>
        <w:tc>
          <w:tcPr>
            <w:tcW w:w="1304" w:type="dxa"/>
          </w:tcPr>
          <w:p>
            <w:pPr>
              <w:pStyle w:val="0"/>
              <w:jc w:val="right"/>
            </w:pPr>
            <w:r>
              <w:rPr>
                <w:sz w:val="20"/>
              </w:rPr>
              <w:t xml:space="preserve">59 691,30</w:t>
            </w:r>
          </w:p>
        </w:tc>
      </w:tr>
      <w:tr>
        <w:tc>
          <w:tcPr>
            <w:tcW w:w="1191" w:type="dxa"/>
          </w:tcPr>
          <w:p>
            <w:pPr>
              <w:pStyle w:val="0"/>
              <w:jc w:val="center"/>
            </w:pPr>
            <w:r>
              <w:rPr>
                <w:sz w:val="20"/>
              </w:rPr>
            </w:r>
          </w:p>
        </w:tc>
        <w:tc>
          <w:tcPr>
            <w:tcW w:w="3402" w:type="dxa"/>
          </w:tcPr>
          <w:p>
            <w:pPr>
              <w:pStyle w:val="0"/>
              <w:jc w:val="both"/>
            </w:pPr>
            <w:r>
              <w:rPr>
                <w:sz w:val="20"/>
              </w:rPr>
              <w:t xml:space="preserve">Оказание санаторно-курортной медицинской помощи</w:t>
            </w:r>
          </w:p>
        </w:tc>
        <w:tc>
          <w:tcPr>
            <w:tcW w:w="1085" w:type="dxa"/>
          </w:tcPr>
          <w:p>
            <w:pPr>
              <w:pStyle w:val="0"/>
              <w:jc w:val="right"/>
            </w:pPr>
            <w:r>
              <w:rPr>
                <w:sz w:val="20"/>
              </w:rPr>
              <w:t xml:space="preserve">35860</w:t>
            </w:r>
          </w:p>
        </w:tc>
        <w:tc>
          <w:tcPr>
            <w:tcW w:w="1085" w:type="dxa"/>
          </w:tcPr>
          <w:p>
            <w:pPr>
              <w:pStyle w:val="0"/>
              <w:jc w:val="right"/>
            </w:pPr>
            <w:r>
              <w:rPr>
                <w:sz w:val="20"/>
              </w:rPr>
              <w:t xml:space="preserve">42648</w:t>
            </w:r>
          </w:p>
        </w:tc>
        <w:tc>
          <w:tcPr>
            <w:tcW w:w="1085" w:type="dxa"/>
          </w:tcPr>
          <w:p>
            <w:pPr>
              <w:pStyle w:val="0"/>
              <w:jc w:val="right"/>
            </w:pPr>
            <w:r>
              <w:rPr>
                <w:sz w:val="20"/>
              </w:rPr>
              <w:t xml:space="preserve">42648</w:t>
            </w:r>
          </w:p>
        </w:tc>
        <w:tc>
          <w:tcPr>
            <w:tcW w:w="921" w:type="dxa"/>
          </w:tcPr>
          <w:p>
            <w:pPr>
              <w:pStyle w:val="0"/>
              <w:jc w:val="right"/>
            </w:pPr>
            <w:r>
              <w:rPr>
                <w:sz w:val="20"/>
              </w:rPr>
              <w:t xml:space="preserve">42648</w:t>
            </w:r>
          </w:p>
        </w:tc>
        <w:tc>
          <w:tcPr>
            <w:tcW w:w="1304" w:type="dxa"/>
          </w:tcPr>
          <w:p>
            <w:pPr>
              <w:pStyle w:val="0"/>
              <w:jc w:val="right"/>
            </w:pPr>
            <w:r>
              <w:rPr>
                <w:sz w:val="20"/>
              </w:rPr>
              <w:t xml:space="preserve">161 310,50</w:t>
            </w:r>
          </w:p>
        </w:tc>
        <w:tc>
          <w:tcPr>
            <w:tcW w:w="1361" w:type="dxa"/>
          </w:tcPr>
          <w:p>
            <w:pPr>
              <w:pStyle w:val="0"/>
              <w:jc w:val="right"/>
            </w:pPr>
            <w:r>
              <w:rPr>
                <w:sz w:val="20"/>
              </w:rPr>
              <w:t xml:space="preserve">173 275,40</w:t>
            </w:r>
          </w:p>
        </w:tc>
        <w:tc>
          <w:tcPr>
            <w:tcW w:w="1304" w:type="dxa"/>
          </w:tcPr>
          <w:p>
            <w:pPr>
              <w:pStyle w:val="0"/>
              <w:jc w:val="right"/>
            </w:pPr>
            <w:r>
              <w:rPr>
                <w:sz w:val="20"/>
              </w:rPr>
              <w:t xml:space="preserve">183 197,70</w:t>
            </w:r>
          </w:p>
        </w:tc>
        <w:tc>
          <w:tcPr>
            <w:tcW w:w="1304" w:type="dxa"/>
          </w:tcPr>
          <w:p>
            <w:pPr>
              <w:pStyle w:val="0"/>
              <w:jc w:val="right"/>
            </w:pPr>
            <w:r>
              <w:rPr>
                <w:sz w:val="20"/>
              </w:rPr>
              <w:t xml:space="preserve">192 859,20</w:t>
            </w:r>
          </w:p>
        </w:tc>
      </w:tr>
      <w:tr>
        <w:tc>
          <w:tcPr>
            <w:tcW w:w="1191" w:type="dxa"/>
          </w:tcPr>
          <w:p>
            <w:pPr>
              <w:pStyle w:val="0"/>
              <w:jc w:val="center"/>
            </w:pPr>
            <w:r>
              <w:rPr>
                <w:sz w:val="20"/>
              </w:rPr>
            </w:r>
          </w:p>
        </w:tc>
        <w:tc>
          <w:tcPr>
            <w:tcW w:w="3402" w:type="dxa"/>
          </w:tcPr>
          <w:p>
            <w:pPr>
              <w:pStyle w:val="0"/>
              <w:jc w:val="both"/>
            </w:pPr>
            <w:r>
              <w:rPr>
                <w:sz w:val="20"/>
              </w:rPr>
              <w:t xml:space="preserve">Государственное бюджетное учреждение здравоохранения "Магаданский областной диспансер наркологии и психиатрии"</w:t>
            </w:r>
          </w:p>
        </w:tc>
        <w:tc>
          <w:tcPr>
            <w:tcW w:w="1085" w:type="dxa"/>
          </w:tcPr>
          <w:p>
            <w:pPr>
              <w:pStyle w:val="0"/>
              <w:jc w:val="right"/>
            </w:pPr>
            <w:r>
              <w:rPr>
                <w:sz w:val="20"/>
              </w:rPr>
            </w:r>
          </w:p>
        </w:tc>
        <w:tc>
          <w:tcPr>
            <w:tcW w:w="1085" w:type="dxa"/>
          </w:tcPr>
          <w:p>
            <w:pPr>
              <w:pStyle w:val="0"/>
              <w:jc w:val="right"/>
            </w:pPr>
            <w:r>
              <w:rPr>
                <w:sz w:val="20"/>
              </w:rPr>
            </w:r>
          </w:p>
        </w:tc>
        <w:tc>
          <w:tcPr>
            <w:tcW w:w="1085" w:type="dxa"/>
          </w:tcPr>
          <w:p>
            <w:pPr>
              <w:pStyle w:val="0"/>
              <w:jc w:val="right"/>
            </w:pPr>
            <w:r>
              <w:rPr>
                <w:sz w:val="20"/>
              </w:rPr>
            </w:r>
          </w:p>
        </w:tc>
        <w:tc>
          <w:tcPr>
            <w:tcW w:w="92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04" w:type="dxa"/>
          </w:tcPr>
          <w:p>
            <w:pPr>
              <w:pStyle w:val="0"/>
              <w:jc w:val="right"/>
            </w:pPr>
            <w:r>
              <w:rPr>
                <w:sz w:val="20"/>
              </w:rPr>
            </w:r>
          </w:p>
        </w:tc>
      </w:tr>
      <w:tr>
        <w:tc>
          <w:tcPr>
            <w:tcW w:w="1191" w:type="dxa"/>
          </w:tcPr>
          <w:p>
            <w:pPr>
              <w:pStyle w:val="0"/>
              <w:jc w:val="center"/>
            </w:pPr>
            <w:r>
              <w:rPr>
                <w:sz w:val="20"/>
              </w:rPr>
            </w:r>
          </w:p>
        </w:tc>
        <w:tc>
          <w:tcPr>
            <w:tcW w:w="3402" w:type="dxa"/>
          </w:tcPr>
          <w:p>
            <w:pPr>
              <w:pStyle w:val="0"/>
              <w:jc w:val="both"/>
            </w:pPr>
            <w:r>
              <w:rPr>
                <w:sz w:val="20"/>
              </w:rPr>
              <w:t xml:space="preserve">Оказание первичной медико-санитарной помощи в амбулаторных условиях</w:t>
            </w:r>
          </w:p>
        </w:tc>
        <w:tc>
          <w:tcPr>
            <w:tcW w:w="1085" w:type="dxa"/>
          </w:tcPr>
          <w:p>
            <w:pPr>
              <w:pStyle w:val="0"/>
              <w:jc w:val="right"/>
            </w:pPr>
            <w:r>
              <w:rPr>
                <w:sz w:val="20"/>
              </w:rPr>
              <w:t xml:space="preserve">54 936</w:t>
            </w:r>
          </w:p>
        </w:tc>
        <w:tc>
          <w:tcPr>
            <w:tcW w:w="1085" w:type="dxa"/>
          </w:tcPr>
          <w:p>
            <w:pPr>
              <w:pStyle w:val="0"/>
              <w:jc w:val="right"/>
            </w:pPr>
            <w:r>
              <w:rPr>
                <w:sz w:val="20"/>
              </w:rPr>
              <w:t xml:space="preserve">71 287</w:t>
            </w:r>
          </w:p>
        </w:tc>
        <w:tc>
          <w:tcPr>
            <w:tcW w:w="1085" w:type="dxa"/>
          </w:tcPr>
          <w:p>
            <w:pPr>
              <w:pStyle w:val="0"/>
              <w:jc w:val="right"/>
            </w:pPr>
            <w:r>
              <w:rPr>
                <w:sz w:val="20"/>
              </w:rPr>
              <w:t xml:space="preserve">71 287</w:t>
            </w:r>
          </w:p>
        </w:tc>
        <w:tc>
          <w:tcPr>
            <w:tcW w:w="921" w:type="dxa"/>
          </w:tcPr>
          <w:p>
            <w:pPr>
              <w:pStyle w:val="0"/>
              <w:jc w:val="right"/>
            </w:pPr>
            <w:r>
              <w:rPr>
                <w:sz w:val="20"/>
              </w:rPr>
              <w:t xml:space="preserve">71 287</w:t>
            </w:r>
          </w:p>
        </w:tc>
        <w:tc>
          <w:tcPr>
            <w:tcW w:w="1304" w:type="dxa"/>
          </w:tcPr>
          <w:p>
            <w:pPr>
              <w:pStyle w:val="0"/>
              <w:jc w:val="right"/>
            </w:pPr>
            <w:r>
              <w:rPr>
                <w:sz w:val="20"/>
              </w:rPr>
              <w:t xml:space="preserve">73 393,80</w:t>
            </w:r>
          </w:p>
        </w:tc>
        <w:tc>
          <w:tcPr>
            <w:tcW w:w="1361" w:type="dxa"/>
          </w:tcPr>
          <w:p>
            <w:pPr>
              <w:pStyle w:val="0"/>
              <w:jc w:val="right"/>
            </w:pPr>
            <w:r>
              <w:rPr>
                <w:sz w:val="20"/>
              </w:rPr>
              <w:t xml:space="preserve">78 039,80</w:t>
            </w:r>
          </w:p>
        </w:tc>
        <w:tc>
          <w:tcPr>
            <w:tcW w:w="1304" w:type="dxa"/>
          </w:tcPr>
          <w:p>
            <w:pPr>
              <w:pStyle w:val="0"/>
              <w:jc w:val="right"/>
            </w:pPr>
            <w:r>
              <w:rPr>
                <w:sz w:val="20"/>
              </w:rPr>
              <w:t xml:space="preserve">81 384,00</w:t>
            </w:r>
          </w:p>
        </w:tc>
        <w:tc>
          <w:tcPr>
            <w:tcW w:w="1304" w:type="dxa"/>
          </w:tcPr>
          <w:p>
            <w:pPr>
              <w:pStyle w:val="0"/>
              <w:jc w:val="right"/>
            </w:pPr>
            <w:r>
              <w:rPr>
                <w:sz w:val="20"/>
              </w:rPr>
              <w:t xml:space="preserve">86 324,30</w:t>
            </w:r>
          </w:p>
        </w:tc>
      </w:tr>
      <w:tr>
        <w:tc>
          <w:tcPr>
            <w:tcW w:w="1191" w:type="dxa"/>
          </w:tcPr>
          <w:p>
            <w:pPr>
              <w:pStyle w:val="0"/>
              <w:jc w:val="center"/>
            </w:pPr>
            <w:r>
              <w:rPr>
                <w:sz w:val="20"/>
              </w:rPr>
            </w:r>
          </w:p>
        </w:tc>
        <w:tc>
          <w:tcPr>
            <w:tcW w:w="3402" w:type="dxa"/>
          </w:tcPr>
          <w:p>
            <w:pPr>
              <w:pStyle w:val="0"/>
              <w:jc w:val="both"/>
            </w:pPr>
            <w:r>
              <w:rPr>
                <w:sz w:val="20"/>
              </w:rPr>
              <w:t xml:space="preserve">Оказание специализированной медицинской помощи в стационарных условиях</w:t>
            </w:r>
          </w:p>
        </w:tc>
        <w:tc>
          <w:tcPr>
            <w:tcW w:w="1085" w:type="dxa"/>
          </w:tcPr>
          <w:p>
            <w:pPr>
              <w:pStyle w:val="0"/>
              <w:jc w:val="right"/>
            </w:pPr>
            <w:r>
              <w:rPr>
                <w:sz w:val="20"/>
              </w:rPr>
              <w:t xml:space="preserve">2 586</w:t>
            </w:r>
          </w:p>
        </w:tc>
        <w:tc>
          <w:tcPr>
            <w:tcW w:w="1085" w:type="dxa"/>
          </w:tcPr>
          <w:p>
            <w:pPr>
              <w:pStyle w:val="0"/>
              <w:jc w:val="right"/>
            </w:pPr>
            <w:r>
              <w:rPr>
                <w:sz w:val="20"/>
              </w:rPr>
              <w:t xml:space="preserve">2 590</w:t>
            </w:r>
          </w:p>
        </w:tc>
        <w:tc>
          <w:tcPr>
            <w:tcW w:w="1085" w:type="dxa"/>
          </w:tcPr>
          <w:p>
            <w:pPr>
              <w:pStyle w:val="0"/>
              <w:jc w:val="right"/>
            </w:pPr>
            <w:r>
              <w:rPr>
                <w:sz w:val="20"/>
              </w:rPr>
              <w:t xml:space="preserve">2 590</w:t>
            </w:r>
          </w:p>
        </w:tc>
        <w:tc>
          <w:tcPr>
            <w:tcW w:w="921" w:type="dxa"/>
          </w:tcPr>
          <w:p>
            <w:pPr>
              <w:pStyle w:val="0"/>
              <w:jc w:val="right"/>
            </w:pPr>
            <w:r>
              <w:rPr>
                <w:sz w:val="20"/>
              </w:rPr>
              <w:t xml:space="preserve">2 590</w:t>
            </w:r>
          </w:p>
        </w:tc>
        <w:tc>
          <w:tcPr>
            <w:tcW w:w="1304" w:type="dxa"/>
          </w:tcPr>
          <w:p>
            <w:pPr>
              <w:pStyle w:val="0"/>
              <w:jc w:val="right"/>
            </w:pPr>
            <w:r>
              <w:rPr>
                <w:sz w:val="20"/>
              </w:rPr>
              <w:t xml:space="preserve">561 472,10</w:t>
            </w:r>
          </w:p>
        </w:tc>
        <w:tc>
          <w:tcPr>
            <w:tcW w:w="1361" w:type="dxa"/>
          </w:tcPr>
          <w:p>
            <w:pPr>
              <w:pStyle w:val="0"/>
              <w:jc w:val="right"/>
            </w:pPr>
            <w:r>
              <w:rPr>
                <w:sz w:val="20"/>
              </w:rPr>
              <w:t xml:space="preserve">609 465,50</w:t>
            </w:r>
          </w:p>
        </w:tc>
        <w:tc>
          <w:tcPr>
            <w:tcW w:w="1304" w:type="dxa"/>
          </w:tcPr>
          <w:p>
            <w:pPr>
              <w:pStyle w:val="0"/>
              <w:jc w:val="right"/>
            </w:pPr>
            <w:r>
              <w:rPr>
                <w:sz w:val="20"/>
              </w:rPr>
              <w:t xml:space="preserve">623 740,70</w:t>
            </w:r>
          </w:p>
        </w:tc>
        <w:tc>
          <w:tcPr>
            <w:tcW w:w="1304" w:type="dxa"/>
          </w:tcPr>
          <w:p>
            <w:pPr>
              <w:pStyle w:val="0"/>
              <w:jc w:val="right"/>
            </w:pPr>
            <w:r>
              <w:rPr>
                <w:sz w:val="20"/>
              </w:rPr>
              <w:t xml:space="preserve">653 100,10</w:t>
            </w:r>
          </w:p>
        </w:tc>
      </w:tr>
      <w:tr>
        <w:tc>
          <w:tcPr>
            <w:tcW w:w="1191" w:type="dxa"/>
          </w:tcPr>
          <w:p>
            <w:pPr>
              <w:pStyle w:val="0"/>
              <w:jc w:val="center"/>
            </w:pPr>
            <w:r>
              <w:rPr>
                <w:sz w:val="20"/>
              </w:rPr>
            </w:r>
          </w:p>
        </w:tc>
        <w:tc>
          <w:tcPr>
            <w:tcW w:w="3402" w:type="dxa"/>
          </w:tcPr>
          <w:p>
            <w:pPr>
              <w:pStyle w:val="0"/>
              <w:jc w:val="both"/>
            </w:pPr>
            <w:r>
              <w:rPr>
                <w:sz w:val="20"/>
              </w:rPr>
              <w:t xml:space="preserve">Оказание специализированной медицинской помощи в условиях дневных стационаров</w:t>
            </w:r>
          </w:p>
        </w:tc>
        <w:tc>
          <w:tcPr>
            <w:tcW w:w="1085" w:type="dxa"/>
          </w:tcPr>
          <w:p>
            <w:pPr>
              <w:pStyle w:val="0"/>
              <w:jc w:val="right"/>
            </w:pPr>
            <w:r>
              <w:rPr>
                <w:sz w:val="20"/>
              </w:rPr>
              <w:t xml:space="preserve">320</w:t>
            </w:r>
          </w:p>
        </w:tc>
        <w:tc>
          <w:tcPr>
            <w:tcW w:w="1085" w:type="dxa"/>
          </w:tcPr>
          <w:p>
            <w:pPr>
              <w:pStyle w:val="0"/>
              <w:jc w:val="right"/>
            </w:pPr>
            <w:r>
              <w:rPr>
                <w:sz w:val="20"/>
              </w:rPr>
              <w:t xml:space="preserve">370</w:t>
            </w:r>
          </w:p>
        </w:tc>
        <w:tc>
          <w:tcPr>
            <w:tcW w:w="1085" w:type="dxa"/>
          </w:tcPr>
          <w:p>
            <w:pPr>
              <w:pStyle w:val="0"/>
              <w:jc w:val="right"/>
            </w:pPr>
            <w:r>
              <w:rPr>
                <w:sz w:val="20"/>
              </w:rPr>
              <w:t xml:space="preserve">370</w:t>
            </w:r>
          </w:p>
        </w:tc>
        <w:tc>
          <w:tcPr>
            <w:tcW w:w="921" w:type="dxa"/>
          </w:tcPr>
          <w:p>
            <w:pPr>
              <w:pStyle w:val="0"/>
              <w:jc w:val="right"/>
            </w:pPr>
            <w:r>
              <w:rPr>
                <w:sz w:val="20"/>
              </w:rPr>
              <w:t xml:space="preserve">370</w:t>
            </w:r>
          </w:p>
        </w:tc>
        <w:tc>
          <w:tcPr>
            <w:tcW w:w="1304" w:type="dxa"/>
          </w:tcPr>
          <w:p>
            <w:pPr>
              <w:pStyle w:val="0"/>
              <w:jc w:val="right"/>
            </w:pPr>
            <w:r>
              <w:rPr>
                <w:sz w:val="20"/>
              </w:rPr>
              <w:t xml:space="preserve">5 434,80</w:t>
            </w:r>
          </w:p>
        </w:tc>
        <w:tc>
          <w:tcPr>
            <w:tcW w:w="1361" w:type="dxa"/>
          </w:tcPr>
          <w:p>
            <w:pPr>
              <w:pStyle w:val="0"/>
              <w:jc w:val="right"/>
            </w:pPr>
            <w:r>
              <w:rPr>
                <w:sz w:val="20"/>
              </w:rPr>
              <w:t xml:space="preserve">4 993,90</w:t>
            </w:r>
          </w:p>
        </w:tc>
        <w:tc>
          <w:tcPr>
            <w:tcW w:w="1304" w:type="dxa"/>
          </w:tcPr>
          <w:p>
            <w:pPr>
              <w:pStyle w:val="0"/>
              <w:jc w:val="right"/>
            </w:pPr>
            <w:r>
              <w:rPr>
                <w:sz w:val="20"/>
              </w:rPr>
              <w:t xml:space="preserve">5 162,30</w:t>
            </w:r>
          </w:p>
        </w:tc>
        <w:tc>
          <w:tcPr>
            <w:tcW w:w="1304" w:type="dxa"/>
          </w:tcPr>
          <w:p>
            <w:pPr>
              <w:pStyle w:val="0"/>
              <w:jc w:val="right"/>
            </w:pPr>
            <w:r>
              <w:rPr>
                <w:sz w:val="20"/>
              </w:rPr>
              <w:t xml:space="preserve">5 437,50</w:t>
            </w:r>
          </w:p>
        </w:tc>
      </w:tr>
      <w:tr>
        <w:tc>
          <w:tcPr>
            <w:tcW w:w="1191" w:type="dxa"/>
          </w:tcPr>
          <w:p>
            <w:pPr>
              <w:pStyle w:val="0"/>
              <w:jc w:val="center"/>
            </w:pPr>
            <w:r>
              <w:rPr>
                <w:sz w:val="20"/>
              </w:rPr>
            </w:r>
          </w:p>
        </w:tc>
        <w:tc>
          <w:tcPr>
            <w:tcW w:w="3402" w:type="dxa"/>
          </w:tcPr>
          <w:p>
            <w:pPr>
              <w:pStyle w:val="0"/>
              <w:jc w:val="both"/>
            </w:pPr>
            <w:r>
              <w:rPr>
                <w:sz w:val="20"/>
              </w:rPr>
              <w:t xml:space="preserve">Государственное бюджетное профессиональное образовательное учреждение "Медицинский колледж министерства здравоохранения и демографической политики Магаданской области"</w:t>
            </w:r>
          </w:p>
        </w:tc>
        <w:tc>
          <w:tcPr>
            <w:tcW w:w="1085" w:type="dxa"/>
          </w:tcPr>
          <w:p>
            <w:pPr>
              <w:pStyle w:val="0"/>
              <w:jc w:val="right"/>
            </w:pPr>
            <w:r>
              <w:rPr>
                <w:sz w:val="20"/>
              </w:rPr>
            </w:r>
          </w:p>
        </w:tc>
        <w:tc>
          <w:tcPr>
            <w:tcW w:w="1085" w:type="dxa"/>
          </w:tcPr>
          <w:p>
            <w:pPr>
              <w:pStyle w:val="0"/>
              <w:jc w:val="right"/>
            </w:pPr>
            <w:r>
              <w:rPr>
                <w:sz w:val="20"/>
              </w:rPr>
            </w:r>
          </w:p>
        </w:tc>
        <w:tc>
          <w:tcPr>
            <w:tcW w:w="1085" w:type="dxa"/>
          </w:tcPr>
          <w:p>
            <w:pPr>
              <w:pStyle w:val="0"/>
              <w:jc w:val="right"/>
            </w:pPr>
            <w:r>
              <w:rPr>
                <w:sz w:val="20"/>
              </w:rPr>
            </w:r>
          </w:p>
        </w:tc>
        <w:tc>
          <w:tcPr>
            <w:tcW w:w="92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04" w:type="dxa"/>
          </w:tcPr>
          <w:p>
            <w:pPr>
              <w:pStyle w:val="0"/>
              <w:jc w:val="right"/>
            </w:pPr>
            <w:r>
              <w:rPr>
                <w:sz w:val="20"/>
              </w:rPr>
            </w:r>
          </w:p>
        </w:tc>
      </w:tr>
      <w:tr>
        <w:tc>
          <w:tcPr>
            <w:tcW w:w="1191" w:type="dxa"/>
          </w:tcPr>
          <w:p>
            <w:pPr>
              <w:pStyle w:val="0"/>
              <w:jc w:val="center"/>
            </w:pPr>
            <w:r>
              <w:rPr>
                <w:sz w:val="20"/>
              </w:rPr>
            </w:r>
          </w:p>
        </w:tc>
        <w:tc>
          <w:tcPr>
            <w:tcW w:w="3402" w:type="dxa"/>
          </w:tcPr>
          <w:p>
            <w:pPr>
              <w:pStyle w:val="0"/>
              <w:jc w:val="both"/>
            </w:pPr>
            <w:r>
              <w:rPr>
                <w:sz w:val="20"/>
              </w:rPr>
              <w:t xml:space="preserve">Предоставление начального и среднего медицинского профессионального образования</w:t>
            </w:r>
          </w:p>
        </w:tc>
        <w:tc>
          <w:tcPr>
            <w:tcW w:w="1085" w:type="dxa"/>
          </w:tcPr>
          <w:p>
            <w:pPr>
              <w:pStyle w:val="0"/>
              <w:jc w:val="right"/>
            </w:pPr>
            <w:r>
              <w:rPr>
                <w:sz w:val="20"/>
              </w:rPr>
              <w:t xml:space="preserve">1 435</w:t>
            </w:r>
          </w:p>
        </w:tc>
        <w:tc>
          <w:tcPr>
            <w:tcW w:w="1085" w:type="dxa"/>
          </w:tcPr>
          <w:p>
            <w:pPr>
              <w:pStyle w:val="0"/>
              <w:jc w:val="right"/>
            </w:pPr>
            <w:r>
              <w:rPr>
                <w:sz w:val="20"/>
              </w:rPr>
              <w:t xml:space="preserve">1 435</w:t>
            </w:r>
          </w:p>
        </w:tc>
        <w:tc>
          <w:tcPr>
            <w:tcW w:w="1085" w:type="dxa"/>
          </w:tcPr>
          <w:p>
            <w:pPr>
              <w:pStyle w:val="0"/>
              <w:jc w:val="right"/>
            </w:pPr>
            <w:r>
              <w:rPr>
                <w:sz w:val="20"/>
              </w:rPr>
              <w:t xml:space="preserve">1 435</w:t>
            </w:r>
          </w:p>
        </w:tc>
        <w:tc>
          <w:tcPr>
            <w:tcW w:w="921" w:type="dxa"/>
          </w:tcPr>
          <w:p>
            <w:pPr>
              <w:pStyle w:val="0"/>
              <w:jc w:val="right"/>
            </w:pPr>
            <w:r>
              <w:rPr>
                <w:sz w:val="20"/>
              </w:rPr>
              <w:t xml:space="preserve">1 435</w:t>
            </w:r>
          </w:p>
        </w:tc>
        <w:tc>
          <w:tcPr>
            <w:tcW w:w="1304" w:type="dxa"/>
          </w:tcPr>
          <w:p>
            <w:pPr>
              <w:pStyle w:val="0"/>
              <w:jc w:val="right"/>
            </w:pPr>
            <w:r>
              <w:rPr>
                <w:sz w:val="20"/>
              </w:rPr>
              <w:t xml:space="preserve">101 157,80</w:t>
            </w:r>
          </w:p>
        </w:tc>
        <w:tc>
          <w:tcPr>
            <w:tcW w:w="1361" w:type="dxa"/>
          </w:tcPr>
          <w:p>
            <w:pPr>
              <w:pStyle w:val="0"/>
              <w:jc w:val="right"/>
            </w:pPr>
            <w:r>
              <w:rPr>
                <w:sz w:val="20"/>
              </w:rPr>
              <w:t xml:space="preserve">97 971,30</w:t>
            </w:r>
          </w:p>
        </w:tc>
        <w:tc>
          <w:tcPr>
            <w:tcW w:w="1304" w:type="dxa"/>
          </w:tcPr>
          <w:p>
            <w:pPr>
              <w:pStyle w:val="0"/>
              <w:jc w:val="right"/>
            </w:pPr>
            <w:r>
              <w:rPr>
                <w:sz w:val="20"/>
              </w:rPr>
              <w:t xml:space="preserve">99 095,30</w:t>
            </w:r>
          </w:p>
        </w:tc>
        <w:tc>
          <w:tcPr>
            <w:tcW w:w="1304" w:type="dxa"/>
          </w:tcPr>
          <w:p>
            <w:pPr>
              <w:pStyle w:val="0"/>
              <w:jc w:val="right"/>
            </w:pPr>
            <w:r>
              <w:rPr>
                <w:sz w:val="20"/>
              </w:rPr>
              <w:t xml:space="preserve">103 644,72</w:t>
            </w:r>
          </w:p>
        </w:tc>
      </w:tr>
      <w:tr>
        <w:tc>
          <w:tcPr>
            <w:tcW w:w="1191" w:type="dxa"/>
          </w:tcPr>
          <w:p>
            <w:pPr>
              <w:pStyle w:val="0"/>
              <w:jc w:val="center"/>
            </w:pPr>
            <w:r>
              <w:rPr>
                <w:sz w:val="20"/>
              </w:rPr>
            </w:r>
          </w:p>
        </w:tc>
        <w:tc>
          <w:tcPr>
            <w:tcW w:w="3402" w:type="dxa"/>
          </w:tcPr>
          <w:p>
            <w:pPr>
              <w:pStyle w:val="0"/>
              <w:jc w:val="both"/>
            </w:pPr>
            <w:r>
              <w:rPr>
                <w:sz w:val="20"/>
              </w:rPr>
              <w:t xml:space="preserve">Магаданское областное государственное бюджетное учреждение здравоохранения "Городская поликлиника"</w:t>
            </w:r>
          </w:p>
        </w:tc>
        <w:tc>
          <w:tcPr>
            <w:tcW w:w="1085" w:type="dxa"/>
          </w:tcPr>
          <w:p>
            <w:pPr>
              <w:pStyle w:val="0"/>
              <w:jc w:val="right"/>
            </w:pPr>
            <w:r>
              <w:rPr>
                <w:sz w:val="20"/>
              </w:rPr>
            </w:r>
          </w:p>
        </w:tc>
        <w:tc>
          <w:tcPr>
            <w:tcW w:w="1085" w:type="dxa"/>
          </w:tcPr>
          <w:p>
            <w:pPr>
              <w:pStyle w:val="0"/>
              <w:jc w:val="right"/>
            </w:pPr>
            <w:r>
              <w:rPr>
                <w:sz w:val="20"/>
              </w:rPr>
            </w:r>
          </w:p>
        </w:tc>
        <w:tc>
          <w:tcPr>
            <w:tcW w:w="1085" w:type="dxa"/>
          </w:tcPr>
          <w:p>
            <w:pPr>
              <w:pStyle w:val="0"/>
              <w:jc w:val="right"/>
            </w:pPr>
            <w:r>
              <w:rPr>
                <w:sz w:val="20"/>
              </w:rPr>
            </w:r>
          </w:p>
        </w:tc>
        <w:tc>
          <w:tcPr>
            <w:tcW w:w="92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04" w:type="dxa"/>
          </w:tcPr>
          <w:p>
            <w:pPr>
              <w:pStyle w:val="0"/>
              <w:jc w:val="right"/>
            </w:pPr>
            <w:r>
              <w:rPr>
                <w:sz w:val="20"/>
              </w:rPr>
            </w:r>
          </w:p>
        </w:tc>
      </w:tr>
      <w:tr>
        <w:tc>
          <w:tcPr>
            <w:tcW w:w="1191" w:type="dxa"/>
          </w:tcPr>
          <w:p>
            <w:pPr>
              <w:pStyle w:val="0"/>
              <w:jc w:val="center"/>
            </w:pPr>
            <w:r>
              <w:rPr>
                <w:sz w:val="20"/>
              </w:rPr>
            </w:r>
          </w:p>
        </w:tc>
        <w:tc>
          <w:tcPr>
            <w:tcW w:w="3402" w:type="dxa"/>
          </w:tcPr>
          <w:p>
            <w:pPr>
              <w:pStyle w:val="0"/>
              <w:jc w:val="both"/>
            </w:pPr>
            <w:r>
              <w:rPr>
                <w:sz w:val="20"/>
              </w:rPr>
              <w:t xml:space="preserve">Оказание медицинской помощи в условиях стационаров</w:t>
            </w:r>
          </w:p>
        </w:tc>
        <w:tc>
          <w:tcPr>
            <w:tcW w:w="1085" w:type="dxa"/>
          </w:tcPr>
          <w:p>
            <w:pPr>
              <w:pStyle w:val="0"/>
              <w:jc w:val="right"/>
            </w:pPr>
            <w:r>
              <w:rPr>
                <w:sz w:val="20"/>
              </w:rPr>
              <w:t xml:space="preserve">0</w:t>
            </w:r>
          </w:p>
        </w:tc>
        <w:tc>
          <w:tcPr>
            <w:tcW w:w="1085" w:type="dxa"/>
          </w:tcPr>
          <w:p>
            <w:pPr>
              <w:pStyle w:val="0"/>
              <w:jc w:val="right"/>
            </w:pPr>
            <w:r>
              <w:rPr>
                <w:sz w:val="20"/>
              </w:rPr>
              <w:t xml:space="preserve">0</w:t>
            </w:r>
          </w:p>
        </w:tc>
        <w:tc>
          <w:tcPr>
            <w:tcW w:w="1085" w:type="dxa"/>
          </w:tcPr>
          <w:p>
            <w:pPr>
              <w:pStyle w:val="0"/>
              <w:jc w:val="right"/>
            </w:pPr>
            <w:r>
              <w:rPr>
                <w:sz w:val="20"/>
              </w:rPr>
              <w:t xml:space="preserve">0</w:t>
            </w:r>
          </w:p>
        </w:tc>
        <w:tc>
          <w:tcPr>
            <w:tcW w:w="921" w:type="dxa"/>
          </w:tcPr>
          <w:p>
            <w:pPr>
              <w:pStyle w:val="0"/>
              <w:jc w:val="right"/>
            </w:pPr>
            <w:r>
              <w:rPr>
                <w:sz w:val="20"/>
              </w:rPr>
              <w:t xml:space="preserve">0</w:t>
            </w:r>
          </w:p>
        </w:tc>
        <w:tc>
          <w:tcPr>
            <w:tcW w:w="1304" w:type="dxa"/>
          </w:tcPr>
          <w:p>
            <w:pPr>
              <w:pStyle w:val="0"/>
              <w:jc w:val="right"/>
            </w:pPr>
            <w:r>
              <w:rPr>
                <w:sz w:val="20"/>
              </w:rPr>
              <w:t xml:space="preserve">0,00</w:t>
            </w:r>
          </w:p>
        </w:tc>
        <w:tc>
          <w:tcPr>
            <w:tcW w:w="1361" w:type="dxa"/>
          </w:tcPr>
          <w:p>
            <w:pPr>
              <w:pStyle w:val="0"/>
              <w:jc w:val="right"/>
            </w:pPr>
            <w:r>
              <w:rPr>
                <w:sz w:val="20"/>
              </w:rPr>
              <w:t xml:space="preserve">0,00</w:t>
            </w:r>
          </w:p>
        </w:tc>
        <w:tc>
          <w:tcPr>
            <w:tcW w:w="1304" w:type="dxa"/>
          </w:tcPr>
          <w:p>
            <w:pPr>
              <w:pStyle w:val="0"/>
              <w:jc w:val="right"/>
            </w:pPr>
            <w:r>
              <w:rPr>
                <w:sz w:val="20"/>
              </w:rPr>
              <w:t xml:space="preserve">0,00</w:t>
            </w:r>
          </w:p>
        </w:tc>
        <w:tc>
          <w:tcPr>
            <w:tcW w:w="1304" w:type="dxa"/>
          </w:tcPr>
          <w:p>
            <w:pPr>
              <w:pStyle w:val="0"/>
              <w:jc w:val="right"/>
            </w:pPr>
            <w:r>
              <w:rPr>
                <w:sz w:val="20"/>
              </w:rPr>
              <w:t xml:space="preserve">0,00</w:t>
            </w:r>
          </w:p>
        </w:tc>
      </w:tr>
      <w:tr>
        <w:tc>
          <w:tcPr>
            <w:tcW w:w="1191" w:type="dxa"/>
          </w:tcPr>
          <w:p>
            <w:pPr>
              <w:pStyle w:val="0"/>
              <w:jc w:val="center"/>
            </w:pPr>
            <w:r>
              <w:rPr>
                <w:sz w:val="20"/>
              </w:rPr>
            </w:r>
          </w:p>
        </w:tc>
        <w:tc>
          <w:tcPr>
            <w:tcW w:w="3402" w:type="dxa"/>
          </w:tcPr>
          <w:p>
            <w:pPr>
              <w:pStyle w:val="0"/>
              <w:jc w:val="both"/>
            </w:pPr>
            <w:r>
              <w:rPr>
                <w:sz w:val="20"/>
              </w:rPr>
              <w:t xml:space="preserve">Оказание специализированной медицинской помощи в условиях дневных стационаров</w:t>
            </w:r>
          </w:p>
        </w:tc>
        <w:tc>
          <w:tcPr>
            <w:tcW w:w="1085" w:type="dxa"/>
          </w:tcPr>
          <w:p>
            <w:pPr>
              <w:pStyle w:val="0"/>
              <w:jc w:val="right"/>
            </w:pPr>
            <w:r>
              <w:rPr>
                <w:sz w:val="20"/>
              </w:rPr>
              <w:t xml:space="preserve">0</w:t>
            </w:r>
          </w:p>
        </w:tc>
        <w:tc>
          <w:tcPr>
            <w:tcW w:w="1085" w:type="dxa"/>
          </w:tcPr>
          <w:p>
            <w:pPr>
              <w:pStyle w:val="0"/>
              <w:jc w:val="right"/>
            </w:pPr>
            <w:r>
              <w:rPr>
                <w:sz w:val="20"/>
              </w:rPr>
              <w:t xml:space="preserve">0</w:t>
            </w:r>
          </w:p>
        </w:tc>
        <w:tc>
          <w:tcPr>
            <w:tcW w:w="1085" w:type="dxa"/>
          </w:tcPr>
          <w:p>
            <w:pPr>
              <w:pStyle w:val="0"/>
              <w:jc w:val="right"/>
            </w:pPr>
            <w:r>
              <w:rPr>
                <w:sz w:val="20"/>
              </w:rPr>
              <w:t xml:space="preserve">0</w:t>
            </w:r>
          </w:p>
        </w:tc>
        <w:tc>
          <w:tcPr>
            <w:tcW w:w="921" w:type="dxa"/>
          </w:tcPr>
          <w:p>
            <w:pPr>
              <w:pStyle w:val="0"/>
              <w:jc w:val="right"/>
            </w:pPr>
            <w:r>
              <w:rPr>
                <w:sz w:val="20"/>
              </w:rPr>
              <w:t xml:space="preserve">0</w:t>
            </w:r>
          </w:p>
        </w:tc>
        <w:tc>
          <w:tcPr>
            <w:tcW w:w="1304" w:type="dxa"/>
          </w:tcPr>
          <w:p>
            <w:pPr>
              <w:pStyle w:val="0"/>
              <w:jc w:val="right"/>
            </w:pPr>
            <w:r>
              <w:rPr>
                <w:sz w:val="20"/>
              </w:rPr>
              <w:t xml:space="preserve">0,00</w:t>
            </w:r>
          </w:p>
        </w:tc>
        <w:tc>
          <w:tcPr>
            <w:tcW w:w="1361" w:type="dxa"/>
          </w:tcPr>
          <w:p>
            <w:pPr>
              <w:pStyle w:val="0"/>
              <w:jc w:val="right"/>
            </w:pPr>
            <w:r>
              <w:rPr>
                <w:sz w:val="20"/>
              </w:rPr>
              <w:t xml:space="preserve">0,00</w:t>
            </w:r>
          </w:p>
        </w:tc>
        <w:tc>
          <w:tcPr>
            <w:tcW w:w="1304" w:type="dxa"/>
          </w:tcPr>
          <w:p>
            <w:pPr>
              <w:pStyle w:val="0"/>
              <w:jc w:val="right"/>
            </w:pPr>
            <w:r>
              <w:rPr>
                <w:sz w:val="20"/>
              </w:rPr>
              <w:t xml:space="preserve">0,00</w:t>
            </w:r>
          </w:p>
        </w:tc>
        <w:tc>
          <w:tcPr>
            <w:tcW w:w="1304" w:type="dxa"/>
          </w:tcPr>
          <w:p>
            <w:pPr>
              <w:pStyle w:val="0"/>
              <w:jc w:val="right"/>
            </w:pPr>
            <w:r>
              <w:rPr>
                <w:sz w:val="20"/>
              </w:rPr>
              <w:t xml:space="preserve">0,00</w:t>
            </w:r>
          </w:p>
        </w:tc>
      </w:tr>
      <w:tr>
        <w:tc>
          <w:tcPr>
            <w:tcW w:w="1191" w:type="dxa"/>
          </w:tcPr>
          <w:p>
            <w:pPr>
              <w:pStyle w:val="0"/>
              <w:jc w:val="center"/>
            </w:pPr>
            <w:r>
              <w:rPr>
                <w:sz w:val="20"/>
              </w:rPr>
            </w:r>
          </w:p>
        </w:tc>
        <w:tc>
          <w:tcPr>
            <w:tcW w:w="3402" w:type="dxa"/>
          </w:tcPr>
          <w:p>
            <w:pPr>
              <w:pStyle w:val="0"/>
              <w:jc w:val="both"/>
            </w:pPr>
            <w:r>
              <w:rPr>
                <w:sz w:val="20"/>
              </w:rPr>
              <w:t xml:space="preserve">Оказание первичной медико-санитарной медицинской помощи лицам, занимающимся физической культурой и спортом в амбулаторно-поликлинических условиях</w:t>
            </w:r>
          </w:p>
        </w:tc>
        <w:tc>
          <w:tcPr>
            <w:tcW w:w="1085" w:type="dxa"/>
          </w:tcPr>
          <w:p>
            <w:pPr>
              <w:pStyle w:val="0"/>
              <w:jc w:val="right"/>
            </w:pPr>
            <w:r>
              <w:rPr>
                <w:sz w:val="20"/>
              </w:rPr>
              <w:t xml:space="preserve">8083</w:t>
            </w:r>
          </w:p>
        </w:tc>
        <w:tc>
          <w:tcPr>
            <w:tcW w:w="1085" w:type="dxa"/>
          </w:tcPr>
          <w:p>
            <w:pPr>
              <w:pStyle w:val="0"/>
              <w:jc w:val="right"/>
            </w:pPr>
            <w:r>
              <w:rPr>
                <w:sz w:val="20"/>
              </w:rPr>
              <w:t xml:space="preserve">6686</w:t>
            </w:r>
          </w:p>
        </w:tc>
        <w:tc>
          <w:tcPr>
            <w:tcW w:w="1085" w:type="dxa"/>
          </w:tcPr>
          <w:p>
            <w:pPr>
              <w:pStyle w:val="0"/>
              <w:jc w:val="right"/>
            </w:pPr>
            <w:r>
              <w:rPr>
                <w:sz w:val="20"/>
              </w:rPr>
              <w:t xml:space="preserve">6686</w:t>
            </w:r>
          </w:p>
        </w:tc>
        <w:tc>
          <w:tcPr>
            <w:tcW w:w="921" w:type="dxa"/>
          </w:tcPr>
          <w:p>
            <w:pPr>
              <w:pStyle w:val="0"/>
              <w:jc w:val="right"/>
            </w:pPr>
            <w:r>
              <w:rPr>
                <w:sz w:val="20"/>
              </w:rPr>
              <w:t xml:space="preserve">6686</w:t>
            </w:r>
          </w:p>
        </w:tc>
        <w:tc>
          <w:tcPr>
            <w:tcW w:w="1304" w:type="dxa"/>
          </w:tcPr>
          <w:p>
            <w:pPr>
              <w:pStyle w:val="0"/>
              <w:jc w:val="right"/>
            </w:pPr>
            <w:r>
              <w:rPr>
                <w:sz w:val="20"/>
              </w:rPr>
              <w:t xml:space="preserve">34 788,20</w:t>
            </w:r>
          </w:p>
        </w:tc>
        <w:tc>
          <w:tcPr>
            <w:tcW w:w="1361" w:type="dxa"/>
          </w:tcPr>
          <w:p>
            <w:pPr>
              <w:pStyle w:val="0"/>
              <w:jc w:val="right"/>
            </w:pPr>
            <w:r>
              <w:rPr>
                <w:sz w:val="20"/>
              </w:rPr>
              <w:t xml:space="preserve">27 841,70</w:t>
            </w:r>
          </w:p>
        </w:tc>
        <w:tc>
          <w:tcPr>
            <w:tcW w:w="1304" w:type="dxa"/>
          </w:tcPr>
          <w:p>
            <w:pPr>
              <w:pStyle w:val="0"/>
              <w:jc w:val="right"/>
            </w:pPr>
            <w:r>
              <w:rPr>
                <w:sz w:val="20"/>
              </w:rPr>
              <w:t xml:space="preserve">34 725,67</w:t>
            </w:r>
          </w:p>
        </w:tc>
        <w:tc>
          <w:tcPr>
            <w:tcW w:w="1304" w:type="dxa"/>
          </w:tcPr>
          <w:p>
            <w:pPr>
              <w:pStyle w:val="0"/>
              <w:jc w:val="right"/>
            </w:pPr>
            <w:r>
              <w:rPr>
                <w:sz w:val="20"/>
              </w:rPr>
              <w:t xml:space="preserve">37 165,77</w:t>
            </w:r>
          </w:p>
        </w:tc>
      </w:tr>
      <w:tr>
        <w:tc>
          <w:tcPr>
            <w:tcW w:w="1191" w:type="dxa"/>
          </w:tcPr>
          <w:p>
            <w:pPr>
              <w:pStyle w:val="0"/>
              <w:jc w:val="center"/>
            </w:pPr>
            <w:r>
              <w:rPr>
                <w:sz w:val="20"/>
              </w:rPr>
            </w:r>
          </w:p>
        </w:tc>
        <w:tc>
          <w:tcPr>
            <w:tcW w:w="3402" w:type="dxa"/>
          </w:tcPr>
          <w:p>
            <w:pPr>
              <w:pStyle w:val="0"/>
              <w:jc w:val="both"/>
            </w:pPr>
            <w:r>
              <w:rPr>
                <w:sz w:val="20"/>
              </w:rPr>
              <w:t xml:space="preserve">Оказание паллиативной медицинской помощи в амбулаторных условиях</w:t>
            </w:r>
          </w:p>
        </w:tc>
        <w:tc>
          <w:tcPr>
            <w:tcW w:w="1085" w:type="dxa"/>
          </w:tcPr>
          <w:p>
            <w:pPr>
              <w:pStyle w:val="0"/>
              <w:jc w:val="right"/>
            </w:pPr>
            <w:r>
              <w:rPr>
                <w:sz w:val="20"/>
              </w:rPr>
              <w:t xml:space="preserve">3 857</w:t>
            </w:r>
          </w:p>
        </w:tc>
        <w:tc>
          <w:tcPr>
            <w:tcW w:w="1085" w:type="dxa"/>
          </w:tcPr>
          <w:p>
            <w:pPr>
              <w:pStyle w:val="0"/>
              <w:jc w:val="right"/>
            </w:pPr>
            <w:r>
              <w:rPr>
                <w:sz w:val="20"/>
              </w:rPr>
              <w:t xml:space="preserve">3 782</w:t>
            </w:r>
          </w:p>
        </w:tc>
        <w:tc>
          <w:tcPr>
            <w:tcW w:w="1085" w:type="dxa"/>
          </w:tcPr>
          <w:p>
            <w:pPr>
              <w:pStyle w:val="0"/>
              <w:jc w:val="right"/>
            </w:pPr>
            <w:r>
              <w:rPr>
                <w:sz w:val="20"/>
              </w:rPr>
              <w:t xml:space="preserve">3 782</w:t>
            </w:r>
          </w:p>
        </w:tc>
        <w:tc>
          <w:tcPr>
            <w:tcW w:w="921" w:type="dxa"/>
          </w:tcPr>
          <w:p>
            <w:pPr>
              <w:pStyle w:val="0"/>
              <w:jc w:val="right"/>
            </w:pPr>
            <w:r>
              <w:rPr>
                <w:sz w:val="20"/>
              </w:rPr>
              <w:t xml:space="preserve">3 782</w:t>
            </w:r>
          </w:p>
        </w:tc>
        <w:tc>
          <w:tcPr>
            <w:tcW w:w="1304" w:type="dxa"/>
          </w:tcPr>
          <w:p>
            <w:pPr>
              <w:pStyle w:val="0"/>
              <w:jc w:val="right"/>
            </w:pPr>
            <w:r>
              <w:rPr>
                <w:sz w:val="20"/>
              </w:rPr>
              <w:t xml:space="preserve">3 123,40</w:t>
            </w:r>
          </w:p>
        </w:tc>
        <w:tc>
          <w:tcPr>
            <w:tcW w:w="1361" w:type="dxa"/>
          </w:tcPr>
          <w:p>
            <w:pPr>
              <w:pStyle w:val="0"/>
              <w:jc w:val="right"/>
            </w:pPr>
            <w:r>
              <w:rPr>
                <w:sz w:val="20"/>
              </w:rPr>
              <w:t xml:space="preserve">6 745,10</w:t>
            </w:r>
          </w:p>
        </w:tc>
        <w:tc>
          <w:tcPr>
            <w:tcW w:w="1304" w:type="dxa"/>
          </w:tcPr>
          <w:p>
            <w:pPr>
              <w:pStyle w:val="0"/>
              <w:jc w:val="right"/>
            </w:pPr>
            <w:r>
              <w:rPr>
                <w:sz w:val="20"/>
              </w:rPr>
              <w:t xml:space="preserve">6 745,13</w:t>
            </w:r>
          </w:p>
        </w:tc>
        <w:tc>
          <w:tcPr>
            <w:tcW w:w="1304" w:type="dxa"/>
          </w:tcPr>
          <w:p>
            <w:pPr>
              <w:pStyle w:val="0"/>
              <w:jc w:val="right"/>
            </w:pPr>
            <w:r>
              <w:rPr>
                <w:sz w:val="20"/>
              </w:rPr>
              <w:t xml:space="preserve">6 745,13</w:t>
            </w:r>
          </w:p>
        </w:tc>
      </w:tr>
      <w:tr>
        <w:tc>
          <w:tcPr>
            <w:tcW w:w="1191" w:type="dxa"/>
          </w:tcPr>
          <w:p>
            <w:pPr>
              <w:pStyle w:val="0"/>
              <w:jc w:val="center"/>
            </w:pPr>
            <w:r>
              <w:rPr>
                <w:sz w:val="20"/>
              </w:rPr>
            </w:r>
          </w:p>
        </w:tc>
        <w:tc>
          <w:tcPr>
            <w:tcW w:w="3402" w:type="dxa"/>
          </w:tcPr>
          <w:p>
            <w:pPr>
              <w:pStyle w:val="0"/>
              <w:jc w:val="both"/>
            </w:pPr>
            <w:r>
              <w:rPr>
                <w:sz w:val="20"/>
              </w:rPr>
              <w:t xml:space="preserve">Оказание паллиативной медицинской помощи в стационарных условиях</w:t>
            </w:r>
          </w:p>
        </w:tc>
        <w:tc>
          <w:tcPr>
            <w:tcW w:w="1085" w:type="dxa"/>
          </w:tcPr>
          <w:p>
            <w:pPr>
              <w:pStyle w:val="0"/>
              <w:jc w:val="right"/>
            </w:pPr>
            <w:r>
              <w:rPr>
                <w:sz w:val="20"/>
              </w:rPr>
              <w:t xml:space="preserve">1 873</w:t>
            </w:r>
          </w:p>
        </w:tc>
        <w:tc>
          <w:tcPr>
            <w:tcW w:w="1085" w:type="dxa"/>
          </w:tcPr>
          <w:p>
            <w:pPr>
              <w:pStyle w:val="0"/>
              <w:jc w:val="right"/>
            </w:pPr>
            <w:r>
              <w:rPr>
                <w:sz w:val="20"/>
              </w:rPr>
              <w:t xml:space="preserve">0</w:t>
            </w:r>
          </w:p>
        </w:tc>
        <w:tc>
          <w:tcPr>
            <w:tcW w:w="1085" w:type="dxa"/>
          </w:tcPr>
          <w:p>
            <w:pPr>
              <w:pStyle w:val="0"/>
              <w:jc w:val="right"/>
            </w:pPr>
            <w:r>
              <w:rPr>
                <w:sz w:val="20"/>
              </w:rPr>
              <w:t xml:space="preserve">0</w:t>
            </w:r>
          </w:p>
        </w:tc>
        <w:tc>
          <w:tcPr>
            <w:tcW w:w="921" w:type="dxa"/>
          </w:tcPr>
          <w:p>
            <w:pPr>
              <w:pStyle w:val="0"/>
              <w:jc w:val="right"/>
            </w:pPr>
            <w:r>
              <w:rPr>
                <w:sz w:val="20"/>
              </w:rPr>
              <w:t xml:space="preserve">0</w:t>
            </w:r>
          </w:p>
        </w:tc>
        <w:tc>
          <w:tcPr>
            <w:tcW w:w="1304" w:type="dxa"/>
          </w:tcPr>
          <w:p>
            <w:pPr>
              <w:pStyle w:val="0"/>
              <w:jc w:val="right"/>
            </w:pPr>
            <w:r>
              <w:rPr>
                <w:sz w:val="20"/>
              </w:rPr>
              <w:t xml:space="preserve">20 027,90</w:t>
            </w:r>
          </w:p>
        </w:tc>
        <w:tc>
          <w:tcPr>
            <w:tcW w:w="1361" w:type="dxa"/>
          </w:tcPr>
          <w:p>
            <w:pPr>
              <w:pStyle w:val="0"/>
              <w:jc w:val="right"/>
            </w:pPr>
            <w:r>
              <w:rPr>
                <w:sz w:val="20"/>
              </w:rPr>
              <w:t xml:space="preserve">0,00</w:t>
            </w:r>
          </w:p>
        </w:tc>
        <w:tc>
          <w:tcPr>
            <w:tcW w:w="1304" w:type="dxa"/>
          </w:tcPr>
          <w:p>
            <w:pPr>
              <w:pStyle w:val="0"/>
              <w:jc w:val="right"/>
            </w:pPr>
            <w:r>
              <w:rPr>
                <w:sz w:val="20"/>
              </w:rPr>
              <w:t xml:space="preserve">0,00</w:t>
            </w:r>
          </w:p>
        </w:tc>
        <w:tc>
          <w:tcPr>
            <w:tcW w:w="1304" w:type="dxa"/>
          </w:tcPr>
          <w:p>
            <w:pPr>
              <w:pStyle w:val="0"/>
              <w:jc w:val="right"/>
            </w:pPr>
            <w:r>
              <w:rPr>
                <w:sz w:val="20"/>
              </w:rPr>
              <w:t xml:space="preserve">0,00</w:t>
            </w:r>
          </w:p>
        </w:tc>
      </w:tr>
      <w:tr>
        <w:tc>
          <w:tcPr>
            <w:tcW w:w="1191" w:type="dxa"/>
          </w:tcPr>
          <w:p>
            <w:pPr>
              <w:pStyle w:val="0"/>
              <w:jc w:val="center"/>
            </w:pPr>
            <w:r>
              <w:rPr>
                <w:sz w:val="20"/>
              </w:rPr>
            </w:r>
          </w:p>
        </w:tc>
        <w:tc>
          <w:tcPr>
            <w:tcW w:w="3402" w:type="dxa"/>
          </w:tcPr>
          <w:p>
            <w:pPr>
              <w:pStyle w:val="0"/>
              <w:jc w:val="both"/>
            </w:pPr>
            <w:r>
              <w:rPr>
                <w:sz w:val="20"/>
              </w:rPr>
              <w:t xml:space="preserve">ГБУЗ "Магаданский областной центр охраны материнства и детства"</w:t>
            </w:r>
          </w:p>
        </w:tc>
        <w:tc>
          <w:tcPr>
            <w:tcW w:w="1085" w:type="dxa"/>
          </w:tcPr>
          <w:p>
            <w:pPr>
              <w:pStyle w:val="0"/>
              <w:jc w:val="right"/>
            </w:pPr>
            <w:r>
              <w:rPr>
                <w:sz w:val="20"/>
              </w:rPr>
            </w:r>
          </w:p>
        </w:tc>
        <w:tc>
          <w:tcPr>
            <w:tcW w:w="1085" w:type="dxa"/>
          </w:tcPr>
          <w:p>
            <w:pPr>
              <w:pStyle w:val="0"/>
              <w:jc w:val="right"/>
            </w:pPr>
            <w:r>
              <w:rPr>
                <w:sz w:val="20"/>
              </w:rPr>
            </w:r>
          </w:p>
        </w:tc>
        <w:tc>
          <w:tcPr>
            <w:tcW w:w="1085" w:type="dxa"/>
          </w:tcPr>
          <w:p>
            <w:pPr>
              <w:pStyle w:val="0"/>
              <w:jc w:val="right"/>
            </w:pPr>
            <w:r>
              <w:rPr>
                <w:sz w:val="20"/>
              </w:rPr>
            </w:r>
          </w:p>
        </w:tc>
        <w:tc>
          <w:tcPr>
            <w:tcW w:w="92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04" w:type="dxa"/>
          </w:tcPr>
          <w:p>
            <w:pPr>
              <w:pStyle w:val="0"/>
              <w:jc w:val="right"/>
            </w:pPr>
            <w:r>
              <w:rPr>
                <w:sz w:val="20"/>
              </w:rPr>
            </w:r>
          </w:p>
        </w:tc>
      </w:tr>
      <w:tr>
        <w:tc>
          <w:tcPr>
            <w:tcW w:w="1191" w:type="dxa"/>
          </w:tcPr>
          <w:p>
            <w:pPr>
              <w:pStyle w:val="0"/>
              <w:jc w:val="center"/>
            </w:pPr>
            <w:r>
              <w:rPr>
                <w:sz w:val="20"/>
              </w:rPr>
            </w:r>
          </w:p>
        </w:tc>
        <w:tc>
          <w:tcPr>
            <w:tcW w:w="3402" w:type="dxa"/>
          </w:tcPr>
          <w:p>
            <w:pPr>
              <w:pStyle w:val="0"/>
              <w:jc w:val="both"/>
            </w:pPr>
            <w:r>
              <w:rPr>
                <w:sz w:val="20"/>
              </w:rPr>
              <w:t xml:space="preserve">Оказание первичной медико-санитарной помощи в амбулаторных условиях</w:t>
            </w:r>
          </w:p>
        </w:tc>
        <w:tc>
          <w:tcPr>
            <w:tcW w:w="1085" w:type="dxa"/>
          </w:tcPr>
          <w:p>
            <w:pPr>
              <w:pStyle w:val="0"/>
              <w:jc w:val="right"/>
            </w:pPr>
            <w:r>
              <w:rPr>
                <w:sz w:val="20"/>
              </w:rPr>
              <w:t xml:space="preserve">9 402</w:t>
            </w:r>
          </w:p>
        </w:tc>
        <w:tc>
          <w:tcPr>
            <w:tcW w:w="1085" w:type="dxa"/>
          </w:tcPr>
          <w:p>
            <w:pPr>
              <w:pStyle w:val="0"/>
              <w:jc w:val="right"/>
            </w:pPr>
            <w:r>
              <w:rPr>
                <w:sz w:val="20"/>
              </w:rPr>
              <w:t xml:space="preserve">10 138</w:t>
            </w:r>
          </w:p>
        </w:tc>
        <w:tc>
          <w:tcPr>
            <w:tcW w:w="1085" w:type="dxa"/>
          </w:tcPr>
          <w:p>
            <w:pPr>
              <w:pStyle w:val="0"/>
              <w:jc w:val="right"/>
            </w:pPr>
            <w:r>
              <w:rPr>
                <w:sz w:val="20"/>
              </w:rPr>
              <w:t xml:space="preserve">10 138</w:t>
            </w:r>
          </w:p>
        </w:tc>
        <w:tc>
          <w:tcPr>
            <w:tcW w:w="921" w:type="dxa"/>
          </w:tcPr>
          <w:p>
            <w:pPr>
              <w:pStyle w:val="0"/>
              <w:jc w:val="right"/>
            </w:pPr>
            <w:r>
              <w:rPr>
                <w:sz w:val="20"/>
              </w:rPr>
              <w:t xml:space="preserve">10 138</w:t>
            </w:r>
          </w:p>
        </w:tc>
        <w:tc>
          <w:tcPr>
            <w:tcW w:w="1304" w:type="dxa"/>
          </w:tcPr>
          <w:p>
            <w:pPr>
              <w:pStyle w:val="0"/>
              <w:jc w:val="right"/>
            </w:pPr>
            <w:r>
              <w:rPr>
                <w:sz w:val="20"/>
              </w:rPr>
              <w:t xml:space="preserve">54 324,20</w:t>
            </w:r>
          </w:p>
        </w:tc>
        <w:tc>
          <w:tcPr>
            <w:tcW w:w="1361" w:type="dxa"/>
          </w:tcPr>
          <w:p>
            <w:pPr>
              <w:pStyle w:val="0"/>
              <w:jc w:val="right"/>
            </w:pPr>
            <w:r>
              <w:rPr>
                <w:sz w:val="20"/>
              </w:rPr>
              <w:t xml:space="preserve">50 312,90</w:t>
            </w:r>
          </w:p>
        </w:tc>
        <w:tc>
          <w:tcPr>
            <w:tcW w:w="1304" w:type="dxa"/>
          </w:tcPr>
          <w:p>
            <w:pPr>
              <w:pStyle w:val="0"/>
              <w:jc w:val="right"/>
            </w:pPr>
            <w:r>
              <w:rPr>
                <w:sz w:val="20"/>
              </w:rPr>
              <w:t xml:space="preserve">54 546,80</w:t>
            </w:r>
          </w:p>
        </w:tc>
        <w:tc>
          <w:tcPr>
            <w:tcW w:w="1304" w:type="dxa"/>
          </w:tcPr>
          <w:p>
            <w:pPr>
              <w:pStyle w:val="0"/>
              <w:jc w:val="right"/>
            </w:pPr>
            <w:r>
              <w:rPr>
                <w:sz w:val="20"/>
              </w:rPr>
              <w:t xml:space="preserve">57 408,50</w:t>
            </w:r>
          </w:p>
        </w:tc>
      </w:tr>
      <w:tr>
        <w:tc>
          <w:tcPr>
            <w:tcW w:w="1191" w:type="dxa"/>
          </w:tcPr>
          <w:p>
            <w:pPr>
              <w:pStyle w:val="0"/>
              <w:jc w:val="center"/>
            </w:pPr>
            <w:r>
              <w:rPr>
                <w:sz w:val="20"/>
              </w:rPr>
            </w:r>
          </w:p>
        </w:tc>
        <w:tc>
          <w:tcPr>
            <w:tcW w:w="3402" w:type="dxa"/>
          </w:tcPr>
          <w:p>
            <w:pPr>
              <w:pStyle w:val="0"/>
              <w:jc w:val="both"/>
            </w:pPr>
            <w:r>
              <w:rPr>
                <w:sz w:val="20"/>
              </w:rPr>
              <w:t xml:space="preserve">Оказание паллиативной медицинской помощи в стационарных условиях</w:t>
            </w:r>
          </w:p>
        </w:tc>
        <w:tc>
          <w:tcPr>
            <w:tcW w:w="1085" w:type="dxa"/>
          </w:tcPr>
          <w:p>
            <w:pPr>
              <w:pStyle w:val="0"/>
              <w:jc w:val="right"/>
            </w:pPr>
            <w:r>
              <w:rPr>
                <w:sz w:val="20"/>
              </w:rPr>
              <w:t xml:space="preserve">0</w:t>
            </w:r>
          </w:p>
        </w:tc>
        <w:tc>
          <w:tcPr>
            <w:tcW w:w="1085" w:type="dxa"/>
          </w:tcPr>
          <w:p>
            <w:pPr>
              <w:pStyle w:val="0"/>
              <w:jc w:val="right"/>
            </w:pPr>
            <w:r>
              <w:rPr>
                <w:sz w:val="20"/>
              </w:rPr>
              <w:t xml:space="preserve">352</w:t>
            </w:r>
          </w:p>
        </w:tc>
        <w:tc>
          <w:tcPr>
            <w:tcW w:w="1085" w:type="dxa"/>
          </w:tcPr>
          <w:p>
            <w:pPr>
              <w:pStyle w:val="0"/>
              <w:jc w:val="right"/>
            </w:pPr>
            <w:r>
              <w:rPr>
                <w:sz w:val="20"/>
              </w:rPr>
              <w:t xml:space="preserve">506</w:t>
            </w:r>
          </w:p>
        </w:tc>
        <w:tc>
          <w:tcPr>
            <w:tcW w:w="921" w:type="dxa"/>
          </w:tcPr>
          <w:p>
            <w:pPr>
              <w:pStyle w:val="0"/>
              <w:jc w:val="right"/>
            </w:pPr>
            <w:r>
              <w:rPr>
                <w:sz w:val="20"/>
              </w:rPr>
              <w:t xml:space="preserve">506</w:t>
            </w:r>
          </w:p>
        </w:tc>
        <w:tc>
          <w:tcPr>
            <w:tcW w:w="1304" w:type="dxa"/>
          </w:tcPr>
          <w:p>
            <w:pPr>
              <w:pStyle w:val="0"/>
              <w:jc w:val="right"/>
            </w:pPr>
            <w:r>
              <w:rPr>
                <w:sz w:val="20"/>
              </w:rPr>
              <w:t xml:space="preserve">0,00</w:t>
            </w:r>
          </w:p>
        </w:tc>
        <w:tc>
          <w:tcPr>
            <w:tcW w:w="1361" w:type="dxa"/>
          </w:tcPr>
          <w:p>
            <w:pPr>
              <w:pStyle w:val="0"/>
              <w:jc w:val="right"/>
            </w:pPr>
            <w:r>
              <w:rPr>
                <w:sz w:val="20"/>
              </w:rPr>
              <w:t xml:space="preserve">1 394,90</w:t>
            </w:r>
          </w:p>
        </w:tc>
        <w:tc>
          <w:tcPr>
            <w:tcW w:w="1304" w:type="dxa"/>
          </w:tcPr>
          <w:p>
            <w:pPr>
              <w:pStyle w:val="0"/>
              <w:jc w:val="right"/>
            </w:pPr>
            <w:r>
              <w:rPr>
                <w:sz w:val="20"/>
              </w:rPr>
              <w:t xml:space="preserve">2 114,60</w:t>
            </w:r>
          </w:p>
        </w:tc>
        <w:tc>
          <w:tcPr>
            <w:tcW w:w="1304" w:type="dxa"/>
          </w:tcPr>
          <w:p>
            <w:pPr>
              <w:pStyle w:val="0"/>
              <w:jc w:val="right"/>
            </w:pPr>
            <w:r>
              <w:rPr>
                <w:sz w:val="20"/>
              </w:rPr>
              <w:t xml:space="preserve">2 114,60</w:t>
            </w:r>
          </w:p>
        </w:tc>
      </w:tr>
      <w:tr>
        <w:tc>
          <w:tcPr>
            <w:tcW w:w="1191" w:type="dxa"/>
          </w:tcPr>
          <w:p>
            <w:pPr>
              <w:pStyle w:val="0"/>
              <w:jc w:val="center"/>
            </w:pPr>
            <w:r>
              <w:rPr>
                <w:sz w:val="20"/>
              </w:rPr>
            </w:r>
          </w:p>
        </w:tc>
        <w:tc>
          <w:tcPr>
            <w:tcW w:w="3402" w:type="dxa"/>
          </w:tcPr>
          <w:p>
            <w:pPr>
              <w:pStyle w:val="0"/>
              <w:jc w:val="both"/>
            </w:pPr>
            <w:r>
              <w:rPr>
                <w:sz w:val="20"/>
              </w:rPr>
              <w:t xml:space="preserve">Оказание специализированной медицинской помощи в стационарных условиях</w:t>
            </w:r>
          </w:p>
        </w:tc>
        <w:tc>
          <w:tcPr>
            <w:tcW w:w="1085" w:type="dxa"/>
          </w:tcPr>
          <w:p>
            <w:pPr>
              <w:pStyle w:val="0"/>
              <w:jc w:val="right"/>
            </w:pPr>
            <w:r>
              <w:rPr>
                <w:sz w:val="20"/>
              </w:rPr>
              <w:t xml:space="preserve">0</w:t>
            </w:r>
          </w:p>
        </w:tc>
        <w:tc>
          <w:tcPr>
            <w:tcW w:w="1085" w:type="dxa"/>
          </w:tcPr>
          <w:p>
            <w:pPr>
              <w:pStyle w:val="0"/>
              <w:jc w:val="right"/>
            </w:pPr>
            <w:r>
              <w:rPr>
                <w:sz w:val="20"/>
              </w:rPr>
              <w:t xml:space="preserve">43</w:t>
            </w:r>
          </w:p>
        </w:tc>
        <w:tc>
          <w:tcPr>
            <w:tcW w:w="1085" w:type="dxa"/>
          </w:tcPr>
          <w:p>
            <w:pPr>
              <w:pStyle w:val="0"/>
              <w:jc w:val="right"/>
            </w:pPr>
            <w:r>
              <w:rPr>
                <w:sz w:val="20"/>
              </w:rPr>
              <w:t xml:space="preserve">74</w:t>
            </w:r>
          </w:p>
        </w:tc>
        <w:tc>
          <w:tcPr>
            <w:tcW w:w="921" w:type="dxa"/>
          </w:tcPr>
          <w:p>
            <w:pPr>
              <w:pStyle w:val="0"/>
              <w:jc w:val="right"/>
            </w:pPr>
            <w:r>
              <w:rPr>
                <w:sz w:val="20"/>
              </w:rPr>
              <w:t xml:space="preserve">74</w:t>
            </w:r>
          </w:p>
        </w:tc>
        <w:tc>
          <w:tcPr>
            <w:tcW w:w="1304" w:type="dxa"/>
          </w:tcPr>
          <w:p>
            <w:pPr>
              <w:pStyle w:val="0"/>
              <w:jc w:val="right"/>
            </w:pPr>
            <w:r>
              <w:rPr>
                <w:sz w:val="20"/>
              </w:rPr>
              <w:t xml:space="preserve">0,00</w:t>
            </w:r>
          </w:p>
        </w:tc>
        <w:tc>
          <w:tcPr>
            <w:tcW w:w="1361" w:type="dxa"/>
          </w:tcPr>
          <w:p>
            <w:pPr>
              <w:pStyle w:val="0"/>
              <w:jc w:val="right"/>
            </w:pPr>
            <w:r>
              <w:rPr>
                <w:sz w:val="20"/>
              </w:rPr>
              <w:t xml:space="preserve">3 589,10</w:t>
            </w:r>
          </w:p>
        </w:tc>
        <w:tc>
          <w:tcPr>
            <w:tcW w:w="1304" w:type="dxa"/>
          </w:tcPr>
          <w:p>
            <w:pPr>
              <w:pStyle w:val="0"/>
              <w:jc w:val="right"/>
            </w:pPr>
            <w:r>
              <w:rPr>
                <w:sz w:val="20"/>
              </w:rPr>
              <w:t xml:space="preserve">11 735,60</w:t>
            </w:r>
          </w:p>
        </w:tc>
        <w:tc>
          <w:tcPr>
            <w:tcW w:w="1304" w:type="dxa"/>
          </w:tcPr>
          <w:p>
            <w:pPr>
              <w:pStyle w:val="0"/>
              <w:jc w:val="right"/>
            </w:pPr>
            <w:r>
              <w:rPr>
                <w:sz w:val="20"/>
              </w:rPr>
              <w:t xml:space="preserve">12 246,18</w:t>
            </w:r>
          </w:p>
        </w:tc>
      </w:tr>
      <w:tr>
        <w:tc>
          <w:tcPr>
            <w:tcW w:w="1191" w:type="dxa"/>
          </w:tcPr>
          <w:p>
            <w:pPr>
              <w:pStyle w:val="0"/>
              <w:jc w:val="center"/>
            </w:pPr>
            <w:r>
              <w:rPr>
                <w:sz w:val="20"/>
              </w:rPr>
            </w:r>
          </w:p>
        </w:tc>
        <w:tc>
          <w:tcPr>
            <w:tcW w:w="3402" w:type="dxa"/>
          </w:tcPr>
          <w:p>
            <w:pPr>
              <w:pStyle w:val="0"/>
              <w:jc w:val="both"/>
            </w:pPr>
            <w:r>
              <w:rPr>
                <w:sz w:val="20"/>
              </w:rPr>
              <w:t xml:space="preserve">Оказание паллиативной медицинской помощи в амбулаторных условиях</w:t>
            </w:r>
          </w:p>
        </w:tc>
        <w:tc>
          <w:tcPr>
            <w:tcW w:w="1085" w:type="dxa"/>
          </w:tcPr>
          <w:p>
            <w:pPr>
              <w:pStyle w:val="0"/>
              <w:jc w:val="right"/>
            </w:pPr>
            <w:r>
              <w:rPr>
                <w:sz w:val="20"/>
              </w:rPr>
              <w:t xml:space="preserve">0</w:t>
            </w:r>
          </w:p>
        </w:tc>
        <w:tc>
          <w:tcPr>
            <w:tcW w:w="1085" w:type="dxa"/>
          </w:tcPr>
          <w:p>
            <w:pPr>
              <w:pStyle w:val="0"/>
              <w:jc w:val="right"/>
            </w:pPr>
            <w:r>
              <w:rPr>
                <w:sz w:val="20"/>
              </w:rPr>
              <w:t xml:space="preserve">314</w:t>
            </w:r>
          </w:p>
        </w:tc>
        <w:tc>
          <w:tcPr>
            <w:tcW w:w="1085" w:type="dxa"/>
          </w:tcPr>
          <w:p>
            <w:pPr>
              <w:pStyle w:val="0"/>
              <w:jc w:val="right"/>
            </w:pPr>
            <w:r>
              <w:rPr>
                <w:sz w:val="20"/>
              </w:rPr>
              <w:t xml:space="preserve">346</w:t>
            </w:r>
          </w:p>
        </w:tc>
        <w:tc>
          <w:tcPr>
            <w:tcW w:w="921" w:type="dxa"/>
          </w:tcPr>
          <w:p>
            <w:pPr>
              <w:pStyle w:val="0"/>
              <w:jc w:val="right"/>
            </w:pPr>
            <w:r>
              <w:rPr>
                <w:sz w:val="20"/>
              </w:rPr>
              <w:t xml:space="preserve">346</w:t>
            </w:r>
          </w:p>
        </w:tc>
        <w:tc>
          <w:tcPr>
            <w:tcW w:w="1304" w:type="dxa"/>
          </w:tcPr>
          <w:p>
            <w:pPr>
              <w:pStyle w:val="0"/>
              <w:jc w:val="right"/>
            </w:pPr>
            <w:r>
              <w:rPr>
                <w:sz w:val="20"/>
              </w:rPr>
              <w:t xml:space="preserve">0,00</w:t>
            </w:r>
          </w:p>
        </w:tc>
        <w:tc>
          <w:tcPr>
            <w:tcW w:w="1361" w:type="dxa"/>
          </w:tcPr>
          <w:p>
            <w:pPr>
              <w:pStyle w:val="0"/>
              <w:jc w:val="right"/>
            </w:pPr>
            <w:r>
              <w:rPr>
                <w:sz w:val="20"/>
              </w:rPr>
              <w:t xml:space="preserve">3 927,10</w:t>
            </w:r>
          </w:p>
        </w:tc>
        <w:tc>
          <w:tcPr>
            <w:tcW w:w="1304" w:type="dxa"/>
          </w:tcPr>
          <w:p>
            <w:pPr>
              <w:pStyle w:val="0"/>
              <w:jc w:val="right"/>
            </w:pPr>
            <w:r>
              <w:rPr>
                <w:sz w:val="20"/>
              </w:rPr>
              <w:t xml:space="preserve">1 646,00</w:t>
            </w:r>
          </w:p>
        </w:tc>
        <w:tc>
          <w:tcPr>
            <w:tcW w:w="1304" w:type="dxa"/>
          </w:tcPr>
          <w:p>
            <w:pPr>
              <w:pStyle w:val="0"/>
              <w:jc w:val="right"/>
            </w:pPr>
            <w:r>
              <w:rPr>
                <w:sz w:val="20"/>
              </w:rPr>
              <w:t xml:space="preserve">1 646,00</w:t>
            </w:r>
          </w:p>
        </w:tc>
      </w:tr>
      <w:tr>
        <w:tc>
          <w:tcPr>
            <w:tcW w:w="1191" w:type="dxa"/>
          </w:tcPr>
          <w:p>
            <w:pPr>
              <w:pStyle w:val="0"/>
              <w:jc w:val="center"/>
            </w:pPr>
            <w:r>
              <w:rPr>
                <w:sz w:val="20"/>
              </w:rPr>
            </w:r>
          </w:p>
        </w:tc>
        <w:tc>
          <w:tcPr>
            <w:tcW w:w="3402" w:type="dxa"/>
          </w:tcPr>
          <w:p>
            <w:pPr>
              <w:pStyle w:val="0"/>
              <w:jc w:val="both"/>
            </w:pPr>
            <w:r>
              <w:rPr>
                <w:sz w:val="20"/>
              </w:rPr>
              <w:t xml:space="preserve">Государственное бюджетное учреждение здравоохранения "Магаданская областная детская больница"</w:t>
            </w:r>
          </w:p>
        </w:tc>
        <w:tc>
          <w:tcPr>
            <w:tcW w:w="1085" w:type="dxa"/>
          </w:tcPr>
          <w:p>
            <w:pPr>
              <w:pStyle w:val="0"/>
              <w:jc w:val="right"/>
            </w:pPr>
            <w:r>
              <w:rPr>
                <w:sz w:val="20"/>
              </w:rPr>
            </w:r>
          </w:p>
        </w:tc>
        <w:tc>
          <w:tcPr>
            <w:tcW w:w="1085" w:type="dxa"/>
          </w:tcPr>
          <w:p>
            <w:pPr>
              <w:pStyle w:val="0"/>
              <w:jc w:val="right"/>
            </w:pPr>
            <w:r>
              <w:rPr>
                <w:sz w:val="20"/>
              </w:rPr>
            </w:r>
          </w:p>
        </w:tc>
        <w:tc>
          <w:tcPr>
            <w:tcW w:w="1085" w:type="dxa"/>
          </w:tcPr>
          <w:p>
            <w:pPr>
              <w:pStyle w:val="0"/>
              <w:jc w:val="right"/>
            </w:pPr>
            <w:r>
              <w:rPr>
                <w:sz w:val="20"/>
              </w:rPr>
            </w:r>
          </w:p>
        </w:tc>
        <w:tc>
          <w:tcPr>
            <w:tcW w:w="92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04" w:type="dxa"/>
          </w:tcPr>
          <w:p>
            <w:pPr>
              <w:pStyle w:val="0"/>
              <w:jc w:val="right"/>
            </w:pPr>
            <w:r>
              <w:rPr>
                <w:sz w:val="20"/>
              </w:rPr>
            </w:r>
          </w:p>
        </w:tc>
      </w:tr>
      <w:tr>
        <w:tc>
          <w:tcPr>
            <w:tcW w:w="1191" w:type="dxa"/>
          </w:tcPr>
          <w:p>
            <w:pPr>
              <w:pStyle w:val="0"/>
              <w:jc w:val="center"/>
            </w:pPr>
            <w:r>
              <w:rPr>
                <w:sz w:val="20"/>
              </w:rPr>
            </w:r>
          </w:p>
        </w:tc>
        <w:tc>
          <w:tcPr>
            <w:tcW w:w="3402" w:type="dxa"/>
          </w:tcPr>
          <w:p>
            <w:pPr>
              <w:pStyle w:val="0"/>
              <w:jc w:val="both"/>
            </w:pPr>
            <w:r>
              <w:rPr>
                <w:sz w:val="20"/>
              </w:rPr>
              <w:t xml:space="preserve">Оказание паллиативной медицинской помощи в стационарных условиях</w:t>
            </w:r>
          </w:p>
        </w:tc>
        <w:tc>
          <w:tcPr>
            <w:tcW w:w="1085" w:type="dxa"/>
          </w:tcPr>
          <w:p>
            <w:pPr>
              <w:pStyle w:val="0"/>
              <w:jc w:val="right"/>
            </w:pPr>
            <w:r>
              <w:rPr>
                <w:sz w:val="20"/>
              </w:rPr>
              <w:t xml:space="preserve">499</w:t>
            </w:r>
          </w:p>
        </w:tc>
        <w:tc>
          <w:tcPr>
            <w:tcW w:w="1085" w:type="dxa"/>
          </w:tcPr>
          <w:p>
            <w:pPr>
              <w:pStyle w:val="0"/>
              <w:jc w:val="right"/>
            </w:pPr>
            <w:r>
              <w:rPr>
                <w:sz w:val="20"/>
              </w:rPr>
              <w:t xml:space="preserve">154</w:t>
            </w:r>
          </w:p>
        </w:tc>
        <w:tc>
          <w:tcPr>
            <w:tcW w:w="1085" w:type="dxa"/>
          </w:tcPr>
          <w:p>
            <w:pPr>
              <w:pStyle w:val="0"/>
              <w:jc w:val="right"/>
            </w:pPr>
            <w:r>
              <w:rPr>
                <w:sz w:val="20"/>
              </w:rPr>
              <w:t xml:space="preserve">0</w:t>
            </w:r>
          </w:p>
        </w:tc>
        <w:tc>
          <w:tcPr>
            <w:tcW w:w="921" w:type="dxa"/>
          </w:tcPr>
          <w:p>
            <w:pPr>
              <w:pStyle w:val="0"/>
              <w:jc w:val="right"/>
            </w:pPr>
            <w:r>
              <w:rPr>
                <w:sz w:val="20"/>
              </w:rPr>
              <w:t xml:space="preserve">0</w:t>
            </w:r>
          </w:p>
        </w:tc>
        <w:tc>
          <w:tcPr>
            <w:tcW w:w="1304" w:type="dxa"/>
          </w:tcPr>
          <w:p>
            <w:pPr>
              <w:pStyle w:val="0"/>
              <w:jc w:val="right"/>
            </w:pPr>
            <w:r>
              <w:rPr>
                <w:sz w:val="20"/>
              </w:rPr>
              <w:t xml:space="preserve">2 149,30</w:t>
            </w:r>
          </w:p>
        </w:tc>
        <w:tc>
          <w:tcPr>
            <w:tcW w:w="1361" w:type="dxa"/>
          </w:tcPr>
          <w:p>
            <w:pPr>
              <w:pStyle w:val="0"/>
              <w:jc w:val="right"/>
            </w:pPr>
            <w:r>
              <w:rPr>
                <w:sz w:val="20"/>
              </w:rPr>
              <w:t xml:space="preserve">610,20</w:t>
            </w:r>
          </w:p>
        </w:tc>
        <w:tc>
          <w:tcPr>
            <w:tcW w:w="1304" w:type="dxa"/>
          </w:tcPr>
          <w:p>
            <w:pPr>
              <w:pStyle w:val="0"/>
              <w:jc w:val="right"/>
            </w:pPr>
            <w:r>
              <w:rPr>
                <w:sz w:val="20"/>
              </w:rPr>
              <w:t xml:space="preserve">0,00</w:t>
            </w:r>
          </w:p>
        </w:tc>
        <w:tc>
          <w:tcPr>
            <w:tcW w:w="1304" w:type="dxa"/>
          </w:tcPr>
          <w:p>
            <w:pPr>
              <w:pStyle w:val="0"/>
              <w:jc w:val="right"/>
            </w:pPr>
            <w:r>
              <w:rPr>
                <w:sz w:val="20"/>
              </w:rPr>
              <w:t xml:space="preserve">0,00</w:t>
            </w:r>
          </w:p>
        </w:tc>
      </w:tr>
      <w:tr>
        <w:tc>
          <w:tcPr>
            <w:tcW w:w="1191" w:type="dxa"/>
          </w:tcPr>
          <w:p>
            <w:pPr>
              <w:pStyle w:val="0"/>
              <w:jc w:val="center"/>
            </w:pPr>
            <w:r>
              <w:rPr>
                <w:sz w:val="20"/>
              </w:rPr>
            </w:r>
          </w:p>
        </w:tc>
        <w:tc>
          <w:tcPr>
            <w:tcW w:w="3402" w:type="dxa"/>
          </w:tcPr>
          <w:p>
            <w:pPr>
              <w:pStyle w:val="0"/>
              <w:jc w:val="both"/>
            </w:pPr>
            <w:r>
              <w:rPr>
                <w:sz w:val="20"/>
              </w:rPr>
              <w:t xml:space="preserve">Оказание специализированной медицинской помощи в стационарных условиях</w:t>
            </w:r>
          </w:p>
        </w:tc>
        <w:tc>
          <w:tcPr>
            <w:tcW w:w="1085" w:type="dxa"/>
          </w:tcPr>
          <w:p>
            <w:pPr>
              <w:pStyle w:val="0"/>
              <w:jc w:val="right"/>
            </w:pPr>
            <w:r>
              <w:rPr>
                <w:sz w:val="20"/>
              </w:rPr>
              <w:t xml:space="preserve">69</w:t>
            </w:r>
          </w:p>
        </w:tc>
        <w:tc>
          <w:tcPr>
            <w:tcW w:w="1085" w:type="dxa"/>
          </w:tcPr>
          <w:p>
            <w:pPr>
              <w:pStyle w:val="0"/>
              <w:jc w:val="right"/>
            </w:pPr>
            <w:r>
              <w:rPr>
                <w:sz w:val="20"/>
              </w:rPr>
              <w:t xml:space="preserve">31</w:t>
            </w:r>
          </w:p>
        </w:tc>
        <w:tc>
          <w:tcPr>
            <w:tcW w:w="1085" w:type="dxa"/>
          </w:tcPr>
          <w:p>
            <w:pPr>
              <w:pStyle w:val="0"/>
              <w:jc w:val="right"/>
            </w:pPr>
            <w:r>
              <w:rPr>
                <w:sz w:val="20"/>
              </w:rPr>
              <w:t xml:space="preserve">0</w:t>
            </w:r>
          </w:p>
        </w:tc>
        <w:tc>
          <w:tcPr>
            <w:tcW w:w="921" w:type="dxa"/>
          </w:tcPr>
          <w:p>
            <w:pPr>
              <w:pStyle w:val="0"/>
              <w:jc w:val="right"/>
            </w:pPr>
            <w:r>
              <w:rPr>
                <w:sz w:val="20"/>
              </w:rPr>
              <w:t xml:space="preserve">0</w:t>
            </w:r>
          </w:p>
        </w:tc>
        <w:tc>
          <w:tcPr>
            <w:tcW w:w="1304" w:type="dxa"/>
          </w:tcPr>
          <w:p>
            <w:pPr>
              <w:pStyle w:val="0"/>
              <w:jc w:val="right"/>
            </w:pPr>
            <w:r>
              <w:rPr>
                <w:sz w:val="20"/>
              </w:rPr>
              <w:t xml:space="preserve">11 920,00</w:t>
            </w:r>
          </w:p>
        </w:tc>
        <w:tc>
          <w:tcPr>
            <w:tcW w:w="1361" w:type="dxa"/>
          </w:tcPr>
          <w:p>
            <w:pPr>
              <w:pStyle w:val="0"/>
              <w:jc w:val="right"/>
            </w:pPr>
            <w:r>
              <w:rPr>
                <w:sz w:val="20"/>
              </w:rPr>
              <w:t xml:space="preserve">9 689,40</w:t>
            </w:r>
          </w:p>
        </w:tc>
        <w:tc>
          <w:tcPr>
            <w:tcW w:w="1304" w:type="dxa"/>
          </w:tcPr>
          <w:p>
            <w:pPr>
              <w:pStyle w:val="0"/>
              <w:jc w:val="right"/>
            </w:pPr>
            <w:r>
              <w:rPr>
                <w:sz w:val="20"/>
              </w:rPr>
              <w:t xml:space="preserve">0,00</w:t>
            </w:r>
          </w:p>
        </w:tc>
        <w:tc>
          <w:tcPr>
            <w:tcW w:w="1304" w:type="dxa"/>
          </w:tcPr>
          <w:p>
            <w:pPr>
              <w:pStyle w:val="0"/>
              <w:jc w:val="right"/>
            </w:pPr>
            <w:r>
              <w:rPr>
                <w:sz w:val="20"/>
              </w:rPr>
              <w:t xml:space="preserve">0,00</w:t>
            </w:r>
          </w:p>
        </w:tc>
      </w:tr>
      <w:tr>
        <w:tc>
          <w:tcPr>
            <w:tcW w:w="1191" w:type="dxa"/>
          </w:tcPr>
          <w:p>
            <w:pPr>
              <w:pStyle w:val="0"/>
              <w:jc w:val="center"/>
            </w:pPr>
            <w:r>
              <w:rPr>
                <w:sz w:val="20"/>
              </w:rPr>
            </w:r>
          </w:p>
        </w:tc>
        <w:tc>
          <w:tcPr>
            <w:tcW w:w="3402" w:type="dxa"/>
          </w:tcPr>
          <w:p>
            <w:pPr>
              <w:pStyle w:val="0"/>
              <w:jc w:val="both"/>
            </w:pPr>
            <w:r>
              <w:rPr>
                <w:sz w:val="20"/>
              </w:rPr>
              <w:t xml:space="preserve">Оказание первичной медико-санитарной помощи в амбулаторных условиях</w:t>
            </w:r>
          </w:p>
        </w:tc>
        <w:tc>
          <w:tcPr>
            <w:tcW w:w="1085" w:type="dxa"/>
          </w:tcPr>
          <w:p>
            <w:pPr>
              <w:pStyle w:val="0"/>
              <w:jc w:val="right"/>
            </w:pPr>
            <w:r>
              <w:rPr>
                <w:sz w:val="20"/>
              </w:rPr>
              <w:t xml:space="preserve">0</w:t>
            </w:r>
          </w:p>
        </w:tc>
        <w:tc>
          <w:tcPr>
            <w:tcW w:w="1085" w:type="dxa"/>
          </w:tcPr>
          <w:p>
            <w:pPr>
              <w:pStyle w:val="0"/>
              <w:jc w:val="right"/>
            </w:pPr>
            <w:r>
              <w:rPr>
                <w:sz w:val="20"/>
              </w:rPr>
              <w:t xml:space="preserve">80</w:t>
            </w:r>
          </w:p>
        </w:tc>
        <w:tc>
          <w:tcPr>
            <w:tcW w:w="1085" w:type="dxa"/>
          </w:tcPr>
          <w:p>
            <w:pPr>
              <w:pStyle w:val="0"/>
              <w:jc w:val="right"/>
            </w:pPr>
            <w:r>
              <w:rPr>
                <w:sz w:val="20"/>
              </w:rPr>
              <w:t xml:space="preserve">0</w:t>
            </w:r>
          </w:p>
        </w:tc>
        <w:tc>
          <w:tcPr>
            <w:tcW w:w="921" w:type="dxa"/>
          </w:tcPr>
          <w:p>
            <w:pPr>
              <w:pStyle w:val="0"/>
              <w:jc w:val="right"/>
            </w:pPr>
            <w:r>
              <w:rPr>
                <w:sz w:val="20"/>
              </w:rPr>
              <w:t xml:space="preserve">0</w:t>
            </w:r>
          </w:p>
        </w:tc>
        <w:tc>
          <w:tcPr>
            <w:tcW w:w="1304" w:type="dxa"/>
          </w:tcPr>
          <w:p>
            <w:pPr>
              <w:pStyle w:val="0"/>
              <w:jc w:val="right"/>
            </w:pPr>
            <w:r>
              <w:rPr>
                <w:sz w:val="20"/>
              </w:rPr>
              <w:t xml:space="preserve">0,00</w:t>
            </w:r>
          </w:p>
        </w:tc>
        <w:tc>
          <w:tcPr>
            <w:tcW w:w="1361" w:type="dxa"/>
          </w:tcPr>
          <w:p>
            <w:pPr>
              <w:pStyle w:val="0"/>
              <w:jc w:val="right"/>
            </w:pPr>
            <w:r>
              <w:rPr>
                <w:sz w:val="20"/>
              </w:rPr>
              <w:t xml:space="preserve">588,50</w:t>
            </w:r>
          </w:p>
        </w:tc>
        <w:tc>
          <w:tcPr>
            <w:tcW w:w="1304" w:type="dxa"/>
          </w:tcPr>
          <w:p>
            <w:pPr>
              <w:pStyle w:val="0"/>
              <w:jc w:val="right"/>
            </w:pPr>
            <w:r>
              <w:rPr>
                <w:sz w:val="20"/>
              </w:rPr>
              <w:t xml:space="preserve">0,00</w:t>
            </w:r>
          </w:p>
        </w:tc>
        <w:tc>
          <w:tcPr>
            <w:tcW w:w="1304" w:type="dxa"/>
          </w:tcPr>
          <w:p>
            <w:pPr>
              <w:pStyle w:val="0"/>
              <w:jc w:val="right"/>
            </w:pPr>
            <w:r>
              <w:rPr>
                <w:sz w:val="20"/>
              </w:rPr>
              <w:t xml:space="preserve">0,00</w:t>
            </w:r>
          </w:p>
        </w:tc>
      </w:tr>
      <w:tr>
        <w:tc>
          <w:tcPr>
            <w:tcW w:w="1191" w:type="dxa"/>
          </w:tcPr>
          <w:p>
            <w:pPr>
              <w:pStyle w:val="0"/>
              <w:jc w:val="center"/>
            </w:pPr>
            <w:r>
              <w:rPr>
                <w:sz w:val="20"/>
              </w:rPr>
            </w:r>
          </w:p>
        </w:tc>
        <w:tc>
          <w:tcPr>
            <w:tcW w:w="3402" w:type="dxa"/>
          </w:tcPr>
          <w:p>
            <w:pPr>
              <w:pStyle w:val="0"/>
              <w:jc w:val="both"/>
            </w:pPr>
            <w:r>
              <w:rPr>
                <w:sz w:val="20"/>
              </w:rPr>
              <w:t xml:space="preserve">Оказание паллиативной медицинской помощи в амбулаторных условиях</w:t>
            </w:r>
          </w:p>
        </w:tc>
        <w:tc>
          <w:tcPr>
            <w:tcW w:w="1085" w:type="dxa"/>
          </w:tcPr>
          <w:p>
            <w:pPr>
              <w:pStyle w:val="0"/>
              <w:jc w:val="right"/>
            </w:pPr>
            <w:r>
              <w:rPr>
                <w:sz w:val="20"/>
              </w:rPr>
              <w:t xml:space="preserve">0</w:t>
            </w:r>
          </w:p>
        </w:tc>
        <w:tc>
          <w:tcPr>
            <w:tcW w:w="1085" w:type="dxa"/>
          </w:tcPr>
          <w:p>
            <w:pPr>
              <w:pStyle w:val="0"/>
              <w:jc w:val="right"/>
            </w:pPr>
            <w:r>
              <w:rPr>
                <w:sz w:val="20"/>
              </w:rPr>
              <w:t xml:space="preserve">32</w:t>
            </w:r>
          </w:p>
        </w:tc>
        <w:tc>
          <w:tcPr>
            <w:tcW w:w="1085" w:type="dxa"/>
          </w:tcPr>
          <w:p>
            <w:pPr>
              <w:pStyle w:val="0"/>
              <w:jc w:val="right"/>
            </w:pPr>
            <w:r>
              <w:rPr>
                <w:sz w:val="20"/>
              </w:rPr>
              <w:t xml:space="preserve">0</w:t>
            </w:r>
          </w:p>
        </w:tc>
        <w:tc>
          <w:tcPr>
            <w:tcW w:w="921" w:type="dxa"/>
          </w:tcPr>
          <w:p>
            <w:pPr>
              <w:pStyle w:val="0"/>
              <w:jc w:val="right"/>
            </w:pPr>
            <w:r>
              <w:rPr>
                <w:sz w:val="20"/>
              </w:rPr>
              <w:t xml:space="preserve">0</w:t>
            </w:r>
          </w:p>
        </w:tc>
        <w:tc>
          <w:tcPr>
            <w:tcW w:w="1304" w:type="dxa"/>
          </w:tcPr>
          <w:p>
            <w:pPr>
              <w:pStyle w:val="0"/>
              <w:jc w:val="right"/>
            </w:pPr>
            <w:r>
              <w:rPr>
                <w:sz w:val="20"/>
              </w:rPr>
              <w:t xml:space="preserve">0,00</w:t>
            </w:r>
          </w:p>
        </w:tc>
        <w:tc>
          <w:tcPr>
            <w:tcW w:w="1361" w:type="dxa"/>
          </w:tcPr>
          <w:p>
            <w:pPr>
              <w:pStyle w:val="0"/>
              <w:jc w:val="right"/>
            </w:pPr>
            <w:r>
              <w:rPr>
                <w:sz w:val="20"/>
              </w:rPr>
              <w:t xml:space="preserve">203,50</w:t>
            </w:r>
          </w:p>
        </w:tc>
        <w:tc>
          <w:tcPr>
            <w:tcW w:w="1304" w:type="dxa"/>
          </w:tcPr>
          <w:p>
            <w:pPr>
              <w:pStyle w:val="0"/>
              <w:jc w:val="right"/>
            </w:pPr>
            <w:r>
              <w:rPr>
                <w:sz w:val="20"/>
              </w:rPr>
              <w:t xml:space="preserve">0,00</w:t>
            </w:r>
          </w:p>
        </w:tc>
        <w:tc>
          <w:tcPr>
            <w:tcW w:w="1304" w:type="dxa"/>
          </w:tcPr>
          <w:p>
            <w:pPr>
              <w:pStyle w:val="0"/>
              <w:jc w:val="right"/>
            </w:pPr>
            <w:r>
              <w:rPr>
                <w:sz w:val="20"/>
              </w:rPr>
              <w:t xml:space="preserve">0,00</w:t>
            </w:r>
          </w:p>
        </w:tc>
      </w:tr>
      <w:tr>
        <w:tc>
          <w:tcPr>
            <w:tcW w:w="1191" w:type="dxa"/>
          </w:tcPr>
          <w:p>
            <w:pPr>
              <w:pStyle w:val="0"/>
              <w:jc w:val="center"/>
            </w:pPr>
            <w:r>
              <w:rPr>
                <w:sz w:val="20"/>
              </w:rPr>
            </w:r>
          </w:p>
        </w:tc>
        <w:tc>
          <w:tcPr>
            <w:tcW w:w="3402" w:type="dxa"/>
          </w:tcPr>
          <w:p>
            <w:pPr>
              <w:pStyle w:val="0"/>
              <w:jc w:val="both"/>
            </w:pPr>
            <w:r>
              <w:rPr>
                <w:sz w:val="20"/>
              </w:rPr>
              <w:t xml:space="preserve">Дом ребенка (содержание детей)</w:t>
            </w:r>
          </w:p>
        </w:tc>
        <w:tc>
          <w:tcPr>
            <w:tcW w:w="1085" w:type="dxa"/>
          </w:tcPr>
          <w:p>
            <w:pPr>
              <w:pStyle w:val="0"/>
              <w:jc w:val="right"/>
            </w:pPr>
            <w:r>
              <w:rPr>
                <w:sz w:val="20"/>
              </w:rPr>
              <w:t xml:space="preserve">13500</w:t>
            </w:r>
          </w:p>
        </w:tc>
        <w:tc>
          <w:tcPr>
            <w:tcW w:w="1085" w:type="dxa"/>
          </w:tcPr>
          <w:p>
            <w:pPr>
              <w:pStyle w:val="0"/>
              <w:jc w:val="right"/>
            </w:pPr>
            <w:r>
              <w:rPr>
                <w:sz w:val="20"/>
              </w:rPr>
              <w:t xml:space="preserve">1429</w:t>
            </w:r>
          </w:p>
        </w:tc>
        <w:tc>
          <w:tcPr>
            <w:tcW w:w="1085" w:type="dxa"/>
          </w:tcPr>
          <w:p>
            <w:pPr>
              <w:pStyle w:val="0"/>
              <w:jc w:val="right"/>
            </w:pPr>
            <w:r>
              <w:rPr>
                <w:sz w:val="20"/>
              </w:rPr>
              <w:t xml:space="preserve">0</w:t>
            </w:r>
          </w:p>
        </w:tc>
        <w:tc>
          <w:tcPr>
            <w:tcW w:w="921" w:type="dxa"/>
          </w:tcPr>
          <w:p>
            <w:pPr>
              <w:pStyle w:val="0"/>
              <w:jc w:val="right"/>
            </w:pPr>
            <w:r>
              <w:rPr>
                <w:sz w:val="20"/>
              </w:rPr>
              <w:t xml:space="preserve">0</w:t>
            </w:r>
          </w:p>
        </w:tc>
        <w:tc>
          <w:tcPr>
            <w:tcW w:w="1304" w:type="dxa"/>
          </w:tcPr>
          <w:p>
            <w:pPr>
              <w:pStyle w:val="0"/>
              <w:jc w:val="right"/>
            </w:pPr>
            <w:r>
              <w:rPr>
                <w:sz w:val="20"/>
              </w:rPr>
              <w:t xml:space="preserve">148 549,20</w:t>
            </w:r>
          </w:p>
        </w:tc>
        <w:tc>
          <w:tcPr>
            <w:tcW w:w="1361" w:type="dxa"/>
          </w:tcPr>
          <w:p>
            <w:pPr>
              <w:pStyle w:val="0"/>
              <w:jc w:val="right"/>
            </w:pPr>
            <w:r>
              <w:rPr>
                <w:sz w:val="20"/>
              </w:rPr>
              <w:t xml:space="preserve">9 704,50</w:t>
            </w:r>
          </w:p>
        </w:tc>
        <w:tc>
          <w:tcPr>
            <w:tcW w:w="1304" w:type="dxa"/>
          </w:tcPr>
          <w:p>
            <w:pPr>
              <w:pStyle w:val="0"/>
              <w:jc w:val="right"/>
            </w:pPr>
            <w:r>
              <w:rPr>
                <w:sz w:val="20"/>
              </w:rPr>
              <w:t xml:space="preserve">0,00</w:t>
            </w:r>
          </w:p>
        </w:tc>
        <w:tc>
          <w:tcPr>
            <w:tcW w:w="1304" w:type="dxa"/>
          </w:tcPr>
          <w:p>
            <w:pPr>
              <w:pStyle w:val="0"/>
              <w:jc w:val="right"/>
            </w:pPr>
            <w:r>
              <w:rPr>
                <w:sz w:val="20"/>
              </w:rPr>
              <w:t xml:space="preserve">0,00</w:t>
            </w:r>
          </w:p>
        </w:tc>
      </w:tr>
      <w:tr>
        <w:tc>
          <w:tcPr>
            <w:tcW w:w="1191" w:type="dxa"/>
          </w:tcPr>
          <w:p>
            <w:pPr>
              <w:pStyle w:val="0"/>
              <w:jc w:val="center"/>
            </w:pPr>
            <w:r>
              <w:rPr>
                <w:sz w:val="20"/>
              </w:rPr>
            </w:r>
          </w:p>
        </w:tc>
        <w:tc>
          <w:tcPr>
            <w:tcW w:w="3402" w:type="dxa"/>
          </w:tcPr>
          <w:p>
            <w:pPr>
              <w:pStyle w:val="0"/>
              <w:jc w:val="both"/>
            </w:pPr>
            <w:r>
              <w:rPr>
                <w:sz w:val="20"/>
              </w:rPr>
              <w:t xml:space="preserve">Магаданское областное государственное бюджетное учреждение здравоохранения "Станция скорой медицинской помощи"</w:t>
            </w:r>
          </w:p>
        </w:tc>
        <w:tc>
          <w:tcPr>
            <w:tcW w:w="1085" w:type="dxa"/>
          </w:tcPr>
          <w:p>
            <w:pPr>
              <w:pStyle w:val="0"/>
              <w:jc w:val="right"/>
            </w:pPr>
            <w:r>
              <w:rPr>
                <w:sz w:val="20"/>
              </w:rPr>
            </w:r>
          </w:p>
        </w:tc>
        <w:tc>
          <w:tcPr>
            <w:tcW w:w="1085" w:type="dxa"/>
          </w:tcPr>
          <w:p>
            <w:pPr>
              <w:pStyle w:val="0"/>
              <w:jc w:val="right"/>
            </w:pPr>
            <w:r>
              <w:rPr>
                <w:sz w:val="20"/>
              </w:rPr>
            </w:r>
          </w:p>
        </w:tc>
        <w:tc>
          <w:tcPr>
            <w:tcW w:w="1085" w:type="dxa"/>
          </w:tcPr>
          <w:p>
            <w:pPr>
              <w:pStyle w:val="0"/>
              <w:jc w:val="right"/>
            </w:pPr>
            <w:r>
              <w:rPr>
                <w:sz w:val="20"/>
              </w:rPr>
            </w:r>
          </w:p>
        </w:tc>
        <w:tc>
          <w:tcPr>
            <w:tcW w:w="92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04" w:type="dxa"/>
          </w:tcPr>
          <w:p>
            <w:pPr>
              <w:pStyle w:val="0"/>
              <w:jc w:val="right"/>
            </w:pPr>
            <w:r>
              <w:rPr>
                <w:sz w:val="20"/>
              </w:rPr>
            </w:r>
          </w:p>
        </w:tc>
      </w:tr>
      <w:tr>
        <w:tc>
          <w:tcPr>
            <w:tcW w:w="1191" w:type="dxa"/>
          </w:tcPr>
          <w:p>
            <w:pPr>
              <w:pStyle w:val="0"/>
              <w:jc w:val="center"/>
            </w:pPr>
            <w:r>
              <w:rPr>
                <w:sz w:val="20"/>
              </w:rPr>
            </w:r>
          </w:p>
        </w:tc>
        <w:tc>
          <w:tcPr>
            <w:tcW w:w="3402" w:type="dxa"/>
          </w:tcPr>
          <w:p>
            <w:pPr>
              <w:pStyle w:val="0"/>
              <w:jc w:val="both"/>
            </w:pPr>
            <w:r>
              <w:rPr>
                <w:sz w:val="20"/>
              </w:rPr>
              <w:t xml:space="preserve">Оказание скорой медицинской помощи</w:t>
            </w:r>
          </w:p>
        </w:tc>
        <w:tc>
          <w:tcPr>
            <w:tcW w:w="1085" w:type="dxa"/>
          </w:tcPr>
          <w:p>
            <w:pPr>
              <w:pStyle w:val="0"/>
              <w:jc w:val="right"/>
            </w:pPr>
            <w:r>
              <w:rPr>
                <w:sz w:val="20"/>
              </w:rPr>
              <w:t xml:space="preserve">6 320</w:t>
            </w:r>
          </w:p>
        </w:tc>
        <w:tc>
          <w:tcPr>
            <w:tcW w:w="1085" w:type="dxa"/>
          </w:tcPr>
          <w:p>
            <w:pPr>
              <w:pStyle w:val="0"/>
              <w:jc w:val="right"/>
            </w:pPr>
            <w:r>
              <w:rPr>
                <w:sz w:val="20"/>
              </w:rPr>
              <w:t xml:space="preserve">6 600</w:t>
            </w:r>
          </w:p>
        </w:tc>
        <w:tc>
          <w:tcPr>
            <w:tcW w:w="1085" w:type="dxa"/>
          </w:tcPr>
          <w:p>
            <w:pPr>
              <w:pStyle w:val="0"/>
              <w:jc w:val="right"/>
            </w:pPr>
            <w:r>
              <w:rPr>
                <w:sz w:val="20"/>
              </w:rPr>
              <w:t xml:space="preserve">6 600</w:t>
            </w:r>
          </w:p>
        </w:tc>
        <w:tc>
          <w:tcPr>
            <w:tcW w:w="921" w:type="dxa"/>
          </w:tcPr>
          <w:p>
            <w:pPr>
              <w:pStyle w:val="0"/>
              <w:jc w:val="right"/>
            </w:pPr>
            <w:r>
              <w:rPr>
                <w:sz w:val="20"/>
              </w:rPr>
              <w:t xml:space="preserve">6 600</w:t>
            </w:r>
          </w:p>
        </w:tc>
        <w:tc>
          <w:tcPr>
            <w:tcW w:w="1304" w:type="dxa"/>
          </w:tcPr>
          <w:p>
            <w:pPr>
              <w:pStyle w:val="0"/>
              <w:jc w:val="right"/>
            </w:pPr>
            <w:r>
              <w:rPr>
                <w:sz w:val="20"/>
              </w:rPr>
              <w:t xml:space="preserve">119 345,70</w:t>
            </w:r>
          </w:p>
        </w:tc>
        <w:tc>
          <w:tcPr>
            <w:tcW w:w="1361" w:type="dxa"/>
          </w:tcPr>
          <w:p>
            <w:pPr>
              <w:pStyle w:val="0"/>
              <w:jc w:val="right"/>
            </w:pPr>
            <w:r>
              <w:rPr>
                <w:sz w:val="20"/>
              </w:rPr>
              <w:t xml:space="preserve">118 772,60</w:t>
            </w:r>
          </w:p>
        </w:tc>
        <w:tc>
          <w:tcPr>
            <w:tcW w:w="1304" w:type="dxa"/>
          </w:tcPr>
          <w:p>
            <w:pPr>
              <w:pStyle w:val="0"/>
              <w:jc w:val="right"/>
            </w:pPr>
            <w:r>
              <w:rPr>
                <w:sz w:val="20"/>
              </w:rPr>
              <w:t xml:space="preserve">132 380,80</w:t>
            </w:r>
          </w:p>
        </w:tc>
        <w:tc>
          <w:tcPr>
            <w:tcW w:w="1304" w:type="dxa"/>
          </w:tcPr>
          <w:p>
            <w:pPr>
              <w:pStyle w:val="0"/>
              <w:jc w:val="right"/>
            </w:pPr>
            <w:r>
              <w:rPr>
                <w:sz w:val="20"/>
              </w:rPr>
              <w:t xml:space="preserve">139 908,90</w:t>
            </w:r>
          </w:p>
        </w:tc>
      </w:tr>
      <w:tr>
        <w:tc>
          <w:tcPr>
            <w:tcW w:w="1191" w:type="dxa"/>
          </w:tcPr>
          <w:p>
            <w:pPr>
              <w:pStyle w:val="0"/>
              <w:jc w:val="center"/>
            </w:pPr>
            <w:r>
              <w:rPr>
                <w:sz w:val="20"/>
              </w:rPr>
            </w:r>
          </w:p>
        </w:tc>
        <w:tc>
          <w:tcPr>
            <w:tcW w:w="3402" w:type="dxa"/>
          </w:tcPr>
          <w:p>
            <w:pPr>
              <w:pStyle w:val="0"/>
              <w:jc w:val="both"/>
            </w:pPr>
            <w:r>
              <w:rPr>
                <w:sz w:val="20"/>
              </w:rPr>
              <w:t xml:space="preserve">Скорая, в том числе скорая специализированная, медицинская помощь (включая медицинскую эвакуацию), не включенная в базовую программу обязательного медицинского страхования, а также оказание медицинской помощи при чрезвычайных ситуациях</w:t>
            </w:r>
          </w:p>
        </w:tc>
        <w:tc>
          <w:tcPr>
            <w:tcW w:w="1085" w:type="dxa"/>
          </w:tcPr>
          <w:p>
            <w:pPr>
              <w:pStyle w:val="0"/>
              <w:jc w:val="right"/>
            </w:pPr>
            <w:r>
              <w:rPr>
                <w:sz w:val="20"/>
              </w:rPr>
              <w:t xml:space="preserve">280</w:t>
            </w:r>
          </w:p>
        </w:tc>
        <w:tc>
          <w:tcPr>
            <w:tcW w:w="1085" w:type="dxa"/>
          </w:tcPr>
          <w:p>
            <w:pPr>
              <w:pStyle w:val="0"/>
              <w:jc w:val="right"/>
            </w:pPr>
            <w:r>
              <w:rPr>
                <w:sz w:val="20"/>
              </w:rPr>
              <w:t xml:space="preserve">230</w:t>
            </w:r>
          </w:p>
        </w:tc>
        <w:tc>
          <w:tcPr>
            <w:tcW w:w="1085" w:type="dxa"/>
          </w:tcPr>
          <w:p>
            <w:pPr>
              <w:pStyle w:val="0"/>
              <w:jc w:val="right"/>
            </w:pPr>
            <w:r>
              <w:rPr>
                <w:sz w:val="20"/>
              </w:rPr>
              <w:t xml:space="preserve">230</w:t>
            </w:r>
          </w:p>
        </w:tc>
        <w:tc>
          <w:tcPr>
            <w:tcW w:w="921" w:type="dxa"/>
          </w:tcPr>
          <w:p>
            <w:pPr>
              <w:pStyle w:val="0"/>
              <w:jc w:val="right"/>
            </w:pPr>
            <w:r>
              <w:rPr>
                <w:sz w:val="20"/>
              </w:rPr>
              <w:t xml:space="preserve">230</w:t>
            </w:r>
          </w:p>
        </w:tc>
        <w:tc>
          <w:tcPr>
            <w:tcW w:w="1304" w:type="dxa"/>
          </w:tcPr>
          <w:p>
            <w:pPr>
              <w:pStyle w:val="0"/>
              <w:jc w:val="right"/>
            </w:pPr>
            <w:r>
              <w:rPr>
                <w:sz w:val="20"/>
              </w:rPr>
              <w:t xml:space="preserve">32 965,10</w:t>
            </w:r>
          </w:p>
        </w:tc>
        <w:tc>
          <w:tcPr>
            <w:tcW w:w="1361" w:type="dxa"/>
          </w:tcPr>
          <w:p>
            <w:pPr>
              <w:pStyle w:val="0"/>
              <w:jc w:val="right"/>
            </w:pPr>
            <w:r>
              <w:rPr>
                <w:sz w:val="20"/>
              </w:rPr>
              <w:t xml:space="preserve">32 175,10</w:t>
            </w:r>
          </w:p>
        </w:tc>
        <w:tc>
          <w:tcPr>
            <w:tcW w:w="1304" w:type="dxa"/>
          </w:tcPr>
          <w:p>
            <w:pPr>
              <w:pStyle w:val="0"/>
              <w:jc w:val="right"/>
            </w:pPr>
            <w:r>
              <w:rPr>
                <w:sz w:val="20"/>
              </w:rPr>
              <w:t xml:space="preserve">31 148,10</w:t>
            </w:r>
          </w:p>
        </w:tc>
        <w:tc>
          <w:tcPr>
            <w:tcW w:w="1304" w:type="dxa"/>
          </w:tcPr>
          <w:p>
            <w:pPr>
              <w:pStyle w:val="0"/>
              <w:jc w:val="right"/>
            </w:pPr>
            <w:r>
              <w:rPr>
                <w:sz w:val="20"/>
              </w:rPr>
              <w:t xml:space="preserve">32 437,10</w:t>
            </w:r>
          </w:p>
        </w:tc>
      </w:tr>
    </w:tbl>
    <w:p>
      <w:pPr>
        <w:sectPr>
          <w:headerReference w:type="default" r:id="rId114"/>
          <w:headerReference w:type="first" r:id="rId114"/>
          <w:footerReference w:type="default" r:id="rId115"/>
          <w:footerReference w:type="first" r:id="rId115"/>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здравоохранения</w:t>
      </w:r>
    </w:p>
    <w:p>
      <w:pPr>
        <w:pStyle w:val="0"/>
        <w:jc w:val="right"/>
      </w:pPr>
      <w:r>
        <w:rPr>
          <w:sz w:val="20"/>
        </w:rPr>
        <w:t xml:space="preserve">Магаданской области"</w:t>
      </w:r>
    </w:p>
    <w:p>
      <w:pPr>
        <w:pStyle w:val="0"/>
      </w:pPr>
      <w:r>
        <w:rPr>
          <w:sz w:val="20"/>
        </w:rPr>
      </w:r>
    </w:p>
    <w:bookmarkStart w:id="5886" w:name="P5886"/>
    <w:bookmarkEnd w:id="5886"/>
    <w:p>
      <w:pPr>
        <w:pStyle w:val="2"/>
        <w:jc w:val="center"/>
      </w:pPr>
      <w:r>
        <w:rPr>
          <w:sz w:val="20"/>
        </w:rPr>
        <w:t xml:space="preserve">ПРОГНОЗ</w:t>
      </w:r>
    </w:p>
    <w:p>
      <w:pPr>
        <w:pStyle w:val="2"/>
        <w:jc w:val="center"/>
      </w:pPr>
      <w:r>
        <w:rPr>
          <w:sz w:val="20"/>
        </w:rPr>
        <w:t xml:space="preserve">СВОДНЫХ ПОКАЗАТЕЛЕЙ РАСХОДОВ ОБЛАСТНОГО БЮДЖЕТА НА ИНЫЕ ЦЕЛИ</w:t>
      </w:r>
    </w:p>
    <w:p>
      <w:pPr>
        <w:pStyle w:val="2"/>
        <w:jc w:val="center"/>
      </w:pPr>
      <w:r>
        <w:rPr>
          <w:sz w:val="20"/>
        </w:rPr>
        <w:t xml:space="preserve">ГОСУДАРСТВЕННЫХ АВТОНОМНЫХ УЧРЕЖДЕНИЙ, ПОДВЕДОМСТВЕННЫХ</w:t>
      </w:r>
    </w:p>
    <w:p>
      <w:pPr>
        <w:pStyle w:val="2"/>
        <w:jc w:val="center"/>
      </w:pPr>
      <w:r>
        <w:rPr>
          <w:sz w:val="20"/>
        </w:rPr>
        <w:t xml:space="preserve">МИНЗДРАВУ МАГАДАНСКОЙ ОБЛАСТИ, ПО ГОСУДАРСТВЕННОЙ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8" w:tooltip="Постановление Правительства Магаданской области от 10.03.2023 N 154-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10.03.2023 N 154-пп)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706"/>
        <w:gridCol w:w="963"/>
        <w:gridCol w:w="963"/>
        <w:gridCol w:w="850"/>
        <w:gridCol w:w="850"/>
      </w:tblGrid>
      <w:tr>
        <w:tc>
          <w:tcPr>
            <w:tcW w:w="680" w:type="dxa"/>
            <w:vMerge w:val="restart"/>
          </w:tcPr>
          <w:p>
            <w:pPr>
              <w:pStyle w:val="0"/>
              <w:jc w:val="center"/>
            </w:pPr>
            <w:r>
              <w:rPr>
                <w:sz w:val="20"/>
              </w:rPr>
              <w:t xml:space="preserve">N п/п</w:t>
            </w:r>
          </w:p>
        </w:tc>
        <w:tc>
          <w:tcPr>
            <w:tcW w:w="4706" w:type="dxa"/>
            <w:vMerge w:val="restart"/>
          </w:tcPr>
          <w:p>
            <w:pPr>
              <w:pStyle w:val="0"/>
              <w:jc w:val="center"/>
            </w:pPr>
            <w:r>
              <w:rPr>
                <w:sz w:val="20"/>
              </w:rPr>
              <w:t xml:space="preserve">Наименование подпрограммы, государственного автономного учреждения, иной цели</w:t>
            </w:r>
          </w:p>
        </w:tc>
        <w:tc>
          <w:tcPr>
            <w:gridSpan w:val="4"/>
            <w:tcW w:w="3626" w:type="dxa"/>
          </w:tcPr>
          <w:p>
            <w:pPr>
              <w:pStyle w:val="0"/>
              <w:jc w:val="center"/>
            </w:pPr>
            <w:r>
              <w:rPr>
                <w:sz w:val="20"/>
              </w:rPr>
              <w:t xml:space="preserve">Расходы областного бюджета (тыс. рублей)</w:t>
            </w:r>
          </w:p>
        </w:tc>
      </w:tr>
      <w:tr>
        <w:tc>
          <w:tcPr>
            <w:vMerge w:val="continue"/>
          </w:tcPr>
          <w:p/>
        </w:tc>
        <w:tc>
          <w:tcPr>
            <w:vMerge w:val="continue"/>
          </w:tcPr>
          <w:p/>
        </w:tc>
        <w:tc>
          <w:tcPr>
            <w:tcW w:w="963" w:type="dxa"/>
          </w:tcPr>
          <w:p>
            <w:pPr>
              <w:pStyle w:val="0"/>
              <w:jc w:val="center"/>
            </w:pPr>
            <w:r>
              <w:rPr>
                <w:sz w:val="20"/>
              </w:rPr>
              <w:t xml:space="preserve">2022 год</w:t>
            </w:r>
          </w:p>
        </w:tc>
        <w:tc>
          <w:tcPr>
            <w:tcW w:w="963"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r>
      <w:tr>
        <w:tc>
          <w:tcPr>
            <w:tcW w:w="680" w:type="dxa"/>
          </w:tcPr>
          <w:p>
            <w:pPr>
              <w:pStyle w:val="0"/>
              <w:jc w:val="center"/>
            </w:pPr>
            <w:r>
              <w:rPr>
                <w:sz w:val="20"/>
              </w:rPr>
              <w:t xml:space="preserve">1</w:t>
            </w:r>
          </w:p>
        </w:tc>
        <w:tc>
          <w:tcPr>
            <w:tcW w:w="4706" w:type="dxa"/>
          </w:tcPr>
          <w:p>
            <w:pPr>
              <w:pStyle w:val="0"/>
              <w:jc w:val="center"/>
            </w:pPr>
            <w:r>
              <w:rPr>
                <w:sz w:val="20"/>
              </w:rPr>
              <w:t xml:space="preserve">2</w:t>
            </w:r>
          </w:p>
        </w:tc>
        <w:tc>
          <w:tcPr>
            <w:tcW w:w="963" w:type="dxa"/>
          </w:tcPr>
          <w:p>
            <w:pPr>
              <w:pStyle w:val="0"/>
              <w:jc w:val="center"/>
            </w:pPr>
            <w:r>
              <w:rPr>
                <w:sz w:val="20"/>
              </w:rPr>
              <w:t xml:space="preserve">3</w:t>
            </w:r>
          </w:p>
        </w:tc>
        <w:tc>
          <w:tcPr>
            <w:tcW w:w="963"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r>
      <w:tr>
        <w:tc>
          <w:tcPr>
            <w:tcW w:w="680" w:type="dxa"/>
          </w:tcPr>
          <w:p>
            <w:pPr>
              <w:pStyle w:val="0"/>
              <w:outlineLvl w:val="2"/>
              <w:jc w:val="right"/>
            </w:pPr>
            <w:r>
              <w:rPr>
                <w:sz w:val="20"/>
              </w:rPr>
              <w:t xml:space="preserve">1.</w:t>
            </w:r>
          </w:p>
        </w:tc>
        <w:tc>
          <w:tcPr>
            <w:gridSpan w:val="5"/>
            <w:tcW w:w="8332" w:type="dxa"/>
          </w:tcPr>
          <w:p>
            <w:pPr>
              <w:pStyle w:val="0"/>
              <w:jc w:val="center"/>
            </w:pPr>
            <w:r>
              <w:rPr>
                <w:sz w:val="20"/>
              </w:rPr>
              <w:t xml:space="preserve">Подпрограмма "Информационные технологии и управление развитием отрасли"</w:t>
            </w:r>
          </w:p>
        </w:tc>
      </w:tr>
      <w:tr>
        <w:tc>
          <w:tcPr>
            <w:tcW w:w="680" w:type="dxa"/>
          </w:tcPr>
          <w:p>
            <w:pPr>
              <w:pStyle w:val="0"/>
              <w:jc w:val="right"/>
            </w:pPr>
            <w:r>
              <w:rPr>
                <w:sz w:val="20"/>
              </w:rPr>
              <w:t xml:space="preserve">1.1.</w:t>
            </w:r>
          </w:p>
        </w:tc>
        <w:tc>
          <w:tcPr>
            <w:tcW w:w="4706" w:type="dxa"/>
          </w:tcPr>
          <w:p>
            <w:pPr>
              <w:pStyle w:val="0"/>
              <w:jc w:val="both"/>
            </w:pPr>
            <w:r>
              <w:rPr>
                <w:sz w:val="20"/>
              </w:rPr>
              <w:t xml:space="preserve">МОГАУ "Специализированный автопарк министерства здравоохранения и демографической политики Магаданской области"</w:t>
            </w:r>
          </w:p>
        </w:tc>
        <w:tc>
          <w:tcPr>
            <w:tcW w:w="963" w:type="dxa"/>
          </w:tcPr>
          <w:p>
            <w:pPr>
              <w:pStyle w:val="0"/>
              <w:jc w:val="right"/>
            </w:pPr>
            <w:r>
              <w:rPr>
                <w:sz w:val="20"/>
              </w:rPr>
              <w:t xml:space="preserve">7 096,4</w:t>
            </w:r>
          </w:p>
        </w:tc>
        <w:tc>
          <w:tcPr>
            <w:tcW w:w="963"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r>
      <w:tr>
        <w:tc>
          <w:tcPr>
            <w:tcW w:w="680" w:type="dxa"/>
          </w:tcPr>
          <w:p>
            <w:pPr>
              <w:pStyle w:val="0"/>
              <w:jc w:val="right"/>
            </w:pPr>
            <w:r>
              <w:rPr>
                <w:sz w:val="20"/>
              </w:rPr>
            </w:r>
          </w:p>
        </w:tc>
        <w:tc>
          <w:tcPr>
            <w:tcW w:w="4706" w:type="dxa"/>
          </w:tcPr>
          <w:p>
            <w:pPr>
              <w:pStyle w:val="0"/>
              <w:jc w:val="both"/>
            </w:pPr>
            <w:r>
              <w:rPr>
                <w:sz w:val="20"/>
              </w:rPr>
              <w:t xml:space="preserve">Субсидии на увеличение стоимости основных средств, в том числе на закупку техники, приобретение и установку оборудования</w:t>
            </w:r>
          </w:p>
        </w:tc>
        <w:tc>
          <w:tcPr>
            <w:tcW w:w="963" w:type="dxa"/>
          </w:tcPr>
          <w:p>
            <w:pPr>
              <w:pStyle w:val="0"/>
              <w:jc w:val="right"/>
            </w:pPr>
            <w:r>
              <w:rPr>
                <w:sz w:val="20"/>
              </w:rPr>
              <w:t xml:space="preserve">4 950,0</w:t>
            </w:r>
          </w:p>
        </w:tc>
        <w:tc>
          <w:tcPr>
            <w:tcW w:w="963"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r>
      <w:tr>
        <w:tc>
          <w:tcPr>
            <w:tcW w:w="680" w:type="dxa"/>
          </w:tcPr>
          <w:p>
            <w:pPr>
              <w:pStyle w:val="0"/>
              <w:jc w:val="right"/>
            </w:pPr>
            <w:r>
              <w:rPr>
                <w:sz w:val="20"/>
              </w:rPr>
            </w:r>
          </w:p>
        </w:tc>
        <w:tc>
          <w:tcPr>
            <w:tcW w:w="4706" w:type="dxa"/>
          </w:tcPr>
          <w:p>
            <w:pPr>
              <w:pStyle w:val="0"/>
              <w:jc w:val="both"/>
            </w:pPr>
            <w:r>
              <w:rPr>
                <w:sz w:val="20"/>
              </w:rPr>
              <w:t xml:space="preserve">Субсидии на проведение капитального ремонта зданий и помещений государственной собственности</w:t>
            </w:r>
          </w:p>
        </w:tc>
        <w:tc>
          <w:tcPr>
            <w:tcW w:w="963" w:type="dxa"/>
          </w:tcPr>
          <w:p>
            <w:pPr>
              <w:pStyle w:val="0"/>
              <w:jc w:val="right"/>
            </w:pPr>
            <w:r>
              <w:rPr>
                <w:sz w:val="20"/>
              </w:rPr>
              <w:t xml:space="preserve">2 146,4</w:t>
            </w:r>
          </w:p>
        </w:tc>
        <w:tc>
          <w:tcPr>
            <w:tcW w:w="963" w:type="dxa"/>
          </w:tcPr>
          <w:p>
            <w:pPr>
              <w:pStyle w:val="0"/>
              <w:jc w:val="right"/>
            </w:pPr>
            <w:r>
              <w:rPr>
                <w:sz w:val="20"/>
              </w:rPr>
              <w:t xml:space="preserve">0</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r>
      <w:tr>
        <w:tc>
          <w:tcPr>
            <w:tcW w:w="680" w:type="dxa"/>
          </w:tcPr>
          <w:p>
            <w:pPr>
              <w:pStyle w:val="0"/>
              <w:jc w:val="right"/>
            </w:pPr>
            <w:r>
              <w:rPr>
                <w:sz w:val="20"/>
              </w:rPr>
              <w:t xml:space="preserve">1.2.</w:t>
            </w:r>
          </w:p>
        </w:tc>
        <w:tc>
          <w:tcPr>
            <w:tcW w:w="4706" w:type="dxa"/>
          </w:tcPr>
          <w:p>
            <w:pPr>
              <w:pStyle w:val="0"/>
              <w:jc w:val="both"/>
            </w:pPr>
            <w:r>
              <w:rPr>
                <w:sz w:val="20"/>
              </w:rPr>
              <w:t xml:space="preserve">ОГАУ "Магаданфармация" министерства здравоохранения и демографической политики Магаданской области"</w:t>
            </w:r>
          </w:p>
        </w:tc>
        <w:tc>
          <w:tcPr>
            <w:tcW w:w="963" w:type="dxa"/>
          </w:tcPr>
          <w:p>
            <w:pPr>
              <w:pStyle w:val="0"/>
              <w:jc w:val="right"/>
            </w:pPr>
            <w:r>
              <w:rPr>
                <w:sz w:val="20"/>
              </w:rPr>
              <w:t xml:space="preserve">6 195,3</w:t>
            </w:r>
          </w:p>
        </w:tc>
        <w:tc>
          <w:tcPr>
            <w:tcW w:w="963" w:type="dxa"/>
          </w:tcPr>
          <w:p>
            <w:pPr>
              <w:pStyle w:val="0"/>
              <w:jc w:val="right"/>
            </w:pPr>
            <w:r>
              <w:rPr>
                <w:sz w:val="20"/>
              </w:rPr>
              <w:t xml:space="preserve">3 797,9</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r>
      <w:tr>
        <w:tc>
          <w:tcPr>
            <w:tcW w:w="680" w:type="dxa"/>
          </w:tcPr>
          <w:p>
            <w:pPr>
              <w:pStyle w:val="0"/>
              <w:jc w:val="right"/>
            </w:pPr>
            <w:r>
              <w:rPr>
                <w:sz w:val="20"/>
              </w:rPr>
            </w:r>
          </w:p>
        </w:tc>
        <w:tc>
          <w:tcPr>
            <w:tcW w:w="4706" w:type="dxa"/>
          </w:tcPr>
          <w:p>
            <w:pPr>
              <w:pStyle w:val="0"/>
              <w:jc w:val="both"/>
            </w:pPr>
            <w:r>
              <w:rPr>
                <w:sz w:val="20"/>
              </w:rPr>
              <w:t xml:space="preserve">Субсидии на увеличение стоимости основных средств, в том числе на закупку техники, приобретение и установку оборудования</w:t>
            </w:r>
          </w:p>
        </w:tc>
        <w:tc>
          <w:tcPr>
            <w:tcW w:w="963" w:type="dxa"/>
          </w:tcPr>
          <w:p>
            <w:pPr>
              <w:pStyle w:val="0"/>
              <w:jc w:val="right"/>
            </w:pPr>
            <w:r>
              <w:rPr>
                <w:sz w:val="20"/>
              </w:rPr>
              <w:t xml:space="preserve">3 172,6</w:t>
            </w:r>
          </w:p>
        </w:tc>
        <w:tc>
          <w:tcPr>
            <w:tcW w:w="963" w:type="dxa"/>
          </w:tcPr>
          <w:p>
            <w:pPr>
              <w:pStyle w:val="0"/>
              <w:jc w:val="right"/>
            </w:pPr>
            <w:r>
              <w:rPr>
                <w:sz w:val="20"/>
              </w:rPr>
              <w:t xml:space="preserve">3 172,6</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r>
      <w:tr>
        <w:tc>
          <w:tcPr>
            <w:tcW w:w="680" w:type="dxa"/>
          </w:tcPr>
          <w:p>
            <w:pPr>
              <w:pStyle w:val="0"/>
              <w:jc w:val="right"/>
            </w:pPr>
            <w:r>
              <w:rPr>
                <w:sz w:val="20"/>
              </w:rPr>
            </w:r>
          </w:p>
        </w:tc>
        <w:tc>
          <w:tcPr>
            <w:tcW w:w="4706" w:type="dxa"/>
          </w:tcPr>
          <w:p>
            <w:pPr>
              <w:pStyle w:val="0"/>
              <w:jc w:val="both"/>
            </w:pPr>
            <w:r>
              <w:rPr>
                <w:sz w:val="20"/>
              </w:rPr>
              <w:t xml:space="preserve">Субсидии на проведение капитального ремонта зданий и помещений государственной собственности</w:t>
            </w:r>
          </w:p>
        </w:tc>
        <w:tc>
          <w:tcPr>
            <w:tcW w:w="963" w:type="dxa"/>
          </w:tcPr>
          <w:p>
            <w:pPr>
              <w:pStyle w:val="0"/>
              <w:jc w:val="right"/>
            </w:pPr>
            <w:r>
              <w:rPr>
                <w:sz w:val="20"/>
              </w:rPr>
              <w:t xml:space="preserve">6 195,3</w:t>
            </w:r>
          </w:p>
        </w:tc>
        <w:tc>
          <w:tcPr>
            <w:tcW w:w="963" w:type="dxa"/>
          </w:tcPr>
          <w:p>
            <w:pPr>
              <w:pStyle w:val="0"/>
              <w:jc w:val="right"/>
            </w:pPr>
            <w:r>
              <w:rPr>
                <w:sz w:val="20"/>
              </w:rPr>
              <w:t xml:space="preserve">625,3</w:t>
            </w:r>
          </w:p>
        </w:tc>
        <w:tc>
          <w:tcPr>
            <w:tcW w:w="850" w:type="dxa"/>
          </w:tcPr>
          <w:p>
            <w:pPr>
              <w:pStyle w:val="0"/>
              <w:jc w:val="right"/>
            </w:pPr>
            <w:r>
              <w:rPr>
                <w:sz w:val="20"/>
              </w:rPr>
              <w:t xml:space="preserve">0</w:t>
            </w:r>
          </w:p>
        </w:tc>
        <w:tc>
          <w:tcPr>
            <w:tcW w:w="850" w:type="dxa"/>
          </w:tcPr>
          <w:p>
            <w:pPr>
              <w:pStyle w:val="0"/>
              <w:jc w:val="right"/>
            </w:pPr>
            <w:r>
              <w:rPr>
                <w:sz w:val="20"/>
              </w:rPr>
              <w:t xml:space="preserve">0</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здравоохранения</w:t>
      </w:r>
    </w:p>
    <w:p>
      <w:pPr>
        <w:pStyle w:val="0"/>
        <w:jc w:val="right"/>
      </w:pPr>
      <w:r>
        <w:rPr>
          <w:sz w:val="20"/>
        </w:rPr>
        <w:t xml:space="preserve">Магаданской области"</w:t>
      </w:r>
    </w:p>
    <w:p>
      <w:pPr>
        <w:pStyle w:val="0"/>
        <w:jc w:val="both"/>
      </w:pPr>
      <w:r>
        <w:rPr>
          <w:sz w:val="20"/>
        </w:rPr>
      </w:r>
    </w:p>
    <w:bookmarkStart w:id="5956" w:name="P5956"/>
    <w:bookmarkEnd w:id="5956"/>
    <w:p>
      <w:pPr>
        <w:pStyle w:val="2"/>
        <w:jc w:val="center"/>
      </w:pPr>
      <w:r>
        <w:rPr>
          <w:sz w:val="20"/>
        </w:rPr>
        <w:t xml:space="preserve">ПРОГНОЗ</w:t>
      </w:r>
    </w:p>
    <w:p>
      <w:pPr>
        <w:pStyle w:val="2"/>
        <w:jc w:val="center"/>
      </w:pPr>
      <w:r>
        <w:rPr>
          <w:sz w:val="20"/>
        </w:rPr>
        <w:t xml:space="preserve">СВОДНЫХ ПОКАЗАТЕЛЕЙ РАСХОДОВ ОБЛАСТНОГО БЮДЖЕТА НА ИНЫЕ ЦЕЛИ</w:t>
      </w:r>
    </w:p>
    <w:p>
      <w:pPr>
        <w:pStyle w:val="2"/>
        <w:jc w:val="center"/>
      </w:pPr>
      <w:r>
        <w:rPr>
          <w:sz w:val="20"/>
        </w:rPr>
        <w:t xml:space="preserve">ГОСУДАРСТВЕННЫХ БЮДЖЕТНЫХ УЧРЕЖДЕНИЙ, ПОДВЕДОМСТВЕННЫХ</w:t>
      </w:r>
    </w:p>
    <w:p>
      <w:pPr>
        <w:pStyle w:val="2"/>
        <w:jc w:val="center"/>
      </w:pPr>
      <w:r>
        <w:rPr>
          <w:sz w:val="20"/>
        </w:rPr>
        <w:t xml:space="preserve">МИНЗДРАВУ МАГАДАНСКОЙ ОБЛАСТИ, ПО ГОСУДАРСТВЕННОЙ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9"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27.09.2023 N 652-пп)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139"/>
        <w:gridCol w:w="1134"/>
        <w:gridCol w:w="1077"/>
        <w:gridCol w:w="1077"/>
        <w:gridCol w:w="1020"/>
      </w:tblGrid>
      <w:tr>
        <w:tc>
          <w:tcPr>
            <w:tcW w:w="566" w:type="dxa"/>
            <w:vMerge w:val="restart"/>
          </w:tcPr>
          <w:p>
            <w:pPr>
              <w:pStyle w:val="0"/>
              <w:jc w:val="center"/>
            </w:pPr>
            <w:r>
              <w:rPr>
                <w:sz w:val="20"/>
              </w:rPr>
              <w:t xml:space="preserve">N п/п</w:t>
            </w:r>
          </w:p>
        </w:tc>
        <w:tc>
          <w:tcPr>
            <w:tcW w:w="4139" w:type="dxa"/>
            <w:vMerge w:val="restart"/>
          </w:tcPr>
          <w:p>
            <w:pPr>
              <w:pStyle w:val="0"/>
              <w:jc w:val="center"/>
            </w:pPr>
            <w:r>
              <w:rPr>
                <w:sz w:val="20"/>
              </w:rPr>
              <w:t xml:space="preserve">Наименование подпрограммы, государственного бюджетного учреждения, иной цели</w:t>
            </w:r>
          </w:p>
        </w:tc>
        <w:tc>
          <w:tcPr>
            <w:gridSpan w:val="4"/>
            <w:tcW w:w="4308" w:type="dxa"/>
          </w:tcPr>
          <w:p>
            <w:pPr>
              <w:pStyle w:val="0"/>
              <w:jc w:val="center"/>
            </w:pPr>
            <w:r>
              <w:rPr>
                <w:sz w:val="20"/>
              </w:rPr>
              <w:t xml:space="preserve">Расходы областного бюджета (тыс. рублей)</w:t>
            </w:r>
          </w:p>
        </w:tc>
      </w:tr>
      <w:tr>
        <w:tc>
          <w:tcPr>
            <w:vMerge w:val="continue"/>
          </w:tcPr>
          <w:p/>
        </w:tc>
        <w:tc>
          <w:tcPr>
            <w:vMerge w:val="continue"/>
          </w:tcPr>
          <w:p/>
        </w:tc>
        <w:tc>
          <w:tcPr>
            <w:tcW w:w="1134" w:type="dxa"/>
          </w:tcPr>
          <w:p>
            <w:pPr>
              <w:pStyle w:val="0"/>
              <w:jc w:val="center"/>
            </w:pPr>
            <w:r>
              <w:rPr>
                <w:sz w:val="20"/>
              </w:rPr>
              <w:t xml:space="preserve">2022 год</w:t>
            </w:r>
          </w:p>
        </w:tc>
        <w:tc>
          <w:tcPr>
            <w:tcW w:w="1077" w:type="dxa"/>
          </w:tcPr>
          <w:p>
            <w:pPr>
              <w:pStyle w:val="0"/>
              <w:jc w:val="center"/>
            </w:pPr>
            <w:r>
              <w:rPr>
                <w:sz w:val="20"/>
              </w:rPr>
              <w:t xml:space="preserve">2023 год</w:t>
            </w:r>
          </w:p>
        </w:tc>
        <w:tc>
          <w:tcPr>
            <w:tcW w:w="1077"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566" w:type="dxa"/>
          </w:tcPr>
          <w:p>
            <w:pPr>
              <w:pStyle w:val="0"/>
              <w:jc w:val="center"/>
            </w:pPr>
            <w:r>
              <w:rPr>
                <w:sz w:val="20"/>
              </w:rPr>
              <w:t xml:space="preserve">1</w:t>
            </w:r>
          </w:p>
        </w:tc>
        <w:tc>
          <w:tcPr>
            <w:tcW w:w="4139" w:type="dxa"/>
          </w:tcPr>
          <w:p>
            <w:pPr>
              <w:pStyle w:val="0"/>
              <w:jc w:val="center"/>
            </w:pPr>
            <w:r>
              <w:rPr>
                <w:sz w:val="20"/>
              </w:rPr>
              <w:t xml:space="preserve">2</w:t>
            </w:r>
          </w:p>
        </w:tc>
        <w:tc>
          <w:tcPr>
            <w:tcW w:w="1134"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020" w:type="dxa"/>
          </w:tcPr>
          <w:p>
            <w:pPr>
              <w:pStyle w:val="0"/>
              <w:jc w:val="center"/>
            </w:pPr>
            <w:r>
              <w:rPr>
                <w:sz w:val="20"/>
              </w:rPr>
              <w:t xml:space="preserve">6</w:t>
            </w:r>
          </w:p>
        </w:tc>
      </w:tr>
      <w:tr>
        <w:tc>
          <w:tcPr>
            <w:tcW w:w="566" w:type="dxa"/>
          </w:tcPr>
          <w:p>
            <w:pPr>
              <w:pStyle w:val="0"/>
              <w:jc w:val="right"/>
            </w:pPr>
            <w:r>
              <w:rPr>
                <w:sz w:val="20"/>
              </w:rPr>
              <w:t xml:space="preserve">1.</w:t>
            </w:r>
          </w:p>
        </w:tc>
        <w:tc>
          <w:tcPr>
            <w:gridSpan w:val="5"/>
            <w:tcW w:w="8447" w:type="dxa"/>
          </w:tcPr>
          <w:p>
            <w:pPr>
              <w:pStyle w:val="0"/>
              <w:jc w:val="center"/>
            </w:pPr>
            <w:r>
              <w:rPr>
                <w:sz w:val="20"/>
              </w:rPr>
              <w:t xml:space="preserve">Подпрограмма "Информационные технологии и управление развитием отрасли"</w:t>
            </w:r>
          </w:p>
        </w:tc>
      </w:tr>
      <w:tr>
        <w:tc>
          <w:tcPr>
            <w:tcW w:w="566" w:type="dxa"/>
          </w:tcPr>
          <w:p>
            <w:pPr>
              <w:pStyle w:val="0"/>
              <w:jc w:val="right"/>
            </w:pPr>
            <w:r>
              <w:rPr>
                <w:sz w:val="20"/>
              </w:rPr>
              <w:t xml:space="preserve">1.1.</w:t>
            </w:r>
          </w:p>
        </w:tc>
        <w:tc>
          <w:tcPr>
            <w:tcW w:w="4139" w:type="dxa"/>
          </w:tcPr>
          <w:p>
            <w:pPr>
              <w:pStyle w:val="0"/>
              <w:jc w:val="both"/>
            </w:pPr>
            <w:r>
              <w:rPr>
                <w:sz w:val="20"/>
              </w:rPr>
              <w:t xml:space="preserve">Государственное бюджетное учреждение здравоохранения "Магаданская областная больница"</w:t>
            </w:r>
          </w:p>
        </w:tc>
        <w:tc>
          <w:tcPr>
            <w:tcW w:w="1134" w:type="dxa"/>
          </w:tcPr>
          <w:p>
            <w:pPr>
              <w:pStyle w:val="0"/>
              <w:jc w:val="right"/>
            </w:pPr>
            <w:r>
              <w:rPr>
                <w:sz w:val="20"/>
              </w:rPr>
              <w:t xml:space="preserve">4 674,3</w:t>
            </w:r>
          </w:p>
        </w:tc>
        <w:tc>
          <w:tcPr>
            <w:tcW w:w="1077" w:type="dxa"/>
          </w:tcPr>
          <w:p>
            <w:pPr>
              <w:pStyle w:val="0"/>
              <w:jc w:val="right"/>
            </w:pPr>
            <w:r>
              <w:rPr>
                <w:sz w:val="20"/>
              </w:rPr>
              <w:t xml:space="preserve">4 700,7</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увеличение стоимости основных средств, в том числе на закупку техники, приобретение и установку оборудования</w:t>
            </w:r>
          </w:p>
        </w:tc>
        <w:tc>
          <w:tcPr>
            <w:tcW w:w="1134" w:type="dxa"/>
          </w:tcPr>
          <w:p>
            <w:pPr>
              <w:pStyle w:val="0"/>
              <w:jc w:val="right"/>
            </w:pPr>
            <w:r>
              <w:rPr>
                <w:sz w:val="20"/>
              </w:rPr>
              <w:t xml:space="preserve">4 674,3</w:t>
            </w:r>
          </w:p>
        </w:tc>
        <w:tc>
          <w:tcPr>
            <w:tcW w:w="1077" w:type="dxa"/>
          </w:tcPr>
          <w:p>
            <w:pPr>
              <w:pStyle w:val="0"/>
              <w:jc w:val="right"/>
            </w:pPr>
            <w:r>
              <w:rPr>
                <w:sz w:val="20"/>
              </w:rPr>
              <w:t xml:space="preserve">4 700,7</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проведение капитального ремонта зданий и помещений государственной собственности</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t xml:space="preserve">1.2.</w:t>
            </w:r>
          </w:p>
        </w:tc>
        <w:tc>
          <w:tcPr>
            <w:tcW w:w="4139" w:type="dxa"/>
          </w:tcPr>
          <w:p>
            <w:pPr>
              <w:pStyle w:val="0"/>
              <w:jc w:val="both"/>
            </w:pPr>
            <w:r>
              <w:rPr>
                <w:sz w:val="20"/>
              </w:rPr>
              <w:t xml:space="preserve">Государственное бюджетное учреждение здравоохранения "Магаданская областная детская больница"</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увеличение стоимости основных средств, в том числе на закупку техники, приобретение и установку оборудования</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проведение капитального ремонта зданий и помещений государственной собственности</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t xml:space="preserve">1.3.</w:t>
            </w:r>
          </w:p>
        </w:tc>
        <w:tc>
          <w:tcPr>
            <w:tcW w:w="4139" w:type="dxa"/>
          </w:tcPr>
          <w:p>
            <w:pPr>
              <w:pStyle w:val="0"/>
              <w:jc w:val="both"/>
            </w:pPr>
            <w:r>
              <w:rPr>
                <w:sz w:val="20"/>
              </w:rPr>
              <w:t xml:space="preserve">Государственное бюджетное учреждение здравоохранения "Магаданский областной диспансер фтизиатрии и инфекционных заболеваний"</w:t>
            </w:r>
          </w:p>
        </w:tc>
        <w:tc>
          <w:tcPr>
            <w:tcW w:w="1134" w:type="dxa"/>
          </w:tcPr>
          <w:p>
            <w:pPr>
              <w:pStyle w:val="0"/>
              <w:jc w:val="right"/>
            </w:pPr>
            <w:r>
              <w:rPr>
                <w:sz w:val="20"/>
              </w:rPr>
              <w:t xml:space="preserve">900,0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увеличение стоимости основных средств, в том числе на закупку техники, приобретение и установку оборудования</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проведение капитального ремонта зданий и помещений государственной собственности</w:t>
            </w:r>
          </w:p>
        </w:tc>
        <w:tc>
          <w:tcPr>
            <w:tcW w:w="1134" w:type="dxa"/>
          </w:tcPr>
          <w:p>
            <w:pPr>
              <w:pStyle w:val="0"/>
              <w:jc w:val="right"/>
            </w:pPr>
            <w:r>
              <w:rPr>
                <w:sz w:val="20"/>
              </w:rPr>
              <w:t xml:space="preserve">900,0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t xml:space="preserve">1.4.</w:t>
            </w:r>
          </w:p>
        </w:tc>
        <w:tc>
          <w:tcPr>
            <w:tcW w:w="4139" w:type="dxa"/>
          </w:tcPr>
          <w:p>
            <w:pPr>
              <w:pStyle w:val="0"/>
              <w:jc w:val="both"/>
            </w:pPr>
            <w:r>
              <w:rPr>
                <w:sz w:val="20"/>
              </w:rPr>
              <w:t xml:space="preserve">Государственное бюджетное учреждение здравоохранения "Магаданский областной диспансер психиатрии и наркологии"</w:t>
            </w:r>
          </w:p>
        </w:tc>
        <w:tc>
          <w:tcPr>
            <w:tcW w:w="1134" w:type="dxa"/>
          </w:tcPr>
          <w:p>
            <w:pPr>
              <w:pStyle w:val="0"/>
              <w:jc w:val="right"/>
            </w:pPr>
            <w:r>
              <w:rPr>
                <w:sz w:val="20"/>
              </w:rPr>
              <w:t xml:space="preserve">0,0</w:t>
            </w:r>
          </w:p>
        </w:tc>
        <w:tc>
          <w:tcPr>
            <w:tcW w:w="1077" w:type="dxa"/>
          </w:tcPr>
          <w:p>
            <w:pPr>
              <w:pStyle w:val="0"/>
              <w:jc w:val="right"/>
            </w:pPr>
            <w:r>
              <w:rPr>
                <w:sz w:val="20"/>
              </w:rPr>
              <w:t xml:space="preserve">4 550,0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увеличение стоимости основных средств, в том числе на закупку техники, приобретение и установку оборудования</w:t>
            </w:r>
          </w:p>
        </w:tc>
        <w:tc>
          <w:tcPr>
            <w:tcW w:w="1134" w:type="dxa"/>
          </w:tcPr>
          <w:p>
            <w:pPr>
              <w:pStyle w:val="0"/>
              <w:jc w:val="right"/>
            </w:pPr>
            <w:r>
              <w:rPr>
                <w:sz w:val="20"/>
              </w:rPr>
              <w:t xml:space="preserve">0,0</w:t>
            </w:r>
          </w:p>
        </w:tc>
        <w:tc>
          <w:tcPr>
            <w:tcW w:w="1077" w:type="dxa"/>
          </w:tcPr>
          <w:p>
            <w:pPr>
              <w:pStyle w:val="0"/>
              <w:jc w:val="right"/>
            </w:pPr>
            <w:r>
              <w:rPr>
                <w:sz w:val="20"/>
              </w:rPr>
              <w:t xml:space="preserve">4 550,0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проведение капитального ремонта зданий и помещений государственной собственности</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t xml:space="preserve">1.5.</w:t>
            </w:r>
          </w:p>
        </w:tc>
        <w:tc>
          <w:tcPr>
            <w:tcW w:w="4139" w:type="dxa"/>
          </w:tcPr>
          <w:p>
            <w:pPr>
              <w:pStyle w:val="0"/>
              <w:jc w:val="both"/>
            </w:pPr>
            <w:r>
              <w:rPr>
                <w:sz w:val="20"/>
              </w:rPr>
              <w:t xml:space="preserve">Областное государственное бюджетное учреждение здравоохранения "Магаданский родильный дом"</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увеличение стоимости основных средств, в том числе на закупку техники, приобретение и установку оборудования</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проведение капитального ремонта зданий и помещений государственной собственности</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t xml:space="preserve">1.6.</w:t>
            </w:r>
          </w:p>
        </w:tc>
        <w:tc>
          <w:tcPr>
            <w:tcW w:w="4139" w:type="dxa"/>
          </w:tcPr>
          <w:p>
            <w:pPr>
              <w:pStyle w:val="0"/>
              <w:jc w:val="both"/>
            </w:pPr>
            <w:r>
              <w:rPr>
                <w:sz w:val="20"/>
              </w:rPr>
              <w:t xml:space="preserve">Магаданское областное государственное бюджетное учреждение здравоохранения "Городская поликлиника"</w:t>
            </w:r>
          </w:p>
        </w:tc>
        <w:tc>
          <w:tcPr>
            <w:tcW w:w="1134" w:type="dxa"/>
          </w:tcPr>
          <w:p>
            <w:pPr>
              <w:pStyle w:val="0"/>
              <w:jc w:val="right"/>
            </w:pPr>
            <w:r>
              <w:rPr>
                <w:sz w:val="20"/>
              </w:rPr>
              <w:t xml:space="preserve">24 017,8</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увеличение стоимости основных средств, в том числе на закупку техники, приобретение и установку оборудования</w:t>
            </w:r>
          </w:p>
        </w:tc>
        <w:tc>
          <w:tcPr>
            <w:tcW w:w="1134" w:type="dxa"/>
          </w:tcPr>
          <w:p>
            <w:pPr>
              <w:pStyle w:val="0"/>
              <w:jc w:val="right"/>
            </w:pPr>
            <w:r>
              <w:rPr>
                <w:sz w:val="20"/>
              </w:rPr>
              <w:t xml:space="preserve">18 152,4</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проведение капитального ремонта зданий и помещений государственной собственности</w:t>
            </w:r>
          </w:p>
        </w:tc>
        <w:tc>
          <w:tcPr>
            <w:tcW w:w="1134" w:type="dxa"/>
          </w:tcPr>
          <w:p>
            <w:pPr>
              <w:pStyle w:val="0"/>
              <w:jc w:val="right"/>
            </w:pPr>
            <w:r>
              <w:rPr>
                <w:sz w:val="20"/>
              </w:rPr>
              <w:t xml:space="preserve">5 865,4</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t xml:space="preserve">1.7.</w:t>
            </w:r>
          </w:p>
        </w:tc>
        <w:tc>
          <w:tcPr>
            <w:tcW w:w="4139" w:type="dxa"/>
          </w:tcPr>
          <w:p>
            <w:pPr>
              <w:pStyle w:val="0"/>
              <w:jc w:val="both"/>
            </w:pPr>
            <w:r>
              <w:rPr>
                <w:sz w:val="20"/>
              </w:rPr>
              <w:t xml:space="preserve">Магаданское областное государственное бюджетное учреждение здравоохранения "Станция скорой медицинской помощи"</w:t>
            </w:r>
          </w:p>
        </w:tc>
        <w:tc>
          <w:tcPr>
            <w:tcW w:w="1134" w:type="dxa"/>
          </w:tcPr>
          <w:p>
            <w:pPr>
              <w:pStyle w:val="0"/>
              <w:jc w:val="right"/>
            </w:pPr>
            <w:r>
              <w:rPr>
                <w:sz w:val="20"/>
              </w:rPr>
              <w:t xml:space="preserve">921,3</w:t>
            </w:r>
          </w:p>
        </w:tc>
        <w:tc>
          <w:tcPr>
            <w:tcW w:w="1077" w:type="dxa"/>
          </w:tcPr>
          <w:p>
            <w:pPr>
              <w:pStyle w:val="0"/>
              <w:jc w:val="right"/>
            </w:pPr>
            <w:r>
              <w:rPr>
                <w:sz w:val="20"/>
              </w:rPr>
              <w:t xml:space="preserve">389,3</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увеличение стоимости основных средств, в том числе на закупку техники, приобретение и установку оборудования</w:t>
            </w:r>
          </w:p>
        </w:tc>
        <w:tc>
          <w:tcPr>
            <w:tcW w:w="1134" w:type="dxa"/>
          </w:tcPr>
          <w:p>
            <w:pPr>
              <w:pStyle w:val="0"/>
              <w:jc w:val="right"/>
            </w:pPr>
            <w:r>
              <w:rPr>
                <w:sz w:val="20"/>
              </w:rPr>
              <w:t xml:space="preserve">921,3</w:t>
            </w:r>
          </w:p>
        </w:tc>
        <w:tc>
          <w:tcPr>
            <w:tcW w:w="1077" w:type="dxa"/>
          </w:tcPr>
          <w:p>
            <w:pPr>
              <w:pStyle w:val="0"/>
              <w:jc w:val="right"/>
            </w:pPr>
            <w:r>
              <w:rPr>
                <w:sz w:val="20"/>
              </w:rPr>
              <w:t xml:space="preserve">389,3</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проведение капитального ремонта зданий и помещений государственной собственности</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t xml:space="preserve">1.8.</w:t>
            </w:r>
          </w:p>
        </w:tc>
        <w:tc>
          <w:tcPr>
            <w:tcW w:w="4139" w:type="dxa"/>
          </w:tcPr>
          <w:p>
            <w:pPr>
              <w:pStyle w:val="0"/>
              <w:jc w:val="both"/>
            </w:pPr>
            <w:r>
              <w:rPr>
                <w:sz w:val="20"/>
              </w:rPr>
              <w:t xml:space="preserve">Государственное бюджетное профессиональное образовательное учреждение "Медицинский колледж министерства здравоохранения и демографической политики Магаданской области"</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r>
        <w:tc>
          <w:tcPr>
            <w:tcW w:w="566" w:type="dxa"/>
          </w:tcPr>
          <w:p>
            <w:pPr>
              <w:pStyle w:val="0"/>
              <w:jc w:val="right"/>
            </w:pPr>
            <w:r>
              <w:rPr>
                <w:sz w:val="20"/>
              </w:rPr>
            </w:r>
          </w:p>
        </w:tc>
        <w:tc>
          <w:tcPr>
            <w:tcW w:w="4139" w:type="dxa"/>
          </w:tcPr>
          <w:p>
            <w:pPr>
              <w:pStyle w:val="0"/>
              <w:jc w:val="both"/>
            </w:pPr>
            <w:r>
              <w:rPr>
                <w:sz w:val="20"/>
              </w:rPr>
              <w:t xml:space="preserve">Субсидии на увеличение стоимости основных средств, в том числе на закупку техники, приобретение и установку оборудования</w:t>
            </w:r>
          </w:p>
        </w:tc>
        <w:tc>
          <w:tcPr>
            <w:tcW w:w="1134" w:type="dxa"/>
          </w:tcPr>
          <w:p>
            <w:pPr>
              <w:pStyle w:val="0"/>
              <w:jc w:val="right"/>
            </w:pPr>
            <w:r>
              <w:rPr>
                <w:sz w:val="20"/>
              </w:rPr>
              <w:t xml:space="preserve">0,0</w:t>
            </w:r>
          </w:p>
        </w:tc>
        <w:tc>
          <w:tcPr>
            <w:tcW w:w="1077" w:type="dxa"/>
          </w:tcPr>
          <w:p>
            <w:pPr>
              <w:pStyle w:val="0"/>
              <w:jc w:val="right"/>
            </w:pPr>
            <w:r>
              <w:rPr>
                <w:sz w:val="20"/>
              </w:rPr>
              <w:t xml:space="preserve">0,0</w:t>
            </w:r>
          </w:p>
        </w:tc>
        <w:tc>
          <w:tcPr>
            <w:tcW w:w="1077" w:type="dxa"/>
          </w:tcPr>
          <w:p>
            <w:pPr>
              <w:pStyle w:val="0"/>
              <w:jc w:val="right"/>
            </w:pPr>
            <w:r>
              <w:rPr>
                <w:sz w:val="20"/>
              </w:rPr>
              <w:t xml:space="preserve">0,0</w:t>
            </w:r>
          </w:p>
        </w:tc>
        <w:tc>
          <w:tcPr>
            <w:tcW w:w="1020" w:type="dxa"/>
          </w:tcPr>
          <w:p>
            <w:pPr>
              <w:pStyle w:val="0"/>
              <w:jc w:val="right"/>
            </w:pPr>
            <w:r>
              <w:rPr>
                <w:sz w:val="20"/>
              </w:rPr>
              <w:t xml:space="preserve">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здравоохранения</w:t>
      </w:r>
    </w:p>
    <w:p>
      <w:pPr>
        <w:pStyle w:val="0"/>
        <w:jc w:val="right"/>
      </w:pPr>
      <w:r>
        <w:rPr>
          <w:sz w:val="20"/>
        </w:rPr>
        <w:t xml:space="preserve">Магаданской области"</w:t>
      </w:r>
    </w:p>
    <w:p>
      <w:pPr>
        <w:pStyle w:val="0"/>
        <w:jc w:val="center"/>
      </w:pPr>
      <w:r>
        <w:rPr>
          <w:sz w:val="20"/>
        </w:rPr>
      </w:r>
    </w:p>
    <w:bookmarkStart w:id="6128" w:name="P6128"/>
    <w:bookmarkEnd w:id="6128"/>
    <w:p>
      <w:pPr>
        <w:pStyle w:val="2"/>
        <w:jc w:val="center"/>
      </w:pPr>
      <w:r>
        <w:rPr>
          <w:sz w:val="20"/>
        </w:rPr>
        <w:t xml:space="preserve">ПРОГНОЗ</w:t>
      </w:r>
    </w:p>
    <w:p>
      <w:pPr>
        <w:pStyle w:val="2"/>
        <w:jc w:val="center"/>
      </w:pPr>
      <w:r>
        <w:rPr>
          <w:sz w:val="20"/>
        </w:rPr>
        <w:t xml:space="preserve">СВОДНЫХ ПОКАЗАТЕЛЕЙ РАСХОДОВ ОБЛАСТНОГО БЮДЖЕТА</w:t>
      </w:r>
    </w:p>
    <w:p>
      <w:pPr>
        <w:pStyle w:val="2"/>
        <w:jc w:val="center"/>
      </w:pPr>
      <w:r>
        <w:rPr>
          <w:sz w:val="20"/>
        </w:rPr>
        <w:t xml:space="preserve">НА СОДЕРЖАНИЕ ГОСУДАРСТВЕННЫХ КАЗЕННЫХ УЧРЕЖДЕНИЙ,</w:t>
      </w:r>
    </w:p>
    <w:p>
      <w:pPr>
        <w:pStyle w:val="2"/>
        <w:jc w:val="center"/>
      </w:pPr>
      <w:r>
        <w:rPr>
          <w:sz w:val="20"/>
        </w:rPr>
        <w:t xml:space="preserve">ПОДВЕДОМСТВЕННЫХ МИНЗДРАВУ МАГАДАНСКОЙ ОБЛАСТИ,</w:t>
      </w:r>
    </w:p>
    <w:p>
      <w:pPr>
        <w:pStyle w:val="2"/>
        <w:jc w:val="center"/>
      </w:pPr>
      <w:r>
        <w:rPr>
          <w:sz w:val="20"/>
        </w:rPr>
        <w:t xml:space="preserve">ПО ГОСУДАРСТВЕННОЙ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 w:tooltip="Постановление Правительства Магаданской области от 27.09.2023 N 652-пп &quot;О внесении изменений в постановление Правительства Магаданской области от 30 сентября 2021 г. N 751-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27.09.2023 N 652-пп)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061"/>
        <w:gridCol w:w="1304"/>
        <w:gridCol w:w="1304"/>
        <w:gridCol w:w="1304"/>
        <w:gridCol w:w="1361"/>
      </w:tblGrid>
      <w:tr>
        <w:tc>
          <w:tcPr>
            <w:tcW w:w="737" w:type="dxa"/>
            <w:vMerge w:val="restart"/>
          </w:tcPr>
          <w:p>
            <w:pPr>
              <w:pStyle w:val="0"/>
              <w:jc w:val="center"/>
            </w:pPr>
            <w:r>
              <w:rPr>
                <w:sz w:val="20"/>
              </w:rPr>
              <w:t xml:space="preserve">N п/п</w:t>
            </w:r>
          </w:p>
        </w:tc>
        <w:tc>
          <w:tcPr>
            <w:tcW w:w="3061" w:type="dxa"/>
            <w:vMerge w:val="restart"/>
          </w:tcPr>
          <w:p>
            <w:pPr>
              <w:pStyle w:val="0"/>
              <w:jc w:val="center"/>
            </w:pPr>
            <w:r>
              <w:rPr>
                <w:sz w:val="20"/>
              </w:rPr>
              <w:t xml:space="preserve">Наименование Подпрограммы, государственного казенного учреждения</w:t>
            </w:r>
          </w:p>
        </w:tc>
        <w:tc>
          <w:tcPr>
            <w:gridSpan w:val="4"/>
            <w:tcW w:w="5273" w:type="dxa"/>
          </w:tcPr>
          <w:p>
            <w:pPr>
              <w:pStyle w:val="0"/>
              <w:jc w:val="center"/>
            </w:pPr>
            <w:r>
              <w:rPr>
                <w:sz w:val="20"/>
              </w:rPr>
              <w:t xml:space="preserve">Расходы областного бюджета на содержание государственных казенных учреждений</w:t>
            </w:r>
          </w:p>
          <w:p>
            <w:pPr>
              <w:pStyle w:val="0"/>
              <w:jc w:val="center"/>
            </w:pPr>
            <w:r>
              <w:rPr>
                <w:sz w:val="20"/>
              </w:rPr>
              <w:t xml:space="preserve">(тыс. рублей)</w:t>
            </w:r>
          </w:p>
        </w:tc>
      </w:tr>
      <w:tr>
        <w:tc>
          <w:tcPr>
            <w:vMerge w:val="continue"/>
          </w:tcPr>
          <w:p/>
        </w:tc>
        <w:tc>
          <w:tcPr>
            <w:vMerge w:val="continue"/>
          </w:tcP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61" w:type="dxa"/>
          </w:tcPr>
          <w:p>
            <w:pPr>
              <w:pStyle w:val="0"/>
              <w:jc w:val="center"/>
            </w:pPr>
            <w:r>
              <w:rPr>
                <w:sz w:val="20"/>
              </w:rPr>
              <w:t xml:space="preserve">2025 год</w:t>
            </w:r>
          </w:p>
        </w:tc>
      </w:tr>
      <w:tr>
        <w:tc>
          <w:tcPr>
            <w:tcW w:w="737" w:type="dxa"/>
          </w:tcPr>
          <w:p>
            <w:pPr>
              <w:pStyle w:val="0"/>
              <w:jc w:val="center"/>
            </w:pPr>
            <w:r>
              <w:rPr>
                <w:sz w:val="20"/>
              </w:rPr>
              <w:t xml:space="preserve">1</w:t>
            </w:r>
          </w:p>
        </w:tc>
        <w:tc>
          <w:tcPr>
            <w:tcW w:w="3061"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61" w:type="dxa"/>
          </w:tcPr>
          <w:p>
            <w:pPr>
              <w:pStyle w:val="0"/>
              <w:jc w:val="center"/>
            </w:pPr>
            <w:r>
              <w:rPr>
                <w:sz w:val="20"/>
              </w:rPr>
              <w:t xml:space="preserve">6</w:t>
            </w:r>
          </w:p>
        </w:tc>
      </w:tr>
      <w:tr>
        <w:tc>
          <w:tcPr>
            <w:tcW w:w="737" w:type="dxa"/>
          </w:tcPr>
          <w:p>
            <w:pPr>
              <w:pStyle w:val="0"/>
              <w:jc w:val="center"/>
            </w:pPr>
            <w:r>
              <w:rPr>
                <w:sz w:val="20"/>
              </w:rPr>
              <w:t xml:space="preserve">1.</w:t>
            </w:r>
          </w:p>
        </w:tc>
        <w:tc>
          <w:tcPr>
            <w:gridSpan w:val="5"/>
            <w:tcW w:w="8334" w:type="dxa"/>
          </w:tcPr>
          <w:p>
            <w:pPr>
              <w:pStyle w:val="0"/>
              <w:jc w:val="center"/>
            </w:pPr>
            <w:r>
              <w:rPr>
                <w:sz w:val="20"/>
              </w:rPr>
              <w:t xml:space="preserve">Подпрограмма "Информационные технологии и управление развитием отрасли"</w:t>
            </w:r>
          </w:p>
        </w:tc>
      </w:tr>
      <w:tr>
        <w:tc>
          <w:tcPr>
            <w:tcW w:w="737" w:type="dxa"/>
          </w:tcPr>
          <w:p>
            <w:pPr>
              <w:pStyle w:val="0"/>
              <w:jc w:val="right"/>
            </w:pPr>
            <w:r>
              <w:rPr>
                <w:sz w:val="20"/>
              </w:rPr>
              <w:t xml:space="preserve">1.1.</w:t>
            </w:r>
          </w:p>
        </w:tc>
        <w:tc>
          <w:tcPr>
            <w:tcW w:w="3061" w:type="dxa"/>
          </w:tcPr>
          <w:p>
            <w:pPr>
              <w:pStyle w:val="0"/>
              <w:jc w:val="both"/>
            </w:pPr>
            <w:r>
              <w:rPr>
                <w:sz w:val="20"/>
              </w:rPr>
              <w:t xml:space="preserve">Областное государственное казенное учреждение здравоохранения "Магаданский областной медицинский информационно-аналитический центр"</w:t>
            </w:r>
          </w:p>
        </w:tc>
        <w:tc>
          <w:tcPr>
            <w:tcW w:w="1304" w:type="dxa"/>
          </w:tcPr>
          <w:p>
            <w:pPr>
              <w:pStyle w:val="0"/>
              <w:jc w:val="right"/>
            </w:pPr>
            <w:r>
              <w:rPr>
                <w:sz w:val="20"/>
              </w:rPr>
              <w:t xml:space="preserve">307 465,40</w:t>
            </w:r>
          </w:p>
        </w:tc>
        <w:tc>
          <w:tcPr>
            <w:tcW w:w="1304" w:type="dxa"/>
          </w:tcPr>
          <w:p>
            <w:pPr>
              <w:pStyle w:val="0"/>
              <w:jc w:val="right"/>
            </w:pPr>
            <w:r>
              <w:rPr>
                <w:sz w:val="20"/>
              </w:rPr>
              <w:t xml:space="preserve">412 122,20</w:t>
            </w:r>
          </w:p>
        </w:tc>
        <w:tc>
          <w:tcPr>
            <w:tcW w:w="1304" w:type="dxa"/>
          </w:tcPr>
          <w:p>
            <w:pPr>
              <w:pStyle w:val="0"/>
              <w:jc w:val="right"/>
            </w:pPr>
            <w:r>
              <w:rPr>
                <w:sz w:val="20"/>
              </w:rPr>
              <w:t xml:space="preserve">438 750,30</w:t>
            </w:r>
          </w:p>
        </w:tc>
        <w:tc>
          <w:tcPr>
            <w:tcW w:w="1361" w:type="dxa"/>
          </w:tcPr>
          <w:p>
            <w:pPr>
              <w:pStyle w:val="0"/>
              <w:jc w:val="right"/>
            </w:pPr>
            <w:r>
              <w:rPr>
                <w:sz w:val="20"/>
              </w:rPr>
              <w:t xml:space="preserve">456 275,20</w:t>
            </w:r>
          </w:p>
        </w:tc>
      </w:tr>
      <w:tr>
        <w:tc>
          <w:tcPr>
            <w:tcW w:w="737" w:type="dxa"/>
          </w:tcPr>
          <w:p>
            <w:pPr>
              <w:pStyle w:val="0"/>
              <w:jc w:val="right"/>
            </w:pPr>
            <w:r>
              <w:rPr>
                <w:sz w:val="20"/>
              </w:rPr>
              <w:t xml:space="preserve">1.2.</w:t>
            </w:r>
          </w:p>
        </w:tc>
        <w:tc>
          <w:tcPr>
            <w:tcW w:w="3061" w:type="dxa"/>
          </w:tcPr>
          <w:p>
            <w:pPr>
              <w:pStyle w:val="0"/>
              <w:jc w:val="both"/>
            </w:pPr>
            <w:r>
              <w:rPr>
                <w:sz w:val="20"/>
              </w:rPr>
              <w:t xml:space="preserve">Областное государственное казенное учреждение здравоохранения "Магаданское областное бюро судебно-медицинской экспертизы"</w:t>
            </w:r>
          </w:p>
        </w:tc>
        <w:tc>
          <w:tcPr>
            <w:tcW w:w="1304" w:type="dxa"/>
          </w:tcPr>
          <w:p>
            <w:pPr>
              <w:pStyle w:val="0"/>
              <w:jc w:val="right"/>
            </w:pPr>
            <w:r>
              <w:rPr>
                <w:sz w:val="20"/>
              </w:rPr>
              <w:t xml:space="preserve">119 796,20</w:t>
            </w:r>
          </w:p>
        </w:tc>
        <w:tc>
          <w:tcPr>
            <w:tcW w:w="1304" w:type="dxa"/>
          </w:tcPr>
          <w:p>
            <w:pPr>
              <w:pStyle w:val="0"/>
              <w:jc w:val="right"/>
            </w:pPr>
            <w:r>
              <w:rPr>
                <w:sz w:val="20"/>
              </w:rPr>
              <w:t xml:space="preserve">121 080,00</w:t>
            </w:r>
          </w:p>
        </w:tc>
        <w:tc>
          <w:tcPr>
            <w:tcW w:w="1304" w:type="dxa"/>
          </w:tcPr>
          <w:p>
            <w:pPr>
              <w:pStyle w:val="0"/>
              <w:jc w:val="right"/>
            </w:pPr>
            <w:r>
              <w:rPr>
                <w:sz w:val="20"/>
              </w:rPr>
              <w:t xml:space="preserve">125 072,90</w:t>
            </w:r>
          </w:p>
        </w:tc>
        <w:tc>
          <w:tcPr>
            <w:tcW w:w="1361" w:type="dxa"/>
          </w:tcPr>
          <w:p>
            <w:pPr>
              <w:pStyle w:val="0"/>
              <w:jc w:val="right"/>
            </w:pPr>
            <w:r>
              <w:rPr>
                <w:sz w:val="20"/>
              </w:rPr>
              <w:t xml:space="preserve">131 799,50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30.09.2021 N 751-пп</w:t>
            <w:br/>
            <w:t>(ред. от 27.09.2023)</w:t>
            <w:br/>
            <w:t>"Об утверждении государствен...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30.09.2021 N 751-пп</w:t>
            <w:br/>
            <w:t>(ред. от 27.09.2023)</w:t>
            <w:br/>
            <w:t>"Об утверждении государствен...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7B68929C8BA5A9BA196896BD100CF5DAD0D327CB0B9CF82CAEB9E2A512E45CB9135175B31F5A35DC699779F0976494D417FA12526859D0595AC45C79H2O" TargetMode = "External"/>
	<Relationship Id="rId8" Type="http://schemas.openxmlformats.org/officeDocument/2006/relationships/hyperlink" Target="consultantplus://offline/ref=3F7B68929C8BA5A9BA196896BD100CF5DAD0D327CB0B9CF32EACB9E2A512E45CB9135175B31F5A35DC699779F0976494D417FA12526859D0595AC45C79H2O" TargetMode = "External"/>
	<Relationship Id="rId9" Type="http://schemas.openxmlformats.org/officeDocument/2006/relationships/hyperlink" Target="consultantplus://offline/ref=3F7B68929C8BA5A9BA196896BD100CF5DAD0D327CB0B9EFD2FA8B9E2A512E45CB9135175B31F5A35DC699779F0976494D417FA12526859D0595AC45C79H2O" TargetMode = "External"/>
	<Relationship Id="rId10" Type="http://schemas.openxmlformats.org/officeDocument/2006/relationships/hyperlink" Target="consultantplus://offline/ref=3F7B68929C8BA5A9BA196896BD100CF5DAD0D327CB0B9FFF28AFB9E2A512E45CB9135175B31F5A35DC699779F0976494D417FA12526859D0595AC45C79H2O" TargetMode = "External"/>
	<Relationship Id="rId11" Type="http://schemas.openxmlformats.org/officeDocument/2006/relationships/hyperlink" Target="consultantplus://offline/ref=3F7B68929C8BA5A9BA196896BD100CF5DAD0D327CB0B98F92AAAB9E2A512E45CB9135175B31F5A35DC699779F0976494D417FA12526859D0595AC45C79H2O" TargetMode = "External"/>
	<Relationship Id="rId12" Type="http://schemas.openxmlformats.org/officeDocument/2006/relationships/hyperlink" Target="consultantplus://offline/ref=3F7B68929C8BA5A9BA196896BD100CF5DAD0D327CB0B98FD2EACB9E2A512E45CB9135175B31F5A35DC699779F0976494D417FA12526859D0595AC45C79H2O" TargetMode = "External"/>
	<Relationship Id="rId13" Type="http://schemas.openxmlformats.org/officeDocument/2006/relationships/hyperlink" Target="consultantplus://offline/ref=3F7B68929C8BA5A9BA196896BD100CF5DAD0D327CB0B99F92AADB9E2A512E45CB9135175B31F5A35DC699779F0976494D417FA12526859D0595AC45C79H2O" TargetMode = "External"/>
	<Relationship Id="rId14" Type="http://schemas.openxmlformats.org/officeDocument/2006/relationships/hyperlink" Target="consultantplus://offline/ref=3F7B68929C8BA5A9BA196896BD100CF5DAD0D327CB0B99F22AADB9E2A512E45CB9135175B31F5A35DC699779F0976494D417FA12526859D0595AC45C79H2O" TargetMode = "External"/>
	<Relationship Id="rId15" Type="http://schemas.openxmlformats.org/officeDocument/2006/relationships/hyperlink" Target="consultantplus://offline/ref=3F7B68929C8BA5A9BA196896BD100CF5DAD0D327CB0B9BFB2CADB9E2A512E45CB9135175B31F5A35DC699779F0976494D417FA12526859D0595AC45C79H2O" TargetMode = "External"/>
	<Relationship Id="rId16" Type="http://schemas.openxmlformats.org/officeDocument/2006/relationships/hyperlink" Target="consultantplus://offline/ref=3F7B68929C8BA5A9BA196896BD100CF5DAD0D327CB0B9BF928AAB9E2A512E45CB9135175B31F5A35DC699779F0976494D417FA12526859D0595AC45C79H2O" TargetMode = "External"/>
	<Relationship Id="rId17" Type="http://schemas.openxmlformats.org/officeDocument/2006/relationships/hyperlink" Target="consultantplus://offline/ref=3F7B68929C8BA5A9BA196896BD100CF5DAD0D327CB0B9BFC28AFB9E2A512E45CB9135175B31F5A35DC699779F0976494D417FA12526859D0595AC45C79H2O" TargetMode = "External"/>
	<Relationship Id="rId18" Type="http://schemas.openxmlformats.org/officeDocument/2006/relationships/hyperlink" Target="consultantplus://offline/ref=3F7B68929C8BA5A9BA196896BD100CF5DAD0D327CB0B94FF2AABB9E2A512E45CB9135175B31F5A35DC699779F0976494D417FA12526859D0595AC45C79H2O" TargetMode = "External"/>
	<Relationship Id="rId19" Type="http://schemas.openxmlformats.org/officeDocument/2006/relationships/hyperlink" Target="consultantplus://offline/ref=3F7B68929C8BA5A9BA196896BD100CF5DAD0D327CB0B95FF28AEB9E2A512E45CB9135175B31F5A35DC699779F0976494D417FA12526859D0595AC45C79H2O" TargetMode = "External"/>
	<Relationship Id="rId20" Type="http://schemas.openxmlformats.org/officeDocument/2006/relationships/hyperlink" Target="consultantplus://offline/ref=3F7B68929C8BA5A9BA196896BD100CF5DAD0D327CB0B95F22BABB9E2A512E45CB9135175B31F5A35DC699779F0976494D417FA12526859D0595AC45C79H2O" TargetMode = "External"/>
	<Relationship Id="rId21" Type="http://schemas.openxmlformats.org/officeDocument/2006/relationships/hyperlink" Target="consultantplus://offline/ref=3F7B68929C8BA5A9BA196896BD100CF5DAD0D327CB0A9CFF21ADB9E2A512E45CB9135175B31F5A35DC699779F0976494D417FA12526859D0595AC45C79H2O" TargetMode = "External"/>
	<Relationship Id="rId22" Type="http://schemas.openxmlformats.org/officeDocument/2006/relationships/hyperlink" Target="consultantplus://offline/ref=3F7B68929C8BA5A9BA196896BD100CF5DAD0D327CB0A9DFC20ACB9E2A512E45CB9135175B31F5A35DC699779F0976494D417FA12526859D0595AC45C79H2O" TargetMode = "External"/>
	<Relationship Id="rId23" Type="http://schemas.openxmlformats.org/officeDocument/2006/relationships/hyperlink" Target="consultantplus://offline/ref=3F7B68929C8BA5A9BA196896BD100CF5DAD0D327CB0A9EFE2DAAB9E2A512E45CB9135175B31F5A35DC699779F0976494D417FA12526859D0595AC45C79H2O" TargetMode = "External"/>
	<Relationship Id="rId24" Type="http://schemas.openxmlformats.org/officeDocument/2006/relationships/hyperlink" Target="consultantplus://offline/ref=3F7B68929C8BA5A9BA196896BD100CF5DAD0D327CB0A9EFC28A8B9E2A512E45CB9135175B31F5A35DC699779F0976494D417FA12526859D0595AC45C79H2O" TargetMode = "External"/>
	<Relationship Id="rId25" Type="http://schemas.openxmlformats.org/officeDocument/2006/relationships/hyperlink" Target="consultantplus://offline/ref=3F7B68929C8BA5A9BA196896BD100CF5DAD0D327CB0A98F921A8B9E2A512E45CB9135175B31F5A35DC699779F0976494D417FA12526859D0595AC45C79H2O" TargetMode = "External"/>
	<Relationship Id="rId26" Type="http://schemas.openxmlformats.org/officeDocument/2006/relationships/hyperlink" Target="consultantplus://offline/ref=3F7B68929C8BA5A9BA196896BD100CF5DAD0D327CB0A98FE2AAAB9E2A512E45CB9135175B31F5A35DC699779F0976494D417FA12526859D0595AC45C79H2O" TargetMode = "External"/>
	<Relationship Id="rId27" Type="http://schemas.openxmlformats.org/officeDocument/2006/relationships/hyperlink" Target="consultantplus://offline/ref=3F7B68929C8BA5A9BA19769BAB7C56FBD7DE8928CF0897AD75F9BFB5FA42E209F9535720F058553CDD62C328B1C93DC7975CF6104B7458D274H4O" TargetMode = "External"/>
	<Relationship Id="rId28" Type="http://schemas.openxmlformats.org/officeDocument/2006/relationships/hyperlink" Target="consultantplus://offline/ref=3F7B68929C8BA5A9BA196896BD100CF5DAD0D327CB0B9EFD2CABB9E2A512E45CB9135175B31F5A35DC689E78F7976494D417FA12526859D0595AC45C79H2O" TargetMode = "External"/>
	<Relationship Id="rId29" Type="http://schemas.openxmlformats.org/officeDocument/2006/relationships/hyperlink" Target="consultantplus://offline/ref=3F7B68929C8BA5A9BA196896BD100CF5DAD0D327CB0B9BF921A8B9E2A512E45CB9135175A11F0239DE6E8978F58232C59274H1O" TargetMode = "External"/>
	<Relationship Id="rId30" Type="http://schemas.openxmlformats.org/officeDocument/2006/relationships/hyperlink" Target="consultantplus://offline/ref=3F7B68929C8BA5A9BA196896BD100CF5DAD0D327CB0B9CFC29ACB9E2A512E45CB9135175A11F0239DE6E8978F58232C59274H1O" TargetMode = "External"/>
	<Relationship Id="rId31" Type="http://schemas.openxmlformats.org/officeDocument/2006/relationships/hyperlink" Target="consultantplus://offline/ref=3F7B68929C8BA5A9BA196896BD100CF5DAD0D327CE0295FC2AA6E4E8AD4BE85EBE1C0E70B40E5A36DB779679EB9E30C779H3O" TargetMode = "External"/>
	<Relationship Id="rId32" Type="http://schemas.openxmlformats.org/officeDocument/2006/relationships/hyperlink" Target="consultantplus://offline/ref=3F7B68929C8BA5A9BA196896BD100CF5DAD0D327CF0A9AFB2BA6E4E8AD4BE85EBE1C0E70B40E5A36DB779679EB9E30C779H3O" TargetMode = "External"/>
	<Relationship Id="rId33" Type="http://schemas.openxmlformats.org/officeDocument/2006/relationships/hyperlink" Target="consultantplus://offline/ref=3F7B68929C8BA5A9BA196896BD100CF5DAD0D327CF0A95FD29A6E4E8AD4BE85EBE1C0E70B40E5A36DB779679EB9E30C779H3O" TargetMode = "External"/>
	<Relationship Id="rId34" Type="http://schemas.openxmlformats.org/officeDocument/2006/relationships/hyperlink" Target="consultantplus://offline/ref=3F7B68929C8BA5A9BA196896BD100CF5DAD0D327CF0895FD2EA6E4E8AD4BE85EBE1C0E70B40E5A36DB779679EB9E30C779H3O" TargetMode = "External"/>
	<Relationship Id="rId35" Type="http://schemas.openxmlformats.org/officeDocument/2006/relationships/hyperlink" Target="consultantplus://offline/ref=3F7B68929C8BA5A9BA196896BD100CF5DAD0D327CF0F9CF921A6E4E8AD4BE85EBE1C0E70B40E5A36DB779679EB9E30C779H3O" TargetMode = "External"/>
	<Relationship Id="rId36" Type="http://schemas.openxmlformats.org/officeDocument/2006/relationships/hyperlink" Target="consultantplus://offline/ref=3F7B68929C8BA5A9BA196896BD100CF5DAD0D327CC0D99FD20A6E4E8AD4BE85EBE1C0E70B40E5A36DB779679EB9E30C779H3O" TargetMode = "External"/>
	<Relationship Id="rId37" Type="http://schemas.openxmlformats.org/officeDocument/2006/relationships/hyperlink" Target="consultantplus://offline/ref=3F7B68929C8BA5A9BA196896BD100CF5DAD0D327CC0D99FC29A6E4E8AD4BE85EBE1C0E70B40E5A36DB779679EB9E30C779H3O" TargetMode = "External"/>
	<Relationship Id="rId38" Type="http://schemas.openxmlformats.org/officeDocument/2006/relationships/hyperlink" Target="consultantplus://offline/ref=3F7B68929C8BA5A9BA196896BD100CF5DAD0D327CC0D99FC28A6E4E8AD4BE85EBE1C0E70B40E5A36DB779679EB9E30C779H3O" TargetMode = "External"/>
	<Relationship Id="rId39" Type="http://schemas.openxmlformats.org/officeDocument/2006/relationships/hyperlink" Target="consultantplus://offline/ref=3F7B68929C8BA5A9BA196896BD100CF5DAD0D327CC0D99FC2BA6E4E8AD4BE85EBE1C0E70B40E5A36DB779679EB9E30C779H3O" TargetMode = "External"/>
	<Relationship Id="rId40" Type="http://schemas.openxmlformats.org/officeDocument/2006/relationships/hyperlink" Target="consultantplus://offline/ref=3F7B68929C8BA5A9BA196896BD100CF5DAD0D327C20D9DFC29A6E4E8AD4BE85EBE1C0E62B4565634DC69907EFEC86181C54FF5174B7758CE4558C675HDO" TargetMode = "External"/>
	<Relationship Id="rId41" Type="http://schemas.openxmlformats.org/officeDocument/2006/relationships/hyperlink" Target="consultantplus://offline/ref=3F7B68929C8BA5A9BA196896BD100CF5DAD0D327CC0D99FE28A6E4E8AD4BE85EBE1C0E70B40E5A36DB779679EB9E30C779H3O" TargetMode = "External"/>
	<Relationship Id="rId42" Type="http://schemas.openxmlformats.org/officeDocument/2006/relationships/hyperlink" Target="consultantplus://offline/ref=3F7B68929C8BA5A9BA196896BD100CF5DAD0D327CC0D99FE2BA6E4E8AD4BE85EBE1C0E70B40E5A36DB779679EB9E30C779H3O" TargetMode = "External"/>
	<Relationship Id="rId43" Type="http://schemas.openxmlformats.org/officeDocument/2006/relationships/hyperlink" Target="consultantplus://offline/ref=3F7B68929C8BA5A9BA196896BD100CF5DAD0D327CC0D99FE2AA6E4E8AD4BE85EBE1C0E70B40E5A36DB779679EB9E30C779H3O" TargetMode = "External"/>
	<Relationship Id="rId44" Type="http://schemas.openxmlformats.org/officeDocument/2006/relationships/hyperlink" Target="consultantplus://offline/ref=3F7B68929C8BA5A9BA196896BD100CF5DAD0D327CC0D99FE2DA6E4E8AD4BE85EBE1C0E70B40E5A36DB779679EB9E30C779H3O" TargetMode = "External"/>
	<Relationship Id="rId45" Type="http://schemas.openxmlformats.org/officeDocument/2006/relationships/hyperlink" Target="consultantplus://offline/ref=3F7B68929C8BA5A9BA196896BD100CF5DAD0D327CC0D9CFA28A6E4E8AD4BE85EBE1C0E70B40E5A36DB779679EB9E30C779H3O" TargetMode = "External"/>
	<Relationship Id="rId46" Type="http://schemas.openxmlformats.org/officeDocument/2006/relationships/hyperlink" Target="consultantplus://offline/ref=3F7B68929C8BA5A9BA196896BD100CF5DAD0D327CC0C9EF820A6E4E8AD4BE85EBE1C0E70B40E5A36DB779679EB9E30C779H3O" TargetMode = "External"/>
	<Relationship Id="rId47" Type="http://schemas.openxmlformats.org/officeDocument/2006/relationships/hyperlink" Target="consultantplus://offline/ref=3F7B68929C8BA5A9BA196896BD100CF5DAD0D327CC0294FB2EA6E4E8AD4BE85EBE1C0E70B40E5A36DB779679EB9E30C779H3O" TargetMode = "External"/>
	<Relationship Id="rId48" Type="http://schemas.openxmlformats.org/officeDocument/2006/relationships/hyperlink" Target="consultantplus://offline/ref=3F7B68929C8BA5A9BA196896BD100CF5DAD0D327CD0A94F920A6E4E8AD4BE85EBE1C0E70B40E5A36DB779679EB9E30C779H3O" TargetMode = "External"/>
	<Relationship Id="rId49" Type="http://schemas.openxmlformats.org/officeDocument/2006/relationships/hyperlink" Target="consultantplus://offline/ref=3F7B68929C8BA5A9BA196896BD100CF5DAD0D327CD0994FD2DA6E4E8AD4BE85EBE1C0E70B40E5A36DB779679EB9E30C779H3O" TargetMode = "External"/>
	<Relationship Id="rId50" Type="http://schemas.openxmlformats.org/officeDocument/2006/relationships/hyperlink" Target="consultantplus://offline/ref=3F7B68929C8BA5A9BA196896BD100CF5DAD0D327CD089DFA2EA6E4E8AD4BE85EBE1C0E70B40E5A36DB779679EB9E30C779H3O" TargetMode = "External"/>
	<Relationship Id="rId51" Type="http://schemas.openxmlformats.org/officeDocument/2006/relationships/hyperlink" Target="consultantplus://offline/ref=3F7B68929C8BA5A9BA196896BD100CF5DAD0D327CD0F94F22EA6E4E8AD4BE85EBE1C0E70B40E5A36DB779679EB9E30C779H3O" TargetMode = "External"/>
	<Relationship Id="rId52" Type="http://schemas.openxmlformats.org/officeDocument/2006/relationships/hyperlink" Target="consultantplus://offline/ref=3F7B68929C8BA5A9BA196896BD100CF5DAD0D327CD0E94FF2EA6E4E8AD4BE85EBE1C0E70B40E5A36DB779679EB9E30C779H3O" TargetMode = "External"/>
	<Relationship Id="rId53" Type="http://schemas.openxmlformats.org/officeDocument/2006/relationships/hyperlink" Target="consultantplus://offline/ref=3F7B68929C8BA5A9BA196896BD100CF5DAD0D327CD029DF32AA6E4E8AD4BE85EBE1C0E70B40E5A36DB779679EB9E30C779H3O" TargetMode = "External"/>
	<Relationship Id="rId54" Type="http://schemas.openxmlformats.org/officeDocument/2006/relationships/hyperlink" Target="consultantplus://offline/ref=3F7B68929C8BA5A9BA196896BD100CF5DAD0D327C20B9CF32EA6E4E8AD4BE85EBE1C0E70B40E5A36DB779679EB9E30C779H3O" TargetMode = "External"/>
	<Relationship Id="rId55" Type="http://schemas.openxmlformats.org/officeDocument/2006/relationships/hyperlink" Target="consultantplus://offline/ref=3F7B68929C8BA5A9BA196896BD100CF5DAD0D327C20A98FE2BA6E4E8AD4BE85EBE1C0E70B40E5A36DB779679EB9E30C779H3O" TargetMode = "External"/>
	<Relationship Id="rId56" Type="http://schemas.openxmlformats.org/officeDocument/2006/relationships/hyperlink" Target="consultantplus://offline/ref=3F7B68929C8BA5A9BA196896BD100CF5DAD0D327C20C98FA2AA6E4E8AD4BE85EBE1C0E70B40E5A36DB779679EB9E30C779H3O" TargetMode = "External"/>
	<Relationship Id="rId57" Type="http://schemas.openxmlformats.org/officeDocument/2006/relationships/hyperlink" Target="consultantplus://offline/ref=3F7B68929C8BA5A9BA196896BD100CF5DAD0D327C2029FFB2EA6E4E8AD4BE85EBE1C0E62B4565634DC6B927EFEC86181C54FF5174B7758CE4558C675HDO" TargetMode = "External"/>
	<Relationship Id="rId58" Type="http://schemas.openxmlformats.org/officeDocument/2006/relationships/hyperlink" Target="consultantplus://offline/ref=3F7B68929C8BA5A9BA196896BD100CF5DAD0D327C20298FA28A6E4E8AD4BE85EBE1C0E70B40E5A36DB779679EB9E30C779H3O" TargetMode = "External"/>
	<Relationship Id="rId59" Type="http://schemas.openxmlformats.org/officeDocument/2006/relationships/hyperlink" Target="consultantplus://offline/ref=3F7B68929C8BA5A9BA196896BD100CF5DAD0D327C30995F920A6E4E8AD4BE85EBE1C0E70B40E5A36DB779679EB9E30C779H3O" TargetMode = "External"/>
	<Relationship Id="rId60" Type="http://schemas.openxmlformats.org/officeDocument/2006/relationships/hyperlink" Target="consultantplus://offline/ref=3F7B68929C8BA5A9BA196896BD100CF5DAD0D327C3089AF320A6E4E8AD4BE85EBE1C0E70B40E5A36DB779679EB9E30C779H3O" TargetMode = "External"/>
	<Relationship Id="rId61" Type="http://schemas.openxmlformats.org/officeDocument/2006/relationships/hyperlink" Target="consultantplus://offline/ref=3F7B68929C8BA5A9BA196896BD100CF5DAD0D327C3089BF82AA6E4E8AD4BE85EBE1C0E70B40E5A36DB779679EB9E30C779H3O" TargetMode = "External"/>
	<Relationship Id="rId62" Type="http://schemas.openxmlformats.org/officeDocument/2006/relationships/hyperlink" Target="consultantplus://offline/ref=3F7B68929C8BA5A9BA196896BD100CF5DAD0D327C30F98FD2BA6E4E8AD4BE85EBE1C0E70B40E5A36DB779679EB9E30C779H3O" TargetMode = "External"/>
	<Relationship Id="rId63" Type="http://schemas.openxmlformats.org/officeDocument/2006/relationships/hyperlink" Target="consultantplus://offline/ref=3F7B68929C8BA5A9BA196896BD100CF5DAD0D327C30D9CF32FA6E4E8AD4BE85EBE1C0E70B40E5A36DB779679EB9E30C779H3O" TargetMode = "External"/>
	<Relationship Id="rId64" Type="http://schemas.openxmlformats.org/officeDocument/2006/relationships/hyperlink" Target="consultantplus://offline/ref=3F7B68929C8BA5A9BA196896BD100CF5DAD0D327C30C9DF32AA6E4E8AD4BE85EBE1C0E70B40E5A36DB779679EB9E30C779H3O" TargetMode = "External"/>
	<Relationship Id="rId65" Type="http://schemas.openxmlformats.org/officeDocument/2006/relationships/hyperlink" Target="consultantplus://offline/ref=3F7B68929C8BA5A9BA196896BD100CF5DAD0D327C30C95FF2FA6E4E8AD4BE85EBE1C0E70B40E5A36DB779679EB9E30C779H3O" TargetMode = "External"/>
	<Relationship Id="rId66" Type="http://schemas.openxmlformats.org/officeDocument/2006/relationships/hyperlink" Target="consultantplus://offline/ref=3F7B68929C8BA5A9BA196896BD100CF5DAD0D327C3039BFD28A6E4E8AD4BE85EBE1C0E70B40E5A36DB779679EB9E30C779H3O" TargetMode = "External"/>
	<Relationship Id="rId67" Type="http://schemas.openxmlformats.org/officeDocument/2006/relationships/hyperlink" Target="consultantplus://offline/ref=3F7B68929C8BA5A9BA196896BD100CF5DAD0D327CB0B9CF82CAEB9E2A512E45CB9135175B31F5A35DC699779F3976494D417FA12526859D0595AC45C79H2O" TargetMode = "External"/>
	<Relationship Id="rId68" Type="http://schemas.openxmlformats.org/officeDocument/2006/relationships/hyperlink" Target="consultantplus://offline/ref=3F7B68929C8BA5A9BA196896BD100CF5DAD0D327CB0B9CF32EACB9E2A512E45CB9135175B31F5A35DC699779F3976494D417FA12526859D0595AC45C79H2O" TargetMode = "External"/>
	<Relationship Id="rId69" Type="http://schemas.openxmlformats.org/officeDocument/2006/relationships/hyperlink" Target="consultantplus://offline/ref=3F7B68929C8BA5A9BA196896BD100CF5DAD0D327CB0B9EFD2FA8B9E2A512E45CB9135175B31F5A35DC699779F3976494D417FA12526859D0595AC45C79H2O" TargetMode = "External"/>
	<Relationship Id="rId70" Type="http://schemas.openxmlformats.org/officeDocument/2006/relationships/hyperlink" Target="consultantplus://offline/ref=3F7B68929C8BA5A9BA196896BD100CF5DAD0D327CB0B9FFF28AFB9E2A512E45CB9135175B31F5A35DC699779F3976494D417FA12526859D0595AC45C79H2O" TargetMode = "External"/>
	<Relationship Id="rId71" Type="http://schemas.openxmlformats.org/officeDocument/2006/relationships/hyperlink" Target="consultantplus://offline/ref=3F7B68929C8BA5A9BA196896BD100CF5DAD0D327CB0B98F92AAAB9E2A512E45CB9135175B31F5A35DC699779F3976494D417FA12526859D0595AC45C79H2O" TargetMode = "External"/>
	<Relationship Id="rId72" Type="http://schemas.openxmlformats.org/officeDocument/2006/relationships/hyperlink" Target="consultantplus://offline/ref=3F7B68929C8BA5A9BA196896BD100CF5DAD0D327CB0B98FD2EACB9E2A512E45CB9135175B31F5A35DC699779F3976494D417FA12526859D0595AC45C79H2O" TargetMode = "External"/>
	<Relationship Id="rId73" Type="http://schemas.openxmlformats.org/officeDocument/2006/relationships/hyperlink" Target="consultantplus://offline/ref=3F7B68929C8BA5A9BA196896BD100CF5DAD0D327CB0B99F92AADB9E2A512E45CB9135175B31F5A35DC699779F3976494D417FA12526859D0595AC45C79H2O" TargetMode = "External"/>
	<Relationship Id="rId74" Type="http://schemas.openxmlformats.org/officeDocument/2006/relationships/hyperlink" Target="consultantplus://offline/ref=3F7B68929C8BA5A9BA196896BD100CF5DAD0D327CB0B99F22AADB9E2A512E45CB9135175B31F5A35DC699779F3976494D417FA12526859D0595AC45C79H2O" TargetMode = "External"/>
	<Relationship Id="rId75" Type="http://schemas.openxmlformats.org/officeDocument/2006/relationships/hyperlink" Target="consultantplus://offline/ref=3F7B68929C8BA5A9BA196896BD100CF5DAD0D327CB0B9BFB2CADB9E2A512E45CB9135175B31F5A35DC699779F3976494D417FA12526859D0595AC45C79H2O" TargetMode = "External"/>
	<Relationship Id="rId76" Type="http://schemas.openxmlformats.org/officeDocument/2006/relationships/hyperlink" Target="consultantplus://offline/ref=3F7B68929C8BA5A9BA196896BD100CF5DAD0D327CB0B9BF928AAB9E2A512E45CB9135175B31F5A35DC699779F3976494D417FA12526859D0595AC45C79H2O" TargetMode = "External"/>
	<Relationship Id="rId77" Type="http://schemas.openxmlformats.org/officeDocument/2006/relationships/hyperlink" Target="consultantplus://offline/ref=3F7B68929C8BA5A9BA196896BD100CF5DAD0D327CB0B9BFC28AFB9E2A512E45CB9135175B31F5A35DC699779F3976494D417FA12526859D0595AC45C79H2O" TargetMode = "External"/>
	<Relationship Id="rId78" Type="http://schemas.openxmlformats.org/officeDocument/2006/relationships/hyperlink" Target="consultantplus://offline/ref=3F7B68929C8BA5A9BA196896BD100CF5DAD0D327CB0B94FF2AABB9E2A512E45CB9135175B31F5A35DC699779F3976494D417FA12526859D0595AC45C79H2O" TargetMode = "External"/>
	<Relationship Id="rId79" Type="http://schemas.openxmlformats.org/officeDocument/2006/relationships/hyperlink" Target="consultantplus://offline/ref=3F7B68929C8BA5A9BA196896BD100CF5DAD0D327CB0B95FF28AEB9E2A512E45CB9135175B31F5A35DC699779F3976494D417FA12526859D0595AC45C79H2O" TargetMode = "External"/>
	<Relationship Id="rId80" Type="http://schemas.openxmlformats.org/officeDocument/2006/relationships/hyperlink" Target="consultantplus://offline/ref=3F7B68929C8BA5A9BA196896BD100CF5DAD0D327CB0B95F22BABB9E2A512E45CB9135175B31F5A35DC699779F3976494D417FA12526859D0595AC45C79H2O" TargetMode = "External"/>
	<Relationship Id="rId81" Type="http://schemas.openxmlformats.org/officeDocument/2006/relationships/hyperlink" Target="consultantplus://offline/ref=3F7B68929C8BA5A9BA196896BD100CF5DAD0D327CB0A9CFF21ADB9E2A512E45CB9135175B31F5A35DC699779F3976494D417FA12526859D0595AC45C79H2O" TargetMode = "External"/>
	<Relationship Id="rId82" Type="http://schemas.openxmlformats.org/officeDocument/2006/relationships/hyperlink" Target="consultantplus://offline/ref=3F7B68929C8BA5A9BA196896BD100CF5DAD0D327CB0A9DFC20ACB9E2A512E45CB9135175B31F5A35DC699779F3976494D417FA12526859D0595AC45C79H2O" TargetMode = "External"/>
	<Relationship Id="rId83" Type="http://schemas.openxmlformats.org/officeDocument/2006/relationships/hyperlink" Target="consultantplus://offline/ref=3F7B68929C8BA5A9BA196896BD100CF5DAD0D327CB0A9EFE2DAAB9E2A512E45CB9135175B31F5A35DC699779F3976494D417FA12526859D0595AC45C79H2O" TargetMode = "External"/>
	<Relationship Id="rId84" Type="http://schemas.openxmlformats.org/officeDocument/2006/relationships/hyperlink" Target="consultantplus://offline/ref=3F7B68929C8BA5A9BA196896BD100CF5DAD0D327CB0A9EFC28A8B9E2A512E45CB9135175B31F5A35DC699779F3976494D417FA12526859D0595AC45C79H2O" TargetMode = "External"/>
	<Relationship Id="rId85" Type="http://schemas.openxmlformats.org/officeDocument/2006/relationships/hyperlink" Target="consultantplus://offline/ref=3F7B68929C8BA5A9BA196896BD100CF5DAD0D327CB0A98F921A8B9E2A512E45CB9135175B31F5A35DC699779F3976494D417FA12526859D0595AC45C79H2O" TargetMode = "External"/>
	<Relationship Id="rId86" Type="http://schemas.openxmlformats.org/officeDocument/2006/relationships/hyperlink" Target="consultantplus://offline/ref=3F7B68929C8BA5A9BA196896BD100CF5DAD0D327CB0A98FE2AAAB9E2A512E45CB9135175B31F5A35DC699779F3976494D417FA12526859D0595AC45C79H2O" TargetMode = "External"/>
	<Relationship Id="rId87" Type="http://schemas.openxmlformats.org/officeDocument/2006/relationships/hyperlink" Target="consultantplus://offline/ref=3F7B68929C8BA5A9BA196896BD100CF5DAD0D327CB0B99F22AADB9E2A512E45CB9135175B31F5A35DC699779FD976494D417FA12526859D0595AC45C79H2O" TargetMode = "External"/>
	<Relationship Id="rId88" Type="http://schemas.openxmlformats.org/officeDocument/2006/relationships/hyperlink" Target="consultantplus://offline/ref=3F7B68929C8BA5A9BA196896BD100CF5DAD0D327CB0A9EFE2DAAB9E2A512E45CB9135175B31F5A35DC699779F2976494D417FA12526859D0595AC45C79H2O" TargetMode = "External"/>
	<Relationship Id="rId89" Type="http://schemas.openxmlformats.org/officeDocument/2006/relationships/hyperlink" Target="consultantplus://offline/ref=3F7B68929C8BA5A9BA196896BD100CF5DAD0D327CB0A98FE2AAAB9E2A512E45CB9135175B31F5A35DC699779F2976494D417FA12526859D0595AC45C79H2O" TargetMode = "External"/>
	<Relationship Id="rId90" Type="http://schemas.openxmlformats.org/officeDocument/2006/relationships/hyperlink" Target="consultantplus://offline/ref=3F7B68929C8BA5A9BA196896BD100CF5DAD0D327CB0A9EFE2DAAB9E2A512E45CB9135175B31F5A35DC699778FD976494D417FA12526859D0595AC45C79H2O" TargetMode = "External"/>
	<Relationship Id="rId91" Type="http://schemas.openxmlformats.org/officeDocument/2006/relationships/hyperlink" Target="consultantplus://offline/ref=3F7B68929C8BA5A9BA196896BD100CF5DAD0D327CB0A98FE2AAAB9E2A512E45CB9135175B31F5A35DC699778F7976494D417FA12526859D0595AC45C79H2O" TargetMode = "External"/>
	<Relationship Id="rId92" Type="http://schemas.openxmlformats.org/officeDocument/2006/relationships/hyperlink" Target="consultantplus://offline/ref=3F7B68929C8BA5A9BA196896BD100CF5DAD0D327CB0A9EFE2DAAB9E2A512E45CB9135175B31F5A35DC69977BFD976494D417FA12526859D0595AC45C79H2O" TargetMode = "External"/>
	<Relationship Id="rId93" Type="http://schemas.openxmlformats.org/officeDocument/2006/relationships/hyperlink" Target="consultantplus://offline/ref=3F7B68929C8BA5A9BA196896BD100CF5DAD0D327CB0A98FE2AAAB9E2A512E45CB9135175B31F5A35DC699778F2976494D417FA12526859D0595AC45C79H2O" TargetMode = "External"/>
	<Relationship Id="rId94" Type="http://schemas.openxmlformats.org/officeDocument/2006/relationships/hyperlink" Target="consultantplus://offline/ref=3F7B68929C8BA5A9BA19769BAB7C56FBD7DF842FCD0F97AD75F9BFB5FA42E209F9535720F05B5735DC62C328B1C93DC7975CF6104B7458D274H4O" TargetMode = "External"/>
	<Relationship Id="rId95" Type="http://schemas.openxmlformats.org/officeDocument/2006/relationships/hyperlink" Target="consultantplus://offline/ref=3F7B68929C8BA5A9BA196896BD100CF5DAD0D327CB0A9EFF2EACB9E2A512E45CB9135175B31F5A35DC699778F3976494D417FA12526859D0595AC45C79H2O" TargetMode = "External"/>
	<Relationship Id="rId96" Type="http://schemas.openxmlformats.org/officeDocument/2006/relationships/hyperlink" Target="consultantplus://offline/ref=3F7B68929C8BA5A9BA19769BAB7C56FBD0DE852AC80D97AD75F9BFB5FA42E209EB530F2CF25C4935DC779579F779HFO" TargetMode = "External"/>
	<Relationship Id="rId97" Type="http://schemas.openxmlformats.org/officeDocument/2006/relationships/hyperlink" Target="consultantplus://offline/ref=3F7B68929C8BA5A9BA19769BAB7C56FBD7DF8E2ACD0C97AD75F9BFB5FA42E209EB530F2CF25C4935DC779579F779HFO" TargetMode = "External"/>
	<Relationship Id="rId98" Type="http://schemas.openxmlformats.org/officeDocument/2006/relationships/hyperlink" Target="consultantplus://offline/ref=3F7B68929C8BA5A9BA19769BAB7C56FBD0D28F2BCE0E97AD75F9BFB5FA42E209EB530F2CF25C4935DC779579F779HFO" TargetMode = "External"/>
	<Relationship Id="rId99" Type="http://schemas.openxmlformats.org/officeDocument/2006/relationships/hyperlink" Target="consultantplus://offline/ref=3F7B68929C8BA5A9BA19769BAB7C56FBD7DF8E28C20397AD75F9BFB5FA42E209EB530F2CF25C4935DC779579F779HFO" TargetMode = "External"/>
	<Relationship Id="rId100" Type="http://schemas.openxmlformats.org/officeDocument/2006/relationships/hyperlink" Target="consultantplus://offline/ref=3F7B68929C8BA5A9BA19769BAB7C56FBD0DC8F29C80997AD75F9BFB5FA42E209F9535720F05B5734D562C328B1C93DC7975CF6104B7458D274H4O" TargetMode = "External"/>
	<Relationship Id="rId101" Type="http://schemas.openxmlformats.org/officeDocument/2006/relationships/hyperlink" Target="consultantplus://offline/ref=3F7B68929C8BA5A9BA196896BD100CF5DAD0D327CB0A9EFE2DAAB9E2A512E45CB9135175B31F5A35DC69977AFD976494D417FA12526859D0595AC45C79H2O" TargetMode = "External"/>
	<Relationship Id="rId102" Type="http://schemas.openxmlformats.org/officeDocument/2006/relationships/hyperlink" Target="consultantplus://offline/ref=3F7B68929C8BA5A9BA196896BD100CF5DAD0D327CB0A9EFC28A8B9E2A512E45CB9135175B31F5A35DC699778FD976494D417FA12526859D0595AC45C79H2O" TargetMode = "External"/>
	<Relationship Id="rId103" Type="http://schemas.openxmlformats.org/officeDocument/2006/relationships/hyperlink" Target="consultantplus://offline/ref=3F7B68929C8BA5A9BA196896BD100CF5DAD0D327CB0A98F921A8B9E2A512E45CB9135175B31F5A35DC69977BF6976494D417FA12526859D0595AC45C79H2O" TargetMode = "External"/>
	<Relationship Id="rId104" Type="http://schemas.openxmlformats.org/officeDocument/2006/relationships/hyperlink" Target="consultantplus://offline/ref=3F7B68929C8BA5A9BA196896BD100CF5DAD0D327CB0A98FE2AAAB9E2A512E45CB9135175B31F5A35DC69977BF6976494D417FA12526859D0595AC45C79H2O" TargetMode = "External"/>
	<Relationship Id="rId105" Type="http://schemas.openxmlformats.org/officeDocument/2006/relationships/hyperlink" Target="consultantplus://offline/ref=3F7B68929C8BA5A9BA196896BD100CF5DAD0D327CB0A9EFC28A8B9E2A512E45CB9135175B31F5A35DC699778FC976494D417FA12526859D0595AC45C79H2O" TargetMode = "External"/>
	<Relationship Id="rId106" Type="http://schemas.openxmlformats.org/officeDocument/2006/relationships/hyperlink" Target="consultantplus://offline/ref=3F7B68929C8BA5A9BA196896BD100CF5DAD0D327CB0A98F921A8B9E2A512E45CB9135175B31F5A35DC69977BF1976494D417FA12526859D0595AC45C79H2O" TargetMode = "External"/>
	<Relationship Id="rId107" Type="http://schemas.openxmlformats.org/officeDocument/2006/relationships/hyperlink" Target="consultantplus://offline/ref=3F7B68929C8BA5A9BA196896BD100CF5DAD0D327CB0A98FE2AAAB9E2A512E45CB9135175B31F5A35DC69977BF1976494D417FA12526859D0595AC45C79H2O" TargetMode = "External"/>
	<Relationship Id="rId108" Type="http://schemas.openxmlformats.org/officeDocument/2006/relationships/hyperlink" Target="consultantplus://offline/ref=3F7B68929C8BA5A9BA196896BD100CF5DAD0D327CB0A98F921A8B9E2A512E45CB9135175B31F5A35DC69977BF0976494D417FA12526859D0595AC45C79H2O" TargetMode = "External"/>
	<Relationship Id="rId109" Type="http://schemas.openxmlformats.org/officeDocument/2006/relationships/hyperlink" Target="consultantplus://offline/ref=3F7B68929C8BA5A9BA196896BD100CF5DAD0D327CB0A98FE2AAAB9E2A512E45CB9135175B31F5A35DC69977BF0976494D417FA12526859D0595AC45C79H2O" TargetMode = "External"/>
	<Relationship Id="rId110" Type="http://schemas.openxmlformats.org/officeDocument/2006/relationships/hyperlink" Target="consultantplus://offline/ref=3F7B68929C8BA5A9BA19769BAB7C56FBD0DE852AC80D97AD75F9BFB5FA42E209EB530F2CF25C4935DC779579F779HFO" TargetMode = "External"/>
	<Relationship Id="rId111" Type="http://schemas.openxmlformats.org/officeDocument/2006/relationships/hyperlink" Target="consultantplus://offline/ref=3F7B68929C8BA5A9BA19769BAB7C56FBD0DE8A23C80C97AD75F9BFB5FA42E209EB530F2CF25C4935DC779579F779HFO" TargetMode = "External"/>
	<Relationship Id="rId112" Type="http://schemas.openxmlformats.org/officeDocument/2006/relationships/hyperlink" Target="consultantplus://offline/ref=3F7B68929C8BA5A9BA196896BD100CF5DAD0D327CB0A9CFF21ADB9E2A512E45CB9135175B31F5A35DC69977AF2976494D417FA12526859D0595AC45C79H2O" TargetMode = "External"/>
	<Relationship Id="rId113" Type="http://schemas.openxmlformats.org/officeDocument/2006/relationships/hyperlink" Target="consultantplus://offline/ref=3F7B68929C8BA5A9BA196896BD100CF5DAD0D327CB0B99F22AADB9E2A512E45CB9135175B31F5A35DC69977CFC976494D417FA12526859D0595AC45C79H2O" TargetMode = "External"/>
	<Relationship Id="rId114" Type="http://schemas.openxmlformats.org/officeDocument/2006/relationships/header" Target="header2.xml"/>
	<Relationship Id="rId115" Type="http://schemas.openxmlformats.org/officeDocument/2006/relationships/footer" Target="footer2.xml"/>
	<Relationship Id="rId116" Type="http://schemas.openxmlformats.org/officeDocument/2006/relationships/hyperlink" Target="consultantplus://offline/ref=3F7B68929C8BA5A9BA196896BD100CF5DAD0D327CB0B9CF82CAEB9E2A512E45CB9135175B31F5A35DC699778F1976494D417FA12526859D0595AC45C79H2O" TargetMode = "External"/>
	<Relationship Id="rId117" Type="http://schemas.openxmlformats.org/officeDocument/2006/relationships/hyperlink" Target="consultantplus://offline/ref=3F7B68929C8BA5A9BA196896BD100CF5DAD0D327CB0B9DFB2AADB9E2A512E45CB9135175A11F0239DE6E8978F58232C59274H1O" TargetMode = "External"/>
	<Relationship Id="rId118" Type="http://schemas.openxmlformats.org/officeDocument/2006/relationships/hyperlink" Target="consultantplus://offline/ref=3F7B68929C8BA5A9BA196896BD100CF5DAD0D327CB0B9DF921ACB9E2A512E45CB9135175A11F0239DE6E8978F58232C59274H1O" TargetMode = "External"/>
	<Relationship Id="rId119" Type="http://schemas.openxmlformats.org/officeDocument/2006/relationships/hyperlink" Target="consultantplus://offline/ref=3F7B68929C8BA5A9BA196896BD100CF5DAD0D327CB0B94F92EACB9E2A512E45CB9135175A11F0239DE6E8978F58232C59274H1O" TargetMode = "External"/>
	<Relationship Id="rId120" Type="http://schemas.openxmlformats.org/officeDocument/2006/relationships/hyperlink" Target="consultantplus://offline/ref=3F7B68929C8BA5A9BA196896BD100CF5DAD0D327C3089CFD28A6E4E8AD4BE85EBE1C0E70B40E5A36DB779679EB9E30C779H3O" TargetMode = "External"/>
	<Relationship Id="rId121" Type="http://schemas.openxmlformats.org/officeDocument/2006/relationships/hyperlink" Target="consultantplus://offline/ref=3F7B68929C8BA5A9BA196896BD100CF5DAD0D327C30C99FF21A6E4E8AD4BE85EBE1C0E70B40E5A36DB779679EB9E30C779H3O" TargetMode = "External"/>
	<Relationship Id="rId122" Type="http://schemas.openxmlformats.org/officeDocument/2006/relationships/hyperlink" Target="consultantplus://offline/ref=3F7B68929C8BA5A9BA196896BD100CF5DAD0D327CB0B9CF82CAEB9E2A512E45CB9135175B31F5A35DC699778F1976494D417FA12526859D0595AC45C79H2O" TargetMode = "External"/>
	<Relationship Id="rId123" Type="http://schemas.openxmlformats.org/officeDocument/2006/relationships/hyperlink" Target="consultantplus://offline/ref=3F7B68929C8BA5A9BA196896BD100CF5DAD0D327CB0B95FE28A9B9E2A512E45CB9135175A11F0239DE6E8978F58232C59274H1O" TargetMode = "External"/>
	<Relationship Id="rId124" Type="http://schemas.openxmlformats.org/officeDocument/2006/relationships/hyperlink" Target="consultantplus://offline/ref=3F7B68929C8BA5A9BA196896BD100CF5DAD0D327C30C95F32BA6E4E8AD4BE85EBE1C0E70B40E5A36DB779679EB9E30C779H3O" TargetMode = "External"/>
	<Relationship Id="rId125" Type="http://schemas.openxmlformats.org/officeDocument/2006/relationships/hyperlink" Target="consultantplus://offline/ref=3F7B68929C8BA5A9BA196896BD100CF5DAD0D327CB0A9FFB29A5B9E2A512E45CB9135175A11F0239DE6E8978F58232C59274H1O" TargetMode = "External"/>
	<Relationship Id="rId126" Type="http://schemas.openxmlformats.org/officeDocument/2006/relationships/hyperlink" Target="consultantplus://offline/ref=3F7B68929C8BA5A9BA196896BD100CF5DAD0D327CB0A9EFD21ADB9E2A512E45CB9135175A11F0239DE6E8978F58232C59274H1O" TargetMode = "External"/>
	<Relationship Id="rId127" Type="http://schemas.openxmlformats.org/officeDocument/2006/relationships/hyperlink" Target="consultantplus://offline/ref=3F7B68929C8BA5A9BA196896BD100CF5DAD0D327CB0B9CF22CACB9E2A512E45CB9135175A11F0239DE6E8978F58232C59274H1O" TargetMode = "External"/>
	<Relationship Id="rId128" Type="http://schemas.openxmlformats.org/officeDocument/2006/relationships/hyperlink" Target="consultantplus://offline/ref=3F7B68929C8BA5A9BA196896BD100CF5DAD0D327C20395F82FA6E4E8AD4BE85EBE1C0E70B40E5A36DB779679EB9E30C779H3O" TargetMode = "External"/>
	<Relationship Id="rId129" Type="http://schemas.openxmlformats.org/officeDocument/2006/relationships/hyperlink" Target="consultantplus://offline/ref=3F7B68929C8BA5A9BA196896BD100CF5DAD0D327CB0A98FE2AAAB9E2A512E45CB9135175B31F5A35DC69977BF3976494D417FA12526859D0595AC45C79H2O" TargetMode = "External"/>
	<Relationship Id="rId130" Type="http://schemas.openxmlformats.org/officeDocument/2006/relationships/hyperlink" Target="consultantplus://offline/ref=3F7B68929C8BA5A9BA19769BAB7C56FBD0DD8E22C20E97AD75F9BFB5FA42E209F9535720F05B5734D562C328B1C93DC7975CF6104B7458D274H4O" TargetMode = "External"/>
	<Relationship Id="rId131" Type="http://schemas.openxmlformats.org/officeDocument/2006/relationships/hyperlink" Target="consultantplus://offline/ref=3F7B68929C8BA5A9BA196896BD100CF5DAD0D327CB0A9DF229A9B9E2A512E45CB9135175A11F0239DE6E8978F58232C59274H1O" TargetMode = "External"/>
	<Relationship Id="rId132" Type="http://schemas.openxmlformats.org/officeDocument/2006/relationships/hyperlink" Target="consultantplus://offline/ref=3F7B68929C8BA5A9BA19769BAB7C56FBD7D88B29CE0897AD75F9BFB5FA42E209F9535720F05B5631DA62C328B1C93DC7975CF6104B7458D274H4O" TargetMode = "External"/>
	<Relationship Id="rId133" Type="http://schemas.openxmlformats.org/officeDocument/2006/relationships/hyperlink" Target="consultantplus://offline/ref=3F7B68929C8BA5A9BA196896BD100CF5DAD0D327CB0A9CFD2DA5B9E2A512E45CB9135175A11F0239DE6E8978F58232C59274H1O" TargetMode = "External"/>
	<Relationship Id="rId134" Type="http://schemas.openxmlformats.org/officeDocument/2006/relationships/hyperlink" Target="consultantplus://offline/ref=3F7B68929C8BA5A9BA19769BAB7C56FBD7D88B29CE0897AD75F9BFB5FA42E209F9535720F05B5631DA62C328B1C93DC7975CF6104B7458D274H4O" TargetMode = "External"/>
	<Relationship Id="rId135" Type="http://schemas.openxmlformats.org/officeDocument/2006/relationships/hyperlink" Target="consultantplus://offline/ref=3F7B68929C8BA5A9BA196896BD100CF5DAD0D327CB0A98FE2AAAB9E2A512E45CB9135175B31F5A35DC69977BF2976494D417FA12526859D0595AC45C79H2O" TargetMode = "External"/>
	<Relationship Id="rId136" Type="http://schemas.openxmlformats.org/officeDocument/2006/relationships/hyperlink" Target="consultantplus://offline/ref=3F7B68929C8BA5A9BA196896BD100CF5DAD0D327CB0A98FE2AAAB9E2A512E45CB9135175B31F5A35DC69977BFD976494D417FA12526859D0595AC45C79H2O" TargetMode = "External"/>
	<Relationship Id="rId137" Type="http://schemas.openxmlformats.org/officeDocument/2006/relationships/hyperlink" Target="consultantplus://offline/ref=3F7B68929C8BA5A9BA196896BD100CF5DAD0D327CB0A98FE2AAAB9E2A512E45CB9135175B31F5A35DC69977BFC976494D417FA12526859D0595AC45C79H2O" TargetMode = "External"/>
	<Relationship Id="rId138" Type="http://schemas.openxmlformats.org/officeDocument/2006/relationships/hyperlink" Target="consultantplus://offline/ref=3F7B68929C8BA5A9BA196896BD100CF5DAD0D327CB0A9CFF21ADB9E2A512E45CB9135175B31F5A35DC69977DF7976494D417FA12526859D0595AC45C79H2O" TargetMode = "External"/>
	<Relationship Id="rId139" Type="http://schemas.openxmlformats.org/officeDocument/2006/relationships/hyperlink" Target="consultantplus://offline/ref=3F7B68929C8BA5A9BA196896BD100CF5DAD0D327CB0A98FE2AAAB9E2A512E45CB9135175B31F5A35DC69977AF5976494D417FA12526859D0595AC45C79H2O" TargetMode = "External"/>
	<Relationship Id="rId140" Type="http://schemas.openxmlformats.org/officeDocument/2006/relationships/hyperlink" Target="consultantplus://offline/ref=3F7B68929C8BA5A9BA196896BD100CF5DAD0D327CB0A98FE2AAAB9E2A512E45CB9135175B31F5A35DC69977AF4976494D417FA12526859D0595AC45C79H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30.09.2021 N 751-пп
(ред. от 27.09.2023)
"Об утверждении государственной программы Магаданской области "Развитие здравоохранения Магаданской области"</dc:title>
  <dcterms:created xsi:type="dcterms:W3CDTF">2023-10-27T14:07:58Z</dcterms:created>
</cp:coreProperties>
</file>