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МО от 10.09.2024 N 984-ПП</w:t>
              <w:br/>
              <w:t xml:space="preserve">"Об утверждении Перечня мер поддержки участников добровольческой (волонтерской) деятельности в Московской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сентября 2024 г. N 984-ПП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МЕР ПОДДЕРЖКИ УЧАСТНИКОВ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пунктом 2 статьи 17.4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 и </w:t>
      </w:r>
      <w:hyperlink w:history="0" r:id="rId8" w:tooltip="Закон Московской области от 28.04.2018 N 54/2018-ОЗ (ред. от 03.05.2024) &quot;О добровольческой (волонтерской) деятельности на территории Московской области&quot; (принят постановлением Мособлдумы от 19.04.2018 N 9/50-П) {КонсультантПлюс}">
        <w:r>
          <w:rPr>
            <w:sz w:val="20"/>
            <w:color w:val="0000ff"/>
          </w:rPr>
          <w:t xml:space="preserve">абзацем седьмым части 1.1 статьи 5</w:t>
        </w:r>
      </w:hyperlink>
      <w:r>
        <w:rPr>
          <w:sz w:val="20"/>
        </w:rPr>
        <w:t xml:space="preserve"> Закона Московской области N 54/2018-ОЗ "О добровольческой (волонтерской) деятельности на территории Московской области" Правительство Московской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28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мер поддержки участников добровольческой (волонтерской) деятельности в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Министерству информации и молодежной политики Московской области обеспечить официальное опубликование (размещение) настоящего постановления на сайте Правительства Московской области в Интернет-портале Правительства Московской области (</w:t>
      </w:r>
      <w:hyperlink w:history="0" r:id="rId9">
        <w:r>
          <w:rPr>
            <w:sz w:val="20"/>
            <w:color w:val="0000ff"/>
          </w:rPr>
          <w:t xml:space="preserve">www.mosreg.ru</w:t>
        </w:r>
      </w:hyperlink>
      <w:r>
        <w:rPr>
          <w:sz w:val="20"/>
        </w:rPr>
        <w:t xml:space="preserve">) и на "Официальном интернет-портале правовой информации" (</w:t>
      </w:r>
      <w:hyperlink w:history="0" r:id="rId10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Вице-губернатор Московской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Московской области</w:t>
      </w:r>
    </w:p>
    <w:p>
      <w:pPr>
        <w:pStyle w:val="0"/>
        <w:jc w:val="right"/>
      </w:pPr>
      <w:r>
        <w:rPr>
          <w:sz w:val="20"/>
        </w:rPr>
        <w:t xml:space="preserve">И.Н. Габдрахманов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10 сентября 2024 г. N 984-ПП</w:t>
      </w:r>
    </w:p>
    <w:p>
      <w:pPr>
        <w:pStyle w:val="0"/>
        <w:jc w:val="both"/>
      </w:pPr>
      <w:r>
        <w:rPr>
          <w:sz w:val="20"/>
        </w:rPr>
      </w:r>
    </w:p>
    <w:bookmarkStart w:id="28" w:name="P28"/>
    <w:bookmarkEnd w:id="28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 ПОДДЕРЖКИ УЧАСТНИКОВ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Финансовая поддержка, в том числе предоставление грантов и субсидий: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страхование жизни или здоровья добровольца (волонтера) за счет средств бюджета Московской области при осуществлении добровольческой (волонтерской) деятельности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возмещение понесенных добровольцем (волонтером) расходов на страхование своих жизни или здоровья за счет средств бюджета Московской области при осуществлении добровольческой (волонтерской) деятельности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ежегодные премии Губернатора Московской области "Наше Подмосковье";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предоставление субсидий (грантов) некоммерческим неправительственным организациям, осуществляющим деятельность в Московской области, на развитие гражданского общества по грантовому направлению "добровольческая (волонтерская) деятельность".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Организационная поддержка: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благодарственные письма (почетные грамоты, благодарности) органов государственной власти Московской области за вклад в добровольческую (волонтерскую) деятельность;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содействия в работе с органами государственной власти Российской Федерации 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содействия в работе с образовательными организациями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организационная помощь при проведении добровольческих (волонтерских) мероприятий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приглашение добровольцев (волонтеров) к участию в патриотических, молодежных и иных мероприятиях, проводимых на территории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организация тематических встреч добровольцев (волонтеров) с общественными деятелями;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участие представителей добровольческих (волонтерских) организаций в форумах, конференциях, семинарах и мастер-классах, проводимых на территории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Информационная поддержка: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размещение информации о текущих добровольческих (волонтерских) проектах, мероприятиях и лучших практиках на официальных информационных ресурсах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привлечение средств массовой информации Московской области к освещению добровольческой (волонтерской)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Консультационная поддержка: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консультации по вопросам организации добровольческой (волонтерской) деятельности, участия в конкурсах, оформления документации для участия в конкурсах;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консультации по вопросам создания социально ориентированных некоммерческих организаций, оформления и подачи конкурсных заявок на гранты (субсидии), формирования отчетной документации по итогам реализации проектов получателями грантов (субсидий), а также иным вопросам, связанным с деятельностью социально ориентированных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Методическая поддержка: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организация и проведение обучения добровольцев (волонтеров);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создание условий для обмена опытом между Московской областью и иными субъектами Российской Федерации, муниципальными образованиями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 от 10.09.2024 N 984-ПП</w:t>
            <w:br/>
            <w:t>"Об утверждении Перечня мер поддержки участников добровольческой (...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82672&amp;dst=211" TargetMode = "External"/>
	<Relationship Id="rId8" Type="http://schemas.openxmlformats.org/officeDocument/2006/relationships/hyperlink" Target="https://login.consultant.ru/link/?req=doc&amp;base=MOB&amp;n=405126&amp;dst=100061" TargetMode = "External"/>
	<Relationship Id="rId9" Type="http://schemas.openxmlformats.org/officeDocument/2006/relationships/hyperlink" Target="www.mosreg.ru" TargetMode = "External"/>
	<Relationship Id="rId10" Type="http://schemas.openxmlformats.org/officeDocument/2006/relationships/hyperlink" Target="www.pravo.gov.ru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 от 10.09.2024 N 984-ПП
"Об утверждении Перечня мер поддержки участников добровольческой (волонтерской) деятельности в Московской области"</dc:title>
  <dcterms:created xsi:type="dcterms:W3CDTF">2024-12-22T09:53:16Z</dcterms:created>
</cp:coreProperties>
</file>