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минздрава Нижегородской области от 11.10.2021 N 315-844/21П/од</w:t>
              <w:br/>
              <w:t xml:space="preserve">(ред. от 25.10.2024)</w:t>
              <w:br/>
              <w:t xml:space="preserve">"Об утверждении положения об общественном совете по проведению независимой оценки качества условий оказания услуг медицинскими организациями"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ЗДРАВООХРАНЕНИЯ НИЖЕГОРОДСКОЙ ОБЛАСТИ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11 октября 2021 г. N 315-844/21П/од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ОБ ОБЩЕСТВЕННОМ СОВЕТЕ</w:t>
      </w:r>
    </w:p>
    <w:p>
      <w:pPr>
        <w:pStyle w:val="2"/>
        <w:jc w:val="center"/>
      </w:pPr>
      <w:r>
        <w:rPr>
          <w:sz w:val="20"/>
        </w:rPr>
        <w:t xml:space="preserve">ПО ПРОВЕДЕНИЮ НЕЗАВИСИМОЙ ОЦЕНКИ КАЧЕСТВА УСЛОВИЙ ОКАЗАНИЯ</w:t>
      </w:r>
    </w:p>
    <w:p>
      <w:pPr>
        <w:pStyle w:val="2"/>
        <w:jc w:val="center"/>
      </w:pPr>
      <w:r>
        <w:rPr>
          <w:sz w:val="20"/>
        </w:rPr>
        <w:t xml:space="preserve">УСЛУГ МЕДИЦИНСКИМИ ОРГАНИЗАЦИЯМИ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риказ минздрава Нижегородской области от 25.10.2024 N 315-887/24П/од &quot;О внесении изменений в приказ от 11 октября 2021 г. N 315-844/21П/од &quot;Об утверждении Положения об Общественном совете по проведению независимой оценки качества условий оказания услуг медицинскими организациями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минздрава Нижегородской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25.10.2024 N 315-887/24П/од)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8" w:tooltip="Федеральный закон от 23.06.2016 N 183-ФЗ (ред. от 15.10.2020) &quot;Об общих принципах организации и деятельности общественных палат субъекто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статьей 11</w:t>
        </w:r>
      </w:hyperlink>
      <w:r>
        <w:rPr>
          <w:sz w:val="20"/>
        </w:rPr>
        <w:t xml:space="preserve"> Федерального закона от 23.06.2016 N 183-ФЗ "Об общих принципах организации и деятельности общественных палат субъектов Российской Федерации", </w:t>
      </w:r>
      <w:hyperlink w:history="0" r:id="rId9" w:tooltip="Федеральный закон от 21.11.2011 N 323-ФЗ (ред. от 02.07.2021) &quot;Об основах охраны здоровья граждан в Российской Федерации&quot; (с изм. и доп., вступ. в силу с 01.10.2021) ------------ Недействующая редакция {КонсультантПлюс}">
        <w:r>
          <w:rPr>
            <w:sz w:val="20"/>
            <w:color w:val="0000ff"/>
          </w:rPr>
          <w:t xml:space="preserve">статьей 79.1</w:t>
        </w:r>
      </w:hyperlink>
      <w:r>
        <w:rPr>
          <w:sz w:val="20"/>
        </w:rPr>
        <w:t xml:space="preserve"> Федерального закона от 21.11.2011 N 323-ФЗ "Об основах охраны здоровья граждан в Российской Федерации", в связи с утверждением состава Общественного совета по независимой оценке качества условий оказания услуг медицинскими организациями (протокол заседания Общественной палаты Нижегородской области (в форме заочного голосования) 15.07.2021 N 4)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0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министерстве здравоохранения Нижегородской области по проведению независимой оценки качества условий оказания услуг медицинскими организациями согласно приложению.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исполнением настоящего приказа возложить на заместителя министра Коваленко Т.Н.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Заместитель Губернатора</w:t>
      </w:r>
    </w:p>
    <w:p>
      <w:pPr>
        <w:pStyle w:val="0"/>
        <w:jc w:val="right"/>
      </w:pPr>
      <w:r>
        <w:rPr>
          <w:sz w:val="20"/>
        </w:rPr>
        <w:t xml:space="preserve">Нижегородской области,</w:t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Д.В.МЕЛИК-ГУСЕЙНОВ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 министерства</w:t>
      </w:r>
    </w:p>
    <w:p>
      <w:pPr>
        <w:pStyle w:val="0"/>
        <w:jc w:val="right"/>
      </w:pPr>
      <w:r>
        <w:rPr>
          <w:sz w:val="20"/>
        </w:rPr>
        <w:t xml:space="preserve">от 11.10.2021 N 315-844/21П/од</w:t>
      </w:r>
    </w:p>
    <w:p>
      <w:pPr>
        <w:pStyle w:val="0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ПО ПРОВЕДЕНИЮ НЕЗАВИСИМОЙ ОЦЕНКИ</w:t>
      </w:r>
    </w:p>
    <w:p>
      <w:pPr>
        <w:pStyle w:val="2"/>
        <w:jc w:val="center"/>
      </w:pPr>
      <w:r>
        <w:rPr>
          <w:sz w:val="20"/>
        </w:rPr>
        <w:t xml:space="preserve">КАЧЕСТВА УСЛОВИЙ ОКАЗАНИЯ УСЛУГ МЕДИЦИНСКИМИ ОРГАНИЗАЦИЯМИ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0" w:tooltip="Приказ минздрава Нижегородской области от 25.10.2024 N 315-887/24П/од &quot;О внесении изменений в приказ от 11 октября 2021 г. N 315-844/21П/од &quot;Об утверждении Положения об Общественном совете по проведению независимой оценки качества условий оказания услуг медицинскими организациями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минздрава Нижегородской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25.10.2024 N 315-887/24П/од)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Общественный совет по проведению независимой оценки качества условий оказания услуг медицинскими организациями (далее - Общественный совет) является постоянно действующим коллегиальным совещательным органом при министерстве здравоохранения Нижегородской области (далее - министерство здравоохранения).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Общественный совет образуется в целях проведения независимой оценки качества условий оказания услуг медицинскими организациями, участвующими в реализации территориальной программы государственных гарантий бесплатного оказания гражданам медицинской помощи на территории Нижегородской области, расположенными на территории Нижегородской области, за исключением медицинских организаций, указанных в </w:t>
      </w:r>
      <w:hyperlink w:history="0" r:id="rId11" w:tooltip="Федеральный закон от 21.11.2011 N 323-ФЗ (ред. от 02.07.2021) &quot;Об основах охраны здоровья граждан в Российской Федерации&quot; (с изм. и доп., вступ. в силу с 01.10.2021) ------------ Недействующая редакция {КонсультантПлюс}">
        <w:r>
          <w:rPr>
            <w:sz w:val="20"/>
            <w:color w:val="0000ff"/>
          </w:rPr>
          <w:t xml:space="preserve">пункте 1 части 4 ст. 79.1</w:t>
        </w:r>
      </w:hyperlink>
      <w:r>
        <w:rPr>
          <w:sz w:val="20"/>
        </w:rPr>
        <w:t xml:space="preserve"> Федерального закона от 21.11.2011 N 323-ФЗ "Об основах охраны здоровья граждан в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Общественный совет в своей деятельности руководствуется </w:t>
      </w:r>
      <w:hyperlink w:history="0"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 и иными нормативными правовыми актами Российской Федерации, законами Нижегородской области, указами и распоряжениями Губернатора Нижегородской области, постановлениями и распоряжениями Правительства Нижегородской области,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Положение об Общественном совете утверждается министерством здравоохранения Нижегородской области.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Компетенция Общественного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Целью деятельности Общественного совета является проведение независимой оценки качества условий оказания услуг медицинскими организациями.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Полномочия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2.2.1. Определяет перечень медицинских организаций, в отношении которых проводится независимая оценка качества условий оказания услуг.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2.2.2. Принимает участие в рассмотрении проектов документации о закупке работ, услуг, а также проектов государственного контракта, заключаемых министерством здравоохранения Нижегородской области с организацией, которая осуществляет сбор, анализ и обобщение информации о качестве условий оказания услуг медицинскими организациями (далее - оператор).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2.2.3. Осуществляет независимую оценку качества условий оказания услуг медицинскими организациями с учетом информации, представленной оператором, либо организацией исполняющего функции оператора.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2.2.4. Представляет в министерство здравоохранения Нижегородской области результаты независимой оценки качества условий оказания услуг медицинскими организациями, а также предложения об улучшении их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Общественный совет вправе: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2.3.1. Направлять запросы и обращения в министерство здравоохранения по вопросам, отнесенным к полномочиям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2.3.2. Запрашивать и получать дополнительную информацию, необходимую для проведения независимой оценки качества услуг оказания услуг медицинскими организациями.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2.3.3. Приглашать на заседания Общественного совета представителей министерства здравоохранения, общественных объединений, организаций, экспертов, руководителей медицинских организаций, оказывающих медицинские услуги.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2.3.4. Привлекать к своей работе представителей медицинских профессиональных некоммерческих организаций и Общественной палаты Нижегородской области для обсуждения и формирования результатов такой оценки.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2.3.5. Взаимодействовать со средствами массовой информации по освещению вопросов, обсуждаемых на заседаниях Общественного совета.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формирования состава Общественного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Общественный совет формируется в соответствии с Федеральным </w:t>
      </w:r>
      <w:hyperlink w:history="0" r:id="rId13" w:tooltip="Федеральный закон от 21.11.2011 N 323-ФЗ (ред. от 02.07.2021) &quot;Об основах охраны здоровья граждан в Российской Федерации&quot; (с изм. и доп., вступ. в силу с 01.10.2021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21.11.2011 N 323-ФЗ "Об основах охраны здоровья граждан в Российской Федерации", </w:t>
      </w:r>
      <w:hyperlink w:history="0" r:id="rId14" w:tooltip="Закон Нижегородской области от 22.09.2015 N 127-З (ред. от 10.09.2021) &quot;Об общественном контроле в Нижегородской области&quot; (принят постановлением ЗС НО от 17.09.2015 N 1882-V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Нижегородской области от 22 сентября 2015 года N 127-З "Об общественном контроле в Нижегородской области" и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Количественный состав Общественного совета составляет не менее 7 человек.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Состав Общественного совета утверждается сроком на три года. При формировании Общественного совета на новый срок осуществляется изменение не менее трети его состава.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В состав общественного совета не могут входить: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Лица, замещающие: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государственные должности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государственные должности субъектов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должности государственной службы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должности государственной службы субъектов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муниципальные должности;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должности муниципальной службы.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Лица, признанные недееспособными на основании решения суда.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Лица, имеющие непогашенную или неснятую судимость.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Лица, имеющие двойное гражданство.</w:t>
      </w:r>
    </w:p>
    <w:p>
      <w:pPr>
        <w:pStyle w:val="0"/>
        <w:jc w:val="both"/>
      </w:pPr>
      <w:r>
        <w:rPr>
          <w:sz w:val="20"/>
        </w:rPr>
        <w:t xml:space="preserve">(п. 3.4 в ред. </w:t>
      </w:r>
      <w:hyperlink w:history="0" r:id="rId15" w:tooltip="Приказ минздрава Нижегородской области от 25.10.2024 N 315-887/24П/од &quot;О внесении изменений в приказ от 11 октября 2021 г. N 315-844/21П/од &quot;Об утверждении Положения об Общественном совете по проведению независимой оценки качества условий оказания услуг медицинскими организациями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минздрава Нижегородской области от 25.10.2024 N 315-887/24П/од)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Члены Общественного совета осуществляют свою деятельность на общественных началах.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Информация о деятельности Общественного совета подлежит размещению в сети "Интернет" на официальном сайте министерства здравоохранения Нижегородской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Состав Общественного совета формируется Общественной палатой Нижегородской области по обращению министерства здравоохранения Нижегородской области не позднее чем в месячный срок со дня получения указанного обращения.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Состав Общественного совета формируется из числа представителей: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общественных организаций, созданных в целях защиты прав и интересов граждан; общественных объединений инвалидов.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Общественная палата Нижегородской области информирует министерство здравоохранения о составе созданного Общественного совета.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Порядок деятельности Общественного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Общественный совет в правомочном составе собирается не позднее 30 дней со дня его формирования.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Основной формой деятельности Общественного совета являются заседания (в очной/заочной форме), которые проводятся не реже одного раза в 3 месяца.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Решения Общественного совета принимаются открытым голосованием простым большинством голосов от числа присутствующих.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Решения Общественного совета фиксируются в протоколах его заседаний. Члены Общественного совета, не согласные с решением Общественного совета, вправе изложить свое особое мнение, которое в обязательном порядке вносится в протокол заседания.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План работы, протоколы заседаний Общественного совета направляются в министерство здравоохранения Нижегородской области для дальнейшего их опубликования на официальном сайте министерства здравоохранения Нижегородской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Общественный совет осуществляет свою деятельность в соответствии с планом работы на год, утвержденным председателем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Председатель Общественного совета избирается из членов совета на первом заседании Общественного совета нового состава.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Председатель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организует работу Общественного совета и председательствует на его заседаниях;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подписывает протоколы заседаний и другие документы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формирует при участии членов Общественного совета и утверждает план работы, повестку заседания и состав экспертов и иных лиц, приглашаемых на заседание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контролирует своевременное уведомление членов Общественного совета о дате, месте и повестке предстоящего заседания, а также об утвержденном плане работы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вносит предложения по проектам документов и иных материалов для обсуждения на заседаниях Общественного совета и согласует 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контролирует своевременное направление членам Общественного совета протоколов заседаний и иных документов и материалов;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взаимодействует с руководителем министерства здравоохранения по вопросам реализации решений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принимает решение о проведении заочного заседания Общественного совета, решения на котором принимаются путем опроса его членов;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принимает меры по предотвращению и/или урегулированию конфликта интересов у членов Общественного совета, в том числе по досрочному прекращению полномочий члена Общественного совета, являющегося стороной конфликта интересов.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Заместители председателя Общественного совета избираются на заседании Общественного совета из числа кандидатур, выдвинутых членами Общественного совета, включая самовыдвижение.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Заместитель председателя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 поручению председателя Общественного совета председательствует на заседаниях в его отсутствие (отпуск, болезнь и т.п.);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участвует в подготовке планов работы Общественного совета, формировании состава экспертов и иных лиц, приглашаемых на заседание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4.11. Секретарь Общественного совета избирается на заседании Общественного совета из числа кандидатур, выдвинутых членами Общественного совета, включая самовыдвижение.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4.12. Секретарь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уведомляет членов Общественного совета о дате, месте и повестке предстоящего заседания, а также об утвержденном плане работы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готовит и согласует с председателем Общественного совета проекты документов и иных материалов для обсуждения на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ведет, оформляет, согласует с председателем Общественного совета и рассылает членам Общественного совета протоколы заседаний и иные документы и материалы;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случае проведения заседания Общественного совета путем опроса его членов обеспечивает направление всем членам Общественного совета необходимых материалов и сбор их мнений по результатам рассмотрения материалов.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4.13. Члены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4.13.1. Имеют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вносить предложения по формированию плана работы и повестки заседаний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возглавлять комиссии и рабочие группы, формируемые Общественным советом;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предлагать кандидатуры экспертов для участия в заседаниях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участвовать в подготовке материалов по рассматриваемым вопросам;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представлять свою позицию по результатам рассмотренных материалов при проведении заседания Общественного совета путем опроса в срок не более 10 дней с даты направления им материалов;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свободно выйти из Общественного совета по собственному желанию.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4.13.2. Обладают равными правами при обсуждении вопросов и голосовании.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4.13.3. Обязаны лично участвовать в заседаниях Общественного совета и не вправе делегировать свои полномочия другим лицам.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4.13.4. Обязаны соблюдать нормы морали и этики.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4.14. К первому заседанию Общественного совета руководитель министерства здравоохранения определяет ответственное лицо из числа сотрудников министерства здравоохранения, в обязанности которого входит организация заседаний и взаимодействие с членами Общественного совета. Ответственное лицо не входит в состав Общественного совета и не является его членом.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Конфликт интересов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Конфликт интересов - ситуация, при которой личная заинтересованность члена Общественного совета либо воздействие (давление)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Федерации, общественных объединений, способное привести к причинению вреда этим законным интересам.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Под личной заинтересованностью члена Общественного совета, которая влияет или может повлиять на объективное осуществление им своих полномочий, понимается возможность получения членом Общественного совета доходов (неосновательного обогащения) в денежной либо натуральной форме, доходов в виде материальной выгоды непосредственно для члена Общественного совета, членов его семьи или близких родственников, а также для граждан Российской Федерации или общественных объединений, с которыми член Общественного совета связан финансовыми или иными обязательствами.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В случае возникновения у члена Общественного совета личной заинтересованности, которая приводит или может привести к конфликту интересов, либо при возникновении ситуации оказания воздействия (давления) на члена Общественного совета, связанного с осуществлением им своих полномочий, член Общественного совета обязан в кратчайшие сроки проинформировать об этом в письменном форме председателя Общественного совета, а председатель Общественного совета - Общественную палату.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5.4. Председатель Общественного совета или Общественная палата, которым стало известно о возникновении у члена Общественного совета или председателя Общественного совета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снятия полномочий с члена Общественного совета или председателя Общественного совета, являющегося стороной конфликта интересов, в порядке, установленном Общественной палатой.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Нижегородской области от 11.10.2021 N 315-844/21П/од</w:t>
            <w:br/>
            <w:t>(ред. от 25.10.2024)</w:t>
            <w:br/>
            <w:t>"Об утверждении положения об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7&amp;n=304035&amp;dst=100005" TargetMode = "External"/>
	<Relationship Id="rId8" Type="http://schemas.openxmlformats.org/officeDocument/2006/relationships/hyperlink" Target="https://login.consultant.ru/link/?req=doc&amp;base=LAW&amp;n=365221&amp;dst=100122" TargetMode = "External"/>
	<Relationship Id="rId9" Type="http://schemas.openxmlformats.org/officeDocument/2006/relationships/hyperlink" Target="https://login.consultant.ru/link/?req=doc&amp;base=LAW&amp;n=389836&amp;dst=296" TargetMode = "External"/>
	<Relationship Id="rId10" Type="http://schemas.openxmlformats.org/officeDocument/2006/relationships/hyperlink" Target="https://login.consultant.ru/link/?req=doc&amp;base=RLAW187&amp;n=304035&amp;dst=100005" TargetMode = "External"/>
	<Relationship Id="rId11" Type="http://schemas.openxmlformats.org/officeDocument/2006/relationships/hyperlink" Target="https://login.consultant.ru/link/?req=doc&amp;base=LAW&amp;n=389836&amp;dst=301" TargetMode = "External"/>
	<Relationship Id="rId12" Type="http://schemas.openxmlformats.org/officeDocument/2006/relationships/hyperlink" Target="https://login.consultant.ru/link/?req=doc&amp;base=LAW&amp;n=2875" TargetMode = "External"/>
	<Relationship Id="rId13" Type="http://schemas.openxmlformats.org/officeDocument/2006/relationships/hyperlink" Target="https://login.consultant.ru/link/?req=doc&amp;base=LAW&amp;n=389836" TargetMode = "External"/>
	<Relationship Id="rId14" Type="http://schemas.openxmlformats.org/officeDocument/2006/relationships/hyperlink" Target="https://login.consultant.ru/link/?req=doc&amp;base=RLAW187&amp;n=241824" TargetMode = "External"/>
	<Relationship Id="rId15" Type="http://schemas.openxmlformats.org/officeDocument/2006/relationships/hyperlink" Target="https://login.consultant.ru/link/?req=doc&amp;base=RLAW187&amp;n=304035&amp;dst=10000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Нижегородской области от 11.10.2021 N 315-844/21П/од
(ред. от 25.10.2024)
"Об утверждении положения об общественном совете по проведению независимой оценки качества условий оказания услуг медицинскими организациями"</dc:title>
  <dcterms:created xsi:type="dcterms:W3CDTF">2025-01-06T12:46:45Z</dcterms:created>
</cp:coreProperties>
</file>