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Нижегородской области от 17.01.2019 N 16-р</w:t>
              <w:br/>
              <w:t xml:space="preserve">(ред. от 06.09.2023)</w:t>
              <w:br/>
              <w:t xml:space="preserve">"О создании совета по развитию добровольческого (волонтерского) движения в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17 января 2019 г. N 16-р</w:t>
      </w:r>
    </w:p>
    <w:p>
      <w:pPr>
        <w:pStyle w:val="2"/>
        <w:ind w:firstLine="540"/>
        <w:jc w:val="both"/>
      </w:pPr>
      <w:r>
        <w:rPr>
          <w:sz w:val="20"/>
        </w:rPr>
      </w:r>
    </w:p>
    <w:p>
      <w:pPr>
        <w:pStyle w:val="2"/>
        <w:jc w:val="center"/>
      </w:pPr>
      <w:r>
        <w:rPr>
          <w:sz w:val="20"/>
        </w:rPr>
        <w:t xml:space="preserve">О СОЗДАНИИ СОВЕТА ПО РАЗВИТИЮ ДОБРОВОЛЬЧЕСКОГО</w:t>
      </w:r>
    </w:p>
    <w:p>
      <w:pPr>
        <w:pStyle w:val="2"/>
        <w:jc w:val="center"/>
      </w:pPr>
      <w:r>
        <w:rPr>
          <w:sz w:val="20"/>
        </w:rPr>
        <w:t xml:space="preserve">(ВОЛОНТЕРСКОГО) ДВИЖЕНИЯ 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14.02.2020 </w:t>
            </w:r>
            <w:hyperlink w:history="0" r:id="rId7" w:tooltip="Распоряжение Правительства Нижегородской области от 14.02.2020 N 113-р &quot;О внесении изменений в состав совета по развитию добровольческого (волонтерского) движения в Нижегородской области, утвержденный распоряжением Правительства Нижегородской области от 17 января 2019 г. N 16-р&quot; {КонсультантПлюс}">
              <w:r>
                <w:rPr>
                  <w:sz w:val="20"/>
                  <w:color w:val="0000ff"/>
                </w:rPr>
                <w:t xml:space="preserve">N 113-р</w:t>
              </w:r>
            </w:hyperlink>
            <w:r>
              <w:rPr>
                <w:sz w:val="20"/>
                <w:color w:val="392c69"/>
              </w:rPr>
              <w:t xml:space="preserve">, от 21.04.2020 </w:t>
            </w:r>
            <w:hyperlink w:history="0" r:id="rId8" w:tooltip="Распоряжение Правительства Нижегородской области от 21.04.2020 N 406-р &quot;О внесении изменений в распоряжение Правительства Нижегородской области от 17 января 2019 г. N 16-р&quot; {КонсультантПлюс}">
              <w:r>
                <w:rPr>
                  <w:sz w:val="20"/>
                  <w:color w:val="0000ff"/>
                </w:rPr>
                <w:t xml:space="preserve">N 406-р</w:t>
              </w:r>
            </w:hyperlink>
            <w:r>
              <w:rPr>
                <w:sz w:val="20"/>
                <w:color w:val="392c69"/>
              </w:rPr>
              <w:t xml:space="preserve">, от 02.12.2020 </w:t>
            </w:r>
            <w:hyperlink w:history="0" r:id="rId9" w:tooltip="Распоряжение Правительства Нижегородской области от 02.12.2020 N 1373-р &quot;О внесении изменений в состав совета по развитию добровольческого (волонтерского) движения в Нижегородской области, утвержденный распоряжением Правительства Нижегородской области от 17 января 2019 г. N 16-р&quot; {КонсультантПлюс}">
              <w:r>
                <w:rPr>
                  <w:sz w:val="20"/>
                  <w:color w:val="0000ff"/>
                </w:rPr>
                <w:t xml:space="preserve">N 1373-р</w:t>
              </w:r>
            </w:hyperlink>
            <w:r>
              <w:rPr>
                <w:sz w:val="20"/>
                <w:color w:val="392c69"/>
              </w:rPr>
              <w:t xml:space="preserve">,</w:t>
            </w:r>
          </w:p>
          <w:p>
            <w:pPr>
              <w:pStyle w:val="0"/>
              <w:jc w:val="center"/>
            </w:pPr>
            <w:r>
              <w:rPr>
                <w:sz w:val="20"/>
                <w:color w:val="392c69"/>
              </w:rPr>
              <w:t xml:space="preserve">от 31.03.2021 </w:t>
            </w:r>
            <w:hyperlink w:history="0" r:id="rId10" w:tooltip="Распоряжение Правительства Нижегородской области от 31.03.2021 N 276-р &quot;О внесении изменений в распоряжение Правительства Нижегородской области от 17 января 2019 г. N 16-р&quot; {КонсультантПлюс}">
              <w:r>
                <w:rPr>
                  <w:sz w:val="20"/>
                  <w:color w:val="0000ff"/>
                </w:rPr>
                <w:t xml:space="preserve">N 276-р</w:t>
              </w:r>
            </w:hyperlink>
            <w:r>
              <w:rPr>
                <w:sz w:val="20"/>
                <w:color w:val="392c69"/>
              </w:rPr>
              <w:t xml:space="preserve">, от 28.09.2021 </w:t>
            </w:r>
            <w:hyperlink w:history="0" r:id="rId11" w:tooltip="Распоряжение Правительства Нижегородской области от 28.09.2021 N 979-р &quot;О внесении изменений в распоряжение Правительства Нижегородской области от 17 января 2019 г. N 16-р&quot; {КонсультантПлюс}">
              <w:r>
                <w:rPr>
                  <w:sz w:val="20"/>
                  <w:color w:val="0000ff"/>
                </w:rPr>
                <w:t xml:space="preserve">N 979-р</w:t>
              </w:r>
            </w:hyperlink>
            <w:r>
              <w:rPr>
                <w:sz w:val="20"/>
                <w:color w:val="392c69"/>
              </w:rPr>
              <w:t xml:space="preserve">, от 07.10.2022 </w:t>
            </w:r>
            <w:hyperlink w:history="0" r:id="rId12" w:tooltip="Распоряжение Правительства Нижегородской области от 07.10.2022 N 1180-р &quot;О внесении изменений в состав совета по развитию добровольческого (волонтерского) движения в Нижегородской области, утвержденный распоряжением Правительства Нижегородской области от 17 января 2019 г. N 16-р&quot; {КонсультантПлюс}">
              <w:r>
                <w:rPr>
                  <w:sz w:val="20"/>
                  <w:color w:val="0000ff"/>
                </w:rPr>
                <w:t xml:space="preserve">N 1180-р</w:t>
              </w:r>
            </w:hyperlink>
            <w:r>
              <w:rPr>
                <w:sz w:val="20"/>
                <w:color w:val="392c69"/>
              </w:rPr>
              <w:t xml:space="preserve">,</w:t>
            </w:r>
          </w:p>
          <w:p>
            <w:pPr>
              <w:pStyle w:val="0"/>
              <w:jc w:val="center"/>
            </w:pPr>
            <w:r>
              <w:rPr>
                <w:sz w:val="20"/>
                <w:color w:val="392c69"/>
              </w:rPr>
              <w:t xml:space="preserve">от 06.09.2023 </w:t>
            </w:r>
            <w:hyperlink w:history="0" r:id="rId13" w:tooltip="Распоряжение Правительства Нижегородской области от 06.09.2023 N 996-р &quot;О внесении изменений в распоряжение Правительства Нижегородской области от 17 января 2019 г. N 16-р&quot; {КонсультантПлюс}">
              <w:r>
                <w:rPr>
                  <w:sz w:val="20"/>
                  <w:color w:val="0000ff"/>
                </w:rPr>
                <w:t xml:space="preserve">N 996-р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добровольческого (волонтерского) движения в Нижегородской области:</w:t>
      </w:r>
    </w:p>
    <w:p>
      <w:pPr>
        <w:pStyle w:val="0"/>
        <w:spacing w:before="200" w:line-rule="auto"/>
        <w:ind w:firstLine="540"/>
        <w:jc w:val="both"/>
      </w:pPr>
      <w:r>
        <w:rPr>
          <w:sz w:val="20"/>
        </w:rPr>
        <w:t xml:space="preserve">1. Создать совет по развитию добровольческого (волонтерского) движения в Нижегородской области.</w:t>
      </w:r>
    </w:p>
    <w:p>
      <w:pPr>
        <w:pStyle w:val="0"/>
        <w:spacing w:before="200" w:line-rule="auto"/>
        <w:ind w:firstLine="540"/>
        <w:jc w:val="both"/>
      </w:pPr>
      <w:r>
        <w:rPr>
          <w:sz w:val="20"/>
        </w:rPr>
        <w:t xml:space="preserve">2. Утвердить прилагаемое </w:t>
      </w:r>
      <w:hyperlink w:history="0" w:anchor="P35" w:tooltip="ПОЛОЖЕНИЕ">
        <w:r>
          <w:rPr>
            <w:sz w:val="20"/>
            <w:color w:val="0000ff"/>
          </w:rPr>
          <w:t xml:space="preserve">Положение</w:t>
        </w:r>
      </w:hyperlink>
      <w:r>
        <w:rPr>
          <w:sz w:val="20"/>
        </w:rPr>
        <w:t xml:space="preserve"> о совете по развитию добровольческого (волонтерского) движения в Нижегородской области.</w:t>
      </w:r>
    </w:p>
    <w:p>
      <w:pPr>
        <w:pStyle w:val="0"/>
        <w:spacing w:before="200" w:line-rule="auto"/>
        <w:ind w:firstLine="540"/>
        <w:jc w:val="both"/>
      </w:pPr>
      <w:r>
        <w:rPr>
          <w:sz w:val="20"/>
        </w:rPr>
        <w:t xml:space="preserve">3. Утвердить прилагаемый </w:t>
      </w:r>
      <w:hyperlink w:history="0" w:anchor="P90" w:tooltip="СОСТАВ">
        <w:r>
          <w:rPr>
            <w:sz w:val="20"/>
            <w:color w:val="0000ff"/>
          </w:rPr>
          <w:t xml:space="preserve">состав</w:t>
        </w:r>
      </w:hyperlink>
      <w:r>
        <w:rPr>
          <w:sz w:val="20"/>
        </w:rPr>
        <w:t xml:space="preserve"> совета по развитию добровольческого (волонтерского) движения в Нижегородской области.</w:t>
      </w:r>
    </w:p>
    <w:p>
      <w:pPr>
        <w:pStyle w:val="0"/>
        <w:spacing w:before="200" w:line-rule="auto"/>
        <w:ind w:firstLine="540"/>
        <w:jc w:val="both"/>
      </w:pPr>
      <w:r>
        <w:rPr>
          <w:sz w:val="20"/>
        </w:rPr>
        <w:t xml:space="preserve">4. Рекомендовать органам местного самоуправления городских, муниципальных округов Нижегородской области создать советы по развитию добровольческого (волонтерского) движения.</w:t>
      </w:r>
    </w:p>
    <w:p>
      <w:pPr>
        <w:pStyle w:val="0"/>
        <w:jc w:val="both"/>
      </w:pPr>
      <w:r>
        <w:rPr>
          <w:sz w:val="20"/>
        </w:rPr>
        <w:t xml:space="preserve">(в ред. распоряжений Правительства Нижегородской области от 28.09.2021 </w:t>
      </w:r>
      <w:hyperlink w:history="0" r:id="rId14" w:tooltip="Распоряжение Правительства Нижегородской области от 28.09.2021 N 979-р &quot;О внесении изменений в распоряжение Правительства Нижегородской области от 17 января 2019 г. N 16-р&quot; {КонсультантПлюс}">
        <w:r>
          <w:rPr>
            <w:sz w:val="20"/>
            <w:color w:val="0000ff"/>
          </w:rPr>
          <w:t xml:space="preserve">N 979-р</w:t>
        </w:r>
      </w:hyperlink>
      <w:r>
        <w:rPr>
          <w:sz w:val="20"/>
        </w:rPr>
        <w:t xml:space="preserve">, от 06.09.2023 </w:t>
      </w:r>
      <w:hyperlink w:history="0" r:id="rId15" w:tooltip="Распоряжение Правительства Нижегородской области от 06.09.2023 N 996-р &quot;О внесении изменений в распоряжение Правительства Нижегородской области от 17 января 2019 г. N 16-р&quot; {КонсультантПлюс}">
        <w:r>
          <w:rPr>
            <w:sz w:val="20"/>
            <w:color w:val="0000ff"/>
          </w:rPr>
          <w:t xml:space="preserve">N 996-р</w:t>
        </w:r>
      </w:hyperlink>
      <w:r>
        <w:rPr>
          <w:sz w:val="20"/>
        </w:rPr>
        <w:t xml:space="preserve">)</w:t>
      </w:r>
    </w:p>
    <w:p>
      <w:pPr>
        <w:pStyle w:val="0"/>
        <w:spacing w:before="200" w:line-rule="auto"/>
        <w:ind w:firstLine="540"/>
        <w:jc w:val="both"/>
      </w:pPr>
      <w:r>
        <w:rPr>
          <w:sz w:val="20"/>
        </w:rPr>
        <w:t xml:space="preserve">5. Контроль за исполнением настоящего распоряжения возложить на заместителя Губернатора Нижегородской области Берковича О.А.</w:t>
      </w:r>
    </w:p>
    <w:p>
      <w:pPr>
        <w:pStyle w:val="0"/>
        <w:jc w:val="both"/>
      </w:pPr>
      <w:r>
        <w:rPr>
          <w:sz w:val="20"/>
        </w:rPr>
        <w:t xml:space="preserve">(п. 5 в ред. </w:t>
      </w:r>
      <w:hyperlink w:history="0" r:id="rId16" w:tooltip="Распоряжение Правительства Нижегородской области от 06.09.2023 N 996-р &quot;О внесении изменений в распоряжение Правительства Нижегородской области от 17 января 2019 г. N 16-р&quot; {КонсультантПлюс}">
        <w:r>
          <w:rPr>
            <w:sz w:val="20"/>
            <w:color w:val="0000ff"/>
          </w:rPr>
          <w:t xml:space="preserve">распоряжения</w:t>
        </w:r>
      </w:hyperlink>
      <w:r>
        <w:rPr>
          <w:sz w:val="20"/>
        </w:rPr>
        <w:t xml:space="preserve"> Правительства Нижегородской области от 06.09.2023 N 996-р)</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Д.Г.КРАСНОВ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17 января 2019 г. N 16-р</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СОВЕТЕ ПО РАЗВИТИЮ ДОБРОВОЛЬЧЕСКОГО</w:t>
      </w:r>
    </w:p>
    <w:p>
      <w:pPr>
        <w:pStyle w:val="2"/>
        <w:jc w:val="center"/>
      </w:pPr>
      <w:r>
        <w:rPr>
          <w:sz w:val="20"/>
        </w:rPr>
        <w:t xml:space="preserve">(ВОЛОНТЕРСКОГО) ДВИЖЕНИЯ 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31.03.2021 </w:t>
            </w:r>
            <w:hyperlink w:history="0" r:id="rId17" w:tooltip="Распоряжение Правительства Нижегородской области от 31.03.2021 N 276-р &quot;О внесении изменений в распоряжение Правительства Нижегородской области от 17 января 2019 г. N 16-р&quot; {КонсультантПлюс}">
              <w:r>
                <w:rPr>
                  <w:sz w:val="20"/>
                  <w:color w:val="0000ff"/>
                </w:rPr>
                <w:t xml:space="preserve">N 276-р</w:t>
              </w:r>
            </w:hyperlink>
            <w:r>
              <w:rPr>
                <w:sz w:val="20"/>
                <w:color w:val="392c69"/>
              </w:rPr>
              <w:t xml:space="preserve">, от 06.09.2023 </w:t>
            </w:r>
            <w:hyperlink w:history="0" r:id="rId18" w:tooltip="Распоряжение Правительства Нижегородской области от 06.09.2023 N 996-р &quot;О внесении изменений в распоряжение Правительства Нижегородской области от 17 января 2019 г. N 16-р&quot; {КонсультантПлюс}">
              <w:r>
                <w:rPr>
                  <w:sz w:val="20"/>
                  <w:color w:val="0000ff"/>
                </w:rPr>
                <w:t xml:space="preserve">N 996-р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Совет по развитию добровольческого (волонтерского) движения в Нижегородской области (далее - Совет) является совещательным органом, созданным в целях обеспечения согласованности действий территориальных органов федеральных органов исполнительной власти, действующих на территории Нижегородской области, органов исполнительной власти Нижегородской области, общественных организаций (объединений), социально ориентированных некоммерческих организаций, добровольческих (волонтерских) организаций, других заинтересованных организаций, направленных на развитие волонтерского движения в Нижегородской области.</w:t>
      </w:r>
    </w:p>
    <w:p>
      <w:pPr>
        <w:pStyle w:val="0"/>
        <w:spacing w:before="200" w:line-rule="auto"/>
        <w:ind w:firstLine="540"/>
        <w:jc w:val="both"/>
      </w:pPr>
      <w:r>
        <w:rPr>
          <w:sz w:val="20"/>
        </w:rPr>
        <w:t xml:space="preserve">1.2. Совет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Нижегородской области, а также настоящим Положением.</w:t>
      </w:r>
    </w:p>
    <w:p>
      <w:pPr>
        <w:pStyle w:val="0"/>
        <w:ind w:firstLine="540"/>
        <w:jc w:val="both"/>
      </w:pPr>
      <w:r>
        <w:rPr>
          <w:sz w:val="20"/>
        </w:rPr>
      </w:r>
    </w:p>
    <w:p>
      <w:pPr>
        <w:pStyle w:val="2"/>
        <w:outlineLvl w:val="1"/>
        <w:jc w:val="center"/>
      </w:pPr>
      <w:r>
        <w:rPr>
          <w:sz w:val="20"/>
        </w:rPr>
        <w:t xml:space="preserve">2. Задачи и функции Совета</w:t>
      </w:r>
    </w:p>
    <w:p>
      <w:pPr>
        <w:pStyle w:val="0"/>
        <w:ind w:firstLine="54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а) координация работы по реализации мер, направленных на развитие волонтерского движения в Нижегородской области;</w:t>
      </w:r>
    </w:p>
    <w:p>
      <w:pPr>
        <w:pStyle w:val="0"/>
        <w:spacing w:before="200" w:line-rule="auto"/>
        <w:ind w:firstLine="540"/>
        <w:jc w:val="both"/>
      </w:pPr>
      <w:r>
        <w:rPr>
          <w:sz w:val="20"/>
        </w:rPr>
        <w:t xml:space="preserve">б) координация работы по внедрению в Нижегородской области Стандарта поддержки добровольчества (волонтерства), разработанного Автономной некоммерческой организацией "Агентство стратегических инициатив по продвижению новых проектов".</w:t>
      </w:r>
    </w:p>
    <w:p>
      <w:pPr>
        <w:pStyle w:val="0"/>
        <w:spacing w:before="200" w:line-rule="auto"/>
        <w:ind w:firstLine="540"/>
        <w:jc w:val="both"/>
      </w:pPr>
      <w:r>
        <w:rPr>
          <w:sz w:val="20"/>
        </w:rPr>
        <w:t xml:space="preserve">2.2. Совет в целях реализации возложенных на него задач осуществляет следующие функции:</w:t>
      </w:r>
    </w:p>
    <w:p>
      <w:pPr>
        <w:pStyle w:val="0"/>
        <w:spacing w:before="200" w:line-rule="auto"/>
        <w:ind w:firstLine="540"/>
        <w:jc w:val="both"/>
      </w:pPr>
      <w:r>
        <w:rPr>
          <w:sz w:val="20"/>
        </w:rPr>
        <w:t xml:space="preserve">а) обеспечение взаимодействия территориальных органов федеральных органов исполнительной власти, действующих на территории Нижегородской области, органов исполнительной власти Нижегородской области, общественных организаций (объединений), социально ориентированных некоммерческих организаций, добровольческих (волонтерских) организаций, других заинтересованных организаций при разработке и реализации мер по развитию волонтерского движения в Нижегородской области;</w:t>
      </w:r>
    </w:p>
    <w:p>
      <w:pPr>
        <w:pStyle w:val="0"/>
        <w:spacing w:before="200" w:line-rule="auto"/>
        <w:ind w:firstLine="540"/>
        <w:jc w:val="both"/>
      </w:pPr>
      <w:r>
        <w:rPr>
          <w:sz w:val="20"/>
        </w:rPr>
        <w:t xml:space="preserve">б) подготовка предложений по проектам нормативных правовых актов по вопросам развития волонтерства (добровольчества) в Нижегородской области;</w:t>
      </w:r>
    </w:p>
    <w:p>
      <w:pPr>
        <w:pStyle w:val="0"/>
        <w:spacing w:before="200" w:line-rule="auto"/>
        <w:ind w:firstLine="540"/>
        <w:jc w:val="both"/>
      </w:pPr>
      <w:r>
        <w:rPr>
          <w:sz w:val="20"/>
        </w:rPr>
        <w:t xml:space="preserve">в) выработка рекомендаций по проведению мониторинга и оценки эффективности мер, направленных на развитие волонтерства (добровольчества) в Нижегородской области.</w:t>
      </w:r>
    </w:p>
    <w:p>
      <w:pPr>
        <w:pStyle w:val="0"/>
        <w:ind w:firstLine="540"/>
        <w:jc w:val="both"/>
      </w:pPr>
      <w:r>
        <w:rPr>
          <w:sz w:val="20"/>
        </w:rPr>
      </w:r>
    </w:p>
    <w:p>
      <w:pPr>
        <w:pStyle w:val="2"/>
        <w:outlineLvl w:val="1"/>
        <w:jc w:val="center"/>
      </w:pPr>
      <w:r>
        <w:rPr>
          <w:sz w:val="20"/>
        </w:rPr>
        <w:t xml:space="preserve">3. Состав Совета</w:t>
      </w:r>
    </w:p>
    <w:p>
      <w:pPr>
        <w:pStyle w:val="0"/>
        <w:ind w:firstLine="540"/>
        <w:jc w:val="both"/>
      </w:pPr>
      <w:r>
        <w:rPr>
          <w:sz w:val="20"/>
        </w:rPr>
      </w:r>
    </w:p>
    <w:p>
      <w:pPr>
        <w:pStyle w:val="0"/>
        <w:ind w:firstLine="540"/>
        <w:jc w:val="both"/>
      </w:pPr>
      <w:r>
        <w:rPr>
          <w:sz w:val="20"/>
        </w:rPr>
        <w:t xml:space="preserve">3.1. Совет состоит из председателя Совета, заместителя председателя Совета, ответственного секретаря и членов Совета.</w:t>
      </w:r>
    </w:p>
    <w:p>
      <w:pPr>
        <w:pStyle w:val="0"/>
        <w:spacing w:before="200" w:line-rule="auto"/>
        <w:ind w:firstLine="540"/>
        <w:jc w:val="both"/>
      </w:pPr>
      <w:r>
        <w:rPr>
          <w:sz w:val="20"/>
        </w:rPr>
        <w:t xml:space="preserve">3.2. Председателем Совета является заместитель Губернатора Нижегородской области.</w:t>
      </w:r>
    </w:p>
    <w:p>
      <w:pPr>
        <w:pStyle w:val="0"/>
        <w:jc w:val="both"/>
      </w:pPr>
      <w:r>
        <w:rPr>
          <w:sz w:val="20"/>
        </w:rPr>
        <w:t xml:space="preserve">(в ред. </w:t>
      </w:r>
      <w:hyperlink w:history="0" r:id="rId20" w:tooltip="Распоряжение Правительства Нижегородской области от 31.03.2021 N 276-р &quot;О внесении изменений в распоряжение Правительства Нижегородской области от 17 января 2019 г. N 16-р&quot; {КонсультантПлюс}">
        <w:r>
          <w:rPr>
            <w:sz w:val="20"/>
            <w:color w:val="0000ff"/>
          </w:rPr>
          <w:t xml:space="preserve">распоряжения</w:t>
        </w:r>
      </w:hyperlink>
      <w:r>
        <w:rPr>
          <w:sz w:val="20"/>
        </w:rPr>
        <w:t xml:space="preserve"> Правительства Нижегородской области от 31.03.2021 N 276-р)</w:t>
      </w:r>
    </w:p>
    <w:p>
      <w:pPr>
        <w:pStyle w:val="0"/>
        <w:spacing w:before="200" w:line-rule="auto"/>
        <w:ind w:firstLine="540"/>
        <w:jc w:val="both"/>
      </w:pPr>
      <w:r>
        <w:rPr>
          <w:sz w:val="20"/>
        </w:rPr>
        <w:t xml:space="preserve">3.3. Состав Совета утверждается распоряжением Правительства Нижегородской области.</w:t>
      </w:r>
    </w:p>
    <w:p>
      <w:pPr>
        <w:pStyle w:val="0"/>
        <w:spacing w:before="200" w:line-rule="auto"/>
        <w:ind w:firstLine="540"/>
        <w:jc w:val="both"/>
      </w:pPr>
      <w:r>
        <w:rPr>
          <w:sz w:val="20"/>
        </w:rPr>
        <w:t xml:space="preserve">3.4. В состав Совета входят представители территориальных органов федеральных органов исполнительной власти, действующих на территории Нижегородской области, органов исполнительной власти Нижегородской области, общественных организаций (объединений), социально ориентированных некоммерческих организаций, добровольческих (волонтерских) организаций, а также представители других заинтересованных организаций.</w:t>
      </w:r>
    </w:p>
    <w:p>
      <w:pPr>
        <w:pStyle w:val="0"/>
        <w:spacing w:before="200" w:line-rule="auto"/>
        <w:ind w:firstLine="540"/>
        <w:jc w:val="both"/>
      </w:pPr>
      <w:r>
        <w:rPr>
          <w:sz w:val="20"/>
        </w:rPr>
        <w:t xml:space="preserve">3.5. Члены Совета принимают участие в его работе на общественных началах.</w:t>
      </w:r>
    </w:p>
    <w:p>
      <w:pPr>
        <w:pStyle w:val="0"/>
        <w:ind w:firstLine="540"/>
        <w:jc w:val="both"/>
      </w:pPr>
      <w:r>
        <w:rPr>
          <w:sz w:val="20"/>
        </w:rPr>
      </w:r>
    </w:p>
    <w:p>
      <w:pPr>
        <w:pStyle w:val="2"/>
        <w:outlineLvl w:val="1"/>
        <w:jc w:val="center"/>
      </w:pPr>
      <w:r>
        <w:rPr>
          <w:sz w:val="20"/>
        </w:rPr>
        <w:t xml:space="preserve">4. Порядок работы Совета</w:t>
      </w:r>
    </w:p>
    <w:p>
      <w:pPr>
        <w:pStyle w:val="0"/>
        <w:ind w:firstLine="540"/>
        <w:jc w:val="both"/>
      </w:pPr>
      <w:r>
        <w:rPr>
          <w:sz w:val="20"/>
        </w:rPr>
      </w:r>
    </w:p>
    <w:p>
      <w:pPr>
        <w:pStyle w:val="0"/>
        <w:ind w:firstLine="540"/>
        <w:jc w:val="both"/>
      </w:pPr>
      <w:r>
        <w:rPr>
          <w:sz w:val="20"/>
        </w:rPr>
        <w:t xml:space="preserve">4.1. Заседание Совета проводит председатель Совета или заместитель председателя Совета.</w:t>
      </w:r>
    </w:p>
    <w:p>
      <w:pPr>
        <w:pStyle w:val="0"/>
        <w:spacing w:before="200" w:line-rule="auto"/>
        <w:ind w:firstLine="540"/>
        <w:jc w:val="both"/>
      </w:pPr>
      <w:r>
        <w:rPr>
          <w:sz w:val="20"/>
        </w:rPr>
        <w:t xml:space="preserve">4.2. Председатель Совета:</w:t>
      </w:r>
    </w:p>
    <w:p>
      <w:pPr>
        <w:pStyle w:val="0"/>
        <w:spacing w:before="200" w:line-rule="auto"/>
        <w:ind w:firstLine="540"/>
        <w:jc w:val="both"/>
      </w:pPr>
      <w:r>
        <w:rPr>
          <w:sz w:val="20"/>
        </w:rPr>
        <w:t xml:space="preserve">руководит деятельностью Совета;</w:t>
      </w:r>
    </w:p>
    <w:p>
      <w:pPr>
        <w:pStyle w:val="0"/>
        <w:spacing w:before="200" w:line-rule="auto"/>
        <w:ind w:firstLine="540"/>
        <w:jc w:val="both"/>
      </w:pPr>
      <w:r>
        <w:rPr>
          <w:sz w:val="20"/>
        </w:rPr>
        <w:t xml:space="preserve">распределяет обязанности между членами Совета и дает им поручения по направлениям деятельности Совета;</w:t>
      </w:r>
    </w:p>
    <w:p>
      <w:pPr>
        <w:pStyle w:val="0"/>
        <w:spacing w:before="200" w:line-rule="auto"/>
        <w:ind w:firstLine="540"/>
        <w:jc w:val="both"/>
      </w:pPr>
      <w:r>
        <w:rPr>
          <w:sz w:val="20"/>
        </w:rPr>
        <w:t xml:space="preserve">организует контроль за выполнением решений.</w:t>
      </w:r>
    </w:p>
    <w:p>
      <w:pPr>
        <w:pStyle w:val="0"/>
        <w:spacing w:before="200" w:line-rule="auto"/>
        <w:ind w:firstLine="540"/>
        <w:jc w:val="both"/>
      </w:pPr>
      <w:r>
        <w:rPr>
          <w:sz w:val="20"/>
        </w:rPr>
        <w:t xml:space="preserve">4.3. Ответственность за подготовку вопросов на заседание Совета возлагается на докладчиков.</w:t>
      </w:r>
    </w:p>
    <w:p>
      <w:pPr>
        <w:pStyle w:val="0"/>
        <w:spacing w:before="200" w:line-rule="auto"/>
        <w:ind w:firstLine="540"/>
        <w:jc w:val="both"/>
      </w:pPr>
      <w:r>
        <w:rPr>
          <w:sz w:val="20"/>
        </w:rPr>
        <w:t xml:space="preserve">4.4. Заседания Совета проводятся по мере необходимости, но не менее двух раз в год.</w:t>
      </w:r>
    </w:p>
    <w:p>
      <w:pPr>
        <w:pStyle w:val="0"/>
        <w:spacing w:before="200" w:line-rule="auto"/>
        <w:ind w:firstLine="540"/>
        <w:jc w:val="both"/>
      </w:pPr>
      <w:r>
        <w:rPr>
          <w:sz w:val="20"/>
        </w:rPr>
        <w:t xml:space="preserve">4.5. Заседание Совета считается правомочным, если на нем присутствуют не менее двух третей состава членов Совета.</w:t>
      </w:r>
    </w:p>
    <w:p>
      <w:pPr>
        <w:pStyle w:val="0"/>
        <w:spacing w:before="200" w:line-rule="auto"/>
        <w:ind w:firstLine="540"/>
        <w:jc w:val="both"/>
      </w:pPr>
      <w:r>
        <w:rPr>
          <w:sz w:val="20"/>
        </w:rPr>
        <w:t xml:space="preserve">4.6. Решения Совета принимаются простым большинством голосов от числа присутствующих на заседании членов Совета.</w:t>
      </w:r>
    </w:p>
    <w:p>
      <w:pPr>
        <w:pStyle w:val="0"/>
        <w:spacing w:before="200" w:line-rule="auto"/>
        <w:ind w:firstLine="540"/>
        <w:jc w:val="both"/>
      </w:pPr>
      <w:r>
        <w:rPr>
          <w:sz w:val="20"/>
        </w:rPr>
        <w:t xml:space="preserve">4.7. Решения Совета оформляются протоколом, который подписывается председательствующим на заседании Совета.</w:t>
      </w:r>
    </w:p>
    <w:p>
      <w:pPr>
        <w:pStyle w:val="0"/>
        <w:spacing w:before="200" w:line-rule="auto"/>
        <w:ind w:firstLine="540"/>
        <w:jc w:val="both"/>
      </w:pPr>
      <w:r>
        <w:rPr>
          <w:sz w:val="20"/>
        </w:rPr>
        <w:t xml:space="preserve">4.8. Организационно-техническое обеспечение деятельности Совета осуществляет министерство молодежной политики Нижегородской области</w:t>
      </w:r>
    </w:p>
    <w:p>
      <w:pPr>
        <w:pStyle w:val="0"/>
        <w:jc w:val="both"/>
      </w:pPr>
      <w:r>
        <w:rPr>
          <w:sz w:val="20"/>
        </w:rPr>
        <w:t xml:space="preserve">(п. 4.8 в ред. </w:t>
      </w:r>
      <w:hyperlink w:history="0" r:id="rId21" w:tooltip="Распоряжение Правительства Нижегородской области от 06.09.2023 N 996-р &quot;О внесении изменений в распоряжение Правительства Нижегородской области от 17 января 2019 г. N 16-р&quot; {КонсультантПлюс}">
        <w:r>
          <w:rPr>
            <w:sz w:val="20"/>
            <w:color w:val="0000ff"/>
          </w:rPr>
          <w:t xml:space="preserve">распоряжения</w:t>
        </w:r>
      </w:hyperlink>
      <w:r>
        <w:rPr>
          <w:sz w:val="20"/>
        </w:rPr>
        <w:t xml:space="preserve"> Правительства Нижегородской области от 06.09.2023 N 996-р)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17 января 2019 г. N 16-р</w:t>
      </w:r>
    </w:p>
    <w:p>
      <w:pPr>
        <w:pStyle w:val="0"/>
        <w:ind w:firstLine="540"/>
        <w:jc w:val="both"/>
      </w:pPr>
      <w:r>
        <w:rPr>
          <w:sz w:val="20"/>
        </w:rPr>
      </w:r>
    </w:p>
    <w:bookmarkStart w:id="90" w:name="P90"/>
    <w:bookmarkEnd w:id="90"/>
    <w:p>
      <w:pPr>
        <w:pStyle w:val="2"/>
        <w:jc w:val="center"/>
      </w:pPr>
      <w:r>
        <w:rPr>
          <w:sz w:val="20"/>
        </w:rPr>
        <w:t xml:space="preserve">СОСТАВ</w:t>
      </w:r>
    </w:p>
    <w:p>
      <w:pPr>
        <w:pStyle w:val="2"/>
        <w:jc w:val="center"/>
      </w:pPr>
      <w:r>
        <w:rPr>
          <w:sz w:val="20"/>
        </w:rPr>
        <w:t xml:space="preserve">СОВЕТА ПО РАЗВИТИЮ ДОБРОВОЛЬЧЕСКОГО</w:t>
      </w:r>
    </w:p>
    <w:p>
      <w:pPr>
        <w:pStyle w:val="2"/>
        <w:jc w:val="center"/>
      </w:pPr>
      <w:r>
        <w:rPr>
          <w:sz w:val="20"/>
        </w:rPr>
        <w:t xml:space="preserve">(ВОЛОНТЕРСКОГО) ДВИЖЕНИЯ 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Распоряжение Правительства Нижегородской области от 06.09.2023 N 996-р &quot;О внесении изменений в распоряжение Правительства Нижегородской области от 17 января 2019 г. N 16-р&quot; {КонсультантПлюс}">
              <w:r>
                <w:rPr>
                  <w:sz w:val="20"/>
                  <w:color w:val="0000ff"/>
                </w:rPr>
                <w:t xml:space="preserve">распоряжения</w:t>
              </w:r>
            </w:hyperlink>
            <w:r>
              <w:rPr>
                <w:sz w:val="20"/>
                <w:color w:val="392c69"/>
              </w:rPr>
              <w:t xml:space="preserve"> Правительства Нижегородской области</w:t>
            </w:r>
          </w:p>
          <w:p>
            <w:pPr>
              <w:pStyle w:val="0"/>
              <w:jc w:val="center"/>
            </w:pPr>
            <w:r>
              <w:rPr>
                <w:sz w:val="20"/>
                <w:color w:val="392c69"/>
              </w:rPr>
              <w:t xml:space="preserve">от 06.09.2023 N 996-р)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jc w:val="both"/>
            </w:pPr>
            <w:r>
              <w:rPr>
                <w:sz w:val="20"/>
              </w:rPr>
              <w:t xml:space="preserve">Беркович</w:t>
            </w:r>
          </w:p>
          <w:p>
            <w:pPr>
              <w:pStyle w:val="0"/>
              <w:jc w:val="both"/>
            </w:pPr>
            <w:r>
              <w:rPr>
                <w:sz w:val="20"/>
              </w:rPr>
              <w:t xml:space="preserve">Олег Алексеевич</w:t>
            </w:r>
          </w:p>
        </w:tc>
        <w:tc>
          <w:tcPr>
            <w:tcW w:w="6009" w:type="dxa"/>
            <w:tcBorders>
              <w:top w:val="nil"/>
              <w:left w:val="nil"/>
              <w:bottom w:val="nil"/>
              <w:right w:val="nil"/>
            </w:tcBorders>
          </w:tcPr>
          <w:p>
            <w:pPr>
              <w:pStyle w:val="0"/>
              <w:jc w:val="both"/>
            </w:pPr>
            <w:r>
              <w:rPr>
                <w:sz w:val="20"/>
              </w:rPr>
              <w:t xml:space="preserve">- заместитель Губернатора Нижегородской области, председатель совета</w:t>
            </w:r>
          </w:p>
        </w:tc>
      </w:tr>
      <w:tr>
        <w:tc>
          <w:tcPr>
            <w:tcW w:w="3061" w:type="dxa"/>
            <w:tcBorders>
              <w:top w:val="nil"/>
              <w:left w:val="nil"/>
              <w:bottom w:val="nil"/>
              <w:right w:val="nil"/>
            </w:tcBorders>
          </w:tcPr>
          <w:p>
            <w:pPr>
              <w:pStyle w:val="0"/>
              <w:jc w:val="both"/>
            </w:pPr>
            <w:r>
              <w:rPr>
                <w:sz w:val="20"/>
              </w:rPr>
              <w:t xml:space="preserve">Ануфриева</w:t>
            </w:r>
          </w:p>
          <w:p>
            <w:pPr>
              <w:pStyle w:val="0"/>
              <w:jc w:val="both"/>
            </w:pPr>
            <w:r>
              <w:rPr>
                <w:sz w:val="20"/>
              </w:rPr>
              <w:t xml:space="preserve">Светлана Олеговна</w:t>
            </w:r>
          </w:p>
        </w:tc>
        <w:tc>
          <w:tcPr>
            <w:tcW w:w="6009" w:type="dxa"/>
            <w:tcBorders>
              <w:top w:val="nil"/>
              <w:left w:val="nil"/>
              <w:bottom w:val="nil"/>
              <w:right w:val="nil"/>
            </w:tcBorders>
          </w:tcPr>
          <w:p>
            <w:pPr>
              <w:pStyle w:val="0"/>
              <w:jc w:val="both"/>
            </w:pPr>
            <w:r>
              <w:rPr>
                <w:sz w:val="20"/>
              </w:rPr>
              <w:t xml:space="preserve">- министр молодежной политики Нижегородской области, заместитель председателя совета</w:t>
            </w:r>
          </w:p>
        </w:tc>
      </w:tr>
      <w:tr>
        <w:tc>
          <w:tcPr>
            <w:tcW w:w="3061" w:type="dxa"/>
            <w:tcBorders>
              <w:top w:val="nil"/>
              <w:left w:val="nil"/>
              <w:bottom w:val="nil"/>
              <w:right w:val="nil"/>
            </w:tcBorders>
          </w:tcPr>
          <w:p>
            <w:pPr>
              <w:pStyle w:val="0"/>
              <w:jc w:val="both"/>
            </w:pPr>
            <w:r>
              <w:rPr>
                <w:sz w:val="20"/>
              </w:rPr>
              <w:t xml:space="preserve">Омельченко</w:t>
            </w:r>
          </w:p>
          <w:p>
            <w:pPr>
              <w:pStyle w:val="0"/>
              <w:jc w:val="both"/>
            </w:pPr>
            <w:r>
              <w:rPr>
                <w:sz w:val="20"/>
              </w:rPr>
              <w:t xml:space="preserve">Юлия Александровна</w:t>
            </w:r>
          </w:p>
        </w:tc>
        <w:tc>
          <w:tcPr>
            <w:tcW w:w="6009" w:type="dxa"/>
            <w:tcBorders>
              <w:top w:val="nil"/>
              <w:left w:val="nil"/>
              <w:bottom w:val="nil"/>
              <w:right w:val="nil"/>
            </w:tcBorders>
          </w:tcPr>
          <w:p>
            <w:pPr>
              <w:pStyle w:val="0"/>
              <w:jc w:val="both"/>
            </w:pPr>
            <w:r>
              <w:rPr>
                <w:sz w:val="20"/>
              </w:rPr>
              <w:t xml:space="preserve">- консультант отдела по развитию патриотического воспитания и добровольческой деятельности министерства молодежной политики Нижегородской области, секретарь совета</w:t>
            </w:r>
          </w:p>
        </w:tc>
      </w:tr>
      <w:tr>
        <w:tc>
          <w:tcPr>
            <w:gridSpan w:val="2"/>
            <w:tcW w:w="9070" w:type="dxa"/>
            <w:tcBorders>
              <w:top w:val="nil"/>
              <w:left w:val="nil"/>
              <w:bottom w:val="nil"/>
              <w:right w:val="nil"/>
            </w:tcBorders>
          </w:tcPr>
          <w:p>
            <w:pPr>
              <w:pStyle w:val="0"/>
              <w:jc w:val="both"/>
            </w:pPr>
            <w:r>
              <w:rPr>
                <w:sz w:val="20"/>
              </w:rPr>
              <w:t xml:space="preserve">Члены совета:</w:t>
            </w:r>
          </w:p>
        </w:tc>
      </w:tr>
      <w:tr>
        <w:tc>
          <w:tcPr>
            <w:tcW w:w="3061" w:type="dxa"/>
            <w:tcBorders>
              <w:top w:val="nil"/>
              <w:left w:val="nil"/>
              <w:bottom w:val="nil"/>
              <w:right w:val="nil"/>
            </w:tcBorders>
          </w:tcPr>
          <w:p>
            <w:pPr>
              <w:pStyle w:val="0"/>
              <w:jc w:val="both"/>
            </w:pPr>
            <w:r>
              <w:rPr>
                <w:sz w:val="20"/>
              </w:rPr>
              <w:t xml:space="preserve">Адамова</w:t>
            </w:r>
          </w:p>
          <w:p>
            <w:pPr>
              <w:pStyle w:val="0"/>
              <w:jc w:val="both"/>
            </w:pPr>
            <w:r>
              <w:rPr>
                <w:sz w:val="20"/>
              </w:rPr>
              <w:t xml:space="preserve">Татьяна Васильевна</w:t>
            </w:r>
          </w:p>
        </w:tc>
        <w:tc>
          <w:tcPr>
            <w:tcW w:w="6009" w:type="dxa"/>
            <w:tcBorders>
              <w:top w:val="nil"/>
              <w:left w:val="nil"/>
              <w:bottom w:val="nil"/>
              <w:right w:val="nil"/>
            </w:tcBorders>
          </w:tcPr>
          <w:p>
            <w:pPr>
              <w:pStyle w:val="0"/>
              <w:jc w:val="both"/>
            </w:pPr>
            <w:r>
              <w:rPr>
                <w:sz w:val="20"/>
              </w:rPr>
              <w:t xml:space="preserve">- региональный представитель добровольческого поисково-спасательного отряда "ЛизаАлерт" (по согласованию)</w:t>
            </w:r>
          </w:p>
        </w:tc>
      </w:tr>
      <w:tr>
        <w:tc>
          <w:tcPr>
            <w:tcW w:w="3061" w:type="dxa"/>
            <w:tcBorders>
              <w:top w:val="nil"/>
              <w:left w:val="nil"/>
              <w:bottom w:val="nil"/>
              <w:right w:val="nil"/>
            </w:tcBorders>
          </w:tcPr>
          <w:p>
            <w:pPr>
              <w:pStyle w:val="0"/>
              <w:jc w:val="both"/>
            </w:pPr>
            <w:r>
              <w:rPr>
                <w:sz w:val="20"/>
              </w:rPr>
              <w:t xml:space="preserve">Алехин</w:t>
            </w:r>
          </w:p>
          <w:p>
            <w:pPr>
              <w:pStyle w:val="0"/>
              <w:jc w:val="both"/>
            </w:pPr>
            <w:r>
              <w:rPr>
                <w:sz w:val="20"/>
              </w:rPr>
              <w:t xml:space="preserve">Алексей Витальевич</w:t>
            </w:r>
          </w:p>
        </w:tc>
        <w:tc>
          <w:tcPr>
            <w:tcW w:w="6009" w:type="dxa"/>
            <w:tcBorders>
              <w:top w:val="nil"/>
              <w:left w:val="nil"/>
              <w:bottom w:val="nil"/>
              <w:right w:val="nil"/>
            </w:tcBorders>
          </w:tcPr>
          <w:p>
            <w:pPr>
              <w:pStyle w:val="0"/>
              <w:jc w:val="both"/>
            </w:pPr>
            <w:r>
              <w:rPr>
                <w:sz w:val="20"/>
              </w:rPr>
              <w:t xml:space="preserve">- глава регионального исполкома Общероссийского Народного Фронта в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Амосов</w:t>
            </w:r>
          </w:p>
          <w:p>
            <w:pPr>
              <w:pStyle w:val="0"/>
              <w:jc w:val="both"/>
            </w:pPr>
            <w:r>
              <w:rPr>
                <w:sz w:val="20"/>
              </w:rPr>
              <w:t xml:space="preserve">Вячеслав Александрович</w:t>
            </w:r>
          </w:p>
        </w:tc>
        <w:tc>
          <w:tcPr>
            <w:tcW w:w="6009" w:type="dxa"/>
            <w:tcBorders>
              <w:top w:val="nil"/>
              <w:left w:val="nil"/>
              <w:bottom w:val="nil"/>
              <w:right w:val="nil"/>
            </w:tcBorders>
          </w:tcPr>
          <w:p>
            <w:pPr>
              <w:pStyle w:val="0"/>
              <w:jc w:val="both"/>
            </w:pPr>
            <w:r>
              <w:rPr>
                <w:sz w:val="20"/>
              </w:rPr>
              <w:t xml:space="preserve">- председатель совета Регионального отделения Общероссийского общественно-государственного движения детей и молодежи "Движение первых" в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Апоян</w:t>
            </w:r>
          </w:p>
          <w:p>
            <w:pPr>
              <w:pStyle w:val="0"/>
              <w:jc w:val="both"/>
            </w:pPr>
            <w:r>
              <w:rPr>
                <w:sz w:val="20"/>
              </w:rPr>
              <w:t xml:space="preserve">Соломон Айказович</w:t>
            </w:r>
          </w:p>
        </w:tc>
        <w:tc>
          <w:tcPr>
            <w:tcW w:w="6009" w:type="dxa"/>
            <w:tcBorders>
              <w:top w:val="nil"/>
              <w:left w:val="nil"/>
              <w:bottom w:val="nil"/>
              <w:right w:val="nil"/>
            </w:tcBorders>
          </w:tcPr>
          <w:p>
            <w:pPr>
              <w:pStyle w:val="0"/>
              <w:jc w:val="both"/>
            </w:pPr>
            <w:r>
              <w:rPr>
                <w:sz w:val="20"/>
              </w:rPr>
              <w:t xml:space="preserve">- главный врач Государственного бюджетного учреждения здравоохранения Нижегородской области "Нижегородский областной центр по профилактике и борьбе со СПИД и инфекционными заболеваниями" (по согласованию)</w:t>
            </w:r>
          </w:p>
        </w:tc>
      </w:tr>
      <w:tr>
        <w:tc>
          <w:tcPr>
            <w:tcW w:w="3061" w:type="dxa"/>
            <w:tcBorders>
              <w:top w:val="nil"/>
              <w:left w:val="nil"/>
              <w:bottom w:val="nil"/>
              <w:right w:val="nil"/>
            </w:tcBorders>
          </w:tcPr>
          <w:p>
            <w:pPr>
              <w:pStyle w:val="0"/>
              <w:jc w:val="both"/>
            </w:pPr>
            <w:r>
              <w:rPr>
                <w:sz w:val="20"/>
              </w:rPr>
              <w:t xml:space="preserve">Верба</w:t>
            </w:r>
          </w:p>
          <w:p>
            <w:pPr>
              <w:pStyle w:val="0"/>
              <w:jc w:val="both"/>
            </w:pPr>
            <w:r>
              <w:rPr>
                <w:sz w:val="20"/>
              </w:rPr>
              <w:t xml:space="preserve">Евгения Карловна</w:t>
            </w:r>
          </w:p>
        </w:tc>
        <w:tc>
          <w:tcPr>
            <w:tcW w:w="6009" w:type="dxa"/>
            <w:tcBorders>
              <w:top w:val="nil"/>
              <w:left w:val="nil"/>
              <w:bottom w:val="nil"/>
              <w:right w:val="nil"/>
            </w:tcBorders>
          </w:tcPr>
          <w:p>
            <w:pPr>
              <w:pStyle w:val="0"/>
              <w:jc w:val="both"/>
            </w:pPr>
            <w:r>
              <w:rPr>
                <w:sz w:val="20"/>
              </w:rPr>
              <w:t xml:space="preserve">- исполнительный директор Нижегородской Ассоциации неправительственных некоммерческих организаций "Служение" (по согласованию)</w:t>
            </w:r>
          </w:p>
        </w:tc>
      </w:tr>
      <w:tr>
        <w:tc>
          <w:tcPr>
            <w:tcW w:w="3061" w:type="dxa"/>
            <w:tcBorders>
              <w:top w:val="nil"/>
              <w:left w:val="nil"/>
              <w:bottom w:val="nil"/>
              <w:right w:val="nil"/>
            </w:tcBorders>
          </w:tcPr>
          <w:p>
            <w:pPr>
              <w:pStyle w:val="0"/>
              <w:jc w:val="both"/>
            </w:pPr>
            <w:r>
              <w:rPr>
                <w:sz w:val="20"/>
              </w:rPr>
              <w:t xml:space="preserve">Демченко</w:t>
            </w:r>
          </w:p>
          <w:p>
            <w:pPr>
              <w:pStyle w:val="0"/>
              <w:jc w:val="both"/>
            </w:pPr>
            <w:r>
              <w:rPr>
                <w:sz w:val="20"/>
              </w:rPr>
              <w:t xml:space="preserve">Александра Анатольевна</w:t>
            </w:r>
          </w:p>
        </w:tc>
        <w:tc>
          <w:tcPr>
            <w:tcW w:w="6009" w:type="dxa"/>
            <w:tcBorders>
              <w:top w:val="nil"/>
              <w:left w:val="nil"/>
              <w:bottom w:val="nil"/>
              <w:right w:val="nil"/>
            </w:tcBorders>
          </w:tcPr>
          <w:p>
            <w:pPr>
              <w:pStyle w:val="0"/>
              <w:jc w:val="both"/>
            </w:pPr>
            <w:r>
              <w:rPr>
                <w:sz w:val="20"/>
              </w:rPr>
              <w:t xml:space="preserve">- начальник отдела развития региональной и муниципальной молодежной политики министерства молодежной политики Нижегородской области</w:t>
            </w:r>
          </w:p>
        </w:tc>
      </w:tr>
      <w:tr>
        <w:tc>
          <w:tcPr>
            <w:tcW w:w="3061" w:type="dxa"/>
            <w:tcBorders>
              <w:top w:val="nil"/>
              <w:left w:val="nil"/>
              <w:bottom w:val="nil"/>
              <w:right w:val="nil"/>
            </w:tcBorders>
          </w:tcPr>
          <w:p>
            <w:pPr>
              <w:pStyle w:val="0"/>
              <w:jc w:val="both"/>
            </w:pPr>
            <w:r>
              <w:rPr>
                <w:sz w:val="20"/>
              </w:rPr>
              <w:t xml:space="preserve">Дрягалова</w:t>
            </w:r>
          </w:p>
          <w:p>
            <w:pPr>
              <w:pStyle w:val="0"/>
              <w:jc w:val="both"/>
            </w:pPr>
            <w:r>
              <w:rPr>
                <w:sz w:val="20"/>
              </w:rPr>
              <w:t xml:space="preserve">Елена Александровна</w:t>
            </w:r>
          </w:p>
        </w:tc>
        <w:tc>
          <w:tcPr>
            <w:tcW w:w="6009" w:type="dxa"/>
            <w:tcBorders>
              <w:top w:val="nil"/>
              <w:left w:val="nil"/>
              <w:bottom w:val="nil"/>
              <w:right w:val="nil"/>
            </w:tcBorders>
          </w:tcPr>
          <w:p>
            <w:pPr>
              <w:pStyle w:val="0"/>
              <w:jc w:val="both"/>
            </w:pPr>
            <w:r>
              <w:rPr>
                <w:sz w:val="20"/>
              </w:rPr>
              <w:t xml:space="preserve">- руководитель нижегородского регионального отделения Всероссийской общественной молодежной организации "Всероссийский студенческий корпус спасателей" (по согласованию)</w:t>
            </w:r>
          </w:p>
        </w:tc>
      </w:tr>
      <w:tr>
        <w:tc>
          <w:tcPr>
            <w:tcW w:w="3061" w:type="dxa"/>
            <w:tcBorders>
              <w:top w:val="nil"/>
              <w:left w:val="nil"/>
              <w:bottom w:val="nil"/>
              <w:right w:val="nil"/>
            </w:tcBorders>
          </w:tcPr>
          <w:p>
            <w:pPr>
              <w:pStyle w:val="0"/>
              <w:jc w:val="both"/>
            </w:pPr>
            <w:r>
              <w:rPr>
                <w:sz w:val="20"/>
              </w:rPr>
              <w:t xml:space="preserve">Ежова</w:t>
            </w:r>
          </w:p>
          <w:p>
            <w:pPr>
              <w:pStyle w:val="0"/>
              <w:jc w:val="both"/>
            </w:pPr>
            <w:r>
              <w:rPr>
                <w:sz w:val="20"/>
              </w:rPr>
              <w:t xml:space="preserve">Ирина Петровна</w:t>
            </w:r>
          </w:p>
        </w:tc>
        <w:tc>
          <w:tcPr>
            <w:tcW w:w="6009" w:type="dxa"/>
            <w:tcBorders>
              <w:top w:val="nil"/>
              <w:left w:val="nil"/>
              <w:bottom w:val="nil"/>
              <w:right w:val="nil"/>
            </w:tcBorders>
          </w:tcPr>
          <w:p>
            <w:pPr>
              <w:pStyle w:val="0"/>
              <w:jc w:val="both"/>
            </w:pPr>
            <w:r>
              <w:rPr>
                <w:sz w:val="20"/>
              </w:rPr>
              <w:t xml:space="preserve">- президент Нижегородской областной общественной организации "Социально-психологический центр "Доверие" (по согласованию)</w:t>
            </w:r>
          </w:p>
        </w:tc>
      </w:tr>
      <w:tr>
        <w:tc>
          <w:tcPr>
            <w:tcW w:w="3061" w:type="dxa"/>
            <w:tcBorders>
              <w:top w:val="nil"/>
              <w:left w:val="nil"/>
              <w:bottom w:val="nil"/>
              <w:right w:val="nil"/>
            </w:tcBorders>
          </w:tcPr>
          <w:p>
            <w:pPr>
              <w:pStyle w:val="0"/>
              <w:jc w:val="both"/>
            </w:pPr>
            <w:r>
              <w:rPr>
                <w:sz w:val="20"/>
              </w:rPr>
              <w:t xml:space="preserve">Ермолаев</w:t>
            </w:r>
          </w:p>
          <w:p>
            <w:pPr>
              <w:pStyle w:val="0"/>
              <w:jc w:val="both"/>
            </w:pPr>
            <w:r>
              <w:rPr>
                <w:sz w:val="20"/>
              </w:rPr>
              <w:t xml:space="preserve">Андрей Витальевич</w:t>
            </w:r>
          </w:p>
        </w:tc>
        <w:tc>
          <w:tcPr>
            <w:tcW w:w="6009" w:type="dxa"/>
            <w:tcBorders>
              <w:top w:val="nil"/>
              <w:left w:val="nil"/>
              <w:bottom w:val="nil"/>
              <w:right w:val="nil"/>
            </w:tcBorders>
          </w:tcPr>
          <w:p>
            <w:pPr>
              <w:pStyle w:val="0"/>
              <w:jc w:val="both"/>
            </w:pPr>
            <w:r>
              <w:rPr>
                <w:sz w:val="20"/>
              </w:rPr>
              <w:t xml:space="preserve">- председатель Совета Нижегородской региональной общественной организации Добровольческий поисково-спасательный центр "Рысь" (по согласованию)</w:t>
            </w:r>
          </w:p>
        </w:tc>
      </w:tr>
      <w:tr>
        <w:tc>
          <w:tcPr>
            <w:tcW w:w="3061" w:type="dxa"/>
            <w:tcBorders>
              <w:top w:val="nil"/>
              <w:left w:val="nil"/>
              <w:bottom w:val="nil"/>
              <w:right w:val="nil"/>
            </w:tcBorders>
          </w:tcPr>
          <w:p>
            <w:pPr>
              <w:pStyle w:val="0"/>
              <w:jc w:val="both"/>
            </w:pPr>
            <w:r>
              <w:rPr>
                <w:sz w:val="20"/>
              </w:rPr>
              <w:t xml:space="preserve">Жильцов</w:t>
            </w:r>
          </w:p>
          <w:p>
            <w:pPr>
              <w:pStyle w:val="0"/>
              <w:jc w:val="both"/>
            </w:pPr>
            <w:r>
              <w:rPr>
                <w:sz w:val="20"/>
              </w:rPr>
              <w:t xml:space="preserve">Андрей Владимирович</w:t>
            </w:r>
          </w:p>
        </w:tc>
        <w:tc>
          <w:tcPr>
            <w:tcW w:w="6009" w:type="dxa"/>
            <w:tcBorders>
              <w:top w:val="nil"/>
              <w:left w:val="nil"/>
              <w:bottom w:val="nil"/>
              <w:right w:val="nil"/>
            </w:tcBorders>
          </w:tcPr>
          <w:p>
            <w:pPr>
              <w:pStyle w:val="0"/>
              <w:jc w:val="both"/>
            </w:pPr>
            <w:r>
              <w:rPr>
                <w:sz w:val="20"/>
              </w:rPr>
              <w:t xml:space="preserve">- руководитель нижегородского филиала Государственного фонда "Защитники Отечества" (по согласованию)</w:t>
            </w:r>
          </w:p>
        </w:tc>
      </w:tr>
      <w:tr>
        <w:tc>
          <w:tcPr>
            <w:tcW w:w="3061" w:type="dxa"/>
            <w:tcBorders>
              <w:top w:val="nil"/>
              <w:left w:val="nil"/>
              <w:bottom w:val="nil"/>
              <w:right w:val="nil"/>
            </w:tcBorders>
          </w:tcPr>
          <w:p>
            <w:pPr>
              <w:pStyle w:val="0"/>
              <w:jc w:val="both"/>
            </w:pPr>
            <w:r>
              <w:rPr>
                <w:sz w:val="20"/>
              </w:rPr>
              <w:t xml:space="preserve">Зуев</w:t>
            </w:r>
          </w:p>
          <w:p>
            <w:pPr>
              <w:pStyle w:val="0"/>
              <w:jc w:val="both"/>
            </w:pPr>
            <w:r>
              <w:rPr>
                <w:sz w:val="20"/>
              </w:rPr>
              <w:t xml:space="preserve">Александр Игоревич</w:t>
            </w:r>
          </w:p>
        </w:tc>
        <w:tc>
          <w:tcPr>
            <w:tcW w:w="6009" w:type="dxa"/>
            <w:tcBorders>
              <w:top w:val="nil"/>
              <w:left w:val="nil"/>
              <w:bottom w:val="nil"/>
              <w:right w:val="nil"/>
            </w:tcBorders>
          </w:tcPr>
          <w:p>
            <w:pPr>
              <w:pStyle w:val="0"/>
              <w:jc w:val="both"/>
            </w:pPr>
            <w:r>
              <w:rPr>
                <w:sz w:val="20"/>
              </w:rPr>
              <w:t xml:space="preserve">- член Координационного совета Всероссийского общественного движения добровольцев в сфере культуры "Волонтеры культуры" (по согласованию)</w:t>
            </w:r>
          </w:p>
        </w:tc>
      </w:tr>
      <w:tr>
        <w:tc>
          <w:tcPr>
            <w:tcW w:w="3061" w:type="dxa"/>
            <w:tcBorders>
              <w:top w:val="nil"/>
              <w:left w:val="nil"/>
              <w:bottom w:val="nil"/>
              <w:right w:val="nil"/>
            </w:tcBorders>
          </w:tcPr>
          <w:p>
            <w:pPr>
              <w:pStyle w:val="0"/>
              <w:jc w:val="both"/>
            </w:pPr>
            <w:r>
              <w:rPr>
                <w:sz w:val="20"/>
              </w:rPr>
              <w:t xml:space="preserve">Кабайло</w:t>
            </w:r>
          </w:p>
          <w:p>
            <w:pPr>
              <w:pStyle w:val="0"/>
              <w:jc w:val="both"/>
            </w:pPr>
            <w:r>
              <w:rPr>
                <w:sz w:val="20"/>
              </w:rPr>
              <w:t xml:space="preserve">Дмитрий Сергеевич</w:t>
            </w:r>
          </w:p>
        </w:tc>
        <w:tc>
          <w:tcPr>
            <w:tcW w:w="6009" w:type="dxa"/>
            <w:tcBorders>
              <w:top w:val="nil"/>
              <w:left w:val="nil"/>
              <w:bottom w:val="nil"/>
              <w:right w:val="nil"/>
            </w:tcBorders>
          </w:tcPr>
          <w:p>
            <w:pPr>
              <w:pStyle w:val="0"/>
              <w:jc w:val="both"/>
            </w:pPr>
            <w:r>
              <w:rPr>
                <w:sz w:val="20"/>
              </w:rPr>
              <w:t xml:space="preserve">- заместитель министра, начальник управления общественной политики министерства внутренней региональной и муниципальной политики Нижегородской области</w:t>
            </w:r>
          </w:p>
        </w:tc>
      </w:tr>
      <w:tr>
        <w:tc>
          <w:tcPr>
            <w:tcW w:w="3061" w:type="dxa"/>
            <w:tcBorders>
              <w:top w:val="nil"/>
              <w:left w:val="nil"/>
              <w:bottom w:val="nil"/>
              <w:right w:val="nil"/>
            </w:tcBorders>
          </w:tcPr>
          <w:p>
            <w:pPr>
              <w:pStyle w:val="0"/>
              <w:jc w:val="both"/>
            </w:pPr>
            <w:r>
              <w:rPr>
                <w:sz w:val="20"/>
              </w:rPr>
              <w:t xml:space="preserve">Карасев</w:t>
            </w:r>
          </w:p>
          <w:p>
            <w:pPr>
              <w:pStyle w:val="0"/>
              <w:jc w:val="both"/>
            </w:pPr>
            <w:r>
              <w:rPr>
                <w:sz w:val="20"/>
              </w:rPr>
              <w:t xml:space="preserve">Павел Константинович</w:t>
            </w:r>
          </w:p>
        </w:tc>
        <w:tc>
          <w:tcPr>
            <w:tcW w:w="6009" w:type="dxa"/>
            <w:tcBorders>
              <w:top w:val="nil"/>
              <w:left w:val="nil"/>
              <w:bottom w:val="nil"/>
              <w:right w:val="nil"/>
            </w:tcBorders>
          </w:tcPr>
          <w:p>
            <w:pPr>
              <w:pStyle w:val="0"/>
              <w:jc w:val="both"/>
            </w:pPr>
            <w:r>
              <w:rPr>
                <w:sz w:val="20"/>
              </w:rPr>
              <w:t xml:space="preserve">- министр внутренней региональной и муниципальной политики Нижегородской области</w:t>
            </w:r>
          </w:p>
        </w:tc>
      </w:tr>
      <w:tr>
        <w:tc>
          <w:tcPr>
            <w:tcW w:w="3061" w:type="dxa"/>
            <w:tcBorders>
              <w:top w:val="nil"/>
              <w:left w:val="nil"/>
              <w:bottom w:val="nil"/>
              <w:right w:val="nil"/>
            </w:tcBorders>
          </w:tcPr>
          <w:p>
            <w:pPr>
              <w:pStyle w:val="0"/>
              <w:jc w:val="both"/>
            </w:pPr>
            <w:r>
              <w:rPr>
                <w:sz w:val="20"/>
              </w:rPr>
              <w:t xml:space="preserve">Кемаев</w:t>
            </w:r>
          </w:p>
          <w:p>
            <w:pPr>
              <w:pStyle w:val="0"/>
              <w:jc w:val="both"/>
            </w:pPr>
            <w:r>
              <w:rPr>
                <w:sz w:val="20"/>
              </w:rPr>
              <w:t xml:space="preserve">Петр Николаевич</w:t>
            </w:r>
          </w:p>
        </w:tc>
        <w:tc>
          <w:tcPr>
            <w:tcW w:w="6009" w:type="dxa"/>
            <w:tcBorders>
              <w:top w:val="nil"/>
              <w:left w:val="nil"/>
              <w:bottom w:val="nil"/>
              <w:right w:val="nil"/>
            </w:tcBorders>
          </w:tcPr>
          <w:p>
            <w:pPr>
              <w:pStyle w:val="0"/>
              <w:jc w:val="both"/>
            </w:pPr>
            <w:r>
              <w:rPr>
                <w:sz w:val="20"/>
              </w:rPr>
              <w:t xml:space="preserve">- председатель совета Нижегородского областного отделения общероссийской общественной организации "Всероссийское добровольное пожарное общество" (по согласованию)</w:t>
            </w:r>
          </w:p>
        </w:tc>
      </w:tr>
      <w:tr>
        <w:tc>
          <w:tcPr>
            <w:tcW w:w="3061" w:type="dxa"/>
            <w:tcBorders>
              <w:top w:val="nil"/>
              <w:left w:val="nil"/>
              <w:bottom w:val="nil"/>
              <w:right w:val="nil"/>
            </w:tcBorders>
          </w:tcPr>
          <w:p>
            <w:pPr>
              <w:pStyle w:val="0"/>
              <w:jc w:val="both"/>
            </w:pPr>
            <w:r>
              <w:rPr>
                <w:sz w:val="20"/>
              </w:rPr>
              <w:t xml:space="preserve">Коновалов</w:t>
            </w:r>
          </w:p>
          <w:p>
            <w:pPr>
              <w:pStyle w:val="0"/>
              <w:jc w:val="both"/>
            </w:pPr>
            <w:r>
              <w:rPr>
                <w:sz w:val="20"/>
              </w:rPr>
              <w:t xml:space="preserve">Владимир Игоревич</w:t>
            </w:r>
          </w:p>
        </w:tc>
        <w:tc>
          <w:tcPr>
            <w:tcW w:w="6009" w:type="dxa"/>
            <w:tcBorders>
              <w:top w:val="nil"/>
              <w:left w:val="nil"/>
              <w:bottom w:val="nil"/>
              <w:right w:val="nil"/>
            </w:tcBorders>
          </w:tcPr>
          <w:p>
            <w:pPr>
              <w:pStyle w:val="0"/>
              <w:jc w:val="both"/>
            </w:pPr>
            <w:r>
              <w:rPr>
                <w:sz w:val="20"/>
              </w:rPr>
              <w:t xml:space="preserve">- председатель Нижегородской областной организации Общероссийской общественной организации "Российский Союз Молодежи" (по согласованию)</w:t>
            </w:r>
          </w:p>
        </w:tc>
      </w:tr>
      <w:tr>
        <w:tc>
          <w:tcPr>
            <w:tcW w:w="3061" w:type="dxa"/>
            <w:tcBorders>
              <w:top w:val="nil"/>
              <w:left w:val="nil"/>
              <w:bottom w:val="nil"/>
              <w:right w:val="nil"/>
            </w:tcBorders>
          </w:tcPr>
          <w:p>
            <w:pPr>
              <w:pStyle w:val="0"/>
              <w:jc w:val="both"/>
            </w:pPr>
            <w:r>
              <w:rPr>
                <w:sz w:val="20"/>
              </w:rPr>
              <w:t xml:space="preserve">Маслова</w:t>
            </w:r>
          </w:p>
          <w:p>
            <w:pPr>
              <w:pStyle w:val="0"/>
              <w:jc w:val="both"/>
            </w:pPr>
            <w:r>
              <w:rPr>
                <w:sz w:val="20"/>
              </w:rPr>
              <w:t xml:space="preserve">Марина Николаевна</w:t>
            </w:r>
          </w:p>
        </w:tc>
        <w:tc>
          <w:tcPr>
            <w:tcW w:w="6009" w:type="dxa"/>
            <w:tcBorders>
              <w:top w:val="nil"/>
              <w:left w:val="nil"/>
              <w:bottom w:val="nil"/>
              <w:right w:val="nil"/>
            </w:tcBorders>
          </w:tcPr>
          <w:p>
            <w:pPr>
              <w:pStyle w:val="0"/>
              <w:jc w:val="both"/>
            </w:pPr>
            <w:r>
              <w:rPr>
                <w:sz w:val="20"/>
              </w:rPr>
              <w:t xml:space="preserve">- ведущий менеджер департамента событийного управления, службы по работе с волонтерскими движениями АНО "Центр 800" (по согласованию)</w:t>
            </w:r>
          </w:p>
        </w:tc>
      </w:tr>
      <w:tr>
        <w:tc>
          <w:tcPr>
            <w:tcW w:w="3061" w:type="dxa"/>
            <w:tcBorders>
              <w:top w:val="nil"/>
              <w:left w:val="nil"/>
              <w:bottom w:val="nil"/>
              <w:right w:val="nil"/>
            </w:tcBorders>
          </w:tcPr>
          <w:p>
            <w:pPr>
              <w:pStyle w:val="0"/>
              <w:jc w:val="both"/>
            </w:pPr>
            <w:r>
              <w:rPr>
                <w:sz w:val="20"/>
              </w:rPr>
              <w:t xml:space="preserve">Низов</w:t>
            </w:r>
          </w:p>
          <w:p>
            <w:pPr>
              <w:pStyle w:val="0"/>
              <w:jc w:val="both"/>
            </w:pPr>
            <w:r>
              <w:rPr>
                <w:sz w:val="20"/>
              </w:rPr>
              <w:t xml:space="preserve">Роман Викторович</w:t>
            </w:r>
          </w:p>
        </w:tc>
        <w:tc>
          <w:tcPr>
            <w:tcW w:w="6009" w:type="dxa"/>
            <w:tcBorders>
              <w:top w:val="nil"/>
              <w:left w:val="nil"/>
              <w:bottom w:val="nil"/>
              <w:right w:val="nil"/>
            </w:tcBorders>
          </w:tcPr>
          <w:p>
            <w:pPr>
              <w:pStyle w:val="0"/>
              <w:jc w:val="both"/>
            </w:pPr>
            <w:r>
              <w:rPr>
                <w:sz w:val="20"/>
              </w:rPr>
              <w:t xml:space="preserve">- заместитель начальника Главного управления МЧС России по Нижегородской области по защите, мониторингу и предупреждению ЧС, начальник управления гражданской защиты, полковник (по согласованию)</w:t>
            </w:r>
          </w:p>
        </w:tc>
      </w:tr>
      <w:tr>
        <w:tc>
          <w:tcPr>
            <w:tcW w:w="3061" w:type="dxa"/>
            <w:tcBorders>
              <w:top w:val="nil"/>
              <w:left w:val="nil"/>
              <w:bottom w:val="nil"/>
              <w:right w:val="nil"/>
            </w:tcBorders>
          </w:tcPr>
          <w:p>
            <w:pPr>
              <w:pStyle w:val="0"/>
              <w:jc w:val="both"/>
            </w:pPr>
            <w:r>
              <w:rPr>
                <w:sz w:val="20"/>
              </w:rPr>
              <w:t xml:space="preserve">Никифоров</w:t>
            </w:r>
          </w:p>
          <w:p>
            <w:pPr>
              <w:pStyle w:val="0"/>
              <w:jc w:val="both"/>
            </w:pPr>
            <w:r>
              <w:rPr>
                <w:sz w:val="20"/>
              </w:rPr>
              <w:t xml:space="preserve">Владимир Леонидович</w:t>
            </w:r>
          </w:p>
        </w:tc>
        <w:tc>
          <w:tcPr>
            <w:tcW w:w="6009" w:type="dxa"/>
            <w:tcBorders>
              <w:top w:val="nil"/>
              <w:left w:val="nil"/>
              <w:bottom w:val="nil"/>
              <w:right w:val="nil"/>
            </w:tcBorders>
          </w:tcPr>
          <w:p>
            <w:pPr>
              <w:pStyle w:val="0"/>
              <w:jc w:val="both"/>
            </w:pPr>
            <w:r>
              <w:rPr>
                <w:sz w:val="20"/>
              </w:rPr>
              <w:t xml:space="preserve">- начальник управления охраны окружающей среды министерства экологии и природных ресурсов Нижегородской области</w:t>
            </w:r>
          </w:p>
        </w:tc>
      </w:tr>
      <w:tr>
        <w:tc>
          <w:tcPr>
            <w:tcW w:w="3061" w:type="dxa"/>
            <w:tcBorders>
              <w:top w:val="nil"/>
              <w:left w:val="nil"/>
              <w:bottom w:val="nil"/>
              <w:right w:val="nil"/>
            </w:tcBorders>
          </w:tcPr>
          <w:p>
            <w:pPr>
              <w:pStyle w:val="0"/>
              <w:jc w:val="both"/>
            </w:pPr>
            <w:r>
              <w:rPr>
                <w:sz w:val="20"/>
              </w:rPr>
              <w:t xml:space="preserve">Оленев</w:t>
            </w:r>
          </w:p>
          <w:p>
            <w:pPr>
              <w:pStyle w:val="0"/>
              <w:jc w:val="both"/>
            </w:pPr>
            <w:r>
              <w:rPr>
                <w:sz w:val="20"/>
              </w:rPr>
              <w:t xml:space="preserve">Михаил Юрьевич</w:t>
            </w:r>
          </w:p>
        </w:tc>
        <w:tc>
          <w:tcPr>
            <w:tcW w:w="6009" w:type="dxa"/>
            <w:tcBorders>
              <w:top w:val="nil"/>
              <w:left w:val="nil"/>
              <w:bottom w:val="nil"/>
              <w:right w:val="nil"/>
            </w:tcBorders>
          </w:tcPr>
          <w:p>
            <w:pPr>
              <w:pStyle w:val="0"/>
              <w:jc w:val="both"/>
            </w:pPr>
            <w:r>
              <w:rPr>
                <w:sz w:val="20"/>
              </w:rPr>
              <w:t xml:space="preserve">- заместитель начальника Главного управления МЧС России по Нижегородской области (по ГПС), полковник внутренней службы (по согласованию)</w:t>
            </w:r>
          </w:p>
        </w:tc>
      </w:tr>
      <w:tr>
        <w:tc>
          <w:tcPr>
            <w:tcW w:w="3061" w:type="dxa"/>
            <w:tcBorders>
              <w:top w:val="nil"/>
              <w:left w:val="nil"/>
              <w:bottom w:val="nil"/>
              <w:right w:val="nil"/>
            </w:tcBorders>
          </w:tcPr>
          <w:p>
            <w:pPr>
              <w:pStyle w:val="0"/>
              <w:jc w:val="both"/>
            </w:pPr>
            <w:r>
              <w:rPr>
                <w:sz w:val="20"/>
              </w:rPr>
              <w:t xml:space="preserve">Омельяненко</w:t>
            </w:r>
          </w:p>
          <w:p>
            <w:pPr>
              <w:pStyle w:val="0"/>
              <w:jc w:val="both"/>
            </w:pPr>
            <w:r>
              <w:rPr>
                <w:sz w:val="20"/>
              </w:rPr>
              <w:t xml:space="preserve">Елена Игоревна</w:t>
            </w:r>
          </w:p>
        </w:tc>
        <w:tc>
          <w:tcPr>
            <w:tcW w:w="6009" w:type="dxa"/>
            <w:tcBorders>
              <w:top w:val="nil"/>
              <w:left w:val="nil"/>
              <w:bottom w:val="nil"/>
              <w:right w:val="nil"/>
            </w:tcBorders>
          </w:tcPr>
          <w:p>
            <w:pPr>
              <w:pStyle w:val="0"/>
              <w:jc w:val="both"/>
            </w:pPr>
            <w:r>
              <w:rPr>
                <w:sz w:val="20"/>
              </w:rPr>
              <w:t xml:space="preserve">- заместитель министра промышленности, торговли и предпринимательства Нижегородской области</w:t>
            </w:r>
          </w:p>
        </w:tc>
      </w:tr>
      <w:tr>
        <w:tc>
          <w:tcPr>
            <w:tcW w:w="3061" w:type="dxa"/>
            <w:tcBorders>
              <w:top w:val="nil"/>
              <w:left w:val="nil"/>
              <w:bottom w:val="nil"/>
              <w:right w:val="nil"/>
            </w:tcBorders>
          </w:tcPr>
          <w:p>
            <w:pPr>
              <w:pStyle w:val="0"/>
              <w:jc w:val="both"/>
            </w:pPr>
            <w:r>
              <w:rPr>
                <w:sz w:val="20"/>
              </w:rPr>
              <w:t xml:space="preserve">Панова</w:t>
            </w:r>
          </w:p>
          <w:p>
            <w:pPr>
              <w:pStyle w:val="0"/>
              <w:jc w:val="both"/>
            </w:pPr>
            <w:r>
              <w:rPr>
                <w:sz w:val="20"/>
              </w:rPr>
              <w:t xml:space="preserve">Александра Андреевна</w:t>
            </w:r>
          </w:p>
        </w:tc>
        <w:tc>
          <w:tcPr>
            <w:tcW w:w="6009" w:type="dxa"/>
            <w:tcBorders>
              <w:top w:val="nil"/>
              <w:left w:val="nil"/>
              <w:bottom w:val="nil"/>
              <w:right w:val="nil"/>
            </w:tcBorders>
          </w:tcPr>
          <w:p>
            <w:pPr>
              <w:pStyle w:val="0"/>
              <w:jc w:val="both"/>
            </w:pPr>
            <w:r>
              <w:rPr>
                <w:sz w:val="20"/>
              </w:rPr>
              <w:t xml:space="preserve">- командир Нижегородского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3061" w:type="dxa"/>
            <w:tcBorders>
              <w:top w:val="nil"/>
              <w:left w:val="nil"/>
              <w:bottom w:val="nil"/>
              <w:right w:val="nil"/>
            </w:tcBorders>
          </w:tcPr>
          <w:p>
            <w:pPr>
              <w:pStyle w:val="0"/>
              <w:jc w:val="both"/>
            </w:pPr>
            <w:r>
              <w:rPr>
                <w:sz w:val="20"/>
              </w:rPr>
              <w:t xml:space="preserve">Парилова</w:t>
            </w:r>
          </w:p>
          <w:p>
            <w:pPr>
              <w:pStyle w:val="0"/>
              <w:jc w:val="both"/>
            </w:pPr>
            <w:r>
              <w:rPr>
                <w:sz w:val="20"/>
              </w:rPr>
              <w:t xml:space="preserve">Екатерина Юрьевна</w:t>
            </w:r>
          </w:p>
        </w:tc>
        <w:tc>
          <w:tcPr>
            <w:tcW w:w="6009" w:type="dxa"/>
            <w:tcBorders>
              <w:top w:val="nil"/>
              <w:left w:val="nil"/>
              <w:bottom w:val="nil"/>
              <w:right w:val="nil"/>
            </w:tcBorders>
          </w:tcPr>
          <w:p>
            <w:pPr>
              <w:pStyle w:val="0"/>
              <w:jc w:val="both"/>
            </w:pPr>
            <w:r>
              <w:rPr>
                <w:sz w:val="20"/>
              </w:rPr>
              <w:t xml:space="preserve">- заместитель министра спорта Нижегородской области</w:t>
            </w:r>
          </w:p>
        </w:tc>
      </w:tr>
      <w:tr>
        <w:tc>
          <w:tcPr>
            <w:tcW w:w="3061" w:type="dxa"/>
            <w:tcBorders>
              <w:top w:val="nil"/>
              <w:left w:val="nil"/>
              <w:bottom w:val="nil"/>
              <w:right w:val="nil"/>
            </w:tcBorders>
          </w:tcPr>
          <w:p>
            <w:pPr>
              <w:pStyle w:val="0"/>
              <w:jc w:val="both"/>
            </w:pPr>
            <w:r>
              <w:rPr>
                <w:sz w:val="20"/>
              </w:rPr>
              <w:t xml:space="preserve">Пельченков</w:t>
            </w:r>
          </w:p>
          <w:p>
            <w:pPr>
              <w:pStyle w:val="0"/>
              <w:jc w:val="both"/>
            </w:pPr>
            <w:r>
              <w:rPr>
                <w:sz w:val="20"/>
              </w:rPr>
              <w:t xml:space="preserve">Михаил Владимирович</w:t>
            </w:r>
          </w:p>
        </w:tc>
        <w:tc>
          <w:tcPr>
            <w:tcW w:w="6009" w:type="dxa"/>
            <w:tcBorders>
              <w:top w:val="nil"/>
              <w:left w:val="nil"/>
              <w:bottom w:val="nil"/>
              <w:right w:val="nil"/>
            </w:tcBorders>
          </w:tcPr>
          <w:p>
            <w:pPr>
              <w:pStyle w:val="0"/>
              <w:jc w:val="both"/>
            </w:pPr>
            <w:r>
              <w:rPr>
                <w:sz w:val="20"/>
              </w:rPr>
              <w:t xml:space="preserve">- заместитель министра культуры Нижегородской области</w:t>
            </w:r>
          </w:p>
        </w:tc>
      </w:tr>
      <w:tr>
        <w:tc>
          <w:tcPr>
            <w:tcW w:w="3061" w:type="dxa"/>
            <w:tcBorders>
              <w:top w:val="nil"/>
              <w:left w:val="nil"/>
              <w:bottom w:val="nil"/>
              <w:right w:val="nil"/>
            </w:tcBorders>
          </w:tcPr>
          <w:p>
            <w:pPr>
              <w:pStyle w:val="0"/>
              <w:jc w:val="both"/>
            </w:pPr>
            <w:r>
              <w:rPr>
                <w:sz w:val="20"/>
              </w:rPr>
              <w:t xml:space="preserve">Поляшова</w:t>
            </w:r>
          </w:p>
          <w:p>
            <w:pPr>
              <w:pStyle w:val="0"/>
              <w:jc w:val="both"/>
            </w:pPr>
            <w:r>
              <w:rPr>
                <w:sz w:val="20"/>
              </w:rPr>
              <w:t xml:space="preserve">Наталья Александровна</w:t>
            </w:r>
          </w:p>
        </w:tc>
        <w:tc>
          <w:tcPr>
            <w:tcW w:w="6009" w:type="dxa"/>
            <w:tcBorders>
              <w:top w:val="nil"/>
              <w:left w:val="nil"/>
              <w:bottom w:val="nil"/>
              <w:right w:val="nil"/>
            </w:tcBorders>
          </w:tcPr>
          <w:p>
            <w:pPr>
              <w:pStyle w:val="0"/>
              <w:jc w:val="both"/>
            </w:pPr>
            <w:r>
              <w:rPr>
                <w:sz w:val="20"/>
              </w:rPr>
              <w:t xml:space="preserve">- начальник управления профессионального образования и воспитания министерства образования и науки Нижегородской области</w:t>
            </w:r>
          </w:p>
        </w:tc>
      </w:tr>
      <w:tr>
        <w:tc>
          <w:tcPr>
            <w:tcW w:w="3061" w:type="dxa"/>
            <w:tcBorders>
              <w:top w:val="nil"/>
              <w:left w:val="nil"/>
              <w:bottom w:val="nil"/>
              <w:right w:val="nil"/>
            </w:tcBorders>
          </w:tcPr>
          <w:p>
            <w:pPr>
              <w:pStyle w:val="0"/>
              <w:jc w:val="both"/>
            </w:pPr>
            <w:r>
              <w:rPr>
                <w:sz w:val="20"/>
              </w:rPr>
              <w:t xml:space="preserve">Разин</w:t>
            </w:r>
          </w:p>
          <w:p>
            <w:pPr>
              <w:pStyle w:val="0"/>
              <w:jc w:val="both"/>
            </w:pPr>
            <w:r>
              <w:rPr>
                <w:sz w:val="20"/>
              </w:rPr>
              <w:t xml:space="preserve">Сергей Анатольевич</w:t>
            </w:r>
          </w:p>
        </w:tc>
        <w:tc>
          <w:tcPr>
            <w:tcW w:w="6009" w:type="dxa"/>
            <w:tcBorders>
              <w:top w:val="nil"/>
              <w:left w:val="nil"/>
              <w:bottom w:val="nil"/>
              <w:right w:val="nil"/>
            </w:tcBorders>
          </w:tcPr>
          <w:p>
            <w:pPr>
              <w:pStyle w:val="0"/>
              <w:jc w:val="both"/>
            </w:pPr>
            <w:r>
              <w:rPr>
                <w:sz w:val="20"/>
              </w:rPr>
              <w:t xml:space="preserve">- заместитель директора департамента региональной безопасности Нижегородской области</w:t>
            </w:r>
          </w:p>
        </w:tc>
      </w:tr>
      <w:tr>
        <w:tc>
          <w:tcPr>
            <w:tcW w:w="3061" w:type="dxa"/>
            <w:tcBorders>
              <w:top w:val="nil"/>
              <w:left w:val="nil"/>
              <w:bottom w:val="nil"/>
              <w:right w:val="nil"/>
            </w:tcBorders>
          </w:tcPr>
          <w:p>
            <w:pPr>
              <w:pStyle w:val="0"/>
              <w:jc w:val="both"/>
            </w:pPr>
            <w:r>
              <w:rPr>
                <w:sz w:val="20"/>
              </w:rPr>
              <w:t xml:space="preserve">Разуваев</w:t>
            </w:r>
          </w:p>
          <w:p>
            <w:pPr>
              <w:pStyle w:val="0"/>
              <w:jc w:val="both"/>
            </w:pPr>
            <w:r>
              <w:rPr>
                <w:sz w:val="20"/>
              </w:rPr>
              <w:t xml:space="preserve">Иван Андреевич</w:t>
            </w:r>
          </w:p>
        </w:tc>
        <w:tc>
          <w:tcPr>
            <w:tcW w:w="6009" w:type="dxa"/>
            <w:tcBorders>
              <w:top w:val="nil"/>
              <w:left w:val="nil"/>
              <w:bottom w:val="nil"/>
              <w:right w:val="nil"/>
            </w:tcBorders>
          </w:tcPr>
          <w:p>
            <w:pPr>
              <w:pStyle w:val="0"/>
              <w:jc w:val="both"/>
            </w:pPr>
            <w:r>
              <w:rPr>
                <w:sz w:val="20"/>
              </w:rPr>
              <w:t xml:space="preserve">- председатель правления, генерального директора Союза "Торгово-промышленная палата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Самоделкина</w:t>
            </w:r>
          </w:p>
          <w:p>
            <w:pPr>
              <w:pStyle w:val="0"/>
              <w:jc w:val="both"/>
            </w:pPr>
            <w:r>
              <w:rPr>
                <w:sz w:val="20"/>
              </w:rPr>
              <w:t xml:space="preserve">Мария Александровна</w:t>
            </w:r>
          </w:p>
        </w:tc>
        <w:tc>
          <w:tcPr>
            <w:tcW w:w="6009" w:type="dxa"/>
            <w:tcBorders>
              <w:top w:val="nil"/>
              <w:left w:val="nil"/>
              <w:bottom w:val="nil"/>
              <w:right w:val="nil"/>
            </w:tcBorders>
          </w:tcPr>
          <w:p>
            <w:pPr>
              <w:pStyle w:val="0"/>
              <w:jc w:val="both"/>
            </w:pPr>
            <w:r>
              <w:rPr>
                <w:sz w:val="20"/>
              </w:rPr>
              <w:t xml:space="preserve">- генеральный директор АНО "Волонтерский центр Нижегородской области", председатель Нижегородского регионального отделения Всероссийского общественного движения "Волонтеры Победы" (по согласованию)</w:t>
            </w:r>
          </w:p>
        </w:tc>
      </w:tr>
      <w:tr>
        <w:tc>
          <w:tcPr>
            <w:tcW w:w="3061" w:type="dxa"/>
            <w:tcBorders>
              <w:top w:val="nil"/>
              <w:left w:val="nil"/>
              <w:bottom w:val="nil"/>
              <w:right w:val="nil"/>
            </w:tcBorders>
          </w:tcPr>
          <w:p>
            <w:pPr>
              <w:pStyle w:val="0"/>
              <w:jc w:val="both"/>
            </w:pPr>
            <w:r>
              <w:rPr>
                <w:sz w:val="20"/>
              </w:rPr>
              <w:t xml:space="preserve">Седых</w:t>
            </w:r>
          </w:p>
          <w:p>
            <w:pPr>
              <w:pStyle w:val="0"/>
              <w:jc w:val="both"/>
            </w:pPr>
            <w:r>
              <w:rPr>
                <w:sz w:val="20"/>
              </w:rPr>
              <w:t xml:space="preserve">Игорь Олегович</w:t>
            </w:r>
          </w:p>
        </w:tc>
        <w:tc>
          <w:tcPr>
            <w:tcW w:w="6009" w:type="dxa"/>
            <w:tcBorders>
              <w:top w:val="nil"/>
              <w:left w:val="nil"/>
              <w:bottom w:val="nil"/>
              <w:right w:val="nil"/>
            </w:tcBorders>
          </w:tcPr>
          <w:p>
            <w:pPr>
              <w:pStyle w:val="0"/>
              <w:jc w:val="both"/>
            </w:pPr>
            <w:r>
              <w:rPr>
                <w:sz w:val="20"/>
              </w:rPr>
              <w:t xml:space="preserve">- министр социальной политики Нижегородской области</w:t>
            </w:r>
          </w:p>
        </w:tc>
      </w:tr>
      <w:tr>
        <w:tc>
          <w:tcPr>
            <w:tcW w:w="3061" w:type="dxa"/>
            <w:tcBorders>
              <w:top w:val="nil"/>
              <w:left w:val="nil"/>
              <w:bottom w:val="nil"/>
              <w:right w:val="nil"/>
            </w:tcBorders>
          </w:tcPr>
          <w:p>
            <w:pPr>
              <w:pStyle w:val="0"/>
              <w:jc w:val="both"/>
            </w:pPr>
            <w:r>
              <w:rPr>
                <w:sz w:val="20"/>
              </w:rPr>
              <w:t xml:space="preserve">Симонова</w:t>
            </w:r>
          </w:p>
          <w:p>
            <w:pPr>
              <w:pStyle w:val="0"/>
              <w:jc w:val="both"/>
            </w:pPr>
            <w:r>
              <w:rPr>
                <w:sz w:val="20"/>
              </w:rPr>
              <w:t xml:space="preserve">Наталья Реамировна</w:t>
            </w:r>
          </w:p>
        </w:tc>
        <w:tc>
          <w:tcPr>
            <w:tcW w:w="6009" w:type="dxa"/>
            <w:tcBorders>
              <w:top w:val="nil"/>
              <w:left w:val="nil"/>
              <w:bottom w:val="nil"/>
              <w:right w:val="nil"/>
            </w:tcBorders>
          </w:tcPr>
          <w:p>
            <w:pPr>
              <w:pStyle w:val="0"/>
              <w:jc w:val="both"/>
            </w:pPr>
            <w:r>
              <w:rPr>
                <w:sz w:val="20"/>
              </w:rPr>
              <w:t xml:space="preserve">- директор Нижегородской региональной благотворительной общественной организации инвалидов "Забота" (по согласованию)</w:t>
            </w:r>
          </w:p>
        </w:tc>
      </w:tr>
      <w:tr>
        <w:tc>
          <w:tcPr>
            <w:tcW w:w="3061" w:type="dxa"/>
            <w:tcBorders>
              <w:top w:val="nil"/>
              <w:left w:val="nil"/>
              <w:bottom w:val="nil"/>
              <w:right w:val="nil"/>
            </w:tcBorders>
          </w:tcPr>
          <w:p>
            <w:pPr>
              <w:pStyle w:val="0"/>
              <w:jc w:val="both"/>
            </w:pPr>
            <w:r>
              <w:rPr>
                <w:sz w:val="20"/>
              </w:rPr>
              <w:t xml:space="preserve">Трефилова</w:t>
            </w:r>
          </w:p>
          <w:p>
            <w:pPr>
              <w:pStyle w:val="0"/>
              <w:jc w:val="both"/>
            </w:pPr>
            <w:r>
              <w:rPr>
                <w:sz w:val="20"/>
              </w:rPr>
              <w:t xml:space="preserve">Любовь Александровна</w:t>
            </w:r>
          </w:p>
        </w:tc>
        <w:tc>
          <w:tcPr>
            <w:tcW w:w="6009" w:type="dxa"/>
            <w:tcBorders>
              <w:top w:val="nil"/>
              <w:left w:val="nil"/>
              <w:bottom w:val="nil"/>
              <w:right w:val="nil"/>
            </w:tcBorders>
          </w:tcPr>
          <w:p>
            <w:pPr>
              <w:pStyle w:val="0"/>
              <w:jc w:val="both"/>
            </w:pPr>
            <w:r>
              <w:rPr>
                <w:sz w:val="20"/>
              </w:rPr>
              <w:t xml:space="preserve">- руководитель регионального отделения ВОД "Волонтеры-медики" в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Чуманкина</w:t>
            </w:r>
          </w:p>
          <w:p>
            <w:pPr>
              <w:pStyle w:val="0"/>
              <w:jc w:val="both"/>
            </w:pPr>
            <w:r>
              <w:rPr>
                <w:sz w:val="20"/>
              </w:rPr>
              <w:t xml:space="preserve">Елена Анатольевна</w:t>
            </w:r>
          </w:p>
        </w:tc>
        <w:tc>
          <w:tcPr>
            <w:tcW w:w="6009" w:type="dxa"/>
            <w:tcBorders>
              <w:top w:val="nil"/>
              <w:left w:val="nil"/>
              <w:bottom w:val="nil"/>
              <w:right w:val="nil"/>
            </w:tcBorders>
          </w:tcPr>
          <w:p>
            <w:pPr>
              <w:pStyle w:val="0"/>
              <w:jc w:val="both"/>
            </w:pPr>
            <w:r>
              <w:rPr>
                <w:sz w:val="20"/>
              </w:rPr>
              <w:t xml:space="preserve">- проректор по молодежной политике ФГАОУ ВО "Национальный исследовательский Нижегородский государственный университет им. Н.И. Лобачевского", председатель комиссии по делам молодежи и патриотическому воспитанию Общественной палаты Нижегородской области (по согласованию)</w:t>
            </w:r>
          </w:p>
        </w:tc>
      </w:tr>
      <w:tr>
        <w:tc>
          <w:tcPr>
            <w:tcW w:w="3061" w:type="dxa"/>
            <w:tcBorders>
              <w:top w:val="nil"/>
              <w:left w:val="nil"/>
              <w:bottom w:val="nil"/>
              <w:right w:val="nil"/>
            </w:tcBorders>
          </w:tcPr>
          <w:p>
            <w:pPr>
              <w:pStyle w:val="0"/>
              <w:jc w:val="both"/>
            </w:pPr>
            <w:r>
              <w:rPr>
                <w:sz w:val="20"/>
              </w:rPr>
              <w:t xml:space="preserve">Шаров</w:t>
            </w:r>
          </w:p>
          <w:p>
            <w:pPr>
              <w:pStyle w:val="0"/>
              <w:jc w:val="both"/>
            </w:pPr>
            <w:r>
              <w:rPr>
                <w:sz w:val="20"/>
              </w:rPr>
              <w:t xml:space="preserve">Илья Николаевич</w:t>
            </w:r>
          </w:p>
        </w:tc>
        <w:tc>
          <w:tcPr>
            <w:tcW w:w="6009" w:type="dxa"/>
            <w:tcBorders>
              <w:top w:val="nil"/>
              <w:left w:val="nil"/>
              <w:bottom w:val="nil"/>
              <w:right w:val="nil"/>
            </w:tcBorders>
          </w:tcPr>
          <w:p>
            <w:pPr>
              <w:pStyle w:val="0"/>
              <w:jc w:val="both"/>
            </w:pPr>
            <w:r>
              <w:rPr>
                <w:sz w:val="20"/>
              </w:rPr>
              <w:t xml:space="preserve">- начальник управления организации пожаротушения и проведения аварийно-спасательных работ Главного управления МЧС России по Нижегородской области, полковника внутренней службы (по согласованию)</w:t>
            </w:r>
          </w:p>
        </w:tc>
      </w:tr>
      <w:tr>
        <w:tc>
          <w:tcPr>
            <w:tcW w:w="3061" w:type="dxa"/>
            <w:tcBorders>
              <w:top w:val="nil"/>
              <w:left w:val="nil"/>
              <w:bottom w:val="nil"/>
              <w:right w:val="nil"/>
            </w:tcBorders>
          </w:tcPr>
          <w:p>
            <w:pPr>
              <w:pStyle w:val="0"/>
              <w:jc w:val="both"/>
            </w:pPr>
            <w:r>
              <w:rPr>
                <w:sz w:val="20"/>
              </w:rPr>
              <w:t xml:space="preserve">Шухрин</w:t>
            </w:r>
          </w:p>
          <w:p>
            <w:pPr>
              <w:pStyle w:val="0"/>
              <w:jc w:val="both"/>
            </w:pPr>
            <w:r>
              <w:rPr>
                <w:sz w:val="20"/>
              </w:rPr>
              <w:t xml:space="preserve">Сергей Дмитриевич</w:t>
            </w:r>
          </w:p>
        </w:tc>
        <w:tc>
          <w:tcPr>
            <w:tcW w:w="6009" w:type="dxa"/>
            <w:tcBorders>
              <w:top w:val="nil"/>
              <w:left w:val="nil"/>
              <w:bottom w:val="nil"/>
              <w:right w:val="nil"/>
            </w:tcBorders>
          </w:tcPr>
          <w:p>
            <w:pPr>
              <w:pStyle w:val="0"/>
              <w:jc w:val="both"/>
            </w:pPr>
            <w:r>
              <w:rPr>
                <w:sz w:val="20"/>
              </w:rPr>
              <w:t xml:space="preserve">- председатель совета Нижегородской региональной общественной организации "Поисково-спасательный отряд "Волонтер" (по согласованию)</w:t>
            </w:r>
          </w:p>
        </w:tc>
      </w:tr>
      <w:tr>
        <w:tc>
          <w:tcPr>
            <w:tcW w:w="3061" w:type="dxa"/>
            <w:tcBorders>
              <w:top w:val="nil"/>
              <w:left w:val="nil"/>
              <w:bottom w:val="nil"/>
              <w:right w:val="nil"/>
            </w:tcBorders>
          </w:tcPr>
          <w:p>
            <w:pPr>
              <w:pStyle w:val="0"/>
              <w:jc w:val="both"/>
            </w:pPr>
            <w:r>
              <w:rPr>
                <w:sz w:val="20"/>
              </w:rPr>
              <w:t xml:space="preserve">Щепин</w:t>
            </w:r>
          </w:p>
          <w:p>
            <w:pPr>
              <w:pStyle w:val="0"/>
              <w:jc w:val="both"/>
            </w:pPr>
            <w:r>
              <w:rPr>
                <w:sz w:val="20"/>
              </w:rPr>
              <w:t xml:space="preserve">Владимир Вячеславович</w:t>
            </w:r>
          </w:p>
        </w:tc>
        <w:tc>
          <w:tcPr>
            <w:tcW w:w="6009" w:type="dxa"/>
            <w:tcBorders>
              <w:top w:val="nil"/>
              <w:left w:val="nil"/>
              <w:bottom w:val="nil"/>
              <w:right w:val="nil"/>
            </w:tcBorders>
          </w:tcPr>
          <w:p>
            <w:pPr>
              <w:pStyle w:val="0"/>
              <w:jc w:val="both"/>
            </w:pPr>
            <w:r>
              <w:rPr>
                <w:sz w:val="20"/>
              </w:rPr>
              <w:t xml:space="preserve">- координатора проектов Нижегородской региональной общественной организации по оказанию помощи и поддержки тяжелобольным людям "Линия жизни" (по согласованию)</w:t>
            </w:r>
          </w:p>
        </w:tc>
      </w:tr>
      <w:tr>
        <w:tc>
          <w:tcPr>
            <w:tcW w:w="3061" w:type="dxa"/>
            <w:tcBorders>
              <w:top w:val="nil"/>
              <w:left w:val="nil"/>
              <w:bottom w:val="nil"/>
              <w:right w:val="nil"/>
            </w:tcBorders>
          </w:tcPr>
          <w:p>
            <w:pPr>
              <w:pStyle w:val="0"/>
              <w:jc w:val="both"/>
            </w:pPr>
            <w:r>
              <w:rPr>
                <w:sz w:val="20"/>
              </w:rPr>
              <w:t xml:space="preserve">Щетинина</w:t>
            </w:r>
          </w:p>
          <w:p>
            <w:pPr>
              <w:pStyle w:val="0"/>
              <w:jc w:val="both"/>
            </w:pPr>
            <w:r>
              <w:rPr>
                <w:sz w:val="20"/>
              </w:rPr>
              <w:t xml:space="preserve">Ольга Владимировна</w:t>
            </w:r>
          </w:p>
        </w:tc>
        <w:tc>
          <w:tcPr>
            <w:tcW w:w="6009" w:type="dxa"/>
            <w:tcBorders>
              <w:top w:val="nil"/>
              <w:left w:val="nil"/>
              <w:bottom w:val="nil"/>
              <w:right w:val="nil"/>
            </w:tcBorders>
          </w:tcPr>
          <w:p>
            <w:pPr>
              <w:pStyle w:val="0"/>
              <w:jc w:val="both"/>
            </w:pPr>
            <w:r>
              <w:rPr>
                <w:sz w:val="20"/>
              </w:rPr>
              <w:t xml:space="preserve">- первый заместитель Председателя Законодательного Собрания Нижегородской области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Нижегородской области от 17.01.2019 N 16-р</w:t>
            <w:br/>
            <w:t>(ред. от 06.09.2023)</w:t>
            <w:br/>
            <w:t>"О создании совета по развити...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5E5423ABBFD16817635A230FF41E526E047D1A821B1A3688D5992B373C9087D9696EF668DC5637BC9AF2023E1469180231633F5B97B8F73B18742FJ9M0P" TargetMode = "External"/>
	<Relationship Id="rId8" Type="http://schemas.openxmlformats.org/officeDocument/2006/relationships/hyperlink" Target="consultantplus://offline/ref=585E5423ABBFD16817635A230FF41E526E047D1A821B1F3C8DDB992B373C9087D9696EF668DC5637BC9AF2023E1469180231633F5B97B8F73B18742FJ9M0P" TargetMode = "External"/>
	<Relationship Id="rId9" Type="http://schemas.openxmlformats.org/officeDocument/2006/relationships/hyperlink" Target="consultantplus://offline/ref=585E5423ABBFD16817635A230FF41E526E047D1A82181C3489D4992B373C9087D9696EF668DC5637BC9AF2023E1469180231633F5B97B8F73B18742FJ9M0P" TargetMode = "External"/>
	<Relationship Id="rId10" Type="http://schemas.openxmlformats.org/officeDocument/2006/relationships/hyperlink" Target="consultantplus://offline/ref=585E5423ABBFD16817635A230FF41E526E047D1A8219183C8CDB992B373C9087D9696EF668DC5637BC9AF2023E1469180231633F5B97B8F73B18742FJ9M0P" TargetMode = "External"/>
	<Relationship Id="rId11" Type="http://schemas.openxmlformats.org/officeDocument/2006/relationships/hyperlink" Target="consultantplus://offline/ref=585E5423ABBFD16817635A230FF41E526E047D1A821E19328DD4992B373C9087D9696EF668DC5637BC9AF2023E1469180231633F5B97B8F73B18742FJ9M0P" TargetMode = "External"/>
	<Relationship Id="rId12" Type="http://schemas.openxmlformats.org/officeDocument/2006/relationships/hyperlink" Target="consultantplus://offline/ref=585E5423ABBFD16817635A230FF41E526E047D1A821C1A3088D0992B373C9087D9696EF668DC5637BC9AF2023E1469180231633F5B97B8F73B18742FJ9M0P" TargetMode = "External"/>
	<Relationship Id="rId13" Type="http://schemas.openxmlformats.org/officeDocument/2006/relationships/hyperlink" Target="consultantplus://offline/ref=585E5423ABBFD16817635A230FF41E526E047D1A821D12318DD7992B373C9087D9696EF668DC5637BC9AF2023E1469180231633F5B97B8F73B18742FJ9M0P" TargetMode = "External"/>
	<Relationship Id="rId14" Type="http://schemas.openxmlformats.org/officeDocument/2006/relationships/hyperlink" Target="consultantplus://offline/ref=585E5423ABBFD16817635A230FF41E526E047D1A821E19328DD4992B373C9087D9696EF668DC5637BC9AF2023F1469180231633F5B97B8F73B18742FJ9M0P" TargetMode = "External"/>
	<Relationship Id="rId15" Type="http://schemas.openxmlformats.org/officeDocument/2006/relationships/hyperlink" Target="consultantplus://offline/ref=585E5423ABBFD16817635A230FF41E526E047D1A821D12318DD7992B373C9087D9696EF668DC5637BC9AF2023F1469180231633F5B97B8F73B18742FJ9M0P" TargetMode = "External"/>
	<Relationship Id="rId16" Type="http://schemas.openxmlformats.org/officeDocument/2006/relationships/hyperlink" Target="consultantplus://offline/ref=585E5423ABBFD16817635A230FF41E526E047D1A821D12318DD7992B373C9087D9696EF668DC5637BC9AF2023C1469180231633F5B97B8F73B18742FJ9M0P" TargetMode = "External"/>
	<Relationship Id="rId17" Type="http://schemas.openxmlformats.org/officeDocument/2006/relationships/hyperlink" Target="consultantplus://offline/ref=585E5423ABBFD16817635A230FF41E526E047D1A8219183C8CDB992B373C9087D9696EF668DC5637BC9AF2023F1469180231633F5B97B8F73B18742FJ9M0P" TargetMode = "External"/>
	<Relationship Id="rId18" Type="http://schemas.openxmlformats.org/officeDocument/2006/relationships/hyperlink" Target="consultantplus://offline/ref=585E5423ABBFD16817635A230FF41E526E047D1A821D12318DD7992B373C9087D9696EF668DC5637BC9AF202321469180231633F5B97B8F73B18742FJ9M0P" TargetMode = "External"/>
	<Relationship Id="rId19" Type="http://schemas.openxmlformats.org/officeDocument/2006/relationships/hyperlink" Target="consultantplus://offline/ref=585E5423ABBFD1681763442E199841576B0724128B4C476182D29179603CCCC28F6065A135995A28BE9AF0J0M1P" TargetMode = "External"/>
	<Relationship Id="rId20" Type="http://schemas.openxmlformats.org/officeDocument/2006/relationships/hyperlink" Target="consultantplus://offline/ref=585E5423ABBFD16817635A230FF41E526E047D1A8219183C8CDB992B373C9087D9696EF668DC5637BC9AF2023F1469180231633F5B97B8F73B18742FJ9M0P" TargetMode = "External"/>
	<Relationship Id="rId21" Type="http://schemas.openxmlformats.org/officeDocument/2006/relationships/hyperlink" Target="consultantplus://offline/ref=585E5423ABBFD16817635A230FF41E526E047D1A821D12318DD7992B373C9087D9696EF668DC5637BC9AF202321469180231633F5B97B8F73B18742FJ9M0P" TargetMode = "External"/>
	<Relationship Id="rId22" Type="http://schemas.openxmlformats.org/officeDocument/2006/relationships/hyperlink" Target="consultantplus://offline/ref=585E5423ABBFD16817635A230FF41E526E047D1A821D12318DD7992B373C9087D9696EF668DC5637BC9AF2033A1469180231633F5B97B8F73B18742FJ9M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Нижегородской области от 17.01.2019 N 16-р
(ред. от 06.09.2023)
"О создании совета по развитию добровольческого (волонтерского) движения в Нижегородской области"</dc:title>
  <dcterms:created xsi:type="dcterms:W3CDTF">2023-11-03T15:12:09Z</dcterms:created>
</cp:coreProperties>
</file>