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Новгородской области от 26.12.2018 N 616</w:t>
              <w:br/>
              <w:t xml:space="preserve">(ред. от 13.07.2023)</w:t>
              <w:br/>
              <w:t xml:space="preserve">"О государственной программе Новгородской области "Развитие физической культуры, спорта и молодежной политики на территории Новгородской области на 2019 - 2025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декабря 2018 г. N 616</w:t>
      </w:r>
    </w:p>
    <w:p>
      <w:pPr>
        <w:pStyle w:val="2"/>
        <w:jc w:val="center"/>
      </w:pPr>
      <w:r>
        <w:rPr>
          <w:sz w:val="20"/>
        </w:rPr>
      </w:r>
    </w:p>
    <w:p>
      <w:pPr>
        <w:pStyle w:val="2"/>
        <w:jc w:val="center"/>
      </w:pPr>
      <w:r>
        <w:rPr>
          <w:sz w:val="20"/>
        </w:rPr>
        <w:t xml:space="preserve">О ГОСУДАРСТВЕННОЙ ПРОГРАММЕ НОВГОРОДСКОЙ ОБЛАСТИ "РАЗВИТИЕ</w:t>
      </w:r>
    </w:p>
    <w:p>
      <w:pPr>
        <w:pStyle w:val="2"/>
        <w:jc w:val="center"/>
      </w:pPr>
      <w:r>
        <w:rPr>
          <w:sz w:val="20"/>
        </w:rPr>
        <w:t xml:space="preserve">ФИЗИЧЕСКОЙ КУЛЬТУРЫ, СПОРТА И МОЛОДЕЖНОЙ ПОЛИТИКИ</w:t>
      </w:r>
    </w:p>
    <w:p>
      <w:pPr>
        <w:pStyle w:val="2"/>
        <w:jc w:val="center"/>
      </w:pPr>
      <w:r>
        <w:rPr>
          <w:sz w:val="20"/>
        </w:rPr>
        <w:t xml:space="preserve">НА ТЕРРИТОРИИ НОВГОРОДСКОЙ ОБЛАСТИ 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22.04.2019 </w:t>
            </w:r>
            <w:hyperlink w:history="0" r:id="rId7" w:tooltip="Постановление Правительства Новгородской области от 22.04.2019 N 1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136</w:t>
              </w:r>
            </w:hyperlink>
            <w:r>
              <w:rPr>
                <w:sz w:val="20"/>
                <w:color w:val="392c69"/>
              </w:rPr>
              <w:t xml:space="preserve">, от 27.06.2019 </w:t>
            </w:r>
            <w:hyperlink w:history="0" r:id="rId8" w:tooltip="Постановление Правительства Новгородской области от 27.06.2019 N 241 &quot;О внесении изменения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241</w:t>
              </w:r>
            </w:hyperlink>
            <w:r>
              <w:rPr>
                <w:sz w:val="20"/>
                <w:color w:val="392c69"/>
              </w:rPr>
              <w:t xml:space="preserve">, от 31.12.2019 </w:t>
            </w:r>
            <w:hyperlink w:history="0" r:id="rId9"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525</w:t>
              </w:r>
            </w:hyperlink>
          </w:p>
          <w:p>
            <w:pPr>
              <w:pStyle w:val="0"/>
              <w:jc w:val="center"/>
            </w:pPr>
            <w:r>
              <w:rPr>
                <w:sz w:val="20"/>
                <w:color w:val="392c69"/>
              </w:rPr>
              <w:t xml:space="preserve">от 29.04.2020 </w:t>
            </w:r>
            <w:hyperlink w:history="0" r:id="rId10" w:tooltip="Постановление Правительства Новгородской области от 29.04.2020 N 17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178</w:t>
              </w:r>
            </w:hyperlink>
            <w:r>
              <w:rPr>
                <w:sz w:val="20"/>
                <w:color w:val="392c69"/>
              </w:rPr>
              <w:t xml:space="preserve">, от 21.10.2020 </w:t>
            </w:r>
            <w:hyperlink w:history="0" r:id="rId11" w:tooltip="Постановление Правительства Новгородской области от 21.10.2020 N 48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481</w:t>
              </w:r>
            </w:hyperlink>
            <w:r>
              <w:rPr>
                <w:sz w:val="20"/>
                <w:color w:val="392c69"/>
              </w:rPr>
              <w:t xml:space="preserve">, от 16.02.2021 </w:t>
            </w:r>
            <w:hyperlink w:history="0" r:id="rId12"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34</w:t>
              </w:r>
            </w:hyperlink>
            <w:r>
              <w:rPr>
                <w:sz w:val="20"/>
                <w:color w:val="392c69"/>
              </w:rPr>
              <w:t xml:space="preserve">,</w:t>
            </w:r>
          </w:p>
          <w:p>
            <w:pPr>
              <w:pStyle w:val="0"/>
              <w:jc w:val="center"/>
            </w:pPr>
            <w:r>
              <w:rPr>
                <w:sz w:val="20"/>
                <w:color w:val="392c69"/>
              </w:rPr>
              <w:t xml:space="preserve">от 23.04.2021 </w:t>
            </w:r>
            <w:hyperlink w:history="0" r:id="rId13"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106</w:t>
              </w:r>
            </w:hyperlink>
            <w:r>
              <w:rPr>
                <w:sz w:val="20"/>
                <w:color w:val="392c69"/>
              </w:rPr>
              <w:t xml:space="preserve">, от 23.09.2021 </w:t>
            </w:r>
            <w:hyperlink w:history="0" r:id="rId14" w:tooltip="Постановление Правительства Новгородской области от 23.09.2021 N 31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314</w:t>
              </w:r>
            </w:hyperlink>
            <w:r>
              <w:rPr>
                <w:sz w:val="20"/>
                <w:color w:val="392c69"/>
              </w:rPr>
              <w:t xml:space="preserve">, от 03.02.2022 </w:t>
            </w:r>
            <w:hyperlink w:history="0" r:id="rId15"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color w:val="392c69"/>
              </w:rPr>
              <w:t xml:space="preserve">,</w:t>
            </w:r>
          </w:p>
          <w:p>
            <w:pPr>
              <w:pStyle w:val="0"/>
              <w:jc w:val="center"/>
            </w:pPr>
            <w:r>
              <w:rPr>
                <w:sz w:val="20"/>
                <w:color w:val="392c69"/>
              </w:rPr>
              <w:t xml:space="preserve">от 23.06.2022 </w:t>
            </w:r>
            <w:hyperlink w:history="0" r:id="rId16"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336</w:t>
              </w:r>
            </w:hyperlink>
            <w:r>
              <w:rPr>
                <w:sz w:val="20"/>
                <w:color w:val="392c69"/>
              </w:rPr>
              <w:t xml:space="preserve">, от 22.07.2022 </w:t>
            </w:r>
            <w:hyperlink w:history="0" r:id="rId17"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408</w:t>
              </w:r>
            </w:hyperlink>
            <w:r>
              <w:rPr>
                <w:sz w:val="20"/>
                <w:color w:val="392c69"/>
              </w:rPr>
              <w:t xml:space="preserve">, от 01.11.2022 </w:t>
            </w:r>
            <w:hyperlink w:history="0" r:id="rId18" w:tooltip="Постановление Правительства Новгородской области от 01.11.2022 N 597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597</w:t>
              </w:r>
            </w:hyperlink>
            <w:r>
              <w:rPr>
                <w:sz w:val="20"/>
                <w:color w:val="392c69"/>
              </w:rPr>
              <w:t xml:space="preserve">,</w:t>
            </w:r>
          </w:p>
          <w:p>
            <w:pPr>
              <w:pStyle w:val="0"/>
              <w:jc w:val="center"/>
            </w:pPr>
            <w:r>
              <w:rPr>
                <w:sz w:val="20"/>
                <w:color w:val="392c69"/>
              </w:rPr>
              <w:t xml:space="preserve">от 04.03.2023 </w:t>
            </w:r>
            <w:hyperlink w:history="0" r:id="rId19"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 от 13.07.2023 </w:t>
            </w:r>
            <w:hyperlink w:history="0" r:id="rId20"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N 306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1"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22" w:tooltip="Распоряжение Правительства Новгородской области от 02.09.2013 N 99-рг (ред. от 21.08.2023) &quot;Об утверждении перечня государственных программ Новгородской области&quot; {КонсультантПлюс}">
        <w:r>
          <w:rPr>
            <w:sz w:val="20"/>
            <w:color w:val="0000ff"/>
          </w:rPr>
          <w:t xml:space="preserve">перечнем</w:t>
        </w:r>
      </w:hyperlink>
      <w:r>
        <w:rPr>
          <w:sz w:val="20"/>
        </w:rPr>
        <w:t xml:space="preserve"> государственных программ Новгородской области, утвержденным </w:t>
      </w:r>
      <w:hyperlink w:history="0" r:id="rId23" w:tooltip="Распоряжение Правительства Новгородской области от 02.09.2013 N 99-рг (ред. от 21.08.2023) &quot;Об утверждении перечня государственных программ Новгородской области&quot; {КонсультантПлюс}">
        <w:r>
          <w:rPr>
            <w:sz w:val="20"/>
            <w:color w:val="0000ff"/>
          </w:rPr>
          <w:t xml:space="preserve">распоряжением</w:t>
        </w:r>
      </w:hyperlink>
      <w:r>
        <w:rPr>
          <w:sz w:val="20"/>
        </w:rPr>
        <w:t xml:space="preserve"> Правительства Новгородской области от 02.09.2013 N 99-рг, Правительство Новгородской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7" w:tooltip="ГОСУДАРСТВЕННАЯ ПРОГРАММА">
        <w:r>
          <w:rPr>
            <w:sz w:val="20"/>
            <w:color w:val="0000ff"/>
          </w:rPr>
          <w:t xml:space="preserve">программу</w:t>
        </w:r>
      </w:hyperlink>
      <w:r>
        <w:rPr>
          <w:sz w:val="20"/>
        </w:rPr>
        <w:t xml:space="preserve"> Новгородской области "Развитие физической культуры, спорта и молодежной политики на территории Новгородской области на 2019 - 2025 годы".</w:t>
      </w:r>
    </w:p>
    <w:p>
      <w:pPr>
        <w:pStyle w:val="0"/>
        <w:jc w:val="both"/>
      </w:pPr>
      <w:r>
        <w:rPr>
          <w:sz w:val="20"/>
        </w:rPr>
        <w:t xml:space="preserve">(в ред. </w:t>
      </w:r>
      <w:hyperlink w:history="0" r:id="rId2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2. Признать утратившими силу с 1 января 2019 года постановления Правительства Новгородской области:</w:t>
      </w:r>
    </w:p>
    <w:p>
      <w:pPr>
        <w:pStyle w:val="0"/>
        <w:spacing w:before="200" w:line-rule="auto"/>
        <w:ind w:firstLine="540"/>
        <w:jc w:val="both"/>
      </w:pPr>
      <w:r>
        <w:rPr>
          <w:sz w:val="20"/>
        </w:rPr>
        <w:t xml:space="preserve">от 28.10.2013 </w:t>
      </w:r>
      <w:hyperlink w:history="0" r:id="rId25" w:tooltip="Постановление Правительства Новгородской области от 28.10.2013 N 320 (ред. от 25.12.2018) &quot;О государственной программе Новгородской области &quot;Развитие физической культуры, спорта и молодежной политики на территории Новгородской области на 2014 - 2020 годы&quot; ------------ Утратил силу или отменен {КонсультантПлюс}">
        <w:r>
          <w:rPr>
            <w:sz w:val="20"/>
            <w:color w:val="0000ff"/>
          </w:rPr>
          <w:t xml:space="preserve">N 320</w:t>
        </w:r>
      </w:hyperlink>
      <w:r>
        <w:rPr>
          <w:sz w:val="20"/>
        </w:rPr>
        <w:t xml:space="preserve"> "О государственной программе Новгородской области "Развитие физической культуры и спорта на территории Новгородской области на 2014 - 2016 годы";</w:t>
      </w:r>
    </w:p>
    <w:p>
      <w:pPr>
        <w:pStyle w:val="0"/>
        <w:spacing w:before="200" w:line-rule="auto"/>
        <w:ind w:firstLine="540"/>
        <w:jc w:val="both"/>
      </w:pPr>
      <w:r>
        <w:rPr>
          <w:sz w:val="20"/>
        </w:rPr>
        <w:t xml:space="preserve">от 13.05.2014 </w:t>
      </w:r>
      <w:hyperlink w:history="0" r:id="rId26" w:tooltip="Постановление Правительства Новгородской области от 13.05.2014 N 267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6 годы&quot; ------------ Утратил силу или отменен {КонсультантПлюс}">
        <w:r>
          <w:rPr>
            <w:sz w:val="20"/>
            <w:color w:val="0000ff"/>
          </w:rPr>
          <w:t xml:space="preserve">N 267</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2014 - 2016 годы";</w:t>
      </w:r>
    </w:p>
    <w:p>
      <w:pPr>
        <w:pStyle w:val="0"/>
        <w:spacing w:before="200" w:line-rule="auto"/>
        <w:ind w:firstLine="540"/>
        <w:jc w:val="both"/>
      </w:pPr>
      <w:r>
        <w:rPr>
          <w:sz w:val="20"/>
        </w:rPr>
        <w:t xml:space="preserve">от 14.07.2014 </w:t>
      </w:r>
      <w:hyperlink w:history="0" r:id="rId27" w:tooltip="Постановление Правительства Новгородской области от 14.07.2014 N 373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6 годы&quot; ------------ Утратил силу или отменен {КонсультантПлюс}">
        <w:r>
          <w:rPr>
            <w:sz w:val="20"/>
            <w:color w:val="0000ff"/>
          </w:rPr>
          <w:t xml:space="preserve">N 373</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2014 - 2016 годы";</w:t>
      </w:r>
    </w:p>
    <w:p>
      <w:pPr>
        <w:pStyle w:val="0"/>
        <w:spacing w:before="200" w:line-rule="auto"/>
        <w:ind w:firstLine="540"/>
        <w:jc w:val="both"/>
      </w:pPr>
      <w:r>
        <w:rPr>
          <w:sz w:val="20"/>
        </w:rPr>
        <w:t xml:space="preserve">от 30.12.2014 </w:t>
      </w:r>
      <w:hyperlink w:history="0" r:id="rId28" w:tooltip="Постановление Правительства Новгородской области от 30.12.2014 N 664 &quot;О внесении изменений в постановление Правительства Новгородской области от 28.10.2013 N 320&quot; ------------ Утратил силу или отменен {КонсультантПлюс}">
        <w:r>
          <w:rPr>
            <w:sz w:val="20"/>
            <w:color w:val="0000ff"/>
          </w:rPr>
          <w:t xml:space="preserve">N 664</w:t>
        </w:r>
      </w:hyperlink>
      <w:r>
        <w:rPr>
          <w:sz w:val="20"/>
        </w:rPr>
        <w:t xml:space="preserve"> "О внесении изменений в постановление Правительства Новгородской области от 28.10.2013 N 320";</w:t>
      </w:r>
    </w:p>
    <w:p>
      <w:pPr>
        <w:pStyle w:val="0"/>
        <w:spacing w:before="200" w:line-rule="auto"/>
        <w:ind w:firstLine="540"/>
        <w:jc w:val="both"/>
      </w:pPr>
      <w:r>
        <w:rPr>
          <w:sz w:val="20"/>
        </w:rPr>
        <w:t xml:space="preserve">от 13.03.2015 </w:t>
      </w:r>
      <w:hyperlink w:history="0" r:id="rId29" w:tooltip="Постановление Правительства Новгородской области от 13.03.2015 N 88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7 годы&quot; ------------ Утратил силу или отменен {КонсультантПлюс}">
        <w:r>
          <w:rPr>
            <w:sz w:val="20"/>
            <w:color w:val="0000ff"/>
          </w:rPr>
          <w:t xml:space="preserve">N 88</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2014 - 2017 годы";</w:t>
      </w:r>
    </w:p>
    <w:p>
      <w:pPr>
        <w:pStyle w:val="0"/>
        <w:spacing w:before="200" w:line-rule="auto"/>
        <w:ind w:firstLine="540"/>
        <w:jc w:val="both"/>
      </w:pPr>
      <w:r>
        <w:rPr>
          <w:sz w:val="20"/>
        </w:rPr>
        <w:t xml:space="preserve">от 07.05.2015 </w:t>
      </w:r>
      <w:hyperlink w:history="0" r:id="rId30" w:tooltip="Постановление Правительства Новгородской области от 07.05.2015 N 189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7 годы&quot; ------------ Утратил силу или отменен {КонсультантПлюс}">
        <w:r>
          <w:rPr>
            <w:sz w:val="20"/>
            <w:color w:val="0000ff"/>
          </w:rPr>
          <w:t xml:space="preserve">N 189</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2014 - 2017 годы";</w:t>
      </w:r>
    </w:p>
    <w:p>
      <w:pPr>
        <w:pStyle w:val="0"/>
        <w:spacing w:before="200" w:line-rule="auto"/>
        <w:ind w:firstLine="540"/>
        <w:jc w:val="both"/>
      </w:pPr>
      <w:r>
        <w:rPr>
          <w:sz w:val="20"/>
        </w:rPr>
        <w:t xml:space="preserve">от 05.06.2015 </w:t>
      </w:r>
      <w:hyperlink w:history="0" r:id="rId31" w:tooltip="Постановление Правительства Новгородской области от 05.06.2015 N 246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7 годы&quot; ------------ Утратил силу или отменен {КонсультантПлюс}">
        <w:r>
          <w:rPr>
            <w:sz w:val="20"/>
            <w:color w:val="0000ff"/>
          </w:rPr>
          <w:t xml:space="preserve">N 246</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2014 - 2017 годы";</w:t>
      </w:r>
    </w:p>
    <w:p>
      <w:pPr>
        <w:pStyle w:val="0"/>
        <w:spacing w:before="200" w:line-rule="auto"/>
        <w:ind w:firstLine="540"/>
        <w:jc w:val="both"/>
      </w:pPr>
      <w:r>
        <w:rPr>
          <w:sz w:val="20"/>
        </w:rPr>
        <w:t xml:space="preserve">от 30.10.2015 </w:t>
      </w:r>
      <w:hyperlink w:history="0" r:id="rId32" w:tooltip="Постановление Правительства Новгородской области от 30.10.2015 N 424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7 годы&quot; ------------ Утратил силу или отменен {КонсультантПлюс}">
        <w:r>
          <w:rPr>
            <w:sz w:val="20"/>
            <w:color w:val="0000ff"/>
          </w:rPr>
          <w:t xml:space="preserve">N 424</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2014 - 2017 годы";</w:t>
      </w:r>
    </w:p>
    <w:p>
      <w:pPr>
        <w:pStyle w:val="0"/>
        <w:spacing w:before="200" w:line-rule="auto"/>
        <w:ind w:firstLine="540"/>
        <w:jc w:val="both"/>
      </w:pPr>
      <w:r>
        <w:rPr>
          <w:sz w:val="20"/>
        </w:rPr>
        <w:t xml:space="preserve">от 27.11.2015 </w:t>
      </w:r>
      <w:hyperlink w:history="0" r:id="rId33" w:tooltip="Постановление Правительства Новгородской области от 27.11.2015 N 464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7 годы&quot; ------------ Утратил силу или отменен {КонсультантПлюс}">
        <w:r>
          <w:rPr>
            <w:sz w:val="20"/>
            <w:color w:val="0000ff"/>
          </w:rPr>
          <w:t xml:space="preserve">N 464</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2014 - 2017 годы";</w:t>
      </w:r>
    </w:p>
    <w:p>
      <w:pPr>
        <w:pStyle w:val="0"/>
        <w:spacing w:before="200" w:line-rule="auto"/>
        <w:ind w:firstLine="540"/>
        <w:jc w:val="both"/>
      </w:pPr>
      <w:r>
        <w:rPr>
          <w:sz w:val="20"/>
        </w:rPr>
        <w:t xml:space="preserve">от 31.03.2016 </w:t>
      </w:r>
      <w:hyperlink w:history="0" r:id="rId34" w:tooltip="Постановление Правительства Новгородской области от 31.03.2016 N 118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7 годы&quot; ------------ Утратил силу или отменен {КонсультантПлюс}">
        <w:r>
          <w:rPr>
            <w:sz w:val="20"/>
            <w:color w:val="0000ff"/>
          </w:rPr>
          <w:t xml:space="preserve">N 118</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2014 - 2017 годы";</w:t>
      </w:r>
    </w:p>
    <w:p>
      <w:pPr>
        <w:pStyle w:val="0"/>
        <w:spacing w:before="200" w:line-rule="auto"/>
        <w:ind w:firstLine="540"/>
        <w:jc w:val="both"/>
      </w:pPr>
      <w:r>
        <w:rPr>
          <w:sz w:val="20"/>
        </w:rPr>
        <w:t xml:space="preserve">от 31.05.2016 </w:t>
      </w:r>
      <w:hyperlink w:history="0" r:id="rId35" w:tooltip="Постановление Правительства Новгородской области от 31.05.2016 N 199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7 годы&quot; ------------ Утратил силу или отменен {КонсультантПлюс}">
        <w:r>
          <w:rPr>
            <w:sz w:val="20"/>
            <w:color w:val="0000ff"/>
          </w:rPr>
          <w:t xml:space="preserve">N 199</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2014 - 2017 годы";</w:t>
      </w:r>
    </w:p>
    <w:p>
      <w:pPr>
        <w:pStyle w:val="0"/>
        <w:spacing w:before="200" w:line-rule="auto"/>
        <w:ind w:firstLine="540"/>
        <w:jc w:val="both"/>
      </w:pPr>
      <w:r>
        <w:rPr>
          <w:sz w:val="20"/>
        </w:rPr>
        <w:t xml:space="preserve">от 20.07.2016 </w:t>
      </w:r>
      <w:hyperlink w:history="0" r:id="rId36" w:tooltip="Постановление Правительства Новгородской области от 20.07.2016 N 254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7 годы&quot; ------------ Утратил силу или отменен {КонсультантПлюс}">
        <w:r>
          <w:rPr>
            <w:sz w:val="20"/>
            <w:color w:val="0000ff"/>
          </w:rPr>
          <w:t xml:space="preserve">N 254</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2014 - 2017 годы";</w:t>
      </w:r>
    </w:p>
    <w:p>
      <w:pPr>
        <w:pStyle w:val="0"/>
        <w:spacing w:before="200" w:line-rule="auto"/>
        <w:ind w:firstLine="540"/>
        <w:jc w:val="both"/>
      </w:pPr>
      <w:r>
        <w:rPr>
          <w:sz w:val="20"/>
        </w:rPr>
        <w:t xml:space="preserve">от 20.09.2016 </w:t>
      </w:r>
      <w:hyperlink w:history="0" r:id="rId37" w:tooltip="Постановление Правительства Новгородской области от 20.09.2016 N 333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7 годы&quot; ------------ Утратил силу или отменен {КонсультантПлюс}">
        <w:r>
          <w:rPr>
            <w:sz w:val="20"/>
            <w:color w:val="0000ff"/>
          </w:rPr>
          <w:t xml:space="preserve">N 333</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2014 - 2017 годы";</w:t>
      </w:r>
    </w:p>
    <w:p>
      <w:pPr>
        <w:pStyle w:val="0"/>
        <w:spacing w:before="200" w:line-rule="auto"/>
        <w:ind w:firstLine="540"/>
        <w:jc w:val="both"/>
      </w:pPr>
      <w:r>
        <w:rPr>
          <w:sz w:val="20"/>
        </w:rPr>
        <w:t xml:space="preserve">от 24.10.2016 </w:t>
      </w:r>
      <w:hyperlink w:history="0" r:id="rId38" w:tooltip="Постановление Правительства Новгородской области от 24.10.2016 N 377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7 годы&quot; ------------ Утратил силу или отменен {КонсультантПлюс}">
        <w:r>
          <w:rPr>
            <w:sz w:val="20"/>
            <w:color w:val="0000ff"/>
          </w:rPr>
          <w:t xml:space="preserve">N 377</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2014 - 2017 годы";</w:t>
      </w:r>
    </w:p>
    <w:p>
      <w:pPr>
        <w:pStyle w:val="0"/>
        <w:spacing w:before="200" w:line-rule="auto"/>
        <w:ind w:firstLine="540"/>
        <w:jc w:val="both"/>
      </w:pPr>
      <w:r>
        <w:rPr>
          <w:sz w:val="20"/>
        </w:rPr>
        <w:t xml:space="preserve">от 28.02.2017 </w:t>
      </w:r>
      <w:hyperlink w:history="0" r:id="rId39" w:tooltip="Постановление Правительства Новгородской области от 28.02.2017 N 66 &quot;О внесении изменений в постановление Правительства Новгородской области от 28.10.2013 N 320&quot; ------------ Утратил силу или отменен {КонсультантПлюс}">
        <w:r>
          <w:rPr>
            <w:sz w:val="20"/>
            <w:color w:val="0000ff"/>
          </w:rPr>
          <w:t xml:space="preserve">N 66</w:t>
        </w:r>
      </w:hyperlink>
      <w:r>
        <w:rPr>
          <w:sz w:val="20"/>
        </w:rPr>
        <w:t xml:space="preserve"> "О внесении изменений в постановление Правительства Новгородской области от 28.10.2013 N 320";</w:t>
      </w:r>
    </w:p>
    <w:p>
      <w:pPr>
        <w:pStyle w:val="0"/>
        <w:spacing w:before="200" w:line-rule="auto"/>
        <w:ind w:firstLine="540"/>
        <w:jc w:val="both"/>
      </w:pPr>
      <w:r>
        <w:rPr>
          <w:sz w:val="20"/>
        </w:rPr>
        <w:t xml:space="preserve">от 26.04.2017 </w:t>
      </w:r>
      <w:hyperlink w:history="0" r:id="rId40" w:tooltip="Постановление Правительства Новгородской области от 26.04.2017 N 137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9 годы&quot; ------------ Утратил силу или отменен {КонсультантПлюс}">
        <w:r>
          <w:rPr>
            <w:sz w:val="20"/>
            <w:color w:val="0000ff"/>
          </w:rPr>
          <w:t xml:space="preserve">N 137</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2014 - 2019 годы";</w:t>
      </w:r>
    </w:p>
    <w:p>
      <w:pPr>
        <w:pStyle w:val="0"/>
        <w:spacing w:before="200" w:line-rule="auto"/>
        <w:ind w:firstLine="540"/>
        <w:jc w:val="both"/>
      </w:pPr>
      <w:r>
        <w:rPr>
          <w:sz w:val="20"/>
        </w:rPr>
        <w:t xml:space="preserve">от 08.08.2017 </w:t>
      </w:r>
      <w:hyperlink w:history="0" r:id="rId41" w:tooltip="Постановление Правительства Новгородской области от 08.08.2017 N 266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9 годы&quot; ------------ Утратил силу или отменен {КонсультантПлюс}">
        <w:r>
          <w:rPr>
            <w:sz w:val="20"/>
            <w:color w:val="0000ff"/>
          </w:rPr>
          <w:t xml:space="preserve">N 266</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2014 - 2019 годы";</w:t>
      </w:r>
    </w:p>
    <w:p>
      <w:pPr>
        <w:pStyle w:val="0"/>
        <w:spacing w:before="200" w:line-rule="auto"/>
        <w:ind w:firstLine="540"/>
        <w:jc w:val="both"/>
      </w:pPr>
      <w:r>
        <w:rPr>
          <w:sz w:val="20"/>
        </w:rPr>
        <w:t xml:space="preserve">от 16.08.2017 </w:t>
      </w:r>
      <w:hyperlink w:history="0" r:id="rId42" w:tooltip="Постановление Правительства Новгородской области от 16.08.2017 N 279 &quot;О внесении изменений в государственную программу Новгородской области &quot;Развитие физической культуры и спорта на территории Новгородской области на 2014 - 2019 годы&quot; ------------ Утратил силу или отменен {КонсультантПлюс}">
        <w:r>
          <w:rPr>
            <w:sz w:val="20"/>
            <w:color w:val="0000ff"/>
          </w:rPr>
          <w:t xml:space="preserve">N 279</w:t>
        </w:r>
      </w:hyperlink>
      <w:r>
        <w:rPr>
          <w:sz w:val="20"/>
        </w:rPr>
        <w:t xml:space="preserve"> "О внесении изменений в государственную программу Новгородской области "Развитие физической культуры и спорта на территории Новгородской области на 2014 - 2019 годы";</w:t>
      </w:r>
    </w:p>
    <w:p>
      <w:pPr>
        <w:pStyle w:val="0"/>
        <w:spacing w:before="200" w:line-rule="auto"/>
        <w:ind w:firstLine="540"/>
        <w:jc w:val="both"/>
      </w:pPr>
      <w:r>
        <w:rPr>
          <w:sz w:val="20"/>
        </w:rPr>
        <w:t xml:space="preserve">от 19.12.2017 </w:t>
      </w:r>
      <w:hyperlink w:history="0" r:id="rId43" w:tooltip="Постановление Правительства Новгородской области от 19.12.2017 N 448 &quot;О внесении изменений в постановление Правительства Новгородской области от 28.10.2013 N 320&quot; ------------ Утратил силу или отменен {КонсультантПлюс}">
        <w:r>
          <w:rPr>
            <w:sz w:val="20"/>
            <w:color w:val="0000ff"/>
          </w:rPr>
          <w:t xml:space="preserve">N 448</w:t>
        </w:r>
      </w:hyperlink>
      <w:r>
        <w:rPr>
          <w:sz w:val="20"/>
        </w:rPr>
        <w:t xml:space="preserve"> "О внесении изменений в постановление Правительства Новгородской области от 28.10.2013 N 320";</w:t>
      </w:r>
    </w:p>
    <w:p>
      <w:pPr>
        <w:pStyle w:val="0"/>
        <w:spacing w:before="200" w:line-rule="auto"/>
        <w:ind w:firstLine="540"/>
        <w:jc w:val="both"/>
      </w:pPr>
      <w:r>
        <w:rPr>
          <w:sz w:val="20"/>
        </w:rPr>
        <w:t xml:space="preserve">от 27.04.2018 </w:t>
      </w:r>
      <w:hyperlink w:history="0" r:id="rId44" w:tooltip="Постановление Правительства Новгородской области от 27.04.2018 N 175 &quot;О внесении изменения в государственную программу Новгородской области &quot;Развитие физической культуры и спорта на территории Новгородской области на 2014 - 2020 годы&quot; ------------ Утратил силу или отменен {КонсультантПлюс}">
        <w:r>
          <w:rPr>
            <w:sz w:val="20"/>
            <w:color w:val="0000ff"/>
          </w:rPr>
          <w:t xml:space="preserve">N 175</w:t>
        </w:r>
      </w:hyperlink>
      <w:r>
        <w:rPr>
          <w:sz w:val="20"/>
        </w:rPr>
        <w:t xml:space="preserve"> "О внесении изменения в государственную программу Новгородской области "Развитие физической культуры и спорта на территории Новгородской области на 2014 - 2020 годы";</w:t>
      </w:r>
    </w:p>
    <w:p>
      <w:pPr>
        <w:pStyle w:val="0"/>
        <w:spacing w:before="200" w:line-rule="auto"/>
        <w:ind w:firstLine="540"/>
        <w:jc w:val="both"/>
      </w:pPr>
      <w:r>
        <w:rPr>
          <w:sz w:val="20"/>
        </w:rPr>
        <w:t xml:space="preserve">от 14.08.2018 </w:t>
      </w:r>
      <w:hyperlink w:history="0" r:id="rId45" w:tooltip="Постановление Правительства Новгородской области от 14.08.2018 N 408 &quot;О внесении изменений в постановление Правительства Новгородской области от 28.10.2013 N 320&quot; ------------ Утратил силу или отменен {КонсультантПлюс}">
        <w:r>
          <w:rPr>
            <w:sz w:val="20"/>
            <w:color w:val="0000ff"/>
          </w:rPr>
          <w:t xml:space="preserve">N 408</w:t>
        </w:r>
      </w:hyperlink>
      <w:r>
        <w:rPr>
          <w:sz w:val="20"/>
        </w:rPr>
        <w:t xml:space="preserve"> "О внесении изменений в постановление Правительства Новгородской области от 28.10.2013 N 320";</w:t>
      </w:r>
    </w:p>
    <w:p>
      <w:pPr>
        <w:pStyle w:val="0"/>
        <w:spacing w:before="200" w:line-rule="auto"/>
        <w:ind w:firstLine="540"/>
        <w:jc w:val="both"/>
      </w:pPr>
      <w:r>
        <w:rPr>
          <w:sz w:val="20"/>
        </w:rPr>
        <w:t xml:space="preserve">от 25.12.2018 </w:t>
      </w:r>
      <w:hyperlink w:history="0" r:id="rId46" w:tooltip="Постановление Правительства Новгородской области от 25.12.2018 N 609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4 - 2020 годы&quot; ------------ Утратил силу или отменен {КонсультантПлюс}">
        <w:r>
          <w:rPr>
            <w:sz w:val="20"/>
            <w:color w:val="0000ff"/>
          </w:rPr>
          <w:t xml:space="preserve">N 609</w:t>
        </w:r>
      </w:hyperlink>
      <w:r>
        <w:rPr>
          <w:sz w:val="20"/>
        </w:rPr>
        <w:t xml:space="preserve"> "О внесении изменений в государственную программу Новгородской области "Развитие физической культуры, спорта и молодежной политики на территории Новгородской области на 2014 - 2020 годы".</w:t>
      </w:r>
    </w:p>
    <w:p>
      <w:pPr>
        <w:pStyle w:val="0"/>
        <w:spacing w:before="200" w:line-rule="auto"/>
        <w:ind w:firstLine="540"/>
        <w:jc w:val="both"/>
      </w:pPr>
      <w:r>
        <w:rPr>
          <w:sz w:val="20"/>
        </w:rPr>
        <w:t xml:space="preserve">3. Опубликовать постановление в газете "Новгородские ведомости" и разместить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А.С.НИКИТИН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26.12.2018 N 616</w:t>
      </w:r>
    </w:p>
    <w:p>
      <w:pPr>
        <w:pStyle w:val="0"/>
        <w:jc w:val="both"/>
      </w:pPr>
      <w:r>
        <w:rPr>
          <w:sz w:val="20"/>
        </w:rPr>
      </w:r>
    </w:p>
    <w:bookmarkStart w:id="57" w:name="P57"/>
    <w:bookmarkEnd w:id="57"/>
    <w:p>
      <w:pPr>
        <w:pStyle w:val="2"/>
        <w:jc w:val="center"/>
      </w:pPr>
      <w:r>
        <w:rPr>
          <w:sz w:val="20"/>
        </w:rPr>
        <w:t xml:space="preserve">ГОСУДАРСТВЕННАЯ ПРОГРАММА</w:t>
      </w:r>
    </w:p>
    <w:p>
      <w:pPr>
        <w:pStyle w:val="2"/>
        <w:jc w:val="center"/>
      </w:pPr>
      <w:r>
        <w:rPr>
          <w:sz w:val="20"/>
        </w:rPr>
        <w:t xml:space="preserve">НОВГОРОДСКОЙ ОБЛАСТИ "РАЗВИТИЕ ФИЗИЧЕСКОЙ КУЛЬТУРЫ, СПОРТА</w:t>
      </w:r>
    </w:p>
    <w:p>
      <w:pPr>
        <w:pStyle w:val="2"/>
        <w:jc w:val="center"/>
      </w:pPr>
      <w:r>
        <w:rPr>
          <w:sz w:val="20"/>
        </w:rPr>
        <w:t xml:space="preserve">И МОЛОДЕЖНОЙ ПОЛИТИКИ НА ТЕРРИТОРИИ НОВГОРОДСКОЙ ОБЛАСТИ</w:t>
      </w:r>
    </w:p>
    <w:p>
      <w:pPr>
        <w:pStyle w:val="2"/>
        <w:jc w:val="center"/>
      </w:pPr>
      <w:r>
        <w:rPr>
          <w:sz w:val="20"/>
        </w:rPr>
        <w:t xml:space="preserve">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27.06.2019 </w:t>
            </w:r>
            <w:hyperlink w:history="0" r:id="rId47" w:tooltip="Постановление Правительства Новгородской области от 27.06.2019 N 241 &quot;О внесении изменения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241</w:t>
              </w:r>
            </w:hyperlink>
            <w:r>
              <w:rPr>
                <w:sz w:val="20"/>
                <w:color w:val="392c69"/>
              </w:rPr>
              <w:t xml:space="preserve">, от 31.12.2019 </w:t>
            </w:r>
            <w:hyperlink w:history="0" r:id="rId48"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525</w:t>
              </w:r>
            </w:hyperlink>
            <w:r>
              <w:rPr>
                <w:sz w:val="20"/>
                <w:color w:val="392c69"/>
              </w:rPr>
              <w:t xml:space="preserve">, от 29.04.2020 </w:t>
            </w:r>
            <w:hyperlink w:history="0" r:id="rId49" w:tooltip="Постановление Правительства Новгородской области от 29.04.2020 N 17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178</w:t>
              </w:r>
            </w:hyperlink>
            <w:r>
              <w:rPr>
                <w:sz w:val="20"/>
                <w:color w:val="392c69"/>
              </w:rPr>
              <w:t xml:space="preserve">,</w:t>
            </w:r>
          </w:p>
          <w:p>
            <w:pPr>
              <w:pStyle w:val="0"/>
              <w:jc w:val="center"/>
            </w:pPr>
            <w:r>
              <w:rPr>
                <w:sz w:val="20"/>
                <w:color w:val="392c69"/>
              </w:rPr>
              <w:t xml:space="preserve">от 21.10.2020 </w:t>
            </w:r>
            <w:hyperlink w:history="0" r:id="rId50" w:tooltip="Постановление Правительства Новгородской области от 21.10.2020 N 48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481</w:t>
              </w:r>
            </w:hyperlink>
            <w:r>
              <w:rPr>
                <w:sz w:val="20"/>
                <w:color w:val="392c69"/>
              </w:rPr>
              <w:t xml:space="preserve">, от 16.02.2021 </w:t>
            </w:r>
            <w:hyperlink w:history="0" r:id="rId51"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34</w:t>
              </w:r>
            </w:hyperlink>
            <w:r>
              <w:rPr>
                <w:sz w:val="20"/>
                <w:color w:val="392c69"/>
              </w:rPr>
              <w:t xml:space="preserve">, от 23.04.2021 </w:t>
            </w:r>
            <w:hyperlink w:history="0" r:id="rId52"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23.09.2021 </w:t>
            </w:r>
            <w:hyperlink w:history="0" r:id="rId53" w:tooltip="Постановление Правительства Новгородской области от 23.09.2021 N 31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314</w:t>
              </w:r>
            </w:hyperlink>
            <w:r>
              <w:rPr>
                <w:sz w:val="20"/>
                <w:color w:val="392c69"/>
              </w:rPr>
              <w:t xml:space="preserve">, от 03.02.2022 </w:t>
            </w:r>
            <w:hyperlink w:history="0" r:id="rId54"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color w:val="392c69"/>
              </w:rPr>
              <w:t xml:space="preserve">, от 23.06.2022 </w:t>
            </w:r>
            <w:hyperlink w:history="0" r:id="rId55"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336</w:t>
              </w:r>
            </w:hyperlink>
            <w:r>
              <w:rPr>
                <w:sz w:val="20"/>
                <w:color w:val="392c69"/>
              </w:rPr>
              <w:t xml:space="preserve">,</w:t>
            </w:r>
          </w:p>
          <w:p>
            <w:pPr>
              <w:pStyle w:val="0"/>
              <w:jc w:val="center"/>
            </w:pPr>
            <w:r>
              <w:rPr>
                <w:sz w:val="20"/>
                <w:color w:val="392c69"/>
              </w:rPr>
              <w:t xml:space="preserve">от 22.07.2022 </w:t>
            </w:r>
            <w:hyperlink w:history="0" r:id="rId56"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408</w:t>
              </w:r>
            </w:hyperlink>
            <w:r>
              <w:rPr>
                <w:sz w:val="20"/>
                <w:color w:val="392c69"/>
              </w:rPr>
              <w:t xml:space="preserve">, от 01.11.2022 </w:t>
            </w:r>
            <w:hyperlink w:history="0" r:id="rId57" w:tooltip="Постановление Правительства Новгородской области от 01.11.2022 N 597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597</w:t>
              </w:r>
            </w:hyperlink>
            <w:r>
              <w:rPr>
                <w:sz w:val="20"/>
                <w:color w:val="392c69"/>
              </w:rPr>
              <w:t xml:space="preserve">, от 04.03.2023 </w:t>
            </w:r>
            <w:hyperlink w:history="0" r:id="rId5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13.07.2023 </w:t>
            </w:r>
            <w:hyperlink w:history="0" r:id="rId59"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N 306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41"/>
        <w:gridCol w:w="7030"/>
      </w:tblGrid>
      <w:tr>
        <w:tc>
          <w:tcPr>
            <w:tcW w:w="2041" w:type="dxa"/>
            <w:tcBorders>
              <w:top w:val="single" w:sz="4"/>
              <w:bottom w:val="nil"/>
            </w:tcBorders>
          </w:tcPr>
          <w:p>
            <w:pPr>
              <w:pStyle w:val="0"/>
            </w:pPr>
            <w:r>
              <w:rPr>
                <w:sz w:val="20"/>
              </w:rPr>
              <w:t xml:space="preserve">Ответственный исполнитель государственной программы</w:t>
            </w:r>
          </w:p>
        </w:tc>
        <w:tc>
          <w:tcPr>
            <w:tcW w:w="7030" w:type="dxa"/>
            <w:tcBorders>
              <w:top w:val="single" w:sz="4"/>
              <w:bottom w:val="nil"/>
            </w:tcBorders>
          </w:tcPr>
          <w:p>
            <w:pPr>
              <w:pStyle w:val="0"/>
            </w:pPr>
            <w:r>
              <w:rPr>
                <w:sz w:val="20"/>
              </w:rPr>
              <w:t xml:space="preserve">министерство спорта и молодежной политики Новгородской области (до 16 января 2023 года);</w:t>
            </w:r>
          </w:p>
          <w:p>
            <w:pPr>
              <w:pStyle w:val="0"/>
            </w:pPr>
            <w:r>
              <w:rPr>
                <w:sz w:val="20"/>
              </w:rPr>
              <w:t xml:space="preserve">министерство спорта Новгородской области (далее министерство)</w:t>
            </w:r>
          </w:p>
        </w:tc>
      </w:tr>
      <w:tr>
        <w:tc>
          <w:tcPr>
            <w:gridSpan w:val="2"/>
            <w:tcW w:w="9071" w:type="dxa"/>
            <w:tcBorders>
              <w:top w:val="nil"/>
              <w:bottom w:val="single" w:sz="4"/>
            </w:tcBorders>
          </w:tcPr>
          <w:p>
            <w:pPr>
              <w:pStyle w:val="0"/>
              <w:jc w:val="both"/>
            </w:pPr>
            <w:r>
              <w:rPr>
                <w:sz w:val="20"/>
              </w:rPr>
              <w:t xml:space="preserve">(в ред. </w:t>
            </w:r>
            <w:hyperlink w:history="0" r:id="rId60"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2041" w:type="dxa"/>
            <w:tcBorders>
              <w:top w:val="single" w:sz="4"/>
              <w:bottom w:val="nil"/>
            </w:tcBorders>
          </w:tcPr>
          <w:p>
            <w:pPr>
              <w:pStyle w:val="0"/>
            </w:pPr>
            <w:r>
              <w:rPr>
                <w:sz w:val="20"/>
              </w:rPr>
              <w:t xml:space="preserve">Соисполнители государственной программы</w:t>
            </w:r>
          </w:p>
        </w:tc>
        <w:tc>
          <w:tcPr>
            <w:tcW w:w="7030" w:type="dxa"/>
            <w:tcBorders>
              <w:top w:val="single" w:sz="4"/>
              <w:bottom w:val="nil"/>
            </w:tcBorders>
          </w:tcPr>
          <w:p>
            <w:pPr>
              <w:pStyle w:val="0"/>
            </w:pPr>
            <w:r>
              <w:rPr>
                <w:sz w:val="20"/>
              </w:rPr>
              <w:t xml:space="preserve">комитет по молодежной политике Новгородской области;</w:t>
            </w:r>
          </w:p>
          <w:p>
            <w:pPr>
              <w:pStyle w:val="0"/>
            </w:pPr>
            <w:r>
              <w:rPr>
                <w:sz w:val="20"/>
              </w:rPr>
              <w:t xml:space="preserve">управление информационной политики Администрации Губернатора Новгородской области (до 1 февраля 2023 года);</w:t>
            </w:r>
          </w:p>
          <w:p>
            <w:pPr>
              <w:pStyle w:val="0"/>
            </w:pPr>
            <w:r>
              <w:rPr>
                <w:sz w:val="20"/>
              </w:rPr>
              <w:t xml:space="preserve">комитет информационной политики Новгородской области;</w:t>
            </w:r>
          </w:p>
          <w:p>
            <w:pPr>
              <w:pStyle w:val="0"/>
            </w:pPr>
            <w:r>
              <w:rPr>
                <w:sz w:val="20"/>
              </w:rPr>
              <w:t xml:space="preserve">министерство образования Новгородской области;</w:t>
            </w:r>
          </w:p>
          <w:p>
            <w:pPr>
              <w:pStyle w:val="0"/>
            </w:pPr>
            <w:r>
              <w:rPr>
                <w:sz w:val="20"/>
              </w:rPr>
              <w:t xml:space="preserve">министерство здравоохранения Новгородской области;</w:t>
            </w:r>
          </w:p>
          <w:p>
            <w:pPr>
              <w:pStyle w:val="0"/>
            </w:pPr>
            <w:r>
              <w:rPr>
                <w:sz w:val="20"/>
              </w:rPr>
              <w:t xml:space="preserve">министерство строительства, архитектуры и имущественных отношений Новгородской области;</w:t>
            </w:r>
          </w:p>
          <w:p>
            <w:pPr>
              <w:pStyle w:val="0"/>
            </w:pPr>
            <w:r>
              <w:rPr>
                <w:sz w:val="20"/>
              </w:rPr>
              <w:t xml:space="preserve">министерство культуры Новгородской области;</w:t>
            </w:r>
          </w:p>
          <w:p>
            <w:pPr>
              <w:pStyle w:val="0"/>
            </w:pPr>
            <w:r>
              <w:rPr>
                <w:sz w:val="20"/>
              </w:rPr>
              <w:t xml:space="preserve">министерство сельского хозяйства Новгородской области;</w:t>
            </w:r>
          </w:p>
          <w:p>
            <w:pPr>
              <w:pStyle w:val="0"/>
            </w:pPr>
            <w:r>
              <w:rPr>
                <w:sz w:val="20"/>
              </w:rPr>
              <w:t xml:space="preserve">министерство природных ресурсов, лесного хозяйства и экологии Новгородской области;</w:t>
            </w:r>
          </w:p>
          <w:p>
            <w:pPr>
              <w:pStyle w:val="0"/>
            </w:pPr>
            <w:r>
              <w:rPr>
                <w:sz w:val="20"/>
              </w:rPr>
              <w:t xml:space="preserve">министерство труда и социальной защиты населения Новгородской области;</w:t>
            </w:r>
          </w:p>
          <w:p>
            <w:pPr>
              <w:pStyle w:val="0"/>
            </w:pPr>
            <w:r>
              <w:rPr>
                <w:sz w:val="20"/>
              </w:rPr>
              <w:t xml:space="preserve">министерство транспорта и дорожного хозяйства Новгородской области;</w:t>
            </w:r>
          </w:p>
          <w:p>
            <w:pPr>
              <w:pStyle w:val="0"/>
            </w:pPr>
            <w:r>
              <w:rPr>
                <w:sz w:val="20"/>
              </w:rPr>
              <w:t xml:space="preserve">министерство инвестиционной политики Новгородской области;</w:t>
            </w:r>
          </w:p>
          <w:p>
            <w:pPr>
              <w:pStyle w:val="0"/>
            </w:pPr>
            <w:r>
              <w:rPr>
                <w:sz w:val="20"/>
              </w:rPr>
              <w:t xml:space="preserve">управление Администрации Губернатора Новгородской области по вопросам государственной службы и кадров;</w:t>
            </w:r>
          </w:p>
          <w:p>
            <w:pPr>
              <w:pStyle w:val="0"/>
            </w:pPr>
            <w:r>
              <w:rPr>
                <w:sz w:val="20"/>
              </w:rPr>
              <w:t xml:space="preserve">министерство промышленности и торговли Новгородской области;</w:t>
            </w:r>
          </w:p>
          <w:p>
            <w:pPr>
              <w:pStyle w:val="0"/>
            </w:pPr>
            <w:r>
              <w:rPr>
                <w:sz w:val="20"/>
              </w:rPr>
              <w:t xml:space="preserve">комитет записи актов гражданского состояния и организационного обеспечения деятельности мировых судей Новгородской области (далее комитет ЗАГС и ООДМС Новгородской области);</w:t>
            </w:r>
          </w:p>
          <w:p>
            <w:pPr>
              <w:pStyle w:val="0"/>
            </w:pPr>
            <w:r>
              <w:rPr>
                <w:sz w:val="20"/>
              </w:rPr>
              <w:t xml:space="preserve">комитет по внутренней политике Новгородской области;</w:t>
            </w:r>
          </w:p>
          <w:p>
            <w:pPr>
              <w:pStyle w:val="0"/>
            </w:pPr>
            <w:r>
              <w:rPr>
                <w:sz w:val="20"/>
              </w:rPr>
              <w:t xml:space="preserve">государственное областное автономное учреждение "Центр спортивной подготовки Новгородской области" (по согласованию);</w:t>
            </w:r>
          </w:p>
          <w:p>
            <w:pPr>
              <w:pStyle w:val="0"/>
            </w:pPr>
            <w:r>
              <w:rPr>
                <w:sz w:val="20"/>
              </w:rPr>
              <w:t xml:space="preserve">государственное областное казенное учреждение "Спорт-сервис" (по согласованию);</w:t>
            </w:r>
          </w:p>
          <w:p>
            <w:pPr>
              <w:pStyle w:val="0"/>
            </w:pPr>
            <w:r>
              <w:rPr>
                <w:sz w:val="20"/>
              </w:rPr>
              <w:t xml:space="preserve">государственное областное автономное учреждение "Спортивная школа "Спорт-индустрия" (по согласованию);</w:t>
            </w:r>
          </w:p>
          <w:p>
            <w:pPr>
              <w:pStyle w:val="0"/>
            </w:pPr>
            <w:r>
              <w:rPr>
                <w:sz w:val="20"/>
              </w:rPr>
              <w:t xml:space="preserve">государственное областное автономное учреждение "Спортивная школа "Электрон" (по согласованию);</w:t>
            </w:r>
          </w:p>
          <w:p>
            <w:pPr>
              <w:pStyle w:val="0"/>
            </w:pPr>
            <w:r>
              <w:rPr>
                <w:sz w:val="20"/>
              </w:rPr>
              <w:t xml:space="preserve">государственное областное автономное учреждение "Спортивная школа олимпийского резерва "Манеж" (по согласованию);</w:t>
            </w:r>
          </w:p>
          <w:p>
            <w:pPr>
              <w:pStyle w:val="0"/>
            </w:pPr>
            <w:r>
              <w:rPr>
                <w:sz w:val="20"/>
              </w:rPr>
              <w:t xml:space="preserve">государственное областное автономное учреждение "Спортивная школа олимпийского резерва "Олимп" (по согласованию);</w:t>
            </w:r>
          </w:p>
          <w:p>
            <w:pPr>
              <w:pStyle w:val="0"/>
            </w:pPr>
            <w:r>
              <w:rPr>
                <w:sz w:val="20"/>
              </w:rPr>
              <w:t xml:space="preserve">государственное областное казенное учреждение "Центр занятости населения Новгородской области" (по согласованию);</w:t>
            </w:r>
          </w:p>
          <w:p>
            <w:pPr>
              <w:pStyle w:val="0"/>
            </w:pPr>
            <w:r>
              <w:rPr>
                <w:sz w:val="20"/>
              </w:rPr>
              <w:t xml:space="preserve">Управление Министерства внутренних дел Российской Федерации по Новгородской области (далее УМВД) (по согласованию);</w:t>
            </w:r>
          </w:p>
          <w:p>
            <w:pPr>
              <w:pStyle w:val="0"/>
            </w:pPr>
            <w:r>
              <w:rPr>
                <w:sz w:val="20"/>
              </w:rPr>
              <w:t xml:space="preserve">Управление Федеральной службы исполнения наказаний по Новгородской области (далее УФСИН) (по согласованию);</w:t>
            </w:r>
          </w:p>
          <w:p>
            <w:pPr>
              <w:pStyle w:val="0"/>
            </w:pPr>
            <w:r>
              <w:rPr>
                <w:sz w:val="20"/>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(далее главное управление МЧС России по Новгородской области) (по согласованию);</w:t>
            </w:r>
          </w:p>
          <w:p>
            <w:pPr>
              <w:pStyle w:val="0"/>
            </w:pPr>
            <w:r>
              <w:rPr>
                <w:sz w:val="20"/>
              </w:rPr>
              <w:t xml:space="preserve">Новгородское региональное отделение Всероссийского детско-юношеского общественного движения "Школа безопасности" (далее НОДЮОД "Школа безопасности") (по согласованию);</w:t>
            </w:r>
          </w:p>
          <w:p>
            <w:pPr>
              <w:pStyle w:val="0"/>
            </w:pPr>
            <w:r>
              <w:rPr>
                <w:sz w:val="20"/>
              </w:rPr>
              <w:t xml:space="preserve">Новгородское региональное отделение Всероссийской общественной молодежной организации "Всероссийский студенческий корпус спасателей" (далее ВСКС) (по согласованию);</w:t>
            </w:r>
          </w:p>
          <w:p>
            <w:pPr>
              <w:pStyle w:val="0"/>
            </w:pPr>
            <w:r>
              <w:rPr>
                <w:sz w:val="20"/>
              </w:rPr>
              <w:t xml:space="preserve">военный комиссариат Новгородской области (по согласованию);</w:t>
            </w:r>
          </w:p>
          <w:p>
            <w:pPr>
              <w:pStyle w:val="0"/>
            </w:pPr>
            <w:r>
              <w:rPr>
                <w:sz w:val="20"/>
              </w:rPr>
              <w:t xml:space="preserve">администрации муниципальных районов, муниципальных округов и городского округа области (по согласованию);</w:t>
            </w:r>
          </w:p>
          <w:p>
            <w:pPr>
              <w:pStyle w:val="0"/>
            </w:pPr>
            <w:r>
              <w:rPr>
                <w:sz w:val="20"/>
              </w:rPr>
              <w:t xml:space="preserve">администрации поселений области (по согласованию);</w:t>
            </w:r>
          </w:p>
          <w:p>
            <w:pPr>
              <w:pStyle w:val="0"/>
            </w:pPr>
            <w:r>
              <w:rPr>
                <w:sz w:val="20"/>
              </w:rPr>
              <w:t xml:space="preserve">областное автономное учреждение "Дом молодежи, региональный центр военно-патриотического воспитания и подготовки граждан (молодежи) к военной службе" (далее Дом молодежи) (по согласованию);</w:t>
            </w:r>
          </w:p>
          <w:p>
            <w:pPr>
              <w:pStyle w:val="0"/>
            </w:pPr>
            <w:r>
              <w:rPr>
                <w:sz w:val="20"/>
              </w:rPr>
              <w:t xml:space="preserve">государственное областное казенное учреждение "Общественно-аналитический центр" (далее ОАЦ) (по согласованию);</w:t>
            </w:r>
          </w:p>
          <w:p>
            <w:pPr>
              <w:pStyle w:val="0"/>
            </w:pPr>
            <w:r>
              <w:rPr>
                <w:sz w:val="20"/>
              </w:rPr>
              <w:t xml:space="preserve">государственное областное автономное учреждение дополнительного профессионального образования "Региональный институт профессионального развития" (далее РИПР) (по согласованию);</w:t>
            </w:r>
          </w:p>
          <w:p>
            <w:pPr>
              <w:pStyle w:val="0"/>
            </w:pPr>
            <w:r>
              <w:rPr>
                <w:sz w:val="20"/>
              </w:rPr>
              <w:t xml:space="preserve">государственное областное автономное учреждение дополнительного образования "Морской центр капитана Варухина Н.Г." (далее Морской центр капитана Варухина Н.Г.) (по согласованию);</w:t>
            </w:r>
          </w:p>
          <w:p>
            <w:pPr>
              <w:pStyle w:val="0"/>
            </w:pPr>
            <w:r>
              <w:rPr>
                <w:sz w:val="20"/>
              </w:rPr>
              <w:t xml:space="preserve">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(далее НовГУ) (по согласованию);</w:t>
            </w:r>
          </w:p>
          <w:p>
            <w:pPr>
              <w:pStyle w:val="0"/>
            </w:pPr>
            <w:r>
              <w:rPr>
                <w:sz w:val="20"/>
              </w:rPr>
              <w:t xml:space="preserve">Федеральное государственное бюджетное учреждение культуры "Новгородский государственный объединенный музей-заповедник" (далее Музей-заповедник) (по согласованию);</w:t>
            </w:r>
          </w:p>
          <w:p>
            <w:pPr>
              <w:pStyle w:val="0"/>
            </w:pPr>
            <w:r>
              <w:rPr>
                <w:sz w:val="20"/>
              </w:rPr>
              <w:t xml:space="preserve">региональное отделение Общероссийской общественно-государственной организации "Добровольное общество содействия армии, авиации и флоту России" Новгородской области (далее ДОСААФ) (по согласованию);</w:t>
            </w:r>
          </w:p>
          <w:p>
            <w:pPr>
              <w:pStyle w:val="0"/>
            </w:pPr>
            <w:r>
              <w:rPr>
                <w:sz w:val="20"/>
              </w:rPr>
              <w:t xml:space="preserve">Новгородская областная общественная организация ветеранов (пенсионеров) войны, труда, Вооруженных Сил и правоохранительных органов (далее областной совет ветеранов) (по согласованию);</w:t>
            </w:r>
          </w:p>
          <w:p>
            <w:pPr>
              <w:pStyle w:val="0"/>
            </w:pPr>
            <w:r>
              <w:rPr>
                <w:sz w:val="20"/>
              </w:rPr>
              <w:t xml:space="preserve">региональное отделение Общероссийской общественной организации "Союз пенсионеров России" Новгородской области (по согласованию);</w:t>
            </w:r>
          </w:p>
          <w:p>
            <w:pPr>
              <w:pStyle w:val="0"/>
            </w:pPr>
            <w:r>
              <w:rPr>
                <w:sz w:val="20"/>
              </w:rPr>
              <w:t xml:space="preserve">Новгородская областная организация Общероссийской общественной организации "Российский союз ветеранов Афганистана" (далее союз ветеранов Афганистана) (по согласованию);</w:t>
            </w:r>
          </w:p>
          <w:p>
            <w:pPr>
              <w:pStyle w:val="0"/>
            </w:pPr>
            <w:r>
              <w:rPr>
                <w:sz w:val="20"/>
              </w:rPr>
              <w:t xml:space="preserve">Новгородское региональное отделение Молодежной общероссийской общественной организации "Российские Студенческие Отряды" (далее РСО) (по согласованию);</w:t>
            </w:r>
          </w:p>
          <w:p>
            <w:pPr>
              <w:pStyle w:val="0"/>
            </w:pPr>
            <w:r>
              <w:rPr>
                <w:sz w:val="20"/>
              </w:rPr>
              <w:t xml:space="preserve">региональное отделение Всероссийского детско-юношеского военно-патриотического общественного движения "ЮНАРМИЯ" Новгородской области (далее ЮНАРМИЯ) (по согласованию);</w:t>
            </w:r>
          </w:p>
          <w:p>
            <w:pPr>
              <w:pStyle w:val="0"/>
            </w:pPr>
            <w:r>
              <w:rPr>
                <w:sz w:val="20"/>
              </w:rPr>
              <w:t xml:space="preserve">Новгородское отделение Всероссийского общественного движения "Волонтеры Победы" (далее Волонтеры Победы) (по согласованию);</w:t>
            </w:r>
          </w:p>
          <w:p>
            <w:pPr>
              <w:pStyle w:val="0"/>
            </w:pPr>
            <w:r>
              <w:rPr>
                <w:sz w:val="20"/>
              </w:rPr>
              <w:t xml:space="preserve">Новгородская областная общественная организация "Поисковая экспедиция "Долина" памяти Н.И.Орлова" (далее поисковая экспедиция "Долина") (по согласованию);</w:t>
            </w:r>
          </w:p>
          <w:p>
            <w:pPr>
              <w:pStyle w:val="0"/>
            </w:pPr>
            <w:r>
              <w:rPr>
                <w:sz w:val="20"/>
              </w:rPr>
              <w:t xml:space="preserve">поисковые организации, осуществляющие поисковые работы по увековечению памяти погибших при защите Отечества на территории области (далее поисковые организации) (по согласованию);</w:t>
            </w:r>
          </w:p>
          <w:p>
            <w:pPr>
              <w:pStyle w:val="0"/>
            </w:pPr>
            <w:r>
              <w:rPr>
                <w:sz w:val="20"/>
              </w:rPr>
              <w:t xml:space="preserve">образовательные организации (по согласованию);</w:t>
            </w:r>
          </w:p>
          <w:p>
            <w:pPr>
              <w:pStyle w:val="0"/>
            </w:pPr>
            <w:r>
              <w:rPr>
                <w:sz w:val="20"/>
              </w:rPr>
              <w:t xml:space="preserve">региональные спортивные федерации (по согласованию);</w:t>
            </w:r>
          </w:p>
          <w:p>
            <w:pPr>
              <w:pStyle w:val="0"/>
            </w:pPr>
            <w:r>
              <w:rPr>
                <w:sz w:val="20"/>
              </w:rPr>
              <w:t xml:space="preserve">государственное областное автономное общеобразовательное учреждение "Средняя общеобразовательная спортивная школа-интернат "Спарта" (по согласованию)</w:t>
            </w:r>
          </w:p>
        </w:tc>
      </w:tr>
      <w:tr>
        <w:tc>
          <w:tcPr>
            <w:gridSpan w:val="2"/>
            <w:tcW w:w="9071" w:type="dxa"/>
            <w:tcBorders>
              <w:top w:val="nil"/>
              <w:bottom w:val="single" w:sz="4"/>
            </w:tcBorders>
          </w:tcPr>
          <w:p>
            <w:pPr>
              <w:pStyle w:val="0"/>
              <w:jc w:val="both"/>
            </w:pPr>
            <w:r>
              <w:rPr>
                <w:sz w:val="20"/>
              </w:rPr>
              <w:t xml:space="preserve">(в ред. </w:t>
            </w:r>
            <w:hyperlink w:history="0" r:id="rId6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blPrEx>
          <w:tblBorders>
            <w:insideH w:val="single" w:sz="4"/>
          </w:tblBorders>
        </w:tblPrEx>
        <w:tc>
          <w:tcPr>
            <w:tcW w:w="2041" w:type="dxa"/>
            <w:tcBorders>
              <w:top w:val="single" w:sz="4"/>
              <w:bottom w:val="single" w:sz="4"/>
            </w:tcBorders>
            <w:vMerge w:val="restart"/>
          </w:tcPr>
          <w:p>
            <w:pPr>
              <w:pStyle w:val="0"/>
            </w:pPr>
            <w:r>
              <w:rPr>
                <w:sz w:val="20"/>
              </w:rPr>
              <w:t xml:space="preserve">Цели государственной программы</w:t>
            </w:r>
          </w:p>
        </w:tc>
        <w:tc>
          <w:tcPr>
            <w:tcW w:w="7030" w:type="dxa"/>
            <w:tcBorders>
              <w:top w:val="single" w:sz="4"/>
              <w:bottom w:val="nil"/>
            </w:tcBorders>
          </w:tcPr>
          <w:p>
            <w:pPr>
              <w:pStyle w:val="0"/>
            </w:pPr>
            <w:r>
              <w:rPr>
                <w:sz w:val="20"/>
              </w:rPr>
              <w:t xml:space="preserve">увеличение доли населения области, систематически занимающегося физической культурой и спортом;</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обеспечение гражданам Новгородской области возможности систематически заниматься физической культурой и спортом, вести здоровый образ жизни;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обеспечение конкурентоспособности спортсменов Новгородской области на российской и международной спортивной арене;</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повышение эффективности управления развитием отрасли физической культуры и спорта;</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создание условий для занятий физической культурой и спортом лиц с ограниченными возможностями здоровья и инвалидов;</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обеспечение эффективной системы по социализации и самореализации молодежи Новгородской области;</w:t>
            </w:r>
          </w:p>
        </w:tc>
      </w:tr>
      <w:tr>
        <w:tblPrEx>
          <w:tblBorders>
            <w:insideH w:val="single" w:sz="4"/>
          </w:tblBorders>
        </w:tblPrEx>
        <w:tc>
          <w:tcPr>
            <w:tcBorders>
              <w:top w:val="single" w:sz="4"/>
              <w:bottom w:val="single" w:sz="4"/>
            </w:tcBorders>
            <w:vMerge w:val="continue"/>
          </w:tcPr>
          <w:p/>
        </w:tc>
        <w:tc>
          <w:tcPr>
            <w:tcW w:w="7030" w:type="dxa"/>
            <w:tcBorders>
              <w:top w:val="nil"/>
              <w:bottom w:val="single" w:sz="4"/>
            </w:tcBorders>
          </w:tcPr>
          <w:p>
            <w:pPr>
              <w:pStyle w:val="0"/>
            </w:pPr>
            <w:r>
              <w:rPr>
                <w:sz w:val="20"/>
              </w:rPr>
              <w:t xml:space="preserve">развитие и совершенствование системы патриотического воспитания граждан Новгородской области</w:t>
            </w:r>
          </w:p>
        </w:tc>
      </w:tr>
      <w:tr>
        <w:tblPrEx>
          <w:tblBorders>
            <w:insideH w:val="single" w:sz="4"/>
          </w:tblBorders>
        </w:tblPrEx>
        <w:tc>
          <w:tcPr>
            <w:tcW w:w="2041" w:type="dxa"/>
            <w:tcBorders>
              <w:top w:val="single" w:sz="4"/>
              <w:bottom w:val="single" w:sz="4"/>
            </w:tcBorders>
            <w:vMerge w:val="restart"/>
          </w:tcPr>
          <w:p>
            <w:pPr>
              <w:pStyle w:val="0"/>
            </w:pPr>
            <w:r>
              <w:rPr>
                <w:sz w:val="20"/>
              </w:rPr>
              <w:t xml:space="preserve">Задачи государственной программы</w:t>
            </w:r>
          </w:p>
        </w:tc>
        <w:tc>
          <w:tcPr>
            <w:tcW w:w="7030" w:type="dxa"/>
            <w:tcBorders>
              <w:top w:val="single" w:sz="4"/>
              <w:bottom w:val="nil"/>
            </w:tcBorders>
          </w:tcPr>
          <w:p>
            <w:pPr>
              <w:pStyle w:val="0"/>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совершенствование системы подготовки спортивного резерва, модернизация материально-технической базы спортивных школ;</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развитие спорта высших достижений и системы подготовки спортивного резерва на территории области;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развитие физической культуры и массового спорта на территории области;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развитие инфраструктуры отрасли физической культуры и спорта;</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развитие отрасли физической культуры и спорта;</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развитие физической культуры и спорта среди лиц с ограниченными возможностями здоровья и инвалидов на территории области;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вовлечение молодежи в социально значимую общественную деятельность;</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развитие системы молодежной политики, кадровое и информационное обеспечение молодежной политики;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создание благоприятных условий для молодых семей, направленных на формирование семейных ценностей и образа успешной семьи, поддержку молодых семей;</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поддержка молодежи, оказавшейся в трудной жизненной ситуации;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содействие в организации труда и занятости молодежи;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выявление, продвижение и поддержка активности молодежи, ее достижений в различных сферах деятельности, развитие волонтерского движения;</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предупреждение распространения экстремистских идей в молодежной среде, формирование межнациональной и межрелигиозной толерантности молодежи;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научно-исследовательское и научно-методическое сопровождение патриотического воспитания граждан;</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совершенствование форм и методов работы по патриотическому воспитанию граждан;</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военно-патриотическое воспитание детей и молодежи, развитие практики шефства воинских частей над образовательными организациями;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развитие волонтерского движения как важного элемента системы патриотического воспитания молодежи;</w:t>
            </w:r>
          </w:p>
        </w:tc>
      </w:tr>
      <w:tr>
        <w:tblPrEx>
          <w:tblBorders>
            <w:insideH w:val="single" w:sz="4"/>
          </w:tblBorders>
        </w:tblPrEx>
        <w:tc>
          <w:tcPr>
            <w:tcBorders>
              <w:top w:val="single" w:sz="4"/>
              <w:bottom w:val="single" w:sz="4"/>
            </w:tcBorders>
            <w:vMerge w:val="continue"/>
          </w:tcPr>
          <w:p/>
        </w:tc>
        <w:tc>
          <w:tcPr>
            <w:tcW w:w="7030" w:type="dxa"/>
            <w:tcBorders>
              <w:top w:val="nil"/>
              <w:bottom w:val="single" w:sz="4"/>
            </w:tcBorders>
          </w:tcPr>
          <w:p>
            <w:pPr>
              <w:pStyle w:val="0"/>
            </w:pPr>
            <w:r>
              <w:rPr>
                <w:sz w:val="20"/>
              </w:rPr>
              <w:t xml:space="preserve">информационное обеспечение патриотического воспитания граждан</w:t>
            </w:r>
          </w:p>
        </w:tc>
      </w:tr>
      <w:tr>
        <w:tblPrEx>
          <w:tblBorders>
            <w:insideH w:val="single" w:sz="4"/>
          </w:tblBorders>
        </w:tblPrEx>
        <w:tc>
          <w:tcPr>
            <w:tcW w:w="2041" w:type="dxa"/>
            <w:tcBorders>
              <w:top w:val="single" w:sz="4"/>
              <w:bottom w:val="single" w:sz="4"/>
            </w:tcBorders>
            <w:vMerge w:val="restart"/>
          </w:tcPr>
          <w:p>
            <w:pPr>
              <w:pStyle w:val="0"/>
            </w:pPr>
            <w:r>
              <w:rPr>
                <w:sz w:val="20"/>
              </w:rPr>
              <w:t xml:space="preserve">Подпрограммы государственной программы</w:t>
            </w:r>
          </w:p>
        </w:tc>
        <w:tc>
          <w:tcPr>
            <w:tcW w:w="7030" w:type="dxa"/>
            <w:tcBorders>
              <w:top w:val="single" w:sz="4"/>
              <w:bottom w:val="nil"/>
            </w:tcBorders>
          </w:tcPr>
          <w:p>
            <w:pPr>
              <w:pStyle w:val="0"/>
            </w:pPr>
            <w:r>
              <w:rPr>
                <w:sz w:val="20"/>
              </w:rPr>
              <w:t xml:space="preserve">"Развитие физической культуры и массового спорта на территории Новгородской области";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"Развитие спорта высших достижений и системы подготовки спортивного резерва на территории Новгородской области";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"Обеспечение государственного управления в сфере физической культуры и спорта";</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"Развитие физической культуры и спорта среди лиц с ограниченными возможностями здоровья и инвалидов на территории Новгородской области";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"Вовлечение молодежи Новгородской области в социальную практику";</w:t>
            </w:r>
          </w:p>
        </w:tc>
      </w:tr>
      <w:tr>
        <w:tblPrEx>
          <w:tblBorders>
            <w:insideH w:val="single" w:sz="4"/>
          </w:tblBorders>
        </w:tblPrEx>
        <w:tc>
          <w:tcPr>
            <w:tcBorders>
              <w:top w:val="single" w:sz="4"/>
              <w:bottom w:val="single" w:sz="4"/>
            </w:tcBorders>
            <w:vMerge w:val="continue"/>
          </w:tcPr>
          <w:p/>
        </w:tc>
        <w:tc>
          <w:tcPr>
            <w:tcW w:w="7030" w:type="dxa"/>
            <w:tcBorders>
              <w:top w:val="nil"/>
              <w:bottom w:val="single" w:sz="4"/>
            </w:tcBorders>
          </w:tcPr>
          <w:p>
            <w:pPr>
              <w:pStyle w:val="0"/>
            </w:pPr>
            <w:r>
              <w:rPr>
                <w:sz w:val="20"/>
              </w:rPr>
              <w:t xml:space="preserve">"Патриотическое воспитание населения Новгородской области"</w:t>
            </w:r>
          </w:p>
        </w:tc>
      </w:tr>
      <w:tr>
        <w:tc>
          <w:tcPr>
            <w:tcW w:w="2041" w:type="dxa"/>
            <w:tcBorders>
              <w:top w:val="single" w:sz="4"/>
              <w:bottom w:val="nil"/>
            </w:tcBorders>
          </w:tcPr>
          <w:p>
            <w:pPr>
              <w:pStyle w:val="0"/>
            </w:pPr>
            <w:r>
              <w:rPr>
                <w:sz w:val="20"/>
              </w:rPr>
              <w:t xml:space="preserve">Сроки реализации государственной программы</w:t>
            </w:r>
          </w:p>
        </w:tc>
        <w:tc>
          <w:tcPr>
            <w:tcW w:w="7030" w:type="dxa"/>
            <w:tcBorders>
              <w:top w:val="single" w:sz="4"/>
              <w:bottom w:val="nil"/>
            </w:tcBorders>
          </w:tcPr>
          <w:p>
            <w:pPr>
              <w:pStyle w:val="0"/>
            </w:pPr>
            <w:r>
              <w:rPr>
                <w:sz w:val="20"/>
              </w:rPr>
              <w:t xml:space="preserve">2019 - 2025 годы</w:t>
            </w:r>
          </w:p>
        </w:tc>
      </w:tr>
      <w:tr>
        <w:tc>
          <w:tcPr>
            <w:gridSpan w:val="2"/>
            <w:tcW w:w="9071" w:type="dxa"/>
            <w:tcBorders>
              <w:top w:val="nil"/>
              <w:bottom w:val="single" w:sz="4"/>
            </w:tcBorders>
          </w:tcPr>
          <w:p>
            <w:pPr>
              <w:pStyle w:val="0"/>
              <w:jc w:val="both"/>
            </w:pPr>
            <w:r>
              <w:rPr>
                <w:sz w:val="20"/>
              </w:rPr>
              <w:t xml:space="preserve">(в ред. </w:t>
            </w:r>
            <w:hyperlink w:history="0" r:id="rId6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2041" w:type="dxa"/>
            <w:tcBorders>
              <w:top w:val="single" w:sz="4"/>
              <w:bottom w:val="nil"/>
            </w:tcBorders>
          </w:tcPr>
          <w:p>
            <w:pPr>
              <w:pStyle w:val="0"/>
            </w:pPr>
            <w:r>
              <w:rPr>
                <w:sz w:val="20"/>
              </w:rPr>
              <w:t xml:space="preserve">Объемы и источники финансирования государственной программы с разбивкой по годам реализации</w:t>
            </w:r>
          </w:p>
        </w:tc>
        <w:tc>
          <w:tcPr>
            <w:tcW w:w="7030" w:type="dxa"/>
            <w:tcBorders>
              <w:top w:val="single" w:sz="4"/>
              <w:bottom w:val="nil"/>
            </w:tcBorders>
          </w:tcPr>
          <w:p>
            <w:pPr>
              <w:pStyle w:val="0"/>
            </w:pPr>
            <w:r>
              <w:rPr>
                <w:sz w:val="20"/>
              </w:rPr>
              <w:t xml:space="preserve">объемы финансирования за счет всех источников финансирования - 4330154,62226 тыс. рублей, в том числе по годам реализации:</w:t>
            </w:r>
          </w:p>
          <w:p>
            <w:pPr>
              <w:pStyle w:val="0"/>
            </w:pPr>
            <w:r>
              <w:rPr>
                <w:sz w:val="20"/>
              </w:rPr>
              <w:t xml:space="preserve">2019 год - 632489,92243 тыс. рублей;</w:t>
            </w:r>
          </w:p>
          <w:p>
            <w:pPr>
              <w:pStyle w:val="0"/>
            </w:pPr>
            <w:r>
              <w:rPr>
                <w:sz w:val="20"/>
              </w:rPr>
              <w:t xml:space="preserve">2020 год - 474329,57483 тыс. рублей;</w:t>
            </w:r>
          </w:p>
          <w:p>
            <w:pPr>
              <w:pStyle w:val="0"/>
            </w:pPr>
            <w:r>
              <w:rPr>
                <w:sz w:val="20"/>
              </w:rPr>
              <w:t xml:space="preserve">2021 год - 499038,07944 тыс. рублей;</w:t>
            </w:r>
          </w:p>
          <w:p>
            <w:pPr>
              <w:pStyle w:val="0"/>
            </w:pPr>
            <w:r>
              <w:rPr>
                <w:sz w:val="20"/>
              </w:rPr>
              <w:t xml:space="preserve">2022 год - 669072,96519 тыс. рублей;</w:t>
            </w:r>
          </w:p>
          <w:p>
            <w:pPr>
              <w:pStyle w:val="0"/>
            </w:pPr>
            <w:r>
              <w:rPr>
                <w:sz w:val="20"/>
              </w:rPr>
              <w:t xml:space="preserve">2023 год - 802994,58037 тыс. рублей;</w:t>
            </w:r>
          </w:p>
          <w:p>
            <w:pPr>
              <w:pStyle w:val="0"/>
            </w:pPr>
            <w:r>
              <w:rPr>
                <w:sz w:val="20"/>
              </w:rPr>
              <w:t xml:space="preserve">2024 год - 425854,52 тыс. рублей;</w:t>
            </w:r>
          </w:p>
          <w:p>
            <w:pPr>
              <w:pStyle w:val="0"/>
            </w:pPr>
            <w:r>
              <w:rPr>
                <w:sz w:val="20"/>
              </w:rPr>
              <w:t xml:space="preserve">2025 год - 826374,98 тыс. рублей;</w:t>
            </w:r>
          </w:p>
          <w:p>
            <w:pPr>
              <w:pStyle w:val="0"/>
            </w:pPr>
            <w:r>
              <w:rPr>
                <w:sz w:val="20"/>
              </w:rPr>
              <w:t xml:space="preserve">из них:</w:t>
            </w:r>
          </w:p>
          <w:p>
            <w:pPr>
              <w:pStyle w:val="0"/>
            </w:pPr>
            <w:r>
              <w:rPr>
                <w:sz w:val="20"/>
              </w:rPr>
              <w:t xml:space="preserve">областной бюджет - 2985437,53255 тыс. рублей, в том числе:</w:t>
            </w:r>
          </w:p>
          <w:p>
            <w:pPr>
              <w:pStyle w:val="0"/>
            </w:pPr>
            <w:r>
              <w:rPr>
                <w:sz w:val="20"/>
              </w:rPr>
              <w:t xml:space="preserve">2019 год - 296176,17285 тыс. рублей;</w:t>
            </w:r>
          </w:p>
          <w:p>
            <w:pPr>
              <w:pStyle w:val="0"/>
            </w:pPr>
            <w:r>
              <w:rPr>
                <w:sz w:val="20"/>
              </w:rPr>
              <w:t xml:space="preserve">2020 год - 311101,05 тыс. рублей;</w:t>
            </w:r>
          </w:p>
          <w:p>
            <w:pPr>
              <w:pStyle w:val="0"/>
            </w:pPr>
            <w:r>
              <w:rPr>
                <w:sz w:val="20"/>
              </w:rPr>
              <w:t xml:space="preserve">2021 год - 306540,9651 тыс. рублей;</w:t>
            </w:r>
          </w:p>
          <w:p>
            <w:pPr>
              <w:pStyle w:val="0"/>
            </w:pPr>
            <w:r>
              <w:rPr>
                <w:sz w:val="20"/>
              </w:rPr>
              <w:t xml:space="preserve">2022 год - 568022,9846 тыс. рублей;</w:t>
            </w:r>
          </w:p>
          <w:p>
            <w:pPr>
              <w:pStyle w:val="0"/>
            </w:pPr>
            <w:r>
              <w:rPr>
                <w:sz w:val="20"/>
              </w:rPr>
              <w:t xml:space="preserve">2023 год - 604540,9 тыс. рублей;</w:t>
            </w:r>
          </w:p>
          <w:p>
            <w:pPr>
              <w:pStyle w:val="0"/>
            </w:pPr>
            <w:r>
              <w:rPr>
                <w:sz w:val="20"/>
              </w:rPr>
              <w:t xml:space="preserve">2024 год - 420749,2 тыс. рублей;</w:t>
            </w:r>
          </w:p>
          <w:p>
            <w:pPr>
              <w:pStyle w:val="0"/>
            </w:pPr>
            <w:r>
              <w:rPr>
                <w:sz w:val="20"/>
              </w:rPr>
              <w:t xml:space="preserve">2025 год - 478306,26 тыс. рублей;</w:t>
            </w:r>
          </w:p>
          <w:p>
            <w:pPr>
              <w:pStyle w:val="0"/>
            </w:pPr>
            <w:r>
              <w:rPr>
                <w:sz w:val="20"/>
              </w:rPr>
              <w:t xml:space="preserve">федеральный бюджет - 1340200,24299 тыс. рублей, в том числе:</w:t>
            </w:r>
          </w:p>
          <w:p>
            <w:pPr>
              <w:pStyle w:val="0"/>
            </w:pPr>
            <w:r>
              <w:rPr>
                <w:sz w:val="20"/>
              </w:rPr>
              <w:t xml:space="preserve">2019 год - 336080,4 тыс. рублей;</w:t>
            </w:r>
          </w:p>
          <w:p>
            <w:pPr>
              <w:pStyle w:val="0"/>
            </w:pPr>
            <w:r>
              <w:rPr>
                <w:sz w:val="20"/>
              </w:rPr>
              <w:t xml:space="preserve">2020 год - 162644,3278 тыс. рублей;</w:t>
            </w:r>
          </w:p>
          <w:p>
            <w:pPr>
              <w:pStyle w:val="0"/>
            </w:pPr>
            <w:r>
              <w:rPr>
                <w:sz w:val="20"/>
              </w:rPr>
              <w:t xml:space="preserve">2021 год - 191990,83102 тыс. рублей;</w:t>
            </w:r>
          </w:p>
          <w:p>
            <w:pPr>
              <w:pStyle w:val="0"/>
            </w:pPr>
            <w:r>
              <w:rPr>
                <w:sz w:val="20"/>
              </w:rPr>
              <w:t xml:space="preserve">2022 год - 98867,52417 тыс. рублей;</w:t>
            </w:r>
          </w:p>
          <w:p>
            <w:pPr>
              <w:pStyle w:val="0"/>
            </w:pPr>
            <w:r>
              <w:rPr>
                <w:sz w:val="20"/>
              </w:rPr>
              <w:t xml:space="preserve">2023 год - 197443,12 тыс. рублей;</w:t>
            </w:r>
          </w:p>
          <w:p>
            <w:pPr>
              <w:pStyle w:val="0"/>
            </w:pPr>
            <w:r>
              <w:rPr>
                <w:sz w:val="20"/>
              </w:rPr>
              <w:t xml:space="preserve">2024 год - 5105,32 тыс. рублей;</w:t>
            </w:r>
          </w:p>
          <w:p>
            <w:pPr>
              <w:pStyle w:val="0"/>
            </w:pPr>
            <w:r>
              <w:rPr>
                <w:sz w:val="20"/>
              </w:rPr>
              <w:t xml:space="preserve">2025 год - 348068,72 тыс. рублей;</w:t>
            </w:r>
          </w:p>
          <w:p>
            <w:pPr>
              <w:pStyle w:val="0"/>
            </w:pPr>
            <w:r>
              <w:rPr>
                <w:sz w:val="20"/>
              </w:rPr>
              <w:t xml:space="preserve">местный бюджет - 4516,84672 тыс. рублей, в том числе:</w:t>
            </w:r>
          </w:p>
          <w:p>
            <w:pPr>
              <w:pStyle w:val="0"/>
            </w:pPr>
            <w:r>
              <w:rPr>
                <w:sz w:val="20"/>
              </w:rPr>
              <w:t xml:space="preserve">2019 год - 233,34958 тыс. рублей;</w:t>
            </w:r>
          </w:p>
          <w:p>
            <w:pPr>
              <w:pStyle w:val="0"/>
            </w:pPr>
            <w:r>
              <w:rPr>
                <w:sz w:val="20"/>
              </w:rPr>
              <w:t xml:space="preserve">2020 год - 584,19703 тыс. рублей;</w:t>
            </w:r>
          </w:p>
          <w:p>
            <w:pPr>
              <w:pStyle w:val="0"/>
            </w:pPr>
            <w:r>
              <w:rPr>
                <w:sz w:val="20"/>
              </w:rPr>
              <w:t xml:space="preserve">2021 год - 506,28332 тыс. рублей;</w:t>
            </w:r>
          </w:p>
          <w:p>
            <w:pPr>
              <w:pStyle w:val="0"/>
            </w:pPr>
            <w:r>
              <w:rPr>
                <w:sz w:val="20"/>
              </w:rPr>
              <w:t xml:space="preserve">2022 год - 2182,45642 тыс. рублей;</w:t>
            </w:r>
          </w:p>
          <w:p>
            <w:pPr>
              <w:pStyle w:val="0"/>
            </w:pPr>
            <w:r>
              <w:rPr>
                <w:sz w:val="20"/>
              </w:rPr>
              <w:t xml:space="preserve">2023 год - 1010,56037 тыс. рублей;</w:t>
            </w:r>
          </w:p>
          <w:p>
            <w:pPr>
              <w:pStyle w:val="0"/>
            </w:pPr>
            <w:r>
              <w:rPr>
                <w:sz w:val="20"/>
              </w:rPr>
              <w:t xml:space="preserve">2024 год - 0,0 тыс. рублей;</w:t>
            </w:r>
          </w:p>
          <w:p>
            <w:pPr>
              <w:pStyle w:val="0"/>
            </w:pPr>
            <w:r>
              <w:rPr>
                <w:sz w:val="20"/>
              </w:rPr>
              <w:t xml:space="preserve">2025 год - 0,0 тыс. рублей</w:t>
            </w:r>
          </w:p>
        </w:tc>
      </w:tr>
      <w:tr>
        <w:tc>
          <w:tcPr>
            <w:gridSpan w:val="2"/>
            <w:tcW w:w="9071" w:type="dxa"/>
            <w:tcBorders>
              <w:top w:val="nil"/>
              <w:bottom w:val="single" w:sz="4"/>
            </w:tcBorders>
          </w:tcPr>
          <w:p>
            <w:pPr>
              <w:pStyle w:val="0"/>
              <w:jc w:val="both"/>
            </w:pPr>
            <w:r>
              <w:rPr>
                <w:sz w:val="20"/>
              </w:rPr>
              <w:t xml:space="preserve">(в ред. </w:t>
            </w:r>
            <w:hyperlink w:history="0" r:id="rId63"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2041" w:type="dxa"/>
            <w:tcBorders>
              <w:top w:val="single" w:sz="4"/>
              <w:bottom w:val="nil"/>
            </w:tcBorders>
          </w:tcPr>
          <w:p>
            <w:pPr>
              <w:pStyle w:val="0"/>
            </w:pPr>
            <w:r>
              <w:rPr>
                <w:sz w:val="20"/>
              </w:rPr>
              <w:t xml:space="preserve">Ожидаемые конечные результаты реализации государственной программы</w:t>
            </w:r>
          </w:p>
        </w:tc>
        <w:tc>
          <w:tcPr>
            <w:tcW w:w="7030" w:type="dxa"/>
            <w:tcBorders>
              <w:top w:val="single" w:sz="4"/>
              <w:bottom w:val="nil"/>
            </w:tcBorders>
          </w:tcPr>
          <w:p>
            <w:pPr>
              <w:pStyle w:val="0"/>
            </w:pPr>
            <w:r>
              <w:rPr>
                <w:sz w:val="20"/>
              </w:rPr>
              <w:t xml:space="preserve">увеличение к концу 2025 года доли населения области, систематически занимающегося физической культурой и спортом, в общей численности населения области до 55,0 %;</w:t>
            </w:r>
          </w:p>
          <w:p>
            <w:pPr>
              <w:pStyle w:val="0"/>
            </w:pPr>
            <w:r>
              <w:rPr>
                <w:sz w:val="20"/>
              </w:rPr>
              <w:t xml:space="preserve">увеличение к концу 2025 года доли детей и молодежи, систематически занимающихся физической культурой и спортом, в общей численности детей и молодежи до 90,0 %;</w:t>
            </w:r>
          </w:p>
          <w:p>
            <w:pPr>
              <w:pStyle w:val="0"/>
            </w:pPr>
            <w:r>
              <w:rPr>
                <w:sz w:val="20"/>
              </w:rPr>
              <w:t xml:space="preserve">увеличение к концу 2025 года доли граждан среднего возраста, систематически занимающихся физической культурой и спортом, в общей численности граждан среднего возраста до 57,5 %;</w:t>
            </w:r>
          </w:p>
          <w:p>
            <w:pPr>
              <w:pStyle w:val="0"/>
            </w:pPr>
            <w:r>
              <w:rPr>
                <w:sz w:val="20"/>
              </w:rPr>
              <w:t xml:space="preserve">увеличение к концу 2025 года доли граждан старшего возраста, систематически занимающихся физической культурой и спортом, в общей численности граждан старшего возраста до 22,7 %;</w:t>
            </w:r>
          </w:p>
          <w:p>
            <w:pPr>
              <w:pStyle w:val="0"/>
            </w:pPr>
            <w:r>
              <w:rPr>
                <w:sz w:val="20"/>
              </w:rPr>
              <w:t xml:space="preserve">увеличение к концу 2025 года уровня обеспеченности граждан спортивными сооружениями исходя из единовременной пропускной способности объектов спорта области до 80,2 %;</w:t>
            </w:r>
          </w:p>
          <w:p>
            <w:pPr>
              <w:pStyle w:val="0"/>
            </w:pPr>
            <w:r>
              <w:rPr>
                <w:sz w:val="20"/>
              </w:rPr>
              <w:t xml:space="preserve">увеличение к концу 2025 года численности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до 20,0 тыс. человек;</w:t>
            </w:r>
          </w:p>
          <w:p>
            <w:pPr>
              <w:pStyle w:val="0"/>
            </w:pPr>
            <w:r>
              <w:rPr>
                <w:sz w:val="20"/>
              </w:rPr>
              <w:t xml:space="preserve">увеличение к концу 2025 года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до 0,057 млн. человек;</w:t>
            </w:r>
          </w:p>
          <w:p>
            <w:pPr>
              <w:pStyle w:val="0"/>
            </w:pPr>
            <w:r>
              <w:rPr>
                <w:sz w:val="20"/>
              </w:rPr>
              <w:t xml:space="preserve">увеличение к концу 2025 года доли молодежи, задействованной в мероприятиях по вовлечению в творческую деятельность, от общего числа молодежи в Новгородской области до 46,0 %</w:t>
            </w:r>
          </w:p>
        </w:tc>
      </w:tr>
      <w:tr>
        <w:tc>
          <w:tcPr>
            <w:gridSpan w:val="2"/>
            <w:tcW w:w="9071" w:type="dxa"/>
            <w:tcBorders>
              <w:top w:val="nil"/>
              <w:bottom w:val="single" w:sz="4"/>
            </w:tcBorders>
          </w:tcPr>
          <w:p>
            <w:pPr>
              <w:pStyle w:val="0"/>
              <w:jc w:val="both"/>
            </w:pPr>
            <w:r>
              <w:rPr>
                <w:sz w:val="20"/>
              </w:rPr>
              <w:t xml:space="preserve">(в ред. </w:t>
            </w:r>
            <w:hyperlink w:history="0" r:id="rId6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bl>
    <w:p>
      <w:pPr>
        <w:pStyle w:val="0"/>
        <w:jc w:val="both"/>
      </w:pPr>
      <w:r>
        <w:rPr>
          <w:sz w:val="20"/>
        </w:rPr>
      </w:r>
    </w:p>
    <w:p>
      <w:pPr>
        <w:pStyle w:val="2"/>
        <w:outlineLvl w:val="1"/>
        <w:jc w:val="center"/>
      </w:pPr>
      <w:r>
        <w:rPr>
          <w:sz w:val="20"/>
        </w:rPr>
        <w:t xml:space="preserve">Подпрограмма</w:t>
      </w:r>
    </w:p>
    <w:p>
      <w:pPr>
        <w:pStyle w:val="2"/>
        <w:jc w:val="center"/>
      </w:pPr>
      <w:r>
        <w:rPr>
          <w:sz w:val="20"/>
        </w:rPr>
        <w:t xml:space="preserve">"Развитие физической культуры и массового спорта</w:t>
      </w:r>
    </w:p>
    <w:p>
      <w:pPr>
        <w:pStyle w:val="2"/>
        <w:jc w:val="center"/>
      </w:pPr>
      <w:r>
        <w:rPr>
          <w:sz w:val="20"/>
        </w:rPr>
        <w:t xml:space="preserve">на территории Новгородской области" государственной</w:t>
      </w:r>
    </w:p>
    <w:p>
      <w:pPr>
        <w:pStyle w:val="2"/>
        <w:jc w:val="center"/>
      </w:pPr>
      <w:r>
        <w:rPr>
          <w:sz w:val="20"/>
        </w:rPr>
        <w:t xml:space="preserve">программы Новгородской "Развитие физической культуры, спорта</w:t>
      </w:r>
    </w:p>
    <w:p>
      <w:pPr>
        <w:pStyle w:val="2"/>
        <w:jc w:val="center"/>
      </w:pPr>
      <w:r>
        <w:rPr>
          <w:sz w:val="20"/>
        </w:rPr>
        <w:t xml:space="preserve">и молодежной политики на территории Новгородской области</w:t>
      </w:r>
    </w:p>
    <w:p>
      <w:pPr>
        <w:pStyle w:val="2"/>
        <w:jc w:val="center"/>
      </w:pPr>
      <w:r>
        <w:rPr>
          <w:sz w:val="20"/>
        </w:rPr>
        <w:t xml:space="preserve">на 2019 - 2025 годы"</w:t>
      </w:r>
    </w:p>
    <w:p>
      <w:pPr>
        <w:pStyle w:val="0"/>
        <w:jc w:val="center"/>
      </w:pPr>
      <w:r>
        <w:rPr>
          <w:sz w:val="20"/>
        </w:rPr>
        <w:t xml:space="preserve">(в ред. </w:t>
      </w:r>
      <w:hyperlink w:history="0" r:id="rId6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04.03.2023 N 91)</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41"/>
        <w:gridCol w:w="7030"/>
      </w:tblGrid>
      <w:tr>
        <w:tc>
          <w:tcPr>
            <w:tcW w:w="2041" w:type="dxa"/>
            <w:tcBorders>
              <w:top w:val="single" w:sz="4"/>
              <w:bottom w:val="nil"/>
            </w:tcBorders>
          </w:tcPr>
          <w:p>
            <w:pPr>
              <w:pStyle w:val="0"/>
            </w:pPr>
            <w:r>
              <w:rPr>
                <w:sz w:val="20"/>
              </w:rPr>
              <w:t xml:space="preserve">Исполнители подпрограммы</w:t>
            </w:r>
          </w:p>
        </w:tc>
        <w:tc>
          <w:tcPr>
            <w:tcW w:w="7030" w:type="dxa"/>
            <w:tcBorders>
              <w:top w:val="single" w:sz="4"/>
              <w:bottom w:val="nil"/>
            </w:tcBorders>
          </w:tcPr>
          <w:p>
            <w:pPr>
              <w:pStyle w:val="0"/>
            </w:pPr>
            <w:r>
              <w:rPr>
                <w:sz w:val="20"/>
              </w:rPr>
              <w:t xml:space="preserve">министерство спорта и молодежной политики Новгородской области (до 16 января 2023 года);</w:t>
            </w:r>
          </w:p>
          <w:p>
            <w:pPr>
              <w:pStyle w:val="0"/>
            </w:pPr>
            <w:r>
              <w:rPr>
                <w:sz w:val="20"/>
              </w:rPr>
              <w:t xml:space="preserve">министерство;</w:t>
            </w:r>
          </w:p>
          <w:p>
            <w:pPr>
              <w:pStyle w:val="0"/>
            </w:pPr>
            <w:r>
              <w:rPr>
                <w:sz w:val="20"/>
              </w:rPr>
              <w:t xml:space="preserve">министерство образования Новгородской области;</w:t>
            </w:r>
          </w:p>
          <w:p>
            <w:pPr>
              <w:pStyle w:val="0"/>
            </w:pPr>
            <w:r>
              <w:rPr>
                <w:sz w:val="20"/>
              </w:rPr>
              <w:t xml:space="preserve">министерство здравоохранения Новгородской области;</w:t>
            </w:r>
          </w:p>
          <w:p>
            <w:pPr>
              <w:pStyle w:val="0"/>
            </w:pPr>
            <w:r>
              <w:rPr>
                <w:sz w:val="20"/>
              </w:rPr>
              <w:t xml:space="preserve">министерство культуры Новгородской области;</w:t>
            </w:r>
          </w:p>
          <w:p>
            <w:pPr>
              <w:pStyle w:val="0"/>
            </w:pPr>
            <w:r>
              <w:rPr>
                <w:sz w:val="20"/>
              </w:rPr>
              <w:t xml:space="preserve">министерство промышленности и торговли Новгородской области;</w:t>
            </w:r>
          </w:p>
          <w:p>
            <w:pPr>
              <w:pStyle w:val="0"/>
            </w:pPr>
            <w:r>
              <w:rPr>
                <w:sz w:val="20"/>
              </w:rPr>
              <w:t xml:space="preserve">министерство труда и социальной защиты населения Новгородской области;</w:t>
            </w:r>
          </w:p>
          <w:p>
            <w:pPr>
              <w:pStyle w:val="0"/>
            </w:pPr>
            <w:r>
              <w:rPr>
                <w:sz w:val="20"/>
              </w:rPr>
              <w:t xml:space="preserve">администрации муниципальных районов, муниципальных округов и городского округа области (по согласованию);</w:t>
            </w:r>
          </w:p>
          <w:p>
            <w:pPr>
              <w:pStyle w:val="0"/>
            </w:pPr>
            <w:r>
              <w:rPr>
                <w:sz w:val="20"/>
              </w:rPr>
              <w:t xml:space="preserve">государственное областное автономное учреждение "Центр спортивной подготовки Новгородской области" (по согласованию);</w:t>
            </w:r>
          </w:p>
          <w:p>
            <w:pPr>
              <w:pStyle w:val="0"/>
            </w:pPr>
            <w:r>
              <w:rPr>
                <w:sz w:val="20"/>
              </w:rPr>
              <w:t xml:space="preserve">государственное областное автономное учреждение "Спортивная школа олимпийского резерва "Манеж" (по согласованию);</w:t>
            </w:r>
          </w:p>
          <w:p>
            <w:pPr>
              <w:pStyle w:val="0"/>
            </w:pPr>
            <w:r>
              <w:rPr>
                <w:sz w:val="20"/>
              </w:rPr>
              <w:t xml:space="preserve">государственное областное автономное учреждение "Спортивная школа олимпийского резерва "Олимп" (по согласованию);</w:t>
            </w:r>
          </w:p>
          <w:p>
            <w:pPr>
              <w:pStyle w:val="0"/>
            </w:pPr>
            <w:r>
              <w:rPr>
                <w:sz w:val="20"/>
              </w:rPr>
              <w:t xml:space="preserve">государственное областное автономное учреждение "Спортивная школа "Спорт-индустрия" (по согласованию);</w:t>
            </w:r>
          </w:p>
          <w:p>
            <w:pPr>
              <w:pStyle w:val="0"/>
            </w:pPr>
            <w:r>
              <w:rPr>
                <w:sz w:val="20"/>
              </w:rPr>
              <w:t xml:space="preserve">государственное областное автономное учреждение "Спортивная школа "Электрон" (по согласованию);</w:t>
            </w:r>
          </w:p>
          <w:p>
            <w:pPr>
              <w:pStyle w:val="0"/>
            </w:pPr>
            <w:r>
              <w:rPr>
                <w:sz w:val="20"/>
              </w:rPr>
              <w:t xml:space="preserve">региональное отделение Общероссийской общественной организации "Союз пенсионеров России" Новгородской области (по согласованию);</w:t>
            </w:r>
          </w:p>
          <w:p>
            <w:pPr>
              <w:pStyle w:val="0"/>
            </w:pPr>
            <w:r>
              <w:rPr>
                <w:sz w:val="20"/>
              </w:rPr>
              <w:t xml:space="preserve">областной совет ветеранов (по согласованию);</w:t>
            </w:r>
          </w:p>
          <w:p>
            <w:pPr>
              <w:pStyle w:val="0"/>
            </w:pPr>
            <w:r>
              <w:rPr>
                <w:sz w:val="20"/>
              </w:rPr>
              <w:t xml:space="preserve">региональные спортивные федерации (по согласованию);</w:t>
            </w:r>
          </w:p>
          <w:p>
            <w:pPr>
              <w:pStyle w:val="0"/>
            </w:pPr>
            <w:r>
              <w:rPr>
                <w:sz w:val="20"/>
              </w:rPr>
              <w:t xml:space="preserve">министерство строительства, архитектуры и имущественных отношений Новгородской области</w:t>
            </w:r>
          </w:p>
        </w:tc>
      </w:tr>
      <w:tr>
        <w:tc>
          <w:tcPr>
            <w:gridSpan w:val="2"/>
            <w:tcW w:w="9071" w:type="dxa"/>
            <w:tcBorders>
              <w:top w:val="nil"/>
              <w:bottom w:val="single" w:sz="4"/>
            </w:tcBorders>
          </w:tcPr>
          <w:p>
            <w:pPr>
              <w:pStyle w:val="0"/>
              <w:jc w:val="both"/>
            </w:pPr>
            <w:r>
              <w:rPr>
                <w:sz w:val="20"/>
              </w:rPr>
              <w:t xml:space="preserve">(в ред. </w:t>
            </w:r>
            <w:hyperlink w:history="0" r:id="rId6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blPrEx>
          <w:tblBorders>
            <w:insideH w:val="single" w:sz="4"/>
          </w:tblBorders>
        </w:tblPrEx>
        <w:tc>
          <w:tcPr>
            <w:tcW w:w="2041" w:type="dxa"/>
            <w:tcBorders>
              <w:top w:val="single" w:sz="4"/>
              <w:bottom w:val="single" w:sz="4"/>
            </w:tcBorders>
            <w:vMerge w:val="restart"/>
          </w:tcPr>
          <w:p>
            <w:pPr>
              <w:pStyle w:val="0"/>
            </w:pPr>
            <w:r>
              <w:rPr>
                <w:sz w:val="20"/>
              </w:rPr>
              <w:t xml:space="preserve">Задачи подпрограммы</w:t>
            </w:r>
          </w:p>
        </w:tc>
        <w:tc>
          <w:tcPr>
            <w:tcW w:w="7030" w:type="dxa"/>
            <w:tcBorders>
              <w:top w:val="single" w:sz="4"/>
              <w:bottom w:val="nil"/>
            </w:tcBorders>
          </w:tcPr>
          <w:p>
            <w:pPr>
              <w:pStyle w:val="0"/>
            </w:pPr>
            <w:r>
              <w:rPr>
                <w:sz w:val="20"/>
              </w:rPr>
              <w:t xml:space="preserve">развитие физической культуры и массового спорта на территории области;</w:t>
            </w:r>
          </w:p>
        </w:tc>
      </w:tr>
      <w:tr>
        <w:tblPrEx>
          <w:tblBorders>
            <w:insideH w:val="single" w:sz="4"/>
          </w:tblBorders>
        </w:tblPrEx>
        <w:tc>
          <w:tcPr>
            <w:tcBorders>
              <w:top w:val="single" w:sz="4"/>
              <w:bottom w:val="single" w:sz="4"/>
            </w:tcBorders>
            <w:vMerge w:val="continue"/>
          </w:tcPr>
          <w:p/>
        </w:tc>
        <w:tc>
          <w:tcPr>
            <w:tcW w:w="7030" w:type="dxa"/>
            <w:tcBorders>
              <w:top w:val="nil"/>
              <w:bottom w:val="single" w:sz="4"/>
            </w:tcBorders>
          </w:tcPr>
          <w:p>
            <w:pPr>
              <w:pStyle w:val="0"/>
            </w:pPr>
            <w:r>
              <w:rPr>
                <w:sz w:val="20"/>
              </w:rPr>
              <w:t xml:space="preserve">развитие инфраструктуры отрасли физической культуры и спорта</w:t>
            </w:r>
          </w:p>
        </w:tc>
      </w:tr>
      <w:tr>
        <w:tc>
          <w:tcPr>
            <w:tcW w:w="2041" w:type="dxa"/>
            <w:tcBorders>
              <w:top w:val="single" w:sz="4"/>
              <w:bottom w:val="nil"/>
            </w:tcBorders>
          </w:tcPr>
          <w:p>
            <w:pPr>
              <w:pStyle w:val="0"/>
            </w:pPr>
            <w:r>
              <w:rPr>
                <w:sz w:val="20"/>
              </w:rPr>
              <w:t xml:space="preserve">Сроки реализации подпрограммы</w:t>
            </w:r>
          </w:p>
        </w:tc>
        <w:tc>
          <w:tcPr>
            <w:tcW w:w="7030" w:type="dxa"/>
            <w:tcBorders>
              <w:top w:val="single" w:sz="4"/>
              <w:bottom w:val="nil"/>
            </w:tcBorders>
          </w:tcPr>
          <w:p>
            <w:pPr>
              <w:pStyle w:val="0"/>
            </w:pPr>
            <w:r>
              <w:rPr>
                <w:sz w:val="20"/>
              </w:rPr>
              <w:t xml:space="preserve">2019 - 2025 годы</w:t>
            </w:r>
          </w:p>
        </w:tc>
      </w:tr>
      <w:tr>
        <w:tc>
          <w:tcPr>
            <w:gridSpan w:val="2"/>
            <w:tcW w:w="9071" w:type="dxa"/>
            <w:tcBorders>
              <w:top w:val="nil"/>
              <w:bottom w:val="single" w:sz="4"/>
            </w:tcBorders>
          </w:tcPr>
          <w:p>
            <w:pPr>
              <w:pStyle w:val="0"/>
              <w:jc w:val="both"/>
            </w:pPr>
            <w:r>
              <w:rPr>
                <w:sz w:val="20"/>
              </w:rPr>
              <w:t xml:space="preserve">(в ред. </w:t>
            </w:r>
            <w:hyperlink w:history="0" r:id="rId67"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2041" w:type="dxa"/>
            <w:tcBorders>
              <w:top w:val="single" w:sz="4"/>
              <w:bottom w:val="nil"/>
            </w:tcBorders>
          </w:tcPr>
          <w:p>
            <w:pPr>
              <w:pStyle w:val="0"/>
            </w:pPr>
            <w:r>
              <w:rPr>
                <w:sz w:val="20"/>
              </w:rPr>
              <w:t xml:space="preserve">Объемы и источники финансирования подпрограммы с разбивкой по годам реализации</w:t>
            </w:r>
          </w:p>
        </w:tc>
        <w:tc>
          <w:tcPr>
            <w:tcW w:w="7030" w:type="dxa"/>
            <w:tcBorders>
              <w:top w:val="single" w:sz="4"/>
              <w:bottom w:val="nil"/>
            </w:tcBorders>
          </w:tcPr>
          <w:p>
            <w:pPr>
              <w:pStyle w:val="0"/>
            </w:pPr>
            <w:r>
              <w:rPr>
                <w:sz w:val="20"/>
              </w:rPr>
              <w:t xml:space="preserve">объемы финансирования за счет всех источников финансирования - 1561161,25077 тыс. рублей, в том числе по годам реализации:</w:t>
            </w:r>
          </w:p>
          <w:p>
            <w:pPr>
              <w:pStyle w:val="0"/>
            </w:pPr>
            <w:r>
              <w:rPr>
                <w:sz w:val="20"/>
              </w:rPr>
              <w:t xml:space="preserve">2019 год - 323331,2955 тыс. рублей;</w:t>
            </w:r>
          </w:p>
          <w:p>
            <w:pPr>
              <w:pStyle w:val="0"/>
            </w:pPr>
            <w:r>
              <w:rPr>
                <w:sz w:val="20"/>
              </w:rPr>
              <w:t xml:space="preserve">2020 год - 185295,90503 тыс. рублей;</w:t>
            </w:r>
          </w:p>
          <w:p>
            <w:pPr>
              <w:pStyle w:val="0"/>
            </w:pPr>
            <w:r>
              <w:rPr>
                <w:sz w:val="20"/>
              </w:rPr>
              <w:t xml:space="preserve">2021 год - 192249,12128 тыс. рублей;</w:t>
            </w:r>
          </w:p>
          <w:p>
            <w:pPr>
              <w:pStyle w:val="0"/>
            </w:pPr>
            <w:r>
              <w:rPr>
                <w:sz w:val="20"/>
              </w:rPr>
              <w:t xml:space="preserve">2022 год - 221882,04729 тыс. рублей;</w:t>
            </w:r>
          </w:p>
          <w:p>
            <w:pPr>
              <w:pStyle w:val="0"/>
            </w:pPr>
            <w:r>
              <w:rPr>
                <w:sz w:val="20"/>
              </w:rPr>
              <w:t xml:space="preserve">2023 год - 193062,88167 рублей;</w:t>
            </w:r>
          </w:p>
          <w:p>
            <w:pPr>
              <w:pStyle w:val="0"/>
            </w:pPr>
            <w:r>
              <w:rPr>
                <w:sz w:val="20"/>
              </w:rPr>
              <w:t xml:space="preserve">2024 год - 18199,4 тыс. рублей;</w:t>
            </w:r>
          </w:p>
          <w:p>
            <w:pPr>
              <w:pStyle w:val="0"/>
            </w:pPr>
            <w:r>
              <w:rPr>
                <w:sz w:val="20"/>
              </w:rPr>
              <w:t xml:space="preserve">2025 год - 427140,6 тыс. рублей;</w:t>
            </w:r>
          </w:p>
          <w:p>
            <w:pPr>
              <w:pStyle w:val="0"/>
            </w:pPr>
            <w:r>
              <w:rPr>
                <w:sz w:val="20"/>
              </w:rPr>
              <w:t xml:space="preserve">из них:</w:t>
            </w:r>
          </w:p>
          <w:p>
            <w:pPr>
              <w:pStyle w:val="0"/>
            </w:pPr>
            <w:r>
              <w:rPr>
                <w:sz w:val="20"/>
              </w:rPr>
              <w:t xml:space="preserve">областной бюджет - 413316,03219 тыс. рублей, в том числе:</w:t>
            </w:r>
          </w:p>
          <w:p>
            <w:pPr>
              <w:pStyle w:val="0"/>
            </w:pPr>
            <w:r>
              <w:rPr>
                <w:sz w:val="20"/>
              </w:rPr>
              <w:t xml:space="preserve">2019 год - 25230,74592 тыс. рублей;</w:t>
            </w:r>
          </w:p>
          <w:p>
            <w:pPr>
              <w:pStyle w:val="0"/>
            </w:pPr>
            <w:r>
              <w:rPr>
                <w:sz w:val="20"/>
              </w:rPr>
              <w:t xml:space="preserve">2020 год - 31688,21471 тыс. рублей;</w:t>
            </w:r>
          </w:p>
          <w:p>
            <w:pPr>
              <w:pStyle w:val="0"/>
            </w:pPr>
            <w:r>
              <w:rPr>
                <w:sz w:val="20"/>
              </w:rPr>
              <w:t xml:space="preserve">2021 год - 14847,06397 тыс. рублей;</w:t>
            </w:r>
          </w:p>
          <w:p>
            <w:pPr>
              <w:pStyle w:val="0"/>
            </w:pPr>
            <w:r>
              <w:rPr>
                <w:sz w:val="20"/>
              </w:rPr>
              <w:t xml:space="preserve">2022 год - 136727,85592 тыс. рублей;</w:t>
            </w:r>
          </w:p>
          <w:p>
            <w:pPr>
              <w:pStyle w:val="0"/>
            </w:pPr>
            <w:r>
              <w:rPr>
                <w:sz w:val="20"/>
              </w:rPr>
              <w:t xml:space="preserve">2023 год - 107082,15167 тыс. рублей;</w:t>
            </w:r>
          </w:p>
          <w:p>
            <w:pPr>
              <w:pStyle w:val="0"/>
            </w:pPr>
            <w:r>
              <w:rPr>
                <w:sz w:val="20"/>
              </w:rPr>
              <w:t xml:space="preserve">2024 год - 18199,4 тыс. рублей;</w:t>
            </w:r>
          </w:p>
          <w:p>
            <w:pPr>
              <w:pStyle w:val="0"/>
            </w:pPr>
            <w:r>
              <w:rPr>
                <w:sz w:val="20"/>
              </w:rPr>
              <w:t xml:space="preserve">2025 год - 79540,6 тыс. рублей;</w:t>
            </w:r>
          </w:p>
          <w:p>
            <w:pPr>
              <w:pStyle w:val="0"/>
            </w:pPr>
            <w:r>
              <w:rPr>
                <w:sz w:val="20"/>
              </w:rPr>
              <w:t xml:space="preserve">федеральный бюджет - 1143682,91752 тыс. рублей, в том числе:</w:t>
            </w:r>
          </w:p>
          <w:p>
            <w:pPr>
              <w:pStyle w:val="0"/>
            </w:pPr>
            <w:r>
              <w:rPr>
                <w:sz w:val="20"/>
              </w:rPr>
              <w:t xml:space="preserve">2019 год - 298027,2 тыс. рублей;</w:t>
            </w:r>
          </w:p>
          <w:p>
            <w:pPr>
              <w:pStyle w:val="0"/>
            </w:pPr>
            <w:r>
              <w:rPr>
                <w:sz w:val="20"/>
              </w:rPr>
              <w:t xml:space="preserve">2020 год - 153080,70329 тыс. рублей;</w:t>
            </w:r>
          </w:p>
          <w:p>
            <w:pPr>
              <w:pStyle w:val="0"/>
            </w:pPr>
            <w:r>
              <w:rPr>
                <w:sz w:val="20"/>
              </w:rPr>
              <w:t xml:space="preserve">2021 год - 176952,13102 тыс. рублей;</w:t>
            </w:r>
          </w:p>
          <w:p>
            <w:pPr>
              <w:pStyle w:val="0"/>
            </w:pPr>
            <w:r>
              <w:rPr>
                <w:sz w:val="20"/>
              </w:rPr>
              <w:t xml:space="preserve">2022 год - 83022,08321 тыс. рублей;</w:t>
            </w:r>
          </w:p>
          <w:p>
            <w:pPr>
              <w:pStyle w:val="0"/>
            </w:pPr>
            <w:r>
              <w:rPr>
                <w:sz w:val="20"/>
              </w:rPr>
              <w:t xml:space="preserve">2023 год - 85000,8 тыс. рублей;</w:t>
            </w:r>
          </w:p>
          <w:p>
            <w:pPr>
              <w:pStyle w:val="0"/>
            </w:pPr>
            <w:r>
              <w:rPr>
                <w:sz w:val="20"/>
              </w:rPr>
              <w:t xml:space="preserve">2024 год - 0,0 тыс. рублей;</w:t>
            </w:r>
          </w:p>
          <w:p>
            <w:pPr>
              <w:pStyle w:val="0"/>
            </w:pPr>
            <w:r>
              <w:rPr>
                <w:sz w:val="20"/>
              </w:rPr>
              <w:t xml:space="preserve">2025 год - 347600,0 тыс. рублей;</w:t>
            </w:r>
          </w:p>
          <w:p>
            <w:pPr>
              <w:pStyle w:val="0"/>
            </w:pPr>
            <w:r>
              <w:rPr>
                <w:sz w:val="20"/>
              </w:rPr>
              <w:t xml:space="preserve">местный бюджет - 4162,30106 тыс. рублей, в том числе:</w:t>
            </w:r>
          </w:p>
          <w:p>
            <w:pPr>
              <w:pStyle w:val="0"/>
            </w:pPr>
            <w:r>
              <w:rPr>
                <w:sz w:val="20"/>
              </w:rPr>
              <w:t xml:space="preserve">2019 год - 73,34958 тыс. рублей;</w:t>
            </w:r>
          </w:p>
          <w:p>
            <w:pPr>
              <w:pStyle w:val="0"/>
            </w:pPr>
            <w:r>
              <w:rPr>
                <w:sz w:val="20"/>
              </w:rPr>
              <w:t xml:space="preserve">2020 год - 526,98703 тыс. рублей;</w:t>
            </w:r>
          </w:p>
          <w:p>
            <w:pPr>
              <w:pStyle w:val="0"/>
            </w:pPr>
            <w:r>
              <w:rPr>
                <w:sz w:val="20"/>
              </w:rPr>
              <w:t xml:space="preserve">2021 год - 449,92629 тыс. рублей;</w:t>
            </w:r>
          </w:p>
          <w:p>
            <w:pPr>
              <w:pStyle w:val="0"/>
            </w:pPr>
            <w:r>
              <w:rPr>
                <w:sz w:val="20"/>
              </w:rPr>
              <w:t xml:space="preserve">2022 год - 2132,10816 тыс. рублей;</w:t>
            </w:r>
          </w:p>
          <w:p>
            <w:pPr>
              <w:pStyle w:val="0"/>
            </w:pPr>
            <w:r>
              <w:rPr>
                <w:sz w:val="20"/>
              </w:rPr>
              <w:t xml:space="preserve">2023 год - 979,93 тыс. рублей;</w:t>
            </w:r>
          </w:p>
          <w:p>
            <w:pPr>
              <w:pStyle w:val="0"/>
            </w:pPr>
            <w:r>
              <w:rPr>
                <w:sz w:val="20"/>
              </w:rPr>
              <w:t xml:space="preserve">2024 год - 0,0 тыс. рублей;</w:t>
            </w:r>
          </w:p>
          <w:p>
            <w:pPr>
              <w:pStyle w:val="0"/>
            </w:pPr>
            <w:r>
              <w:rPr>
                <w:sz w:val="20"/>
              </w:rPr>
              <w:t xml:space="preserve">2025 год - 0,0 тыс. рублей</w:t>
            </w:r>
          </w:p>
        </w:tc>
      </w:tr>
      <w:tr>
        <w:tc>
          <w:tcPr>
            <w:gridSpan w:val="2"/>
            <w:tcW w:w="9071" w:type="dxa"/>
            <w:tcBorders>
              <w:top w:val="nil"/>
              <w:bottom w:val="single" w:sz="4"/>
            </w:tcBorders>
          </w:tcPr>
          <w:p>
            <w:pPr>
              <w:pStyle w:val="0"/>
              <w:jc w:val="both"/>
            </w:pPr>
            <w:r>
              <w:rPr>
                <w:sz w:val="20"/>
              </w:rPr>
              <w:t xml:space="preserve">(в ред. </w:t>
            </w:r>
            <w:hyperlink w:history="0" r:id="rId68"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2041" w:type="dxa"/>
            <w:tcBorders>
              <w:top w:val="single" w:sz="4"/>
              <w:bottom w:val="nil"/>
            </w:tcBorders>
          </w:tcPr>
          <w:p>
            <w:pPr>
              <w:pStyle w:val="0"/>
            </w:pPr>
            <w:r>
              <w:rPr>
                <w:sz w:val="20"/>
              </w:rPr>
              <w:t xml:space="preserve">Ожидаемые конечные результаты реализации подпрограммы</w:t>
            </w:r>
          </w:p>
        </w:tc>
        <w:tc>
          <w:tcPr>
            <w:tcW w:w="7030" w:type="dxa"/>
            <w:tcBorders>
              <w:top w:val="single" w:sz="4"/>
              <w:bottom w:val="nil"/>
            </w:tcBorders>
          </w:tcPr>
          <w:p>
            <w:pPr>
              <w:pStyle w:val="0"/>
            </w:pPr>
            <w:r>
              <w:rPr>
                <w:sz w:val="20"/>
              </w:rPr>
              <w:t xml:space="preserve">увеличение к концу 2025 года доли населения области, систематически занимающегося физической культурой и спортом, в общей численности населения области до 57,5 %;</w:t>
            </w:r>
          </w:p>
          <w:p>
            <w:pPr>
              <w:pStyle w:val="0"/>
            </w:pPr>
            <w:r>
              <w:rPr>
                <w:sz w:val="20"/>
              </w:rPr>
              <w:t xml:space="preserve">увеличение к концу 2025 года эффективности использования существующих объектов спорта области до 79,0 %;</w:t>
            </w:r>
          </w:p>
          <w:p>
            <w:pPr>
              <w:pStyle w:val="0"/>
            </w:pPr>
            <w:r>
              <w:rPr>
                <w:sz w:val="20"/>
              </w:rPr>
              <w:t xml:space="preserve">увеличение к концу 2025 года доли граждан области, выполнивших нормативы Всероссийского физкультурно-спортивного комплекса "Готов к труду и обороне" (ГТО), в общей численности населения области, принявшего участие в сдаче нормативов Всероссийского физкультурно-спортивного комплекса "Готов к труду и обороне" (ГТО), до 65,0 %</w:t>
            </w:r>
          </w:p>
        </w:tc>
      </w:tr>
      <w:tr>
        <w:tc>
          <w:tcPr>
            <w:gridSpan w:val="2"/>
            <w:tcW w:w="9071" w:type="dxa"/>
            <w:tcBorders>
              <w:top w:val="nil"/>
              <w:bottom w:val="single" w:sz="4"/>
            </w:tcBorders>
          </w:tcPr>
          <w:p>
            <w:pPr>
              <w:pStyle w:val="0"/>
              <w:jc w:val="both"/>
            </w:pPr>
            <w:r>
              <w:rPr>
                <w:sz w:val="20"/>
              </w:rPr>
              <w:t xml:space="preserve">(в ред. </w:t>
            </w:r>
            <w:hyperlink w:history="0" r:id="rId69"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bl>
    <w:p>
      <w:pPr>
        <w:pStyle w:val="0"/>
        <w:jc w:val="both"/>
      </w:pPr>
      <w:r>
        <w:rPr>
          <w:sz w:val="20"/>
        </w:rPr>
      </w:r>
    </w:p>
    <w:p>
      <w:pPr>
        <w:pStyle w:val="2"/>
        <w:outlineLvl w:val="1"/>
        <w:jc w:val="center"/>
      </w:pPr>
      <w:r>
        <w:rPr>
          <w:sz w:val="20"/>
        </w:rPr>
        <w:t xml:space="preserve">Подпрограмма</w:t>
      </w:r>
    </w:p>
    <w:p>
      <w:pPr>
        <w:pStyle w:val="2"/>
        <w:jc w:val="center"/>
      </w:pPr>
      <w:r>
        <w:rPr>
          <w:sz w:val="20"/>
        </w:rPr>
        <w:t xml:space="preserve">"Развитие спорта высших достижений и системы подготовки</w:t>
      </w:r>
    </w:p>
    <w:p>
      <w:pPr>
        <w:pStyle w:val="2"/>
        <w:jc w:val="center"/>
      </w:pPr>
      <w:r>
        <w:rPr>
          <w:sz w:val="20"/>
        </w:rPr>
        <w:t xml:space="preserve">спортивного резерва на территории Новгородской области"</w:t>
      </w:r>
    </w:p>
    <w:p>
      <w:pPr>
        <w:pStyle w:val="2"/>
        <w:jc w:val="center"/>
      </w:pPr>
      <w:r>
        <w:rPr>
          <w:sz w:val="20"/>
        </w:rPr>
        <w:t xml:space="preserve">государственной программы Новгородской области "Развитие</w:t>
      </w:r>
    </w:p>
    <w:p>
      <w:pPr>
        <w:pStyle w:val="2"/>
        <w:jc w:val="center"/>
      </w:pPr>
      <w:r>
        <w:rPr>
          <w:sz w:val="20"/>
        </w:rPr>
        <w:t xml:space="preserve">физической культуры, спорта и молодежной политики</w:t>
      </w:r>
    </w:p>
    <w:p>
      <w:pPr>
        <w:pStyle w:val="2"/>
        <w:jc w:val="center"/>
      </w:pPr>
      <w:r>
        <w:rPr>
          <w:sz w:val="20"/>
        </w:rPr>
        <w:t xml:space="preserve">на территории Новгородской области на 2019 - 2025 годы"</w:t>
      </w:r>
    </w:p>
    <w:p>
      <w:pPr>
        <w:pStyle w:val="0"/>
        <w:jc w:val="center"/>
      </w:pPr>
      <w:r>
        <w:rPr>
          <w:sz w:val="20"/>
        </w:rPr>
        <w:t xml:space="preserve">(в ред. </w:t>
      </w:r>
      <w:hyperlink w:history="0" r:id="rId70"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04.03.2023 N 91)</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blPrEx>
          <w:tblBorders>
            <w:insideH w:val="nil"/>
          </w:tblBorders>
        </w:tblPrEx>
        <w:tc>
          <w:tcPr>
            <w:tcW w:w="2041" w:type="dxa"/>
            <w:tcBorders>
              <w:bottom w:val="nil"/>
            </w:tcBorders>
          </w:tcPr>
          <w:p>
            <w:pPr>
              <w:pStyle w:val="0"/>
            </w:pPr>
            <w:r>
              <w:rPr>
                <w:sz w:val="20"/>
              </w:rPr>
              <w:t xml:space="preserve">Исполнители подпрограммы</w:t>
            </w:r>
          </w:p>
        </w:tc>
        <w:tc>
          <w:tcPr>
            <w:tcW w:w="7030" w:type="dxa"/>
            <w:tcBorders>
              <w:bottom w:val="nil"/>
            </w:tcBorders>
          </w:tcPr>
          <w:p>
            <w:pPr>
              <w:pStyle w:val="0"/>
            </w:pPr>
            <w:r>
              <w:rPr>
                <w:sz w:val="20"/>
              </w:rPr>
              <w:t xml:space="preserve">министерство спорта и молодежной политики Новгородской области (до 16 января 2023 года);</w:t>
            </w:r>
          </w:p>
          <w:p>
            <w:pPr>
              <w:pStyle w:val="0"/>
            </w:pPr>
            <w:r>
              <w:rPr>
                <w:sz w:val="20"/>
              </w:rPr>
              <w:t xml:space="preserve">министерство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2041" w:type="dxa"/>
          </w:tcPr>
          <w:p>
            <w:pPr>
              <w:pStyle w:val="0"/>
            </w:pPr>
            <w:r>
              <w:rPr>
                <w:sz w:val="20"/>
              </w:rPr>
              <w:t xml:space="preserve">Задачи подпрограммы</w:t>
            </w:r>
          </w:p>
        </w:tc>
        <w:tc>
          <w:tcPr>
            <w:tcW w:w="7030" w:type="dxa"/>
          </w:tcPr>
          <w:p>
            <w:pPr>
              <w:pStyle w:val="0"/>
            </w:pPr>
            <w:r>
              <w:rPr>
                <w:sz w:val="20"/>
              </w:rPr>
              <w:t xml:space="preserve">развитие спорта высших достижений и системы подготовки спортивного резерва на территории области</w:t>
            </w:r>
          </w:p>
        </w:tc>
      </w:tr>
      <w:tr>
        <w:tblPrEx>
          <w:tblBorders>
            <w:insideH w:val="nil"/>
          </w:tblBorders>
        </w:tblPrEx>
        <w:tc>
          <w:tcPr>
            <w:tcW w:w="2041" w:type="dxa"/>
            <w:tcBorders>
              <w:bottom w:val="nil"/>
            </w:tcBorders>
          </w:tcPr>
          <w:p>
            <w:pPr>
              <w:pStyle w:val="0"/>
            </w:pPr>
            <w:r>
              <w:rPr>
                <w:sz w:val="20"/>
              </w:rPr>
              <w:t xml:space="preserve">Сроки реализации подпрограммы</w:t>
            </w:r>
          </w:p>
        </w:tc>
        <w:tc>
          <w:tcPr>
            <w:tcW w:w="7030" w:type="dxa"/>
            <w:tcBorders>
              <w:bottom w:val="nil"/>
            </w:tcBorders>
          </w:tcPr>
          <w:p>
            <w:pPr>
              <w:pStyle w:val="0"/>
            </w:pPr>
            <w:r>
              <w:rPr>
                <w:sz w:val="20"/>
              </w:rPr>
              <w:t xml:space="preserve">2019 - 2025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blPrEx>
          <w:tblBorders>
            <w:insideH w:val="nil"/>
          </w:tblBorders>
        </w:tblPrEx>
        <w:tc>
          <w:tcPr>
            <w:tcW w:w="2041" w:type="dxa"/>
            <w:tcBorders>
              <w:bottom w:val="nil"/>
            </w:tcBorders>
          </w:tcPr>
          <w:p>
            <w:pPr>
              <w:pStyle w:val="0"/>
            </w:pPr>
            <w:r>
              <w:rPr>
                <w:sz w:val="20"/>
              </w:rPr>
              <w:t xml:space="preserve">Объемы и источники финансирования подпрограммы с разбивкой по годам реализации</w:t>
            </w:r>
          </w:p>
        </w:tc>
        <w:tc>
          <w:tcPr>
            <w:tcW w:w="7030" w:type="dxa"/>
            <w:tcBorders>
              <w:bottom w:val="nil"/>
            </w:tcBorders>
          </w:tcPr>
          <w:p>
            <w:pPr>
              <w:pStyle w:val="0"/>
            </w:pPr>
            <w:r>
              <w:rPr>
                <w:sz w:val="20"/>
              </w:rPr>
              <w:t xml:space="preserve">объемы финансирования за счет всех источников финансирования - 1703707,25776 тыс. рублей, в том числе по годам реализации:</w:t>
            </w:r>
          </w:p>
          <w:p>
            <w:pPr>
              <w:pStyle w:val="0"/>
            </w:pPr>
            <w:r>
              <w:rPr>
                <w:sz w:val="20"/>
              </w:rPr>
              <w:t xml:space="preserve">2019 год - 161717,65408 тыс. рублей;</w:t>
            </w:r>
          </w:p>
          <w:p>
            <w:pPr>
              <w:pStyle w:val="0"/>
            </w:pPr>
            <w:r>
              <w:rPr>
                <w:sz w:val="20"/>
              </w:rPr>
              <w:t xml:space="preserve">2020 год - 128349,8198 тыс. рублей;</w:t>
            </w:r>
          </w:p>
          <w:p>
            <w:pPr>
              <w:pStyle w:val="0"/>
            </w:pPr>
            <w:r>
              <w:rPr>
                <w:sz w:val="20"/>
              </w:rPr>
              <w:t xml:space="preserve">2021 год - 128713,07765 тыс. рублей;</w:t>
            </w:r>
          </w:p>
          <w:p>
            <w:pPr>
              <w:pStyle w:val="0"/>
            </w:pPr>
            <w:r>
              <w:rPr>
                <w:sz w:val="20"/>
              </w:rPr>
              <w:t xml:space="preserve">2022 год - 227757,29053 тыс. рублей;</w:t>
            </w:r>
          </w:p>
          <w:p>
            <w:pPr>
              <w:pStyle w:val="0"/>
            </w:pPr>
            <w:r>
              <w:rPr>
                <w:sz w:val="20"/>
              </w:rPr>
              <w:t xml:space="preserve">2023 год - 401588,7157 тыс. рублей;</w:t>
            </w:r>
          </w:p>
          <w:p>
            <w:pPr>
              <w:pStyle w:val="0"/>
            </w:pPr>
            <w:r>
              <w:rPr>
                <w:sz w:val="20"/>
              </w:rPr>
              <w:t xml:space="preserve">2024 год - 332000,72 тыс. рублей;</w:t>
            </w:r>
          </w:p>
          <w:p>
            <w:pPr>
              <w:pStyle w:val="0"/>
            </w:pPr>
            <w:r>
              <w:rPr>
                <w:sz w:val="20"/>
              </w:rPr>
              <w:t xml:space="preserve">2025 год - 323579,98 тыс. рублей;</w:t>
            </w:r>
          </w:p>
          <w:p>
            <w:pPr>
              <w:pStyle w:val="0"/>
            </w:pPr>
            <w:r>
              <w:rPr>
                <w:sz w:val="20"/>
              </w:rPr>
              <w:t xml:space="preserve">из них:</w:t>
            </w:r>
          </w:p>
          <w:p>
            <w:pPr>
              <w:pStyle w:val="0"/>
            </w:pPr>
            <w:r>
              <w:rPr>
                <w:sz w:val="20"/>
              </w:rPr>
              <w:t xml:space="preserve">областной бюджет - 1629638,65339 тыс. рублей, в том числе:</w:t>
            </w:r>
          </w:p>
          <w:p>
            <w:pPr>
              <w:pStyle w:val="0"/>
            </w:pPr>
            <w:r>
              <w:rPr>
                <w:sz w:val="20"/>
              </w:rPr>
              <w:t xml:space="preserve">2019 год - 123504,45408 тыс. рублей;</w:t>
            </w:r>
          </w:p>
          <w:p>
            <w:pPr>
              <w:pStyle w:val="0"/>
            </w:pPr>
            <w:r>
              <w:rPr>
                <w:sz w:val="20"/>
              </w:rPr>
              <w:t xml:space="preserve">2020 год - 123831,48529 тыс. рублей;</w:t>
            </w:r>
          </w:p>
          <w:p>
            <w:pPr>
              <w:pStyle w:val="0"/>
            </w:pPr>
            <w:r>
              <w:rPr>
                <w:sz w:val="20"/>
              </w:rPr>
              <w:t xml:space="preserve">2021 год - 119513,67765 тыс. рублей;</w:t>
            </w:r>
          </w:p>
          <w:p>
            <w:pPr>
              <w:pStyle w:val="0"/>
            </w:pPr>
            <w:r>
              <w:rPr>
                <w:sz w:val="20"/>
              </w:rPr>
              <w:t xml:space="preserve">2022 год - 216136,22804 тыс. рублей;</w:t>
            </w:r>
          </w:p>
          <w:p>
            <w:pPr>
              <w:pStyle w:val="0"/>
            </w:pPr>
            <w:r>
              <w:rPr>
                <w:sz w:val="20"/>
              </w:rPr>
              <w:t xml:space="preserve">2023 год - 396646,14833 тыс. рублей;</w:t>
            </w:r>
          </w:p>
          <w:p>
            <w:pPr>
              <w:pStyle w:val="0"/>
            </w:pPr>
            <w:r>
              <w:rPr>
                <w:sz w:val="20"/>
              </w:rPr>
              <w:t xml:space="preserve">2024 год - 326895,4 тыс. рублей;</w:t>
            </w:r>
          </w:p>
          <w:p>
            <w:pPr>
              <w:pStyle w:val="0"/>
            </w:pPr>
            <w:r>
              <w:rPr>
                <w:sz w:val="20"/>
              </w:rPr>
              <w:t xml:space="preserve">2025 год - 323111,26 тыс. рублей;</w:t>
            </w:r>
          </w:p>
          <w:p>
            <w:pPr>
              <w:pStyle w:val="0"/>
            </w:pPr>
            <w:r>
              <w:rPr>
                <w:sz w:val="20"/>
              </w:rPr>
              <w:t xml:space="preserve">федеральный бюджет - 73737,82547 тыс. рублей, в том числе:</w:t>
            </w:r>
          </w:p>
          <w:p>
            <w:pPr>
              <w:pStyle w:val="0"/>
            </w:pPr>
            <w:r>
              <w:rPr>
                <w:sz w:val="20"/>
              </w:rPr>
              <w:t xml:space="preserve">2019 год - 38053,2 тыс. рублей;</w:t>
            </w:r>
          </w:p>
          <w:p>
            <w:pPr>
              <w:pStyle w:val="0"/>
            </w:pPr>
            <w:r>
              <w:rPr>
                <w:sz w:val="20"/>
              </w:rPr>
              <w:t xml:space="preserve">2020 год - 4461,12451 тыс. рублей;</w:t>
            </w:r>
          </w:p>
          <w:p>
            <w:pPr>
              <w:pStyle w:val="0"/>
            </w:pPr>
            <w:r>
              <w:rPr>
                <w:sz w:val="20"/>
              </w:rPr>
              <w:t xml:space="preserve">2021 год - 9155,0 тыс. рублей;</w:t>
            </w:r>
          </w:p>
          <w:p>
            <w:pPr>
              <w:pStyle w:val="0"/>
            </w:pPr>
            <w:r>
              <w:rPr>
                <w:sz w:val="20"/>
              </w:rPr>
              <w:t xml:space="preserve">2022 год - 11576,74096 тыс. рублей;</w:t>
            </w:r>
          </w:p>
          <w:p>
            <w:pPr>
              <w:pStyle w:val="0"/>
            </w:pPr>
            <w:r>
              <w:rPr>
                <w:sz w:val="20"/>
              </w:rPr>
              <w:t xml:space="preserve">2023 год - 4917,72 тыс. рублей;</w:t>
            </w:r>
          </w:p>
          <w:p>
            <w:pPr>
              <w:pStyle w:val="0"/>
            </w:pPr>
            <w:r>
              <w:rPr>
                <w:sz w:val="20"/>
              </w:rPr>
              <w:t xml:space="preserve">2024 год - 5105,32 тыс. рублей;</w:t>
            </w:r>
          </w:p>
          <w:p>
            <w:pPr>
              <w:pStyle w:val="0"/>
            </w:pPr>
            <w:r>
              <w:rPr>
                <w:sz w:val="20"/>
              </w:rPr>
              <w:t xml:space="preserve">2025 год - 468,72 тыс. рублей;</w:t>
            </w:r>
          </w:p>
          <w:p>
            <w:pPr>
              <w:pStyle w:val="0"/>
            </w:pPr>
            <w:r>
              <w:rPr>
                <w:sz w:val="20"/>
              </w:rPr>
              <w:t xml:space="preserve">местный бюджет - 330,7789 тыс. рублей, в том числе:</w:t>
            </w:r>
          </w:p>
          <w:p>
            <w:pPr>
              <w:pStyle w:val="0"/>
            </w:pPr>
            <w:r>
              <w:rPr>
                <w:sz w:val="20"/>
              </w:rPr>
              <w:t xml:space="preserve">2019 год - 160,0 тыс. рублей;</w:t>
            </w:r>
          </w:p>
          <w:p>
            <w:pPr>
              <w:pStyle w:val="0"/>
            </w:pPr>
            <w:r>
              <w:rPr>
                <w:sz w:val="20"/>
              </w:rPr>
              <w:t xml:space="preserve">2020 год - 57,21 тыс. рублей;</w:t>
            </w:r>
          </w:p>
          <w:p>
            <w:pPr>
              <w:pStyle w:val="0"/>
            </w:pPr>
            <w:r>
              <w:rPr>
                <w:sz w:val="20"/>
              </w:rPr>
              <w:t xml:space="preserve">2021 год - 44,4 тыс. рублей;</w:t>
            </w:r>
          </w:p>
          <w:p>
            <w:pPr>
              <w:pStyle w:val="0"/>
            </w:pPr>
            <w:r>
              <w:rPr>
                <w:sz w:val="20"/>
              </w:rPr>
              <w:t xml:space="preserve">2022 год - 44,32153 тыс. рублей;</w:t>
            </w:r>
          </w:p>
          <w:p>
            <w:pPr>
              <w:pStyle w:val="0"/>
            </w:pPr>
            <w:r>
              <w:rPr>
                <w:sz w:val="20"/>
              </w:rPr>
              <w:t xml:space="preserve">2023 год - 24,84737 тыс. рублей;</w:t>
            </w:r>
          </w:p>
          <w:p>
            <w:pPr>
              <w:pStyle w:val="0"/>
            </w:pPr>
            <w:r>
              <w:rPr>
                <w:sz w:val="20"/>
              </w:rPr>
              <w:t xml:space="preserve">2024 год - 0,0 тыс. рублей;</w:t>
            </w:r>
          </w:p>
          <w:p>
            <w:pPr>
              <w:pStyle w:val="0"/>
            </w:pPr>
            <w:r>
              <w:rPr>
                <w:sz w:val="20"/>
              </w:rPr>
              <w:t xml:space="preserve">2025 год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3"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blPrEx>
          <w:tblBorders>
            <w:insideH w:val="nil"/>
          </w:tblBorders>
        </w:tblPrEx>
        <w:tc>
          <w:tcPr>
            <w:tcW w:w="2041" w:type="dxa"/>
            <w:tcBorders>
              <w:bottom w:val="nil"/>
            </w:tcBorders>
          </w:tcPr>
          <w:p>
            <w:pPr>
              <w:pStyle w:val="0"/>
            </w:pPr>
            <w:r>
              <w:rPr>
                <w:sz w:val="20"/>
              </w:rPr>
              <w:t xml:space="preserve">Ожидаемые конечные результаты реализации подпрограммы</w:t>
            </w:r>
          </w:p>
        </w:tc>
        <w:tc>
          <w:tcPr>
            <w:tcW w:w="7030" w:type="dxa"/>
            <w:tcBorders>
              <w:bottom w:val="nil"/>
            </w:tcBorders>
          </w:tcPr>
          <w:p>
            <w:pPr>
              <w:pStyle w:val="0"/>
            </w:pPr>
            <w:r>
              <w:rPr>
                <w:sz w:val="20"/>
              </w:rPr>
              <w:t xml:space="preserve">увеличение к концу 2025 года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до 27,5 %</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bl>
    <w:p>
      <w:pPr>
        <w:pStyle w:val="0"/>
        <w:jc w:val="both"/>
      </w:pPr>
      <w:r>
        <w:rPr>
          <w:sz w:val="20"/>
        </w:rPr>
      </w:r>
    </w:p>
    <w:p>
      <w:pPr>
        <w:pStyle w:val="2"/>
        <w:outlineLvl w:val="1"/>
        <w:jc w:val="center"/>
      </w:pPr>
      <w:r>
        <w:rPr>
          <w:sz w:val="20"/>
        </w:rPr>
        <w:t xml:space="preserve">Подпрограмма</w:t>
      </w:r>
    </w:p>
    <w:p>
      <w:pPr>
        <w:pStyle w:val="2"/>
        <w:jc w:val="center"/>
      </w:pPr>
      <w:r>
        <w:rPr>
          <w:sz w:val="20"/>
        </w:rPr>
        <w:t xml:space="preserve">"Обеспечение государственного управления в сфере</w:t>
      </w:r>
    </w:p>
    <w:p>
      <w:pPr>
        <w:pStyle w:val="2"/>
        <w:jc w:val="center"/>
      </w:pPr>
      <w:r>
        <w:rPr>
          <w:sz w:val="20"/>
        </w:rPr>
        <w:t xml:space="preserve">физической культуры и спорта" государственной программы</w:t>
      </w:r>
    </w:p>
    <w:p>
      <w:pPr>
        <w:pStyle w:val="2"/>
        <w:jc w:val="center"/>
      </w:pPr>
      <w:r>
        <w:rPr>
          <w:sz w:val="20"/>
        </w:rPr>
        <w:t xml:space="preserve">Новгородской области "Развитие физической культуры, спорта</w:t>
      </w:r>
    </w:p>
    <w:p>
      <w:pPr>
        <w:pStyle w:val="2"/>
        <w:jc w:val="center"/>
      </w:pPr>
      <w:r>
        <w:rPr>
          <w:sz w:val="20"/>
        </w:rPr>
        <w:t xml:space="preserve">и молодежной политики на территории Новгородской области</w:t>
      </w:r>
    </w:p>
    <w:p>
      <w:pPr>
        <w:pStyle w:val="2"/>
        <w:jc w:val="center"/>
      </w:pPr>
      <w:r>
        <w:rPr>
          <w:sz w:val="20"/>
        </w:rPr>
        <w:t xml:space="preserve">на 2019 - 2025 годы"</w:t>
      </w:r>
    </w:p>
    <w:p>
      <w:pPr>
        <w:pStyle w:val="0"/>
        <w:jc w:val="center"/>
      </w:pPr>
      <w:r>
        <w:rPr>
          <w:sz w:val="20"/>
        </w:rPr>
        <w:t xml:space="preserve">(в ред. </w:t>
      </w:r>
      <w:hyperlink w:history="0" r:id="rId7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04.03.2023 N 91)</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blPrEx>
          <w:tblBorders>
            <w:insideH w:val="nil"/>
          </w:tblBorders>
        </w:tblPrEx>
        <w:tc>
          <w:tcPr>
            <w:tcW w:w="2041" w:type="dxa"/>
            <w:tcBorders>
              <w:bottom w:val="nil"/>
            </w:tcBorders>
          </w:tcPr>
          <w:p>
            <w:pPr>
              <w:pStyle w:val="0"/>
            </w:pPr>
            <w:r>
              <w:rPr>
                <w:sz w:val="20"/>
              </w:rPr>
              <w:t xml:space="preserve">Исполнители подпрограммы</w:t>
            </w:r>
          </w:p>
        </w:tc>
        <w:tc>
          <w:tcPr>
            <w:tcW w:w="7030" w:type="dxa"/>
            <w:tcBorders>
              <w:bottom w:val="nil"/>
            </w:tcBorders>
          </w:tcPr>
          <w:p>
            <w:pPr>
              <w:pStyle w:val="0"/>
            </w:pPr>
            <w:r>
              <w:rPr>
                <w:sz w:val="20"/>
              </w:rPr>
              <w:t xml:space="preserve">министерство спорта и молодежной политики Новгородской области (до 16 января 2023 года);</w:t>
            </w:r>
          </w:p>
          <w:p>
            <w:pPr>
              <w:pStyle w:val="0"/>
            </w:pPr>
            <w:r>
              <w:rPr>
                <w:sz w:val="20"/>
              </w:rPr>
              <w:t xml:space="preserve">министерство;</w:t>
            </w:r>
          </w:p>
          <w:p>
            <w:pPr>
              <w:pStyle w:val="0"/>
            </w:pPr>
            <w:r>
              <w:rPr>
                <w:sz w:val="20"/>
              </w:rPr>
              <w:t xml:space="preserve">государственное областное автономное учреждение "Центр спортивной подготовки Новгородской области" (по согласованию);</w:t>
            </w:r>
          </w:p>
          <w:p>
            <w:pPr>
              <w:pStyle w:val="0"/>
            </w:pPr>
            <w:r>
              <w:rPr>
                <w:sz w:val="20"/>
              </w:rPr>
              <w:t xml:space="preserve">государственное областное казенное учреждение "Спорт-сервис" (по согласованию);</w:t>
            </w:r>
          </w:p>
          <w:p>
            <w:pPr>
              <w:pStyle w:val="0"/>
            </w:pPr>
            <w:r>
              <w:rPr>
                <w:sz w:val="20"/>
              </w:rPr>
              <w:t xml:space="preserve">государственное областное автономное учреждение "Спортивная школа "Спорт-индустрия" (по согласованию);</w:t>
            </w:r>
          </w:p>
          <w:p>
            <w:pPr>
              <w:pStyle w:val="0"/>
            </w:pPr>
            <w:r>
              <w:rPr>
                <w:sz w:val="20"/>
              </w:rPr>
              <w:t xml:space="preserve">государственное областное автономное учреждение "Спортивная школа "Электрон" (по согласованию);</w:t>
            </w:r>
          </w:p>
          <w:p>
            <w:pPr>
              <w:pStyle w:val="0"/>
            </w:pPr>
            <w:r>
              <w:rPr>
                <w:sz w:val="20"/>
              </w:rPr>
              <w:t xml:space="preserve">государственное областное автономное учреждение "Спортивная школа олимпийского резерва "Манеж" (по согласованию);</w:t>
            </w:r>
          </w:p>
          <w:p>
            <w:pPr>
              <w:pStyle w:val="0"/>
            </w:pPr>
            <w:r>
              <w:rPr>
                <w:sz w:val="20"/>
              </w:rPr>
              <w:t xml:space="preserve">государственное областное автономное учреждение "Спортивная школа олимпийского резерва "Олимп" (по согласованию);</w:t>
            </w:r>
          </w:p>
          <w:p>
            <w:pPr>
              <w:pStyle w:val="0"/>
            </w:pPr>
            <w:r>
              <w:rPr>
                <w:sz w:val="20"/>
              </w:rPr>
              <w:t xml:space="preserve">государственное областное автономное общеобразовательное учреждение "Средняя общеобразовательная спортивная школа-интернат "Спарта" (по согласованию)</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2041" w:type="dxa"/>
          </w:tcPr>
          <w:p>
            <w:pPr>
              <w:pStyle w:val="0"/>
            </w:pPr>
            <w:r>
              <w:rPr>
                <w:sz w:val="20"/>
              </w:rPr>
              <w:t xml:space="preserve">Задачи подпрограммы</w:t>
            </w:r>
          </w:p>
        </w:tc>
        <w:tc>
          <w:tcPr>
            <w:tcW w:w="7030" w:type="dxa"/>
          </w:tcPr>
          <w:p>
            <w:pPr>
              <w:pStyle w:val="0"/>
            </w:pPr>
            <w:r>
              <w:rPr>
                <w:sz w:val="20"/>
              </w:rPr>
              <w:t xml:space="preserve">развитие отрасли физической культуры и спорта</w:t>
            </w:r>
          </w:p>
        </w:tc>
      </w:tr>
      <w:tr>
        <w:tblPrEx>
          <w:tblBorders>
            <w:insideH w:val="nil"/>
          </w:tblBorders>
        </w:tblPrEx>
        <w:tc>
          <w:tcPr>
            <w:tcW w:w="2041" w:type="dxa"/>
            <w:tcBorders>
              <w:bottom w:val="nil"/>
            </w:tcBorders>
          </w:tcPr>
          <w:p>
            <w:pPr>
              <w:pStyle w:val="0"/>
            </w:pPr>
            <w:r>
              <w:rPr>
                <w:sz w:val="20"/>
              </w:rPr>
              <w:t xml:space="preserve">Сроки реализации подпрограммы</w:t>
            </w:r>
          </w:p>
        </w:tc>
        <w:tc>
          <w:tcPr>
            <w:tcW w:w="7030" w:type="dxa"/>
            <w:tcBorders>
              <w:bottom w:val="nil"/>
            </w:tcBorders>
          </w:tcPr>
          <w:p>
            <w:pPr>
              <w:pStyle w:val="0"/>
            </w:pPr>
            <w:r>
              <w:rPr>
                <w:sz w:val="20"/>
              </w:rPr>
              <w:t xml:space="preserve">2019 - 2025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7"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blPrEx>
          <w:tblBorders>
            <w:insideH w:val="nil"/>
          </w:tblBorders>
        </w:tblPrEx>
        <w:tc>
          <w:tcPr>
            <w:tcW w:w="2041" w:type="dxa"/>
            <w:tcBorders>
              <w:bottom w:val="nil"/>
            </w:tcBorders>
          </w:tcPr>
          <w:p>
            <w:pPr>
              <w:pStyle w:val="0"/>
            </w:pPr>
            <w:r>
              <w:rPr>
                <w:sz w:val="20"/>
              </w:rPr>
              <w:t xml:space="preserve">Объемы и источники финансирования подпрограммы с разбивкой по годам реализации</w:t>
            </w:r>
          </w:p>
        </w:tc>
        <w:tc>
          <w:tcPr>
            <w:tcW w:w="7030" w:type="dxa"/>
            <w:tcBorders>
              <w:bottom w:val="nil"/>
            </w:tcBorders>
          </w:tcPr>
          <w:p>
            <w:pPr>
              <w:pStyle w:val="0"/>
            </w:pPr>
            <w:r>
              <w:rPr>
                <w:sz w:val="20"/>
              </w:rPr>
              <w:t xml:space="preserve">объемы финансирования за счет всех источников финансирования - 584328,73949 тыс. рублей, в том числе по годам реализации:</w:t>
            </w:r>
          </w:p>
          <w:p>
            <w:pPr>
              <w:pStyle w:val="0"/>
            </w:pPr>
            <w:r>
              <w:rPr>
                <w:sz w:val="20"/>
              </w:rPr>
              <w:t xml:space="preserve">2019 год - 113040,27285 тыс. рублей;</w:t>
            </w:r>
          </w:p>
          <w:p>
            <w:pPr>
              <w:pStyle w:val="0"/>
            </w:pPr>
            <w:r>
              <w:rPr>
                <w:sz w:val="20"/>
              </w:rPr>
              <w:t xml:space="preserve">2020 год - 119124,3 тыс. рублей;</w:t>
            </w:r>
          </w:p>
          <w:p>
            <w:pPr>
              <w:pStyle w:val="0"/>
            </w:pPr>
            <w:r>
              <w:rPr>
                <w:sz w:val="20"/>
              </w:rPr>
              <w:t xml:space="preserve">2021 год - 128843,406 тыс. рублей;</w:t>
            </w:r>
          </w:p>
          <w:p>
            <w:pPr>
              <w:pStyle w:val="0"/>
            </w:pPr>
            <w:r>
              <w:rPr>
                <w:sz w:val="20"/>
              </w:rPr>
              <w:t xml:space="preserve">2022 год - 154738,46064 тыс. рублей;</w:t>
            </w:r>
          </w:p>
          <w:p>
            <w:pPr>
              <w:pStyle w:val="0"/>
            </w:pPr>
            <w:r>
              <w:rPr>
                <w:sz w:val="20"/>
              </w:rPr>
              <w:t xml:space="preserve">2023 год - 22909,1 тыс. рублей;</w:t>
            </w:r>
          </w:p>
          <w:p>
            <w:pPr>
              <w:pStyle w:val="0"/>
            </w:pPr>
            <w:r>
              <w:rPr>
                <w:sz w:val="20"/>
              </w:rPr>
              <w:t xml:space="preserve">2024 год - 22836,6 тыс. рублей;</w:t>
            </w:r>
          </w:p>
          <w:p>
            <w:pPr>
              <w:pStyle w:val="0"/>
            </w:pPr>
            <w:r>
              <w:rPr>
                <w:sz w:val="20"/>
              </w:rPr>
              <w:t xml:space="preserve">2025 год - 22836,6 тыс. рублей;</w:t>
            </w:r>
          </w:p>
          <w:p>
            <w:pPr>
              <w:pStyle w:val="0"/>
            </w:pPr>
            <w:r>
              <w:rPr>
                <w:sz w:val="20"/>
              </w:rPr>
              <w:t xml:space="preserve">из них:</w:t>
            </w:r>
          </w:p>
          <w:p>
            <w:pPr>
              <w:pStyle w:val="0"/>
            </w:pPr>
            <w:r>
              <w:rPr>
                <w:sz w:val="20"/>
              </w:rPr>
              <w:t xml:space="preserve">областной бюджет - 584328,73949 тыс. рублей, в том числе:</w:t>
            </w:r>
          </w:p>
          <w:p>
            <w:pPr>
              <w:pStyle w:val="0"/>
            </w:pPr>
            <w:r>
              <w:rPr>
                <w:sz w:val="20"/>
              </w:rPr>
              <w:t xml:space="preserve">2019 год - 113040,27285 тыс. рублей;</w:t>
            </w:r>
          </w:p>
          <w:p>
            <w:pPr>
              <w:pStyle w:val="0"/>
            </w:pPr>
            <w:r>
              <w:rPr>
                <w:sz w:val="20"/>
              </w:rPr>
              <w:t xml:space="preserve">2020 год - 119124,3 тыс. рублей;</w:t>
            </w:r>
          </w:p>
          <w:p>
            <w:pPr>
              <w:pStyle w:val="0"/>
            </w:pPr>
            <w:r>
              <w:rPr>
                <w:sz w:val="20"/>
              </w:rPr>
              <w:t xml:space="preserve">2021 год - 128843,406 тыс. рублей;</w:t>
            </w:r>
          </w:p>
          <w:p>
            <w:pPr>
              <w:pStyle w:val="0"/>
            </w:pPr>
            <w:r>
              <w:rPr>
                <w:sz w:val="20"/>
              </w:rPr>
              <w:t xml:space="preserve">2022 год - 154738,46064 тыс. рублей;</w:t>
            </w:r>
          </w:p>
          <w:p>
            <w:pPr>
              <w:pStyle w:val="0"/>
            </w:pPr>
            <w:r>
              <w:rPr>
                <w:sz w:val="20"/>
              </w:rPr>
              <w:t xml:space="preserve">2023 год - 22909,1 тыс. рублей;</w:t>
            </w:r>
          </w:p>
          <w:p>
            <w:pPr>
              <w:pStyle w:val="0"/>
            </w:pPr>
            <w:r>
              <w:rPr>
                <w:sz w:val="20"/>
              </w:rPr>
              <w:t xml:space="preserve">2024 год - 22836,6 тыс. рублей;</w:t>
            </w:r>
          </w:p>
          <w:p>
            <w:pPr>
              <w:pStyle w:val="0"/>
            </w:pPr>
            <w:r>
              <w:rPr>
                <w:sz w:val="20"/>
              </w:rPr>
              <w:t xml:space="preserve">2025 год - 22836,6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8"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blPrEx>
          <w:tblBorders>
            <w:insideH w:val="nil"/>
          </w:tblBorders>
        </w:tblPrEx>
        <w:tc>
          <w:tcPr>
            <w:tcW w:w="2041" w:type="dxa"/>
            <w:tcBorders>
              <w:bottom w:val="nil"/>
            </w:tcBorders>
          </w:tcPr>
          <w:p>
            <w:pPr>
              <w:pStyle w:val="0"/>
            </w:pPr>
            <w:r>
              <w:rPr>
                <w:sz w:val="20"/>
              </w:rPr>
              <w:t xml:space="preserve">Ожидаемые конечные результаты реализации подпрограммы</w:t>
            </w:r>
          </w:p>
        </w:tc>
        <w:tc>
          <w:tcPr>
            <w:tcW w:w="7030" w:type="dxa"/>
            <w:tcBorders>
              <w:bottom w:val="nil"/>
            </w:tcBorders>
          </w:tcPr>
          <w:p>
            <w:pPr>
              <w:pStyle w:val="0"/>
            </w:pPr>
            <w:r>
              <w:rPr>
                <w:sz w:val="20"/>
              </w:rPr>
              <w:t xml:space="preserve">сохранение к концу 2025 года количества квалифицированных тренеров и тренеров-преподавателей физкультурно-спортивных организаций области на уровне не ниже 170 человек</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9"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bl>
    <w:p>
      <w:pPr>
        <w:pStyle w:val="0"/>
        <w:jc w:val="both"/>
      </w:pPr>
      <w:r>
        <w:rPr>
          <w:sz w:val="20"/>
        </w:rPr>
      </w:r>
    </w:p>
    <w:p>
      <w:pPr>
        <w:pStyle w:val="2"/>
        <w:outlineLvl w:val="1"/>
        <w:jc w:val="center"/>
      </w:pPr>
      <w:r>
        <w:rPr>
          <w:sz w:val="20"/>
        </w:rPr>
        <w:t xml:space="preserve">Подпрограмма</w:t>
      </w:r>
    </w:p>
    <w:p>
      <w:pPr>
        <w:pStyle w:val="2"/>
        <w:jc w:val="center"/>
      </w:pPr>
      <w:r>
        <w:rPr>
          <w:sz w:val="20"/>
        </w:rPr>
        <w:t xml:space="preserve">"Развитие физической культуры и спорта среди лиц</w:t>
      </w:r>
    </w:p>
    <w:p>
      <w:pPr>
        <w:pStyle w:val="2"/>
        <w:jc w:val="center"/>
      </w:pPr>
      <w:r>
        <w:rPr>
          <w:sz w:val="20"/>
        </w:rPr>
        <w:t xml:space="preserve">с ограниченными возможностями здоровья и инвалидов</w:t>
      </w:r>
    </w:p>
    <w:p>
      <w:pPr>
        <w:pStyle w:val="2"/>
        <w:jc w:val="center"/>
      </w:pPr>
      <w:r>
        <w:rPr>
          <w:sz w:val="20"/>
        </w:rPr>
        <w:t xml:space="preserve">на территории Новгородской области" государственной</w:t>
      </w:r>
    </w:p>
    <w:p>
      <w:pPr>
        <w:pStyle w:val="2"/>
        <w:jc w:val="center"/>
      </w:pPr>
      <w:r>
        <w:rPr>
          <w:sz w:val="20"/>
        </w:rPr>
        <w:t xml:space="preserve">программы Новгородской области "Развитие физической</w:t>
      </w:r>
    </w:p>
    <w:p>
      <w:pPr>
        <w:pStyle w:val="2"/>
        <w:jc w:val="center"/>
      </w:pPr>
      <w:r>
        <w:rPr>
          <w:sz w:val="20"/>
        </w:rPr>
        <w:t xml:space="preserve">культуры, спорта и молодежной политики на территории</w:t>
      </w:r>
    </w:p>
    <w:p>
      <w:pPr>
        <w:pStyle w:val="2"/>
        <w:jc w:val="center"/>
      </w:pPr>
      <w:r>
        <w:rPr>
          <w:sz w:val="20"/>
        </w:rPr>
        <w:t xml:space="preserve">Новгородской области на 2019 - 2025 годы"</w:t>
      </w:r>
    </w:p>
    <w:p>
      <w:pPr>
        <w:pStyle w:val="0"/>
        <w:jc w:val="center"/>
      </w:pPr>
      <w:r>
        <w:rPr>
          <w:sz w:val="20"/>
        </w:rPr>
        <w:t xml:space="preserve">(в ред. </w:t>
      </w:r>
      <w:hyperlink w:history="0" r:id="rId80"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04.03.2023 N 91)</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blPrEx>
          <w:tblBorders>
            <w:insideH w:val="nil"/>
          </w:tblBorders>
        </w:tblPrEx>
        <w:tc>
          <w:tcPr>
            <w:tcW w:w="2041" w:type="dxa"/>
            <w:tcBorders>
              <w:bottom w:val="nil"/>
            </w:tcBorders>
          </w:tcPr>
          <w:p>
            <w:pPr>
              <w:pStyle w:val="0"/>
            </w:pPr>
            <w:r>
              <w:rPr>
                <w:sz w:val="20"/>
              </w:rPr>
              <w:t xml:space="preserve">Исполнители подпрограммы</w:t>
            </w:r>
          </w:p>
        </w:tc>
        <w:tc>
          <w:tcPr>
            <w:tcW w:w="7030" w:type="dxa"/>
            <w:tcBorders>
              <w:bottom w:val="nil"/>
            </w:tcBorders>
          </w:tcPr>
          <w:p>
            <w:pPr>
              <w:pStyle w:val="0"/>
            </w:pPr>
            <w:r>
              <w:rPr>
                <w:sz w:val="20"/>
              </w:rPr>
              <w:t xml:space="preserve">министерство спорта и молодежной политики Новгородской области (до 16 января 2023 года);</w:t>
            </w:r>
          </w:p>
          <w:p>
            <w:pPr>
              <w:pStyle w:val="0"/>
            </w:pPr>
            <w:r>
              <w:rPr>
                <w:sz w:val="20"/>
              </w:rPr>
              <w:t xml:space="preserve">министерство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2041" w:type="dxa"/>
          </w:tcPr>
          <w:p>
            <w:pPr>
              <w:pStyle w:val="0"/>
            </w:pPr>
            <w:r>
              <w:rPr>
                <w:sz w:val="20"/>
              </w:rPr>
              <w:t xml:space="preserve">Задачи подпрограммы</w:t>
            </w:r>
          </w:p>
        </w:tc>
        <w:tc>
          <w:tcPr>
            <w:tcW w:w="7030" w:type="dxa"/>
          </w:tcPr>
          <w:p>
            <w:pPr>
              <w:pStyle w:val="0"/>
            </w:pPr>
            <w:r>
              <w:rPr>
                <w:sz w:val="20"/>
              </w:rPr>
              <w:t xml:space="preserve">развитие физической культуры и спорта среди лиц с ограниченными возможностями здоровья и инвалидов на территории области</w:t>
            </w:r>
          </w:p>
        </w:tc>
      </w:tr>
      <w:tr>
        <w:tblPrEx>
          <w:tblBorders>
            <w:insideH w:val="nil"/>
          </w:tblBorders>
        </w:tblPrEx>
        <w:tc>
          <w:tcPr>
            <w:tcW w:w="2041" w:type="dxa"/>
            <w:tcBorders>
              <w:bottom w:val="nil"/>
            </w:tcBorders>
          </w:tcPr>
          <w:p>
            <w:pPr>
              <w:pStyle w:val="0"/>
            </w:pPr>
            <w:r>
              <w:rPr>
                <w:sz w:val="20"/>
              </w:rPr>
              <w:t xml:space="preserve">Сроки реализации подпрограммы</w:t>
            </w:r>
          </w:p>
        </w:tc>
        <w:tc>
          <w:tcPr>
            <w:tcW w:w="7030" w:type="dxa"/>
            <w:tcBorders>
              <w:bottom w:val="nil"/>
            </w:tcBorders>
          </w:tcPr>
          <w:p>
            <w:pPr>
              <w:pStyle w:val="0"/>
            </w:pPr>
            <w:r>
              <w:rPr>
                <w:sz w:val="20"/>
              </w:rPr>
              <w:t xml:space="preserve">2019 - 2025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blPrEx>
          <w:tblBorders>
            <w:insideH w:val="nil"/>
          </w:tblBorders>
        </w:tblPrEx>
        <w:tc>
          <w:tcPr>
            <w:tcW w:w="2041" w:type="dxa"/>
            <w:tcBorders>
              <w:bottom w:val="nil"/>
            </w:tcBorders>
          </w:tcPr>
          <w:p>
            <w:pPr>
              <w:pStyle w:val="0"/>
            </w:pPr>
            <w:r>
              <w:rPr>
                <w:sz w:val="20"/>
              </w:rPr>
              <w:t xml:space="preserve">Объемы и источники финансирования подпрограммы с разбивкой по годам реализации</w:t>
            </w:r>
          </w:p>
        </w:tc>
        <w:tc>
          <w:tcPr>
            <w:tcW w:w="7030" w:type="dxa"/>
            <w:tcBorders>
              <w:bottom w:val="nil"/>
            </w:tcBorders>
          </w:tcPr>
          <w:p>
            <w:pPr>
              <w:pStyle w:val="0"/>
            </w:pPr>
            <w:r>
              <w:rPr>
                <w:sz w:val="20"/>
              </w:rPr>
              <w:t xml:space="preserve">объемы финансирования за счет всех источников финансирования - 1978,01648 тыс. рублей, в том числе по годам реализации:</w:t>
            </w:r>
          </w:p>
          <w:p>
            <w:pPr>
              <w:pStyle w:val="0"/>
            </w:pPr>
            <w:r>
              <w:rPr>
                <w:sz w:val="20"/>
              </w:rPr>
              <w:t xml:space="preserve">2019 год - 146,0 тыс. рублей;</w:t>
            </w:r>
          </w:p>
          <w:p>
            <w:pPr>
              <w:pStyle w:val="0"/>
            </w:pPr>
            <w:r>
              <w:rPr>
                <w:sz w:val="20"/>
              </w:rPr>
              <w:t xml:space="preserve">2020 год - 95,0 тыс. рублей;</w:t>
            </w:r>
          </w:p>
          <w:p>
            <w:pPr>
              <w:pStyle w:val="0"/>
            </w:pPr>
            <w:r>
              <w:rPr>
                <w:sz w:val="20"/>
              </w:rPr>
              <w:t xml:space="preserve">2021 год - 304,01648 тыс. рублей;</w:t>
            </w:r>
          </w:p>
          <w:p>
            <w:pPr>
              <w:pStyle w:val="0"/>
            </w:pPr>
            <w:r>
              <w:rPr>
                <w:sz w:val="20"/>
              </w:rPr>
              <w:t xml:space="preserve">2022 год - 444,0 тыс. рублей;</w:t>
            </w:r>
          </w:p>
          <w:p>
            <w:pPr>
              <w:pStyle w:val="0"/>
            </w:pPr>
            <w:r>
              <w:rPr>
                <w:sz w:val="20"/>
              </w:rPr>
              <w:t xml:space="preserve">2023 год - 381,0 тыс. рублей;</w:t>
            </w:r>
          </w:p>
          <w:p>
            <w:pPr>
              <w:pStyle w:val="0"/>
            </w:pPr>
            <w:r>
              <w:rPr>
                <w:sz w:val="20"/>
              </w:rPr>
              <w:t xml:space="preserve">2024 год - 304,0 тыс. рублей;</w:t>
            </w:r>
          </w:p>
          <w:p>
            <w:pPr>
              <w:pStyle w:val="0"/>
            </w:pPr>
            <w:r>
              <w:rPr>
                <w:sz w:val="20"/>
              </w:rPr>
              <w:t xml:space="preserve">2025 год - 304,0 тыс. рублей;</w:t>
            </w:r>
          </w:p>
          <w:p>
            <w:pPr>
              <w:pStyle w:val="0"/>
            </w:pPr>
            <w:r>
              <w:rPr>
                <w:sz w:val="20"/>
              </w:rPr>
              <w:t xml:space="preserve">из них:</w:t>
            </w:r>
          </w:p>
          <w:p>
            <w:pPr>
              <w:pStyle w:val="0"/>
            </w:pPr>
            <w:r>
              <w:rPr>
                <w:sz w:val="20"/>
              </w:rPr>
              <w:t xml:space="preserve">областной бюджет - 1901,01648 тыс. рублей, в том числе:</w:t>
            </w:r>
          </w:p>
          <w:p>
            <w:pPr>
              <w:pStyle w:val="0"/>
            </w:pPr>
            <w:r>
              <w:rPr>
                <w:sz w:val="20"/>
              </w:rPr>
              <w:t xml:space="preserve">2019 год - 146,0 тыс. рублей;</w:t>
            </w:r>
          </w:p>
          <w:p>
            <w:pPr>
              <w:pStyle w:val="0"/>
            </w:pPr>
            <w:r>
              <w:rPr>
                <w:sz w:val="20"/>
              </w:rPr>
              <w:t xml:space="preserve">2020 год - 95,0 тыс. рублей;</w:t>
            </w:r>
          </w:p>
          <w:p>
            <w:pPr>
              <w:pStyle w:val="0"/>
            </w:pPr>
            <w:r>
              <w:rPr>
                <w:sz w:val="20"/>
              </w:rPr>
              <w:t xml:space="preserve">2021 год - 304,01648 тыс. рублей;</w:t>
            </w:r>
          </w:p>
          <w:p>
            <w:pPr>
              <w:pStyle w:val="0"/>
            </w:pPr>
            <w:r>
              <w:rPr>
                <w:sz w:val="20"/>
              </w:rPr>
              <w:t xml:space="preserve">2022 год - 444,0 тыс. рублей;</w:t>
            </w:r>
          </w:p>
          <w:p>
            <w:pPr>
              <w:pStyle w:val="0"/>
            </w:pPr>
            <w:r>
              <w:rPr>
                <w:sz w:val="20"/>
              </w:rPr>
              <w:t xml:space="preserve">2023 год - 381,0 тыс. рублей;</w:t>
            </w:r>
          </w:p>
          <w:p>
            <w:pPr>
              <w:pStyle w:val="0"/>
            </w:pPr>
            <w:r>
              <w:rPr>
                <w:sz w:val="20"/>
              </w:rPr>
              <w:t xml:space="preserve">2024 год - 304,0 тыс. рублей;</w:t>
            </w:r>
          </w:p>
          <w:p>
            <w:pPr>
              <w:pStyle w:val="0"/>
            </w:pPr>
            <w:r>
              <w:rPr>
                <w:sz w:val="20"/>
              </w:rPr>
              <w:t xml:space="preserve">2025 год - 304,0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3"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blPrEx>
          <w:tblBorders>
            <w:insideH w:val="nil"/>
          </w:tblBorders>
        </w:tblPrEx>
        <w:tc>
          <w:tcPr>
            <w:tcW w:w="2041" w:type="dxa"/>
            <w:tcBorders>
              <w:bottom w:val="nil"/>
            </w:tcBorders>
          </w:tcPr>
          <w:p>
            <w:pPr>
              <w:pStyle w:val="0"/>
            </w:pPr>
            <w:r>
              <w:rPr>
                <w:sz w:val="20"/>
              </w:rPr>
              <w:t xml:space="preserve">Ожидаемые конечные результаты реализации подпрограммы</w:t>
            </w:r>
          </w:p>
        </w:tc>
        <w:tc>
          <w:tcPr>
            <w:tcW w:w="7030" w:type="dxa"/>
            <w:tcBorders>
              <w:bottom w:val="nil"/>
            </w:tcBorders>
          </w:tcPr>
          <w:p>
            <w:pPr>
              <w:pStyle w:val="0"/>
            </w:pPr>
            <w:r>
              <w:rPr>
                <w:sz w:val="20"/>
              </w:rPr>
              <w:t xml:space="preserve">увеличение к концу 2025 года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области до 25,0 %</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bl>
    <w:p>
      <w:pPr>
        <w:pStyle w:val="0"/>
        <w:jc w:val="both"/>
      </w:pPr>
      <w:r>
        <w:rPr>
          <w:sz w:val="20"/>
        </w:rPr>
      </w:r>
    </w:p>
    <w:p>
      <w:pPr>
        <w:pStyle w:val="2"/>
        <w:outlineLvl w:val="1"/>
        <w:jc w:val="center"/>
      </w:pPr>
      <w:r>
        <w:rPr>
          <w:sz w:val="20"/>
        </w:rPr>
        <w:t xml:space="preserve">Подпрограмма</w:t>
      </w:r>
    </w:p>
    <w:p>
      <w:pPr>
        <w:pStyle w:val="2"/>
        <w:jc w:val="center"/>
      </w:pPr>
      <w:r>
        <w:rPr>
          <w:sz w:val="20"/>
        </w:rPr>
        <w:t xml:space="preserve">"Вовлечение молодежи Новгородской области в социальную</w:t>
      </w:r>
    </w:p>
    <w:p>
      <w:pPr>
        <w:pStyle w:val="2"/>
        <w:jc w:val="center"/>
      </w:pPr>
      <w:r>
        <w:rPr>
          <w:sz w:val="20"/>
        </w:rPr>
        <w:t xml:space="preserve">практику" государственной программы Новгородской области</w:t>
      </w:r>
    </w:p>
    <w:p>
      <w:pPr>
        <w:pStyle w:val="2"/>
        <w:jc w:val="center"/>
      </w:pPr>
      <w:r>
        <w:rPr>
          <w:sz w:val="20"/>
        </w:rPr>
        <w:t xml:space="preserve">"Развитие физической культуры, спорта и молодежной политики</w:t>
      </w:r>
    </w:p>
    <w:p>
      <w:pPr>
        <w:pStyle w:val="2"/>
        <w:jc w:val="center"/>
      </w:pPr>
      <w:r>
        <w:rPr>
          <w:sz w:val="20"/>
        </w:rPr>
        <w:t xml:space="preserve">на территории Новгородской области на 2019 - 2025 годы"</w:t>
      </w:r>
    </w:p>
    <w:p>
      <w:pPr>
        <w:pStyle w:val="0"/>
        <w:jc w:val="center"/>
      </w:pPr>
      <w:r>
        <w:rPr>
          <w:sz w:val="20"/>
        </w:rPr>
        <w:t xml:space="preserve">(в ред. </w:t>
      </w:r>
      <w:hyperlink w:history="0" r:id="rId8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04.03.2023 N 91)</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41"/>
        <w:gridCol w:w="7030"/>
      </w:tblGrid>
      <w:tr>
        <w:tc>
          <w:tcPr>
            <w:tcW w:w="2041" w:type="dxa"/>
            <w:tcBorders>
              <w:top w:val="single" w:sz="4"/>
              <w:bottom w:val="nil"/>
            </w:tcBorders>
          </w:tcPr>
          <w:p>
            <w:pPr>
              <w:pStyle w:val="0"/>
            </w:pPr>
            <w:r>
              <w:rPr>
                <w:sz w:val="20"/>
              </w:rPr>
              <w:t xml:space="preserve">Исполнители подпрограммы</w:t>
            </w:r>
          </w:p>
        </w:tc>
        <w:tc>
          <w:tcPr>
            <w:tcW w:w="7030" w:type="dxa"/>
            <w:tcBorders>
              <w:top w:val="single" w:sz="4"/>
              <w:bottom w:val="nil"/>
            </w:tcBorders>
          </w:tcPr>
          <w:p>
            <w:pPr>
              <w:pStyle w:val="0"/>
            </w:pPr>
            <w:r>
              <w:rPr>
                <w:sz w:val="20"/>
              </w:rPr>
              <w:t xml:space="preserve">министерство спорта и молодежной политики Новгородской области (до 16 января 2023 года);</w:t>
            </w:r>
          </w:p>
          <w:p>
            <w:pPr>
              <w:pStyle w:val="0"/>
            </w:pPr>
            <w:r>
              <w:rPr>
                <w:sz w:val="20"/>
              </w:rPr>
              <w:t xml:space="preserve">комитет по молодежной политике Новгородской области;</w:t>
            </w:r>
          </w:p>
          <w:p>
            <w:pPr>
              <w:pStyle w:val="0"/>
            </w:pPr>
            <w:r>
              <w:rPr>
                <w:sz w:val="20"/>
              </w:rPr>
              <w:t xml:space="preserve">министерство образования Новгородской области;</w:t>
            </w:r>
          </w:p>
          <w:p>
            <w:pPr>
              <w:pStyle w:val="0"/>
            </w:pPr>
            <w:r>
              <w:rPr>
                <w:sz w:val="20"/>
              </w:rPr>
              <w:t xml:space="preserve">управление информационной политики Администрации Губернатора Новгородской области (до 1 февраля 2023 года);</w:t>
            </w:r>
          </w:p>
          <w:p>
            <w:pPr>
              <w:pStyle w:val="0"/>
            </w:pPr>
            <w:r>
              <w:rPr>
                <w:sz w:val="20"/>
              </w:rPr>
              <w:t xml:space="preserve">комитет информационной политики Новгородской области;</w:t>
            </w:r>
          </w:p>
          <w:p>
            <w:pPr>
              <w:pStyle w:val="0"/>
            </w:pPr>
            <w:r>
              <w:rPr>
                <w:sz w:val="20"/>
              </w:rPr>
              <w:t xml:space="preserve">комитет ЗАГС и ООДМС Новгородской области;</w:t>
            </w:r>
          </w:p>
          <w:p>
            <w:pPr>
              <w:pStyle w:val="0"/>
            </w:pPr>
            <w:r>
              <w:rPr>
                <w:sz w:val="20"/>
              </w:rPr>
              <w:t xml:space="preserve">министерство культуры Новгородской области;</w:t>
            </w:r>
          </w:p>
          <w:p>
            <w:pPr>
              <w:pStyle w:val="0"/>
            </w:pPr>
            <w:r>
              <w:rPr>
                <w:sz w:val="20"/>
              </w:rPr>
              <w:t xml:space="preserve">министерство здравоохранения Новгородской области;</w:t>
            </w:r>
          </w:p>
          <w:p>
            <w:pPr>
              <w:pStyle w:val="0"/>
            </w:pPr>
            <w:r>
              <w:rPr>
                <w:sz w:val="20"/>
              </w:rPr>
              <w:t xml:space="preserve">министерство строительства, архитектуры и имущественных отношений Новгородской области;</w:t>
            </w:r>
          </w:p>
          <w:p>
            <w:pPr>
              <w:pStyle w:val="0"/>
            </w:pPr>
            <w:r>
              <w:rPr>
                <w:sz w:val="20"/>
              </w:rPr>
              <w:t xml:space="preserve">министерство сельского хозяйства Новгородской области;</w:t>
            </w:r>
          </w:p>
          <w:p>
            <w:pPr>
              <w:pStyle w:val="0"/>
            </w:pPr>
            <w:r>
              <w:rPr>
                <w:sz w:val="20"/>
              </w:rPr>
              <w:t xml:space="preserve">министерство природных ресурсов, лесного хозяйства и экологии Новгородской области;</w:t>
            </w:r>
          </w:p>
          <w:p>
            <w:pPr>
              <w:pStyle w:val="0"/>
            </w:pPr>
            <w:r>
              <w:rPr>
                <w:sz w:val="20"/>
              </w:rPr>
              <w:t xml:space="preserve">министерство транспорта и дорожного хозяйства Новгородской области;</w:t>
            </w:r>
          </w:p>
          <w:p>
            <w:pPr>
              <w:pStyle w:val="0"/>
            </w:pPr>
            <w:r>
              <w:rPr>
                <w:sz w:val="20"/>
              </w:rPr>
              <w:t xml:space="preserve">министерство труда и социальной защиты населения Новгородской области;</w:t>
            </w:r>
          </w:p>
          <w:p>
            <w:pPr>
              <w:pStyle w:val="0"/>
            </w:pPr>
            <w:r>
              <w:rPr>
                <w:sz w:val="20"/>
              </w:rPr>
              <w:t xml:space="preserve">министерство инвестиционной политики Новгородской области;</w:t>
            </w:r>
          </w:p>
          <w:p>
            <w:pPr>
              <w:pStyle w:val="0"/>
            </w:pPr>
            <w:r>
              <w:rPr>
                <w:sz w:val="20"/>
              </w:rPr>
              <w:t xml:space="preserve">управление Администрации Губернатора Новгородской области по вопросам государственной службы и кадров;</w:t>
            </w:r>
          </w:p>
          <w:p>
            <w:pPr>
              <w:pStyle w:val="0"/>
            </w:pPr>
            <w:r>
              <w:rPr>
                <w:sz w:val="20"/>
              </w:rPr>
              <w:t xml:space="preserve">комитет по внутренней политике Новгородской области;</w:t>
            </w:r>
          </w:p>
          <w:p>
            <w:pPr>
              <w:pStyle w:val="0"/>
            </w:pPr>
            <w:r>
              <w:rPr>
                <w:sz w:val="20"/>
              </w:rPr>
              <w:t xml:space="preserve">государственное областное казенное учреждение "Центр занятости населения Новгородской области" (по согласованию);</w:t>
            </w:r>
          </w:p>
          <w:p>
            <w:pPr>
              <w:pStyle w:val="0"/>
            </w:pPr>
            <w:r>
              <w:rPr>
                <w:sz w:val="20"/>
              </w:rPr>
              <w:t xml:space="preserve">УМВД (по согласованию);</w:t>
            </w:r>
          </w:p>
          <w:p>
            <w:pPr>
              <w:pStyle w:val="0"/>
            </w:pPr>
            <w:r>
              <w:rPr>
                <w:sz w:val="20"/>
              </w:rPr>
              <w:t xml:space="preserve">администрации муниципальных районов, муниципальных округов и городского округа области (по согласованию);</w:t>
            </w:r>
          </w:p>
          <w:p>
            <w:pPr>
              <w:pStyle w:val="0"/>
            </w:pPr>
            <w:r>
              <w:rPr>
                <w:sz w:val="20"/>
              </w:rPr>
              <w:t xml:space="preserve">Дом молодежи (по согласованию);</w:t>
            </w:r>
          </w:p>
          <w:p>
            <w:pPr>
              <w:pStyle w:val="0"/>
            </w:pPr>
            <w:r>
              <w:rPr>
                <w:sz w:val="20"/>
              </w:rPr>
              <w:t xml:space="preserve">НовГУ (по согласованию);</w:t>
            </w:r>
          </w:p>
          <w:p>
            <w:pPr>
              <w:pStyle w:val="0"/>
            </w:pPr>
            <w:r>
              <w:rPr>
                <w:sz w:val="20"/>
              </w:rPr>
              <w:t xml:space="preserve">образовательные организации (по согласованию)</w:t>
            </w:r>
          </w:p>
        </w:tc>
      </w:tr>
      <w:tr>
        <w:tc>
          <w:tcPr>
            <w:gridSpan w:val="2"/>
            <w:tcW w:w="9071" w:type="dxa"/>
            <w:tcBorders>
              <w:top w:val="nil"/>
              <w:bottom w:val="single" w:sz="4"/>
            </w:tcBorders>
          </w:tcPr>
          <w:p>
            <w:pPr>
              <w:pStyle w:val="0"/>
              <w:jc w:val="both"/>
            </w:pPr>
            <w:r>
              <w:rPr>
                <w:sz w:val="20"/>
              </w:rPr>
              <w:t xml:space="preserve">(в ред. </w:t>
            </w:r>
            <w:hyperlink w:history="0" r:id="rId8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blPrEx>
          <w:tblBorders>
            <w:insideH w:val="single" w:sz="4"/>
          </w:tblBorders>
        </w:tblPrEx>
        <w:tc>
          <w:tcPr>
            <w:tcW w:w="2041" w:type="dxa"/>
            <w:tcBorders>
              <w:top w:val="single" w:sz="4"/>
              <w:bottom w:val="single" w:sz="4"/>
            </w:tcBorders>
            <w:vMerge w:val="restart"/>
          </w:tcPr>
          <w:p>
            <w:pPr>
              <w:pStyle w:val="0"/>
            </w:pPr>
            <w:r>
              <w:rPr>
                <w:sz w:val="20"/>
              </w:rPr>
              <w:t xml:space="preserve">Задачи подпрограммы</w:t>
            </w:r>
          </w:p>
        </w:tc>
        <w:tc>
          <w:tcPr>
            <w:tcW w:w="7030" w:type="dxa"/>
            <w:tcBorders>
              <w:top w:val="single" w:sz="4"/>
              <w:bottom w:val="nil"/>
            </w:tcBorders>
          </w:tcPr>
          <w:p>
            <w:pPr>
              <w:pStyle w:val="0"/>
            </w:pPr>
            <w:r>
              <w:rPr>
                <w:sz w:val="20"/>
              </w:rPr>
              <w:t xml:space="preserve">развитие системы молодежной политики, кадровое и информационное обеспечение молодежной политики;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создание благоприятных условий для молодых семей, направленных на формирование семейных ценностей и образа успешной семьи, поддержку молодых семей;</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поддержка молодежи, оказавшейся в трудной жизненной ситуации;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содействие в организации труда и занятости молодежи;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выявление, продвижение и поддержка активности молодежи, ее достижений в различных сферах деятельности, развитие волонтерского движения;</w:t>
            </w:r>
          </w:p>
        </w:tc>
      </w:tr>
      <w:tr>
        <w:tblPrEx>
          <w:tblBorders>
            <w:insideH w:val="single" w:sz="4"/>
          </w:tblBorders>
        </w:tblPrEx>
        <w:tc>
          <w:tcPr>
            <w:tcBorders>
              <w:top w:val="single" w:sz="4"/>
              <w:bottom w:val="single" w:sz="4"/>
            </w:tcBorders>
            <w:vMerge w:val="continue"/>
          </w:tcPr>
          <w:p/>
        </w:tc>
        <w:tc>
          <w:tcPr>
            <w:tcW w:w="7030" w:type="dxa"/>
            <w:tcBorders>
              <w:top w:val="nil"/>
              <w:bottom w:val="single" w:sz="4"/>
            </w:tcBorders>
          </w:tcPr>
          <w:p>
            <w:pPr>
              <w:pStyle w:val="0"/>
            </w:pPr>
            <w:r>
              <w:rPr>
                <w:sz w:val="20"/>
              </w:rPr>
              <w:t xml:space="preserve">предупреждение распространения экстремистских идей в молодежной среде, формирование межнациональной и межрелигиозной толерантности молодежи</w:t>
            </w:r>
          </w:p>
        </w:tc>
      </w:tr>
      <w:tr>
        <w:tc>
          <w:tcPr>
            <w:tcW w:w="2041" w:type="dxa"/>
            <w:tcBorders>
              <w:top w:val="single" w:sz="4"/>
              <w:bottom w:val="nil"/>
            </w:tcBorders>
          </w:tcPr>
          <w:p>
            <w:pPr>
              <w:pStyle w:val="0"/>
            </w:pPr>
            <w:r>
              <w:rPr>
                <w:sz w:val="20"/>
              </w:rPr>
              <w:t xml:space="preserve">Сроки реализации подпрограммы</w:t>
            </w:r>
          </w:p>
        </w:tc>
        <w:tc>
          <w:tcPr>
            <w:tcW w:w="7030" w:type="dxa"/>
            <w:tcBorders>
              <w:top w:val="single" w:sz="4"/>
              <w:bottom w:val="nil"/>
            </w:tcBorders>
          </w:tcPr>
          <w:p>
            <w:pPr>
              <w:pStyle w:val="0"/>
            </w:pPr>
            <w:r>
              <w:rPr>
                <w:sz w:val="20"/>
              </w:rPr>
              <w:t xml:space="preserve">2019 - 2025 годы</w:t>
            </w:r>
          </w:p>
        </w:tc>
      </w:tr>
      <w:tr>
        <w:tc>
          <w:tcPr>
            <w:gridSpan w:val="2"/>
            <w:tcW w:w="9071" w:type="dxa"/>
            <w:tcBorders>
              <w:top w:val="nil"/>
              <w:bottom w:val="single" w:sz="4"/>
            </w:tcBorders>
          </w:tcPr>
          <w:p>
            <w:pPr>
              <w:pStyle w:val="0"/>
              <w:jc w:val="both"/>
            </w:pPr>
            <w:r>
              <w:rPr>
                <w:sz w:val="20"/>
              </w:rPr>
              <w:t xml:space="preserve">(в ред. </w:t>
            </w:r>
            <w:hyperlink w:history="0" r:id="rId87"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2041" w:type="dxa"/>
            <w:tcBorders>
              <w:top w:val="single" w:sz="4"/>
              <w:bottom w:val="nil"/>
            </w:tcBorders>
          </w:tcPr>
          <w:p>
            <w:pPr>
              <w:pStyle w:val="0"/>
            </w:pPr>
            <w:r>
              <w:rPr>
                <w:sz w:val="20"/>
              </w:rPr>
              <w:t xml:space="preserve">Объемы и источники финансирования подпрограммы с разбивкой по годам реализации</w:t>
            </w:r>
          </w:p>
        </w:tc>
        <w:tc>
          <w:tcPr>
            <w:tcW w:w="7030" w:type="dxa"/>
            <w:tcBorders>
              <w:top w:val="single" w:sz="4"/>
              <w:bottom w:val="nil"/>
            </w:tcBorders>
          </w:tcPr>
          <w:p>
            <w:pPr>
              <w:pStyle w:val="0"/>
            </w:pPr>
            <w:r>
              <w:rPr>
                <w:sz w:val="20"/>
              </w:rPr>
              <w:t xml:space="preserve">объемы финансирования за счет всех источников финансирования - 366594,06776 тыс. рублей, в том числе по годам реализации:</w:t>
            </w:r>
          </w:p>
          <w:p>
            <w:pPr>
              <w:pStyle w:val="0"/>
            </w:pPr>
            <w:r>
              <w:rPr>
                <w:sz w:val="20"/>
              </w:rPr>
              <w:t xml:space="preserve">2019 год - 28106,7 тыс. рублей;</w:t>
            </w:r>
          </w:p>
          <w:p>
            <w:pPr>
              <w:pStyle w:val="0"/>
            </w:pPr>
            <w:r>
              <w:rPr>
                <w:sz w:val="20"/>
              </w:rPr>
              <w:t xml:space="preserve">2020 год - 34647,6 тыс. рублей;</w:t>
            </w:r>
          </w:p>
          <w:p>
            <w:pPr>
              <w:pStyle w:val="0"/>
            </w:pPr>
            <w:r>
              <w:rPr>
                <w:sz w:val="20"/>
              </w:rPr>
              <w:t xml:space="preserve">2021 год - 42700,45803 тыс. рублей;</w:t>
            </w:r>
          </w:p>
          <w:p>
            <w:pPr>
              <w:pStyle w:val="0"/>
            </w:pPr>
            <w:r>
              <w:rPr>
                <w:sz w:val="20"/>
              </w:rPr>
              <w:t xml:space="preserve">2022 год - 45309,92673 тыс. рублей;</w:t>
            </w:r>
          </w:p>
          <w:p>
            <w:pPr>
              <w:pStyle w:val="0"/>
            </w:pPr>
            <w:r>
              <w:rPr>
                <w:sz w:val="20"/>
              </w:rPr>
              <w:t xml:space="preserve">2023 год - 150974,783 тыс. рублей;</w:t>
            </w:r>
          </w:p>
          <w:p>
            <w:pPr>
              <w:pStyle w:val="0"/>
            </w:pPr>
            <w:r>
              <w:rPr>
                <w:sz w:val="20"/>
              </w:rPr>
              <w:t xml:space="preserve">2024 год - 32427,3 тыс. рублей;</w:t>
            </w:r>
          </w:p>
          <w:p>
            <w:pPr>
              <w:pStyle w:val="0"/>
            </w:pPr>
            <w:r>
              <w:rPr>
                <w:sz w:val="20"/>
              </w:rPr>
              <w:t xml:space="preserve">2025 год - 32427,3 тыс. рублей;</w:t>
            </w:r>
          </w:p>
          <w:p>
            <w:pPr>
              <w:pStyle w:val="0"/>
            </w:pPr>
            <w:r>
              <w:rPr>
                <w:sz w:val="20"/>
              </w:rPr>
              <w:t xml:space="preserve">из них:</w:t>
            </w:r>
          </w:p>
          <w:p>
            <w:pPr>
              <w:pStyle w:val="0"/>
            </w:pPr>
            <w:r>
              <w:rPr>
                <w:sz w:val="20"/>
              </w:rPr>
              <w:t xml:space="preserve">областной бюджет - 243790,801 тыс. рублей, в том числе:</w:t>
            </w:r>
          </w:p>
          <w:p>
            <w:pPr>
              <w:pStyle w:val="0"/>
            </w:pPr>
            <w:r>
              <w:rPr>
                <w:sz w:val="20"/>
              </w:rPr>
              <w:t xml:space="preserve">2019 год - 28106,7 тыс. рублей;</w:t>
            </w:r>
          </w:p>
          <w:p>
            <w:pPr>
              <w:pStyle w:val="0"/>
            </w:pPr>
            <w:r>
              <w:rPr>
                <w:sz w:val="20"/>
              </w:rPr>
              <w:t xml:space="preserve">2020 год - 29545,1 тыс. рублей;</w:t>
            </w:r>
          </w:p>
          <w:p>
            <w:pPr>
              <w:pStyle w:val="0"/>
            </w:pPr>
            <w:r>
              <w:rPr>
                <w:sz w:val="20"/>
              </w:rPr>
              <w:t xml:space="preserve">2021 год - 36804,801 тыс. рублей;</w:t>
            </w:r>
          </w:p>
          <w:p>
            <w:pPr>
              <w:pStyle w:val="0"/>
            </w:pPr>
            <w:r>
              <w:rPr>
                <w:sz w:val="20"/>
              </w:rPr>
              <w:t xml:space="preserve">2022 год - 41035,2 тыс. рублей;</w:t>
            </w:r>
          </w:p>
          <w:p>
            <w:pPr>
              <w:pStyle w:val="0"/>
            </w:pPr>
            <w:r>
              <w:rPr>
                <w:sz w:val="20"/>
              </w:rPr>
              <w:t xml:space="preserve">2023 год - 43444,4 тыс. рублей;</w:t>
            </w:r>
          </w:p>
          <w:p>
            <w:pPr>
              <w:pStyle w:val="0"/>
            </w:pPr>
            <w:r>
              <w:rPr>
                <w:sz w:val="20"/>
              </w:rPr>
              <w:t xml:space="preserve">2024 год - 32427,3 тыс. рублей;</w:t>
            </w:r>
          </w:p>
          <w:p>
            <w:pPr>
              <w:pStyle w:val="0"/>
            </w:pPr>
            <w:r>
              <w:rPr>
                <w:sz w:val="20"/>
              </w:rPr>
              <w:t xml:space="preserve">2025 год - 32427,3 тыс. рублей;</w:t>
            </w:r>
          </w:p>
          <w:p>
            <w:pPr>
              <w:pStyle w:val="0"/>
            </w:pPr>
            <w:r>
              <w:rPr>
                <w:sz w:val="20"/>
              </w:rPr>
              <w:t xml:space="preserve">федеральный бюджет - 122779,5 тыс. рублей, в том числе:</w:t>
            </w:r>
          </w:p>
          <w:p>
            <w:pPr>
              <w:pStyle w:val="0"/>
            </w:pPr>
            <w:r>
              <w:rPr>
                <w:sz w:val="20"/>
              </w:rPr>
              <w:t xml:space="preserve">2020 год - 5102,5 тыс. рублей;</w:t>
            </w:r>
          </w:p>
          <w:p>
            <w:pPr>
              <w:pStyle w:val="0"/>
            </w:pPr>
            <w:r>
              <w:rPr>
                <w:sz w:val="20"/>
              </w:rPr>
              <w:t xml:space="preserve">2021 год - 5883,7 тыс. рублей;</w:t>
            </w:r>
          </w:p>
          <w:p>
            <w:pPr>
              <w:pStyle w:val="0"/>
            </w:pPr>
            <w:r>
              <w:rPr>
                <w:sz w:val="20"/>
              </w:rPr>
              <w:t xml:space="preserve">2022 год - 4268,7 тыс. рублей;</w:t>
            </w:r>
          </w:p>
          <w:p>
            <w:pPr>
              <w:pStyle w:val="0"/>
            </w:pPr>
            <w:r>
              <w:rPr>
                <w:sz w:val="20"/>
              </w:rPr>
              <w:t xml:space="preserve">2023 год - 107524,6 тыс. рублей;</w:t>
            </w:r>
          </w:p>
          <w:p>
            <w:pPr>
              <w:pStyle w:val="0"/>
            </w:pPr>
            <w:r>
              <w:rPr>
                <w:sz w:val="20"/>
              </w:rPr>
              <w:t xml:space="preserve">2024 год - 0,0 тыс. рублей;</w:t>
            </w:r>
          </w:p>
          <w:p>
            <w:pPr>
              <w:pStyle w:val="0"/>
            </w:pPr>
            <w:r>
              <w:rPr>
                <w:sz w:val="20"/>
              </w:rPr>
              <w:t xml:space="preserve">2025 год - 0,0 тыс. рублей;</w:t>
            </w:r>
          </w:p>
          <w:p>
            <w:pPr>
              <w:pStyle w:val="0"/>
            </w:pPr>
            <w:r>
              <w:rPr>
                <w:sz w:val="20"/>
              </w:rPr>
              <w:t xml:space="preserve">местный бюджет - 23,76676 тыс. рублей, в том числе:</w:t>
            </w:r>
          </w:p>
          <w:p>
            <w:pPr>
              <w:pStyle w:val="0"/>
            </w:pPr>
            <w:r>
              <w:rPr>
                <w:sz w:val="20"/>
              </w:rPr>
              <w:t xml:space="preserve">2021 год - 11,95703 тыс. рублей;</w:t>
            </w:r>
          </w:p>
          <w:p>
            <w:pPr>
              <w:pStyle w:val="0"/>
            </w:pPr>
            <w:r>
              <w:rPr>
                <w:sz w:val="20"/>
              </w:rPr>
              <w:t xml:space="preserve">2022 год - 6,02673 тыс. рублей;</w:t>
            </w:r>
          </w:p>
          <w:p>
            <w:pPr>
              <w:pStyle w:val="0"/>
            </w:pPr>
            <w:r>
              <w:rPr>
                <w:sz w:val="20"/>
              </w:rPr>
              <w:t xml:space="preserve">2023 год - 5,783 тыс. рублей;</w:t>
            </w:r>
          </w:p>
          <w:p>
            <w:pPr>
              <w:pStyle w:val="0"/>
            </w:pPr>
            <w:r>
              <w:rPr>
                <w:sz w:val="20"/>
              </w:rPr>
              <w:t xml:space="preserve">2024 год - 0,0 тыс. рублей;</w:t>
            </w:r>
          </w:p>
          <w:p>
            <w:pPr>
              <w:pStyle w:val="0"/>
            </w:pPr>
            <w:r>
              <w:rPr>
                <w:sz w:val="20"/>
              </w:rPr>
              <w:t xml:space="preserve">2025 год - 0,0 тыс. рублей</w:t>
            </w:r>
          </w:p>
        </w:tc>
      </w:tr>
      <w:tr>
        <w:tc>
          <w:tcPr>
            <w:gridSpan w:val="2"/>
            <w:tcW w:w="9071" w:type="dxa"/>
            <w:tcBorders>
              <w:top w:val="nil"/>
              <w:bottom w:val="single" w:sz="4"/>
            </w:tcBorders>
          </w:tcPr>
          <w:p>
            <w:pPr>
              <w:pStyle w:val="0"/>
              <w:jc w:val="both"/>
            </w:pPr>
            <w:r>
              <w:rPr>
                <w:sz w:val="20"/>
              </w:rPr>
              <w:t xml:space="preserve">(в ред. </w:t>
            </w:r>
            <w:hyperlink w:history="0" r:id="rId88"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2041" w:type="dxa"/>
            <w:tcBorders>
              <w:top w:val="single" w:sz="4"/>
              <w:bottom w:val="nil"/>
            </w:tcBorders>
          </w:tcPr>
          <w:p>
            <w:pPr>
              <w:pStyle w:val="0"/>
            </w:pPr>
            <w:r>
              <w:rPr>
                <w:sz w:val="20"/>
              </w:rPr>
              <w:t xml:space="preserve">Ожидаемые конечные результаты реализации подпрограммы</w:t>
            </w:r>
          </w:p>
        </w:tc>
        <w:tc>
          <w:tcPr>
            <w:tcW w:w="7030" w:type="dxa"/>
            <w:tcBorders>
              <w:top w:val="single" w:sz="4"/>
              <w:bottom w:val="nil"/>
            </w:tcBorders>
          </w:tcPr>
          <w:p>
            <w:pPr>
              <w:pStyle w:val="0"/>
            </w:pPr>
            <w:r>
              <w:rPr>
                <w:sz w:val="20"/>
              </w:rPr>
              <w:t xml:space="preserve">увеличение к концу 2025 года количества представленных проектов на областной конкурс по грантовой поддержке молодежных проектов до 56 единиц;</w:t>
            </w:r>
          </w:p>
          <w:p>
            <w:pPr>
              <w:pStyle w:val="0"/>
            </w:pPr>
            <w:r>
              <w:rPr>
                <w:sz w:val="20"/>
              </w:rPr>
              <w:t xml:space="preserve">увеличение к концу 2025 года количества молодежи муниципальных районов, муниципальных округов и городского округа, принявшей участие в международных, всероссийских и межрегиональных мероприятиях по направлениям государственной молодежной политики, до 214 человек;</w:t>
            </w:r>
          </w:p>
          <w:p>
            <w:pPr>
              <w:pStyle w:val="0"/>
            </w:pPr>
            <w:r>
              <w:rPr>
                <w:sz w:val="20"/>
              </w:rPr>
              <w:t xml:space="preserve">увеличение к концу 2025 года общей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до 0,057 млн. человек;</w:t>
            </w:r>
          </w:p>
          <w:p>
            <w:pPr>
              <w:pStyle w:val="0"/>
            </w:pPr>
            <w:r>
              <w:rPr>
                <w:sz w:val="20"/>
              </w:rPr>
              <w:t xml:space="preserve">увеличение к концу 2025 года доли молодых людей, вовлеченных в реализуемые органами исполнительной власти области мероприятия, направленные на выявление и развитие талантов, лидеров, молодых людей, обладающих инициативными качествами, в общем количестве молодежи в возрасте от 14 до 35 лет до 47,0 %;</w:t>
            </w:r>
          </w:p>
          <w:p>
            <w:pPr>
              <w:pStyle w:val="0"/>
            </w:pPr>
            <w:r>
              <w:rPr>
                <w:sz w:val="20"/>
              </w:rPr>
              <w:t xml:space="preserve">увеличение к концу 2025 года численности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до 20,0 тыс. человек;</w:t>
            </w:r>
          </w:p>
          <w:p>
            <w:pPr>
              <w:pStyle w:val="0"/>
            </w:pPr>
            <w:r>
              <w:rPr>
                <w:sz w:val="20"/>
              </w:rPr>
              <w:t xml:space="preserve">увеличение к концу 2025 года доли молодежи, задействованной в мероприятиях по вовлечению в творческую деятельность, от общего числа молодежи в Новгородской области до 46,0 %</w:t>
            </w:r>
          </w:p>
        </w:tc>
      </w:tr>
      <w:tr>
        <w:tc>
          <w:tcPr>
            <w:gridSpan w:val="2"/>
            <w:tcW w:w="9071" w:type="dxa"/>
            <w:tcBorders>
              <w:top w:val="nil"/>
              <w:bottom w:val="single" w:sz="4"/>
            </w:tcBorders>
          </w:tcPr>
          <w:p>
            <w:pPr>
              <w:pStyle w:val="0"/>
              <w:jc w:val="both"/>
            </w:pPr>
            <w:r>
              <w:rPr>
                <w:sz w:val="20"/>
              </w:rPr>
              <w:t xml:space="preserve">(в ред. </w:t>
            </w:r>
            <w:hyperlink w:history="0" r:id="rId89"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bl>
    <w:p>
      <w:pPr>
        <w:pStyle w:val="0"/>
        <w:jc w:val="both"/>
      </w:pPr>
      <w:r>
        <w:rPr>
          <w:sz w:val="20"/>
        </w:rPr>
      </w:r>
    </w:p>
    <w:p>
      <w:pPr>
        <w:pStyle w:val="2"/>
        <w:outlineLvl w:val="1"/>
        <w:jc w:val="center"/>
      </w:pPr>
      <w:r>
        <w:rPr>
          <w:sz w:val="20"/>
        </w:rPr>
        <w:t xml:space="preserve">Подпрограмма</w:t>
      </w:r>
    </w:p>
    <w:p>
      <w:pPr>
        <w:pStyle w:val="2"/>
        <w:jc w:val="center"/>
      </w:pPr>
      <w:r>
        <w:rPr>
          <w:sz w:val="20"/>
        </w:rPr>
        <w:t xml:space="preserve">"Патриотическое воспитание населения Новгородской области"</w:t>
      </w:r>
    </w:p>
    <w:p>
      <w:pPr>
        <w:pStyle w:val="2"/>
        <w:jc w:val="center"/>
      </w:pPr>
      <w:r>
        <w:rPr>
          <w:sz w:val="20"/>
        </w:rPr>
        <w:t xml:space="preserve">государственной программы Новгородской области "Развитие</w:t>
      </w:r>
    </w:p>
    <w:p>
      <w:pPr>
        <w:pStyle w:val="2"/>
        <w:jc w:val="center"/>
      </w:pPr>
      <w:r>
        <w:rPr>
          <w:sz w:val="20"/>
        </w:rPr>
        <w:t xml:space="preserve">физической культуры, спорта и молодежной политики</w:t>
      </w:r>
    </w:p>
    <w:p>
      <w:pPr>
        <w:pStyle w:val="2"/>
        <w:jc w:val="center"/>
      </w:pPr>
      <w:r>
        <w:rPr>
          <w:sz w:val="20"/>
        </w:rPr>
        <w:t xml:space="preserve">на территории Новгородской области на 2019 - 2025 годы"</w:t>
      </w:r>
    </w:p>
    <w:p>
      <w:pPr>
        <w:pStyle w:val="0"/>
        <w:jc w:val="center"/>
      </w:pPr>
      <w:r>
        <w:rPr>
          <w:sz w:val="20"/>
        </w:rPr>
        <w:t xml:space="preserve">(в ред. </w:t>
      </w:r>
      <w:hyperlink w:history="0" r:id="rId90"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04.03.2023 N 91)</w:t>
      </w:r>
    </w:p>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41"/>
        <w:gridCol w:w="7030"/>
      </w:tblGrid>
      <w:tr>
        <w:tc>
          <w:tcPr>
            <w:tcW w:w="2041" w:type="dxa"/>
            <w:tcBorders>
              <w:top w:val="single" w:sz="4"/>
              <w:bottom w:val="nil"/>
            </w:tcBorders>
          </w:tcPr>
          <w:p>
            <w:pPr>
              <w:pStyle w:val="0"/>
            </w:pPr>
            <w:r>
              <w:rPr>
                <w:sz w:val="20"/>
              </w:rPr>
              <w:t xml:space="preserve">Исполнители подпрограммы</w:t>
            </w:r>
          </w:p>
        </w:tc>
        <w:tc>
          <w:tcPr>
            <w:tcW w:w="7030" w:type="dxa"/>
            <w:tcBorders>
              <w:top w:val="single" w:sz="4"/>
              <w:bottom w:val="nil"/>
            </w:tcBorders>
          </w:tcPr>
          <w:p>
            <w:pPr>
              <w:pStyle w:val="0"/>
            </w:pPr>
            <w:r>
              <w:rPr>
                <w:sz w:val="20"/>
              </w:rPr>
              <w:t xml:space="preserve">министерство спорта и молодежной политики Новгородской области (до 16 января 2023 года);</w:t>
            </w:r>
          </w:p>
          <w:p>
            <w:pPr>
              <w:pStyle w:val="0"/>
            </w:pPr>
            <w:r>
              <w:rPr>
                <w:sz w:val="20"/>
              </w:rPr>
              <w:t xml:space="preserve">комитет по молодежной политике Новгородской области;</w:t>
            </w:r>
          </w:p>
          <w:p>
            <w:pPr>
              <w:pStyle w:val="0"/>
            </w:pPr>
            <w:r>
              <w:rPr>
                <w:sz w:val="20"/>
              </w:rPr>
              <w:t xml:space="preserve">министерство образования Новгородской области;</w:t>
            </w:r>
          </w:p>
          <w:p>
            <w:pPr>
              <w:pStyle w:val="0"/>
            </w:pPr>
            <w:r>
              <w:rPr>
                <w:sz w:val="20"/>
              </w:rPr>
              <w:t xml:space="preserve">министерство культуры Новгородской области;</w:t>
            </w:r>
          </w:p>
          <w:p>
            <w:pPr>
              <w:pStyle w:val="0"/>
            </w:pPr>
            <w:r>
              <w:rPr>
                <w:sz w:val="20"/>
              </w:rPr>
              <w:t xml:space="preserve">министерство здравоохранения Новгородской области;</w:t>
            </w:r>
          </w:p>
          <w:p>
            <w:pPr>
              <w:pStyle w:val="0"/>
            </w:pPr>
            <w:r>
              <w:rPr>
                <w:sz w:val="20"/>
              </w:rPr>
              <w:t xml:space="preserve">министерство промышленности и торговли Новгородской области;</w:t>
            </w:r>
          </w:p>
          <w:p>
            <w:pPr>
              <w:pStyle w:val="0"/>
            </w:pPr>
            <w:r>
              <w:rPr>
                <w:sz w:val="20"/>
              </w:rPr>
              <w:t xml:space="preserve">комитет по внутренней политике Новгородской области;</w:t>
            </w:r>
          </w:p>
          <w:p>
            <w:pPr>
              <w:pStyle w:val="0"/>
            </w:pPr>
            <w:r>
              <w:rPr>
                <w:sz w:val="20"/>
              </w:rPr>
              <w:t xml:space="preserve">управление информационной политики Администрации Губернатора Новгородской области (до 1 февраля 2023 года);</w:t>
            </w:r>
          </w:p>
          <w:p>
            <w:pPr>
              <w:pStyle w:val="0"/>
            </w:pPr>
            <w:r>
              <w:rPr>
                <w:sz w:val="20"/>
              </w:rPr>
              <w:t xml:space="preserve">комитет информационной политики Новгородской области;</w:t>
            </w:r>
          </w:p>
          <w:p>
            <w:pPr>
              <w:pStyle w:val="0"/>
            </w:pPr>
            <w:r>
              <w:rPr>
                <w:sz w:val="20"/>
              </w:rPr>
              <w:t xml:space="preserve">администрации муниципальных районов, муниципальных округов и городского округа области (по согласованию);</w:t>
            </w:r>
          </w:p>
          <w:p>
            <w:pPr>
              <w:pStyle w:val="0"/>
            </w:pPr>
            <w:r>
              <w:rPr>
                <w:sz w:val="20"/>
              </w:rPr>
              <w:t xml:space="preserve">администрации поселений области (по согласованию);</w:t>
            </w:r>
          </w:p>
          <w:p>
            <w:pPr>
              <w:pStyle w:val="0"/>
            </w:pPr>
            <w:r>
              <w:rPr>
                <w:sz w:val="20"/>
              </w:rPr>
              <w:t xml:space="preserve">УМВД (по согласованию);</w:t>
            </w:r>
          </w:p>
          <w:p>
            <w:pPr>
              <w:pStyle w:val="0"/>
            </w:pPr>
            <w:r>
              <w:rPr>
                <w:sz w:val="20"/>
              </w:rPr>
              <w:t xml:space="preserve">главное управление МЧС России по Новгородской области (по согласованию);</w:t>
            </w:r>
          </w:p>
          <w:p>
            <w:pPr>
              <w:pStyle w:val="0"/>
            </w:pPr>
            <w:r>
              <w:rPr>
                <w:sz w:val="20"/>
              </w:rPr>
              <w:t xml:space="preserve">НОДЮОД "Школа безопасности" (по согласованию);</w:t>
            </w:r>
          </w:p>
          <w:p>
            <w:pPr>
              <w:pStyle w:val="0"/>
            </w:pPr>
            <w:r>
              <w:rPr>
                <w:sz w:val="20"/>
              </w:rPr>
              <w:t xml:space="preserve">ВСКС (по согласованию);</w:t>
            </w:r>
          </w:p>
          <w:p>
            <w:pPr>
              <w:pStyle w:val="0"/>
            </w:pPr>
            <w:r>
              <w:rPr>
                <w:sz w:val="20"/>
              </w:rPr>
              <w:t xml:space="preserve">УФСИН (по согласованию);</w:t>
            </w:r>
          </w:p>
          <w:p>
            <w:pPr>
              <w:pStyle w:val="0"/>
            </w:pPr>
            <w:r>
              <w:rPr>
                <w:sz w:val="20"/>
              </w:rPr>
              <w:t xml:space="preserve">военный комиссариат Новгородской области (по согласованию);</w:t>
            </w:r>
          </w:p>
          <w:p>
            <w:pPr>
              <w:pStyle w:val="0"/>
            </w:pPr>
            <w:r>
              <w:rPr>
                <w:sz w:val="20"/>
              </w:rPr>
              <w:t xml:space="preserve">Дом молодежи (по согласованию);</w:t>
            </w:r>
          </w:p>
          <w:p>
            <w:pPr>
              <w:pStyle w:val="0"/>
            </w:pPr>
            <w:r>
              <w:rPr>
                <w:sz w:val="20"/>
              </w:rPr>
              <w:t xml:space="preserve">ОАЦ (по согласованию);</w:t>
            </w:r>
          </w:p>
          <w:p>
            <w:pPr>
              <w:pStyle w:val="0"/>
            </w:pPr>
            <w:r>
              <w:rPr>
                <w:sz w:val="20"/>
              </w:rPr>
              <w:t xml:space="preserve">Морской центр капитана Варухина Н.Г. (по согласованию);</w:t>
            </w:r>
          </w:p>
          <w:p>
            <w:pPr>
              <w:pStyle w:val="0"/>
            </w:pPr>
            <w:r>
              <w:rPr>
                <w:sz w:val="20"/>
              </w:rPr>
              <w:t xml:space="preserve">РИПР (по согласованию);</w:t>
            </w:r>
          </w:p>
          <w:p>
            <w:pPr>
              <w:pStyle w:val="0"/>
            </w:pPr>
            <w:r>
              <w:rPr>
                <w:sz w:val="20"/>
              </w:rPr>
              <w:t xml:space="preserve">НовГУ (по согласованию);</w:t>
            </w:r>
          </w:p>
          <w:p>
            <w:pPr>
              <w:pStyle w:val="0"/>
            </w:pPr>
            <w:r>
              <w:rPr>
                <w:sz w:val="20"/>
              </w:rPr>
              <w:t xml:space="preserve">Музей-заповедник (по согласованию);</w:t>
            </w:r>
          </w:p>
          <w:p>
            <w:pPr>
              <w:pStyle w:val="0"/>
            </w:pPr>
            <w:r>
              <w:rPr>
                <w:sz w:val="20"/>
              </w:rPr>
              <w:t xml:space="preserve">ДОСААФ (по согласованию);</w:t>
            </w:r>
          </w:p>
          <w:p>
            <w:pPr>
              <w:pStyle w:val="0"/>
            </w:pPr>
            <w:r>
              <w:rPr>
                <w:sz w:val="20"/>
              </w:rPr>
              <w:t xml:space="preserve">областной совет ветеранов (по согласованию);</w:t>
            </w:r>
          </w:p>
          <w:p>
            <w:pPr>
              <w:pStyle w:val="0"/>
            </w:pPr>
            <w:r>
              <w:rPr>
                <w:sz w:val="20"/>
              </w:rPr>
              <w:t xml:space="preserve">союз ветеранов Афганистана (по согласованию);</w:t>
            </w:r>
          </w:p>
          <w:p>
            <w:pPr>
              <w:pStyle w:val="0"/>
            </w:pPr>
            <w:r>
              <w:rPr>
                <w:sz w:val="20"/>
              </w:rPr>
              <w:t xml:space="preserve">РСО (по согласованию);</w:t>
            </w:r>
          </w:p>
          <w:p>
            <w:pPr>
              <w:pStyle w:val="0"/>
            </w:pPr>
            <w:r>
              <w:rPr>
                <w:sz w:val="20"/>
              </w:rPr>
              <w:t xml:space="preserve">ЮНАРМИЯ (по согласованию);</w:t>
            </w:r>
          </w:p>
          <w:p>
            <w:pPr>
              <w:pStyle w:val="0"/>
            </w:pPr>
            <w:r>
              <w:rPr>
                <w:sz w:val="20"/>
              </w:rPr>
              <w:t xml:space="preserve">Волонтеры Победы (по согласованию);</w:t>
            </w:r>
          </w:p>
          <w:p>
            <w:pPr>
              <w:pStyle w:val="0"/>
            </w:pPr>
            <w:r>
              <w:rPr>
                <w:sz w:val="20"/>
              </w:rPr>
              <w:t xml:space="preserve">поисковые организации (по согласованию);</w:t>
            </w:r>
          </w:p>
          <w:p>
            <w:pPr>
              <w:pStyle w:val="0"/>
            </w:pPr>
            <w:r>
              <w:rPr>
                <w:sz w:val="20"/>
              </w:rPr>
              <w:t xml:space="preserve">поисковая экспедиция "Долина" (по согласованию);</w:t>
            </w:r>
          </w:p>
          <w:p>
            <w:pPr>
              <w:pStyle w:val="0"/>
            </w:pPr>
            <w:r>
              <w:rPr>
                <w:sz w:val="20"/>
              </w:rPr>
              <w:t xml:space="preserve">образовательные организации (по согласованию)</w:t>
            </w:r>
          </w:p>
        </w:tc>
      </w:tr>
      <w:tr>
        <w:tc>
          <w:tcPr>
            <w:gridSpan w:val="2"/>
            <w:tcW w:w="9071" w:type="dxa"/>
            <w:tcBorders>
              <w:top w:val="nil"/>
              <w:bottom w:val="single" w:sz="4"/>
            </w:tcBorders>
          </w:tcPr>
          <w:p>
            <w:pPr>
              <w:pStyle w:val="0"/>
              <w:jc w:val="both"/>
            </w:pPr>
            <w:r>
              <w:rPr>
                <w:sz w:val="20"/>
              </w:rPr>
              <w:t xml:space="preserve">(в ред. </w:t>
            </w:r>
            <w:hyperlink w:history="0" r:id="rId9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blPrEx>
          <w:tblBorders>
            <w:insideH w:val="single" w:sz="4"/>
          </w:tblBorders>
        </w:tblPrEx>
        <w:tc>
          <w:tcPr>
            <w:tcW w:w="2041" w:type="dxa"/>
            <w:tcBorders>
              <w:top w:val="single" w:sz="4"/>
              <w:bottom w:val="single" w:sz="4"/>
            </w:tcBorders>
            <w:vMerge w:val="restart"/>
          </w:tcPr>
          <w:p>
            <w:pPr>
              <w:pStyle w:val="0"/>
            </w:pPr>
            <w:r>
              <w:rPr>
                <w:sz w:val="20"/>
              </w:rPr>
              <w:t xml:space="preserve">Задачи подпрограммы</w:t>
            </w:r>
          </w:p>
        </w:tc>
        <w:tc>
          <w:tcPr>
            <w:tcW w:w="7030" w:type="dxa"/>
            <w:tcBorders>
              <w:top w:val="single" w:sz="4"/>
              <w:bottom w:val="nil"/>
            </w:tcBorders>
          </w:tcPr>
          <w:p>
            <w:pPr>
              <w:pStyle w:val="0"/>
            </w:pPr>
            <w:r>
              <w:rPr>
                <w:sz w:val="20"/>
              </w:rPr>
              <w:t xml:space="preserve">научно-исследовательское и научно-методическое сопровождение патриотического воспитания граждан;</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совершенствование форм и методов работы по патриотическому воспитанию граждан;</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военно-патриотическое воспитание детей и молодежи, развитие практики шефства воинских частей над образовательными организациями;</w:t>
            </w:r>
          </w:p>
        </w:tc>
      </w:tr>
      <w:tr>
        <w:tc>
          <w:tcPr>
            <w:tcBorders>
              <w:top w:val="single" w:sz="4"/>
              <w:bottom w:val="single" w:sz="4"/>
            </w:tcBorders>
            <w:vMerge w:val="continue"/>
          </w:tcPr>
          <w:p/>
        </w:tc>
        <w:tc>
          <w:tcPr>
            <w:tcW w:w="7030" w:type="dxa"/>
            <w:tcBorders>
              <w:top w:val="nil"/>
              <w:bottom w:val="nil"/>
            </w:tcBorders>
          </w:tcPr>
          <w:p>
            <w:pPr>
              <w:pStyle w:val="0"/>
            </w:pPr>
            <w:r>
              <w:rPr>
                <w:sz w:val="20"/>
              </w:rPr>
              <w:t xml:space="preserve">развитие волонтерского движения как важного элемента системы патриотического воспитания молодежи;</w:t>
            </w:r>
          </w:p>
        </w:tc>
      </w:tr>
      <w:tr>
        <w:tblPrEx>
          <w:tblBorders>
            <w:insideH w:val="single" w:sz="4"/>
          </w:tblBorders>
        </w:tblPrEx>
        <w:tc>
          <w:tcPr>
            <w:tcBorders>
              <w:top w:val="single" w:sz="4"/>
              <w:bottom w:val="single" w:sz="4"/>
            </w:tcBorders>
            <w:vMerge w:val="continue"/>
          </w:tcPr>
          <w:p/>
        </w:tc>
        <w:tc>
          <w:tcPr>
            <w:tcW w:w="7030" w:type="dxa"/>
            <w:tcBorders>
              <w:top w:val="nil"/>
              <w:bottom w:val="single" w:sz="4"/>
            </w:tcBorders>
          </w:tcPr>
          <w:p>
            <w:pPr>
              <w:pStyle w:val="0"/>
            </w:pPr>
            <w:r>
              <w:rPr>
                <w:sz w:val="20"/>
              </w:rPr>
              <w:t xml:space="preserve">информационное обеспечение патриотического воспитания граждан</w:t>
            </w:r>
          </w:p>
        </w:tc>
      </w:tr>
      <w:tr>
        <w:tc>
          <w:tcPr>
            <w:tcW w:w="2041" w:type="dxa"/>
            <w:tcBorders>
              <w:top w:val="single" w:sz="4"/>
              <w:bottom w:val="nil"/>
            </w:tcBorders>
          </w:tcPr>
          <w:p>
            <w:pPr>
              <w:pStyle w:val="0"/>
            </w:pPr>
            <w:r>
              <w:rPr>
                <w:sz w:val="20"/>
              </w:rPr>
              <w:t xml:space="preserve">Сроки реализации подпрограммы</w:t>
            </w:r>
          </w:p>
        </w:tc>
        <w:tc>
          <w:tcPr>
            <w:tcW w:w="7030" w:type="dxa"/>
            <w:tcBorders>
              <w:top w:val="single" w:sz="4"/>
              <w:bottom w:val="nil"/>
            </w:tcBorders>
          </w:tcPr>
          <w:p>
            <w:pPr>
              <w:pStyle w:val="0"/>
            </w:pPr>
            <w:r>
              <w:rPr>
                <w:sz w:val="20"/>
              </w:rPr>
              <w:t xml:space="preserve">2019 - 2025 годы</w:t>
            </w:r>
          </w:p>
        </w:tc>
      </w:tr>
      <w:tr>
        <w:tc>
          <w:tcPr>
            <w:gridSpan w:val="2"/>
            <w:tcW w:w="9071" w:type="dxa"/>
            <w:tcBorders>
              <w:top w:val="nil"/>
              <w:bottom w:val="single" w:sz="4"/>
            </w:tcBorders>
          </w:tcPr>
          <w:p>
            <w:pPr>
              <w:pStyle w:val="0"/>
              <w:jc w:val="both"/>
            </w:pPr>
            <w:r>
              <w:rPr>
                <w:sz w:val="20"/>
              </w:rPr>
              <w:t xml:space="preserve">(в ред. </w:t>
            </w:r>
            <w:hyperlink w:history="0" r:id="rId9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2041" w:type="dxa"/>
            <w:tcBorders>
              <w:top w:val="single" w:sz="4"/>
              <w:bottom w:val="nil"/>
            </w:tcBorders>
          </w:tcPr>
          <w:p>
            <w:pPr>
              <w:pStyle w:val="0"/>
            </w:pPr>
            <w:r>
              <w:rPr>
                <w:sz w:val="20"/>
              </w:rPr>
              <w:t xml:space="preserve">Объемы и источники финансирования подпрограммы с разбивкой по годам реализации</w:t>
            </w:r>
          </w:p>
        </w:tc>
        <w:tc>
          <w:tcPr>
            <w:tcW w:w="7030" w:type="dxa"/>
            <w:tcBorders>
              <w:top w:val="single" w:sz="4"/>
              <w:bottom w:val="nil"/>
            </w:tcBorders>
          </w:tcPr>
          <w:p>
            <w:pPr>
              <w:pStyle w:val="0"/>
            </w:pPr>
            <w:r>
              <w:rPr>
                <w:sz w:val="20"/>
              </w:rPr>
              <w:t xml:space="preserve">объемы финансирования за счет всех источников финансирования - 112385,29 тыс. рублей, в том числе по годам реализации:</w:t>
            </w:r>
          </w:p>
          <w:p>
            <w:pPr>
              <w:pStyle w:val="0"/>
            </w:pPr>
            <w:r>
              <w:rPr>
                <w:sz w:val="20"/>
              </w:rPr>
              <w:t xml:space="preserve">2019 год - 6148,0 тыс. рублей;</w:t>
            </w:r>
          </w:p>
          <w:p>
            <w:pPr>
              <w:pStyle w:val="0"/>
            </w:pPr>
            <w:r>
              <w:rPr>
                <w:sz w:val="20"/>
              </w:rPr>
              <w:t xml:space="preserve">2020 год - 6816,95 тыс. рублей;</w:t>
            </w:r>
          </w:p>
          <w:p>
            <w:pPr>
              <w:pStyle w:val="0"/>
            </w:pPr>
            <w:r>
              <w:rPr>
                <w:sz w:val="20"/>
              </w:rPr>
              <w:t xml:space="preserve">2021 год - 6228,0 тыс. рублей;</w:t>
            </w:r>
          </w:p>
          <w:p>
            <w:pPr>
              <w:pStyle w:val="0"/>
            </w:pPr>
            <w:r>
              <w:rPr>
                <w:sz w:val="20"/>
              </w:rPr>
              <w:t xml:space="preserve">2022 год - 18941,24 тыс. рублей;</w:t>
            </w:r>
          </w:p>
          <w:p>
            <w:pPr>
              <w:pStyle w:val="0"/>
            </w:pPr>
            <w:r>
              <w:rPr>
                <w:sz w:val="20"/>
              </w:rPr>
              <w:t xml:space="preserve">2023 год - 34078,1 тыс. рублей;</w:t>
            </w:r>
          </w:p>
          <w:p>
            <w:pPr>
              <w:pStyle w:val="0"/>
            </w:pPr>
            <w:r>
              <w:rPr>
                <w:sz w:val="20"/>
              </w:rPr>
              <w:t xml:space="preserve">2024 год - 20086,5 тыс. рублей;</w:t>
            </w:r>
          </w:p>
          <w:p>
            <w:pPr>
              <w:pStyle w:val="0"/>
            </w:pPr>
            <w:r>
              <w:rPr>
                <w:sz w:val="20"/>
              </w:rPr>
              <w:t xml:space="preserve">2025 год - 20086,5 тыс. рублей;</w:t>
            </w:r>
          </w:p>
          <w:p>
            <w:pPr>
              <w:pStyle w:val="0"/>
            </w:pPr>
            <w:r>
              <w:rPr>
                <w:sz w:val="20"/>
              </w:rPr>
              <w:t xml:space="preserve">из них:</w:t>
            </w:r>
          </w:p>
          <w:p>
            <w:pPr>
              <w:pStyle w:val="0"/>
            </w:pPr>
            <w:r>
              <w:rPr>
                <w:sz w:val="20"/>
              </w:rPr>
              <w:t xml:space="preserve">областной бюджет - 112385,29 тыс. рублей, в том числе:</w:t>
            </w:r>
          </w:p>
          <w:p>
            <w:pPr>
              <w:pStyle w:val="0"/>
            </w:pPr>
            <w:r>
              <w:rPr>
                <w:sz w:val="20"/>
              </w:rPr>
              <w:t xml:space="preserve">2019 год - 6148,0 тыс. рублей;</w:t>
            </w:r>
          </w:p>
          <w:p>
            <w:pPr>
              <w:pStyle w:val="0"/>
            </w:pPr>
            <w:r>
              <w:rPr>
                <w:sz w:val="20"/>
              </w:rPr>
              <w:t xml:space="preserve">2020 год - 6816,95 тыс. рублей;</w:t>
            </w:r>
          </w:p>
          <w:p>
            <w:pPr>
              <w:pStyle w:val="0"/>
            </w:pPr>
            <w:r>
              <w:rPr>
                <w:sz w:val="20"/>
              </w:rPr>
              <w:t xml:space="preserve">2021 год - 6228,0 тыс. рублей;</w:t>
            </w:r>
          </w:p>
          <w:p>
            <w:pPr>
              <w:pStyle w:val="0"/>
            </w:pPr>
            <w:r>
              <w:rPr>
                <w:sz w:val="20"/>
              </w:rPr>
              <w:t xml:space="preserve">2022 год - 18941,24 тыс. рублей;</w:t>
            </w:r>
          </w:p>
          <w:p>
            <w:pPr>
              <w:pStyle w:val="0"/>
            </w:pPr>
            <w:r>
              <w:rPr>
                <w:sz w:val="20"/>
              </w:rPr>
              <w:t xml:space="preserve">2023 год - 34078,1 тыс. рублей;</w:t>
            </w:r>
          </w:p>
          <w:p>
            <w:pPr>
              <w:pStyle w:val="0"/>
            </w:pPr>
            <w:r>
              <w:rPr>
                <w:sz w:val="20"/>
              </w:rPr>
              <w:t xml:space="preserve">2024 год - 20086,5 тыс. рублей;</w:t>
            </w:r>
          </w:p>
          <w:p>
            <w:pPr>
              <w:pStyle w:val="0"/>
            </w:pPr>
            <w:r>
              <w:rPr>
                <w:sz w:val="20"/>
              </w:rPr>
              <w:t xml:space="preserve">2025 год - 20086,5 тыс. рублей</w:t>
            </w:r>
          </w:p>
        </w:tc>
      </w:tr>
      <w:tr>
        <w:tc>
          <w:tcPr>
            <w:gridSpan w:val="2"/>
            <w:tcW w:w="9071" w:type="dxa"/>
            <w:tcBorders>
              <w:top w:val="nil"/>
              <w:bottom w:val="single" w:sz="4"/>
            </w:tcBorders>
          </w:tcPr>
          <w:p>
            <w:pPr>
              <w:pStyle w:val="0"/>
              <w:jc w:val="both"/>
            </w:pPr>
            <w:r>
              <w:rPr>
                <w:sz w:val="20"/>
              </w:rPr>
              <w:t xml:space="preserve">(в ред. </w:t>
            </w:r>
            <w:hyperlink w:history="0" r:id="rId93"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2041" w:type="dxa"/>
            <w:tcBorders>
              <w:top w:val="single" w:sz="4"/>
              <w:bottom w:val="nil"/>
            </w:tcBorders>
          </w:tcPr>
          <w:p>
            <w:pPr>
              <w:pStyle w:val="0"/>
            </w:pPr>
            <w:r>
              <w:rPr>
                <w:sz w:val="20"/>
              </w:rPr>
              <w:t xml:space="preserve">Ожидаемые конечные результаты реализации подпрограммы</w:t>
            </w:r>
          </w:p>
        </w:tc>
        <w:tc>
          <w:tcPr>
            <w:tcW w:w="7030" w:type="dxa"/>
            <w:tcBorders>
              <w:top w:val="single" w:sz="4"/>
              <w:bottom w:val="nil"/>
            </w:tcBorders>
          </w:tcPr>
          <w:p>
            <w:pPr>
              <w:pStyle w:val="0"/>
            </w:pPr>
            <w:r>
              <w:rPr>
                <w:sz w:val="20"/>
              </w:rPr>
              <w:t xml:space="preserve">увеличение к концу 2025 года доли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района, области, в общей численности обучающихся области до 72,0 %;</w:t>
            </w:r>
          </w:p>
          <w:p>
            <w:pPr>
              <w:pStyle w:val="0"/>
            </w:pPr>
            <w:r>
              <w:rPr>
                <w:sz w:val="20"/>
              </w:rPr>
              <w:t xml:space="preserve">увеличение к концу 2025 года количества населения области, вовлеченного в поисковую деятельность, до 1010 человек;</w:t>
            </w:r>
          </w:p>
          <w:p>
            <w:pPr>
              <w:pStyle w:val="0"/>
            </w:pPr>
            <w:r>
              <w:rPr>
                <w:sz w:val="20"/>
              </w:rPr>
              <w:t xml:space="preserve">сохранение к концу 2025 года доли молодежи, регулярно участвующей в работе патриотических клубов, центров, объединений, от общего числа молодежи области на уровне 23,0 %;</w:t>
            </w:r>
          </w:p>
          <w:p>
            <w:pPr>
              <w:pStyle w:val="0"/>
            </w:pPr>
            <w:r>
              <w:rPr>
                <w:sz w:val="20"/>
              </w:rPr>
              <w:t xml:space="preserve">увеличение к концу 2025 года доли населения области, участвующего в мероприятиях патриотической направленности, от общего количества молодежи области до 64,5 %</w:t>
            </w:r>
          </w:p>
        </w:tc>
      </w:tr>
      <w:tr>
        <w:tc>
          <w:tcPr>
            <w:gridSpan w:val="2"/>
            <w:tcW w:w="9071" w:type="dxa"/>
            <w:tcBorders>
              <w:top w:val="nil"/>
              <w:bottom w:val="single" w:sz="4"/>
            </w:tcBorders>
          </w:tcPr>
          <w:p>
            <w:pPr>
              <w:pStyle w:val="0"/>
              <w:jc w:val="both"/>
            </w:pPr>
            <w:r>
              <w:rPr>
                <w:sz w:val="20"/>
              </w:rPr>
              <w:t xml:space="preserve">(в ред. </w:t>
            </w:r>
            <w:hyperlink w:history="0" r:id="rId9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bl>
    <w:p>
      <w:pPr>
        <w:pStyle w:val="0"/>
        <w:jc w:val="both"/>
      </w:pPr>
      <w:r>
        <w:rPr>
          <w:sz w:val="20"/>
        </w:rPr>
      </w:r>
    </w:p>
    <w:p>
      <w:pPr>
        <w:pStyle w:val="2"/>
        <w:outlineLvl w:val="1"/>
        <w:jc w:val="center"/>
      </w:pPr>
      <w:r>
        <w:rPr>
          <w:sz w:val="20"/>
        </w:rPr>
        <w:t xml:space="preserve">I. Характеристика текущего состояния, приоритеты и цели</w:t>
      </w:r>
    </w:p>
    <w:p>
      <w:pPr>
        <w:pStyle w:val="2"/>
        <w:jc w:val="center"/>
      </w:pPr>
      <w:r>
        <w:rPr>
          <w:sz w:val="20"/>
        </w:rPr>
        <w:t xml:space="preserve">государственной политики в сфере физической культуры,</w:t>
      </w:r>
    </w:p>
    <w:p>
      <w:pPr>
        <w:pStyle w:val="2"/>
        <w:jc w:val="center"/>
      </w:pPr>
      <w:r>
        <w:rPr>
          <w:sz w:val="20"/>
        </w:rPr>
        <w:t xml:space="preserve">спорта и молодежной политики Новгородской области</w:t>
      </w:r>
    </w:p>
    <w:p>
      <w:pPr>
        <w:pStyle w:val="0"/>
        <w:jc w:val="both"/>
      </w:pPr>
      <w:r>
        <w:rPr>
          <w:sz w:val="20"/>
        </w:rPr>
      </w:r>
    </w:p>
    <w:p>
      <w:pPr>
        <w:pStyle w:val="2"/>
        <w:outlineLvl w:val="2"/>
        <w:jc w:val="center"/>
      </w:pPr>
      <w:r>
        <w:rPr>
          <w:sz w:val="20"/>
        </w:rPr>
        <w:t xml:space="preserve">1.1. Физическая культура и спорт</w:t>
      </w:r>
    </w:p>
    <w:p>
      <w:pPr>
        <w:pStyle w:val="0"/>
        <w:jc w:val="both"/>
      </w:pPr>
      <w:r>
        <w:rPr>
          <w:sz w:val="20"/>
        </w:rPr>
      </w:r>
    </w:p>
    <w:p>
      <w:pPr>
        <w:pStyle w:val="0"/>
        <w:ind w:firstLine="540"/>
        <w:jc w:val="both"/>
      </w:pPr>
      <w:r>
        <w:rPr>
          <w:sz w:val="20"/>
        </w:rPr>
        <w:t xml:space="preserve">Основные направления развития физической культуры и спорта сформулированы в </w:t>
      </w:r>
      <w:hyperlink w:history="0" r:id="rId95" w:tooltip="Распоряжение Правительства РФ от 07.08.2009 N 1101-р &lt;Об утверждении Стратегии развития физической культуры и спорта в Российской Федерации на период до 2020 года&gt; {КонсультантПлюс}">
        <w:r>
          <w:rPr>
            <w:sz w:val="20"/>
            <w:color w:val="0000ff"/>
          </w:rPr>
          <w:t xml:space="preserve">Стратегии</w:t>
        </w:r>
      </w:hyperlink>
      <w:r>
        <w:rPr>
          <w:sz w:val="20"/>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w:t>
      </w:r>
    </w:p>
    <w:p>
      <w:pPr>
        <w:pStyle w:val="0"/>
        <w:spacing w:before="200" w:line-rule="auto"/>
        <w:ind w:firstLine="540"/>
        <w:jc w:val="both"/>
      </w:pPr>
      <w:r>
        <w:rPr>
          <w:sz w:val="20"/>
        </w:rPr>
        <w:t xml:space="preserve">Государственная политика в сфере физической культуры и спорта на территории области реализуется в рамках государственной программы, в соответствии со </w:t>
      </w:r>
      <w:hyperlink w:history="0" r:id="rId96" w:tooltip="Областной закон Новгородской области от 04.04.2019 N 394-ОЗ (ред. от 02.05.2023) &quot;О Стратегии социально-экономического развития Новгородской области до 2026 года&quot; (принят Постановлением Новгородской областной Думы от 27.03.2019 N 724-ОД) {КонсультантПлюс}">
        <w:r>
          <w:rPr>
            <w:sz w:val="20"/>
            <w:color w:val="0000ff"/>
          </w:rPr>
          <w:t xml:space="preserve">Стратегией</w:t>
        </w:r>
      </w:hyperlink>
      <w:r>
        <w:rPr>
          <w:sz w:val="20"/>
        </w:rPr>
        <w:t xml:space="preserve"> социально-экономического развития Новгородской области до 2026 года, утвержденной областным </w:t>
      </w:r>
      <w:hyperlink w:history="0" r:id="rId97" w:tooltip="Областной закон Новгородской области от 04.04.2019 N 394-ОЗ (ред. от 02.05.2023) &quot;О Стратегии социально-экономического развития Новгородской области до 2026 года&quot; (принят Постановлением Новгородской областной Думы от 27.03.2019 N 724-ОД) {КонсультантПлюс}">
        <w:r>
          <w:rPr>
            <w:sz w:val="20"/>
            <w:color w:val="0000ff"/>
          </w:rPr>
          <w:t xml:space="preserve">законом</w:t>
        </w:r>
      </w:hyperlink>
      <w:r>
        <w:rPr>
          <w:sz w:val="20"/>
        </w:rPr>
        <w:t xml:space="preserve"> от 04.04.2019 N 394-ОЗ.</w:t>
      </w:r>
    </w:p>
    <w:p>
      <w:pPr>
        <w:pStyle w:val="0"/>
        <w:spacing w:before="200" w:line-rule="auto"/>
        <w:ind w:firstLine="540"/>
        <w:jc w:val="both"/>
      </w:pPr>
      <w:r>
        <w:rPr>
          <w:sz w:val="20"/>
        </w:rPr>
        <w:t xml:space="preserve">Основные показатели, характеризующие состояние развития физической культуры и спорта в области, по итогам реализации государственной программы за 2018 год:</w:t>
      </w:r>
    </w:p>
    <w:p>
      <w:pPr>
        <w:pStyle w:val="0"/>
        <w:spacing w:before="200" w:line-rule="auto"/>
        <w:ind w:firstLine="540"/>
        <w:jc w:val="both"/>
      </w:pPr>
      <w:r>
        <w:rPr>
          <w:sz w:val="20"/>
        </w:rPr>
        <w:t xml:space="preserve">доля населения области, систематически занимающегося физической культурой и спортом, в общей численности населения области составила 39,4 % (среднее значение показателя по Российской Федерации 39,8 %);</w:t>
      </w:r>
    </w:p>
    <w:p>
      <w:pPr>
        <w:pStyle w:val="0"/>
        <w:spacing w:before="200" w:line-rule="auto"/>
        <w:ind w:firstLine="540"/>
        <w:jc w:val="both"/>
      </w:pPr>
      <w:r>
        <w:rPr>
          <w:sz w:val="20"/>
        </w:rPr>
        <w:t xml:space="preserve">доля населения, занятого в экономике, систематически занимающегося физической культурой и спортом, в общей численности населения, занятого в экономике, составила 35,6 % (среднее значение показателя по Российской Федерации 28,1 %);</w:t>
      </w:r>
    </w:p>
    <w:p>
      <w:pPr>
        <w:pStyle w:val="0"/>
        <w:spacing w:before="200" w:line-rule="auto"/>
        <w:ind w:firstLine="540"/>
        <w:jc w:val="both"/>
      </w:pPr>
      <w:r>
        <w:rPr>
          <w:sz w:val="20"/>
        </w:rPr>
        <w:t xml:space="preserve">уровень обеспеченности населения спортивными сооружениями, исходя из единовременной пропускной способности объектов спорта, составил 77,3 % (среднее значение показателя по Российской Федерации 51,3 %).</w:t>
      </w:r>
    </w:p>
    <w:p>
      <w:pPr>
        <w:pStyle w:val="0"/>
        <w:spacing w:before="200" w:line-rule="auto"/>
        <w:ind w:firstLine="540"/>
        <w:jc w:val="both"/>
      </w:pPr>
      <w:r>
        <w:rPr>
          <w:sz w:val="20"/>
        </w:rPr>
        <w:t xml:space="preserve">По результатам проведения мониторинга текущего состояния развития физической культуры и спорта в области определен ряд проблем, которые возможно решить программным методом:</w:t>
      </w:r>
    </w:p>
    <w:p>
      <w:pPr>
        <w:pStyle w:val="0"/>
        <w:spacing w:before="200" w:line-rule="auto"/>
        <w:ind w:firstLine="540"/>
        <w:jc w:val="both"/>
      </w:pPr>
      <w:r>
        <w:rPr>
          <w:sz w:val="20"/>
        </w:rPr>
        <w:t xml:space="preserve">несоответствие материально-технической базы спортивных объектов современным требованиям для развития спорта высших достижений, подготовки спортивного резерва и занятий массовым спортом;</w:t>
      </w:r>
    </w:p>
    <w:p>
      <w:pPr>
        <w:pStyle w:val="0"/>
        <w:spacing w:before="200" w:line-rule="auto"/>
        <w:ind w:firstLine="540"/>
        <w:jc w:val="both"/>
      </w:pPr>
      <w:r>
        <w:rPr>
          <w:sz w:val="20"/>
        </w:rPr>
        <w:t xml:space="preserve">низкий уровень обеспеченности отдельными видами спортивных сооружений для удовлетворения потребности населения области в занятиях физической культурой и спортом.</w:t>
      </w:r>
    </w:p>
    <w:p>
      <w:pPr>
        <w:pStyle w:val="0"/>
        <w:spacing w:before="200" w:line-rule="auto"/>
        <w:ind w:firstLine="540"/>
        <w:jc w:val="both"/>
      </w:pPr>
      <w:r>
        <w:rPr>
          <w:sz w:val="20"/>
        </w:rPr>
        <w:t xml:space="preserve">Определены следующие направления деятельности, которые будут являться приоритетными при решении названных проблем:</w:t>
      </w:r>
    </w:p>
    <w:p>
      <w:pPr>
        <w:pStyle w:val="0"/>
        <w:spacing w:before="200" w:line-rule="auto"/>
        <w:ind w:firstLine="540"/>
        <w:jc w:val="both"/>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p>
    <w:p>
      <w:pPr>
        <w:pStyle w:val="0"/>
        <w:spacing w:before="200" w:line-rule="auto"/>
        <w:ind w:firstLine="540"/>
        <w:jc w:val="both"/>
      </w:pPr>
      <w:r>
        <w:rPr>
          <w:sz w:val="20"/>
        </w:rPr>
        <w:t xml:space="preserve">совершенствование системы подготовки спортивного резерва, поддержка материально-технического обеспечения спортивных школ;</w:t>
      </w:r>
    </w:p>
    <w:p>
      <w:pPr>
        <w:pStyle w:val="0"/>
        <w:spacing w:before="200" w:line-rule="auto"/>
        <w:ind w:firstLine="540"/>
        <w:jc w:val="both"/>
      </w:pPr>
      <w:r>
        <w:rPr>
          <w:sz w:val="20"/>
        </w:rPr>
        <w:t xml:space="preserve">развитие спорта высших достижений, обеспечение конкурентоспособности спортсменов Новгородской области на российской и международной спортивной арене.</w:t>
      </w:r>
    </w:p>
    <w:p>
      <w:pPr>
        <w:pStyle w:val="0"/>
        <w:spacing w:before="200" w:line-rule="auto"/>
        <w:ind w:firstLine="540"/>
        <w:jc w:val="both"/>
      </w:pPr>
      <w:r>
        <w:rPr>
          <w:sz w:val="20"/>
        </w:rPr>
        <w:t xml:space="preserve">Организация работы по приоритетным направлениям предлагается на основе программно-целевого метода, позволяющего обеспечить комплексный подход к решению проблем и координировать деятельность органов исполнительной власти Новгородской области, органов местного самоуправления области и других организаций, участвующих в реализации государственной программы.</w:t>
      </w:r>
    </w:p>
    <w:p>
      <w:pPr>
        <w:pStyle w:val="0"/>
        <w:jc w:val="both"/>
      </w:pPr>
      <w:r>
        <w:rPr>
          <w:sz w:val="20"/>
        </w:rPr>
      </w:r>
    </w:p>
    <w:p>
      <w:pPr>
        <w:pStyle w:val="2"/>
        <w:outlineLvl w:val="2"/>
        <w:jc w:val="center"/>
      </w:pPr>
      <w:r>
        <w:rPr>
          <w:sz w:val="20"/>
        </w:rPr>
        <w:t xml:space="preserve">1.2. Молодежная политика</w:t>
      </w:r>
    </w:p>
    <w:p>
      <w:pPr>
        <w:pStyle w:val="0"/>
        <w:jc w:val="both"/>
      </w:pPr>
      <w:r>
        <w:rPr>
          <w:sz w:val="20"/>
        </w:rPr>
      </w:r>
    </w:p>
    <w:p>
      <w:pPr>
        <w:pStyle w:val="0"/>
        <w:ind w:firstLine="540"/>
        <w:jc w:val="both"/>
      </w:pPr>
      <w:r>
        <w:rPr>
          <w:sz w:val="20"/>
        </w:rPr>
        <w:t xml:space="preserve">Цели и приоритетные задачи государственной молодежной политики определены в </w:t>
      </w:r>
      <w:hyperlink w:history="0" r:id="rId98"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Основах</w:t>
        </w:r>
      </w:hyperlink>
      <w:r>
        <w:rPr>
          <w:sz w:val="20"/>
        </w:rP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года N 2403-р.</w:t>
      </w:r>
    </w:p>
    <w:p>
      <w:pPr>
        <w:pStyle w:val="0"/>
        <w:spacing w:before="200" w:line-rule="auto"/>
        <w:ind w:firstLine="540"/>
        <w:jc w:val="both"/>
      </w:pPr>
      <w:r>
        <w:rPr>
          <w:sz w:val="20"/>
        </w:rPr>
        <w:t xml:space="preserve">Государственная молодежная политика на территории области реализуется в рамках государственной программы, в соответствии со </w:t>
      </w:r>
      <w:hyperlink w:history="0" r:id="rId99" w:tooltip="Областной закон Новгородской области от 04.04.2019 N 394-ОЗ (ред. от 02.05.2023) &quot;О Стратегии социально-экономического развития Новгородской области до 2026 года&quot; (принят Постановлением Новгородской областной Думы от 27.03.2019 N 724-ОД) {КонсультантПлюс}">
        <w:r>
          <w:rPr>
            <w:sz w:val="20"/>
            <w:color w:val="0000ff"/>
          </w:rPr>
          <w:t xml:space="preserve">Стратегией</w:t>
        </w:r>
      </w:hyperlink>
      <w:r>
        <w:rPr>
          <w:sz w:val="20"/>
        </w:rPr>
        <w:t xml:space="preserve"> социально-экономического развития Новгородской области до 2026 года, утвержденной областным </w:t>
      </w:r>
      <w:hyperlink w:history="0" r:id="rId100" w:tooltip="Областной закон Новгородской области от 04.04.2019 N 394-ОЗ (ред. от 02.05.2023) &quot;О Стратегии социально-экономического развития Новгородской области до 2026 года&quot; (принят Постановлением Новгородской областной Думы от 27.03.2019 N 724-ОД) {КонсультантПлюс}">
        <w:r>
          <w:rPr>
            <w:sz w:val="20"/>
            <w:color w:val="0000ff"/>
          </w:rPr>
          <w:t xml:space="preserve">законом</w:t>
        </w:r>
      </w:hyperlink>
      <w:r>
        <w:rPr>
          <w:sz w:val="20"/>
        </w:rPr>
        <w:t xml:space="preserve"> от 04.04.2019 N 394-ОЗ.</w:t>
      </w:r>
    </w:p>
    <w:p>
      <w:pPr>
        <w:pStyle w:val="0"/>
        <w:spacing w:before="200" w:line-rule="auto"/>
        <w:ind w:firstLine="540"/>
        <w:jc w:val="both"/>
      </w:pPr>
      <w:r>
        <w:rPr>
          <w:sz w:val="20"/>
        </w:rPr>
        <w:t xml:space="preserve">Стратегическим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pPr>
        <w:pStyle w:val="0"/>
        <w:spacing w:before="200" w:line-rule="auto"/>
        <w:ind w:firstLine="540"/>
        <w:jc w:val="both"/>
      </w:pPr>
      <w:r>
        <w:rPr>
          <w:sz w:val="20"/>
        </w:rPr>
        <w:t xml:space="preserve">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pPr>
        <w:pStyle w:val="0"/>
        <w:spacing w:before="200" w:line-rule="auto"/>
        <w:ind w:firstLine="540"/>
        <w:jc w:val="both"/>
      </w:pPr>
      <w:r>
        <w:rPr>
          <w:sz w:val="20"/>
        </w:rPr>
        <w:t xml:space="preserve">По результатам проведения мониторинга текущего состояния государственной молодежной политики в области определен ряд проблем, которые возможно решить программным методом:</w:t>
      </w:r>
    </w:p>
    <w:p>
      <w:pPr>
        <w:pStyle w:val="0"/>
        <w:spacing w:before="200" w:line-rule="auto"/>
        <w:ind w:firstLine="540"/>
        <w:jc w:val="both"/>
      </w:pPr>
      <w:r>
        <w:rPr>
          <w:sz w:val="20"/>
        </w:rPr>
        <w:t xml:space="preserve">недостаточное инфраструктурное обеспечение молодежной политики, включая кадровое обеспечение и уровень подготовки кадров;</w:t>
      </w:r>
    </w:p>
    <w:p>
      <w:pPr>
        <w:pStyle w:val="0"/>
        <w:spacing w:before="200" w:line-rule="auto"/>
        <w:ind w:firstLine="540"/>
        <w:jc w:val="both"/>
      </w:pPr>
      <w:r>
        <w:rPr>
          <w:sz w:val="20"/>
        </w:rPr>
        <w:t xml:space="preserve">недостаток информированности молодежи о реализации молодежной политики на территории области и развитии ее творческого потенциала;</w:t>
      </w:r>
    </w:p>
    <w:p>
      <w:pPr>
        <w:pStyle w:val="0"/>
        <w:spacing w:before="200" w:line-rule="auto"/>
        <w:ind w:firstLine="540"/>
        <w:jc w:val="both"/>
      </w:pPr>
      <w:r>
        <w:rPr>
          <w:sz w:val="20"/>
        </w:rPr>
        <w:t xml:space="preserve">недостаток социальной ответственности среди отдельных слоев молодежи;</w:t>
      </w:r>
    </w:p>
    <w:p>
      <w:pPr>
        <w:pStyle w:val="0"/>
        <w:spacing w:before="200" w:line-rule="auto"/>
        <w:ind w:firstLine="540"/>
        <w:jc w:val="both"/>
      </w:pPr>
      <w:r>
        <w:rPr>
          <w:sz w:val="20"/>
        </w:rPr>
        <w:t xml:space="preserve">отсутствие целостной системы поддержки молодых людей, оказавшихся в трудной жизненной ситуации, что приводит к социальной нетерпимости и дестабилизации общественной жизни;</w:t>
      </w:r>
    </w:p>
    <w:p>
      <w:pPr>
        <w:pStyle w:val="0"/>
        <w:spacing w:before="200" w:line-rule="auto"/>
        <w:ind w:firstLine="540"/>
        <w:jc w:val="both"/>
      </w:pPr>
      <w:r>
        <w:rPr>
          <w:sz w:val="20"/>
        </w:rPr>
        <w:t xml:space="preserve">сложности трудоустройства молодежи, в том числе временного;</w:t>
      </w:r>
    </w:p>
    <w:p>
      <w:pPr>
        <w:pStyle w:val="0"/>
        <w:spacing w:before="200" w:line-rule="auto"/>
        <w:ind w:firstLine="540"/>
        <w:jc w:val="both"/>
      </w:pPr>
      <w:r>
        <w:rPr>
          <w:sz w:val="20"/>
        </w:rPr>
        <w:t xml:space="preserve">низкий уровень вовлеченности молодежи в социальную практику;</w:t>
      </w:r>
    </w:p>
    <w:p>
      <w:pPr>
        <w:pStyle w:val="0"/>
        <w:spacing w:before="200" w:line-rule="auto"/>
        <w:ind w:firstLine="540"/>
        <w:jc w:val="both"/>
      </w:pPr>
      <w:r>
        <w:rPr>
          <w:sz w:val="20"/>
        </w:rPr>
        <w:t xml:space="preserve">низкий уровень общественного сознания молодежи, культуры безопасности жизнедеятельности и ответственности за негативные последствия своей деятельности.</w:t>
      </w:r>
    </w:p>
    <w:p>
      <w:pPr>
        <w:pStyle w:val="0"/>
        <w:spacing w:before="200" w:line-rule="auto"/>
        <w:ind w:firstLine="540"/>
        <w:jc w:val="both"/>
      </w:pPr>
      <w:r>
        <w:rPr>
          <w:sz w:val="20"/>
        </w:rPr>
        <w:t xml:space="preserve">Актуальной остается задача недопущения вовлечения молодежи в террористическую деятельность.</w:t>
      </w:r>
    </w:p>
    <w:p>
      <w:pPr>
        <w:pStyle w:val="0"/>
        <w:spacing w:before="200" w:line-rule="auto"/>
        <w:ind w:firstLine="540"/>
        <w:jc w:val="both"/>
      </w:pPr>
      <w:r>
        <w:rPr>
          <w:sz w:val="20"/>
        </w:rPr>
        <w:t xml:space="preserve">Определены следующие направления деятельности, которые будут являться приоритетными при реализации ключевых задач:</w:t>
      </w:r>
    </w:p>
    <w:p>
      <w:pPr>
        <w:pStyle w:val="0"/>
        <w:spacing w:before="200" w:line-rule="auto"/>
        <w:ind w:firstLine="540"/>
        <w:jc w:val="both"/>
      </w:pPr>
      <w:r>
        <w:rPr>
          <w:sz w:val="20"/>
        </w:rPr>
        <w:t xml:space="preserve">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pPr>
        <w:pStyle w:val="0"/>
        <w:spacing w:before="200" w:line-rule="auto"/>
        <w:ind w:firstLine="540"/>
        <w:jc w:val="both"/>
      </w:pPr>
      <w:r>
        <w:rPr>
          <w:sz w:val="20"/>
        </w:rPr>
        <w:t xml:space="preserve">формирование целостной системы поддержки обладающей лидерскими навыками, инициативной и талантливой молодежи;</w:t>
      </w:r>
    </w:p>
    <w:p>
      <w:pPr>
        <w:pStyle w:val="0"/>
        <w:spacing w:before="200" w:line-rule="auto"/>
        <w:ind w:firstLine="540"/>
        <w:jc w:val="both"/>
      </w:pPr>
      <w:r>
        <w:rPr>
          <w:sz w:val="20"/>
        </w:rPr>
        <w:t xml:space="preserve">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pPr>
        <w:pStyle w:val="0"/>
        <w:spacing w:before="200" w:line-rule="auto"/>
        <w:ind w:firstLine="540"/>
        <w:jc w:val="both"/>
      </w:pPr>
      <w:r>
        <w:rPr>
          <w:sz w:val="20"/>
        </w:rPr>
        <w:t xml:space="preserve">приобщение молодежи к вопросам личной и коллективной безопасности.</w:t>
      </w:r>
    </w:p>
    <w:p>
      <w:pPr>
        <w:pStyle w:val="0"/>
        <w:spacing w:before="200" w:line-rule="auto"/>
        <w:ind w:firstLine="540"/>
        <w:jc w:val="both"/>
      </w:pPr>
      <w:r>
        <w:rPr>
          <w:sz w:val="20"/>
        </w:rPr>
        <w:t xml:space="preserve">Организация работы по приоритетным направлениям предлагается на основе программно-целевого метода, позволяющего обеспечить комплексный подход к решению проблем и координировать деятельность органов исполнительной власти Новгородской области, органов местного самоуправления области и других организаций, участвующих в реализации государственной программы.</w:t>
      </w:r>
    </w:p>
    <w:p>
      <w:pPr>
        <w:pStyle w:val="0"/>
        <w:spacing w:before="200" w:line-rule="auto"/>
        <w:ind w:firstLine="540"/>
        <w:jc w:val="both"/>
      </w:pPr>
      <w:r>
        <w:rPr>
          <w:sz w:val="20"/>
        </w:rPr>
        <w:t xml:space="preserve">Главным результатом реализации государственной молодежной политики должно стать улучшение социально-экономического положения молодежи области и увеличение степени ее вовлеченности в социально-экономическую жизнь области.</w:t>
      </w:r>
    </w:p>
    <w:p>
      <w:pPr>
        <w:pStyle w:val="0"/>
        <w:jc w:val="both"/>
      </w:pPr>
      <w:r>
        <w:rPr>
          <w:sz w:val="20"/>
        </w:rPr>
      </w:r>
    </w:p>
    <w:p>
      <w:pPr>
        <w:pStyle w:val="2"/>
        <w:outlineLvl w:val="2"/>
        <w:jc w:val="center"/>
      </w:pPr>
      <w:r>
        <w:rPr>
          <w:sz w:val="20"/>
        </w:rPr>
        <w:t xml:space="preserve">1.3. Патриотическое воспитание населения</w:t>
      </w:r>
    </w:p>
    <w:p>
      <w:pPr>
        <w:pStyle w:val="2"/>
        <w:jc w:val="center"/>
      </w:pPr>
      <w:r>
        <w:rPr>
          <w:sz w:val="20"/>
        </w:rPr>
        <w:t xml:space="preserve">Новгородской области</w:t>
      </w:r>
    </w:p>
    <w:p>
      <w:pPr>
        <w:pStyle w:val="0"/>
        <w:jc w:val="both"/>
      </w:pPr>
      <w:r>
        <w:rPr>
          <w:sz w:val="20"/>
        </w:rPr>
      </w:r>
    </w:p>
    <w:p>
      <w:pPr>
        <w:pStyle w:val="0"/>
        <w:ind w:firstLine="540"/>
        <w:jc w:val="both"/>
      </w:pPr>
      <w:r>
        <w:rPr>
          <w:sz w:val="20"/>
        </w:rPr>
        <w:t xml:space="preserve">В </w:t>
      </w:r>
      <w:hyperlink w:history="0" r:id="rId101"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Концепция), одной из основных определена задача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p>
      <w:pPr>
        <w:pStyle w:val="0"/>
        <w:spacing w:before="200" w:line-rule="auto"/>
        <w:ind w:firstLine="540"/>
        <w:jc w:val="both"/>
      </w:pPr>
      <w:r>
        <w:rPr>
          <w:sz w:val="20"/>
        </w:rPr>
        <w:t xml:space="preserve">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pPr>
        <w:pStyle w:val="0"/>
        <w:jc w:val="both"/>
      </w:pPr>
      <w:r>
        <w:rPr>
          <w:sz w:val="20"/>
        </w:rPr>
      </w:r>
    </w:p>
    <w:p>
      <w:pPr>
        <w:pStyle w:val="0"/>
        <w:ind w:firstLine="540"/>
        <w:jc w:val="both"/>
      </w:pPr>
      <w:r>
        <w:rPr>
          <w:sz w:val="20"/>
        </w:rPr>
        <w:t xml:space="preserve">Функционирование системы патриотического воспитания населения области осложняется рядом негативных тенденций, требующих решения:</w:t>
      </w:r>
    </w:p>
    <w:p>
      <w:pPr>
        <w:pStyle w:val="0"/>
        <w:spacing w:before="200" w:line-rule="auto"/>
        <w:ind w:firstLine="540"/>
        <w:jc w:val="both"/>
      </w:pPr>
      <w:r>
        <w:rPr>
          <w:sz w:val="20"/>
        </w:rPr>
        <w:t xml:space="preserve">недостаточное информационно-методическое обеспечение системы патриотического воспитания населения области и допризывной подготовки молодежи к военной службе;</w:t>
      </w:r>
    </w:p>
    <w:p>
      <w:pPr>
        <w:pStyle w:val="0"/>
        <w:spacing w:before="200" w:line-rule="auto"/>
        <w:ind w:firstLine="540"/>
        <w:jc w:val="both"/>
      </w:pPr>
      <w:r>
        <w:rPr>
          <w:sz w:val="20"/>
        </w:rPr>
        <w:t xml:space="preserve">недостаточная организация межведомственного взаимодействия по патриотическому воспитанию населения области и допризывной подготовке молодежи к военной службе в ходе подготовки и проведения мероприятий патриотической направленности;</w:t>
      </w:r>
    </w:p>
    <w:p>
      <w:pPr>
        <w:pStyle w:val="0"/>
        <w:spacing w:before="200" w:line-rule="auto"/>
        <w:ind w:firstLine="540"/>
        <w:jc w:val="both"/>
      </w:pPr>
      <w:r>
        <w:rPr>
          <w:sz w:val="20"/>
        </w:rPr>
        <w:t xml:space="preserve">недостаточный уровень вовлеченности молодежи в деятельность патриотических формирований области и гражданские социально значимые инициативы;</w:t>
      </w:r>
    </w:p>
    <w:p>
      <w:pPr>
        <w:pStyle w:val="0"/>
        <w:spacing w:before="200" w:line-rule="auto"/>
        <w:ind w:firstLine="540"/>
        <w:jc w:val="both"/>
      </w:pPr>
      <w:r>
        <w:rPr>
          <w:sz w:val="20"/>
        </w:rPr>
        <w:t xml:space="preserve">снижение мотивации у молодежи к выполнению конституционного долга по защите Отечества;</w:t>
      </w:r>
    </w:p>
    <w:p>
      <w:pPr>
        <w:pStyle w:val="0"/>
        <w:spacing w:before="200" w:line-rule="auto"/>
        <w:ind w:firstLine="540"/>
        <w:jc w:val="both"/>
      </w:pPr>
      <w:r>
        <w:rPr>
          <w:sz w:val="20"/>
        </w:rPr>
        <w:t xml:space="preserve">недостаточная результативность деятельности по увековечению памяти погибших при защите Отечества на территории области и использованию поисковой работы в вопросах патриотического воспитания.</w:t>
      </w:r>
    </w:p>
    <w:p>
      <w:pPr>
        <w:pStyle w:val="0"/>
        <w:spacing w:before="200" w:line-rule="auto"/>
        <w:ind w:firstLine="540"/>
        <w:jc w:val="both"/>
      </w:pPr>
      <w:r>
        <w:rPr>
          <w:sz w:val="20"/>
        </w:rPr>
        <w:t xml:space="preserve">Для преодоления сложившейся ситуации необходимо применить комплексный подход к решению проблем в сфере патриотического воспитания населения области.</w:t>
      </w:r>
    </w:p>
    <w:p>
      <w:pPr>
        <w:pStyle w:val="0"/>
        <w:jc w:val="both"/>
      </w:pPr>
      <w:r>
        <w:rPr>
          <w:sz w:val="20"/>
        </w:rPr>
      </w:r>
    </w:p>
    <w:p>
      <w:pPr>
        <w:pStyle w:val="2"/>
        <w:outlineLvl w:val="1"/>
        <w:jc w:val="center"/>
      </w:pPr>
      <w:r>
        <w:rPr>
          <w:sz w:val="20"/>
        </w:rPr>
        <w:t xml:space="preserve">II. Перечень и анализ социальных, финансово-экономических</w:t>
      </w:r>
    </w:p>
    <w:p>
      <w:pPr>
        <w:pStyle w:val="2"/>
        <w:jc w:val="center"/>
      </w:pPr>
      <w:r>
        <w:rPr>
          <w:sz w:val="20"/>
        </w:rPr>
        <w:t xml:space="preserve">и прочих рисков реализации государственной программы</w:t>
      </w:r>
    </w:p>
    <w:p>
      <w:pPr>
        <w:pStyle w:val="0"/>
        <w:jc w:val="both"/>
      </w:pPr>
      <w:r>
        <w:rPr>
          <w:sz w:val="20"/>
        </w:rPr>
      </w:r>
    </w:p>
    <w:p>
      <w:pPr>
        <w:pStyle w:val="0"/>
        <w:ind w:firstLine="540"/>
        <w:jc w:val="both"/>
      </w:pPr>
      <w:r>
        <w:rPr>
          <w:sz w:val="20"/>
        </w:rPr>
        <w:t xml:space="preserve">При реализации государственной программы и для достижения поставленных в ней целей необходимо учитывать возможные финансово-экономические, социальные и прочие риски.</w:t>
      </w:r>
    </w:p>
    <w:p>
      <w:pPr>
        <w:pStyle w:val="0"/>
        <w:spacing w:before="200" w:line-rule="auto"/>
        <w:ind w:firstLine="540"/>
        <w:jc w:val="both"/>
      </w:pPr>
      <w:r>
        <w:rPr>
          <w:sz w:val="20"/>
        </w:rPr>
        <w:t xml:space="preserve">Важнейшими условиями успешной реализации государственной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целевых показателей государственной программы.</w:t>
      </w:r>
    </w:p>
    <w:p>
      <w:pPr>
        <w:pStyle w:val="0"/>
        <w:spacing w:before="200" w:line-rule="auto"/>
        <w:ind w:firstLine="540"/>
        <w:jc w:val="both"/>
      </w:pPr>
      <w:r>
        <w:rPr>
          <w:sz w:val="20"/>
        </w:rPr>
        <w:t xml:space="preserve">Социальные риски обусловлены, в том числе определенным дефицитом высококвалифицированных кадров в сфере физической культуры, спорта и молодежной политики, что может снизить качество предоставляемых услуг населению.</w:t>
      </w:r>
    </w:p>
    <w:p>
      <w:pPr>
        <w:pStyle w:val="0"/>
        <w:spacing w:before="200" w:line-rule="auto"/>
        <w:ind w:firstLine="540"/>
        <w:jc w:val="both"/>
      </w:pPr>
      <w:r>
        <w:rPr>
          <w:sz w:val="20"/>
        </w:rPr>
        <w:t xml:space="preserve">Финансово-экономические риски связаны с возможностью возникновения бюджетного дефицита и вследствие этого недостаточным уровнем финансирования, секвестированием бюджетных расходов на установленные сферы деятельности. Данные риски могут повлечь срыв программных мероприятий, что существенно повлияет на целевые показатели государственной программы. Данные риски можно оценить как умеренные. В рамках государственной программы отсутствует возможность управления этими рисками.</w:t>
      </w:r>
    </w:p>
    <w:p>
      <w:pPr>
        <w:pStyle w:val="0"/>
        <w:spacing w:before="200" w:line-rule="auto"/>
        <w:ind w:firstLine="540"/>
        <w:jc w:val="both"/>
      </w:pPr>
      <w:r>
        <w:rPr>
          <w:sz w:val="20"/>
        </w:rPr>
        <w:t xml:space="preserve">Несогласованность действий соисполнителей государственной программы может привести к низкому качеству реализации программных мероприятий. Устранение рисков возможно за счет обеспечения постоянного и оперативного мониторинга реализации государственной программы и ее подпрограмм.</w:t>
      </w:r>
    </w:p>
    <w:p>
      <w:pPr>
        <w:pStyle w:val="0"/>
        <w:spacing w:before="200" w:line-rule="auto"/>
        <w:ind w:firstLine="540"/>
        <w:jc w:val="both"/>
      </w:pPr>
      <w:r>
        <w:rPr>
          <w:sz w:val="20"/>
        </w:rPr>
        <w:t xml:space="preserve">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государственной программы для обеспечения наиболее эффективного использования выделенных ресурсов.</w:t>
      </w:r>
    </w:p>
    <w:p>
      <w:pPr>
        <w:pStyle w:val="0"/>
        <w:jc w:val="both"/>
      </w:pPr>
      <w:r>
        <w:rPr>
          <w:sz w:val="20"/>
        </w:rPr>
      </w:r>
    </w:p>
    <w:p>
      <w:pPr>
        <w:pStyle w:val="2"/>
        <w:outlineLvl w:val="1"/>
        <w:jc w:val="center"/>
      </w:pPr>
      <w:r>
        <w:rPr>
          <w:sz w:val="20"/>
        </w:rPr>
        <w:t xml:space="preserve">III. Механизм управления реализацией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Оценку соотношения эффективности реализации государственной программы с приоритетами, целями и показателями прогноза социально-экономического развития области и контроль за реализацией государственной программы осуществляет заместитель Председателя Правительства Новгородской области, координирующий деятельность министерства.</w:t>
      </w:r>
    </w:p>
    <w:p>
      <w:pPr>
        <w:pStyle w:val="0"/>
        <w:spacing w:before="200" w:line-rule="auto"/>
        <w:ind w:firstLine="540"/>
        <w:jc w:val="both"/>
      </w:pPr>
      <w:r>
        <w:rPr>
          <w:sz w:val="20"/>
        </w:rPr>
        <w:t xml:space="preserve">Министерство осуществляет:</w:t>
      </w:r>
    </w:p>
    <w:p>
      <w:pPr>
        <w:pStyle w:val="0"/>
        <w:spacing w:before="200" w:line-rule="auto"/>
        <w:ind w:firstLine="540"/>
        <w:jc w:val="both"/>
      </w:pPr>
      <w:r>
        <w:rPr>
          <w:sz w:val="20"/>
        </w:rPr>
        <w:t xml:space="preserve">непосредственный контроль за ходом реализации мероприятий государственной программы соисполнителями государственной программы;</w:t>
      </w:r>
    </w:p>
    <w:p>
      <w:pPr>
        <w:pStyle w:val="0"/>
        <w:spacing w:before="200" w:line-rule="auto"/>
        <w:ind w:firstLine="540"/>
        <w:jc w:val="both"/>
      </w:pPr>
      <w:r>
        <w:rPr>
          <w:sz w:val="20"/>
        </w:rPr>
        <w:t xml:space="preserve">координацию выполнения мероприятий государственной программы;</w:t>
      </w:r>
    </w:p>
    <w:p>
      <w:pPr>
        <w:pStyle w:val="0"/>
        <w:spacing w:before="200" w:line-rule="auto"/>
        <w:ind w:firstLine="540"/>
        <w:jc w:val="both"/>
      </w:pPr>
      <w:r>
        <w:rPr>
          <w:sz w:val="20"/>
        </w:rPr>
        <w:t xml:space="preserve">обеспечение эффективности реализации государственной программы, целевого использования средств;</w:t>
      </w:r>
    </w:p>
    <w:p>
      <w:pPr>
        <w:pStyle w:val="0"/>
        <w:spacing w:before="200" w:line-rule="auto"/>
        <w:ind w:firstLine="540"/>
        <w:jc w:val="both"/>
      </w:pPr>
      <w:r>
        <w:rPr>
          <w:sz w:val="20"/>
        </w:rPr>
        <w:t xml:space="preserve">организацию внедрения информационных технологий в целях управления реализацией государственной программы;</w:t>
      </w:r>
    </w:p>
    <w:p>
      <w:pPr>
        <w:pStyle w:val="0"/>
        <w:spacing w:before="200" w:line-rule="auto"/>
        <w:ind w:firstLine="540"/>
        <w:jc w:val="both"/>
      </w:pPr>
      <w:r>
        <w:rPr>
          <w:sz w:val="20"/>
        </w:rPr>
        <w:t xml:space="preserve">подготовку при необходимости предложений по уточнению мероприятий государственной программы, объемов финансирования, механизма реализации государственной программы, соисполнителей государственной программы, целевых показателей для оценки эффективности реализации государственной программы;</w:t>
      </w:r>
    </w:p>
    <w:p>
      <w:pPr>
        <w:pStyle w:val="0"/>
        <w:spacing w:before="200" w:line-rule="auto"/>
        <w:ind w:firstLine="540"/>
        <w:jc w:val="both"/>
      </w:pPr>
      <w:r>
        <w:rPr>
          <w:sz w:val="20"/>
        </w:rPr>
        <w:t xml:space="preserve">составление отчетов о ходе реализации государственной программы в соответствии с </w:t>
      </w:r>
      <w:hyperlink w:history="0" r:id="rId102" w:tooltip="Постановление Правительства Новгородской области от 26.07.2013 N 97 (ред. от 06.12.2022) &quot;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quot; {КонсультантПлюс}">
        <w:r>
          <w:rPr>
            <w:sz w:val="20"/>
            <w:color w:val="0000ff"/>
          </w:rPr>
          <w:t xml:space="preserve">постановлением</w:t>
        </w:r>
      </w:hyperlink>
      <w:r>
        <w:rPr>
          <w:sz w:val="20"/>
        </w:rP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pPr>
        <w:pStyle w:val="0"/>
        <w:spacing w:before="200" w:line-rule="auto"/>
        <w:ind w:firstLine="540"/>
        <w:jc w:val="both"/>
      </w:pPr>
      <w:r>
        <w:rPr>
          <w:sz w:val="20"/>
        </w:rPr>
        <w:t xml:space="preserve">Управление и контроль реализации государственной программы осуществляется на основе плана-графика государственной программы, утвержденного приказом министерства.</w:t>
      </w:r>
    </w:p>
    <w:p>
      <w:pPr>
        <w:pStyle w:val="0"/>
        <w:jc w:val="both"/>
      </w:pPr>
      <w:r>
        <w:rPr>
          <w:sz w:val="20"/>
        </w:rPr>
      </w:r>
    </w:p>
    <w:p>
      <w:pPr>
        <w:pStyle w:val="2"/>
        <w:outlineLvl w:val="1"/>
        <w:jc w:val="center"/>
      </w:pPr>
      <w:r>
        <w:rPr>
          <w:sz w:val="20"/>
        </w:rPr>
        <w:t xml:space="preserve">IV. Перечень целевых показателей</w:t>
      </w:r>
    </w:p>
    <w:p>
      <w:pPr>
        <w:pStyle w:val="2"/>
        <w:jc w:val="center"/>
      </w:pPr>
      <w:r>
        <w:rPr>
          <w:sz w:val="20"/>
        </w:rPr>
        <w:t xml:space="preserve">государственной программы Новгородской области</w:t>
      </w:r>
    </w:p>
    <w:p>
      <w:pPr>
        <w:pStyle w:val="0"/>
        <w:jc w:val="center"/>
      </w:pPr>
      <w:r>
        <w:rPr>
          <w:sz w:val="20"/>
        </w:rPr>
        <w:t xml:space="preserve">(в ред. </w:t>
      </w:r>
      <w:hyperlink w:history="0" r:id="rId103"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13.07.2023 N 306)</w:t>
      </w:r>
    </w:p>
    <w:p>
      <w:pPr>
        <w:pStyle w:val="0"/>
        <w:jc w:val="center"/>
      </w:pPr>
      <w:r>
        <w:rPr>
          <w:sz w:val="20"/>
        </w:rPr>
        <w:t xml:space="preserve">(в ред. </w:t>
      </w:r>
      <w:hyperlink w:history="0" r:id="rId10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04.03.2023 N 91)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
        <w:gridCol w:w="5386"/>
        <w:gridCol w:w="1077"/>
        <w:gridCol w:w="1361"/>
        <w:gridCol w:w="737"/>
        <w:gridCol w:w="680"/>
        <w:gridCol w:w="680"/>
        <w:gridCol w:w="680"/>
        <w:gridCol w:w="737"/>
        <w:gridCol w:w="737"/>
        <w:gridCol w:w="794"/>
      </w:tblGrid>
      <w:tr>
        <w:tc>
          <w:tcPr>
            <w:tcW w:w="704" w:type="dxa"/>
            <w:vAlign w:val="center"/>
            <w:vMerge w:val="restart"/>
          </w:tcPr>
          <w:p>
            <w:pPr>
              <w:pStyle w:val="0"/>
              <w:jc w:val="center"/>
            </w:pPr>
            <w:r>
              <w:rPr>
                <w:sz w:val="20"/>
              </w:rPr>
              <w:t xml:space="preserve">N п/п</w:t>
            </w:r>
          </w:p>
        </w:tc>
        <w:tc>
          <w:tcPr>
            <w:tcW w:w="5386" w:type="dxa"/>
            <w:vAlign w:val="center"/>
            <w:vMerge w:val="restart"/>
          </w:tcPr>
          <w:p>
            <w:pPr>
              <w:pStyle w:val="0"/>
              <w:jc w:val="center"/>
            </w:pPr>
            <w:r>
              <w:rPr>
                <w:sz w:val="20"/>
              </w:rPr>
              <w:t xml:space="preserve">Наименование целевого показателя</w:t>
            </w:r>
          </w:p>
        </w:tc>
        <w:tc>
          <w:tcPr>
            <w:tcW w:w="1077" w:type="dxa"/>
            <w:vAlign w:val="center"/>
            <w:vMerge w:val="restart"/>
          </w:tcPr>
          <w:p>
            <w:pPr>
              <w:pStyle w:val="0"/>
              <w:jc w:val="center"/>
            </w:pPr>
            <w:r>
              <w:rPr>
                <w:sz w:val="20"/>
              </w:rPr>
              <w:t xml:space="preserve">Единица измерения</w:t>
            </w:r>
          </w:p>
        </w:tc>
        <w:tc>
          <w:tcPr>
            <w:tcW w:w="1361" w:type="dxa"/>
            <w:vAlign w:val="center"/>
            <w:vMerge w:val="restart"/>
          </w:tcPr>
          <w:p>
            <w:pPr>
              <w:pStyle w:val="0"/>
              <w:jc w:val="center"/>
            </w:pPr>
            <w:r>
              <w:rPr>
                <w:sz w:val="20"/>
              </w:rPr>
              <w:t xml:space="preserve">Базовое значение целевого показателя (2018 год)</w:t>
            </w:r>
          </w:p>
        </w:tc>
        <w:tc>
          <w:tcPr>
            <w:gridSpan w:val="7"/>
            <w:tcW w:w="5045" w:type="dxa"/>
            <w:vAlign w:val="center"/>
          </w:tcPr>
          <w:p>
            <w:pPr>
              <w:pStyle w:val="0"/>
              <w:jc w:val="center"/>
            </w:pPr>
            <w:r>
              <w:rPr>
                <w:sz w:val="20"/>
              </w:rPr>
              <w:t xml:space="preserve">Значение целевого показателя по годам</w:t>
            </w:r>
          </w:p>
        </w:tc>
      </w:tr>
      <w:tr>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2019</w:t>
            </w:r>
          </w:p>
        </w:tc>
        <w:tc>
          <w:tcPr>
            <w:tcW w:w="680" w:type="dxa"/>
            <w:vAlign w:val="center"/>
          </w:tcPr>
          <w:p>
            <w:pPr>
              <w:pStyle w:val="0"/>
              <w:jc w:val="center"/>
            </w:pPr>
            <w:r>
              <w:rPr>
                <w:sz w:val="20"/>
              </w:rPr>
              <w:t xml:space="preserve">2020</w:t>
            </w:r>
          </w:p>
        </w:tc>
        <w:tc>
          <w:tcPr>
            <w:tcW w:w="680" w:type="dxa"/>
            <w:vAlign w:val="center"/>
          </w:tcPr>
          <w:p>
            <w:pPr>
              <w:pStyle w:val="0"/>
              <w:jc w:val="center"/>
            </w:pPr>
            <w:r>
              <w:rPr>
                <w:sz w:val="20"/>
              </w:rPr>
              <w:t xml:space="preserve">2021</w:t>
            </w:r>
          </w:p>
        </w:tc>
        <w:tc>
          <w:tcPr>
            <w:tcW w:w="680" w:type="dxa"/>
            <w:vAlign w:val="center"/>
          </w:tcPr>
          <w:p>
            <w:pPr>
              <w:pStyle w:val="0"/>
              <w:jc w:val="center"/>
            </w:pPr>
            <w:r>
              <w:rPr>
                <w:sz w:val="20"/>
              </w:rPr>
              <w:t xml:space="preserve">2022</w:t>
            </w:r>
          </w:p>
        </w:tc>
        <w:tc>
          <w:tcPr>
            <w:tcW w:w="737" w:type="dxa"/>
            <w:vAlign w:val="center"/>
          </w:tcPr>
          <w:p>
            <w:pPr>
              <w:pStyle w:val="0"/>
              <w:jc w:val="center"/>
            </w:pPr>
            <w:r>
              <w:rPr>
                <w:sz w:val="20"/>
              </w:rPr>
              <w:t xml:space="preserve">2023</w:t>
            </w:r>
          </w:p>
        </w:tc>
        <w:tc>
          <w:tcPr>
            <w:tcW w:w="737" w:type="dxa"/>
            <w:vAlign w:val="center"/>
          </w:tcPr>
          <w:p>
            <w:pPr>
              <w:pStyle w:val="0"/>
              <w:jc w:val="center"/>
            </w:pPr>
            <w:r>
              <w:rPr>
                <w:sz w:val="20"/>
              </w:rPr>
              <w:t xml:space="preserve">2024</w:t>
            </w:r>
          </w:p>
        </w:tc>
        <w:tc>
          <w:tcPr>
            <w:tcW w:w="794" w:type="dxa"/>
            <w:vAlign w:val="center"/>
          </w:tcPr>
          <w:p>
            <w:pPr>
              <w:pStyle w:val="0"/>
              <w:jc w:val="center"/>
            </w:pPr>
            <w:r>
              <w:rPr>
                <w:sz w:val="20"/>
              </w:rPr>
              <w:t xml:space="preserve">2025</w:t>
            </w:r>
          </w:p>
        </w:tc>
      </w:tr>
      <w:tr>
        <w:tc>
          <w:tcPr>
            <w:tcW w:w="704" w:type="dxa"/>
          </w:tcPr>
          <w:p>
            <w:pPr>
              <w:pStyle w:val="0"/>
              <w:jc w:val="center"/>
            </w:pPr>
            <w:r>
              <w:rPr>
                <w:sz w:val="20"/>
              </w:rPr>
              <w:t xml:space="preserve">1</w:t>
            </w:r>
          </w:p>
        </w:tc>
        <w:tc>
          <w:tcPr>
            <w:tcW w:w="5386" w:type="dxa"/>
          </w:tcPr>
          <w:p>
            <w:pPr>
              <w:pStyle w:val="0"/>
              <w:jc w:val="center"/>
            </w:pPr>
            <w:r>
              <w:rPr>
                <w:sz w:val="20"/>
              </w:rPr>
              <w:t xml:space="preserve">2</w:t>
            </w:r>
          </w:p>
        </w:tc>
        <w:tc>
          <w:tcPr>
            <w:tcW w:w="1077" w:type="dxa"/>
          </w:tcPr>
          <w:p>
            <w:pPr>
              <w:pStyle w:val="0"/>
              <w:jc w:val="center"/>
            </w:pPr>
            <w:r>
              <w:rPr>
                <w:sz w:val="20"/>
              </w:rPr>
              <w:t xml:space="preserve">3</w:t>
            </w:r>
          </w:p>
        </w:tc>
        <w:tc>
          <w:tcPr>
            <w:tcW w:w="1361" w:type="dxa"/>
          </w:tcPr>
          <w:p>
            <w:pPr>
              <w:pStyle w:val="0"/>
              <w:jc w:val="center"/>
            </w:pPr>
            <w:r>
              <w:rPr>
                <w:sz w:val="20"/>
              </w:rPr>
              <w:t xml:space="preserve">4</w:t>
            </w:r>
          </w:p>
        </w:tc>
        <w:tc>
          <w:tcPr>
            <w:tcW w:w="737"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737" w:type="dxa"/>
            <w:vAlign w:val="center"/>
          </w:tcPr>
          <w:p>
            <w:pPr>
              <w:pStyle w:val="0"/>
              <w:jc w:val="center"/>
            </w:pPr>
            <w:r>
              <w:rPr>
                <w:sz w:val="20"/>
              </w:rPr>
              <w:t xml:space="preserve">9</w:t>
            </w:r>
          </w:p>
        </w:tc>
        <w:tc>
          <w:tcPr>
            <w:tcW w:w="737" w:type="dxa"/>
            <w:vAlign w:val="center"/>
          </w:tcPr>
          <w:p>
            <w:pPr>
              <w:pStyle w:val="0"/>
              <w:jc w:val="center"/>
            </w:pPr>
            <w:r>
              <w:rPr>
                <w:sz w:val="20"/>
              </w:rPr>
              <w:t xml:space="preserve">10</w:t>
            </w:r>
          </w:p>
        </w:tc>
        <w:tc>
          <w:tcPr>
            <w:tcW w:w="794" w:type="dxa"/>
          </w:tcPr>
          <w:p>
            <w:pPr>
              <w:pStyle w:val="0"/>
              <w:jc w:val="center"/>
            </w:pPr>
            <w:r>
              <w:rPr>
                <w:sz w:val="20"/>
              </w:rPr>
              <w:t xml:space="preserve">11</w:t>
            </w:r>
          </w:p>
        </w:tc>
      </w:tr>
      <w:tr>
        <w:tc>
          <w:tcPr>
            <w:tcW w:w="704" w:type="dxa"/>
          </w:tcPr>
          <w:p>
            <w:pPr>
              <w:pStyle w:val="0"/>
              <w:outlineLvl w:val="2"/>
              <w:jc w:val="center"/>
            </w:pPr>
            <w:r>
              <w:rPr>
                <w:sz w:val="20"/>
              </w:rPr>
              <w:t xml:space="preserve">1.</w:t>
            </w:r>
          </w:p>
        </w:tc>
        <w:tc>
          <w:tcPr>
            <w:gridSpan w:val="10"/>
            <w:tcW w:w="12869" w:type="dxa"/>
          </w:tcPr>
          <w:p>
            <w:pPr>
              <w:pStyle w:val="0"/>
            </w:pPr>
            <w:r>
              <w:rPr>
                <w:sz w:val="20"/>
              </w:rPr>
              <w:t xml:space="preserve">Подпрограмма "Развитие физической культуры и массового спорта на территории Новгородской области"</w:t>
            </w:r>
          </w:p>
        </w:tc>
      </w:tr>
      <w:tr>
        <w:tc>
          <w:tcPr>
            <w:tcW w:w="704" w:type="dxa"/>
          </w:tcPr>
          <w:p>
            <w:pPr>
              <w:pStyle w:val="0"/>
              <w:jc w:val="center"/>
            </w:pPr>
            <w:r>
              <w:rPr>
                <w:sz w:val="20"/>
              </w:rPr>
              <w:t xml:space="preserve">1.1.</w:t>
            </w:r>
          </w:p>
        </w:tc>
        <w:tc>
          <w:tcPr>
            <w:tcW w:w="5386" w:type="dxa"/>
          </w:tcPr>
          <w:p>
            <w:pPr>
              <w:pStyle w:val="0"/>
            </w:pPr>
            <w:r>
              <w:rPr>
                <w:sz w:val="20"/>
              </w:rPr>
              <w:t xml:space="preserve">Доля граждан, систематически занимающихся физической культурой и спортом</w:t>
            </w:r>
          </w:p>
        </w:tc>
        <w:tc>
          <w:tcPr>
            <w:tcW w:w="1077" w:type="dxa"/>
          </w:tcPr>
          <w:p>
            <w:pPr>
              <w:pStyle w:val="0"/>
              <w:jc w:val="center"/>
            </w:pPr>
            <w:r>
              <w:rPr>
                <w:sz w:val="20"/>
              </w:rPr>
              <w:t xml:space="preserve">%</w:t>
            </w:r>
          </w:p>
        </w:tc>
        <w:tc>
          <w:tcPr>
            <w:tcW w:w="1361" w:type="dxa"/>
          </w:tcPr>
          <w:p>
            <w:pPr>
              <w:pStyle w:val="0"/>
            </w:pPr>
            <w:r>
              <w:rPr>
                <w:sz w:val="20"/>
              </w:rPr>
              <w:t xml:space="preserve">39,4</w:t>
            </w:r>
          </w:p>
        </w:tc>
        <w:tc>
          <w:tcPr>
            <w:tcW w:w="737" w:type="dxa"/>
          </w:tcPr>
          <w:p>
            <w:pPr>
              <w:pStyle w:val="0"/>
            </w:pPr>
            <w:r>
              <w:rPr>
                <w:sz w:val="20"/>
              </w:rPr>
              <w:t xml:space="preserve">41,9</w:t>
            </w:r>
          </w:p>
        </w:tc>
        <w:tc>
          <w:tcPr>
            <w:tcW w:w="680" w:type="dxa"/>
          </w:tcPr>
          <w:p>
            <w:pPr>
              <w:pStyle w:val="0"/>
            </w:pPr>
            <w:r>
              <w:rPr>
                <w:sz w:val="20"/>
              </w:rPr>
              <w:t xml:space="preserve">44,5</w:t>
            </w:r>
          </w:p>
        </w:tc>
        <w:tc>
          <w:tcPr>
            <w:tcW w:w="680" w:type="dxa"/>
          </w:tcPr>
          <w:p>
            <w:pPr>
              <w:pStyle w:val="0"/>
            </w:pPr>
            <w:r>
              <w:rPr>
                <w:sz w:val="20"/>
              </w:rPr>
              <w:t xml:space="preserve">47,0</w:t>
            </w:r>
          </w:p>
        </w:tc>
        <w:tc>
          <w:tcPr>
            <w:tcW w:w="680" w:type="dxa"/>
          </w:tcPr>
          <w:p>
            <w:pPr>
              <w:pStyle w:val="0"/>
            </w:pPr>
            <w:r>
              <w:rPr>
                <w:sz w:val="20"/>
              </w:rPr>
              <w:t xml:space="preserve">49,7</w:t>
            </w:r>
          </w:p>
        </w:tc>
        <w:tc>
          <w:tcPr>
            <w:tcW w:w="737" w:type="dxa"/>
          </w:tcPr>
          <w:p>
            <w:pPr>
              <w:pStyle w:val="0"/>
            </w:pPr>
            <w:r>
              <w:rPr>
                <w:sz w:val="20"/>
              </w:rPr>
              <w:t xml:space="preserve">52,3</w:t>
            </w:r>
          </w:p>
        </w:tc>
        <w:tc>
          <w:tcPr>
            <w:tcW w:w="737" w:type="dxa"/>
          </w:tcPr>
          <w:p>
            <w:pPr>
              <w:pStyle w:val="0"/>
            </w:pPr>
            <w:r>
              <w:rPr>
                <w:sz w:val="20"/>
              </w:rPr>
              <w:t xml:space="preserve">55,0</w:t>
            </w:r>
          </w:p>
        </w:tc>
        <w:tc>
          <w:tcPr>
            <w:tcW w:w="794" w:type="dxa"/>
          </w:tcPr>
          <w:p>
            <w:pPr>
              <w:pStyle w:val="0"/>
            </w:pPr>
            <w:r>
              <w:rPr>
                <w:sz w:val="20"/>
              </w:rPr>
              <w:t xml:space="preserve">57,5</w:t>
            </w:r>
          </w:p>
        </w:tc>
      </w:tr>
      <w:tr>
        <w:tc>
          <w:tcPr>
            <w:tcW w:w="704" w:type="dxa"/>
          </w:tcPr>
          <w:p>
            <w:pPr>
              <w:pStyle w:val="0"/>
              <w:jc w:val="center"/>
            </w:pPr>
            <w:r>
              <w:rPr>
                <w:sz w:val="20"/>
              </w:rPr>
              <w:t xml:space="preserve">1.2.</w:t>
            </w:r>
          </w:p>
        </w:tc>
        <w:tc>
          <w:tcPr>
            <w:tcW w:w="5386" w:type="dxa"/>
          </w:tcPr>
          <w:p>
            <w:pPr>
              <w:pStyle w:val="0"/>
            </w:pPr>
            <w:r>
              <w:rPr>
                <w:sz w:val="20"/>
              </w:rPr>
              <w:t xml:space="preserve">Доля обучающихся и студентов области, систематически занимающихся физической культурой и спортом, в общей численности лиц данной категории населения области</w:t>
            </w:r>
          </w:p>
        </w:tc>
        <w:tc>
          <w:tcPr>
            <w:tcW w:w="1077" w:type="dxa"/>
          </w:tcPr>
          <w:p>
            <w:pPr>
              <w:pStyle w:val="0"/>
              <w:jc w:val="center"/>
            </w:pPr>
            <w:r>
              <w:rPr>
                <w:sz w:val="20"/>
              </w:rPr>
              <w:t xml:space="preserve">%</w:t>
            </w:r>
          </w:p>
        </w:tc>
        <w:tc>
          <w:tcPr>
            <w:tcW w:w="1361" w:type="dxa"/>
          </w:tcPr>
          <w:p>
            <w:pPr>
              <w:pStyle w:val="0"/>
            </w:pPr>
            <w:r>
              <w:rPr>
                <w:sz w:val="20"/>
              </w:rPr>
              <w:t xml:space="preserve">91,2</w:t>
            </w:r>
          </w:p>
        </w:tc>
        <w:tc>
          <w:tcPr>
            <w:tcW w:w="737" w:type="dxa"/>
          </w:tcPr>
          <w:p>
            <w:pPr>
              <w:pStyle w:val="0"/>
            </w:pPr>
            <w:r>
              <w:rPr>
                <w:sz w:val="20"/>
              </w:rPr>
              <w:t xml:space="preserve">91,3</w:t>
            </w:r>
          </w:p>
        </w:tc>
        <w:tc>
          <w:tcPr>
            <w:tcW w:w="680" w:type="dxa"/>
          </w:tcPr>
          <w:p>
            <w:pPr>
              <w:pStyle w:val="0"/>
            </w:pPr>
            <w:r>
              <w:rPr>
                <w:sz w:val="20"/>
              </w:rPr>
              <w:t xml:space="preserve">91,4</w:t>
            </w:r>
          </w:p>
        </w:tc>
        <w:tc>
          <w:tcPr>
            <w:tcW w:w="680" w:type="dxa"/>
          </w:tcPr>
          <w:p>
            <w:pPr>
              <w:pStyle w:val="0"/>
            </w:pPr>
            <w:r>
              <w:rPr>
                <w:sz w:val="20"/>
              </w:rPr>
              <w:t xml:space="preserve">91,5</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704" w:type="dxa"/>
          </w:tcPr>
          <w:p>
            <w:pPr>
              <w:pStyle w:val="0"/>
              <w:jc w:val="center"/>
            </w:pPr>
            <w:r>
              <w:rPr>
                <w:sz w:val="20"/>
              </w:rPr>
              <w:t xml:space="preserve">1.3.</w:t>
            </w:r>
          </w:p>
        </w:tc>
        <w:tc>
          <w:tcPr>
            <w:tcW w:w="5386" w:type="dxa"/>
          </w:tcPr>
          <w:p>
            <w:pPr>
              <w:pStyle w:val="0"/>
            </w:pPr>
            <w:r>
              <w:rPr>
                <w:sz w:val="20"/>
              </w:rPr>
              <w:t xml:space="preserve">Доля детей и подростков области в возрасте от 6 до 15 лет, занимающихся в спортивных организациях, в общей численности лиц данной категории населения области</w:t>
            </w:r>
          </w:p>
        </w:tc>
        <w:tc>
          <w:tcPr>
            <w:tcW w:w="1077" w:type="dxa"/>
          </w:tcPr>
          <w:p>
            <w:pPr>
              <w:pStyle w:val="0"/>
              <w:jc w:val="center"/>
            </w:pPr>
            <w:r>
              <w:rPr>
                <w:sz w:val="20"/>
              </w:rPr>
              <w:t xml:space="preserve">%</w:t>
            </w:r>
          </w:p>
        </w:tc>
        <w:tc>
          <w:tcPr>
            <w:tcW w:w="1361" w:type="dxa"/>
          </w:tcPr>
          <w:p>
            <w:pPr>
              <w:pStyle w:val="0"/>
            </w:pPr>
            <w:r>
              <w:rPr>
                <w:sz w:val="20"/>
              </w:rPr>
              <w:t xml:space="preserve">71,9</w:t>
            </w:r>
          </w:p>
        </w:tc>
        <w:tc>
          <w:tcPr>
            <w:tcW w:w="737" w:type="dxa"/>
          </w:tcPr>
          <w:p>
            <w:pPr>
              <w:pStyle w:val="0"/>
            </w:pPr>
            <w:r>
              <w:rPr>
                <w:sz w:val="20"/>
              </w:rPr>
              <w:t xml:space="preserve">72,0</w:t>
            </w:r>
          </w:p>
        </w:tc>
        <w:tc>
          <w:tcPr>
            <w:tcW w:w="680" w:type="dxa"/>
          </w:tcPr>
          <w:p>
            <w:pPr>
              <w:pStyle w:val="0"/>
            </w:pPr>
            <w:r>
              <w:rPr>
                <w:sz w:val="20"/>
              </w:rPr>
              <w:t xml:space="preserve">73,0</w:t>
            </w:r>
          </w:p>
        </w:tc>
        <w:tc>
          <w:tcPr>
            <w:tcW w:w="680" w:type="dxa"/>
          </w:tcPr>
          <w:p>
            <w:pPr>
              <w:pStyle w:val="0"/>
            </w:pPr>
            <w:r>
              <w:rPr>
                <w:sz w:val="20"/>
              </w:rPr>
              <w:t xml:space="preserve">74,0</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704" w:type="dxa"/>
          </w:tcPr>
          <w:p>
            <w:pPr>
              <w:pStyle w:val="0"/>
              <w:jc w:val="center"/>
            </w:pPr>
            <w:r>
              <w:rPr>
                <w:sz w:val="20"/>
              </w:rPr>
              <w:t xml:space="preserve">1.4.</w:t>
            </w:r>
          </w:p>
        </w:tc>
        <w:tc>
          <w:tcPr>
            <w:tcW w:w="5386" w:type="dxa"/>
          </w:tcPr>
          <w:p>
            <w:pPr>
              <w:pStyle w:val="0"/>
            </w:pPr>
            <w:r>
              <w:rPr>
                <w:sz w:val="20"/>
              </w:rPr>
              <w:t xml:space="preserve">Эффективность использования существующих объектов спорта области</w:t>
            </w:r>
          </w:p>
        </w:tc>
        <w:tc>
          <w:tcPr>
            <w:tcW w:w="1077" w:type="dxa"/>
          </w:tcPr>
          <w:p>
            <w:pPr>
              <w:pStyle w:val="0"/>
              <w:jc w:val="center"/>
            </w:pPr>
            <w:r>
              <w:rPr>
                <w:sz w:val="20"/>
              </w:rPr>
              <w:t xml:space="preserve">%</w:t>
            </w:r>
          </w:p>
        </w:tc>
        <w:tc>
          <w:tcPr>
            <w:tcW w:w="1361" w:type="dxa"/>
          </w:tcPr>
          <w:p>
            <w:pPr>
              <w:pStyle w:val="0"/>
            </w:pPr>
            <w:r>
              <w:rPr>
                <w:sz w:val="20"/>
              </w:rPr>
              <w:t xml:space="preserve">73,7</w:t>
            </w:r>
          </w:p>
        </w:tc>
        <w:tc>
          <w:tcPr>
            <w:tcW w:w="737" w:type="dxa"/>
          </w:tcPr>
          <w:p>
            <w:pPr>
              <w:pStyle w:val="0"/>
            </w:pPr>
            <w:r>
              <w:rPr>
                <w:sz w:val="20"/>
              </w:rPr>
              <w:t xml:space="preserve">74,0</w:t>
            </w:r>
          </w:p>
        </w:tc>
        <w:tc>
          <w:tcPr>
            <w:tcW w:w="680" w:type="dxa"/>
          </w:tcPr>
          <w:p>
            <w:pPr>
              <w:pStyle w:val="0"/>
            </w:pPr>
            <w:r>
              <w:rPr>
                <w:sz w:val="20"/>
              </w:rPr>
              <w:t xml:space="preserve">75,0</w:t>
            </w:r>
          </w:p>
        </w:tc>
        <w:tc>
          <w:tcPr>
            <w:tcW w:w="680" w:type="dxa"/>
          </w:tcPr>
          <w:p>
            <w:pPr>
              <w:pStyle w:val="0"/>
            </w:pPr>
            <w:r>
              <w:rPr>
                <w:sz w:val="20"/>
              </w:rPr>
              <w:t xml:space="preserve">76,0</w:t>
            </w:r>
          </w:p>
        </w:tc>
        <w:tc>
          <w:tcPr>
            <w:tcW w:w="680" w:type="dxa"/>
          </w:tcPr>
          <w:p>
            <w:pPr>
              <w:pStyle w:val="0"/>
            </w:pPr>
            <w:r>
              <w:rPr>
                <w:sz w:val="20"/>
              </w:rPr>
              <w:t xml:space="preserve">77,0</w:t>
            </w:r>
          </w:p>
        </w:tc>
        <w:tc>
          <w:tcPr>
            <w:tcW w:w="737" w:type="dxa"/>
          </w:tcPr>
          <w:p>
            <w:pPr>
              <w:pStyle w:val="0"/>
            </w:pPr>
            <w:r>
              <w:rPr>
                <w:sz w:val="20"/>
              </w:rPr>
              <w:t xml:space="preserve">78,0</w:t>
            </w:r>
          </w:p>
        </w:tc>
        <w:tc>
          <w:tcPr>
            <w:tcW w:w="737" w:type="dxa"/>
          </w:tcPr>
          <w:p>
            <w:pPr>
              <w:pStyle w:val="0"/>
            </w:pPr>
            <w:r>
              <w:rPr>
                <w:sz w:val="20"/>
              </w:rPr>
              <w:t xml:space="preserve">79,0</w:t>
            </w:r>
          </w:p>
        </w:tc>
        <w:tc>
          <w:tcPr>
            <w:tcW w:w="794" w:type="dxa"/>
          </w:tcPr>
          <w:p>
            <w:pPr>
              <w:pStyle w:val="0"/>
            </w:pPr>
            <w:r>
              <w:rPr>
                <w:sz w:val="20"/>
              </w:rPr>
              <w:t xml:space="preserve">79,0</w:t>
            </w:r>
          </w:p>
        </w:tc>
      </w:tr>
      <w:tr>
        <w:tblPrEx>
          <w:tblBorders>
            <w:insideH w:val="nil"/>
          </w:tblBorders>
        </w:tblPrEx>
        <w:tc>
          <w:tcPr>
            <w:tcW w:w="704" w:type="dxa"/>
            <w:tcBorders>
              <w:bottom w:val="nil"/>
            </w:tcBorders>
          </w:tcPr>
          <w:p>
            <w:pPr>
              <w:pStyle w:val="0"/>
              <w:jc w:val="center"/>
            </w:pPr>
            <w:r>
              <w:rPr>
                <w:sz w:val="20"/>
              </w:rPr>
              <w:t xml:space="preserve">1.5.</w:t>
            </w:r>
          </w:p>
        </w:tc>
        <w:tc>
          <w:tcPr>
            <w:tcW w:w="5386" w:type="dxa"/>
            <w:tcBorders>
              <w:bottom w:val="nil"/>
            </w:tcBorders>
          </w:tcPr>
          <w:p>
            <w:pPr>
              <w:pStyle w:val="0"/>
            </w:pPr>
            <w:r>
              <w:rPr>
                <w:sz w:val="20"/>
              </w:rPr>
              <w:t xml:space="preserve">Доля граждан области, выполнивших нормативы Всероссийского физкультурно-спортивного комплекса "Готов к труду и обороне" (ГТО), в общей численности населения области, принявшего участие в сдаче нормативов Всероссийского физкультурно-спортивного комплекса "Готов к труду и обороне" (ГТО)</w:t>
            </w:r>
          </w:p>
        </w:tc>
        <w:tc>
          <w:tcPr>
            <w:tcW w:w="1077" w:type="dxa"/>
            <w:tcBorders>
              <w:bottom w:val="nil"/>
            </w:tcBorders>
          </w:tcPr>
          <w:p>
            <w:pPr>
              <w:pStyle w:val="0"/>
              <w:jc w:val="center"/>
            </w:pPr>
            <w:r>
              <w:rPr>
                <w:sz w:val="20"/>
              </w:rPr>
              <w:t xml:space="preserve">%</w:t>
            </w:r>
          </w:p>
        </w:tc>
        <w:tc>
          <w:tcPr>
            <w:tcW w:w="1361" w:type="dxa"/>
            <w:tcBorders>
              <w:bottom w:val="nil"/>
            </w:tcBorders>
          </w:tcPr>
          <w:p>
            <w:pPr>
              <w:pStyle w:val="0"/>
            </w:pPr>
            <w:r>
              <w:rPr>
                <w:sz w:val="20"/>
              </w:rPr>
              <w:t xml:space="preserve">46,7</w:t>
            </w:r>
          </w:p>
        </w:tc>
        <w:tc>
          <w:tcPr>
            <w:tcW w:w="737" w:type="dxa"/>
            <w:tcBorders>
              <w:bottom w:val="nil"/>
            </w:tcBorders>
          </w:tcPr>
          <w:p>
            <w:pPr>
              <w:pStyle w:val="0"/>
            </w:pPr>
            <w:r>
              <w:rPr>
                <w:sz w:val="20"/>
              </w:rPr>
              <w:t xml:space="preserve">35,0</w:t>
            </w:r>
          </w:p>
        </w:tc>
        <w:tc>
          <w:tcPr>
            <w:tcW w:w="680" w:type="dxa"/>
            <w:tcBorders>
              <w:bottom w:val="nil"/>
            </w:tcBorders>
          </w:tcPr>
          <w:p>
            <w:pPr>
              <w:pStyle w:val="0"/>
            </w:pPr>
            <w:r>
              <w:rPr>
                <w:sz w:val="20"/>
              </w:rPr>
              <w:t xml:space="preserve">40,0</w:t>
            </w:r>
          </w:p>
        </w:tc>
        <w:tc>
          <w:tcPr>
            <w:tcW w:w="680" w:type="dxa"/>
            <w:tcBorders>
              <w:bottom w:val="nil"/>
            </w:tcBorders>
          </w:tcPr>
          <w:p>
            <w:pPr>
              <w:pStyle w:val="0"/>
            </w:pPr>
            <w:r>
              <w:rPr>
                <w:sz w:val="20"/>
              </w:rPr>
              <w:t xml:space="preserve">45,0</w:t>
            </w:r>
          </w:p>
        </w:tc>
        <w:tc>
          <w:tcPr>
            <w:tcW w:w="680" w:type="dxa"/>
            <w:tcBorders>
              <w:bottom w:val="nil"/>
            </w:tcBorders>
          </w:tcPr>
          <w:p>
            <w:pPr>
              <w:pStyle w:val="0"/>
            </w:pPr>
            <w:r>
              <w:rPr>
                <w:sz w:val="20"/>
              </w:rPr>
              <w:t xml:space="preserve">50,0</w:t>
            </w:r>
          </w:p>
        </w:tc>
        <w:tc>
          <w:tcPr>
            <w:tcW w:w="737" w:type="dxa"/>
            <w:tcBorders>
              <w:bottom w:val="nil"/>
            </w:tcBorders>
          </w:tcPr>
          <w:p>
            <w:pPr>
              <w:pStyle w:val="0"/>
            </w:pPr>
            <w:r>
              <w:rPr>
                <w:sz w:val="20"/>
              </w:rPr>
              <w:t xml:space="preserve">51,0</w:t>
            </w:r>
          </w:p>
        </w:tc>
        <w:tc>
          <w:tcPr>
            <w:tcW w:w="737" w:type="dxa"/>
            <w:tcBorders>
              <w:bottom w:val="nil"/>
            </w:tcBorders>
          </w:tcPr>
          <w:p>
            <w:pPr>
              <w:pStyle w:val="0"/>
            </w:pPr>
            <w:r>
              <w:rPr>
                <w:sz w:val="20"/>
              </w:rPr>
              <w:t xml:space="preserve">53,0</w:t>
            </w:r>
          </w:p>
        </w:tc>
        <w:tc>
          <w:tcPr>
            <w:tcW w:w="794" w:type="dxa"/>
            <w:tcBorders>
              <w:bottom w:val="nil"/>
            </w:tcBorders>
          </w:tcPr>
          <w:p>
            <w:pPr>
              <w:pStyle w:val="0"/>
            </w:pPr>
            <w:r>
              <w:rPr>
                <w:sz w:val="20"/>
              </w:rPr>
              <w:t xml:space="preserve">55,0</w:t>
            </w:r>
          </w:p>
        </w:tc>
      </w:tr>
      <w:tr>
        <w:tblPrEx>
          <w:tblBorders>
            <w:insideH w:val="nil"/>
          </w:tblBorders>
        </w:tblPrEx>
        <w:tc>
          <w:tcPr>
            <w:gridSpan w:val="11"/>
            <w:tcW w:w="13573" w:type="dxa"/>
            <w:tcBorders>
              <w:top w:val="nil"/>
            </w:tcBorders>
          </w:tcPr>
          <w:p>
            <w:pPr>
              <w:pStyle w:val="0"/>
              <w:jc w:val="both"/>
            </w:pPr>
            <w:r>
              <w:rPr>
                <w:sz w:val="20"/>
              </w:rPr>
              <w:t xml:space="preserve">(в ред. </w:t>
            </w:r>
            <w:hyperlink w:history="0" r:id="rId107"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704" w:type="dxa"/>
          </w:tcPr>
          <w:p>
            <w:pPr>
              <w:pStyle w:val="0"/>
              <w:jc w:val="center"/>
            </w:pPr>
            <w:r>
              <w:rPr>
                <w:sz w:val="20"/>
              </w:rPr>
              <w:t xml:space="preserve">1.6.</w:t>
            </w:r>
          </w:p>
        </w:tc>
        <w:tc>
          <w:tcPr>
            <w:tcW w:w="5386" w:type="dxa"/>
          </w:tcPr>
          <w:p>
            <w:pPr>
              <w:pStyle w:val="0"/>
            </w:pPr>
            <w:r>
              <w:rPr>
                <w:sz w:val="20"/>
              </w:rPr>
              <w:t xml:space="preserve">Доля граждан области, занятых в экономике, систематически занимающихся физической культурой и спортом, в общей численности граждан, занятых в экономике</w:t>
            </w:r>
          </w:p>
        </w:tc>
        <w:tc>
          <w:tcPr>
            <w:tcW w:w="1077" w:type="dxa"/>
          </w:tcPr>
          <w:p>
            <w:pPr>
              <w:pStyle w:val="0"/>
              <w:jc w:val="center"/>
            </w:pPr>
            <w:r>
              <w:rPr>
                <w:sz w:val="20"/>
              </w:rPr>
              <w:t xml:space="preserve">%</w:t>
            </w:r>
          </w:p>
        </w:tc>
        <w:tc>
          <w:tcPr>
            <w:tcW w:w="1361" w:type="dxa"/>
          </w:tcPr>
          <w:p>
            <w:pPr>
              <w:pStyle w:val="0"/>
            </w:pPr>
            <w:r>
              <w:rPr>
                <w:sz w:val="20"/>
              </w:rPr>
              <w:t xml:space="preserve">35,6</w:t>
            </w:r>
          </w:p>
        </w:tc>
        <w:tc>
          <w:tcPr>
            <w:tcW w:w="737" w:type="dxa"/>
          </w:tcPr>
          <w:p>
            <w:pPr>
              <w:pStyle w:val="0"/>
            </w:pPr>
            <w:r>
              <w:rPr>
                <w:sz w:val="20"/>
              </w:rPr>
              <w:t xml:space="preserve">36,0</w:t>
            </w:r>
          </w:p>
        </w:tc>
        <w:tc>
          <w:tcPr>
            <w:tcW w:w="680" w:type="dxa"/>
          </w:tcPr>
          <w:p>
            <w:pPr>
              <w:pStyle w:val="0"/>
            </w:pPr>
            <w:r>
              <w:rPr>
                <w:sz w:val="20"/>
              </w:rPr>
              <w:t xml:space="preserve">37,5</w:t>
            </w:r>
          </w:p>
        </w:tc>
        <w:tc>
          <w:tcPr>
            <w:tcW w:w="680" w:type="dxa"/>
          </w:tcPr>
          <w:p>
            <w:pPr>
              <w:pStyle w:val="0"/>
            </w:pPr>
            <w:r>
              <w:rPr>
                <w:sz w:val="20"/>
              </w:rPr>
              <w:t xml:space="preserve">39,6</w:t>
            </w:r>
          </w:p>
        </w:tc>
        <w:tc>
          <w:tcPr>
            <w:tcW w:w="680" w:type="dxa"/>
          </w:tcPr>
          <w:p>
            <w:pPr>
              <w:pStyle w:val="0"/>
            </w:pPr>
            <w:r>
              <w:rPr>
                <w:sz w:val="20"/>
              </w:rPr>
              <w:t xml:space="preserve">44,8</w:t>
            </w:r>
          </w:p>
        </w:tc>
        <w:tc>
          <w:tcPr>
            <w:tcW w:w="737" w:type="dxa"/>
          </w:tcPr>
          <w:p>
            <w:pPr>
              <w:pStyle w:val="0"/>
            </w:pPr>
            <w:r>
              <w:rPr>
                <w:sz w:val="20"/>
              </w:rPr>
              <w:t xml:space="preserve">49,7</w:t>
            </w:r>
          </w:p>
        </w:tc>
        <w:tc>
          <w:tcPr>
            <w:tcW w:w="737" w:type="dxa"/>
          </w:tcPr>
          <w:p>
            <w:pPr>
              <w:pStyle w:val="0"/>
            </w:pPr>
            <w:r>
              <w:rPr>
                <w:sz w:val="20"/>
              </w:rPr>
              <w:t xml:space="preserve">55,0</w:t>
            </w:r>
          </w:p>
        </w:tc>
        <w:tc>
          <w:tcPr>
            <w:tcW w:w="794" w:type="dxa"/>
          </w:tcPr>
          <w:p>
            <w:pPr>
              <w:pStyle w:val="0"/>
            </w:pPr>
            <w:r>
              <w:rPr>
                <w:sz w:val="20"/>
              </w:rPr>
              <w:t xml:space="preserve">57,5</w:t>
            </w:r>
          </w:p>
        </w:tc>
      </w:tr>
      <w:tr>
        <w:tc>
          <w:tcPr>
            <w:tcW w:w="704" w:type="dxa"/>
          </w:tcPr>
          <w:p>
            <w:pPr>
              <w:pStyle w:val="0"/>
              <w:jc w:val="center"/>
            </w:pPr>
            <w:r>
              <w:rPr>
                <w:sz w:val="20"/>
              </w:rPr>
              <w:t xml:space="preserve">1.7.</w:t>
            </w:r>
          </w:p>
        </w:tc>
        <w:tc>
          <w:tcPr>
            <w:tcW w:w="5386" w:type="dxa"/>
          </w:tcPr>
          <w:p>
            <w:pPr>
              <w:pStyle w:val="0"/>
            </w:pPr>
            <w:r>
              <w:rPr>
                <w:sz w:val="20"/>
              </w:rPr>
              <w:t xml:space="preserve">Доля средств областного бюджета, выделяемых социально ориентированным некоммерческим организациям, в общем объеме средств, выделяемых на предоставление услуг в социальной сфере по направлению развития физической культуры и спорта</w:t>
            </w:r>
          </w:p>
        </w:tc>
        <w:tc>
          <w:tcPr>
            <w:tcW w:w="1077" w:type="dxa"/>
          </w:tcPr>
          <w:p>
            <w:pPr>
              <w:pStyle w:val="0"/>
              <w:jc w:val="center"/>
            </w:pPr>
            <w:r>
              <w:rPr>
                <w:sz w:val="20"/>
              </w:rPr>
              <w:t xml:space="preserve">%</w:t>
            </w:r>
          </w:p>
        </w:tc>
        <w:tc>
          <w:tcPr>
            <w:tcW w:w="1361" w:type="dxa"/>
          </w:tcPr>
          <w:p>
            <w:pPr>
              <w:pStyle w:val="0"/>
            </w:pPr>
            <w:r>
              <w:rPr>
                <w:sz w:val="20"/>
              </w:rPr>
              <w:t xml:space="preserve">1,0</w:t>
            </w:r>
          </w:p>
        </w:tc>
        <w:tc>
          <w:tcPr>
            <w:tcW w:w="737" w:type="dxa"/>
          </w:tcPr>
          <w:p>
            <w:pPr>
              <w:pStyle w:val="0"/>
            </w:pPr>
            <w:r>
              <w:rPr>
                <w:sz w:val="20"/>
              </w:rPr>
              <w:t xml:space="preserve">0,6</w:t>
            </w:r>
          </w:p>
        </w:tc>
        <w:tc>
          <w:tcPr>
            <w:tcW w:w="680" w:type="dxa"/>
          </w:tcPr>
          <w:p>
            <w:pPr>
              <w:pStyle w:val="0"/>
            </w:pPr>
            <w:r>
              <w:rPr>
                <w:sz w:val="20"/>
              </w:rPr>
              <w:t xml:space="preserve">0,6</w:t>
            </w:r>
          </w:p>
        </w:tc>
        <w:tc>
          <w:tcPr>
            <w:tcW w:w="680" w:type="dxa"/>
          </w:tcPr>
          <w:p>
            <w:pPr>
              <w:pStyle w:val="0"/>
            </w:pPr>
            <w:r>
              <w:rPr>
                <w:sz w:val="20"/>
              </w:rPr>
              <w:t xml:space="preserve">0,6</w:t>
            </w:r>
          </w:p>
        </w:tc>
        <w:tc>
          <w:tcPr>
            <w:tcW w:w="680" w:type="dxa"/>
          </w:tcPr>
          <w:p>
            <w:pPr>
              <w:pStyle w:val="0"/>
            </w:pPr>
            <w:r>
              <w:rPr>
                <w:sz w:val="20"/>
              </w:rPr>
              <w:t xml:space="preserve">0,6</w:t>
            </w:r>
          </w:p>
        </w:tc>
        <w:tc>
          <w:tcPr>
            <w:tcW w:w="737" w:type="dxa"/>
          </w:tcPr>
          <w:p>
            <w:pPr>
              <w:pStyle w:val="0"/>
            </w:pPr>
            <w:r>
              <w:rPr>
                <w:sz w:val="20"/>
              </w:rPr>
              <w:t xml:space="preserve">0,6</w:t>
            </w:r>
          </w:p>
        </w:tc>
        <w:tc>
          <w:tcPr>
            <w:tcW w:w="737" w:type="dxa"/>
          </w:tcPr>
          <w:p>
            <w:pPr>
              <w:pStyle w:val="0"/>
            </w:pPr>
            <w:r>
              <w:rPr>
                <w:sz w:val="20"/>
              </w:rPr>
              <w:t xml:space="preserve">0,6</w:t>
            </w:r>
          </w:p>
        </w:tc>
        <w:tc>
          <w:tcPr>
            <w:tcW w:w="794" w:type="dxa"/>
          </w:tcPr>
          <w:p>
            <w:pPr>
              <w:pStyle w:val="0"/>
            </w:pPr>
            <w:r>
              <w:rPr>
                <w:sz w:val="20"/>
              </w:rPr>
              <w:t xml:space="preserve">0,6</w:t>
            </w:r>
          </w:p>
        </w:tc>
      </w:tr>
      <w:tr>
        <w:tc>
          <w:tcPr>
            <w:tcW w:w="704" w:type="dxa"/>
          </w:tcPr>
          <w:p>
            <w:pPr>
              <w:pStyle w:val="0"/>
              <w:jc w:val="center"/>
            </w:pPr>
            <w:r>
              <w:rPr>
                <w:sz w:val="20"/>
              </w:rPr>
              <w:t xml:space="preserve">1.8.</w:t>
            </w:r>
          </w:p>
        </w:tc>
        <w:tc>
          <w:tcPr>
            <w:tcW w:w="5386" w:type="dxa"/>
          </w:tcPr>
          <w:p>
            <w:pPr>
              <w:pStyle w:val="0"/>
            </w:pPr>
            <w:r>
              <w:rPr>
                <w:sz w:val="20"/>
              </w:rPr>
              <w:t xml:space="preserve">Доля детей и молодежи (возраст 3 - 29 лет), систематически занимающихся физической культурой и спортом</w:t>
            </w:r>
          </w:p>
        </w:tc>
        <w:tc>
          <w:tcPr>
            <w:tcW w:w="1077" w:type="dxa"/>
          </w:tcPr>
          <w:p>
            <w:pPr>
              <w:pStyle w:val="0"/>
              <w:jc w:val="center"/>
            </w:pPr>
            <w:r>
              <w:rPr>
                <w:sz w:val="20"/>
              </w:rPr>
              <w:t xml:space="preserve">%</w:t>
            </w:r>
          </w:p>
        </w:tc>
        <w:tc>
          <w:tcPr>
            <w:tcW w:w="1361" w:type="dxa"/>
          </w:tcPr>
          <w:p>
            <w:pPr>
              <w:pStyle w:val="0"/>
            </w:pPr>
            <w:r>
              <w:rPr>
                <w:sz w:val="20"/>
              </w:rPr>
              <w:t xml:space="preserve">86,6</w:t>
            </w:r>
          </w:p>
        </w:tc>
        <w:tc>
          <w:tcPr>
            <w:tcW w:w="737" w:type="dxa"/>
          </w:tcPr>
          <w:p>
            <w:pPr>
              <w:pStyle w:val="0"/>
            </w:pPr>
            <w:r>
              <w:rPr>
                <w:sz w:val="20"/>
              </w:rPr>
              <w:t xml:space="preserve">87,2</w:t>
            </w:r>
          </w:p>
        </w:tc>
        <w:tc>
          <w:tcPr>
            <w:tcW w:w="680" w:type="dxa"/>
          </w:tcPr>
          <w:p>
            <w:pPr>
              <w:pStyle w:val="0"/>
            </w:pPr>
            <w:r>
              <w:rPr>
                <w:sz w:val="20"/>
              </w:rPr>
              <w:t xml:space="preserve">87,7</w:t>
            </w:r>
          </w:p>
        </w:tc>
        <w:tc>
          <w:tcPr>
            <w:tcW w:w="680" w:type="dxa"/>
          </w:tcPr>
          <w:p>
            <w:pPr>
              <w:pStyle w:val="0"/>
            </w:pPr>
            <w:r>
              <w:rPr>
                <w:sz w:val="20"/>
              </w:rPr>
              <w:t xml:space="preserve">88,3</w:t>
            </w:r>
          </w:p>
        </w:tc>
        <w:tc>
          <w:tcPr>
            <w:tcW w:w="680" w:type="dxa"/>
          </w:tcPr>
          <w:p>
            <w:pPr>
              <w:pStyle w:val="0"/>
            </w:pPr>
            <w:r>
              <w:rPr>
                <w:sz w:val="20"/>
              </w:rPr>
              <w:t xml:space="preserve">88,9</w:t>
            </w:r>
          </w:p>
        </w:tc>
        <w:tc>
          <w:tcPr>
            <w:tcW w:w="737" w:type="dxa"/>
          </w:tcPr>
          <w:p>
            <w:pPr>
              <w:pStyle w:val="0"/>
            </w:pPr>
            <w:r>
              <w:rPr>
                <w:sz w:val="20"/>
              </w:rPr>
              <w:t xml:space="preserve">89,4</w:t>
            </w:r>
          </w:p>
        </w:tc>
        <w:tc>
          <w:tcPr>
            <w:tcW w:w="737" w:type="dxa"/>
          </w:tcPr>
          <w:p>
            <w:pPr>
              <w:pStyle w:val="0"/>
            </w:pPr>
            <w:r>
              <w:rPr>
                <w:sz w:val="20"/>
              </w:rPr>
              <w:t xml:space="preserve">90,0</w:t>
            </w:r>
          </w:p>
        </w:tc>
        <w:tc>
          <w:tcPr>
            <w:tcW w:w="794" w:type="dxa"/>
          </w:tcPr>
          <w:p>
            <w:pPr>
              <w:pStyle w:val="0"/>
            </w:pPr>
            <w:r>
              <w:rPr>
                <w:sz w:val="20"/>
              </w:rPr>
              <w:t xml:space="preserve">90,0</w:t>
            </w:r>
          </w:p>
        </w:tc>
      </w:tr>
      <w:tr>
        <w:tc>
          <w:tcPr>
            <w:tcW w:w="704" w:type="dxa"/>
          </w:tcPr>
          <w:p>
            <w:pPr>
              <w:pStyle w:val="0"/>
              <w:jc w:val="center"/>
            </w:pPr>
            <w:r>
              <w:rPr>
                <w:sz w:val="20"/>
              </w:rPr>
              <w:t xml:space="preserve">1.9.</w:t>
            </w:r>
          </w:p>
        </w:tc>
        <w:tc>
          <w:tcPr>
            <w:tcW w:w="5386" w:type="dxa"/>
          </w:tcPr>
          <w:p>
            <w:pPr>
              <w:pStyle w:val="0"/>
            </w:pPr>
            <w:r>
              <w:rPr>
                <w:sz w:val="20"/>
              </w:rPr>
              <w:t xml:space="preserve">Доля граждан среднего возраста (женщины 30 - 54 лет, мужчины 30 - 59 лет), систематически занимающихся физической культурой и спортом</w:t>
            </w:r>
          </w:p>
        </w:tc>
        <w:tc>
          <w:tcPr>
            <w:tcW w:w="1077" w:type="dxa"/>
          </w:tcPr>
          <w:p>
            <w:pPr>
              <w:pStyle w:val="0"/>
              <w:jc w:val="center"/>
            </w:pPr>
            <w:r>
              <w:rPr>
                <w:sz w:val="20"/>
              </w:rPr>
              <w:t xml:space="preserve">%</w:t>
            </w:r>
          </w:p>
        </w:tc>
        <w:tc>
          <w:tcPr>
            <w:tcW w:w="1361" w:type="dxa"/>
          </w:tcPr>
          <w:p>
            <w:pPr>
              <w:pStyle w:val="0"/>
            </w:pPr>
            <w:r>
              <w:rPr>
                <w:sz w:val="20"/>
              </w:rPr>
              <w:t xml:space="preserve">26,1</w:t>
            </w:r>
          </w:p>
        </w:tc>
        <w:tc>
          <w:tcPr>
            <w:tcW w:w="737" w:type="dxa"/>
          </w:tcPr>
          <w:p>
            <w:pPr>
              <w:pStyle w:val="0"/>
            </w:pPr>
            <w:r>
              <w:rPr>
                <w:sz w:val="20"/>
              </w:rPr>
              <w:t xml:space="preserve">30,9</w:t>
            </w:r>
          </w:p>
        </w:tc>
        <w:tc>
          <w:tcPr>
            <w:tcW w:w="680" w:type="dxa"/>
          </w:tcPr>
          <w:p>
            <w:pPr>
              <w:pStyle w:val="0"/>
            </w:pPr>
            <w:r>
              <w:rPr>
                <w:sz w:val="20"/>
              </w:rPr>
              <w:t xml:space="preserve">35,7</w:t>
            </w:r>
          </w:p>
        </w:tc>
        <w:tc>
          <w:tcPr>
            <w:tcW w:w="680" w:type="dxa"/>
          </w:tcPr>
          <w:p>
            <w:pPr>
              <w:pStyle w:val="0"/>
            </w:pPr>
            <w:r>
              <w:rPr>
                <w:sz w:val="20"/>
              </w:rPr>
              <w:t xml:space="preserve">40,5</w:t>
            </w:r>
          </w:p>
        </w:tc>
        <w:tc>
          <w:tcPr>
            <w:tcW w:w="680" w:type="dxa"/>
          </w:tcPr>
          <w:p>
            <w:pPr>
              <w:pStyle w:val="0"/>
            </w:pPr>
            <w:r>
              <w:rPr>
                <w:sz w:val="20"/>
              </w:rPr>
              <w:t xml:space="preserve">45,4</w:t>
            </w:r>
          </w:p>
        </w:tc>
        <w:tc>
          <w:tcPr>
            <w:tcW w:w="737" w:type="dxa"/>
          </w:tcPr>
          <w:p>
            <w:pPr>
              <w:pStyle w:val="0"/>
            </w:pPr>
            <w:r>
              <w:rPr>
                <w:sz w:val="20"/>
              </w:rPr>
              <w:t xml:space="preserve">50,2</w:t>
            </w:r>
          </w:p>
        </w:tc>
        <w:tc>
          <w:tcPr>
            <w:tcW w:w="737" w:type="dxa"/>
          </w:tcPr>
          <w:p>
            <w:pPr>
              <w:pStyle w:val="0"/>
            </w:pPr>
            <w:r>
              <w:rPr>
                <w:sz w:val="20"/>
              </w:rPr>
              <w:t xml:space="preserve">55,0</w:t>
            </w:r>
          </w:p>
        </w:tc>
        <w:tc>
          <w:tcPr>
            <w:tcW w:w="794" w:type="dxa"/>
          </w:tcPr>
          <w:p>
            <w:pPr>
              <w:pStyle w:val="0"/>
            </w:pPr>
            <w:r>
              <w:rPr>
                <w:sz w:val="20"/>
              </w:rPr>
              <w:t xml:space="preserve">57,5</w:t>
            </w:r>
          </w:p>
        </w:tc>
      </w:tr>
      <w:tr>
        <w:tc>
          <w:tcPr>
            <w:tcW w:w="704" w:type="dxa"/>
          </w:tcPr>
          <w:p>
            <w:pPr>
              <w:pStyle w:val="0"/>
              <w:jc w:val="center"/>
            </w:pPr>
            <w:r>
              <w:rPr>
                <w:sz w:val="20"/>
              </w:rPr>
              <w:t xml:space="preserve">1.10.</w:t>
            </w:r>
          </w:p>
        </w:tc>
        <w:tc>
          <w:tcPr>
            <w:tcW w:w="5386" w:type="dxa"/>
          </w:tcPr>
          <w:p>
            <w:pPr>
              <w:pStyle w:val="0"/>
            </w:pPr>
            <w:r>
              <w:rPr>
                <w:sz w:val="20"/>
              </w:rPr>
              <w:t xml:space="preserve">Доля граждан старшего возраста (женщины 55 - 79 лет, мужчины 60 - 79 лет), систематически занимающихся физической культурой и спортом</w:t>
            </w:r>
          </w:p>
        </w:tc>
        <w:tc>
          <w:tcPr>
            <w:tcW w:w="1077" w:type="dxa"/>
          </w:tcPr>
          <w:p>
            <w:pPr>
              <w:pStyle w:val="0"/>
              <w:jc w:val="center"/>
            </w:pPr>
            <w:r>
              <w:rPr>
                <w:sz w:val="20"/>
              </w:rPr>
              <w:t xml:space="preserve">%</w:t>
            </w:r>
          </w:p>
        </w:tc>
        <w:tc>
          <w:tcPr>
            <w:tcW w:w="1361" w:type="dxa"/>
          </w:tcPr>
          <w:p>
            <w:pPr>
              <w:pStyle w:val="0"/>
            </w:pPr>
            <w:r>
              <w:rPr>
                <w:sz w:val="20"/>
              </w:rPr>
              <w:t xml:space="preserve">6,4</w:t>
            </w:r>
          </w:p>
        </w:tc>
        <w:tc>
          <w:tcPr>
            <w:tcW w:w="737" w:type="dxa"/>
          </w:tcPr>
          <w:p>
            <w:pPr>
              <w:pStyle w:val="0"/>
            </w:pPr>
            <w:r>
              <w:rPr>
                <w:sz w:val="20"/>
              </w:rPr>
              <w:t xml:space="preserve">8,4</w:t>
            </w:r>
          </w:p>
        </w:tc>
        <w:tc>
          <w:tcPr>
            <w:tcW w:w="680" w:type="dxa"/>
          </w:tcPr>
          <w:p>
            <w:pPr>
              <w:pStyle w:val="0"/>
            </w:pPr>
            <w:r>
              <w:rPr>
                <w:sz w:val="20"/>
              </w:rPr>
              <w:t xml:space="preserve">10,2</w:t>
            </w:r>
          </w:p>
        </w:tc>
        <w:tc>
          <w:tcPr>
            <w:tcW w:w="680" w:type="dxa"/>
          </w:tcPr>
          <w:p>
            <w:pPr>
              <w:pStyle w:val="0"/>
            </w:pPr>
            <w:r>
              <w:rPr>
                <w:sz w:val="20"/>
              </w:rPr>
              <w:t xml:space="preserve">12,3</w:t>
            </w:r>
          </w:p>
        </w:tc>
        <w:tc>
          <w:tcPr>
            <w:tcW w:w="680" w:type="dxa"/>
          </w:tcPr>
          <w:p>
            <w:pPr>
              <w:pStyle w:val="0"/>
            </w:pPr>
            <w:r>
              <w:rPr>
                <w:sz w:val="20"/>
              </w:rPr>
              <w:t xml:space="preserve">14,1</w:t>
            </w:r>
          </w:p>
        </w:tc>
        <w:tc>
          <w:tcPr>
            <w:tcW w:w="737" w:type="dxa"/>
          </w:tcPr>
          <w:p>
            <w:pPr>
              <w:pStyle w:val="0"/>
            </w:pPr>
            <w:r>
              <w:rPr>
                <w:sz w:val="20"/>
              </w:rPr>
              <w:t xml:space="preserve">16,3</w:t>
            </w:r>
          </w:p>
        </w:tc>
        <w:tc>
          <w:tcPr>
            <w:tcW w:w="737" w:type="dxa"/>
          </w:tcPr>
          <w:p>
            <w:pPr>
              <w:pStyle w:val="0"/>
            </w:pPr>
            <w:r>
              <w:rPr>
                <w:sz w:val="20"/>
              </w:rPr>
              <w:t xml:space="preserve">18,2</w:t>
            </w:r>
          </w:p>
        </w:tc>
        <w:tc>
          <w:tcPr>
            <w:tcW w:w="794" w:type="dxa"/>
          </w:tcPr>
          <w:p>
            <w:pPr>
              <w:pStyle w:val="0"/>
            </w:pPr>
            <w:r>
              <w:rPr>
                <w:sz w:val="20"/>
              </w:rPr>
              <w:t xml:space="preserve">22,7</w:t>
            </w:r>
          </w:p>
        </w:tc>
      </w:tr>
      <w:tr>
        <w:tc>
          <w:tcPr>
            <w:tcW w:w="704" w:type="dxa"/>
          </w:tcPr>
          <w:p>
            <w:pPr>
              <w:pStyle w:val="0"/>
              <w:jc w:val="center"/>
            </w:pPr>
            <w:r>
              <w:rPr>
                <w:sz w:val="20"/>
              </w:rPr>
              <w:t xml:space="preserve">1.11.</w:t>
            </w:r>
          </w:p>
        </w:tc>
        <w:tc>
          <w:tcPr>
            <w:tcW w:w="5386"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077" w:type="dxa"/>
          </w:tcPr>
          <w:p>
            <w:pPr>
              <w:pStyle w:val="0"/>
              <w:jc w:val="center"/>
            </w:pPr>
            <w:r>
              <w:rPr>
                <w:sz w:val="20"/>
              </w:rPr>
              <w:t xml:space="preserve">%</w:t>
            </w:r>
          </w:p>
        </w:tc>
        <w:tc>
          <w:tcPr>
            <w:tcW w:w="1361" w:type="dxa"/>
          </w:tcPr>
          <w:p>
            <w:pPr>
              <w:pStyle w:val="0"/>
            </w:pPr>
            <w:r>
              <w:rPr>
                <w:sz w:val="20"/>
              </w:rPr>
              <w:t xml:space="preserve">77,3</w:t>
            </w:r>
          </w:p>
        </w:tc>
        <w:tc>
          <w:tcPr>
            <w:tcW w:w="737" w:type="dxa"/>
          </w:tcPr>
          <w:p>
            <w:pPr>
              <w:pStyle w:val="0"/>
            </w:pPr>
            <w:r>
              <w:rPr>
                <w:sz w:val="20"/>
              </w:rPr>
              <w:t xml:space="preserve">77,7</w:t>
            </w:r>
          </w:p>
        </w:tc>
        <w:tc>
          <w:tcPr>
            <w:tcW w:w="680" w:type="dxa"/>
          </w:tcPr>
          <w:p>
            <w:pPr>
              <w:pStyle w:val="0"/>
            </w:pPr>
            <w:r>
              <w:rPr>
                <w:sz w:val="20"/>
              </w:rPr>
              <w:t xml:space="preserve">78,1</w:t>
            </w:r>
          </w:p>
        </w:tc>
        <w:tc>
          <w:tcPr>
            <w:tcW w:w="680" w:type="dxa"/>
          </w:tcPr>
          <w:p>
            <w:pPr>
              <w:pStyle w:val="0"/>
            </w:pPr>
            <w:r>
              <w:rPr>
                <w:sz w:val="20"/>
              </w:rPr>
              <w:t xml:space="preserve">78,5</w:t>
            </w:r>
          </w:p>
        </w:tc>
        <w:tc>
          <w:tcPr>
            <w:tcW w:w="680" w:type="dxa"/>
          </w:tcPr>
          <w:p>
            <w:pPr>
              <w:pStyle w:val="0"/>
            </w:pPr>
            <w:r>
              <w:rPr>
                <w:sz w:val="20"/>
              </w:rPr>
              <w:t xml:space="preserve">79,0</w:t>
            </w:r>
          </w:p>
        </w:tc>
        <w:tc>
          <w:tcPr>
            <w:tcW w:w="737" w:type="dxa"/>
          </w:tcPr>
          <w:p>
            <w:pPr>
              <w:pStyle w:val="0"/>
            </w:pPr>
            <w:r>
              <w:rPr>
                <w:sz w:val="20"/>
              </w:rPr>
              <w:t xml:space="preserve">79,5</w:t>
            </w:r>
          </w:p>
        </w:tc>
        <w:tc>
          <w:tcPr>
            <w:tcW w:w="737" w:type="dxa"/>
          </w:tcPr>
          <w:p>
            <w:pPr>
              <w:pStyle w:val="0"/>
            </w:pPr>
            <w:r>
              <w:rPr>
                <w:sz w:val="20"/>
              </w:rPr>
              <w:t xml:space="preserve">80,0</w:t>
            </w:r>
          </w:p>
        </w:tc>
        <w:tc>
          <w:tcPr>
            <w:tcW w:w="794" w:type="dxa"/>
          </w:tcPr>
          <w:p>
            <w:pPr>
              <w:pStyle w:val="0"/>
            </w:pPr>
            <w:r>
              <w:rPr>
                <w:sz w:val="20"/>
              </w:rPr>
              <w:t xml:space="preserve">80,2</w:t>
            </w:r>
          </w:p>
        </w:tc>
      </w:tr>
      <w:tr>
        <w:tc>
          <w:tcPr>
            <w:tcW w:w="704" w:type="dxa"/>
          </w:tcPr>
          <w:p>
            <w:pPr>
              <w:pStyle w:val="0"/>
              <w:jc w:val="center"/>
            </w:pPr>
            <w:r>
              <w:rPr>
                <w:sz w:val="20"/>
              </w:rPr>
              <w:t xml:space="preserve">1.12.</w:t>
            </w:r>
          </w:p>
        </w:tc>
        <w:tc>
          <w:tcPr>
            <w:tcW w:w="5386" w:type="dxa"/>
          </w:tcPr>
          <w:p>
            <w:pPr>
              <w:pStyle w:val="0"/>
            </w:pPr>
            <w:r>
              <w:rPr>
                <w:sz w:val="20"/>
              </w:rPr>
              <w:t xml:space="preserve">Единовременная пропускная способность объектов спорта области, введенных в эксплуатацию в рамках государственной программы по направлению, касающемуся совершенствования условий для развития массового спорта (нарастающим итогом)</w:t>
            </w:r>
          </w:p>
        </w:tc>
        <w:tc>
          <w:tcPr>
            <w:tcW w:w="1077" w:type="dxa"/>
          </w:tcPr>
          <w:p>
            <w:pPr>
              <w:pStyle w:val="0"/>
              <w:jc w:val="center"/>
            </w:pPr>
            <w:r>
              <w:rPr>
                <w:sz w:val="20"/>
              </w:rPr>
              <w:t xml:space="preserve">чел.</w:t>
            </w:r>
          </w:p>
        </w:tc>
        <w:tc>
          <w:tcPr>
            <w:tcW w:w="1361" w:type="dxa"/>
          </w:tcPr>
          <w:p>
            <w:pPr>
              <w:pStyle w:val="0"/>
            </w:pPr>
            <w:r>
              <w:rPr>
                <w:sz w:val="20"/>
              </w:rPr>
              <w:t xml:space="preserve">584</w:t>
            </w:r>
          </w:p>
        </w:tc>
        <w:tc>
          <w:tcPr>
            <w:tcW w:w="737" w:type="dxa"/>
          </w:tcPr>
          <w:p>
            <w:pPr>
              <w:pStyle w:val="0"/>
            </w:pPr>
            <w:r>
              <w:rPr>
                <w:sz w:val="20"/>
              </w:rPr>
              <w:t xml:space="preserve">90</w:t>
            </w:r>
          </w:p>
        </w:tc>
        <w:tc>
          <w:tcPr>
            <w:tcW w:w="680" w:type="dxa"/>
          </w:tcPr>
          <w:p>
            <w:pPr>
              <w:pStyle w:val="0"/>
            </w:pPr>
            <w:r>
              <w:rPr>
                <w:sz w:val="20"/>
              </w:rPr>
              <w:t xml:space="preserve">130</w:t>
            </w:r>
          </w:p>
        </w:tc>
        <w:tc>
          <w:tcPr>
            <w:tcW w:w="680" w:type="dxa"/>
          </w:tcPr>
          <w:p>
            <w:pPr>
              <w:pStyle w:val="0"/>
            </w:pPr>
            <w:r>
              <w:rPr>
                <w:sz w:val="20"/>
              </w:rPr>
              <w:t xml:space="preserve">340</w:t>
            </w:r>
          </w:p>
        </w:tc>
        <w:tc>
          <w:tcPr>
            <w:tcW w:w="680" w:type="dxa"/>
          </w:tcPr>
          <w:p>
            <w:pPr>
              <w:pStyle w:val="0"/>
            </w:pPr>
            <w:r>
              <w:rPr>
                <w:sz w:val="20"/>
              </w:rPr>
              <w:t xml:space="preserve">370</w:t>
            </w:r>
          </w:p>
        </w:tc>
        <w:tc>
          <w:tcPr>
            <w:tcW w:w="737" w:type="dxa"/>
          </w:tcPr>
          <w:p>
            <w:pPr>
              <w:pStyle w:val="0"/>
            </w:pPr>
            <w:r>
              <w:rPr>
                <w:sz w:val="20"/>
              </w:rPr>
              <w:t xml:space="preserve">400</w:t>
            </w:r>
          </w:p>
        </w:tc>
        <w:tc>
          <w:tcPr>
            <w:tcW w:w="737" w:type="dxa"/>
          </w:tcPr>
          <w:p>
            <w:pPr>
              <w:pStyle w:val="0"/>
            </w:pPr>
            <w:r>
              <w:rPr>
                <w:sz w:val="20"/>
              </w:rPr>
              <w:t xml:space="preserve">400</w:t>
            </w:r>
          </w:p>
        </w:tc>
        <w:tc>
          <w:tcPr>
            <w:tcW w:w="794" w:type="dxa"/>
          </w:tcPr>
          <w:p>
            <w:pPr>
              <w:pStyle w:val="0"/>
            </w:pPr>
            <w:r>
              <w:rPr>
                <w:sz w:val="20"/>
              </w:rPr>
              <w:t xml:space="preserve">400</w:t>
            </w:r>
          </w:p>
        </w:tc>
      </w:tr>
      <w:tr>
        <w:tc>
          <w:tcPr>
            <w:tcW w:w="704" w:type="dxa"/>
          </w:tcPr>
          <w:p>
            <w:pPr>
              <w:pStyle w:val="0"/>
              <w:jc w:val="center"/>
            </w:pPr>
            <w:r>
              <w:rPr>
                <w:sz w:val="20"/>
              </w:rPr>
              <w:t xml:space="preserve">1.13.</w:t>
            </w:r>
          </w:p>
        </w:tc>
        <w:tc>
          <w:tcPr>
            <w:tcW w:w="5386" w:type="dxa"/>
          </w:tcPr>
          <w:p>
            <w:pPr>
              <w:pStyle w:val="0"/>
            </w:pPr>
            <w:r>
              <w:rPr>
                <w:sz w:val="20"/>
              </w:rPr>
              <w:t xml:space="preserve">Доля сельского населения, систематически занимающегося физической культурой и спортом</w:t>
            </w:r>
          </w:p>
        </w:tc>
        <w:tc>
          <w:tcPr>
            <w:tcW w:w="1077" w:type="dxa"/>
          </w:tcPr>
          <w:p>
            <w:pPr>
              <w:pStyle w:val="0"/>
              <w:jc w:val="center"/>
            </w:pPr>
            <w:r>
              <w:rPr>
                <w:sz w:val="20"/>
              </w:rPr>
              <w:t xml:space="preserve">%</w:t>
            </w:r>
          </w:p>
        </w:tc>
        <w:tc>
          <w:tcPr>
            <w:tcW w:w="1361"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pPr>
            <w:r>
              <w:rPr>
                <w:sz w:val="20"/>
              </w:rPr>
              <w:t xml:space="preserve">32,5</w:t>
            </w:r>
          </w:p>
        </w:tc>
        <w:tc>
          <w:tcPr>
            <w:tcW w:w="737" w:type="dxa"/>
          </w:tcPr>
          <w:p>
            <w:pPr>
              <w:pStyle w:val="0"/>
            </w:pPr>
            <w:r>
              <w:rPr>
                <w:sz w:val="20"/>
              </w:rPr>
              <w:t xml:space="preserve">35,3</w:t>
            </w:r>
          </w:p>
        </w:tc>
        <w:tc>
          <w:tcPr>
            <w:tcW w:w="737" w:type="dxa"/>
          </w:tcPr>
          <w:p>
            <w:pPr>
              <w:pStyle w:val="0"/>
            </w:pPr>
            <w:r>
              <w:rPr>
                <w:sz w:val="20"/>
              </w:rPr>
              <w:t xml:space="preserve">38,1</w:t>
            </w:r>
          </w:p>
        </w:tc>
        <w:tc>
          <w:tcPr>
            <w:tcW w:w="794" w:type="dxa"/>
          </w:tcPr>
          <w:p>
            <w:pPr>
              <w:pStyle w:val="0"/>
            </w:pPr>
            <w:r>
              <w:rPr>
                <w:sz w:val="20"/>
              </w:rPr>
              <w:t xml:space="preserve">41,0</w:t>
            </w:r>
          </w:p>
        </w:tc>
      </w:tr>
      <w:tr>
        <w:tc>
          <w:tcPr>
            <w:tcW w:w="704" w:type="dxa"/>
          </w:tcPr>
          <w:p>
            <w:pPr>
              <w:pStyle w:val="0"/>
              <w:jc w:val="center"/>
            </w:pPr>
            <w:r>
              <w:rPr>
                <w:sz w:val="20"/>
              </w:rPr>
              <w:t xml:space="preserve">1.14.</w:t>
            </w:r>
          </w:p>
        </w:tc>
        <w:tc>
          <w:tcPr>
            <w:tcW w:w="5386" w:type="dxa"/>
          </w:tcPr>
          <w:p>
            <w:pPr>
              <w:pStyle w:val="0"/>
            </w:pPr>
            <w:r>
              <w:rPr>
                <w:sz w:val="20"/>
              </w:rPr>
              <w:t xml:space="preserve">Доля граждан трудоспособного возраста, систематически занимающихся физической культурой и спортом</w:t>
            </w:r>
          </w:p>
        </w:tc>
        <w:tc>
          <w:tcPr>
            <w:tcW w:w="1077" w:type="dxa"/>
          </w:tcPr>
          <w:p>
            <w:pPr>
              <w:pStyle w:val="0"/>
              <w:jc w:val="center"/>
            </w:pPr>
            <w:r>
              <w:rPr>
                <w:sz w:val="20"/>
              </w:rPr>
              <w:t xml:space="preserve">%</w:t>
            </w:r>
          </w:p>
        </w:tc>
        <w:tc>
          <w:tcPr>
            <w:tcW w:w="1361"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pPr>
            <w:r>
              <w:rPr>
                <w:sz w:val="20"/>
              </w:rPr>
              <w:t xml:space="preserve">39,3</w:t>
            </w:r>
          </w:p>
        </w:tc>
        <w:tc>
          <w:tcPr>
            <w:tcW w:w="737" w:type="dxa"/>
          </w:tcPr>
          <w:p>
            <w:pPr>
              <w:pStyle w:val="0"/>
            </w:pPr>
            <w:r>
              <w:rPr>
                <w:sz w:val="20"/>
              </w:rPr>
              <w:t xml:space="preserve">45,3</w:t>
            </w:r>
          </w:p>
        </w:tc>
        <w:tc>
          <w:tcPr>
            <w:tcW w:w="737" w:type="dxa"/>
          </w:tcPr>
          <w:p>
            <w:pPr>
              <w:pStyle w:val="0"/>
            </w:pPr>
            <w:r>
              <w:rPr>
                <w:sz w:val="20"/>
              </w:rPr>
              <w:t xml:space="preserve">47,7</w:t>
            </w:r>
          </w:p>
        </w:tc>
        <w:tc>
          <w:tcPr>
            <w:tcW w:w="794" w:type="dxa"/>
          </w:tcPr>
          <w:p>
            <w:pPr>
              <w:pStyle w:val="0"/>
            </w:pPr>
            <w:r>
              <w:rPr>
                <w:sz w:val="20"/>
              </w:rPr>
              <w:t xml:space="preserve">61,9</w:t>
            </w:r>
          </w:p>
        </w:tc>
      </w:tr>
      <w:tr>
        <w:tc>
          <w:tcPr>
            <w:tcW w:w="704" w:type="dxa"/>
          </w:tcPr>
          <w:p>
            <w:pPr>
              <w:pStyle w:val="0"/>
              <w:outlineLvl w:val="2"/>
              <w:jc w:val="center"/>
            </w:pPr>
            <w:r>
              <w:rPr>
                <w:sz w:val="20"/>
              </w:rPr>
              <w:t xml:space="preserve">2.</w:t>
            </w:r>
          </w:p>
        </w:tc>
        <w:tc>
          <w:tcPr>
            <w:gridSpan w:val="10"/>
            <w:tcW w:w="12869" w:type="dxa"/>
          </w:tcPr>
          <w:p>
            <w:pPr>
              <w:pStyle w:val="0"/>
            </w:pPr>
            <w:r>
              <w:rPr>
                <w:sz w:val="20"/>
              </w:rPr>
              <w:t xml:space="preserve">Подпрограмма "Развитие спорта высших достижений и системы подготовки спортивного резерва на территории Новгородской области"</w:t>
            </w:r>
          </w:p>
        </w:tc>
      </w:tr>
      <w:tr>
        <w:tc>
          <w:tcPr>
            <w:tcW w:w="704" w:type="dxa"/>
          </w:tcPr>
          <w:p>
            <w:pPr>
              <w:pStyle w:val="0"/>
              <w:jc w:val="center"/>
            </w:pPr>
            <w:r>
              <w:rPr>
                <w:sz w:val="20"/>
              </w:rPr>
              <w:t xml:space="preserve">2.1.</w:t>
            </w:r>
          </w:p>
        </w:tc>
        <w:tc>
          <w:tcPr>
            <w:tcW w:w="5386" w:type="dxa"/>
          </w:tcPr>
          <w:p>
            <w:pPr>
              <w:pStyle w:val="0"/>
            </w:pPr>
            <w:r>
              <w:rPr>
                <w:sz w:val="20"/>
              </w:rPr>
              <w:t xml:space="preserve">Численность спортсменов области, включенных в список кандидатов в спортивные сборные команды Российской Федерации, зачисленных в государственное областное автономное учреждение "Центр спортивной подготовки Новгородской области"</w:t>
            </w:r>
          </w:p>
        </w:tc>
        <w:tc>
          <w:tcPr>
            <w:tcW w:w="1077" w:type="dxa"/>
          </w:tcPr>
          <w:p>
            <w:pPr>
              <w:pStyle w:val="0"/>
              <w:jc w:val="center"/>
            </w:pPr>
            <w:r>
              <w:rPr>
                <w:sz w:val="20"/>
              </w:rPr>
              <w:t xml:space="preserve">чел.</w:t>
            </w:r>
          </w:p>
        </w:tc>
        <w:tc>
          <w:tcPr>
            <w:tcW w:w="1361" w:type="dxa"/>
          </w:tcPr>
          <w:p>
            <w:pPr>
              <w:pStyle w:val="0"/>
            </w:pPr>
            <w:r>
              <w:rPr>
                <w:sz w:val="20"/>
              </w:rPr>
              <w:t xml:space="preserve">36</w:t>
            </w:r>
          </w:p>
        </w:tc>
        <w:tc>
          <w:tcPr>
            <w:tcW w:w="737" w:type="dxa"/>
          </w:tcPr>
          <w:p>
            <w:pPr>
              <w:pStyle w:val="0"/>
            </w:pPr>
            <w:r>
              <w:rPr>
                <w:sz w:val="20"/>
              </w:rPr>
              <w:t xml:space="preserve">32</w:t>
            </w:r>
          </w:p>
        </w:tc>
        <w:tc>
          <w:tcPr>
            <w:tcW w:w="680" w:type="dxa"/>
          </w:tcPr>
          <w:p>
            <w:pPr>
              <w:pStyle w:val="0"/>
            </w:pPr>
            <w:r>
              <w:rPr>
                <w:sz w:val="20"/>
              </w:rPr>
              <w:t xml:space="preserve">32</w:t>
            </w:r>
          </w:p>
        </w:tc>
        <w:tc>
          <w:tcPr>
            <w:tcW w:w="680" w:type="dxa"/>
          </w:tcPr>
          <w:p>
            <w:pPr>
              <w:pStyle w:val="0"/>
            </w:pPr>
            <w:r>
              <w:rPr>
                <w:sz w:val="20"/>
              </w:rPr>
              <w:t xml:space="preserve">32</w:t>
            </w:r>
          </w:p>
        </w:tc>
        <w:tc>
          <w:tcPr>
            <w:tcW w:w="680" w:type="dxa"/>
          </w:tcPr>
          <w:p>
            <w:pPr>
              <w:pStyle w:val="0"/>
            </w:pPr>
            <w:r>
              <w:rPr>
                <w:sz w:val="20"/>
              </w:rPr>
              <w:t xml:space="preserve">32</w:t>
            </w:r>
          </w:p>
        </w:tc>
        <w:tc>
          <w:tcPr>
            <w:tcW w:w="737" w:type="dxa"/>
          </w:tcPr>
          <w:p>
            <w:pPr>
              <w:pStyle w:val="0"/>
            </w:pPr>
            <w:r>
              <w:rPr>
                <w:sz w:val="20"/>
              </w:rPr>
              <w:t xml:space="preserve">32</w:t>
            </w:r>
          </w:p>
        </w:tc>
        <w:tc>
          <w:tcPr>
            <w:tcW w:w="737" w:type="dxa"/>
          </w:tcPr>
          <w:p>
            <w:pPr>
              <w:pStyle w:val="0"/>
            </w:pPr>
            <w:r>
              <w:rPr>
                <w:sz w:val="20"/>
              </w:rPr>
              <w:t xml:space="preserve">32</w:t>
            </w:r>
          </w:p>
        </w:tc>
        <w:tc>
          <w:tcPr>
            <w:tcW w:w="794" w:type="dxa"/>
          </w:tcPr>
          <w:p>
            <w:pPr>
              <w:pStyle w:val="0"/>
            </w:pPr>
            <w:r>
              <w:rPr>
                <w:sz w:val="20"/>
              </w:rPr>
              <w:t xml:space="preserve">32</w:t>
            </w:r>
          </w:p>
        </w:tc>
      </w:tr>
      <w:tr>
        <w:tc>
          <w:tcPr>
            <w:tcW w:w="704" w:type="dxa"/>
          </w:tcPr>
          <w:p>
            <w:pPr>
              <w:pStyle w:val="0"/>
              <w:jc w:val="center"/>
            </w:pPr>
            <w:r>
              <w:rPr>
                <w:sz w:val="20"/>
              </w:rPr>
              <w:t xml:space="preserve">2.2.</w:t>
            </w:r>
          </w:p>
        </w:tc>
        <w:tc>
          <w:tcPr>
            <w:tcW w:w="5386" w:type="dxa"/>
          </w:tcPr>
          <w:p>
            <w:pPr>
              <w:pStyle w:val="0"/>
            </w:pPr>
            <w:r>
              <w:rPr>
                <w:sz w:val="20"/>
              </w:rPr>
              <w:t xml:space="preserve">Доля спортсменов-разрядников в общем количестве лиц, занимающихся в системе спортивных школ олимпийского резерва области</w:t>
            </w:r>
          </w:p>
        </w:tc>
        <w:tc>
          <w:tcPr>
            <w:tcW w:w="1077" w:type="dxa"/>
          </w:tcPr>
          <w:p>
            <w:pPr>
              <w:pStyle w:val="0"/>
              <w:jc w:val="center"/>
            </w:pPr>
            <w:r>
              <w:rPr>
                <w:sz w:val="20"/>
              </w:rPr>
              <w:t xml:space="preserve">%</w:t>
            </w:r>
          </w:p>
        </w:tc>
        <w:tc>
          <w:tcPr>
            <w:tcW w:w="1361" w:type="dxa"/>
          </w:tcPr>
          <w:p>
            <w:pPr>
              <w:pStyle w:val="0"/>
            </w:pPr>
            <w:r>
              <w:rPr>
                <w:sz w:val="20"/>
              </w:rPr>
              <w:t xml:space="preserve">53,9</w:t>
            </w:r>
          </w:p>
        </w:tc>
        <w:tc>
          <w:tcPr>
            <w:tcW w:w="737" w:type="dxa"/>
          </w:tcPr>
          <w:p>
            <w:pPr>
              <w:pStyle w:val="0"/>
            </w:pPr>
            <w:r>
              <w:rPr>
                <w:sz w:val="20"/>
              </w:rPr>
              <w:t xml:space="preserve">48,0</w:t>
            </w:r>
          </w:p>
        </w:tc>
        <w:tc>
          <w:tcPr>
            <w:tcW w:w="680" w:type="dxa"/>
          </w:tcPr>
          <w:p>
            <w:pPr>
              <w:pStyle w:val="0"/>
            </w:pPr>
            <w:r>
              <w:rPr>
                <w:sz w:val="20"/>
              </w:rPr>
              <w:t xml:space="preserve">49,0</w:t>
            </w:r>
          </w:p>
        </w:tc>
        <w:tc>
          <w:tcPr>
            <w:tcW w:w="680" w:type="dxa"/>
          </w:tcPr>
          <w:p>
            <w:pPr>
              <w:pStyle w:val="0"/>
            </w:pPr>
            <w:r>
              <w:rPr>
                <w:sz w:val="20"/>
              </w:rPr>
              <w:t xml:space="preserve">50,0</w:t>
            </w:r>
          </w:p>
        </w:tc>
        <w:tc>
          <w:tcPr>
            <w:tcW w:w="680" w:type="dxa"/>
          </w:tcPr>
          <w:p>
            <w:pPr>
              <w:pStyle w:val="0"/>
            </w:pPr>
            <w:r>
              <w:rPr>
                <w:sz w:val="20"/>
              </w:rPr>
              <w:t xml:space="preserve">51,0</w:t>
            </w:r>
          </w:p>
        </w:tc>
        <w:tc>
          <w:tcPr>
            <w:tcW w:w="737" w:type="dxa"/>
          </w:tcPr>
          <w:p>
            <w:pPr>
              <w:pStyle w:val="0"/>
            </w:pPr>
            <w:r>
              <w:rPr>
                <w:sz w:val="20"/>
              </w:rPr>
              <w:t xml:space="preserve">52,0</w:t>
            </w:r>
          </w:p>
        </w:tc>
        <w:tc>
          <w:tcPr>
            <w:tcW w:w="737" w:type="dxa"/>
          </w:tcPr>
          <w:p>
            <w:pPr>
              <w:pStyle w:val="0"/>
            </w:pPr>
            <w:r>
              <w:rPr>
                <w:sz w:val="20"/>
              </w:rPr>
              <w:t xml:space="preserve">53,0</w:t>
            </w:r>
          </w:p>
        </w:tc>
        <w:tc>
          <w:tcPr>
            <w:tcW w:w="794" w:type="dxa"/>
          </w:tcPr>
          <w:p>
            <w:pPr>
              <w:pStyle w:val="0"/>
            </w:pPr>
            <w:r>
              <w:rPr>
                <w:sz w:val="20"/>
              </w:rPr>
              <w:t xml:space="preserve">54,0</w:t>
            </w:r>
          </w:p>
        </w:tc>
      </w:tr>
      <w:tr>
        <w:tc>
          <w:tcPr>
            <w:tcW w:w="704" w:type="dxa"/>
          </w:tcPr>
          <w:p>
            <w:pPr>
              <w:pStyle w:val="0"/>
              <w:jc w:val="center"/>
            </w:pPr>
            <w:r>
              <w:rPr>
                <w:sz w:val="20"/>
              </w:rPr>
              <w:t xml:space="preserve">2.3.</w:t>
            </w:r>
          </w:p>
        </w:tc>
        <w:tc>
          <w:tcPr>
            <w:tcW w:w="5386" w:type="dxa"/>
          </w:tcPr>
          <w:p>
            <w:pPr>
              <w:pStyle w:val="0"/>
            </w:pPr>
            <w:r>
              <w:rPr>
                <w:sz w:val="20"/>
              </w:rPr>
              <w:t xml:space="preserve">Доля спортсменов-разрядников, имеющих разряды и звания от первого спортивного разряда до спортивного звания "Заслуженный мастер спорта", в общем количестве спортсменов-разрядников, занимающихся в системе спортивных школ олимпийского резерва области</w:t>
            </w:r>
          </w:p>
        </w:tc>
        <w:tc>
          <w:tcPr>
            <w:tcW w:w="1077" w:type="dxa"/>
          </w:tcPr>
          <w:p>
            <w:pPr>
              <w:pStyle w:val="0"/>
              <w:jc w:val="center"/>
            </w:pPr>
            <w:r>
              <w:rPr>
                <w:sz w:val="20"/>
              </w:rPr>
              <w:t xml:space="preserve">%</w:t>
            </w:r>
          </w:p>
        </w:tc>
        <w:tc>
          <w:tcPr>
            <w:tcW w:w="1361" w:type="dxa"/>
          </w:tcPr>
          <w:p>
            <w:pPr>
              <w:pStyle w:val="0"/>
            </w:pPr>
            <w:r>
              <w:rPr>
                <w:sz w:val="20"/>
              </w:rPr>
              <w:t xml:space="preserve">29,4</w:t>
            </w:r>
          </w:p>
        </w:tc>
        <w:tc>
          <w:tcPr>
            <w:tcW w:w="737" w:type="dxa"/>
          </w:tcPr>
          <w:p>
            <w:pPr>
              <w:pStyle w:val="0"/>
            </w:pPr>
            <w:r>
              <w:rPr>
                <w:sz w:val="20"/>
              </w:rPr>
              <w:t xml:space="preserve">22,8</w:t>
            </w:r>
          </w:p>
        </w:tc>
        <w:tc>
          <w:tcPr>
            <w:tcW w:w="680" w:type="dxa"/>
          </w:tcPr>
          <w:p>
            <w:pPr>
              <w:pStyle w:val="0"/>
            </w:pPr>
            <w:r>
              <w:rPr>
                <w:sz w:val="20"/>
              </w:rPr>
              <w:t xml:space="preserve">23,0</w:t>
            </w:r>
          </w:p>
        </w:tc>
        <w:tc>
          <w:tcPr>
            <w:tcW w:w="680" w:type="dxa"/>
          </w:tcPr>
          <w:p>
            <w:pPr>
              <w:pStyle w:val="0"/>
            </w:pPr>
            <w:r>
              <w:rPr>
                <w:sz w:val="20"/>
              </w:rPr>
              <w:t xml:space="preserve">23,2</w:t>
            </w:r>
          </w:p>
        </w:tc>
        <w:tc>
          <w:tcPr>
            <w:tcW w:w="680" w:type="dxa"/>
          </w:tcPr>
          <w:p>
            <w:pPr>
              <w:pStyle w:val="0"/>
            </w:pPr>
            <w:r>
              <w:rPr>
                <w:sz w:val="20"/>
              </w:rPr>
              <w:t xml:space="preserve">23,4</w:t>
            </w:r>
          </w:p>
        </w:tc>
        <w:tc>
          <w:tcPr>
            <w:tcW w:w="737" w:type="dxa"/>
          </w:tcPr>
          <w:p>
            <w:pPr>
              <w:pStyle w:val="0"/>
            </w:pPr>
            <w:r>
              <w:rPr>
                <w:sz w:val="20"/>
              </w:rPr>
              <w:t xml:space="preserve">23,6</w:t>
            </w:r>
          </w:p>
        </w:tc>
        <w:tc>
          <w:tcPr>
            <w:tcW w:w="737" w:type="dxa"/>
          </w:tcPr>
          <w:p>
            <w:pPr>
              <w:pStyle w:val="0"/>
            </w:pPr>
            <w:r>
              <w:rPr>
                <w:sz w:val="20"/>
              </w:rPr>
              <w:t xml:space="preserve">23,8</w:t>
            </w:r>
          </w:p>
        </w:tc>
        <w:tc>
          <w:tcPr>
            <w:tcW w:w="794" w:type="dxa"/>
          </w:tcPr>
          <w:p>
            <w:pPr>
              <w:pStyle w:val="0"/>
            </w:pPr>
            <w:r>
              <w:rPr>
                <w:sz w:val="20"/>
              </w:rPr>
              <w:t xml:space="preserve">24,0</w:t>
            </w:r>
          </w:p>
        </w:tc>
      </w:tr>
      <w:tr>
        <w:tc>
          <w:tcPr>
            <w:tcW w:w="704" w:type="dxa"/>
          </w:tcPr>
          <w:p>
            <w:pPr>
              <w:pStyle w:val="0"/>
              <w:jc w:val="center"/>
            </w:pPr>
            <w:r>
              <w:rPr>
                <w:sz w:val="20"/>
              </w:rPr>
              <w:t xml:space="preserve">2.4.</w:t>
            </w:r>
          </w:p>
        </w:tc>
        <w:tc>
          <w:tcPr>
            <w:tcW w:w="5386" w:type="dxa"/>
          </w:tcPr>
          <w:p>
            <w:pPr>
              <w:pStyle w:val="0"/>
            </w:pPr>
            <w:r>
              <w:rPr>
                <w:sz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tc>
        <w:tc>
          <w:tcPr>
            <w:tcW w:w="1077" w:type="dxa"/>
          </w:tcPr>
          <w:p>
            <w:pPr>
              <w:pStyle w:val="0"/>
              <w:jc w:val="center"/>
            </w:pPr>
            <w:r>
              <w:rPr>
                <w:sz w:val="20"/>
              </w:rPr>
              <w:t xml:space="preserve">%</w:t>
            </w:r>
          </w:p>
        </w:tc>
        <w:tc>
          <w:tcPr>
            <w:tcW w:w="1361" w:type="dxa"/>
          </w:tcPr>
          <w:p>
            <w:pPr>
              <w:pStyle w:val="0"/>
            </w:pPr>
            <w:r>
              <w:rPr>
                <w:sz w:val="20"/>
              </w:rPr>
              <w:t xml:space="preserve">20,0</w:t>
            </w:r>
          </w:p>
        </w:tc>
        <w:tc>
          <w:tcPr>
            <w:tcW w:w="737" w:type="dxa"/>
          </w:tcPr>
          <w:p>
            <w:pPr>
              <w:pStyle w:val="0"/>
            </w:pPr>
            <w:r>
              <w:rPr>
                <w:sz w:val="20"/>
              </w:rPr>
              <w:t xml:space="preserve">24,5</w:t>
            </w:r>
          </w:p>
        </w:tc>
        <w:tc>
          <w:tcPr>
            <w:tcW w:w="680" w:type="dxa"/>
          </w:tcPr>
          <w:p>
            <w:pPr>
              <w:pStyle w:val="0"/>
            </w:pPr>
            <w:r>
              <w:rPr>
                <w:sz w:val="20"/>
              </w:rPr>
              <w:t xml:space="preserve">25,0</w:t>
            </w:r>
          </w:p>
        </w:tc>
        <w:tc>
          <w:tcPr>
            <w:tcW w:w="680" w:type="dxa"/>
          </w:tcPr>
          <w:p>
            <w:pPr>
              <w:pStyle w:val="0"/>
            </w:pPr>
            <w:r>
              <w:rPr>
                <w:sz w:val="20"/>
              </w:rPr>
              <w:t xml:space="preserve">25,5</w:t>
            </w:r>
          </w:p>
        </w:tc>
        <w:tc>
          <w:tcPr>
            <w:tcW w:w="680" w:type="dxa"/>
          </w:tcPr>
          <w:p>
            <w:pPr>
              <w:pStyle w:val="0"/>
            </w:pPr>
            <w:r>
              <w:rPr>
                <w:sz w:val="20"/>
              </w:rPr>
              <w:t xml:space="preserve">26,0</w:t>
            </w:r>
          </w:p>
        </w:tc>
        <w:tc>
          <w:tcPr>
            <w:tcW w:w="737" w:type="dxa"/>
          </w:tcPr>
          <w:p>
            <w:pPr>
              <w:pStyle w:val="0"/>
            </w:pPr>
            <w:r>
              <w:rPr>
                <w:sz w:val="20"/>
              </w:rPr>
              <w:t xml:space="preserve">26,5</w:t>
            </w:r>
          </w:p>
        </w:tc>
        <w:tc>
          <w:tcPr>
            <w:tcW w:w="737" w:type="dxa"/>
          </w:tcPr>
          <w:p>
            <w:pPr>
              <w:pStyle w:val="0"/>
            </w:pPr>
            <w:r>
              <w:rPr>
                <w:sz w:val="20"/>
              </w:rPr>
              <w:t xml:space="preserve">27,0</w:t>
            </w:r>
          </w:p>
        </w:tc>
        <w:tc>
          <w:tcPr>
            <w:tcW w:w="794" w:type="dxa"/>
          </w:tcPr>
          <w:p>
            <w:pPr>
              <w:pStyle w:val="0"/>
            </w:pPr>
            <w:r>
              <w:rPr>
                <w:sz w:val="20"/>
              </w:rPr>
              <w:t xml:space="preserve">27,5</w:t>
            </w:r>
          </w:p>
        </w:tc>
      </w:tr>
      <w:tr>
        <w:tc>
          <w:tcPr>
            <w:tcW w:w="704" w:type="dxa"/>
          </w:tcPr>
          <w:p>
            <w:pPr>
              <w:pStyle w:val="0"/>
              <w:jc w:val="center"/>
            </w:pPr>
            <w:r>
              <w:rPr>
                <w:sz w:val="20"/>
              </w:rPr>
              <w:t xml:space="preserve">2.5.</w:t>
            </w:r>
          </w:p>
        </w:tc>
        <w:tc>
          <w:tcPr>
            <w:tcW w:w="5386" w:type="dxa"/>
          </w:tcPr>
          <w:p>
            <w:pPr>
              <w:pStyle w:val="0"/>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077" w:type="dxa"/>
          </w:tcPr>
          <w:p>
            <w:pPr>
              <w:pStyle w:val="0"/>
              <w:jc w:val="center"/>
            </w:pPr>
            <w:r>
              <w:rPr>
                <w:sz w:val="20"/>
              </w:rPr>
              <w:t xml:space="preserve">%</w:t>
            </w:r>
          </w:p>
        </w:tc>
        <w:tc>
          <w:tcPr>
            <w:tcW w:w="1361" w:type="dxa"/>
          </w:tcPr>
          <w:p>
            <w:pPr>
              <w:pStyle w:val="0"/>
            </w:pPr>
            <w:r>
              <w:rPr>
                <w:sz w:val="20"/>
              </w:rPr>
              <w:t xml:space="preserve">93,3</w:t>
            </w:r>
          </w:p>
        </w:tc>
        <w:tc>
          <w:tcPr>
            <w:tcW w:w="737" w:type="dxa"/>
          </w:tcPr>
          <w:p>
            <w:pPr>
              <w:pStyle w:val="0"/>
            </w:pPr>
            <w:r>
              <w:rPr>
                <w:sz w:val="20"/>
              </w:rPr>
              <w:t xml:space="preserve">95,0</w:t>
            </w:r>
          </w:p>
        </w:tc>
        <w:tc>
          <w:tcPr>
            <w:tcW w:w="680"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704" w:type="dxa"/>
          </w:tcPr>
          <w:p>
            <w:pPr>
              <w:pStyle w:val="0"/>
              <w:jc w:val="center"/>
            </w:pPr>
            <w:r>
              <w:rPr>
                <w:sz w:val="20"/>
              </w:rPr>
              <w:t xml:space="preserve">2.6.</w:t>
            </w:r>
          </w:p>
        </w:tc>
        <w:tc>
          <w:tcPr>
            <w:tcW w:w="5386" w:type="dxa"/>
          </w:tcPr>
          <w:p>
            <w:pPr>
              <w:pStyle w:val="0"/>
            </w:pPr>
            <w:r>
              <w:rPr>
                <w:sz w:val="20"/>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077" w:type="dxa"/>
          </w:tcPr>
          <w:p>
            <w:pPr>
              <w:pStyle w:val="0"/>
              <w:jc w:val="center"/>
            </w:pPr>
            <w:r>
              <w:rPr>
                <w:sz w:val="20"/>
              </w:rPr>
              <w:t xml:space="preserve">%</w:t>
            </w:r>
          </w:p>
        </w:tc>
        <w:tc>
          <w:tcPr>
            <w:tcW w:w="1361" w:type="dxa"/>
          </w:tcPr>
          <w:p>
            <w:pPr>
              <w:pStyle w:val="0"/>
            </w:pPr>
            <w:r>
              <w:rPr>
                <w:sz w:val="20"/>
              </w:rPr>
              <w:t xml:space="preserve">55,8</w:t>
            </w:r>
          </w:p>
        </w:tc>
        <w:tc>
          <w:tcPr>
            <w:tcW w:w="737" w:type="dxa"/>
          </w:tcPr>
          <w:p>
            <w:pPr>
              <w:pStyle w:val="0"/>
            </w:pPr>
            <w:r>
              <w:rPr>
                <w:sz w:val="20"/>
              </w:rPr>
              <w:t xml:space="preserve">73,5</w:t>
            </w:r>
          </w:p>
        </w:tc>
        <w:tc>
          <w:tcPr>
            <w:tcW w:w="680" w:type="dxa"/>
          </w:tcPr>
          <w:p>
            <w:pPr>
              <w:pStyle w:val="0"/>
            </w:pPr>
            <w:r>
              <w:rPr>
                <w:sz w:val="20"/>
              </w:rPr>
              <w:t xml:space="preserve">91,1</w:t>
            </w:r>
          </w:p>
        </w:tc>
        <w:tc>
          <w:tcPr>
            <w:tcW w:w="680" w:type="dxa"/>
          </w:tcPr>
          <w:p>
            <w:pPr>
              <w:pStyle w:val="0"/>
            </w:pPr>
            <w:r>
              <w:rPr>
                <w:sz w:val="20"/>
              </w:rPr>
              <w:t xml:space="preserve">91,1</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704" w:type="dxa"/>
          </w:tcPr>
          <w:p>
            <w:pPr>
              <w:pStyle w:val="0"/>
              <w:jc w:val="center"/>
            </w:pPr>
            <w:r>
              <w:rPr>
                <w:sz w:val="20"/>
              </w:rPr>
              <w:t xml:space="preserve">2.7.</w:t>
            </w:r>
          </w:p>
        </w:tc>
        <w:tc>
          <w:tcPr>
            <w:tcW w:w="5386" w:type="dxa"/>
          </w:tcPr>
          <w:p>
            <w:pPr>
              <w:pStyle w:val="0"/>
            </w:pPr>
            <w:r>
              <w:rPr>
                <w:sz w:val="20"/>
              </w:rPr>
              <w:t xml:space="preserve">Уровень финансирования субсидий на иные цели государственным областным учреждениям, подведомственным министерству</w:t>
            </w:r>
          </w:p>
        </w:tc>
        <w:tc>
          <w:tcPr>
            <w:tcW w:w="1077" w:type="dxa"/>
          </w:tcPr>
          <w:p>
            <w:pPr>
              <w:pStyle w:val="0"/>
              <w:jc w:val="center"/>
            </w:pPr>
            <w:r>
              <w:rPr>
                <w:sz w:val="20"/>
              </w:rPr>
              <w:t xml:space="preserve">%</w:t>
            </w:r>
          </w:p>
        </w:tc>
        <w:tc>
          <w:tcPr>
            <w:tcW w:w="1361" w:type="dxa"/>
          </w:tcPr>
          <w:p>
            <w:pPr>
              <w:pStyle w:val="0"/>
            </w:pPr>
            <w:r>
              <w:rPr>
                <w:sz w:val="20"/>
              </w:rPr>
              <w:t xml:space="preserve">100</w:t>
            </w:r>
          </w:p>
        </w:tc>
        <w:tc>
          <w:tcPr>
            <w:tcW w:w="737" w:type="dxa"/>
          </w:tcPr>
          <w:p>
            <w:pPr>
              <w:pStyle w:val="0"/>
              <w:jc w:val="center"/>
            </w:pPr>
            <w:r>
              <w:rPr>
                <w:sz w:val="20"/>
              </w:rPr>
              <w:t xml:space="preserve">-</w:t>
            </w:r>
          </w:p>
        </w:tc>
        <w:tc>
          <w:tcPr>
            <w:tcW w:w="680" w:type="dxa"/>
          </w:tcPr>
          <w:p>
            <w:pPr>
              <w:pStyle w:val="0"/>
            </w:pPr>
            <w:r>
              <w:rPr>
                <w:sz w:val="20"/>
              </w:rPr>
              <w:t xml:space="preserve">100</w:t>
            </w:r>
          </w:p>
        </w:tc>
        <w:tc>
          <w:tcPr>
            <w:tcW w:w="680" w:type="dxa"/>
          </w:tcPr>
          <w:p>
            <w:pPr>
              <w:pStyle w:val="0"/>
              <w:jc w:val="center"/>
            </w:pPr>
            <w:r>
              <w:rPr>
                <w:sz w:val="20"/>
              </w:rPr>
              <w:t xml:space="preserve">-</w:t>
            </w:r>
          </w:p>
        </w:tc>
        <w:tc>
          <w:tcPr>
            <w:tcW w:w="680" w:type="dxa"/>
          </w:tcPr>
          <w:p>
            <w:pPr>
              <w:pStyle w:val="0"/>
            </w:pPr>
            <w:r>
              <w:rPr>
                <w:sz w:val="20"/>
              </w:rPr>
              <w:t xml:space="preserve">100</w:t>
            </w:r>
          </w:p>
        </w:tc>
        <w:tc>
          <w:tcPr>
            <w:tcW w:w="737" w:type="dxa"/>
          </w:tcPr>
          <w:p>
            <w:pPr>
              <w:pStyle w:val="0"/>
            </w:pPr>
            <w:r>
              <w:rPr>
                <w:sz w:val="20"/>
              </w:rPr>
              <w:t xml:space="preserve">100</w:t>
            </w:r>
          </w:p>
        </w:tc>
        <w:tc>
          <w:tcPr>
            <w:tcW w:w="737" w:type="dxa"/>
          </w:tcPr>
          <w:p>
            <w:pPr>
              <w:pStyle w:val="0"/>
            </w:pPr>
            <w:r>
              <w:rPr>
                <w:sz w:val="20"/>
              </w:rPr>
              <w:t xml:space="preserve">100</w:t>
            </w:r>
          </w:p>
        </w:tc>
        <w:tc>
          <w:tcPr>
            <w:tcW w:w="794" w:type="dxa"/>
          </w:tcPr>
          <w:p>
            <w:pPr>
              <w:pStyle w:val="0"/>
            </w:pPr>
            <w:r>
              <w:rPr>
                <w:sz w:val="20"/>
              </w:rPr>
              <w:t xml:space="preserve">100</w:t>
            </w:r>
          </w:p>
        </w:tc>
      </w:tr>
      <w:tr>
        <w:tc>
          <w:tcPr>
            <w:tcW w:w="704" w:type="dxa"/>
          </w:tcPr>
          <w:p>
            <w:pPr>
              <w:pStyle w:val="0"/>
              <w:jc w:val="center"/>
            </w:pPr>
            <w:r>
              <w:rPr>
                <w:sz w:val="20"/>
              </w:rPr>
              <w:t xml:space="preserve">2.8.</w:t>
            </w:r>
          </w:p>
        </w:tc>
        <w:tc>
          <w:tcPr>
            <w:tcW w:w="5386" w:type="dxa"/>
          </w:tcPr>
          <w:p>
            <w:pPr>
              <w:pStyle w:val="0"/>
            </w:pPr>
            <w:r>
              <w:rPr>
                <w:sz w:val="20"/>
              </w:rPr>
              <w:t xml:space="preserve">Доля предоставленных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общем количестве запланированных таких выплат</w:t>
            </w:r>
          </w:p>
        </w:tc>
        <w:tc>
          <w:tcPr>
            <w:tcW w:w="1077" w:type="dxa"/>
          </w:tcPr>
          <w:p>
            <w:pPr>
              <w:pStyle w:val="0"/>
              <w:jc w:val="center"/>
            </w:pPr>
            <w:r>
              <w:rPr>
                <w:sz w:val="20"/>
              </w:rPr>
              <w:t xml:space="preserve">%</w:t>
            </w:r>
          </w:p>
        </w:tc>
        <w:tc>
          <w:tcPr>
            <w:tcW w:w="1361"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pPr>
            <w:r>
              <w:rPr>
                <w:sz w:val="20"/>
              </w:rPr>
              <w:t xml:space="preserve">100</w:t>
            </w:r>
          </w:p>
        </w:tc>
        <w:tc>
          <w:tcPr>
            <w:tcW w:w="737" w:type="dxa"/>
          </w:tcPr>
          <w:p>
            <w:pPr>
              <w:pStyle w:val="0"/>
            </w:pPr>
            <w:r>
              <w:rPr>
                <w:sz w:val="20"/>
              </w:rPr>
              <w:t xml:space="preserve">100</w:t>
            </w:r>
          </w:p>
        </w:tc>
        <w:tc>
          <w:tcPr>
            <w:tcW w:w="737" w:type="dxa"/>
          </w:tcPr>
          <w:p>
            <w:pPr>
              <w:pStyle w:val="0"/>
            </w:pPr>
            <w:r>
              <w:rPr>
                <w:sz w:val="20"/>
              </w:rPr>
              <w:t xml:space="preserve">100</w:t>
            </w:r>
          </w:p>
        </w:tc>
        <w:tc>
          <w:tcPr>
            <w:tcW w:w="794" w:type="dxa"/>
          </w:tcPr>
          <w:p>
            <w:pPr>
              <w:pStyle w:val="0"/>
            </w:pPr>
            <w:r>
              <w:rPr>
                <w:sz w:val="20"/>
              </w:rPr>
              <w:t xml:space="preserve">100</w:t>
            </w:r>
          </w:p>
        </w:tc>
      </w:tr>
      <w:tr>
        <w:tc>
          <w:tcPr>
            <w:tcW w:w="704" w:type="dxa"/>
          </w:tcPr>
          <w:p>
            <w:pPr>
              <w:pStyle w:val="0"/>
              <w:jc w:val="center"/>
            </w:pPr>
            <w:r>
              <w:rPr>
                <w:sz w:val="20"/>
              </w:rPr>
              <w:t xml:space="preserve">2.9.</w:t>
            </w:r>
          </w:p>
        </w:tc>
        <w:tc>
          <w:tcPr>
            <w:tcW w:w="5386" w:type="dxa"/>
          </w:tcPr>
          <w:p>
            <w:pPr>
              <w:pStyle w:val="0"/>
            </w:pPr>
            <w:r>
              <w:rPr>
                <w:sz w:val="20"/>
              </w:rPr>
              <w:t xml:space="preserve">Доля государственных общеобразовательных организаций, подведомственных министерству, обеспеченных учебниками в соответствии с федеральным перечнем рекомендованных и допущенных к использованию в общеобразовательных организациях учебников, в общей численности государственных общеобразовательных организаций, подведомственных министерству</w:t>
            </w:r>
          </w:p>
        </w:tc>
        <w:tc>
          <w:tcPr>
            <w:tcW w:w="1077" w:type="dxa"/>
          </w:tcPr>
          <w:p>
            <w:pPr>
              <w:pStyle w:val="0"/>
              <w:jc w:val="center"/>
            </w:pPr>
            <w:r>
              <w:rPr>
                <w:sz w:val="20"/>
              </w:rPr>
              <w:t xml:space="preserve">%</w:t>
            </w:r>
          </w:p>
        </w:tc>
        <w:tc>
          <w:tcPr>
            <w:tcW w:w="1361"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pPr>
            <w:r>
              <w:rPr>
                <w:sz w:val="20"/>
              </w:rPr>
              <w:t xml:space="preserve">100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704" w:type="dxa"/>
          </w:tcPr>
          <w:p>
            <w:pPr>
              <w:pStyle w:val="0"/>
              <w:outlineLvl w:val="2"/>
              <w:jc w:val="center"/>
            </w:pPr>
            <w:r>
              <w:rPr>
                <w:sz w:val="20"/>
              </w:rPr>
              <w:t xml:space="preserve">3.</w:t>
            </w:r>
          </w:p>
        </w:tc>
        <w:tc>
          <w:tcPr>
            <w:gridSpan w:val="10"/>
            <w:tcW w:w="12869" w:type="dxa"/>
          </w:tcPr>
          <w:p>
            <w:pPr>
              <w:pStyle w:val="0"/>
            </w:pPr>
            <w:r>
              <w:rPr>
                <w:sz w:val="20"/>
              </w:rPr>
              <w:t xml:space="preserve">Подпрограмма "Обеспечение государственного управления в сфере физической культуры и спорта"</w:t>
            </w:r>
          </w:p>
        </w:tc>
      </w:tr>
      <w:tr>
        <w:tc>
          <w:tcPr>
            <w:tcW w:w="704" w:type="dxa"/>
          </w:tcPr>
          <w:p>
            <w:pPr>
              <w:pStyle w:val="0"/>
              <w:jc w:val="center"/>
            </w:pPr>
            <w:r>
              <w:rPr>
                <w:sz w:val="20"/>
              </w:rPr>
              <w:t xml:space="preserve">3.1.</w:t>
            </w:r>
          </w:p>
        </w:tc>
        <w:tc>
          <w:tcPr>
            <w:tcW w:w="5386" w:type="dxa"/>
          </w:tcPr>
          <w:p>
            <w:pPr>
              <w:pStyle w:val="0"/>
            </w:pPr>
            <w:r>
              <w:rPr>
                <w:sz w:val="20"/>
              </w:rPr>
              <w:t xml:space="preserve">Количество квалифицированных тренеров и тренеров-преподавателей физкультурно-спортивных организаций области</w:t>
            </w:r>
          </w:p>
        </w:tc>
        <w:tc>
          <w:tcPr>
            <w:tcW w:w="1077" w:type="dxa"/>
          </w:tcPr>
          <w:p>
            <w:pPr>
              <w:pStyle w:val="0"/>
              <w:jc w:val="center"/>
            </w:pPr>
            <w:r>
              <w:rPr>
                <w:sz w:val="20"/>
              </w:rPr>
              <w:t xml:space="preserve">чел.</w:t>
            </w:r>
          </w:p>
        </w:tc>
        <w:tc>
          <w:tcPr>
            <w:tcW w:w="1361" w:type="dxa"/>
          </w:tcPr>
          <w:p>
            <w:pPr>
              <w:pStyle w:val="0"/>
            </w:pPr>
            <w:r>
              <w:rPr>
                <w:sz w:val="20"/>
              </w:rPr>
              <w:t xml:space="preserve">173</w:t>
            </w:r>
          </w:p>
        </w:tc>
        <w:tc>
          <w:tcPr>
            <w:tcW w:w="737" w:type="dxa"/>
          </w:tcPr>
          <w:p>
            <w:pPr>
              <w:pStyle w:val="0"/>
            </w:pPr>
            <w:r>
              <w:rPr>
                <w:sz w:val="20"/>
              </w:rPr>
              <w:t xml:space="preserve">170</w:t>
            </w:r>
          </w:p>
        </w:tc>
        <w:tc>
          <w:tcPr>
            <w:tcW w:w="680" w:type="dxa"/>
          </w:tcPr>
          <w:p>
            <w:pPr>
              <w:pStyle w:val="0"/>
            </w:pPr>
            <w:r>
              <w:rPr>
                <w:sz w:val="20"/>
              </w:rPr>
              <w:t xml:space="preserve">170</w:t>
            </w:r>
          </w:p>
        </w:tc>
        <w:tc>
          <w:tcPr>
            <w:tcW w:w="680" w:type="dxa"/>
          </w:tcPr>
          <w:p>
            <w:pPr>
              <w:pStyle w:val="0"/>
            </w:pPr>
            <w:r>
              <w:rPr>
                <w:sz w:val="20"/>
              </w:rPr>
              <w:t xml:space="preserve">170</w:t>
            </w:r>
          </w:p>
        </w:tc>
        <w:tc>
          <w:tcPr>
            <w:tcW w:w="680" w:type="dxa"/>
          </w:tcPr>
          <w:p>
            <w:pPr>
              <w:pStyle w:val="0"/>
            </w:pPr>
            <w:r>
              <w:rPr>
                <w:sz w:val="20"/>
              </w:rPr>
              <w:t xml:space="preserve">170</w:t>
            </w:r>
          </w:p>
        </w:tc>
        <w:tc>
          <w:tcPr>
            <w:tcW w:w="737" w:type="dxa"/>
          </w:tcPr>
          <w:p>
            <w:pPr>
              <w:pStyle w:val="0"/>
            </w:pPr>
            <w:r>
              <w:rPr>
                <w:sz w:val="20"/>
              </w:rPr>
              <w:t xml:space="preserve">170</w:t>
            </w:r>
          </w:p>
        </w:tc>
        <w:tc>
          <w:tcPr>
            <w:tcW w:w="737" w:type="dxa"/>
          </w:tcPr>
          <w:p>
            <w:pPr>
              <w:pStyle w:val="0"/>
            </w:pPr>
            <w:r>
              <w:rPr>
                <w:sz w:val="20"/>
              </w:rPr>
              <w:t xml:space="preserve">170</w:t>
            </w:r>
          </w:p>
        </w:tc>
        <w:tc>
          <w:tcPr>
            <w:tcW w:w="794" w:type="dxa"/>
          </w:tcPr>
          <w:p>
            <w:pPr>
              <w:pStyle w:val="0"/>
            </w:pPr>
            <w:r>
              <w:rPr>
                <w:sz w:val="20"/>
              </w:rPr>
              <w:t xml:space="preserve">170</w:t>
            </w:r>
          </w:p>
        </w:tc>
      </w:tr>
      <w:tr>
        <w:tc>
          <w:tcPr>
            <w:tcW w:w="704" w:type="dxa"/>
          </w:tcPr>
          <w:p>
            <w:pPr>
              <w:pStyle w:val="0"/>
              <w:jc w:val="center"/>
            </w:pPr>
            <w:r>
              <w:rPr>
                <w:sz w:val="20"/>
              </w:rPr>
              <w:t xml:space="preserve">3.2.</w:t>
            </w:r>
          </w:p>
        </w:tc>
        <w:tc>
          <w:tcPr>
            <w:tcW w:w="5386" w:type="dxa"/>
          </w:tcPr>
          <w:p>
            <w:pPr>
              <w:pStyle w:val="0"/>
            </w:pPr>
            <w:r>
              <w:rPr>
                <w:sz w:val="20"/>
              </w:rPr>
              <w:t xml:space="preserve">Уровень выполнения государственными областными учреждениями, подведомственными министерству, государственных заданий в рамках соглашений о предоставлении субсидий на выполнение государственного задания</w:t>
            </w:r>
          </w:p>
        </w:tc>
        <w:tc>
          <w:tcPr>
            <w:tcW w:w="1077" w:type="dxa"/>
          </w:tcPr>
          <w:p>
            <w:pPr>
              <w:pStyle w:val="0"/>
              <w:jc w:val="center"/>
            </w:pPr>
            <w:r>
              <w:rPr>
                <w:sz w:val="20"/>
              </w:rPr>
              <w:t xml:space="preserve">%</w:t>
            </w:r>
          </w:p>
        </w:tc>
        <w:tc>
          <w:tcPr>
            <w:tcW w:w="1361" w:type="dxa"/>
          </w:tcPr>
          <w:p>
            <w:pPr>
              <w:pStyle w:val="0"/>
            </w:pPr>
            <w:r>
              <w:rPr>
                <w:sz w:val="20"/>
              </w:rPr>
              <w:t xml:space="preserve">100</w:t>
            </w:r>
          </w:p>
        </w:tc>
        <w:tc>
          <w:tcPr>
            <w:tcW w:w="737"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pPr>
            <w:r>
              <w:rPr>
                <w:sz w:val="20"/>
              </w:rPr>
              <w:t xml:space="preserve">100</w:t>
            </w:r>
          </w:p>
        </w:tc>
        <w:tc>
          <w:tcPr>
            <w:tcW w:w="737" w:type="dxa"/>
          </w:tcPr>
          <w:p>
            <w:pPr>
              <w:pStyle w:val="0"/>
            </w:pPr>
            <w:r>
              <w:rPr>
                <w:sz w:val="20"/>
              </w:rPr>
              <w:t xml:space="preserve">100</w:t>
            </w:r>
          </w:p>
        </w:tc>
        <w:tc>
          <w:tcPr>
            <w:tcW w:w="737" w:type="dxa"/>
          </w:tcPr>
          <w:p>
            <w:pPr>
              <w:pStyle w:val="0"/>
            </w:pPr>
            <w:r>
              <w:rPr>
                <w:sz w:val="20"/>
              </w:rPr>
              <w:t xml:space="preserve">100</w:t>
            </w:r>
          </w:p>
        </w:tc>
        <w:tc>
          <w:tcPr>
            <w:tcW w:w="794" w:type="dxa"/>
          </w:tcPr>
          <w:p>
            <w:pPr>
              <w:pStyle w:val="0"/>
            </w:pPr>
            <w:r>
              <w:rPr>
                <w:sz w:val="20"/>
              </w:rPr>
              <w:t xml:space="preserve">100</w:t>
            </w:r>
          </w:p>
        </w:tc>
      </w:tr>
      <w:tr>
        <w:tc>
          <w:tcPr>
            <w:tcW w:w="704" w:type="dxa"/>
          </w:tcPr>
          <w:p>
            <w:pPr>
              <w:pStyle w:val="0"/>
              <w:jc w:val="center"/>
            </w:pPr>
            <w:r>
              <w:rPr>
                <w:sz w:val="20"/>
              </w:rPr>
              <w:t xml:space="preserve">3.3.</w:t>
            </w:r>
          </w:p>
        </w:tc>
        <w:tc>
          <w:tcPr>
            <w:tcW w:w="5386" w:type="dxa"/>
          </w:tcPr>
          <w:p>
            <w:pPr>
              <w:pStyle w:val="0"/>
            </w:pPr>
            <w:r>
              <w:rPr>
                <w:sz w:val="20"/>
              </w:rPr>
              <w:t xml:space="preserve">Доля граждан, удовлетворенных качеством предоставления государственных услуг, предоставляемых министерством, от общего числа граждан, оценивших качество предоставления государственных услуг</w:t>
            </w:r>
          </w:p>
        </w:tc>
        <w:tc>
          <w:tcPr>
            <w:tcW w:w="1077" w:type="dxa"/>
          </w:tcPr>
          <w:p>
            <w:pPr>
              <w:pStyle w:val="0"/>
              <w:jc w:val="center"/>
            </w:pPr>
            <w:r>
              <w:rPr>
                <w:sz w:val="20"/>
              </w:rPr>
              <w:t xml:space="preserve">%</w:t>
            </w:r>
          </w:p>
        </w:tc>
        <w:tc>
          <w:tcPr>
            <w:tcW w:w="1361" w:type="dxa"/>
          </w:tcPr>
          <w:p>
            <w:pPr>
              <w:pStyle w:val="0"/>
            </w:pPr>
            <w:r>
              <w:rPr>
                <w:sz w:val="20"/>
              </w:rPr>
              <w:t xml:space="preserve">100</w:t>
            </w:r>
          </w:p>
        </w:tc>
        <w:tc>
          <w:tcPr>
            <w:tcW w:w="737"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pPr>
            <w:r>
              <w:rPr>
                <w:sz w:val="20"/>
              </w:rPr>
              <w:t xml:space="preserve">100</w:t>
            </w:r>
          </w:p>
        </w:tc>
        <w:tc>
          <w:tcPr>
            <w:tcW w:w="737" w:type="dxa"/>
          </w:tcPr>
          <w:p>
            <w:pPr>
              <w:pStyle w:val="0"/>
            </w:pPr>
            <w:r>
              <w:rPr>
                <w:sz w:val="20"/>
              </w:rPr>
              <w:t xml:space="preserve">100</w:t>
            </w:r>
          </w:p>
        </w:tc>
        <w:tc>
          <w:tcPr>
            <w:tcW w:w="737" w:type="dxa"/>
          </w:tcPr>
          <w:p>
            <w:pPr>
              <w:pStyle w:val="0"/>
            </w:pPr>
            <w:r>
              <w:rPr>
                <w:sz w:val="20"/>
              </w:rPr>
              <w:t xml:space="preserve">100</w:t>
            </w:r>
          </w:p>
        </w:tc>
        <w:tc>
          <w:tcPr>
            <w:tcW w:w="794" w:type="dxa"/>
          </w:tcPr>
          <w:p>
            <w:pPr>
              <w:pStyle w:val="0"/>
            </w:pPr>
            <w:r>
              <w:rPr>
                <w:sz w:val="20"/>
              </w:rPr>
              <w:t xml:space="preserve">100</w:t>
            </w:r>
          </w:p>
        </w:tc>
      </w:tr>
      <w:tr>
        <w:tc>
          <w:tcPr>
            <w:tcW w:w="704" w:type="dxa"/>
          </w:tcPr>
          <w:p>
            <w:pPr>
              <w:pStyle w:val="0"/>
              <w:jc w:val="center"/>
            </w:pPr>
            <w:r>
              <w:rPr>
                <w:sz w:val="20"/>
              </w:rPr>
              <w:t xml:space="preserve">3.4.</w:t>
            </w:r>
          </w:p>
        </w:tc>
        <w:tc>
          <w:tcPr>
            <w:tcW w:w="5386" w:type="dxa"/>
          </w:tcPr>
          <w:p>
            <w:pPr>
              <w:pStyle w:val="0"/>
            </w:pPr>
            <w:r>
              <w:rPr>
                <w:sz w:val="20"/>
              </w:rPr>
              <w:t xml:space="preserve">Доля государственных областных учреждений, подведомственных министерству, предоставивших энергетическую декларацию в государственную информационную систему в области энергосбережения и повышения энергетической эффективности (модуль "Информация об энергосбережении и повышении энергетической эффективности") за отчетный год, от общего числа подведомственных министерству учреждений</w:t>
            </w:r>
          </w:p>
        </w:tc>
        <w:tc>
          <w:tcPr>
            <w:tcW w:w="1077" w:type="dxa"/>
          </w:tcPr>
          <w:p>
            <w:pPr>
              <w:pStyle w:val="0"/>
              <w:jc w:val="center"/>
            </w:pPr>
            <w:r>
              <w:rPr>
                <w:sz w:val="20"/>
              </w:rPr>
              <w:t xml:space="preserve">%</w:t>
            </w:r>
          </w:p>
        </w:tc>
        <w:tc>
          <w:tcPr>
            <w:tcW w:w="1361" w:type="dxa"/>
          </w:tcPr>
          <w:p>
            <w:pPr>
              <w:pStyle w:val="0"/>
            </w:pPr>
            <w:r>
              <w:rPr>
                <w:sz w:val="20"/>
              </w:rPr>
              <w:t xml:space="preserve">100</w:t>
            </w:r>
          </w:p>
        </w:tc>
        <w:tc>
          <w:tcPr>
            <w:tcW w:w="737"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pPr>
            <w:r>
              <w:rPr>
                <w:sz w:val="20"/>
              </w:rPr>
              <w:t xml:space="preserve">100</w:t>
            </w:r>
          </w:p>
        </w:tc>
        <w:tc>
          <w:tcPr>
            <w:tcW w:w="737" w:type="dxa"/>
          </w:tcPr>
          <w:p>
            <w:pPr>
              <w:pStyle w:val="0"/>
            </w:pPr>
            <w:r>
              <w:rPr>
                <w:sz w:val="20"/>
              </w:rPr>
              <w:t xml:space="preserve">100</w:t>
            </w:r>
          </w:p>
        </w:tc>
        <w:tc>
          <w:tcPr>
            <w:tcW w:w="737" w:type="dxa"/>
          </w:tcPr>
          <w:p>
            <w:pPr>
              <w:pStyle w:val="0"/>
            </w:pPr>
            <w:r>
              <w:rPr>
                <w:sz w:val="20"/>
              </w:rPr>
              <w:t xml:space="preserve">100</w:t>
            </w:r>
          </w:p>
        </w:tc>
        <w:tc>
          <w:tcPr>
            <w:tcW w:w="794" w:type="dxa"/>
          </w:tcPr>
          <w:p>
            <w:pPr>
              <w:pStyle w:val="0"/>
            </w:pPr>
            <w:r>
              <w:rPr>
                <w:sz w:val="20"/>
              </w:rPr>
              <w:t xml:space="preserve">100</w:t>
            </w:r>
          </w:p>
        </w:tc>
      </w:tr>
      <w:tr>
        <w:tc>
          <w:tcPr>
            <w:tcW w:w="704" w:type="dxa"/>
          </w:tcPr>
          <w:p>
            <w:pPr>
              <w:pStyle w:val="0"/>
              <w:outlineLvl w:val="2"/>
              <w:jc w:val="center"/>
            </w:pPr>
            <w:r>
              <w:rPr>
                <w:sz w:val="20"/>
              </w:rPr>
              <w:t xml:space="preserve">4.</w:t>
            </w:r>
          </w:p>
        </w:tc>
        <w:tc>
          <w:tcPr>
            <w:gridSpan w:val="10"/>
            <w:tcW w:w="12869" w:type="dxa"/>
          </w:tcPr>
          <w:p>
            <w:pPr>
              <w:pStyle w:val="0"/>
            </w:pPr>
            <w:r>
              <w:rPr>
                <w:sz w:val="20"/>
              </w:rPr>
              <w:t xml:space="preserve">Подпрограмма "Развитие физической культуры и спорта среди лиц с ограниченными возможностями здоровья и инвалидов на территории Новгородской области"</w:t>
            </w:r>
          </w:p>
        </w:tc>
      </w:tr>
      <w:tr>
        <w:tc>
          <w:tcPr>
            <w:tcW w:w="704" w:type="dxa"/>
          </w:tcPr>
          <w:p>
            <w:pPr>
              <w:pStyle w:val="0"/>
              <w:jc w:val="center"/>
            </w:pPr>
            <w:r>
              <w:rPr>
                <w:sz w:val="20"/>
              </w:rPr>
              <w:t xml:space="preserve">4.1.</w:t>
            </w:r>
          </w:p>
        </w:tc>
        <w:tc>
          <w:tcPr>
            <w:tcW w:w="5386" w:type="dxa"/>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области, не имеющего противопоказаний для занятий физической культурой и спортом</w:t>
            </w:r>
          </w:p>
        </w:tc>
        <w:tc>
          <w:tcPr>
            <w:tcW w:w="1077" w:type="dxa"/>
          </w:tcPr>
          <w:p>
            <w:pPr>
              <w:pStyle w:val="0"/>
              <w:jc w:val="center"/>
            </w:pPr>
            <w:r>
              <w:rPr>
                <w:sz w:val="20"/>
              </w:rPr>
              <w:t xml:space="preserve">%</w:t>
            </w:r>
          </w:p>
        </w:tc>
        <w:tc>
          <w:tcPr>
            <w:tcW w:w="1361" w:type="dxa"/>
          </w:tcPr>
          <w:p>
            <w:pPr>
              <w:pStyle w:val="0"/>
            </w:pPr>
            <w:r>
              <w:rPr>
                <w:sz w:val="20"/>
              </w:rPr>
              <w:t xml:space="preserve">16,1</w:t>
            </w:r>
          </w:p>
        </w:tc>
        <w:tc>
          <w:tcPr>
            <w:tcW w:w="737" w:type="dxa"/>
          </w:tcPr>
          <w:p>
            <w:pPr>
              <w:pStyle w:val="0"/>
            </w:pPr>
            <w:r>
              <w:rPr>
                <w:sz w:val="20"/>
              </w:rPr>
              <w:t xml:space="preserve">18,0</w:t>
            </w:r>
          </w:p>
        </w:tc>
        <w:tc>
          <w:tcPr>
            <w:tcW w:w="680" w:type="dxa"/>
          </w:tcPr>
          <w:p>
            <w:pPr>
              <w:pStyle w:val="0"/>
            </w:pPr>
            <w:r>
              <w:rPr>
                <w:sz w:val="20"/>
              </w:rPr>
              <w:t xml:space="preserve">20,0</w:t>
            </w:r>
          </w:p>
        </w:tc>
        <w:tc>
          <w:tcPr>
            <w:tcW w:w="680" w:type="dxa"/>
          </w:tcPr>
          <w:p>
            <w:pPr>
              <w:pStyle w:val="0"/>
            </w:pPr>
            <w:r>
              <w:rPr>
                <w:sz w:val="20"/>
              </w:rPr>
              <w:t xml:space="preserve">21,0</w:t>
            </w:r>
          </w:p>
        </w:tc>
        <w:tc>
          <w:tcPr>
            <w:tcW w:w="680" w:type="dxa"/>
          </w:tcPr>
          <w:p>
            <w:pPr>
              <w:pStyle w:val="0"/>
            </w:pPr>
            <w:r>
              <w:rPr>
                <w:sz w:val="20"/>
              </w:rPr>
              <w:t xml:space="preserve">22,0</w:t>
            </w:r>
          </w:p>
        </w:tc>
        <w:tc>
          <w:tcPr>
            <w:tcW w:w="737" w:type="dxa"/>
          </w:tcPr>
          <w:p>
            <w:pPr>
              <w:pStyle w:val="0"/>
            </w:pPr>
            <w:r>
              <w:rPr>
                <w:sz w:val="20"/>
              </w:rPr>
              <w:t xml:space="preserve">23,0</w:t>
            </w:r>
          </w:p>
        </w:tc>
        <w:tc>
          <w:tcPr>
            <w:tcW w:w="737" w:type="dxa"/>
          </w:tcPr>
          <w:p>
            <w:pPr>
              <w:pStyle w:val="0"/>
            </w:pPr>
            <w:r>
              <w:rPr>
                <w:sz w:val="20"/>
              </w:rPr>
              <w:t xml:space="preserve">24,0</w:t>
            </w:r>
          </w:p>
        </w:tc>
        <w:tc>
          <w:tcPr>
            <w:tcW w:w="794" w:type="dxa"/>
          </w:tcPr>
          <w:p>
            <w:pPr>
              <w:pStyle w:val="0"/>
            </w:pPr>
            <w:r>
              <w:rPr>
                <w:sz w:val="20"/>
              </w:rPr>
              <w:t xml:space="preserve">25,0</w:t>
            </w:r>
          </w:p>
        </w:tc>
      </w:tr>
      <w:tr>
        <w:tc>
          <w:tcPr>
            <w:tcW w:w="704" w:type="dxa"/>
          </w:tcPr>
          <w:p>
            <w:pPr>
              <w:pStyle w:val="0"/>
              <w:jc w:val="center"/>
            </w:pPr>
            <w:r>
              <w:rPr>
                <w:sz w:val="20"/>
              </w:rPr>
              <w:t xml:space="preserve">4.2.</w:t>
            </w:r>
          </w:p>
        </w:tc>
        <w:tc>
          <w:tcPr>
            <w:tcW w:w="5386" w:type="dxa"/>
          </w:tcPr>
          <w:p>
            <w:pPr>
              <w:pStyle w:val="0"/>
            </w:pPr>
            <w:r>
              <w:rPr>
                <w:sz w:val="20"/>
              </w:rP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области</w:t>
            </w:r>
          </w:p>
        </w:tc>
        <w:tc>
          <w:tcPr>
            <w:tcW w:w="1077" w:type="dxa"/>
          </w:tcPr>
          <w:p>
            <w:pPr>
              <w:pStyle w:val="0"/>
              <w:jc w:val="center"/>
            </w:pPr>
            <w:r>
              <w:rPr>
                <w:sz w:val="20"/>
              </w:rPr>
              <w:t xml:space="preserve">%</w:t>
            </w:r>
          </w:p>
        </w:tc>
        <w:tc>
          <w:tcPr>
            <w:tcW w:w="1361" w:type="dxa"/>
          </w:tcPr>
          <w:p>
            <w:pPr>
              <w:pStyle w:val="0"/>
            </w:pPr>
            <w:r>
              <w:rPr>
                <w:sz w:val="20"/>
              </w:rPr>
              <w:t xml:space="preserve">55,7</w:t>
            </w:r>
          </w:p>
        </w:tc>
        <w:tc>
          <w:tcPr>
            <w:tcW w:w="737" w:type="dxa"/>
          </w:tcPr>
          <w:p>
            <w:pPr>
              <w:pStyle w:val="0"/>
            </w:pPr>
            <w:r>
              <w:rPr>
                <w:sz w:val="20"/>
              </w:rPr>
              <w:t xml:space="preserve">56,0</w:t>
            </w:r>
          </w:p>
        </w:tc>
        <w:tc>
          <w:tcPr>
            <w:tcW w:w="680" w:type="dxa"/>
          </w:tcPr>
          <w:p>
            <w:pPr>
              <w:pStyle w:val="0"/>
            </w:pPr>
            <w:r>
              <w:rPr>
                <w:sz w:val="20"/>
              </w:rPr>
              <w:t xml:space="preserve">57,0</w:t>
            </w:r>
          </w:p>
        </w:tc>
        <w:tc>
          <w:tcPr>
            <w:tcW w:w="680" w:type="dxa"/>
          </w:tcPr>
          <w:p>
            <w:pPr>
              <w:pStyle w:val="0"/>
            </w:pPr>
            <w:r>
              <w:rPr>
                <w:sz w:val="20"/>
              </w:rPr>
              <w:t xml:space="preserve">58,5</w:t>
            </w:r>
          </w:p>
        </w:tc>
        <w:tc>
          <w:tcPr>
            <w:tcW w:w="680" w:type="dxa"/>
          </w:tcPr>
          <w:p>
            <w:pPr>
              <w:pStyle w:val="0"/>
            </w:pPr>
            <w:r>
              <w:rPr>
                <w:sz w:val="20"/>
              </w:rPr>
              <w:t xml:space="preserve">60,0</w:t>
            </w:r>
          </w:p>
        </w:tc>
        <w:tc>
          <w:tcPr>
            <w:tcW w:w="737" w:type="dxa"/>
          </w:tcPr>
          <w:p>
            <w:pPr>
              <w:pStyle w:val="0"/>
            </w:pPr>
            <w:r>
              <w:rPr>
                <w:sz w:val="20"/>
              </w:rPr>
              <w:t xml:space="preserve">62,0</w:t>
            </w:r>
          </w:p>
        </w:tc>
        <w:tc>
          <w:tcPr>
            <w:tcW w:w="737" w:type="dxa"/>
          </w:tcPr>
          <w:p>
            <w:pPr>
              <w:pStyle w:val="0"/>
            </w:pPr>
            <w:r>
              <w:rPr>
                <w:sz w:val="20"/>
              </w:rPr>
              <w:t xml:space="preserve">64,0</w:t>
            </w:r>
          </w:p>
        </w:tc>
        <w:tc>
          <w:tcPr>
            <w:tcW w:w="794" w:type="dxa"/>
          </w:tcPr>
          <w:p>
            <w:pPr>
              <w:pStyle w:val="0"/>
            </w:pPr>
            <w:r>
              <w:rPr>
                <w:sz w:val="20"/>
              </w:rPr>
              <w:t xml:space="preserve">66,0</w:t>
            </w:r>
          </w:p>
        </w:tc>
      </w:tr>
      <w:tr>
        <w:tc>
          <w:tcPr>
            <w:tcW w:w="704" w:type="dxa"/>
          </w:tcPr>
          <w:p>
            <w:pPr>
              <w:pStyle w:val="0"/>
              <w:outlineLvl w:val="2"/>
              <w:jc w:val="center"/>
            </w:pPr>
            <w:r>
              <w:rPr>
                <w:sz w:val="20"/>
              </w:rPr>
              <w:t xml:space="preserve">5.</w:t>
            </w:r>
          </w:p>
        </w:tc>
        <w:tc>
          <w:tcPr>
            <w:gridSpan w:val="10"/>
            <w:tcW w:w="12869" w:type="dxa"/>
          </w:tcPr>
          <w:p>
            <w:pPr>
              <w:pStyle w:val="0"/>
            </w:pPr>
            <w:r>
              <w:rPr>
                <w:sz w:val="20"/>
              </w:rPr>
              <w:t xml:space="preserve">Подпрограмма "Вовлечение молодежи Новгородской области в социальную практику"</w:t>
            </w:r>
          </w:p>
        </w:tc>
      </w:tr>
      <w:tr>
        <w:tc>
          <w:tcPr>
            <w:tcW w:w="704" w:type="dxa"/>
          </w:tcPr>
          <w:p>
            <w:pPr>
              <w:pStyle w:val="0"/>
              <w:jc w:val="center"/>
            </w:pPr>
            <w:r>
              <w:rPr>
                <w:sz w:val="20"/>
              </w:rPr>
              <w:t xml:space="preserve">5.1.</w:t>
            </w:r>
          </w:p>
        </w:tc>
        <w:tc>
          <w:tcPr>
            <w:tcW w:w="5386" w:type="dxa"/>
          </w:tcPr>
          <w:p>
            <w:pPr>
              <w:pStyle w:val="0"/>
            </w:pPr>
            <w:r>
              <w:rPr>
                <w:sz w:val="20"/>
              </w:rPr>
              <w:t xml:space="preserve">Количество представленных проектов на областной конкурс по грантовой поддержке молодежных проектов</w:t>
            </w:r>
          </w:p>
        </w:tc>
        <w:tc>
          <w:tcPr>
            <w:tcW w:w="1077" w:type="dxa"/>
          </w:tcPr>
          <w:p>
            <w:pPr>
              <w:pStyle w:val="0"/>
              <w:jc w:val="center"/>
            </w:pPr>
            <w:r>
              <w:rPr>
                <w:sz w:val="20"/>
              </w:rPr>
              <w:t xml:space="preserve">ед.</w:t>
            </w:r>
          </w:p>
        </w:tc>
        <w:tc>
          <w:tcPr>
            <w:tcW w:w="1361" w:type="dxa"/>
          </w:tcPr>
          <w:p>
            <w:pPr>
              <w:pStyle w:val="0"/>
            </w:pPr>
            <w:r>
              <w:rPr>
                <w:sz w:val="20"/>
              </w:rPr>
              <w:t xml:space="preserve">60</w:t>
            </w:r>
          </w:p>
        </w:tc>
        <w:tc>
          <w:tcPr>
            <w:tcW w:w="737" w:type="dxa"/>
          </w:tcPr>
          <w:p>
            <w:pPr>
              <w:pStyle w:val="0"/>
            </w:pPr>
            <w:r>
              <w:rPr>
                <w:sz w:val="20"/>
              </w:rPr>
              <w:t xml:space="preserve">46</w:t>
            </w:r>
          </w:p>
        </w:tc>
        <w:tc>
          <w:tcPr>
            <w:tcW w:w="680" w:type="dxa"/>
          </w:tcPr>
          <w:p>
            <w:pPr>
              <w:pStyle w:val="0"/>
            </w:pPr>
            <w:r>
              <w:rPr>
                <w:sz w:val="20"/>
              </w:rPr>
              <w:t xml:space="preserve">49</w:t>
            </w:r>
          </w:p>
        </w:tc>
        <w:tc>
          <w:tcPr>
            <w:tcW w:w="680" w:type="dxa"/>
          </w:tcPr>
          <w:p>
            <w:pPr>
              <w:pStyle w:val="0"/>
            </w:pPr>
            <w:r>
              <w:rPr>
                <w:sz w:val="20"/>
              </w:rPr>
              <w:t xml:space="preserve">51</w:t>
            </w:r>
          </w:p>
        </w:tc>
        <w:tc>
          <w:tcPr>
            <w:tcW w:w="680" w:type="dxa"/>
          </w:tcPr>
          <w:p>
            <w:pPr>
              <w:pStyle w:val="0"/>
            </w:pPr>
            <w:r>
              <w:rPr>
                <w:sz w:val="20"/>
              </w:rPr>
              <w:t xml:space="preserve">53</w:t>
            </w:r>
          </w:p>
        </w:tc>
        <w:tc>
          <w:tcPr>
            <w:tcW w:w="737" w:type="dxa"/>
          </w:tcPr>
          <w:p>
            <w:pPr>
              <w:pStyle w:val="0"/>
            </w:pPr>
            <w:r>
              <w:rPr>
                <w:sz w:val="20"/>
              </w:rPr>
              <w:t xml:space="preserve">55</w:t>
            </w:r>
          </w:p>
        </w:tc>
        <w:tc>
          <w:tcPr>
            <w:tcW w:w="737" w:type="dxa"/>
          </w:tcPr>
          <w:p>
            <w:pPr>
              <w:pStyle w:val="0"/>
            </w:pPr>
            <w:r>
              <w:rPr>
                <w:sz w:val="20"/>
              </w:rPr>
              <w:t xml:space="preserve">55</w:t>
            </w:r>
          </w:p>
        </w:tc>
        <w:tc>
          <w:tcPr>
            <w:tcW w:w="794" w:type="dxa"/>
          </w:tcPr>
          <w:p>
            <w:pPr>
              <w:pStyle w:val="0"/>
            </w:pPr>
            <w:r>
              <w:rPr>
                <w:sz w:val="20"/>
              </w:rPr>
              <w:t xml:space="preserve">56</w:t>
            </w:r>
          </w:p>
        </w:tc>
      </w:tr>
      <w:tr>
        <w:tc>
          <w:tcPr>
            <w:tcW w:w="704" w:type="dxa"/>
          </w:tcPr>
          <w:p>
            <w:pPr>
              <w:pStyle w:val="0"/>
              <w:jc w:val="center"/>
            </w:pPr>
            <w:r>
              <w:rPr>
                <w:sz w:val="20"/>
              </w:rPr>
              <w:t xml:space="preserve">5.2.</w:t>
            </w:r>
          </w:p>
        </w:tc>
        <w:tc>
          <w:tcPr>
            <w:tcW w:w="5386" w:type="dxa"/>
          </w:tcPr>
          <w:p>
            <w:pPr>
              <w:pStyle w:val="0"/>
            </w:pPr>
            <w:r>
              <w:rPr>
                <w:sz w:val="20"/>
              </w:rPr>
              <w:t xml:space="preserve">Количество выпусков публицистических программ, изданных и распространенных информационных, методических материалов по реализации молодежной политики на территории области</w:t>
            </w:r>
          </w:p>
        </w:tc>
        <w:tc>
          <w:tcPr>
            <w:tcW w:w="1077" w:type="dxa"/>
          </w:tcPr>
          <w:p>
            <w:pPr>
              <w:pStyle w:val="0"/>
              <w:jc w:val="center"/>
            </w:pPr>
            <w:r>
              <w:rPr>
                <w:sz w:val="20"/>
              </w:rPr>
              <w:t xml:space="preserve">ед.</w:t>
            </w:r>
          </w:p>
        </w:tc>
        <w:tc>
          <w:tcPr>
            <w:tcW w:w="1361" w:type="dxa"/>
          </w:tcPr>
          <w:p>
            <w:pPr>
              <w:pStyle w:val="0"/>
            </w:pPr>
            <w:r>
              <w:rPr>
                <w:sz w:val="20"/>
              </w:rPr>
              <w:t xml:space="preserve">16</w:t>
            </w:r>
          </w:p>
        </w:tc>
        <w:tc>
          <w:tcPr>
            <w:tcW w:w="737" w:type="dxa"/>
          </w:tcPr>
          <w:p>
            <w:pPr>
              <w:pStyle w:val="0"/>
            </w:pPr>
            <w:r>
              <w:rPr>
                <w:sz w:val="20"/>
              </w:rPr>
              <w:t xml:space="preserve">16</w:t>
            </w:r>
          </w:p>
        </w:tc>
        <w:tc>
          <w:tcPr>
            <w:tcW w:w="680" w:type="dxa"/>
          </w:tcPr>
          <w:p>
            <w:pPr>
              <w:pStyle w:val="0"/>
            </w:pPr>
            <w:r>
              <w:rPr>
                <w:sz w:val="20"/>
              </w:rPr>
              <w:t xml:space="preserve">17</w:t>
            </w:r>
          </w:p>
        </w:tc>
        <w:tc>
          <w:tcPr>
            <w:tcW w:w="680" w:type="dxa"/>
          </w:tcPr>
          <w:p>
            <w:pPr>
              <w:pStyle w:val="0"/>
            </w:pPr>
            <w:r>
              <w:rPr>
                <w:sz w:val="20"/>
              </w:rPr>
              <w:t xml:space="preserve">18</w:t>
            </w:r>
          </w:p>
        </w:tc>
        <w:tc>
          <w:tcPr>
            <w:tcW w:w="680" w:type="dxa"/>
          </w:tcPr>
          <w:p>
            <w:pPr>
              <w:pStyle w:val="0"/>
            </w:pPr>
            <w:r>
              <w:rPr>
                <w:sz w:val="20"/>
              </w:rPr>
              <w:t xml:space="preserve">18</w:t>
            </w:r>
          </w:p>
        </w:tc>
        <w:tc>
          <w:tcPr>
            <w:tcW w:w="737" w:type="dxa"/>
          </w:tcPr>
          <w:p>
            <w:pPr>
              <w:pStyle w:val="0"/>
            </w:pPr>
            <w:r>
              <w:rPr>
                <w:sz w:val="20"/>
              </w:rPr>
              <w:t xml:space="preserve">18</w:t>
            </w:r>
          </w:p>
        </w:tc>
        <w:tc>
          <w:tcPr>
            <w:tcW w:w="737" w:type="dxa"/>
          </w:tcPr>
          <w:p>
            <w:pPr>
              <w:pStyle w:val="0"/>
            </w:pPr>
            <w:r>
              <w:rPr>
                <w:sz w:val="20"/>
              </w:rPr>
              <w:t xml:space="preserve">18</w:t>
            </w:r>
          </w:p>
        </w:tc>
        <w:tc>
          <w:tcPr>
            <w:tcW w:w="794" w:type="dxa"/>
          </w:tcPr>
          <w:p>
            <w:pPr>
              <w:pStyle w:val="0"/>
            </w:pPr>
            <w:r>
              <w:rPr>
                <w:sz w:val="20"/>
              </w:rPr>
              <w:t xml:space="preserve">18</w:t>
            </w:r>
          </w:p>
        </w:tc>
      </w:tr>
      <w:tr>
        <w:tc>
          <w:tcPr>
            <w:tcW w:w="704" w:type="dxa"/>
          </w:tcPr>
          <w:p>
            <w:pPr>
              <w:pStyle w:val="0"/>
              <w:jc w:val="center"/>
            </w:pPr>
            <w:r>
              <w:rPr>
                <w:sz w:val="20"/>
              </w:rPr>
              <w:t xml:space="preserve">5.3.</w:t>
            </w:r>
          </w:p>
        </w:tc>
        <w:tc>
          <w:tcPr>
            <w:tcW w:w="5386" w:type="dxa"/>
          </w:tcPr>
          <w:p>
            <w:pPr>
              <w:pStyle w:val="0"/>
            </w:pPr>
            <w:r>
              <w:rPr>
                <w:sz w:val="20"/>
              </w:rPr>
              <w:t xml:space="preserve">Доля руководителей и специалистов органов местного самоуправления области, осуществляющих полномочия в сфере государственной молодежной политики, учреждений по работе с молодежью, повысивших квалификацию</w:t>
            </w:r>
          </w:p>
        </w:tc>
        <w:tc>
          <w:tcPr>
            <w:tcW w:w="1077" w:type="dxa"/>
          </w:tcPr>
          <w:p>
            <w:pPr>
              <w:pStyle w:val="0"/>
              <w:jc w:val="center"/>
            </w:pPr>
            <w:r>
              <w:rPr>
                <w:sz w:val="20"/>
              </w:rPr>
              <w:t xml:space="preserve">%</w:t>
            </w:r>
          </w:p>
        </w:tc>
        <w:tc>
          <w:tcPr>
            <w:tcW w:w="1361" w:type="dxa"/>
          </w:tcPr>
          <w:p>
            <w:pPr>
              <w:pStyle w:val="0"/>
            </w:pPr>
            <w:r>
              <w:rPr>
                <w:sz w:val="20"/>
              </w:rPr>
              <w:t xml:space="preserve">88,0</w:t>
            </w:r>
          </w:p>
        </w:tc>
        <w:tc>
          <w:tcPr>
            <w:tcW w:w="737" w:type="dxa"/>
          </w:tcPr>
          <w:p>
            <w:pPr>
              <w:pStyle w:val="0"/>
            </w:pPr>
            <w:r>
              <w:rPr>
                <w:sz w:val="20"/>
              </w:rPr>
              <w:t xml:space="preserve">53,0</w:t>
            </w:r>
          </w:p>
        </w:tc>
        <w:tc>
          <w:tcPr>
            <w:tcW w:w="680" w:type="dxa"/>
          </w:tcPr>
          <w:p>
            <w:pPr>
              <w:pStyle w:val="0"/>
            </w:pPr>
            <w:r>
              <w:rPr>
                <w:sz w:val="20"/>
              </w:rPr>
              <w:t xml:space="preserve">54,0</w:t>
            </w:r>
          </w:p>
        </w:tc>
        <w:tc>
          <w:tcPr>
            <w:tcW w:w="680" w:type="dxa"/>
          </w:tcPr>
          <w:p>
            <w:pPr>
              <w:pStyle w:val="0"/>
            </w:pPr>
            <w:r>
              <w:rPr>
                <w:sz w:val="20"/>
              </w:rPr>
              <w:t xml:space="preserve">55,0</w:t>
            </w:r>
          </w:p>
        </w:tc>
        <w:tc>
          <w:tcPr>
            <w:tcW w:w="680" w:type="dxa"/>
          </w:tcPr>
          <w:p>
            <w:pPr>
              <w:pStyle w:val="0"/>
            </w:pPr>
            <w:r>
              <w:rPr>
                <w:sz w:val="20"/>
              </w:rPr>
              <w:t xml:space="preserve">56,0</w:t>
            </w:r>
          </w:p>
        </w:tc>
        <w:tc>
          <w:tcPr>
            <w:tcW w:w="737" w:type="dxa"/>
          </w:tcPr>
          <w:p>
            <w:pPr>
              <w:pStyle w:val="0"/>
            </w:pPr>
            <w:r>
              <w:rPr>
                <w:sz w:val="20"/>
              </w:rPr>
              <w:t xml:space="preserve">57,0</w:t>
            </w:r>
          </w:p>
        </w:tc>
        <w:tc>
          <w:tcPr>
            <w:tcW w:w="737" w:type="dxa"/>
          </w:tcPr>
          <w:p>
            <w:pPr>
              <w:pStyle w:val="0"/>
            </w:pPr>
            <w:r>
              <w:rPr>
                <w:sz w:val="20"/>
              </w:rPr>
              <w:t xml:space="preserve">58,0</w:t>
            </w:r>
          </w:p>
        </w:tc>
        <w:tc>
          <w:tcPr>
            <w:tcW w:w="794" w:type="dxa"/>
          </w:tcPr>
          <w:p>
            <w:pPr>
              <w:pStyle w:val="0"/>
            </w:pPr>
            <w:r>
              <w:rPr>
                <w:sz w:val="20"/>
              </w:rPr>
              <w:t xml:space="preserve">59,0</w:t>
            </w:r>
          </w:p>
        </w:tc>
      </w:tr>
      <w:tr>
        <w:tc>
          <w:tcPr>
            <w:tcW w:w="704" w:type="dxa"/>
          </w:tcPr>
          <w:p>
            <w:pPr>
              <w:pStyle w:val="0"/>
              <w:jc w:val="center"/>
            </w:pPr>
            <w:r>
              <w:rPr>
                <w:sz w:val="20"/>
              </w:rPr>
              <w:t xml:space="preserve">5.4.</w:t>
            </w:r>
          </w:p>
        </w:tc>
        <w:tc>
          <w:tcPr>
            <w:tcW w:w="5386" w:type="dxa"/>
          </w:tcPr>
          <w:p>
            <w:pPr>
              <w:pStyle w:val="0"/>
            </w:pPr>
            <w:r>
              <w:rPr>
                <w:sz w:val="20"/>
              </w:rPr>
              <w:t xml:space="preserve">Количество учреждений по работе с молодежью</w:t>
            </w:r>
          </w:p>
        </w:tc>
        <w:tc>
          <w:tcPr>
            <w:tcW w:w="1077" w:type="dxa"/>
          </w:tcPr>
          <w:p>
            <w:pPr>
              <w:pStyle w:val="0"/>
              <w:jc w:val="center"/>
            </w:pPr>
            <w:r>
              <w:rPr>
                <w:sz w:val="20"/>
              </w:rPr>
              <w:t xml:space="preserve">ед.</w:t>
            </w:r>
          </w:p>
        </w:tc>
        <w:tc>
          <w:tcPr>
            <w:tcW w:w="1361" w:type="dxa"/>
          </w:tcPr>
          <w:p>
            <w:pPr>
              <w:pStyle w:val="0"/>
            </w:pPr>
            <w:r>
              <w:rPr>
                <w:sz w:val="20"/>
              </w:rPr>
              <w:t xml:space="preserve">14</w:t>
            </w:r>
          </w:p>
        </w:tc>
        <w:tc>
          <w:tcPr>
            <w:tcW w:w="737" w:type="dxa"/>
          </w:tcPr>
          <w:p>
            <w:pPr>
              <w:pStyle w:val="0"/>
            </w:pPr>
            <w:r>
              <w:rPr>
                <w:sz w:val="20"/>
              </w:rPr>
              <w:t xml:space="preserve">13</w:t>
            </w:r>
          </w:p>
        </w:tc>
        <w:tc>
          <w:tcPr>
            <w:tcW w:w="680" w:type="dxa"/>
          </w:tcPr>
          <w:p>
            <w:pPr>
              <w:pStyle w:val="0"/>
            </w:pPr>
            <w:r>
              <w:rPr>
                <w:sz w:val="20"/>
              </w:rPr>
              <w:t xml:space="preserve">13</w:t>
            </w:r>
          </w:p>
        </w:tc>
        <w:tc>
          <w:tcPr>
            <w:tcW w:w="680" w:type="dxa"/>
          </w:tcPr>
          <w:p>
            <w:pPr>
              <w:pStyle w:val="0"/>
            </w:pPr>
            <w:r>
              <w:rPr>
                <w:sz w:val="20"/>
              </w:rPr>
              <w:t xml:space="preserve">13</w:t>
            </w:r>
          </w:p>
        </w:tc>
        <w:tc>
          <w:tcPr>
            <w:tcW w:w="680" w:type="dxa"/>
          </w:tcPr>
          <w:p>
            <w:pPr>
              <w:pStyle w:val="0"/>
            </w:pPr>
            <w:r>
              <w:rPr>
                <w:sz w:val="20"/>
              </w:rPr>
              <w:t xml:space="preserve">13</w:t>
            </w:r>
          </w:p>
        </w:tc>
        <w:tc>
          <w:tcPr>
            <w:tcW w:w="737" w:type="dxa"/>
          </w:tcPr>
          <w:p>
            <w:pPr>
              <w:pStyle w:val="0"/>
            </w:pPr>
            <w:r>
              <w:rPr>
                <w:sz w:val="20"/>
              </w:rPr>
              <w:t xml:space="preserve">13</w:t>
            </w:r>
          </w:p>
        </w:tc>
        <w:tc>
          <w:tcPr>
            <w:tcW w:w="737" w:type="dxa"/>
          </w:tcPr>
          <w:p>
            <w:pPr>
              <w:pStyle w:val="0"/>
            </w:pPr>
            <w:r>
              <w:rPr>
                <w:sz w:val="20"/>
              </w:rPr>
              <w:t xml:space="preserve">13</w:t>
            </w:r>
          </w:p>
        </w:tc>
        <w:tc>
          <w:tcPr>
            <w:tcW w:w="794" w:type="dxa"/>
          </w:tcPr>
          <w:p>
            <w:pPr>
              <w:pStyle w:val="0"/>
            </w:pPr>
            <w:r>
              <w:rPr>
                <w:sz w:val="20"/>
              </w:rPr>
              <w:t xml:space="preserve">13</w:t>
            </w:r>
          </w:p>
        </w:tc>
      </w:tr>
      <w:tr>
        <w:tc>
          <w:tcPr>
            <w:tcW w:w="704" w:type="dxa"/>
          </w:tcPr>
          <w:p>
            <w:pPr>
              <w:pStyle w:val="0"/>
              <w:jc w:val="center"/>
            </w:pPr>
            <w:r>
              <w:rPr>
                <w:sz w:val="20"/>
              </w:rPr>
              <w:t xml:space="preserve">5.5.</w:t>
            </w:r>
          </w:p>
        </w:tc>
        <w:tc>
          <w:tcPr>
            <w:tcW w:w="5386" w:type="dxa"/>
          </w:tcPr>
          <w:p>
            <w:pPr>
              <w:pStyle w:val="0"/>
            </w:pPr>
            <w:r>
              <w:rPr>
                <w:sz w:val="20"/>
              </w:rPr>
              <w:t xml:space="preserve">Количество молодых семей, возраст обоих супругов в которых не превышает 35 лет, заключивших браки на территории области</w:t>
            </w:r>
          </w:p>
        </w:tc>
        <w:tc>
          <w:tcPr>
            <w:tcW w:w="1077" w:type="dxa"/>
          </w:tcPr>
          <w:p>
            <w:pPr>
              <w:pStyle w:val="0"/>
              <w:jc w:val="center"/>
            </w:pPr>
            <w:r>
              <w:rPr>
                <w:sz w:val="20"/>
              </w:rPr>
              <w:t xml:space="preserve">ед.</w:t>
            </w:r>
          </w:p>
        </w:tc>
        <w:tc>
          <w:tcPr>
            <w:tcW w:w="1361" w:type="dxa"/>
          </w:tcPr>
          <w:p>
            <w:pPr>
              <w:pStyle w:val="0"/>
            </w:pPr>
            <w:r>
              <w:rPr>
                <w:sz w:val="20"/>
              </w:rPr>
              <w:t xml:space="preserve">2227</w:t>
            </w:r>
          </w:p>
        </w:tc>
        <w:tc>
          <w:tcPr>
            <w:tcW w:w="737" w:type="dxa"/>
          </w:tcPr>
          <w:p>
            <w:pPr>
              <w:pStyle w:val="0"/>
            </w:pPr>
            <w:r>
              <w:rPr>
                <w:sz w:val="20"/>
              </w:rPr>
              <w:t xml:space="preserve">2000</w:t>
            </w:r>
          </w:p>
        </w:tc>
        <w:tc>
          <w:tcPr>
            <w:tcW w:w="680" w:type="dxa"/>
          </w:tcPr>
          <w:p>
            <w:pPr>
              <w:pStyle w:val="0"/>
            </w:pPr>
            <w:r>
              <w:rPr>
                <w:sz w:val="20"/>
              </w:rPr>
              <w:t xml:space="preserve">2000</w:t>
            </w:r>
          </w:p>
        </w:tc>
        <w:tc>
          <w:tcPr>
            <w:tcW w:w="680" w:type="dxa"/>
          </w:tcPr>
          <w:p>
            <w:pPr>
              <w:pStyle w:val="0"/>
            </w:pPr>
            <w:r>
              <w:rPr>
                <w:sz w:val="20"/>
              </w:rPr>
              <w:t xml:space="preserve">2000</w:t>
            </w:r>
          </w:p>
        </w:tc>
        <w:tc>
          <w:tcPr>
            <w:tcW w:w="680" w:type="dxa"/>
          </w:tcPr>
          <w:p>
            <w:pPr>
              <w:pStyle w:val="0"/>
            </w:pPr>
            <w:r>
              <w:rPr>
                <w:sz w:val="20"/>
              </w:rPr>
              <w:t xml:space="preserve">2000</w:t>
            </w:r>
          </w:p>
        </w:tc>
        <w:tc>
          <w:tcPr>
            <w:tcW w:w="737" w:type="dxa"/>
          </w:tcPr>
          <w:p>
            <w:pPr>
              <w:pStyle w:val="0"/>
            </w:pPr>
            <w:r>
              <w:rPr>
                <w:sz w:val="20"/>
              </w:rPr>
              <w:t xml:space="preserve">2003</w:t>
            </w:r>
          </w:p>
        </w:tc>
        <w:tc>
          <w:tcPr>
            <w:tcW w:w="737" w:type="dxa"/>
          </w:tcPr>
          <w:p>
            <w:pPr>
              <w:pStyle w:val="0"/>
            </w:pPr>
            <w:r>
              <w:rPr>
                <w:sz w:val="20"/>
              </w:rPr>
              <w:t xml:space="preserve">2006</w:t>
            </w:r>
          </w:p>
        </w:tc>
        <w:tc>
          <w:tcPr>
            <w:tcW w:w="794" w:type="dxa"/>
          </w:tcPr>
          <w:p>
            <w:pPr>
              <w:pStyle w:val="0"/>
            </w:pPr>
            <w:r>
              <w:rPr>
                <w:sz w:val="20"/>
              </w:rPr>
              <w:t xml:space="preserve">2010</w:t>
            </w:r>
          </w:p>
        </w:tc>
      </w:tr>
      <w:tr>
        <w:tc>
          <w:tcPr>
            <w:tcW w:w="704" w:type="dxa"/>
          </w:tcPr>
          <w:p>
            <w:pPr>
              <w:pStyle w:val="0"/>
              <w:jc w:val="center"/>
            </w:pPr>
            <w:r>
              <w:rPr>
                <w:sz w:val="20"/>
              </w:rPr>
              <w:t xml:space="preserve">5.6.</w:t>
            </w:r>
          </w:p>
        </w:tc>
        <w:tc>
          <w:tcPr>
            <w:tcW w:w="5386" w:type="dxa"/>
          </w:tcPr>
          <w:p>
            <w:pPr>
              <w:pStyle w:val="0"/>
            </w:pPr>
            <w:r>
              <w:rPr>
                <w:sz w:val="20"/>
              </w:rPr>
              <w:t xml:space="preserve">Количество клубов молодых семей, действующих на территории области</w:t>
            </w:r>
          </w:p>
        </w:tc>
        <w:tc>
          <w:tcPr>
            <w:tcW w:w="1077" w:type="dxa"/>
          </w:tcPr>
          <w:p>
            <w:pPr>
              <w:pStyle w:val="0"/>
              <w:jc w:val="center"/>
            </w:pPr>
            <w:r>
              <w:rPr>
                <w:sz w:val="20"/>
              </w:rPr>
              <w:t xml:space="preserve">ед.</w:t>
            </w:r>
          </w:p>
        </w:tc>
        <w:tc>
          <w:tcPr>
            <w:tcW w:w="1361" w:type="dxa"/>
          </w:tcPr>
          <w:p>
            <w:pPr>
              <w:pStyle w:val="0"/>
            </w:pPr>
            <w:r>
              <w:rPr>
                <w:sz w:val="20"/>
              </w:rPr>
              <w:t xml:space="preserve">293</w:t>
            </w:r>
          </w:p>
        </w:tc>
        <w:tc>
          <w:tcPr>
            <w:tcW w:w="737" w:type="dxa"/>
          </w:tcPr>
          <w:p>
            <w:pPr>
              <w:pStyle w:val="0"/>
            </w:pPr>
            <w:r>
              <w:rPr>
                <w:sz w:val="20"/>
              </w:rPr>
              <w:t xml:space="preserve">293</w:t>
            </w:r>
          </w:p>
        </w:tc>
        <w:tc>
          <w:tcPr>
            <w:tcW w:w="680" w:type="dxa"/>
          </w:tcPr>
          <w:p>
            <w:pPr>
              <w:pStyle w:val="0"/>
            </w:pPr>
            <w:r>
              <w:rPr>
                <w:sz w:val="20"/>
              </w:rPr>
              <w:t xml:space="preserve">293</w:t>
            </w:r>
          </w:p>
        </w:tc>
        <w:tc>
          <w:tcPr>
            <w:tcW w:w="680" w:type="dxa"/>
          </w:tcPr>
          <w:p>
            <w:pPr>
              <w:pStyle w:val="0"/>
            </w:pPr>
            <w:r>
              <w:rPr>
                <w:sz w:val="20"/>
              </w:rPr>
              <w:t xml:space="preserve">293</w:t>
            </w:r>
          </w:p>
        </w:tc>
        <w:tc>
          <w:tcPr>
            <w:tcW w:w="680" w:type="dxa"/>
          </w:tcPr>
          <w:p>
            <w:pPr>
              <w:pStyle w:val="0"/>
            </w:pPr>
            <w:r>
              <w:rPr>
                <w:sz w:val="20"/>
              </w:rPr>
              <w:t xml:space="preserve">293</w:t>
            </w:r>
          </w:p>
        </w:tc>
        <w:tc>
          <w:tcPr>
            <w:tcW w:w="737" w:type="dxa"/>
          </w:tcPr>
          <w:p>
            <w:pPr>
              <w:pStyle w:val="0"/>
            </w:pPr>
            <w:r>
              <w:rPr>
                <w:sz w:val="20"/>
              </w:rPr>
              <w:t xml:space="preserve">293</w:t>
            </w:r>
          </w:p>
        </w:tc>
        <w:tc>
          <w:tcPr>
            <w:tcW w:w="737" w:type="dxa"/>
          </w:tcPr>
          <w:p>
            <w:pPr>
              <w:pStyle w:val="0"/>
            </w:pPr>
            <w:r>
              <w:rPr>
                <w:sz w:val="20"/>
              </w:rPr>
              <w:t xml:space="preserve">293</w:t>
            </w:r>
          </w:p>
        </w:tc>
        <w:tc>
          <w:tcPr>
            <w:tcW w:w="794" w:type="dxa"/>
          </w:tcPr>
          <w:p>
            <w:pPr>
              <w:pStyle w:val="0"/>
            </w:pPr>
            <w:r>
              <w:rPr>
                <w:sz w:val="20"/>
              </w:rPr>
              <w:t xml:space="preserve">294</w:t>
            </w:r>
          </w:p>
        </w:tc>
      </w:tr>
      <w:tr>
        <w:tc>
          <w:tcPr>
            <w:tcW w:w="704" w:type="dxa"/>
          </w:tcPr>
          <w:p>
            <w:pPr>
              <w:pStyle w:val="0"/>
              <w:jc w:val="center"/>
            </w:pPr>
            <w:r>
              <w:rPr>
                <w:sz w:val="20"/>
              </w:rPr>
              <w:t xml:space="preserve">5.7.</w:t>
            </w:r>
          </w:p>
        </w:tc>
        <w:tc>
          <w:tcPr>
            <w:tcW w:w="5386" w:type="dxa"/>
          </w:tcPr>
          <w:p>
            <w:pPr>
              <w:pStyle w:val="0"/>
            </w:pPr>
            <w:r>
              <w:rPr>
                <w:sz w:val="20"/>
              </w:rPr>
              <w:t xml:space="preserve">Доля молодежи, находящейся в трудной жизненной ситуации, от общего числа молодежи</w:t>
            </w:r>
          </w:p>
        </w:tc>
        <w:tc>
          <w:tcPr>
            <w:tcW w:w="1077" w:type="dxa"/>
          </w:tcPr>
          <w:p>
            <w:pPr>
              <w:pStyle w:val="0"/>
              <w:jc w:val="center"/>
            </w:pPr>
            <w:r>
              <w:rPr>
                <w:sz w:val="20"/>
              </w:rPr>
              <w:t xml:space="preserve">%</w:t>
            </w:r>
          </w:p>
        </w:tc>
        <w:tc>
          <w:tcPr>
            <w:tcW w:w="1361" w:type="dxa"/>
          </w:tcPr>
          <w:p>
            <w:pPr>
              <w:pStyle w:val="0"/>
            </w:pPr>
            <w:r>
              <w:rPr>
                <w:sz w:val="20"/>
              </w:rPr>
              <w:t xml:space="preserve">3,44</w:t>
            </w:r>
          </w:p>
        </w:tc>
        <w:tc>
          <w:tcPr>
            <w:tcW w:w="737" w:type="dxa"/>
          </w:tcPr>
          <w:p>
            <w:pPr>
              <w:pStyle w:val="0"/>
            </w:pPr>
            <w:r>
              <w:rPr>
                <w:sz w:val="20"/>
              </w:rPr>
              <w:t xml:space="preserve">5,26</w:t>
            </w:r>
          </w:p>
        </w:tc>
        <w:tc>
          <w:tcPr>
            <w:tcW w:w="680" w:type="dxa"/>
          </w:tcPr>
          <w:p>
            <w:pPr>
              <w:pStyle w:val="0"/>
            </w:pPr>
            <w:r>
              <w:rPr>
                <w:sz w:val="20"/>
              </w:rPr>
              <w:t xml:space="preserve">5,25</w:t>
            </w:r>
          </w:p>
        </w:tc>
        <w:tc>
          <w:tcPr>
            <w:tcW w:w="680" w:type="dxa"/>
          </w:tcPr>
          <w:p>
            <w:pPr>
              <w:pStyle w:val="0"/>
            </w:pPr>
            <w:r>
              <w:rPr>
                <w:sz w:val="20"/>
              </w:rPr>
              <w:t xml:space="preserve">5,24</w:t>
            </w:r>
          </w:p>
        </w:tc>
        <w:tc>
          <w:tcPr>
            <w:tcW w:w="680" w:type="dxa"/>
          </w:tcPr>
          <w:p>
            <w:pPr>
              <w:pStyle w:val="0"/>
            </w:pPr>
            <w:r>
              <w:rPr>
                <w:sz w:val="20"/>
              </w:rPr>
              <w:t xml:space="preserve">5,23</w:t>
            </w:r>
          </w:p>
        </w:tc>
        <w:tc>
          <w:tcPr>
            <w:tcW w:w="737" w:type="dxa"/>
          </w:tcPr>
          <w:p>
            <w:pPr>
              <w:pStyle w:val="0"/>
            </w:pPr>
            <w:r>
              <w:rPr>
                <w:sz w:val="20"/>
              </w:rPr>
              <w:t xml:space="preserve">5,22</w:t>
            </w:r>
          </w:p>
        </w:tc>
        <w:tc>
          <w:tcPr>
            <w:tcW w:w="737" w:type="dxa"/>
          </w:tcPr>
          <w:p>
            <w:pPr>
              <w:pStyle w:val="0"/>
            </w:pPr>
            <w:r>
              <w:rPr>
                <w:sz w:val="20"/>
              </w:rPr>
              <w:t xml:space="preserve">5,21</w:t>
            </w:r>
          </w:p>
        </w:tc>
        <w:tc>
          <w:tcPr>
            <w:tcW w:w="794" w:type="dxa"/>
          </w:tcPr>
          <w:p>
            <w:pPr>
              <w:pStyle w:val="0"/>
            </w:pPr>
            <w:r>
              <w:rPr>
                <w:sz w:val="20"/>
              </w:rPr>
              <w:t xml:space="preserve">5,2</w:t>
            </w:r>
          </w:p>
        </w:tc>
      </w:tr>
      <w:tr>
        <w:tc>
          <w:tcPr>
            <w:tcW w:w="704" w:type="dxa"/>
          </w:tcPr>
          <w:p>
            <w:pPr>
              <w:pStyle w:val="0"/>
              <w:jc w:val="center"/>
            </w:pPr>
            <w:r>
              <w:rPr>
                <w:sz w:val="20"/>
              </w:rPr>
              <w:t xml:space="preserve">5.8.</w:t>
            </w:r>
          </w:p>
        </w:tc>
        <w:tc>
          <w:tcPr>
            <w:tcW w:w="5386" w:type="dxa"/>
          </w:tcPr>
          <w:p>
            <w:pPr>
              <w:pStyle w:val="0"/>
            </w:pPr>
            <w:r>
              <w:rPr>
                <w:sz w:val="20"/>
              </w:rPr>
              <w:t xml:space="preserve">Количество муниципальных образований области, реализующих программы, проекты по поддержке молодежи, оказавшейся в трудной жизненной ситуации</w:t>
            </w:r>
          </w:p>
        </w:tc>
        <w:tc>
          <w:tcPr>
            <w:tcW w:w="1077" w:type="dxa"/>
          </w:tcPr>
          <w:p>
            <w:pPr>
              <w:pStyle w:val="0"/>
              <w:jc w:val="center"/>
            </w:pPr>
            <w:r>
              <w:rPr>
                <w:sz w:val="20"/>
              </w:rPr>
              <w:t xml:space="preserve">ед.</w:t>
            </w:r>
          </w:p>
        </w:tc>
        <w:tc>
          <w:tcPr>
            <w:tcW w:w="1361" w:type="dxa"/>
          </w:tcPr>
          <w:p>
            <w:pPr>
              <w:pStyle w:val="0"/>
            </w:pPr>
            <w:r>
              <w:rPr>
                <w:sz w:val="20"/>
              </w:rPr>
              <w:t xml:space="preserve">15</w:t>
            </w:r>
          </w:p>
        </w:tc>
        <w:tc>
          <w:tcPr>
            <w:tcW w:w="737" w:type="dxa"/>
          </w:tcPr>
          <w:p>
            <w:pPr>
              <w:pStyle w:val="0"/>
            </w:pPr>
            <w:r>
              <w:rPr>
                <w:sz w:val="20"/>
              </w:rPr>
              <w:t xml:space="preserve">15</w:t>
            </w:r>
          </w:p>
        </w:tc>
        <w:tc>
          <w:tcPr>
            <w:tcW w:w="680" w:type="dxa"/>
          </w:tcPr>
          <w:p>
            <w:pPr>
              <w:pStyle w:val="0"/>
            </w:pPr>
            <w:r>
              <w:rPr>
                <w:sz w:val="20"/>
              </w:rPr>
              <w:t xml:space="preserve">15</w:t>
            </w:r>
          </w:p>
        </w:tc>
        <w:tc>
          <w:tcPr>
            <w:tcW w:w="680" w:type="dxa"/>
          </w:tcPr>
          <w:p>
            <w:pPr>
              <w:pStyle w:val="0"/>
            </w:pPr>
            <w:r>
              <w:rPr>
                <w:sz w:val="20"/>
              </w:rPr>
              <w:t xml:space="preserve">15</w:t>
            </w:r>
          </w:p>
        </w:tc>
        <w:tc>
          <w:tcPr>
            <w:tcW w:w="680" w:type="dxa"/>
          </w:tcPr>
          <w:p>
            <w:pPr>
              <w:pStyle w:val="0"/>
            </w:pPr>
            <w:r>
              <w:rPr>
                <w:sz w:val="20"/>
              </w:rPr>
              <w:t xml:space="preserve">15</w:t>
            </w:r>
          </w:p>
        </w:tc>
        <w:tc>
          <w:tcPr>
            <w:tcW w:w="737" w:type="dxa"/>
          </w:tcPr>
          <w:p>
            <w:pPr>
              <w:pStyle w:val="0"/>
            </w:pPr>
            <w:r>
              <w:rPr>
                <w:sz w:val="20"/>
              </w:rPr>
              <w:t xml:space="preserve">15</w:t>
            </w:r>
          </w:p>
        </w:tc>
        <w:tc>
          <w:tcPr>
            <w:tcW w:w="737" w:type="dxa"/>
          </w:tcPr>
          <w:p>
            <w:pPr>
              <w:pStyle w:val="0"/>
            </w:pPr>
            <w:r>
              <w:rPr>
                <w:sz w:val="20"/>
              </w:rPr>
              <w:t xml:space="preserve">15</w:t>
            </w:r>
          </w:p>
        </w:tc>
        <w:tc>
          <w:tcPr>
            <w:tcW w:w="794" w:type="dxa"/>
          </w:tcPr>
          <w:p>
            <w:pPr>
              <w:pStyle w:val="0"/>
            </w:pPr>
            <w:r>
              <w:rPr>
                <w:sz w:val="20"/>
              </w:rPr>
              <w:t xml:space="preserve">15</w:t>
            </w:r>
          </w:p>
        </w:tc>
      </w:tr>
      <w:tr>
        <w:tc>
          <w:tcPr>
            <w:tcW w:w="704" w:type="dxa"/>
          </w:tcPr>
          <w:p>
            <w:pPr>
              <w:pStyle w:val="0"/>
              <w:jc w:val="center"/>
            </w:pPr>
            <w:r>
              <w:rPr>
                <w:sz w:val="20"/>
              </w:rPr>
              <w:t xml:space="preserve">5.9.</w:t>
            </w:r>
          </w:p>
        </w:tc>
        <w:tc>
          <w:tcPr>
            <w:tcW w:w="5386" w:type="dxa"/>
          </w:tcPr>
          <w:p>
            <w:pPr>
              <w:pStyle w:val="0"/>
            </w:pPr>
            <w:r>
              <w:rPr>
                <w:sz w:val="20"/>
              </w:rPr>
              <w:t xml:space="preserve">Доля молодежи, охваченной мероприятиями здорового образа жизни, летнего отдыха, молодежного туризма, экологической культуры, а также мероприятиями, направленными на повышение уровня культуры безопасности жизнедеятельности молодежи, от общего числа молодежи</w:t>
            </w:r>
          </w:p>
        </w:tc>
        <w:tc>
          <w:tcPr>
            <w:tcW w:w="1077" w:type="dxa"/>
          </w:tcPr>
          <w:p>
            <w:pPr>
              <w:pStyle w:val="0"/>
              <w:jc w:val="center"/>
            </w:pPr>
            <w:r>
              <w:rPr>
                <w:sz w:val="20"/>
              </w:rPr>
              <w:t xml:space="preserve">%</w:t>
            </w:r>
          </w:p>
        </w:tc>
        <w:tc>
          <w:tcPr>
            <w:tcW w:w="1361" w:type="dxa"/>
          </w:tcPr>
          <w:p>
            <w:pPr>
              <w:pStyle w:val="0"/>
            </w:pPr>
            <w:r>
              <w:rPr>
                <w:sz w:val="20"/>
              </w:rPr>
              <w:t xml:space="preserve">66,35</w:t>
            </w:r>
          </w:p>
        </w:tc>
        <w:tc>
          <w:tcPr>
            <w:tcW w:w="737" w:type="dxa"/>
          </w:tcPr>
          <w:p>
            <w:pPr>
              <w:pStyle w:val="0"/>
            </w:pPr>
            <w:r>
              <w:rPr>
                <w:sz w:val="20"/>
              </w:rPr>
              <w:t xml:space="preserve">78,5</w:t>
            </w:r>
          </w:p>
        </w:tc>
        <w:tc>
          <w:tcPr>
            <w:tcW w:w="680" w:type="dxa"/>
          </w:tcPr>
          <w:p>
            <w:pPr>
              <w:pStyle w:val="0"/>
            </w:pPr>
            <w:r>
              <w:rPr>
                <w:sz w:val="20"/>
              </w:rPr>
              <w:t xml:space="preserve">80,0</w:t>
            </w:r>
          </w:p>
        </w:tc>
        <w:tc>
          <w:tcPr>
            <w:tcW w:w="680" w:type="dxa"/>
          </w:tcPr>
          <w:p>
            <w:pPr>
              <w:pStyle w:val="0"/>
            </w:pPr>
            <w:r>
              <w:rPr>
                <w:sz w:val="20"/>
              </w:rPr>
              <w:t xml:space="preserve">82,0</w:t>
            </w:r>
          </w:p>
        </w:tc>
        <w:tc>
          <w:tcPr>
            <w:tcW w:w="680" w:type="dxa"/>
          </w:tcPr>
          <w:p>
            <w:pPr>
              <w:pStyle w:val="0"/>
            </w:pPr>
            <w:r>
              <w:rPr>
                <w:sz w:val="20"/>
              </w:rPr>
              <w:t xml:space="preserve">84,0</w:t>
            </w:r>
          </w:p>
        </w:tc>
        <w:tc>
          <w:tcPr>
            <w:tcW w:w="737" w:type="dxa"/>
          </w:tcPr>
          <w:p>
            <w:pPr>
              <w:pStyle w:val="0"/>
            </w:pPr>
            <w:r>
              <w:rPr>
                <w:sz w:val="20"/>
              </w:rPr>
              <w:t xml:space="preserve">86,0</w:t>
            </w:r>
          </w:p>
        </w:tc>
        <w:tc>
          <w:tcPr>
            <w:tcW w:w="737" w:type="dxa"/>
          </w:tcPr>
          <w:p>
            <w:pPr>
              <w:pStyle w:val="0"/>
            </w:pPr>
            <w:r>
              <w:rPr>
                <w:sz w:val="20"/>
              </w:rPr>
              <w:t xml:space="preserve">88,0</w:t>
            </w:r>
          </w:p>
        </w:tc>
        <w:tc>
          <w:tcPr>
            <w:tcW w:w="794" w:type="dxa"/>
          </w:tcPr>
          <w:p>
            <w:pPr>
              <w:pStyle w:val="0"/>
            </w:pPr>
            <w:r>
              <w:rPr>
                <w:sz w:val="20"/>
              </w:rPr>
              <w:t xml:space="preserve">88,0</w:t>
            </w:r>
          </w:p>
        </w:tc>
      </w:tr>
      <w:tr>
        <w:tc>
          <w:tcPr>
            <w:tcW w:w="704" w:type="dxa"/>
          </w:tcPr>
          <w:p>
            <w:pPr>
              <w:pStyle w:val="0"/>
              <w:jc w:val="center"/>
            </w:pPr>
            <w:r>
              <w:rPr>
                <w:sz w:val="20"/>
              </w:rPr>
              <w:t xml:space="preserve">5.10.</w:t>
            </w:r>
          </w:p>
        </w:tc>
        <w:tc>
          <w:tcPr>
            <w:tcW w:w="5386" w:type="dxa"/>
          </w:tcPr>
          <w:p>
            <w:pPr>
              <w:pStyle w:val="0"/>
            </w:pPr>
            <w:r>
              <w:rPr>
                <w:sz w:val="20"/>
              </w:rPr>
              <w:t xml:space="preserve">Количество молодежи, задействованной во временную форму трудоустройства</w:t>
            </w:r>
          </w:p>
        </w:tc>
        <w:tc>
          <w:tcPr>
            <w:tcW w:w="1077" w:type="dxa"/>
          </w:tcPr>
          <w:p>
            <w:pPr>
              <w:pStyle w:val="0"/>
              <w:jc w:val="center"/>
            </w:pPr>
            <w:r>
              <w:rPr>
                <w:sz w:val="20"/>
              </w:rPr>
              <w:t xml:space="preserve">чел.</w:t>
            </w:r>
          </w:p>
        </w:tc>
        <w:tc>
          <w:tcPr>
            <w:tcW w:w="1361" w:type="dxa"/>
          </w:tcPr>
          <w:p>
            <w:pPr>
              <w:pStyle w:val="0"/>
            </w:pPr>
            <w:r>
              <w:rPr>
                <w:sz w:val="20"/>
              </w:rPr>
              <w:t xml:space="preserve">4048</w:t>
            </w:r>
          </w:p>
        </w:tc>
        <w:tc>
          <w:tcPr>
            <w:tcW w:w="737" w:type="dxa"/>
          </w:tcPr>
          <w:p>
            <w:pPr>
              <w:pStyle w:val="0"/>
            </w:pPr>
            <w:r>
              <w:rPr>
                <w:sz w:val="20"/>
              </w:rPr>
              <w:t xml:space="preserve">3649</w:t>
            </w:r>
          </w:p>
        </w:tc>
        <w:tc>
          <w:tcPr>
            <w:tcW w:w="680" w:type="dxa"/>
          </w:tcPr>
          <w:p>
            <w:pPr>
              <w:pStyle w:val="0"/>
            </w:pPr>
            <w:r>
              <w:rPr>
                <w:sz w:val="20"/>
              </w:rPr>
              <w:t xml:space="preserve">3652</w:t>
            </w:r>
          </w:p>
        </w:tc>
        <w:tc>
          <w:tcPr>
            <w:tcW w:w="680" w:type="dxa"/>
          </w:tcPr>
          <w:p>
            <w:pPr>
              <w:pStyle w:val="0"/>
            </w:pPr>
            <w:r>
              <w:rPr>
                <w:sz w:val="20"/>
              </w:rPr>
              <w:t xml:space="preserve">3653</w:t>
            </w:r>
          </w:p>
        </w:tc>
        <w:tc>
          <w:tcPr>
            <w:tcW w:w="680" w:type="dxa"/>
          </w:tcPr>
          <w:p>
            <w:pPr>
              <w:pStyle w:val="0"/>
            </w:pPr>
            <w:r>
              <w:rPr>
                <w:sz w:val="20"/>
              </w:rPr>
              <w:t xml:space="preserve">3654</w:t>
            </w:r>
          </w:p>
        </w:tc>
        <w:tc>
          <w:tcPr>
            <w:tcW w:w="737" w:type="dxa"/>
          </w:tcPr>
          <w:p>
            <w:pPr>
              <w:pStyle w:val="0"/>
            </w:pPr>
            <w:r>
              <w:rPr>
                <w:sz w:val="20"/>
              </w:rPr>
              <w:t xml:space="preserve">3655</w:t>
            </w:r>
          </w:p>
        </w:tc>
        <w:tc>
          <w:tcPr>
            <w:tcW w:w="737" w:type="dxa"/>
          </w:tcPr>
          <w:p>
            <w:pPr>
              <w:pStyle w:val="0"/>
            </w:pPr>
            <w:r>
              <w:rPr>
                <w:sz w:val="20"/>
              </w:rPr>
              <w:t xml:space="preserve">3656</w:t>
            </w:r>
          </w:p>
        </w:tc>
        <w:tc>
          <w:tcPr>
            <w:tcW w:w="794" w:type="dxa"/>
          </w:tcPr>
          <w:p>
            <w:pPr>
              <w:pStyle w:val="0"/>
            </w:pPr>
            <w:r>
              <w:rPr>
                <w:sz w:val="20"/>
              </w:rPr>
              <w:t xml:space="preserve">3660</w:t>
            </w:r>
          </w:p>
        </w:tc>
      </w:tr>
      <w:tr>
        <w:tc>
          <w:tcPr>
            <w:tcW w:w="704" w:type="dxa"/>
          </w:tcPr>
          <w:p>
            <w:pPr>
              <w:pStyle w:val="0"/>
              <w:jc w:val="center"/>
            </w:pPr>
            <w:r>
              <w:rPr>
                <w:sz w:val="20"/>
              </w:rPr>
              <w:t xml:space="preserve">5.11.</w:t>
            </w:r>
          </w:p>
        </w:tc>
        <w:tc>
          <w:tcPr>
            <w:tcW w:w="5386" w:type="dxa"/>
          </w:tcPr>
          <w:p>
            <w:pPr>
              <w:pStyle w:val="0"/>
            </w:pPr>
            <w:r>
              <w:rPr>
                <w:sz w:val="20"/>
              </w:rPr>
              <w:t xml:space="preserve">Количество субъектов малого предпринимательства, созданных физическими лицами в возрасте до 35 лет (включительно), вовлеченных в реализацию мероприятий по вовлечению молодежи в предпринимательскую деятельность</w:t>
            </w:r>
          </w:p>
        </w:tc>
        <w:tc>
          <w:tcPr>
            <w:tcW w:w="1077" w:type="dxa"/>
          </w:tcPr>
          <w:p>
            <w:pPr>
              <w:pStyle w:val="0"/>
              <w:jc w:val="center"/>
            </w:pPr>
            <w:r>
              <w:rPr>
                <w:sz w:val="20"/>
              </w:rPr>
              <w:t xml:space="preserve">ед.</w:t>
            </w:r>
          </w:p>
        </w:tc>
        <w:tc>
          <w:tcPr>
            <w:tcW w:w="1361" w:type="dxa"/>
          </w:tcPr>
          <w:p>
            <w:pPr>
              <w:pStyle w:val="0"/>
            </w:pPr>
            <w:r>
              <w:rPr>
                <w:sz w:val="20"/>
              </w:rPr>
              <w:t xml:space="preserve">20</w:t>
            </w:r>
          </w:p>
        </w:tc>
        <w:tc>
          <w:tcPr>
            <w:tcW w:w="737" w:type="dxa"/>
          </w:tcPr>
          <w:p>
            <w:pPr>
              <w:pStyle w:val="0"/>
            </w:pPr>
            <w:r>
              <w:rPr>
                <w:sz w:val="20"/>
              </w:rPr>
              <w:t xml:space="preserve">17</w:t>
            </w:r>
          </w:p>
        </w:tc>
        <w:tc>
          <w:tcPr>
            <w:tcW w:w="680" w:type="dxa"/>
          </w:tcPr>
          <w:p>
            <w:pPr>
              <w:pStyle w:val="0"/>
            </w:pPr>
            <w:r>
              <w:rPr>
                <w:sz w:val="20"/>
              </w:rPr>
              <w:t xml:space="preserve">17</w:t>
            </w:r>
          </w:p>
        </w:tc>
        <w:tc>
          <w:tcPr>
            <w:tcW w:w="680" w:type="dxa"/>
          </w:tcPr>
          <w:p>
            <w:pPr>
              <w:pStyle w:val="0"/>
            </w:pPr>
            <w:r>
              <w:rPr>
                <w:sz w:val="20"/>
              </w:rPr>
              <w:t xml:space="preserve">17</w:t>
            </w:r>
          </w:p>
        </w:tc>
        <w:tc>
          <w:tcPr>
            <w:tcW w:w="680" w:type="dxa"/>
          </w:tcPr>
          <w:p>
            <w:pPr>
              <w:pStyle w:val="0"/>
            </w:pPr>
            <w:r>
              <w:rPr>
                <w:sz w:val="20"/>
              </w:rPr>
              <w:t xml:space="preserve">78</w:t>
            </w:r>
          </w:p>
        </w:tc>
        <w:tc>
          <w:tcPr>
            <w:tcW w:w="737" w:type="dxa"/>
          </w:tcPr>
          <w:p>
            <w:pPr>
              <w:pStyle w:val="0"/>
            </w:pPr>
            <w:r>
              <w:rPr>
                <w:sz w:val="20"/>
              </w:rPr>
              <w:t xml:space="preserve">80</w:t>
            </w:r>
          </w:p>
        </w:tc>
        <w:tc>
          <w:tcPr>
            <w:tcW w:w="737" w:type="dxa"/>
          </w:tcPr>
          <w:p>
            <w:pPr>
              <w:pStyle w:val="0"/>
            </w:pPr>
            <w:r>
              <w:rPr>
                <w:sz w:val="20"/>
              </w:rPr>
              <w:t xml:space="preserve">82</w:t>
            </w:r>
          </w:p>
        </w:tc>
        <w:tc>
          <w:tcPr>
            <w:tcW w:w="794" w:type="dxa"/>
          </w:tcPr>
          <w:p>
            <w:pPr>
              <w:pStyle w:val="0"/>
            </w:pPr>
            <w:r>
              <w:rPr>
                <w:sz w:val="20"/>
              </w:rPr>
              <w:t xml:space="preserve">84</w:t>
            </w:r>
          </w:p>
        </w:tc>
      </w:tr>
      <w:tr>
        <w:tc>
          <w:tcPr>
            <w:tcW w:w="704" w:type="dxa"/>
          </w:tcPr>
          <w:p>
            <w:pPr>
              <w:pStyle w:val="0"/>
              <w:jc w:val="center"/>
            </w:pPr>
            <w:r>
              <w:rPr>
                <w:sz w:val="20"/>
              </w:rPr>
              <w:t xml:space="preserve">5.12.</w:t>
            </w:r>
          </w:p>
        </w:tc>
        <w:tc>
          <w:tcPr>
            <w:tcW w:w="5386" w:type="dxa"/>
          </w:tcPr>
          <w:p>
            <w:pPr>
              <w:pStyle w:val="0"/>
            </w:pPr>
            <w:r>
              <w:rPr>
                <w:sz w:val="20"/>
              </w:rPr>
              <w:t xml:space="preserve">Количество физических лиц в возрасте до 35 лет (включительно), вовлеченных в реализацию мероприятий по вовлечению молодежи в предпринимательскую деятельность</w:t>
            </w:r>
          </w:p>
        </w:tc>
        <w:tc>
          <w:tcPr>
            <w:tcW w:w="1077" w:type="dxa"/>
          </w:tcPr>
          <w:p>
            <w:pPr>
              <w:pStyle w:val="0"/>
              <w:jc w:val="center"/>
            </w:pPr>
            <w:r>
              <w:rPr>
                <w:sz w:val="20"/>
              </w:rPr>
              <w:t xml:space="preserve">чел.</w:t>
            </w:r>
          </w:p>
        </w:tc>
        <w:tc>
          <w:tcPr>
            <w:tcW w:w="1361" w:type="dxa"/>
          </w:tcPr>
          <w:p>
            <w:pPr>
              <w:pStyle w:val="0"/>
            </w:pPr>
            <w:r>
              <w:rPr>
                <w:sz w:val="20"/>
              </w:rPr>
              <w:t xml:space="preserve">486</w:t>
            </w:r>
          </w:p>
        </w:tc>
        <w:tc>
          <w:tcPr>
            <w:tcW w:w="737" w:type="dxa"/>
          </w:tcPr>
          <w:p>
            <w:pPr>
              <w:pStyle w:val="0"/>
            </w:pPr>
            <w:r>
              <w:rPr>
                <w:sz w:val="20"/>
              </w:rPr>
              <w:t xml:space="preserve">450</w:t>
            </w:r>
          </w:p>
        </w:tc>
        <w:tc>
          <w:tcPr>
            <w:tcW w:w="680" w:type="dxa"/>
          </w:tcPr>
          <w:p>
            <w:pPr>
              <w:pStyle w:val="0"/>
            </w:pPr>
            <w:r>
              <w:rPr>
                <w:sz w:val="20"/>
              </w:rPr>
              <w:t xml:space="preserve">450</w:t>
            </w:r>
          </w:p>
        </w:tc>
        <w:tc>
          <w:tcPr>
            <w:tcW w:w="680" w:type="dxa"/>
          </w:tcPr>
          <w:p>
            <w:pPr>
              <w:pStyle w:val="0"/>
            </w:pPr>
            <w:r>
              <w:rPr>
                <w:sz w:val="20"/>
              </w:rPr>
              <w:t xml:space="preserve">450</w:t>
            </w:r>
          </w:p>
        </w:tc>
        <w:tc>
          <w:tcPr>
            <w:tcW w:w="680" w:type="dxa"/>
          </w:tcPr>
          <w:p>
            <w:pPr>
              <w:pStyle w:val="0"/>
            </w:pPr>
            <w:r>
              <w:rPr>
                <w:sz w:val="20"/>
              </w:rPr>
              <w:t xml:space="preserve">4500</w:t>
            </w:r>
          </w:p>
        </w:tc>
        <w:tc>
          <w:tcPr>
            <w:tcW w:w="737" w:type="dxa"/>
          </w:tcPr>
          <w:p>
            <w:pPr>
              <w:pStyle w:val="0"/>
            </w:pPr>
            <w:r>
              <w:rPr>
                <w:sz w:val="20"/>
              </w:rPr>
              <w:t xml:space="preserve">4530</w:t>
            </w:r>
          </w:p>
        </w:tc>
        <w:tc>
          <w:tcPr>
            <w:tcW w:w="737" w:type="dxa"/>
          </w:tcPr>
          <w:p>
            <w:pPr>
              <w:pStyle w:val="0"/>
            </w:pPr>
            <w:r>
              <w:rPr>
                <w:sz w:val="20"/>
              </w:rPr>
              <w:t xml:space="preserve">4500</w:t>
            </w:r>
          </w:p>
        </w:tc>
        <w:tc>
          <w:tcPr>
            <w:tcW w:w="794" w:type="dxa"/>
          </w:tcPr>
          <w:p>
            <w:pPr>
              <w:pStyle w:val="0"/>
            </w:pPr>
            <w:r>
              <w:rPr>
                <w:sz w:val="20"/>
              </w:rPr>
              <w:t xml:space="preserve">4580</w:t>
            </w:r>
          </w:p>
        </w:tc>
      </w:tr>
      <w:tr>
        <w:tc>
          <w:tcPr>
            <w:tcW w:w="704" w:type="dxa"/>
          </w:tcPr>
          <w:p>
            <w:pPr>
              <w:pStyle w:val="0"/>
              <w:jc w:val="center"/>
            </w:pPr>
            <w:r>
              <w:rPr>
                <w:sz w:val="20"/>
              </w:rPr>
              <w:t xml:space="preserve">5.13.</w:t>
            </w:r>
          </w:p>
        </w:tc>
        <w:tc>
          <w:tcPr>
            <w:tcW w:w="5386" w:type="dxa"/>
          </w:tcPr>
          <w:p>
            <w:pPr>
              <w:pStyle w:val="0"/>
            </w:pPr>
            <w:r>
              <w:rPr>
                <w:sz w:val="20"/>
              </w:rPr>
              <w:t xml:space="preserve">Количество молодежи муниципальных районов, муниципальных округов и городского округа Новгородской области, принявшей участие в международных, всероссийских и межрегиональных мероприятиях по направлениям государственной молодежной политики</w:t>
            </w:r>
          </w:p>
        </w:tc>
        <w:tc>
          <w:tcPr>
            <w:tcW w:w="1077" w:type="dxa"/>
          </w:tcPr>
          <w:p>
            <w:pPr>
              <w:pStyle w:val="0"/>
              <w:jc w:val="center"/>
            </w:pPr>
            <w:r>
              <w:rPr>
                <w:sz w:val="20"/>
              </w:rPr>
              <w:t xml:space="preserve">чел.</w:t>
            </w:r>
          </w:p>
        </w:tc>
        <w:tc>
          <w:tcPr>
            <w:tcW w:w="1361" w:type="dxa"/>
          </w:tcPr>
          <w:p>
            <w:pPr>
              <w:pStyle w:val="0"/>
            </w:pPr>
            <w:r>
              <w:rPr>
                <w:sz w:val="20"/>
              </w:rPr>
              <w:t xml:space="preserve">553</w:t>
            </w:r>
          </w:p>
        </w:tc>
        <w:tc>
          <w:tcPr>
            <w:tcW w:w="737" w:type="dxa"/>
          </w:tcPr>
          <w:p>
            <w:pPr>
              <w:pStyle w:val="0"/>
            </w:pPr>
            <w:r>
              <w:rPr>
                <w:sz w:val="20"/>
              </w:rPr>
              <w:t xml:space="preserve">198</w:t>
            </w:r>
          </w:p>
        </w:tc>
        <w:tc>
          <w:tcPr>
            <w:tcW w:w="680" w:type="dxa"/>
          </w:tcPr>
          <w:p>
            <w:pPr>
              <w:pStyle w:val="0"/>
            </w:pPr>
            <w:r>
              <w:rPr>
                <w:sz w:val="20"/>
              </w:rPr>
              <w:t xml:space="preserve">201</w:t>
            </w:r>
          </w:p>
        </w:tc>
        <w:tc>
          <w:tcPr>
            <w:tcW w:w="680" w:type="dxa"/>
          </w:tcPr>
          <w:p>
            <w:pPr>
              <w:pStyle w:val="0"/>
            </w:pPr>
            <w:r>
              <w:rPr>
                <w:sz w:val="20"/>
              </w:rPr>
              <w:t xml:space="preserve">204</w:t>
            </w:r>
          </w:p>
        </w:tc>
        <w:tc>
          <w:tcPr>
            <w:tcW w:w="680" w:type="dxa"/>
          </w:tcPr>
          <w:p>
            <w:pPr>
              <w:pStyle w:val="0"/>
            </w:pPr>
            <w:r>
              <w:rPr>
                <w:sz w:val="20"/>
              </w:rPr>
              <w:t xml:space="preserve">207</w:t>
            </w:r>
          </w:p>
        </w:tc>
        <w:tc>
          <w:tcPr>
            <w:tcW w:w="737" w:type="dxa"/>
          </w:tcPr>
          <w:p>
            <w:pPr>
              <w:pStyle w:val="0"/>
            </w:pPr>
            <w:r>
              <w:rPr>
                <w:sz w:val="20"/>
              </w:rPr>
              <w:t xml:space="preserve">210</w:t>
            </w:r>
          </w:p>
        </w:tc>
        <w:tc>
          <w:tcPr>
            <w:tcW w:w="737" w:type="dxa"/>
          </w:tcPr>
          <w:p>
            <w:pPr>
              <w:pStyle w:val="0"/>
            </w:pPr>
            <w:r>
              <w:rPr>
                <w:sz w:val="20"/>
              </w:rPr>
              <w:t xml:space="preserve">213</w:t>
            </w:r>
          </w:p>
        </w:tc>
        <w:tc>
          <w:tcPr>
            <w:tcW w:w="794" w:type="dxa"/>
          </w:tcPr>
          <w:p>
            <w:pPr>
              <w:pStyle w:val="0"/>
            </w:pPr>
            <w:r>
              <w:rPr>
                <w:sz w:val="20"/>
              </w:rPr>
              <w:t xml:space="preserve">214</w:t>
            </w:r>
          </w:p>
        </w:tc>
      </w:tr>
      <w:tr>
        <w:tc>
          <w:tcPr>
            <w:tcW w:w="704" w:type="dxa"/>
          </w:tcPr>
          <w:p>
            <w:pPr>
              <w:pStyle w:val="0"/>
              <w:jc w:val="center"/>
            </w:pPr>
            <w:r>
              <w:rPr>
                <w:sz w:val="20"/>
              </w:rPr>
              <w:t xml:space="preserve">5.14.</w:t>
            </w:r>
          </w:p>
        </w:tc>
        <w:tc>
          <w:tcPr>
            <w:tcW w:w="5386" w:type="dxa"/>
          </w:tcPr>
          <w:p>
            <w:pPr>
              <w:pStyle w:val="0"/>
            </w:pPr>
            <w:r>
              <w:rPr>
                <w:sz w:val="20"/>
              </w:rPr>
              <w:t xml:space="preserve">Доля граждан, вовлеченных в добровольческую деятельность</w:t>
            </w:r>
          </w:p>
        </w:tc>
        <w:tc>
          <w:tcPr>
            <w:tcW w:w="1077" w:type="dxa"/>
          </w:tcPr>
          <w:p>
            <w:pPr>
              <w:pStyle w:val="0"/>
              <w:jc w:val="center"/>
            </w:pPr>
            <w:r>
              <w:rPr>
                <w:sz w:val="20"/>
              </w:rPr>
              <w:t xml:space="preserve">%</w:t>
            </w:r>
          </w:p>
        </w:tc>
        <w:tc>
          <w:tcPr>
            <w:tcW w:w="1361" w:type="dxa"/>
          </w:tcPr>
          <w:p>
            <w:pPr>
              <w:pStyle w:val="0"/>
            </w:pPr>
            <w:r>
              <w:rPr>
                <w:sz w:val="20"/>
              </w:rPr>
              <w:t xml:space="preserve">5,0</w:t>
            </w:r>
          </w:p>
        </w:tc>
        <w:tc>
          <w:tcPr>
            <w:tcW w:w="737" w:type="dxa"/>
          </w:tcPr>
          <w:p>
            <w:pPr>
              <w:pStyle w:val="0"/>
            </w:pPr>
            <w:r>
              <w:rPr>
                <w:sz w:val="20"/>
              </w:rPr>
              <w:t xml:space="preserve">14,0</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704" w:type="dxa"/>
          </w:tcPr>
          <w:p>
            <w:pPr>
              <w:pStyle w:val="0"/>
              <w:jc w:val="center"/>
            </w:pPr>
            <w:r>
              <w:rPr>
                <w:sz w:val="20"/>
              </w:rPr>
              <w:t xml:space="preserve">5.15.</w:t>
            </w:r>
          </w:p>
        </w:tc>
        <w:tc>
          <w:tcPr>
            <w:tcW w:w="5386" w:type="dxa"/>
          </w:tcPr>
          <w:p>
            <w:pPr>
              <w:pStyle w:val="0"/>
            </w:pPr>
            <w:r>
              <w:rPr>
                <w:sz w:val="20"/>
              </w:rPr>
              <w:t xml:space="preserve">Доля молодых людей, вовлеченных в реализуемые органами исполнительной власти области мероприятия, направленные на выявление и развитие талантов, лидеров, молодых людей, обладающих инициативными качествами, в общем количестве молодежи в возрасте от 14 до 35 лет</w:t>
            </w:r>
          </w:p>
        </w:tc>
        <w:tc>
          <w:tcPr>
            <w:tcW w:w="1077" w:type="dxa"/>
          </w:tcPr>
          <w:p>
            <w:pPr>
              <w:pStyle w:val="0"/>
              <w:jc w:val="center"/>
            </w:pPr>
            <w:r>
              <w:rPr>
                <w:sz w:val="20"/>
              </w:rPr>
              <w:t xml:space="preserve">%</w:t>
            </w:r>
          </w:p>
        </w:tc>
        <w:tc>
          <w:tcPr>
            <w:tcW w:w="1361" w:type="dxa"/>
          </w:tcPr>
          <w:p>
            <w:pPr>
              <w:pStyle w:val="0"/>
            </w:pPr>
            <w:r>
              <w:rPr>
                <w:sz w:val="20"/>
              </w:rPr>
              <w:t xml:space="preserve">33,37</w:t>
            </w:r>
          </w:p>
        </w:tc>
        <w:tc>
          <w:tcPr>
            <w:tcW w:w="737" w:type="dxa"/>
          </w:tcPr>
          <w:p>
            <w:pPr>
              <w:pStyle w:val="0"/>
            </w:pPr>
            <w:r>
              <w:rPr>
                <w:sz w:val="20"/>
              </w:rPr>
              <w:t xml:space="preserve">33,5</w:t>
            </w:r>
          </w:p>
        </w:tc>
        <w:tc>
          <w:tcPr>
            <w:tcW w:w="680" w:type="dxa"/>
          </w:tcPr>
          <w:p>
            <w:pPr>
              <w:pStyle w:val="0"/>
            </w:pPr>
            <w:r>
              <w:rPr>
                <w:sz w:val="20"/>
              </w:rPr>
              <w:t xml:space="preserve">33,7</w:t>
            </w:r>
          </w:p>
        </w:tc>
        <w:tc>
          <w:tcPr>
            <w:tcW w:w="680" w:type="dxa"/>
          </w:tcPr>
          <w:p>
            <w:pPr>
              <w:pStyle w:val="0"/>
            </w:pPr>
            <w:r>
              <w:rPr>
                <w:sz w:val="20"/>
              </w:rPr>
              <w:t xml:space="preserve">33,37</w:t>
            </w:r>
          </w:p>
        </w:tc>
        <w:tc>
          <w:tcPr>
            <w:tcW w:w="680" w:type="dxa"/>
          </w:tcPr>
          <w:p>
            <w:pPr>
              <w:pStyle w:val="0"/>
            </w:pPr>
            <w:r>
              <w:rPr>
                <w:sz w:val="20"/>
              </w:rPr>
              <w:t xml:space="preserve">35,0</w:t>
            </w:r>
          </w:p>
        </w:tc>
        <w:tc>
          <w:tcPr>
            <w:tcW w:w="737" w:type="dxa"/>
          </w:tcPr>
          <w:p>
            <w:pPr>
              <w:pStyle w:val="0"/>
            </w:pPr>
            <w:r>
              <w:rPr>
                <w:sz w:val="20"/>
              </w:rPr>
              <w:t xml:space="preserve">40,0</w:t>
            </w:r>
          </w:p>
        </w:tc>
        <w:tc>
          <w:tcPr>
            <w:tcW w:w="737" w:type="dxa"/>
          </w:tcPr>
          <w:p>
            <w:pPr>
              <w:pStyle w:val="0"/>
            </w:pPr>
            <w:r>
              <w:rPr>
                <w:sz w:val="20"/>
              </w:rPr>
              <w:t xml:space="preserve">45,0</w:t>
            </w:r>
          </w:p>
        </w:tc>
        <w:tc>
          <w:tcPr>
            <w:tcW w:w="794" w:type="dxa"/>
          </w:tcPr>
          <w:p>
            <w:pPr>
              <w:pStyle w:val="0"/>
            </w:pPr>
            <w:r>
              <w:rPr>
                <w:sz w:val="20"/>
              </w:rPr>
              <w:t xml:space="preserve">47,0</w:t>
            </w:r>
          </w:p>
        </w:tc>
      </w:tr>
      <w:tr>
        <w:tc>
          <w:tcPr>
            <w:tcW w:w="704" w:type="dxa"/>
          </w:tcPr>
          <w:p>
            <w:pPr>
              <w:pStyle w:val="0"/>
              <w:jc w:val="center"/>
            </w:pPr>
            <w:r>
              <w:rPr>
                <w:sz w:val="20"/>
              </w:rPr>
              <w:t xml:space="preserve">5.16.</w:t>
            </w:r>
          </w:p>
        </w:tc>
        <w:tc>
          <w:tcPr>
            <w:tcW w:w="5386" w:type="dxa"/>
          </w:tcPr>
          <w:p>
            <w:pPr>
              <w:pStyle w:val="0"/>
            </w:pPr>
            <w:r>
              <w:rPr>
                <w:sz w:val="20"/>
              </w:rPr>
              <w:t xml:space="preserve">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c>
          <w:tcPr>
            <w:tcW w:w="1077" w:type="dxa"/>
          </w:tcPr>
          <w:p>
            <w:pPr>
              <w:pStyle w:val="0"/>
              <w:jc w:val="center"/>
            </w:pPr>
            <w:r>
              <w:rPr>
                <w:sz w:val="20"/>
              </w:rPr>
              <w:t xml:space="preserve">тыс. чел.</w:t>
            </w:r>
          </w:p>
        </w:tc>
        <w:tc>
          <w:tcPr>
            <w:tcW w:w="1361" w:type="dxa"/>
          </w:tcPr>
          <w:p>
            <w:pPr>
              <w:pStyle w:val="0"/>
            </w:pPr>
            <w:r>
              <w:rPr>
                <w:sz w:val="20"/>
              </w:rPr>
              <w:t xml:space="preserve">7,0</w:t>
            </w:r>
          </w:p>
        </w:tc>
        <w:tc>
          <w:tcPr>
            <w:tcW w:w="737" w:type="dxa"/>
          </w:tcPr>
          <w:p>
            <w:pPr>
              <w:pStyle w:val="0"/>
            </w:pPr>
            <w:r>
              <w:rPr>
                <w:sz w:val="20"/>
              </w:rPr>
              <w:t xml:space="preserve">9,0</w:t>
            </w:r>
          </w:p>
        </w:tc>
        <w:tc>
          <w:tcPr>
            <w:tcW w:w="680" w:type="dxa"/>
          </w:tcPr>
          <w:p>
            <w:pPr>
              <w:pStyle w:val="0"/>
            </w:pPr>
            <w:r>
              <w:rPr>
                <w:sz w:val="20"/>
              </w:rPr>
              <w:t xml:space="preserve">11,0</w:t>
            </w:r>
          </w:p>
        </w:tc>
        <w:tc>
          <w:tcPr>
            <w:tcW w:w="680" w:type="dxa"/>
          </w:tcPr>
          <w:p>
            <w:pPr>
              <w:pStyle w:val="0"/>
            </w:pPr>
            <w:r>
              <w:rPr>
                <w:sz w:val="20"/>
              </w:rPr>
              <w:t xml:space="preserve">12,0</w:t>
            </w:r>
          </w:p>
        </w:tc>
        <w:tc>
          <w:tcPr>
            <w:tcW w:w="680" w:type="dxa"/>
          </w:tcPr>
          <w:p>
            <w:pPr>
              <w:pStyle w:val="0"/>
            </w:pPr>
            <w:r>
              <w:rPr>
                <w:sz w:val="20"/>
              </w:rPr>
              <w:t xml:space="preserve">18,0</w:t>
            </w:r>
          </w:p>
        </w:tc>
        <w:tc>
          <w:tcPr>
            <w:tcW w:w="737" w:type="dxa"/>
          </w:tcPr>
          <w:p>
            <w:pPr>
              <w:pStyle w:val="0"/>
            </w:pPr>
            <w:r>
              <w:rPr>
                <w:sz w:val="20"/>
              </w:rPr>
              <w:t xml:space="preserve">18,5</w:t>
            </w:r>
          </w:p>
        </w:tc>
        <w:tc>
          <w:tcPr>
            <w:tcW w:w="737" w:type="dxa"/>
          </w:tcPr>
          <w:p>
            <w:pPr>
              <w:pStyle w:val="0"/>
            </w:pPr>
            <w:r>
              <w:rPr>
                <w:sz w:val="20"/>
              </w:rPr>
              <w:t xml:space="preserve">19,0</w:t>
            </w:r>
          </w:p>
        </w:tc>
        <w:tc>
          <w:tcPr>
            <w:tcW w:w="794" w:type="dxa"/>
          </w:tcPr>
          <w:p>
            <w:pPr>
              <w:pStyle w:val="0"/>
            </w:pPr>
            <w:r>
              <w:rPr>
                <w:sz w:val="20"/>
              </w:rPr>
              <w:t xml:space="preserve">20,0</w:t>
            </w:r>
          </w:p>
        </w:tc>
      </w:tr>
      <w:tr>
        <w:tc>
          <w:tcPr>
            <w:tcW w:w="704" w:type="dxa"/>
          </w:tcPr>
          <w:p>
            <w:pPr>
              <w:pStyle w:val="0"/>
              <w:jc w:val="center"/>
            </w:pPr>
            <w:r>
              <w:rPr>
                <w:sz w:val="20"/>
              </w:rPr>
              <w:t xml:space="preserve">5.17.</w:t>
            </w:r>
          </w:p>
        </w:tc>
        <w:tc>
          <w:tcPr>
            <w:tcW w:w="5386" w:type="dxa"/>
          </w:tcPr>
          <w:p>
            <w:pPr>
              <w:pStyle w:val="0"/>
            </w:pPr>
            <w:r>
              <w:rPr>
                <w:sz w:val="20"/>
              </w:rPr>
              <w:t xml:space="preserve">Доля молодежи, задействованной в мероприятиях по вовлечению в творческую деятельность, от общего числа молодежи в Новгородской области</w:t>
            </w:r>
          </w:p>
        </w:tc>
        <w:tc>
          <w:tcPr>
            <w:tcW w:w="1077" w:type="dxa"/>
          </w:tcPr>
          <w:p>
            <w:pPr>
              <w:pStyle w:val="0"/>
              <w:jc w:val="center"/>
            </w:pPr>
            <w:r>
              <w:rPr>
                <w:sz w:val="20"/>
              </w:rPr>
              <w:t xml:space="preserve">%</w:t>
            </w:r>
          </w:p>
        </w:tc>
        <w:tc>
          <w:tcPr>
            <w:tcW w:w="1361" w:type="dxa"/>
          </w:tcPr>
          <w:p>
            <w:pPr>
              <w:pStyle w:val="0"/>
            </w:pPr>
            <w:r>
              <w:rPr>
                <w:sz w:val="20"/>
              </w:rPr>
              <w:t xml:space="preserve">15,0</w:t>
            </w:r>
          </w:p>
        </w:tc>
        <w:tc>
          <w:tcPr>
            <w:tcW w:w="737" w:type="dxa"/>
          </w:tcPr>
          <w:p>
            <w:pPr>
              <w:pStyle w:val="0"/>
            </w:pPr>
            <w:r>
              <w:rPr>
                <w:sz w:val="20"/>
              </w:rPr>
              <w:t xml:space="preserve">30,0</w:t>
            </w:r>
          </w:p>
        </w:tc>
        <w:tc>
          <w:tcPr>
            <w:tcW w:w="680" w:type="dxa"/>
          </w:tcPr>
          <w:p>
            <w:pPr>
              <w:pStyle w:val="0"/>
            </w:pPr>
            <w:r>
              <w:rPr>
                <w:sz w:val="20"/>
              </w:rPr>
              <w:t xml:space="preserve">33,0</w:t>
            </w:r>
          </w:p>
        </w:tc>
        <w:tc>
          <w:tcPr>
            <w:tcW w:w="680" w:type="dxa"/>
          </w:tcPr>
          <w:p>
            <w:pPr>
              <w:pStyle w:val="0"/>
            </w:pPr>
            <w:r>
              <w:rPr>
                <w:sz w:val="20"/>
              </w:rPr>
              <w:t xml:space="preserve">36,0</w:t>
            </w:r>
          </w:p>
        </w:tc>
        <w:tc>
          <w:tcPr>
            <w:tcW w:w="680" w:type="dxa"/>
          </w:tcPr>
          <w:p>
            <w:pPr>
              <w:pStyle w:val="0"/>
            </w:pPr>
            <w:r>
              <w:rPr>
                <w:sz w:val="20"/>
              </w:rPr>
              <w:t xml:space="preserve">39,0</w:t>
            </w:r>
          </w:p>
        </w:tc>
        <w:tc>
          <w:tcPr>
            <w:tcW w:w="737" w:type="dxa"/>
          </w:tcPr>
          <w:p>
            <w:pPr>
              <w:pStyle w:val="0"/>
            </w:pPr>
            <w:r>
              <w:rPr>
                <w:sz w:val="20"/>
              </w:rPr>
              <w:t xml:space="preserve">42,0</w:t>
            </w:r>
          </w:p>
        </w:tc>
        <w:tc>
          <w:tcPr>
            <w:tcW w:w="737" w:type="dxa"/>
          </w:tcPr>
          <w:p>
            <w:pPr>
              <w:pStyle w:val="0"/>
            </w:pPr>
            <w:r>
              <w:rPr>
                <w:sz w:val="20"/>
              </w:rPr>
              <w:t xml:space="preserve">45,0</w:t>
            </w:r>
          </w:p>
        </w:tc>
        <w:tc>
          <w:tcPr>
            <w:tcW w:w="794" w:type="dxa"/>
          </w:tcPr>
          <w:p>
            <w:pPr>
              <w:pStyle w:val="0"/>
            </w:pPr>
            <w:r>
              <w:rPr>
                <w:sz w:val="20"/>
              </w:rPr>
              <w:t xml:space="preserve">46,0</w:t>
            </w:r>
          </w:p>
        </w:tc>
      </w:tr>
      <w:tr>
        <w:tc>
          <w:tcPr>
            <w:tcW w:w="704" w:type="dxa"/>
          </w:tcPr>
          <w:p>
            <w:pPr>
              <w:pStyle w:val="0"/>
              <w:jc w:val="center"/>
            </w:pPr>
            <w:r>
              <w:rPr>
                <w:sz w:val="20"/>
              </w:rPr>
              <w:t xml:space="preserve">5.18.</w:t>
            </w:r>
          </w:p>
        </w:tc>
        <w:tc>
          <w:tcPr>
            <w:tcW w:w="5386" w:type="dxa"/>
          </w:tcPr>
          <w:p>
            <w:pPr>
              <w:pStyle w:val="0"/>
            </w:pPr>
            <w:r>
              <w:rPr>
                <w:sz w:val="20"/>
              </w:rPr>
              <w:t xml:space="preserve">Доля студентов, вовлеченных в клубное студенческое движение, от общего числа студентов в Новгородской области</w:t>
            </w:r>
          </w:p>
        </w:tc>
        <w:tc>
          <w:tcPr>
            <w:tcW w:w="1077" w:type="dxa"/>
          </w:tcPr>
          <w:p>
            <w:pPr>
              <w:pStyle w:val="0"/>
              <w:jc w:val="center"/>
            </w:pPr>
            <w:r>
              <w:rPr>
                <w:sz w:val="20"/>
              </w:rPr>
              <w:t xml:space="preserve">%</w:t>
            </w:r>
          </w:p>
        </w:tc>
        <w:tc>
          <w:tcPr>
            <w:tcW w:w="1361" w:type="dxa"/>
          </w:tcPr>
          <w:p>
            <w:pPr>
              <w:pStyle w:val="0"/>
            </w:pPr>
            <w:r>
              <w:rPr>
                <w:sz w:val="20"/>
              </w:rPr>
              <w:t xml:space="preserve">10,0</w:t>
            </w:r>
          </w:p>
        </w:tc>
        <w:tc>
          <w:tcPr>
            <w:tcW w:w="737" w:type="dxa"/>
          </w:tcPr>
          <w:p>
            <w:pPr>
              <w:pStyle w:val="0"/>
            </w:pPr>
            <w:r>
              <w:rPr>
                <w:sz w:val="20"/>
              </w:rPr>
              <w:t xml:space="preserve">20,0</w:t>
            </w:r>
          </w:p>
        </w:tc>
        <w:tc>
          <w:tcPr>
            <w:tcW w:w="680" w:type="dxa"/>
          </w:tcPr>
          <w:p>
            <w:pPr>
              <w:pStyle w:val="0"/>
            </w:pPr>
            <w:r>
              <w:rPr>
                <w:sz w:val="20"/>
              </w:rPr>
              <w:t xml:space="preserve">30,0</w:t>
            </w:r>
          </w:p>
        </w:tc>
        <w:tc>
          <w:tcPr>
            <w:tcW w:w="680" w:type="dxa"/>
          </w:tcPr>
          <w:p>
            <w:pPr>
              <w:pStyle w:val="0"/>
            </w:pPr>
            <w:r>
              <w:rPr>
                <w:sz w:val="20"/>
              </w:rPr>
              <w:t xml:space="preserve">40,0</w:t>
            </w:r>
          </w:p>
        </w:tc>
        <w:tc>
          <w:tcPr>
            <w:tcW w:w="680" w:type="dxa"/>
          </w:tcPr>
          <w:p>
            <w:pPr>
              <w:pStyle w:val="0"/>
            </w:pPr>
            <w:r>
              <w:rPr>
                <w:sz w:val="20"/>
              </w:rPr>
              <w:t xml:space="preserve">50,0</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704" w:type="dxa"/>
          </w:tcPr>
          <w:p>
            <w:pPr>
              <w:pStyle w:val="0"/>
              <w:jc w:val="center"/>
            </w:pPr>
            <w:r>
              <w:rPr>
                <w:sz w:val="20"/>
              </w:rPr>
              <w:t xml:space="preserve">5.19.</w:t>
            </w:r>
          </w:p>
        </w:tc>
        <w:tc>
          <w:tcPr>
            <w:tcW w:w="5386" w:type="dxa"/>
          </w:tcPr>
          <w:p>
            <w:pPr>
              <w:pStyle w:val="0"/>
            </w:pPr>
            <w:r>
              <w:rPr>
                <w:sz w:val="20"/>
              </w:rPr>
              <w:t xml:space="preserve">Количество разработанных информационных, методических материалов по предупреждению распространения экстремистских идей в молодежной среде, формированию межнациональной и межрелигиозной толерантности молодежи</w:t>
            </w:r>
          </w:p>
        </w:tc>
        <w:tc>
          <w:tcPr>
            <w:tcW w:w="1077" w:type="dxa"/>
          </w:tcPr>
          <w:p>
            <w:pPr>
              <w:pStyle w:val="0"/>
              <w:jc w:val="center"/>
            </w:pPr>
            <w:r>
              <w:rPr>
                <w:sz w:val="20"/>
              </w:rPr>
              <w:t xml:space="preserve">ед.</w:t>
            </w:r>
          </w:p>
        </w:tc>
        <w:tc>
          <w:tcPr>
            <w:tcW w:w="1361" w:type="dxa"/>
          </w:tcPr>
          <w:p>
            <w:pPr>
              <w:pStyle w:val="0"/>
            </w:pPr>
            <w:r>
              <w:rPr>
                <w:sz w:val="20"/>
              </w:rPr>
              <w:t xml:space="preserve">3</w:t>
            </w:r>
          </w:p>
        </w:tc>
        <w:tc>
          <w:tcPr>
            <w:tcW w:w="737" w:type="dxa"/>
          </w:tcPr>
          <w:p>
            <w:pPr>
              <w:pStyle w:val="0"/>
            </w:pPr>
            <w:r>
              <w:rPr>
                <w:sz w:val="20"/>
              </w:rPr>
              <w:t xml:space="preserve">3</w:t>
            </w:r>
          </w:p>
        </w:tc>
        <w:tc>
          <w:tcPr>
            <w:tcW w:w="680" w:type="dxa"/>
          </w:tcPr>
          <w:p>
            <w:pPr>
              <w:pStyle w:val="0"/>
            </w:pPr>
            <w:r>
              <w:rPr>
                <w:sz w:val="20"/>
              </w:rPr>
              <w:t xml:space="preserve">3</w:t>
            </w:r>
          </w:p>
        </w:tc>
        <w:tc>
          <w:tcPr>
            <w:tcW w:w="680" w:type="dxa"/>
          </w:tcPr>
          <w:p>
            <w:pPr>
              <w:pStyle w:val="0"/>
            </w:pPr>
            <w:r>
              <w:rPr>
                <w:sz w:val="20"/>
              </w:rPr>
              <w:t xml:space="preserve">3</w:t>
            </w:r>
          </w:p>
        </w:tc>
        <w:tc>
          <w:tcPr>
            <w:tcW w:w="680" w:type="dxa"/>
          </w:tcPr>
          <w:p>
            <w:pPr>
              <w:pStyle w:val="0"/>
            </w:pPr>
            <w:r>
              <w:rPr>
                <w:sz w:val="20"/>
              </w:rPr>
              <w:t xml:space="preserve">3</w:t>
            </w:r>
          </w:p>
        </w:tc>
        <w:tc>
          <w:tcPr>
            <w:tcW w:w="737" w:type="dxa"/>
          </w:tcPr>
          <w:p>
            <w:pPr>
              <w:pStyle w:val="0"/>
            </w:pPr>
            <w:r>
              <w:rPr>
                <w:sz w:val="20"/>
              </w:rPr>
              <w:t xml:space="preserve">3</w:t>
            </w:r>
          </w:p>
        </w:tc>
        <w:tc>
          <w:tcPr>
            <w:tcW w:w="737" w:type="dxa"/>
          </w:tcPr>
          <w:p>
            <w:pPr>
              <w:pStyle w:val="0"/>
            </w:pPr>
            <w:r>
              <w:rPr>
                <w:sz w:val="20"/>
              </w:rPr>
              <w:t xml:space="preserve">3</w:t>
            </w:r>
          </w:p>
        </w:tc>
        <w:tc>
          <w:tcPr>
            <w:tcW w:w="794" w:type="dxa"/>
          </w:tcPr>
          <w:p>
            <w:pPr>
              <w:pStyle w:val="0"/>
            </w:pPr>
            <w:r>
              <w:rPr>
                <w:sz w:val="20"/>
              </w:rPr>
              <w:t xml:space="preserve">3</w:t>
            </w:r>
          </w:p>
        </w:tc>
      </w:tr>
      <w:tr>
        <w:tc>
          <w:tcPr>
            <w:tcW w:w="704" w:type="dxa"/>
          </w:tcPr>
          <w:p>
            <w:pPr>
              <w:pStyle w:val="0"/>
              <w:jc w:val="center"/>
            </w:pPr>
            <w:r>
              <w:rPr>
                <w:sz w:val="20"/>
              </w:rPr>
              <w:t xml:space="preserve">5.20.</w:t>
            </w:r>
          </w:p>
        </w:tc>
        <w:tc>
          <w:tcPr>
            <w:tcW w:w="5386" w:type="dxa"/>
          </w:tcPr>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077" w:type="dxa"/>
          </w:tcPr>
          <w:p>
            <w:pPr>
              <w:pStyle w:val="0"/>
              <w:jc w:val="center"/>
            </w:pPr>
            <w:r>
              <w:rPr>
                <w:sz w:val="20"/>
              </w:rPr>
              <w:t xml:space="preserve">млн. чел.</w:t>
            </w:r>
          </w:p>
        </w:tc>
        <w:tc>
          <w:tcPr>
            <w:tcW w:w="1361" w:type="dxa"/>
          </w:tcPr>
          <w:p>
            <w:pPr>
              <w:pStyle w:val="0"/>
            </w:pPr>
            <w:r>
              <w:rPr>
                <w:sz w:val="20"/>
              </w:rPr>
              <w:t xml:space="preserve">0,0259</w:t>
            </w:r>
          </w:p>
        </w:tc>
        <w:tc>
          <w:tcPr>
            <w:tcW w:w="737" w:type="dxa"/>
          </w:tcPr>
          <w:p>
            <w:pPr>
              <w:pStyle w:val="0"/>
              <w:jc w:val="center"/>
            </w:pPr>
            <w:r>
              <w:rPr>
                <w:sz w:val="20"/>
              </w:rPr>
              <w:t xml:space="preserve">-</w:t>
            </w:r>
          </w:p>
        </w:tc>
        <w:tc>
          <w:tcPr>
            <w:tcW w:w="680" w:type="dxa"/>
          </w:tcPr>
          <w:p>
            <w:pPr>
              <w:pStyle w:val="0"/>
            </w:pPr>
            <w:r>
              <w:rPr>
                <w:sz w:val="20"/>
              </w:rPr>
              <w:t xml:space="preserve">0,05</w:t>
            </w:r>
          </w:p>
        </w:tc>
        <w:tc>
          <w:tcPr>
            <w:tcW w:w="680" w:type="dxa"/>
          </w:tcPr>
          <w:p>
            <w:pPr>
              <w:pStyle w:val="0"/>
            </w:pPr>
            <w:r>
              <w:rPr>
                <w:sz w:val="20"/>
              </w:rPr>
              <w:t xml:space="preserve">0,055</w:t>
            </w:r>
          </w:p>
        </w:tc>
        <w:tc>
          <w:tcPr>
            <w:tcW w:w="680" w:type="dxa"/>
          </w:tcPr>
          <w:p>
            <w:pPr>
              <w:pStyle w:val="0"/>
            </w:pPr>
            <w:r>
              <w:rPr>
                <w:sz w:val="20"/>
              </w:rPr>
              <w:t xml:space="preserve">0,042</w:t>
            </w:r>
          </w:p>
        </w:tc>
        <w:tc>
          <w:tcPr>
            <w:tcW w:w="737" w:type="dxa"/>
          </w:tcPr>
          <w:p>
            <w:pPr>
              <w:pStyle w:val="0"/>
            </w:pPr>
            <w:r>
              <w:rPr>
                <w:sz w:val="20"/>
              </w:rPr>
              <w:t xml:space="preserve">0,047</w:t>
            </w:r>
          </w:p>
        </w:tc>
        <w:tc>
          <w:tcPr>
            <w:tcW w:w="737" w:type="dxa"/>
          </w:tcPr>
          <w:p>
            <w:pPr>
              <w:pStyle w:val="0"/>
            </w:pPr>
            <w:r>
              <w:rPr>
                <w:sz w:val="20"/>
              </w:rPr>
              <w:t xml:space="preserve">0,052</w:t>
            </w:r>
          </w:p>
        </w:tc>
        <w:tc>
          <w:tcPr>
            <w:tcW w:w="794" w:type="dxa"/>
          </w:tcPr>
          <w:p>
            <w:pPr>
              <w:pStyle w:val="0"/>
            </w:pPr>
            <w:r>
              <w:rPr>
                <w:sz w:val="20"/>
              </w:rPr>
              <w:t xml:space="preserve">0,057</w:t>
            </w:r>
          </w:p>
        </w:tc>
      </w:tr>
      <w:tr>
        <w:tc>
          <w:tcPr>
            <w:tcW w:w="704" w:type="dxa"/>
          </w:tcPr>
          <w:p>
            <w:pPr>
              <w:pStyle w:val="0"/>
              <w:outlineLvl w:val="2"/>
              <w:jc w:val="center"/>
            </w:pPr>
            <w:r>
              <w:rPr>
                <w:sz w:val="20"/>
              </w:rPr>
              <w:t xml:space="preserve">6.</w:t>
            </w:r>
          </w:p>
        </w:tc>
        <w:tc>
          <w:tcPr>
            <w:gridSpan w:val="10"/>
            <w:tcW w:w="12869" w:type="dxa"/>
          </w:tcPr>
          <w:p>
            <w:pPr>
              <w:pStyle w:val="0"/>
            </w:pPr>
            <w:r>
              <w:rPr>
                <w:sz w:val="20"/>
              </w:rPr>
              <w:t xml:space="preserve">Подпрограмма "Патриотическое воспитание населения Новгородской области"</w:t>
            </w:r>
          </w:p>
        </w:tc>
      </w:tr>
      <w:tr>
        <w:tc>
          <w:tcPr>
            <w:tcW w:w="704" w:type="dxa"/>
          </w:tcPr>
          <w:p>
            <w:pPr>
              <w:pStyle w:val="0"/>
              <w:jc w:val="center"/>
            </w:pPr>
            <w:r>
              <w:rPr>
                <w:sz w:val="20"/>
              </w:rPr>
              <w:t xml:space="preserve">6.1.</w:t>
            </w:r>
          </w:p>
        </w:tc>
        <w:tc>
          <w:tcPr>
            <w:tcW w:w="5386" w:type="dxa"/>
          </w:tcPr>
          <w:p>
            <w:pPr>
              <w:pStyle w:val="0"/>
            </w:pPr>
            <w:r>
              <w:rPr>
                <w:sz w:val="20"/>
              </w:rPr>
              <w:t xml:space="preserve">Количество специалистов, принявших участие в областных конференциях, семинарах, "круглых столах" по вопросам гражданско-патриотического воспитания населения области и допризывной подготовки молодежи к военной службе</w:t>
            </w:r>
          </w:p>
        </w:tc>
        <w:tc>
          <w:tcPr>
            <w:tcW w:w="1077" w:type="dxa"/>
          </w:tcPr>
          <w:p>
            <w:pPr>
              <w:pStyle w:val="0"/>
              <w:jc w:val="center"/>
            </w:pPr>
            <w:r>
              <w:rPr>
                <w:sz w:val="20"/>
              </w:rPr>
              <w:t xml:space="preserve">чел.</w:t>
            </w:r>
          </w:p>
        </w:tc>
        <w:tc>
          <w:tcPr>
            <w:tcW w:w="1361" w:type="dxa"/>
          </w:tcPr>
          <w:p>
            <w:pPr>
              <w:pStyle w:val="0"/>
            </w:pPr>
            <w:r>
              <w:rPr>
                <w:sz w:val="20"/>
              </w:rPr>
              <w:t xml:space="preserve">263</w:t>
            </w:r>
          </w:p>
        </w:tc>
        <w:tc>
          <w:tcPr>
            <w:tcW w:w="737" w:type="dxa"/>
          </w:tcPr>
          <w:p>
            <w:pPr>
              <w:pStyle w:val="0"/>
            </w:pPr>
            <w:r>
              <w:rPr>
                <w:sz w:val="20"/>
              </w:rPr>
              <w:t xml:space="preserve">190</w:t>
            </w:r>
          </w:p>
        </w:tc>
        <w:tc>
          <w:tcPr>
            <w:tcW w:w="680" w:type="dxa"/>
          </w:tcPr>
          <w:p>
            <w:pPr>
              <w:pStyle w:val="0"/>
            </w:pPr>
            <w:r>
              <w:rPr>
                <w:sz w:val="20"/>
              </w:rPr>
              <w:t xml:space="preserve">200</w:t>
            </w:r>
          </w:p>
        </w:tc>
        <w:tc>
          <w:tcPr>
            <w:tcW w:w="680" w:type="dxa"/>
          </w:tcPr>
          <w:p>
            <w:pPr>
              <w:pStyle w:val="0"/>
            </w:pPr>
            <w:r>
              <w:rPr>
                <w:sz w:val="20"/>
              </w:rPr>
              <w:t xml:space="preserve">200</w:t>
            </w:r>
          </w:p>
        </w:tc>
        <w:tc>
          <w:tcPr>
            <w:tcW w:w="680" w:type="dxa"/>
          </w:tcPr>
          <w:p>
            <w:pPr>
              <w:pStyle w:val="0"/>
            </w:pPr>
            <w:r>
              <w:rPr>
                <w:sz w:val="20"/>
              </w:rPr>
              <w:t xml:space="preserve">210</w:t>
            </w:r>
          </w:p>
        </w:tc>
        <w:tc>
          <w:tcPr>
            <w:tcW w:w="737" w:type="dxa"/>
          </w:tcPr>
          <w:p>
            <w:pPr>
              <w:pStyle w:val="0"/>
            </w:pPr>
            <w:r>
              <w:rPr>
                <w:sz w:val="20"/>
              </w:rPr>
              <w:t xml:space="preserve">220</w:t>
            </w:r>
          </w:p>
        </w:tc>
        <w:tc>
          <w:tcPr>
            <w:tcW w:w="737" w:type="dxa"/>
          </w:tcPr>
          <w:p>
            <w:pPr>
              <w:pStyle w:val="0"/>
            </w:pPr>
            <w:r>
              <w:rPr>
                <w:sz w:val="20"/>
              </w:rPr>
              <w:t xml:space="preserve">230</w:t>
            </w:r>
          </w:p>
        </w:tc>
        <w:tc>
          <w:tcPr>
            <w:tcW w:w="794" w:type="dxa"/>
          </w:tcPr>
          <w:p>
            <w:pPr>
              <w:pStyle w:val="0"/>
            </w:pPr>
            <w:r>
              <w:rPr>
                <w:sz w:val="20"/>
              </w:rPr>
              <w:t xml:space="preserve">240</w:t>
            </w:r>
          </w:p>
        </w:tc>
      </w:tr>
      <w:tr>
        <w:tc>
          <w:tcPr>
            <w:tcW w:w="704" w:type="dxa"/>
          </w:tcPr>
          <w:p>
            <w:pPr>
              <w:pStyle w:val="0"/>
              <w:jc w:val="center"/>
            </w:pPr>
            <w:r>
              <w:rPr>
                <w:sz w:val="20"/>
              </w:rPr>
              <w:t xml:space="preserve">6.2.</w:t>
            </w:r>
          </w:p>
        </w:tc>
        <w:tc>
          <w:tcPr>
            <w:tcW w:w="5386" w:type="dxa"/>
          </w:tcPr>
          <w:p>
            <w:pPr>
              <w:pStyle w:val="0"/>
            </w:pPr>
            <w:r>
              <w:rPr>
                <w:sz w:val="20"/>
              </w:rPr>
              <w:t xml:space="preserve">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w:t>
            </w:r>
          </w:p>
        </w:tc>
        <w:tc>
          <w:tcPr>
            <w:tcW w:w="1077" w:type="dxa"/>
          </w:tcPr>
          <w:p>
            <w:pPr>
              <w:pStyle w:val="0"/>
              <w:jc w:val="center"/>
            </w:pPr>
            <w:r>
              <w:rPr>
                <w:sz w:val="20"/>
              </w:rPr>
              <w:t xml:space="preserve">чел.</w:t>
            </w:r>
          </w:p>
        </w:tc>
        <w:tc>
          <w:tcPr>
            <w:tcW w:w="1361" w:type="dxa"/>
          </w:tcPr>
          <w:p>
            <w:pPr>
              <w:pStyle w:val="0"/>
            </w:pPr>
            <w:r>
              <w:rPr>
                <w:sz w:val="20"/>
              </w:rPr>
              <w:t xml:space="preserve">146</w:t>
            </w:r>
          </w:p>
        </w:tc>
        <w:tc>
          <w:tcPr>
            <w:tcW w:w="737"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pPr>
            <w:r>
              <w:rPr>
                <w:sz w:val="20"/>
              </w:rPr>
              <w:t xml:space="preserve">100</w:t>
            </w:r>
          </w:p>
        </w:tc>
        <w:tc>
          <w:tcPr>
            <w:tcW w:w="737" w:type="dxa"/>
          </w:tcPr>
          <w:p>
            <w:pPr>
              <w:pStyle w:val="0"/>
            </w:pPr>
            <w:r>
              <w:rPr>
                <w:sz w:val="20"/>
              </w:rPr>
              <w:t xml:space="preserve">100</w:t>
            </w:r>
          </w:p>
        </w:tc>
        <w:tc>
          <w:tcPr>
            <w:tcW w:w="737" w:type="dxa"/>
          </w:tcPr>
          <w:p>
            <w:pPr>
              <w:pStyle w:val="0"/>
            </w:pPr>
            <w:r>
              <w:rPr>
                <w:sz w:val="20"/>
              </w:rPr>
              <w:t xml:space="preserve">100</w:t>
            </w:r>
          </w:p>
        </w:tc>
        <w:tc>
          <w:tcPr>
            <w:tcW w:w="794" w:type="dxa"/>
          </w:tcPr>
          <w:p>
            <w:pPr>
              <w:pStyle w:val="0"/>
            </w:pPr>
            <w:r>
              <w:rPr>
                <w:sz w:val="20"/>
              </w:rPr>
              <w:t xml:space="preserve">100</w:t>
            </w:r>
          </w:p>
        </w:tc>
      </w:tr>
      <w:tr>
        <w:tc>
          <w:tcPr>
            <w:tcW w:w="704" w:type="dxa"/>
          </w:tcPr>
          <w:p>
            <w:pPr>
              <w:pStyle w:val="0"/>
              <w:jc w:val="center"/>
            </w:pPr>
            <w:r>
              <w:rPr>
                <w:sz w:val="20"/>
              </w:rPr>
              <w:t xml:space="preserve">6.3.</w:t>
            </w:r>
          </w:p>
        </w:tc>
        <w:tc>
          <w:tcPr>
            <w:tcW w:w="5386" w:type="dxa"/>
          </w:tcPr>
          <w:p>
            <w:pPr>
              <w:pStyle w:val="0"/>
            </w:pPr>
            <w:r>
              <w:rPr>
                <w:sz w:val="20"/>
              </w:rPr>
              <w:t xml:space="preserve">Доля образовательных организаций всех типов, участвующих в реализации подпрограммы "Патриотическое воспитание населения Новгородской области", в общей численности образовательных организаций области</w:t>
            </w:r>
          </w:p>
        </w:tc>
        <w:tc>
          <w:tcPr>
            <w:tcW w:w="1077" w:type="dxa"/>
          </w:tcPr>
          <w:p>
            <w:pPr>
              <w:pStyle w:val="0"/>
              <w:jc w:val="center"/>
            </w:pPr>
            <w:r>
              <w:rPr>
                <w:sz w:val="20"/>
              </w:rPr>
              <w:t xml:space="preserve">%</w:t>
            </w:r>
          </w:p>
        </w:tc>
        <w:tc>
          <w:tcPr>
            <w:tcW w:w="1361" w:type="dxa"/>
          </w:tcPr>
          <w:p>
            <w:pPr>
              <w:pStyle w:val="0"/>
            </w:pPr>
            <w:r>
              <w:rPr>
                <w:sz w:val="20"/>
              </w:rPr>
              <w:t xml:space="preserve">100</w:t>
            </w:r>
          </w:p>
        </w:tc>
        <w:tc>
          <w:tcPr>
            <w:tcW w:w="737" w:type="dxa"/>
          </w:tcPr>
          <w:p>
            <w:pPr>
              <w:pStyle w:val="0"/>
            </w:pPr>
            <w:r>
              <w:rPr>
                <w:sz w:val="20"/>
              </w:rPr>
              <w:t xml:space="preserve">90,0</w:t>
            </w:r>
          </w:p>
        </w:tc>
        <w:tc>
          <w:tcPr>
            <w:tcW w:w="680" w:type="dxa"/>
          </w:tcPr>
          <w:p>
            <w:pPr>
              <w:pStyle w:val="0"/>
            </w:pPr>
            <w:r>
              <w:rPr>
                <w:sz w:val="20"/>
              </w:rPr>
              <w:t xml:space="preserve">95,0</w:t>
            </w:r>
          </w:p>
        </w:tc>
        <w:tc>
          <w:tcPr>
            <w:tcW w:w="680" w:type="dxa"/>
          </w:tcPr>
          <w:p>
            <w:pPr>
              <w:pStyle w:val="0"/>
            </w:pPr>
            <w:r>
              <w:rPr>
                <w:sz w:val="20"/>
              </w:rPr>
              <w:t xml:space="preserve">95,0</w:t>
            </w:r>
          </w:p>
        </w:tc>
        <w:tc>
          <w:tcPr>
            <w:tcW w:w="680" w:type="dxa"/>
          </w:tcPr>
          <w:p>
            <w:pPr>
              <w:pStyle w:val="0"/>
            </w:pPr>
            <w:r>
              <w:rPr>
                <w:sz w:val="20"/>
              </w:rPr>
              <w:t xml:space="preserve">95,0</w:t>
            </w:r>
          </w:p>
        </w:tc>
        <w:tc>
          <w:tcPr>
            <w:tcW w:w="737" w:type="dxa"/>
          </w:tcPr>
          <w:p>
            <w:pPr>
              <w:pStyle w:val="0"/>
            </w:pPr>
            <w:r>
              <w:rPr>
                <w:sz w:val="20"/>
              </w:rPr>
              <w:t xml:space="preserve">95,0</w:t>
            </w:r>
          </w:p>
        </w:tc>
        <w:tc>
          <w:tcPr>
            <w:tcW w:w="737" w:type="dxa"/>
          </w:tcPr>
          <w:p>
            <w:pPr>
              <w:pStyle w:val="0"/>
            </w:pPr>
            <w:r>
              <w:rPr>
                <w:sz w:val="20"/>
              </w:rPr>
              <w:t xml:space="preserve">95,0</w:t>
            </w:r>
          </w:p>
        </w:tc>
        <w:tc>
          <w:tcPr>
            <w:tcW w:w="794" w:type="dxa"/>
          </w:tcPr>
          <w:p>
            <w:pPr>
              <w:pStyle w:val="0"/>
            </w:pPr>
            <w:r>
              <w:rPr>
                <w:sz w:val="20"/>
              </w:rPr>
              <w:t xml:space="preserve">95,0</w:t>
            </w:r>
          </w:p>
        </w:tc>
      </w:tr>
      <w:tr>
        <w:tc>
          <w:tcPr>
            <w:tcW w:w="704" w:type="dxa"/>
          </w:tcPr>
          <w:p>
            <w:pPr>
              <w:pStyle w:val="0"/>
              <w:jc w:val="center"/>
            </w:pPr>
            <w:r>
              <w:rPr>
                <w:sz w:val="20"/>
              </w:rPr>
              <w:t xml:space="preserve">6.4.</w:t>
            </w:r>
          </w:p>
        </w:tc>
        <w:tc>
          <w:tcPr>
            <w:tcW w:w="5386" w:type="dxa"/>
          </w:tcPr>
          <w:p>
            <w:pPr>
              <w:pStyle w:val="0"/>
            </w:pPr>
            <w:r>
              <w:rPr>
                <w:sz w:val="20"/>
              </w:rPr>
              <w:t xml:space="preserve">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района, области, в общей численности обучающихся области</w:t>
            </w:r>
          </w:p>
        </w:tc>
        <w:tc>
          <w:tcPr>
            <w:tcW w:w="1077" w:type="dxa"/>
          </w:tcPr>
          <w:p>
            <w:pPr>
              <w:pStyle w:val="0"/>
              <w:jc w:val="center"/>
            </w:pPr>
            <w:r>
              <w:rPr>
                <w:sz w:val="20"/>
              </w:rPr>
              <w:t xml:space="preserve">%</w:t>
            </w:r>
          </w:p>
        </w:tc>
        <w:tc>
          <w:tcPr>
            <w:tcW w:w="1361" w:type="dxa"/>
          </w:tcPr>
          <w:p>
            <w:pPr>
              <w:pStyle w:val="0"/>
            </w:pPr>
            <w:r>
              <w:rPr>
                <w:sz w:val="20"/>
              </w:rPr>
              <w:t xml:space="preserve">68,1</w:t>
            </w:r>
          </w:p>
        </w:tc>
        <w:tc>
          <w:tcPr>
            <w:tcW w:w="737" w:type="dxa"/>
          </w:tcPr>
          <w:p>
            <w:pPr>
              <w:pStyle w:val="0"/>
            </w:pPr>
            <w:r>
              <w:rPr>
                <w:sz w:val="20"/>
              </w:rPr>
              <w:t xml:space="preserve">60,0</w:t>
            </w:r>
          </w:p>
        </w:tc>
        <w:tc>
          <w:tcPr>
            <w:tcW w:w="680" w:type="dxa"/>
          </w:tcPr>
          <w:p>
            <w:pPr>
              <w:pStyle w:val="0"/>
            </w:pPr>
            <w:r>
              <w:rPr>
                <w:sz w:val="20"/>
              </w:rPr>
              <w:t xml:space="preserve">62,0</w:t>
            </w:r>
          </w:p>
        </w:tc>
        <w:tc>
          <w:tcPr>
            <w:tcW w:w="680" w:type="dxa"/>
          </w:tcPr>
          <w:p>
            <w:pPr>
              <w:pStyle w:val="0"/>
            </w:pPr>
            <w:r>
              <w:rPr>
                <w:sz w:val="20"/>
              </w:rPr>
              <w:t xml:space="preserve">64,0</w:t>
            </w:r>
          </w:p>
        </w:tc>
        <w:tc>
          <w:tcPr>
            <w:tcW w:w="680" w:type="dxa"/>
          </w:tcPr>
          <w:p>
            <w:pPr>
              <w:pStyle w:val="0"/>
            </w:pPr>
            <w:r>
              <w:rPr>
                <w:sz w:val="20"/>
              </w:rPr>
              <w:t xml:space="preserve">66,0</w:t>
            </w:r>
          </w:p>
        </w:tc>
        <w:tc>
          <w:tcPr>
            <w:tcW w:w="737" w:type="dxa"/>
          </w:tcPr>
          <w:p>
            <w:pPr>
              <w:pStyle w:val="0"/>
            </w:pPr>
            <w:r>
              <w:rPr>
                <w:sz w:val="20"/>
              </w:rPr>
              <w:t xml:space="preserve">68,0</w:t>
            </w:r>
          </w:p>
        </w:tc>
        <w:tc>
          <w:tcPr>
            <w:tcW w:w="737" w:type="dxa"/>
          </w:tcPr>
          <w:p>
            <w:pPr>
              <w:pStyle w:val="0"/>
            </w:pPr>
            <w:r>
              <w:rPr>
                <w:sz w:val="20"/>
              </w:rPr>
              <w:t xml:space="preserve">70,0</w:t>
            </w:r>
          </w:p>
        </w:tc>
        <w:tc>
          <w:tcPr>
            <w:tcW w:w="794" w:type="dxa"/>
          </w:tcPr>
          <w:p>
            <w:pPr>
              <w:pStyle w:val="0"/>
            </w:pPr>
            <w:r>
              <w:rPr>
                <w:sz w:val="20"/>
              </w:rPr>
              <w:t xml:space="preserve">72,0</w:t>
            </w:r>
          </w:p>
        </w:tc>
      </w:tr>
      <w:tr>
        <w:tc>
          <w:tcPr>
            <w:tcW w:w="704" w:type="dxa"/>
          </w:tcPr>
          <w:p>
            <w:pPr>
              <w:pStyle w:val="0"/>
              <w:jc w:val="center"/>
            </w:pPr>
            <w:r>
              <w:rPr>
                <w:sz w:val="20"/>
              </w:rPr>
              <w:t xml:space="preserve">6.5.</w:t>
            </w:r>
          </w:p>
        </w:tc>
        <w:tc>
          <w:tcPr>
            <w:tcW w:w="5386" w:type="dxa"/>
          </w:tcPr>
          <w:p>
            <w:pPr>
              <w:pStyle w:val="0"/>
            </w:pPr>
            <w:r>
              <w:rPr>
                <w:sz w:val="20"/>
              </w:rPr>
              <w:t xml:space="preserve">Доля воинских частей (кораблей), расположенных на территории области, над которыми шефствуют трудовые коллективы, бизнес-структуры</w:t>
            </w:r>
          </w:p>
        </w:tc>
        <w:tc>
          <w:tcPr>
            <w:tcW w:w="1077" w:type="dxa"/>
          </w:tcPr>
          <w:p>
            <w:pPr>
              <w:pStyle w:val="0"/>
              <w:jc w:val="center"/>
            </w:pPr>
            <w:r>
              <w:rPr>
                <w:sz w:val="20"/>
              </w:rPr>
              <w:t xml:space="preserve">%</w:t>
            </w:r>
          </w:p>
        </w:tc>
        <w:tc>
          <w:tcPr>
            <w:tcW w:w="1361" w:type="dxa"/>
          </w:tcPr>
          <w:p>
            <w:pPr>
              <w:pStyle w:val="0"/>
            </w:pPr>
            <w:r>
              <w:rPr>
                <w:sz w:val="20"/>
              </w:rPr>
              <w:t xml:space="preserve">80,0</w:t>
            </w:r>
          </w:p>
        </w:tc>
        <w:tc>
          <w:tcPr>
            <w:tcW w:w="737" w:type="dxa"/>
          </w:tcPr>
          <w:p>
            <w:pPr>
              <w:pStyle w:val="0"/>
            </w:pPr>
            <w:r>
              <w:rPr>
                <w:sz w:val="20"/>
              </w:rPr>
              <w:t xml:space="preserve">80,0</w:t>
            </w:r>
          </w:p>
        </w:tc>
        <w:tc>
          <w:tcPr>
            <w:tcW w:w="680" w:type="dxa"/>
          </w:tcPr>
          <w:p>
            <w:pPr>
              <w:pStyle w:val="0"/>
            </w:pPr>
            <w:r>
              <w:rPr>
                <w:sz w:val="20"/>
              </w:rPr>
              <w:t xml:space="preserve">80,0</w:t>
            </w:r>
          </w:p>
        </w:tc>
        <w:tc>
          <w:tcPr>
            <w:tcW w:w="680" w:type="dxa"/>
          </w:tcPr>
          <w:p>
            <w:pPr>
              <w:pStyle w:val="0"/>
            </w:pPr>
            <w:r>
              <w:rPr>
                <w:sz w:val="20"/>
              </w:rPr>
              <w:t xml:space="preserve">80,0</w:t>
            </w:r>
          </w:p>
        </w:tc>
        <w:tc>
          <w:tcPr>
            <w:tcW w:w="680" w:type="dxa"/>
          </w:tcPr>
          <w:p>
            <w:pPr>
              <w:pStyle w:val="0"/>
            </w:pPr>
            <w:r>
              <w:rPr>
                <w:sz w:val="20"/>
              </w:rPr>
              <w:t xml:space="preserve">80,0</w:t>
            </w:r>
          </w:p>
        </w:tc>
        <w:tc>
          <w:tcPr>
            <w:tcW w:w="737" w:type="dxa"/>
          </w:tcPr>
          <w:p>
            <w:pPr>
              <w:pStyle w:val="0"/>
            </w:pPr>
            <w:r>
              <w:rPr>
                <w:sz w:val="20"/>
              </w:rPr>
              <w:t xml:space="preserve">100</w:t>
            </w:r>
          </w:p>
        </w:tc>
        <w:tc>
          <w:tcPr>
            <w:tcW w:w="737" w:type="dxa"/>
          </w:tcPr>
          <w:p>
            <w:pPr>
              <w:pStyle w:val="0"/>
            </w:pPr>
            <w:r>
              <w:rPr>
                <w:sz w:val="20"/>
              </w:rPr>
              <w:t xml:space="preserve">100</w:t>
            </w:r>
          </w:p>
        </w:tc>
        <w:tc>
          <w:tcPr>
            <w:tcW w:w="794" w:type="dxa"/>
          </w:tcPr>
          <w:p>
            <w:pPr>
              <w:pStyle w:val="0"/>
            </w:pPr>
            <w:r>
              <w:rPr>
                <w:sz w:val="20"/>
              </w:rPr>
              <w:t xml:space="preserve">100</w:t>
            </w:r>
          </w:p>
        </w:tc>
      </w:tr>
      <w:tr>
        <w:tc>
          <w:tcPr>
            <w:tcW w:w="704" w:type="dxa"/>
          </w:tcPr>
          <w:p>
            <w:pPr>
              <w:pStyle w:val="0"/>
              <w:jc w:val="center"/>
            </w:pPr>
            <w:r>
              <w:rPr>
                <w:sz w:val="20"/>
              </w:rPr>
              <w:t xml:space="preserve">6.6.</w:t>
            </w:r>
          </w:p>
        </w:tc>
        <w:tc>
          <w:tcPr>
            <w:tcW w:w="5386" w:type="dxa"/>
          </w:tcPr>
          <w:p>
            <w:pPr>
              <w:pStyle w:val="0"/>
            </w:pPr>
            <w:r>
              <w:rPr>
                <w:sz w:val="20"/>
              </w:rPr>
              <w:t xml:space="preserve">Доля общеобразовательных, профессиональных и образовательных организаций высшего образования, над которыми шефствуют воинские части</w:t>
            </w:r>
          </w:p>
        </w:tc>
        <w:tc>
          <w:tcPr>
            <w:tcW w:w="1077" w:type="dxa"/>
          </w:tcPr>
          <w:p>
            <w:pPr>
              <w:pStyle w:val="0"/>
              <w:jc w:val="center"/>
            </w:pPr>
            <w:r>
              <w:rPr>
                <w:sz w:val="20"/>
              </w:rPr>
              <w:t xml:space="preserve">%</w:t>
            </w:r>
          </w:p>
        </w:tc>
        <w:tc>
          <w:tcPr>
            <w:tcW w:w="1361" w:type="dxa"/>
          </w:tcPr>
          <w:p>
            <w:pPr>
              <w:pStyle w:val="0"/>
            </w:pPr>
            <w:r>
              <w:rPr>
                <w:sz w:val="20"/>
              </w:rPr>
              <w:t xml:space="preserve">30,3</w:t>
            </w:r>
          </w:p>
        </w:tc>
        <w:tc>
          <w:tcPr>
            <w:tcW w:w="737"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pPr>
            <w:r>
              <w:rPr>
                <w:sz w:val="20"/>
              </w:rPr>
              <w:t xml:space="preserve">100</w:t>
            </w:r>
          </w:p>
        </w:tc>
        <w:tc>
          <w:tcPr>
            <w:tcW w:w="737" w:type="dxa"/>
          </w:tcPr>
          <w:p>
            <w:pPr>
              <w:pStyle w:val="0"/>
            </w:pPr>
            <w:r>
              <w:rPr>
                <w:sz w:val="20"/>
              </w:rPr>
              <w:t xml:space="preserve">100</w:t>
            </w:r>
          </w:p>
        </w:tc>
        <w:tc>
          <w:tcPr>
            <w:tcW w:w="737" w:type="dxa"/>
          </w:tcPr>
          <w:p>
            <w:pPr>
              <w:pStyle w:val="0"/>
            </w:pPr>
            <w:r>
              <w:rPr>
                <w:sz w:val="20"/>
              </w:rPr>
              <w:t xml:space="preserve">100</w:t>
            </w:r>
          </w:p>
        </w:tc>
        <w:tc>
          <w:tcPr>
            <w:tcW w:w="794" w:type="dxa"/>
          </w:tcPr>
          <w:p>
            <w:pPr>
              <w:pStyle w:val="0"/>
            </w:pPr>
            <w:r>
              <w:rPr>
                <w:sz w:val="20"/>
              </w:rPr>
              <w:t xml:space="preserve">100</w:t>
            </w:r>
          </w:p>
        </w:tc>
      </w:tr>
      <w:tr>
        <w:tc>
          <w:tcPr>
            <w:tcW w:w="704" w:type="dxa"/>
          </w:tcPr>
          <w:p>
            <w:pPr>
              <w:pStyle w:val="0"/>
              <w:jc w:val="center"/>
            </w:pPr>
            <w:r>
              <w:rPr>
                <w:sz w:val="20"/>
              </w:rPr>
              <w:t xml:space="preserve">6.7.</w:t>
            </w:r>
          </w:p>
        </w:tc>
        <w:tc>
          <w:tcPr>
            <w:tcW w:w="5386" w:type="dxa"/>
          </w:tcPr>
          <w:p>
            <w:pPr>
              <w:pStyle w:val="0"/>
            </w:pPr>
            <w:r>
              <w:rPr>
                <w:sz w:val="20"/>
              </w:rPr>
              <w:t xml:space="preserve">Количество населения области, вовлеченного в поисковую деятельность</w:t>
            </w:r>
          </w:p>
        </w:tc>
        <w:tc>
          <w:tcPr>
            <w:tcW w:w="1077" w:type="dxa"/>
          </w:tcPr>
          <w:p>
            <w:pPr>
              <w:pStyle w:val="0"/>
              <w:jc w:val="center"/>
            </w:pPr>
            <w:r>
              <w:rPr>
                <w:sz w:val="20"/>
              </w:rPr>
              <w:t xml:space="preserve">чел.</w:t>
            </w:r>
          </w:p>
        </w:tc>
        <w:tc>
          <w:tcPr>
            <w:tcW w:w="1361" w:type="dxa"/>
          </w:tcPr>
          <w:p>
            <w:pPr>
              <w:pStyle w:val="0"/>
            </w:pPr>
            <w:r>
              <w:rPr>
                <w:sz w:val="20"/>
              </w:rPr>
              <w:t xml:space="preserve">1044</w:t>
            </w:r>
          </w:p>
        </w:tc>
        <w:tc>
          <w:tcPr>
            <w:tcW w:w="737" w:type="dxa"/>
          </w:tcPr>
          <w:p>
            <w:pPr>
              <w:pStyle w:val="0"/>
            </w:pPr>
            <w:r>
              <w:rPr>
                <w:sz w:val="20"/>
              </w:rPr>
              <w:t xml:space="preserve">950</w:t>
            </w:r>
          </w:p>
        </w:tc>
        <w:tc>
          <w:tcPr>
            <w:tcW w:w="680" w:type="dxa"/>
          </w:tcPr>
          <w:p>
            <w:pPr>
              <w:pStyle w:val="0"/>
            </w:pPr>
            <w:r>
              <w:rPr>
                <w:sz w:val="20"/>
              </w:rPr>
              <w:t xml:space="preserve">960</w:t>
            </w:r>
          </w:p>
        </w:tc>
        <w:tc>
          <w:tcPr>
            <w:tcW w:w="680" w:type="dxa"/>
          </w:tcPr>
          <w:p>
            <w:pPr>
              <w:pStyle w:val="0"/>
            </w:pPr>
            <w:r>
              <w:rPr>
                <w:sz w:val="20"/>
              </w:rPr>
              <w:t xml:space="preserve">970</w:t>
            </w:r>
          </w:p>
        </w:tc>
        <w:tc>
          <w:tcPr>
            <w:tcW w:w="680" w:type="dxa"/>
          </w:tcPr>
          <w:p>
            <w:pPr>
              <w:pStyle w:val="0"/>
            </w:pPr>
            <w:r>
              <w:rPr>
                <w:sz w:val="20"/>
              </w:rPr>
              <w:t xml:space="preserve">980</w:t>
            </w:r>
          </w:p>
        </w:tc>
        <w:tc>
          <w:tcPr>
            <w:tcW w:w="737" w:type="dxa"/>
          </w:tcPr>
          <w:p>
            <w:pPr>
              <w:pStyle w:val="0"/>
            </w:pPr>
            <w:r>
              <w:rPr>
                <w:sz w:val="20"/>
              </w:rPr>
              <w:t xml:space="preserve">990</w:t>
            </w:r>
          </w:p>
        </w:tc>
        <w:tc>
          <w:tcPr>
            <w:tcW w:w="737" w:type="dxa"/>
          </w:tcPr>
          <w:p>
            <w:pPr>
              <w:pStyle w:val="0"/>
            </w:pPr>
            <w:r>
              <w:rPr>
                <w:sz w:val="20"/>
              </w:rPr>
              <w:t xml:space="preserve">1000</w:t>
            </w:r>
          </w:p>
        </w:tc>
        <w:tc>
          <w:tcPr>
            <w:tcW w:w="794" w:type="dxa"/>
          </w:tcPr>
          <w:p>
            <w:pPr>
              <w:pStyle w:val="0"/>
            </w:pPr>
            <w:r>
              <w:rPr>
                <w:sz w:val="20"/>
              </w:rPr>
              <w:t xml:space="preserve">1010</w:t>
            </w:r>
          </w:p>
        </w:tc>
      </w:tr>
      <w:tr>
        <w:tc>
          <w:tcPr>
            <w:tcW w:w="704" w:type="dxa"/>
          </w:tcPr>
          <w:p>
            <w:pPr>
              <w:pStyle w:val="0"/>
              <w:jc w:val="center"/>
            </w:pPr>
            <w:r>
              <w:rPr>
                <w:sz w:val="20"/>
              </w:rPr>
              <w:t xml:space="preserve">6.8.</w:t>
            </w:r>
          </w:p>
        </w:tc>
        <w:tc>
          <w:tcPr>
            <w:tcW w:w="5386" w:type="dxa"/>
          </w:tcPr>
          <w:p>
            <w:pPr>
              <w:pStyle w:val="0"/>
            </w:pPr>
            <w:r>
              <w:rPr>
                <w:sz w:val="20"/>
              </w:rPr>
              <w:t xml:space="preserve">Доля молодежи, регулярно участвующей в работе патриотических клубов, центров, объединений, от общего числа молодежи области</w:t>
            </w:r>
          </w:p>
        </w:tc>
        <w:tc>
          <w:tcPr>
            <w:tcW w:w="1077" w:type="dxa"/>
          </w:tcPr>
          <w:p>
            <w:pPr>
              <w:pStyle w:val="0"/>
              <w:jc w:val="center"/>
            </w:pPr>
            <w:r>
              <w:rPr>
                <w:sz w:val="20"/>
              </w:rPr>
              <w:t xml:space="preserve">%</w:t>
            </w:r>
          </w:p>
        </w:tc>
        <w:tc>
          <w:tcPr>
            <w:tcW w:w="1361" w:type="dxa"/>
          </w:tcPr>
          <w:p>
            <w:pPr>
              <w:pStyle w:val="0"/>
            </w:pPr>
            <w:r>
              <w:rPr>
                <w:sz w:val="20"/>
              </w:rPr>
              <w:t xml:space="preserve">18,6</w:t>
            </w:r>
          </w:p>
        </w:tc>
        <w:tc>
          <w:tcPr>
            <w:tcW w:w="737" w:type="dxa"/>
          </w:tcPr>
          <w:p>
            <w:pPr>
              <w:pStyle w:val="0"/>
            </w:pPr>
            <w:r>
              <w:rPr>
                <w:sz w:val="20"/>
              </w:rPr>
              <w:t xml:space="preserve">18,6</w:t>
            </w:r>
          </w:p>
        </w:tc>
        <w:tc>
          <w:tcPr>
            <w:tcW w:w="680" w:type="dxa"/>
          </w:tcPr>
          <w:p>
            <w:pPr>
              <w:pStyle w:val="0"/>
            </w:pPr>
            <w:r>
              <w:rPr>
                <w:sz w:val="20"/>
              </w:rPr>
              <w:t xml:space="preserve">18,6</w:t>
            </w:r>
          </w:p>
        </w:tc>
        <w:tc>
          <w:tcPr>
            <w:tcW w:w="680" w:type="dxa"/>
          </w:tcPr>
          <w:p>
            <w:pPr>
              <w:pStyle w:val="0"/>
            </w:pPr>
            <w:r>
              <w:rPr>
                <w:sz w:val="20"/>
              </w:rPr>
              <w:t xml:space="preserve">18,6</w:t>
            </w:r>
          </w:p>
        </w:tc>
        <w:tc>
          <w:tcPr>
            <w:tcW w:w="680" w:type="dxa"/>
          </w:tcPr>
          <w:p>
            <w:pPr>
              <w:pStyle w:val="0"/>
            </w:pPr>
            <w:r>
              <w:rPr>
                <w:sz w:val="20"/>
              </w:rPr>
              <w:t xml:space="preserve">20,0</w:t>
            </w:r>
          </w:p>
        </w:tc>
        <w:tc>
          <w:tcPr>
            <w:tcW w:w="737" w:type="dxa"/>
          </w:tcPr>
          <w:p>
            <w:pPr>
              <w:pStyle w:val="0"/>
            </w:pPr>
            <w:r>
              <w:rPr>
                <w:sz w:val="20"/>
              </w:rPr>
              <w:t xml:space="preserve">21,0</w:t>
            </w:r>
          </w:p>
        </w:tc>
        <w:tc>
          <w:tcPr>
            <w:tcW w:w="737" w:type="dxa"/>
          </w:tcPr>
          <w:p>
            <w:pPr>
              <w:pStyle w:val="0"/>
            </w:pPr>
            <w:r>
              <w:rPr>
                <w:sz w:val="20"/>
              </w:rPr>
              <w:t xml:space="preserve">22,0</w:t>
            </w:r>
          </w:p>
        </w:tc>
        <w:tc>
          <w:tcPr>
            <w:tcW w:w="794" w:type="dxa"/>
          </w:tcPr>
          <w:p>
            <w:pPr>
              <w:pStyle w:val="0"/>
            </w:pPr>
            <w:r>
              <w:rPr>
                <w:sz w:val="20"/>
              </w:rPr>
              <w:t xml:space="preserve">23,0</w:t>
            </w:r>
          </w:p>
        </w:tc>
      </w:tr>
      <w:tr>
        <w:tc>
          <w:tcPr>
            <w:tcW w:w="704" w:type="dxa"/>
          </w:tcPr>
          <w:p>
            <w:pPr>
              <w:pStyle w:val="0"/>
              <w:jc w:val="center"/>
            </w:pPr>
            <w:r>
              <w:rPr>
                <w:sz w:val="20"/>
              </w:rPr>
              <w:t xml:space="preserve">6.9.</w:t>
            </w:r>
          </w:p>
        </w:tc>
        <w:tc>
          <w:tcPr>
            <w:tcW w:w="5386" w:type="dxa"/>
          </w:tcPr>
          <w:p>
            <w:pPr>
              <w:pStyle w:val="0"/>
            </w:pPr>
            <w:r>
              <w:rPr>
                <w:sz w:val="20"/>
              </w:rPr>
              <w:t xml:space="preserve">Доля молодежи области, принимающей участие в добровольческой деятельности, от общего количества молодежи области</w:t>
            </w:r>
          </w:p>
        </w:tc>
        <w:tc>
          <w:tcPr>
            <w:tcW w:w="1077" w:type="dxa"/>
          </w:tcPr>
          <w:p>
            <w:pPr>
              <w:pStyle w:val="0"/>
              <w:jc w:val="center"/>
            </w:pPr>
            <w:r>
              <w:rPr>
                <w:sz w:val="20"/>
              </w:rPr>
              <w:t xml:space="preserve">%</w:t>
            </w:r>
          </w:p>
        </w:tc>
        <w:tc>
          <w:tcPr>
            <w:tcW w:w="1361" w:type="dxa"/>
          </w:tcPr>
          <w:p>
            <w:pPr>
              <w:pStyle w:val="0"/>
            </w:pPr>
            <w:r>
              <w:rPr>
                <w:sz w:val="20"/>
              </w:rPr>
              <w:t xml:space="preserve">18,2</w:t>
            </w:r>
          </w:p>
        </w:tc>
        <w:tc>
          <w:tcPr>
            <w:tcW w:w="737" w:type="dxa"/>
          </w:tcPr>
          <w:p>
            <w:pPr>
              <w:pStyle w:val="0"/>
            </w:pPr>
            <w:r>
              <w:rPr>
                <w:sz w:val="20"/>
              </w:rPr>
              <w:t xml:space="preserve">15,0</w:t>
            </w:r>
          </w:p>
        </w:tc>
        <w:tc>
          <w:tcPr>
            <w:tcW w:w="680" w:type="dxa"/>
          </w:tcPr>
          <w:p>
            <w:pPr>
              <w:pStyle w:val="0"/>
            </w:pPr>
            <w:r>
              <w:rPr>
                <w:sz w:val="20"/>
              </w:rPr>
              <w:t xml:space="preserve">15,2</w:t>
            </w:r>
          </w:p>
        </w:tc>
        <w:tc>
          <w:tcPr>
            <w:tcW w:w="680" w:type="dxa"/>
          </w:tcPr>
          <w:p>
            <w:pPr>
              <w:pStyle w:val="0"/>
            </w:pPr>
            <w:r>
              <w:rPr>
                <w:sz w:val="20"/>
              </w:rPr>
              <w:t xml:space="preserve">15,4</w:t>
            </w:r>
          </w:p>
        </w:tc>
        <w:tc>
          <w:tcPr>
            <w:tcW w:w="680" w:type="dxa"/>
          </w:tcPr>
          <w:p>
            <w:pPr>
              <w:pStyle w:val="0"/>
            </w:pPr>
            <w:r>
              <w:rPr>
                <w:sz w:val="20"/>
              </w:rPr>
              <w:t xml:space="preserve">19,0</w:t>
            </w:r>
          </w:p>
        </w:tc>
        <w:tc>
          <w:tcPr>
            <w:tcW w:w="737" w:type="dxa"/>
          </w:tcPr>
          <w:p>
            <w:pPr>
              <w:pStyle w:val="0"/>
            </w:pPr>
            <w:r>
              <w:rPr>
                <w:sz w:val="20"/>
              </w:rPr>
              <w:t xml:space="preserve">19,2</w:t>
            </w:r>
          </w:p>
        </w:tc>
        <w:tc>
          <w:tcPr>
            <w:tcW w:w="737" w:type="dxa"/>
          </w:tcPr>
          <w:p>
            <w:pPr>
              <w:pStyle w:val="0"/>
            </w:pPr>
            <w:r>
              <w:rPr>
                <w:sz w:val="20"/>
              </w:rPr>
              <w:t xml:space="preserve">19,4</w:t>
            </w:r>
          </w:p>
        </w:tc>
        <w:tc>
          <w:tcPr>
            <w:tcW w:w="794" w:type="dxa"/>
          </w:tcPr>
          <w:p>
            <w:pPr>
              <w:pStyle w:val="0"/>
            </w:pPr>
            <w:r>
              <w:rPr>
                <w:sz w:val="20"/>
              </w:rPr>
              <w:t xml:space="preserve">19,6</w:t>
            </w:r>
          </w:p>
        </w:tc>
      </w:tr>
      <w:tr>
        <w:tc>
          <w:tcPr>
            <w:tcW w:w="704" w:type="dxa"/>
          </w:tcPr>
          <w:p>
            <w:pPr>
              <w:pStyle w:val="0"/>
              <w:jc w:val="center"/>
            </w:pPr>
            <w:r>
              <w:rPr>
                <w:sz w:val="20"/>
              </w:rPr>
              <w:t xml:space="preserve">6.10.</w:t>
            </w:r>
          </w:p>
        </w:tc>
        <w:tc>
          <w:tcPr>
            <w:tcW w:w="5386" w:type="dxa"/>
          </w:tcPr>
          <w:p>
            <w:pPr>
              <w:pStyle w:val="0"/>
            </w:pPr>
            <w:r>
              <w:rPr>
                <w:sz w:val="20"/>
              </w:rPr>
              <w:t xml:space="preserve">Доля населения области, участвующего в мероприятиях патриотической направленности, от общего числа населения области</w:t>
            </w:r>
          </w:p>
        </w:tc>
        <w:tc>
          <w:tcPr>
            <w:tcW w:w="1077" w:type="dxa"/>
          </w:tcPr>
          <w:p>
            <w:pPr>
              <w:pStyle w:val="0"/>
              <w:jc w:val="center"/>
            </w:pPr>
            <w:r>
              <w:rPr>
                <w:sz w:val="20"/>
              </w:rPr>
              <w:t xml:space="preserve">%</w:t>
            </w:r>
          </w:p>
        </w:tc>
        <w:tc>
          <w:tcPr>
            <w:tcW w:w="1361" w:type="dxa"/>
          </w:tcPr>
          <w:p>
            <w:pPr>
              <w:pStyle w:val="0"/>
            </w:pPr>
            <w:r>
              <w:rPr>
                <w:sz w:val="20"/>
              </w:rPr>
              <w:t xml:space="preserve">63,0</w:t>
            </w:r>
          </w:p>
        </w:tc>
        <w:tc>
          <w:tcPr>
            <w:tcW w:w="737" w:type="dxa"/>
          </w:tcPr>
          <w:p>
            <w:pPr>
              <w:pStyle w:val="0"/>
            </w:pPr>
            <w:r>
              <w:rPr>
                <w:sz w:val="20"/>
              </w:rPr>
              <w:t xml:space="preserve">63,1</w:t>
            </w:r>
          </w:p>
        </w:tc>
        <w:tc>
          <w:tcPr>
            <w:tcW w:w="680" w:type="dxa"/>
          </w:tcPr>
          <w:p>
            <w:pPr>
              <w:pStyle w:val="0"/>
            </w:pPr>
            <w:r>
              <w:rPr>
                <w:sz w:val="20"/>
              </w:rPr>
              <w:t xml:space="preserve">63,2</w:t>
            </w:r>
          </w:p>
        </w:tc>
        <w:tc>
          <w:tcPr>
            <w:tcW w:w="680" w:type="dxa"/>
          </w:tcPr>
          <w:p>
            <w:pPr>
              <w:pStyle w:val="0"/>
            </w:pPr>
            <w:r>
              <w:rPr>
                <w:sz w:val="20"/>
              </w:rPr>
              <w:t xml:space="preserve">63,3</w:t>
            </w:r>
          </w:p>
        </w:tc>
        <w:tc>
          <w:tcPr>
            <w:tcW w:w="680" w:type="dxa"/>
          </w:tcPr>
          <w:p>
            <w:pPr>
              <w:pStyle w:val="0"/>
            </w:pPr>
            <w:r>
              <w:rPr>
                <w:sz w:val="20"/>
              </w:rPr>
              <w:t xml:space="preserve">63,4</w:t>
            </w:r>
          </w:p>
        </w:tc>
        <w:tc>
          <w:tcPr>
            <w:tcW w:w="737" w:type="dxa"/>
          </w:tcPr>
          <w:p>
            <w:pPr>
              <w:pStyle w:val="0"/>
            </w:pPr>
            <w:r>
              <w:rPr>
                <w:sz w:val="20"/>
              </w:rPr>
              <w:t xml:space="preserve">63,5</w:t>
            </w:r>
          </w:p>
        </w:tc>
        <w:tc>
          <w:tcPr>
            <w:tcW w:w="737" w:type="dxa"/>
          </w:tcPr>
          <w:p>
            <w:pPr>
              <w:pStyle w:val="0"/>
            </w:pPr>
            <w:r>
              <w:rPr>
                <w:sz w:val="20"/>
              </w:rPr>
              <w:t xml:space="preserve">64,0</w:t>
            </w:r>
          </w:p>
        </w:tc>
        <w:tc>
          <w:tcPr>
            <w:tcW w:w="794" w:type="dxa"/>
          </w:tcPr>
          <w:p>
            <w:pPr>
              <w:pStyle w:val="0"/>
            </w:pPr>
            <w:r>
              <w:rPr>
                <w:sz w:val="20"/>
              </w:rPr>
              <w:t xml:space="preserve">64,5</w:t>
            </w:r>
          </w:p>
        </w:tc>
      </w:tr>
      <w:tr>
        <w:tc>
          <w:tcPr>
            <w:tcW w:w="704" w:type="dxa"/>
          </w:tcPr>
          <w:p>
            <w:pPr>
              <w:pStyle w:val="0"/>
              <w:jc w:val="center"/>
            </w:pPr>
            <w:r>
              <w:rPr>
                <w:sz w:val="20"/>
              </w:rPr>
              <w:t xml:space="preserve">6.11.</w:t>
            </w:r>
          </w:p>
        </w:tc>
        <w:tc>
          <w:tcPr>
            <w:tcW w:w="5386" w:type="dxa"/>
          </w:tcPr>
          <w:p>
            <w:pPr>
              <w:pStyle w:val="0"/>
            </w:pPr>
            <w:r>
              <w:rPr>
                <w:sz w:val="20"/>
              </w:rPr>
              <w:t xml:space="preserve">Доля населения области, проинформированного о мероприятиях государственной программы, в общей численности населения области</w:t>
            </w:r>
          </w:p>
        </w:tc>
        <w:tc>
          <w:tcPr>
            <w:tcW w:w="1077" w:type="dxa"/>
          </w:tcPr>
          <w:p>
            <w:pPr>
              <w:pStyle w:val="0"/>
              <w:jc w:val="center"/>
            </w:pPr>
            <w:r>
              <w:rPr>
                <w:sz w:val="20"/>
              </w:rPr>
              <w:t xml:space="preserve">%</w:t>
            </w:r>
          </w:p>
        </w:tc>
        <w:tc>
          <w:tcPr>
            <w:tcW w:w="1361" w:type="dxa"/>
          </w:tcPr>
          <w:p>
            <w:pPr>
              <w:pStyle w:val="0"/>
            </w:pPr>
            <w:r>
              <w:rPr>
                <w:sz w:val="20"/>
              </w:rPr>
              <w:t xml:space="preserve">100</w:t>
            </w:r>
          </w:p>
        </w:tc>
        <w:tc>
          <w:tcPr>
            <w:tcW w:w="737"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pPr>
            <w:r>
              <w:rPr>
                <w:sz w:val="20"/>
              </w:rPr>
              <w:t xml:space="preserve">100</w:t>
            </w:r>
          </w:p>
        </w:tc>
        <w:tc>
          <w:tcPr>
            <w:tcW w:w="680" w:type="dxa"/>
          </w:tcPr>
          <w:p>
            <w:pPr>
              <w:pStyle w:val="0"/>
            </w:pPr>
            <w:r>
              <w:rPr>
                <w:sz w:val="20"/>
              </w:rPr>
              <w:t xml:space="preserve">100</w:t>
            </w:r>
          </w:p>
        </w:tc>
        <w:tc>
          <w:tcPr>
            <w:tcW w:w="737" w:type="dxa"/>
          </w:tcPr>
          <w:p>
            <w:pPr>
              <w:pStyle w:val="0"/>
            </w:pPr>
            <w:r>
              <w:rPr>
                <w:sz w:val="20"/>
              </w:rPr>
              <w:t xml:space="preserve">100</w:t>
            </w:r>
          </w:p>
        </w:tc>
        <w:tc>
          <w:tcPr>
            <w:tcW w:w="737" w:type="dxa"/>
          </w:tcPr>
          <w:p>
            <w:pPr>
              <w:pStyle w:val="0"/>
            </w:pPr>
            <w:r>
              <w:rPr>
                <w:sz w:val="20"/>
              </w:rPr>
              <w:t xml:space="preserve">100</w:t>
            </w:r>
          </w:p>
        </w:tc>
        <w:tc>
          <w:tcPr>
            <w:tcW w:w="794" w:type="dxa"/>
          </w:tcPr>
          <w:p>
            <w:pPr>
              <w:pStyle w:val="0"/>
            </w:pPr>
            <w:r>
              <w:rPr>
                <w:sz w:val="20"/>
              </w:rPr>
              <w:t xml:space="preserve">100</w:t>
            </w:r>
          </w:p>
        </w:tc>
      </w:tr>
      <w:tr>
        <w:tc>
          <w:tcPr>
            <w:tcW w:w="704" w:type="dxa"/>
          </w:tcPr>
          <w:p>
            <w:pPr>
              <w:pStyle w:val="0"/>
              <w:jc w:val="center"/>
            </w:pPr>
            <w:r>
              <w:rPr>
                <w:sz w:val="20"/>
              </w:rPr>
              <w:t xml:space="preserve">6.12.</w:t>
            </w:r>
          </w:p>
        </w:tc>
        <w:tc>
          <w:tcPr>
            <w:tcW w:w="5386" w:type="dxa"/>
          </w:tcPr>
          <w:p>
            <w:pPr>
              <w:pStyle w:val="0"/>
            </w:pPr>
            <w:r>
              <w:rPr>
                <w:sz w:val="20"/>
              </w:rPr>
              <w:t xml:space="preserve">Число молодежи, принявшей участие в мероприятиях патриотической направленности</w:t>
            </w:r>
          </w:p>
        </w:tc>
        <w:tc>
          <w:tcPr>
            <w:tcW w:w="1077" w:type="dxa"/>
          </w:tcPr>
          <w:p>
            <w:pPr>
              <w:pStyle w:val="0"/>
              <w:jc w:val="center"/>
            </w:pPr>
            <w:r>
              <w:rPr>
                <w:sz w:val="20"/>
              </w:rPr>
              <w:t xml:space="preserve">тыс. чел.</w:t>
            </w:r>
          </w:p>
        </w:tc>
        <w:tc>
          <w:tcPr>
            <w:tcW w:w="1361"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pPr>
            <w:r>
              <w:rPr>
                <w:sz w:val="20"/>
              </w:rPr>
              <w:t xml:space="preserve">38,0</w:t>
            </w:r>
          </w:p>
        </w:tc>
        <w:tc>
          <w:tcPr>
            <w:tcW w:w="737" w:type="dxa"/>
          </w:tcPr>
          <w:p>
            <w:pPr>
              <w:pStyle w:val="0"/>
            </w:pPr>
            <w:r>
              <w:rPr>
                <w:sz w:val="20"/>
              </w:rPr>
              <w:t xml:space="preserve">48,0</w:t>
            </w:r>
          </w:p>
        </w:tc>
        <w:tc>
          <w:tcPr>
            <w:tcW w:w="737" w:type="dxa"/>
          </w:tcPr>
          <w:p>
            <w:pPr>
              <w:pStyle w:val="0"/>
            </w:pPr>
            <w:r>
              <w:rPr>
                <w:sz w:val="20"/>
              </w:rPr>
              <w:t xml:space="preserve">57,0</w:t>
            </w:r>
          </w:p>
        </w:tc>
        <w:tc>
          <w:tcPr>
            <w:tcW w:w="794" w:type="dxa"/>
          </w:tcPr>
          <w:p>
            <w:pPr>
              <w:pStyle w:val="0"/>
            </w:pPr>
            <w:r>
              <w:rPr>
                <w:sz w:val="20"/>
              </w:rPr>
              <w:t xml:space="preserve">60,0</w:t>
            </w:r>
          </w:p>
        </w:tc>
      </w:tr>
    </w:tbl>
    <w:p>
      <w:pPr>
        <w:sectPr>
          <w:headerReference w:type="default" r:id="rId105"/>
          <w:headerReference w:type="first" r:id="rId105"/>
          <w:footerReference w:type="default" r:id="rId106"/>
          <w:footerReference w:type="first" r:id="rId10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 Мероприятия государственной программы</w:t>
      </w:r>
    </w:p>
    <w:p>
      <w:pPr>
        <w:pStyle w:val="0"/>
        <w:jc w:val="center"/>
      </w:pPr>
      <w:r>
        <w:rPr>
          <w:sz w:val="20"/>
        </w:rPr>
        <w:t xml:space="preserve">(в ред. </w:t>
      </w:r>
      <w:hyperlink w:history="0" r:id="rId10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04.03.2023 N 91)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3"/>
        <w:gridCol w:w="3061"/>
        <w:gridCol w:w="2211"/>
        <w:gridCol w:w="851"/>
        <w:gridCol w:w="1275"/>
        <w:gridCol w:w="737"/>
        <w:gridCol w:w="1417"/>
        <w:gridCol w:w="1531"/>
        <w:gridCol w:w="1531"/>
        <w:gridCol w:w="1531"/>
        <w:gridCol w:w="1417"/>
        <w:gridCol w:w="1134"/>
        <w:gridCol w:w="1134"/>
      </w:tblGrid>
      <w:tr>
        <w:tc>
          <w:tcPr>
            <w:tcW w:w="993" w:type="dxa"/>
            <w:vAlign w:val="center"/>
            <w:vMerge w:val="restart"/>
          </w:tcPr>
          <w:p>
            <w:pPr>
              <w:pStyle w:val="0"/>
              <w:jc w:val="center"/>
            </w:pPr>
            <w:r>
              <w:rPr>
                <w:sz w:val="20"/>
              </w:rPr>
              <w:t xml:space="preserve">N п/п</w:t>
            </w:r>
          </w:p>
        </w:tc>
        <w:tc>
          <w:tcPr>
            <w:tcW w:w="3061" w:type="dxa"/>
            <w:vAlign w:val="center"/>
            <w:vMerge w:val="restart"/>
          </w:tcPr>
          <w:p>
            <w:pPr>
              <w:pStyle w:val="0"/>
              <w:jc w:val="center"/>
            </w:pPr>
            <w:r>
              <w:rPr>
                <w:sz w:val="20"/>
              </w:rPr>
              <w:t xml:space="preserve">Наименование мероприятия</w:t>
            </w:r>
          </w:p>
        </w:tc>
        <w:tc>
          <w:tcPr>
            <w:tcW w:w="2211" w:type="dxa"/>
            <w:vAlign w:val="center"/>
            <w:vMerge w:val="restart"/>
          </w:tcPr>
          <w:p>
            <w:pPr>
              <w:pStyle w:val="0"/>
              <w:jc w:val="center"/>
            </w:pPr>
            <w:r>
              <w:rPr>
                <w:sz w:val="20"/>
              </w:rPr>
              <w:t xml:space="preserve">Исполнитель</w:t>
            </w:r>
          </w:p>
        </w:tc>
        <w:tc>
          <w:tcPr>
            <w:tcW w:w="851" w:type="dxa"/>
            <w:vAlign w:val="center"/>
            <w:vMerge w:val="restart"/>
          </w:tcPr>
          <w:p>
            <w:pPr>
              <w:pStyle w:val="0"/>
              <w:jc w:val="center"/>
            </w:pPr>
            <w:r>
              <w:rPr>
                <w:sz w:val="20"/>
              </w:rPr>
              <w:t xml:space="preserve">Срок реализации</w:t>
            </w:r>
          </w:p>
        </w:tc>
        <w:tc>
          <w:tcPr>
            <w:tcW w:w="1275" w:type="dxa"/>
            <w:vAlign w:val="center"/>
            <w:vMerge w:val="restart"/>
          </w:tcPr>
          <w:p>
            <w:pPr>
              <w:pStyle w:val="0"/>
              <w:jc w:val="center"/>
            </w:pPr>
            <w:r>
              <w:rPr>
                <w:sz w:val="20"/>
              </w:rPr>
              <w:t xml:space="preserve">Целевой показатель (номер целевого показателя из перечня целевых показателей государственной программы)</w:t>
            </w:r>
          </w:p>
        </w:tc>
        <w:tc>
          <w:tcPr>
            <w:tcW w:w="737" w:type="dxa"/>
            <w:vAlign w:val="center"/>
            <w:vMerge w:val="restart"/>
          </w:tcPr>
          <w:p>
            <w:pPr>
              <w:pStyle w:val="0"/>
              <w:jc w:val="center"/>
            </w:pPr>
            <w:r>
              <w:rPr>
                <w:sz w:val="20"/>
              </w:rPr>
              <w:t xml:space="preserve">Источник финансирования</w:t>
            </w:r>
          </w:p>
        </w:tc>
        <w:tc>
          <w:tcPr>
            <w:gridSpan w:val="7"/>
            <w:tcW w:w="9695" w:type="dxa"/>
            <w:vAlign w:val="center"/>
          </w:tcPr>
          <w:p>
            <w:pPr>
              <w:pStyle w:val="0"/>
              <w:jc w:val="center"/>
            </w:pPr>
            <w:r>
              <w:rPr>
                <w:sz w:val="20"/>
              </w:rPr>
              <w:t xml:space="preserve">Объем финансирования по годам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vAlign w:val="center"/>
          </w:tcPr>
          <w:p>
            <w:pPr>
              <w:pStyle w:val="0"/>
              <w:jc w:val="center"/>
            </w:pPr>
            <w:r>
              <w:rPr>
                <w:sz w:val="20"/>
              </w:rPr>
              <w:t xml:space="preserve">2019</w:t>
            </w:r>
          </w:p>
        </w:tc>
        <w:tc>
          <w:tcPr>
            <w:tcW w:w="1531" w:type="dxa"/>
            <w:vAlign w:val="center"/>
          </w:tcPr>
          <w:p>
            <w:pPr>
              <w:pStyle w:val="0"/>
              <w:jc w:val="center"/>
            </w:pPr>
            <w:r>
              <w:rPr>
                <w:sz w:val="20"/>
              </w:rPr>
              <w:t xml:space="preserve">2020</w:t>
            </w:r>
          </w:p>
        </w:tc>
        <w:tc>
          <w:tcPr>
            <w:tcW w:w="1531" w:type="dxa"/>
            <w:vAlign w:val="center"/>
          </w:tcPr>
          <w:p>
            <w:pPr>
              <w:pStyle w:val="0"/>
              <w:jc w:val="center"/>
            </w:pPr>
            <w:r>
              <w:rPr>
                <w:sz w:val="20"/>
              </w:rPr>
              <w:t xml:space="preserve">2021</w:t>
            </w:r>
          </w:p>
        </w:tc>
        <w:tc>
          <w:tcPr>
            <w:tcW w:w="1531" w:type="dxa"/>
            <w:vAlign w:val="center"/>
          </w:tcPr>
          <w:p>
            <w:pPr>
              <w:pStyle w:val="0"/>
              <w:jc w:val="center"/>
            </w:pPr>
            <w:r>
              <w:rPr>
                <w:sz w:val="20"/>
              </w:rPr>
              <w:t xml:space="preserve">2022</w:t>
            </w:r>
          </w:p>
        </w:tc>
        <w:tc>
          <w:tcPr>
            <w:tcW w:w="1417" w:type="dxa"/>
            <w:vAlign w:val="center"/>
          </w:tcPr>
          <w:p>
            <w:pPr>
              <w:pStyle w:val="0"/>
              <w:jc w:val="center"/>
            </w:pPr>
            <w:r>
              <w:rPr>
                <w:sz w:val="20"/>
              </w:rPr>
              <w:t xml:space="preserve">2023</w:t>
            </w:r>
          </w:p>
        </w:tc>
        <w:tc>
          <w:tcPr>
            <w:tcW w:w="1134" w:type="dxa"/>
            <w:vAlign w:val="center"/>
          </w:tcPr>
          <w:p>
            <w:pPr>
              <w:pStyle w:val="0"/>
              <w:jc w:val="center"/>
            </w:pPr>
            <w:r>
              <w:rPr>
                <w:sz w:val="20"/>
              </w:rPr>
              <w:t xml:space="preserve">2024</w:t>
            </w:r>
          </w:p>
        </w:tc>
        <w:tc>
          <w:tcPr>
            <w:tcW w:w="1134" w:type="dxa"/>
            <w:vAlign w:val="center"/>
          </w:tcPr>
          <w:p>
            <w:pPr>
              <w:pStyle w:val="0"/>
              <w:jc w:val="center"/>
            </w:pPr>
            <w:r>
              <w:rPr>
                <w:sz w:val="20"/>
              </w:rPr>
              <w:t xml:space="preserve">2025</w:t>
            </w:r>
          </w:p>
        </w:tc>
      </w:tr>
      <w:tr>
        <w:tc>
          <w:tcPr>
            <w:tcW w:w="993" w:type="dxa"/>
          </w:tcPr>
          <w:p>
            <w:pPr>
              <w:pStyle w:val="0"/>
              <w:jc w:val="center"/>
            </w:pPr>
            <w:r>
              <w:rPr>
                <w:sz w:val="20"/>
              </w:rPr>
              <w:t xml:space="preserve">1</w:t>
            </w:r>
          </w:p>
        </w:tc>
        <w:tc>
          <w:tcPr>
            <w:tcW w:w="3061" w:type="dxa"/>
            <w:vAlign w:val="center"/>
          </w:tcPr>
          <w:p>
            <w:pPr>
              <w:pStyle w:val="0"/>
              <w:jc w:val="center"/>
            </w:pPr>
            <w:r>
              <w:rPr>
                <w:sz w:val="20"/>
              </w:rPr>
              <w:t xml:space="preserve">2</w:t>
            </w:r>
          </w:p>
        </w:tc>
        <w:tc>
          <w:tcPr>
            <w:tcW w:w="2211" w:type="dxa"/>
          </w:tcPr>
          <w:p>
            <w:pPr>
              <w:pStyle w:val="0"/>
              <w:jc w:val="center"/>
            </w:pPr>
            <w:r>
              <w:rPr>
                <w:sz w:val="20"/>
              </w:rPr>
              <w:t xml:space="preserve">3</w:t>
            </w:r>
          </w:p>
        </w:tc>
        <w:tc>
          <w:tcPr>
            <w:tcW w:w="851" w:type="dxa"/>
          </w:tcPr>
          <w:p>
            <w:pPr>
              <w:pStyle w:val="0"/>
              <w:jc w:val="center"/>
            </w:pPr>
            <w:r>
              <w:rPr>
                <w:sz w:val="20"/>
              </w:rPr>
              <w:t xml:space="preserve">4</w:t>
            </w:r>
          </w:p>
        </w:tc>
        <w:tc>
          <w:tcPr>
            <w:tcW w:w="1275" w:type="dxa"/>
          </w:tcPr>
          <w:p>
            <w:pPr>
              <w:pStyle w:val="0"/>
              <w:jc w:val="center"/>
            </w:pPr>
            <w:r>
              <w:rPr>
                <w:sz w:val="20"/>
              </w:rPr>
              <w:t xml:space="preserve">5</w:t>
            </w:r>
          </w:p>
        </w:tc>
        <w:tc>
          <w:tcPr>
            <w:tcW w:w="737" w:type="dxa"/>
          </w:tcPr>
          <w:p>
            <w:pPr>
              <w:pStyle w:val="0"/>
              <w:jc w:val="center"/>
            </w:pPr>
            <w:r>
              <w:rPr>
                <w:sz w:val="20"/>
              </w:rPr>
              <w:t xml:space="preserve">6</w:t>
            </w:r>
          </w:p>
        </w:tc>
        <w:tc>
          <w:tcPr>
            <w:tcW w:w="1417" w:type="dxa"/>
            <w:vAlign w:val="center"/>
          </w:tcPr>
          <w:p>
            <w:pPr>
              <w:pStyle w:val="0"/>
              <w:jc w:val="center"/>
            </w:pPr>
            <w:r>
              <w:rPr>
                <w:sz w:val="20"/>
              </w:rPr>
              <w:t xml:space="preserve">7</w:t>
            </w:r>
          </w:p>
        </w:tc>
        <w:tc>
          <w:tcPr>
            <w:tcW w:w="1531" w:type="dxa"/>
            <w:vAlign w:val="center"/>
          </w:tcPr>
          <w:p>
            <w:pPr>
              <w:pStyle w:val="0"/>
              <w:jc w:val="center"/>
            </w:pPr>
            <w:r>
              <w:rPr>
                <w:sz w:val="20"/>
              </w:rPr>
              <w:t xml:space="preserve">8</w:t>
            </w:r>
          </w:p>
        </w:tc>
        <w:tc>
          <w:tcPr>
            <w:tcW w:w="1531" w:type="dxa"/>
            <w:vAlign w:val="center"/>
          </w:tcPr>
          <w:p>
            <w:pPr>
              <w:pStyle w:val="0"/>
              <w:jc w:val="center"/>
            </w:pPr>
            <w:r>
              <w:rPr>
                <w:sz w:val="20"/>
              </w:rPr>
              <w:t xml:space="preserve">9</w:t>
            </w:r>
          </w:p>
        </w:tc>
        <w:tc>
          <w:tcPr>
            <w:tcW w:w="1531" w:type="dxa"/>
            <w:vAlign w:val="center"/>
          </w:tcPr>
          <w:p>
            <w:pPr>
              <w:pStyle w:val="0"/>
              <w:jc w:val="center"/>
            </w:pPr>
            <w:r>
              <w:rPr>
                <w:sz w:val="20"/>
              </w:rPr>
              <w:t xml:space="preserve">10</w:t>
            </w:r>
          </w:p>
        </w:tc>
        <w:tc>
          <w:tcPr>
            <w:tcW w:w="1417" w:type="dxa"/>
            <w:vAlign w:val="center"/>
          </w:tcPr>
          <w:p>
            <w:pPr>
              <w:pStyle w:val="0"/>
              <w:jc w:val="center"/>
            </w:pPr>
            <w:r>
              <w:rPr>
                <w:sz w:val="20"/>
              </w:rPr>
              <w:t xml:space="preserve">11</w:t>
            </w:r>
          </w:p>
        </w:tc>
        <w:tc>
          <w:tcPr>
            <w:tcW w:w="1134" w:type="dxa"/>
            <w:vAlign w:val="center"/>
          </w:tcPr>
          <w:p>
            <w:pPr>
              <w:pStyle w:val="0"/>
              <w:jc w:val="center"/>
            </w:pPr>
            <w:r>
              <w:rPr>
                <w:sz w:val="20"/>
              </w:rPr>
              <w:t xml:space="preserve">12</w:t>
            </w:r>
          </w:p>
        </w:tc>
        <w:tc>
          <w:tcPr>
            <w:tcW w:w="1134" w:type="dxa"/>
            <w:vAlign w:val="center"/>
          </w:tcPr>
          <w:p>
            <w:pPr>
              <w:pStyle w:val="0"/>
              <w:jc w:val="center"/>
            </w:pPr>
            <w:r>
              <w:rPr>
                <w:sz w:val="20"/>
              </w:rPr>
              <w:t xml:space="preserve">13</w:t>
            </w:r>
          </w:p>
        </w:tc>
      </w:tr>
      <w:tr>
        <w:tc>
          <w:tcPr>
            <w:tcW w:w="993" w:type="dxa"/>
          </w:tcPr>
          <w:p>
            <w:pPr>
              <w:pStyle w:val="0"/>
              <w:outlineLvl w:val="2"/>
              <w:jc w:val="center"/>
            </w:pPr>
            <w:r>
              <w:rPr>
                <w:sz w:val="20"/>
              </w:rPr>
              <w:t xml:space="preserve">1.</w:t>
            </w:r>
          </w:p>
        </w:tc>
        <w:tc>
          <w:tcPr>
            <w:gridSpan w:val="12"/>
            <w:tcW w:w="17830" w:type="dxa"/>
          </w:tcPr>
          <w:p>
            <w:pPr>
              <w:pStyle w:val="0"/>
            </w:pPr>
            <w:r>
              <w:rPr>
                <w:sz w:val="20"/>
              </w:rPr>
              <w:t xml:space="preserve">Подпрограмма "Развитие физической культуры и массового спорта на территории Новгородской области"</w:t>
            </w:r>
          </w:p>
        </w:tc>
      </w:tr>
      <w:tr>
        <w:tc>
          <w:tcPr>
            <w:tcW w:w="993" w:type="dxa"/>
          </w:tcPr>
          <w:p>
            <w:pPr>
              <w:pStyle w:val="0"/>
              <w:outlineLvl w:val="3"/>
              <w:jc w:val="center"/>
            </w:pPr>
            <w:r>
              <w:rPr>
                <w:sz w:val="20"/>
              </w:rPr>
              <w:t xml:space="preserve">1.1.</w:t>
            </w:r>
          </w:p>
        </w:tc>
        <w:tc>
          <w:tcPr>
            <w:gridSpan w:val="12"/>
            <w:tcW w:w="17830" w:type="dxa"/>
          </w:tcPr>
          <w:p>
            <w:pPr>
              <w:pStyle w:val="0"/>
            </w:pPr>
            <w:r>
              <w:rPr>
                <w:sz w:val="20"/>
              </w:rPr>
              <w:t xml:space="preserve">Задача 1. Развитие физической культуры и массового спорта на территории области</w:t>
            </w:r>
          </w:p>
        </w:tc>
      </w:tr>
      <w:tr>
        <w:tblPrEx>
          <w:tblBorders>
            <w:insideH w:val="nil"/>
          </w:tblBorders>
        </w:tblPrEx>
        <w:tc>
          <w:tcPr>
            <w:tcW w:w="993" w:type="dxa"/>
            <w:tcBorders>
              <w:bottom w:val="nil"/>
            </w:tcBorders>
          </w:tcPr>
          <w:p>
            <w:pPr>
              <w:pStyle w:val="0"/>
              <w:jc w:val="center"/>
            </w:pPr>
            <w:r>
              <w:rPr>
                <w:sz w:val="20"/>
              </w:rPr>
              <w:t xml:space="preserve">1.1.1.</w:t>
            </w:r>
          </w:p>
        </w:tc>
        <w:tc>
          <w:tcPr>
            <w:tcW w:w="3061" w:type="dxa"/>
            <w:tcBorders>
              <w:bottom w:val="nil"/>
            </w:tcBorders>
          </w:tcPr>
          <w:p>
            <w:pPr>
              <w:pStyle w:val="0"/>
            </w:pPr>
            <w:r>
              <w:rPr>
                <w:sz w:val="20"/>
              </w:rPr>
              <w:t xml:space="preserve">Реализация региональной составляющей федерального проекта "Спорт - норма жизни", в том числе</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2019 - 2025 годы</w:t>
            </w:r>
          </w:p>
        </w:tc>
        <w:tc>
          <w:tcPr>
            <w:tcW w:w="1275" w:type="dxa"/>
            <w:tcBorders>
              <w:bottom w:val="nil"/>
            </w:tcBorders>
          </w:tcPr>
          <w:p>
            <w:pPr>
              <w:pStyle w:val="0"/>
              <w:jc w:val="center"/>
            </w:pPr>
            <w:r>
              <w:rPr>
                <w:sz w:val="20"/>
              </w:rPr>
              <w:t xml:space="preserve">1.1 - 1.10, 1.13, 1.14</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pPr>
            <w:r>
              <w:rPr>
                <w:sz w:val="20"/>
              </w:rPr>
              <w:t xml:space="preserve">4366,75</w:t>
            </w:r>
          </w:p>
        </w:tc>
        <w:tc>
          <w:tcPr>
            <w:tcW w:w="1531" w:type="dxa"/>
            <w:tcBorders>
              <w:bottom w:val="nil"/>
            </w:tcBorders>
          </w:tcPr>
          <w:p>
            <w:pPr>
              <w:pStyle w:val="0"/>
            </w:pPr>
            <w:r>
              <w:rPr>
                <w:sz w:val="20"/>
              </w:rPr>
              <w:t xml:space="preserve">2555,3</w:t>
            </w:r>
          </w:p>
        </w:tc>
        <w:tc>
          <w:tcPr>
            <w:tcW w:w="1531" w:type="dxa"/>
            <w:tcBorders>
              <w:bottom w:val="nil"/>
            </w:tcBorders>
          </w:tcPr>
          <w:p>
            <w:pPr>
              <w:pStyle w:val="0"/>
            </w:pPr>
            <w:r>
              <w:rPr>
                <w:sz w:val="20"/>
              </w:rPr>
              <w:t xml:space="preserve">2419,8141</w:t>
            </w:r>
          </w:p>
        </w:tc>
        <w:tc>
          <w:tcPr>
            <w:tcW w:w="1531" w:type="dxa"/>
            <w:tcBorders>
              <w:bottom w:val="nil"/>
            </w:tcBorders>
          </w:tcPr>
          <w:p>
            <w:pPr>
              <w:pStyle w:val="0"/>
            </w:pPr>
            <w:r>
              <w:rPr>
                <w:sz w:val="20"/>
              </w:rPr>
              <w:t xml:space="preserve">2324,576</w:t>
            </w:r>
          </w:p>
        </w:tc>
        <w:tc>
          <w:tcPr>
            <w:tcW w:w="1417" w:type="dxa"/>
            <w:tcBorders>
              <w:bottom w:val="nil"/>
            </w:tcBorders>
          </w:tcPr>
          <w:p>
            <w:pPr>
              <w:pStyle w:val="0"/>
            </w:pPr>
            <w:r>
              <w:rPr>
                <w:sz w:val="20"/>
              </w:rPr>
              <w:t xml:space="preserve">4238,1</w:t>
            </w:r>
          </w:p>
        </w:tc>
        <w:tc>
          <w:tcPr>
            <w:tcW w:w="1134" w:type="dxa"/>
            <w:tcBorders>
              <w:bottom w:val="nil"/>
            </w:tcBorders>
          </w:tcPr>
          <w:p>
            <w:pPr>
              <w:pStyle w:val="0"/>
            </w:pPr>
            <w:r>
              <w:rPr>
                <w:sz w:val="20"/>
              </w:rPr>
              <w:t xml:space="preserve">2460,1</w:t>
            </w:r>
          </w:p>
        </w:tc>
        <w:tc>
          <w:tcPr>
            <w:tcW w:w="1134" w:type="dxa"/>
            <w:tcBorders>
              <w:bottom w:val="nil"/>
            </w:tcBorders>
          </w:tcPr>
          <w:p>
            <w:pPr>
              <w:pStyle w:val="0"/>
            </w:pPr>
            <w:r>
              <w:rPr>
                <w:sz w:val="20"/>
              </w:rPr>
              <w:t xml:space="preserve">2460,1</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09"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blPrEx>
          <w:tblBorders>
            <w:insideH w:val="nil"/>
          </w:tblBorders>
        </w:tblPrEx>
        <w:tc>
          <w:tcPr>
            <w:tcW w:w="993" w:type="dxa"/>
            <w:tcBorders>
              <w:bottom w:val="nil"/>
            </w:tcBorders>
          </w:tcPr>
          <w:p>
            <w:pPr>
              <w:pStyle w:val="0"/>
              <w:jc w:val="center"/>
            </w:pPr>
            <w:r>
              <w:rPr>
                <w:sz w:val="20"/>
              </w:rPr>
              <w:t xml:space="preserve">1.1.1.1.</w:t>
            </w:r>
          </w:p>
        </w:tc>
        <w:tc>
          <w:tcPr>
            <w:tcW w:w="3061" w:type="dxa"/>
            <w:tcBorders>
              <w:bottom w:val="nil"/>
            </w:tcBorders>
          </w:tcPr>
          <w:p>
            <w:pPr>
              <w:pStyle w:val="0"/>
            </w:pPr>
            <w:r>
              <w:rPr>
                <w:sz w:val="20"/>
              </w:rPr>
              <w:t xml:space="preserve">Организация и проведение спортивных соревнований и физкультурных мероприятий согласно ежегодному календарному плану официальных физкультурных мероприятий и спортивных мероприятий Новгородской области</w:t>
            </w:r>
          </w:p>
        </w:tc>
        <w:tc>
          <w:tcPr>
            <w:tcW w:w="2211" w:type="dxa"/>
            <w:tcBorders>
              <w:bottom w:val="nil"/>
            </w:tcBorders>
          </w:tcPr>
          <w:p>
            <w:pPr>
              <w:pStyle w:val="0"/>
            </w:pPr>
            <w:r>
              <w:rPr>
                <w:sz w:val="20"/>
              </w:rPr>
              <w:t xml:space="preserve">министерство</w:t>
            </w:r>
          </w:p>
          <w:p>
            <w:pPr>
              <w:pStyle w:val="0"/>
            </w:pPr>
            <w:r>
              <w:rPr>
                <w:sz w:val="20"/>
              </w:rPr>
            </w:r>
          </w:p>
          <w:p>
            <w:pPr>
              <w:pStyle w:val="0"/>
            </w:pPr>
            <w:r>
              <w:rPr>
                <w:sz w:val="20"/>
              </w:rPr>
              <w:t xml:space="preserve">министерство образования Новгородской области</w:t>
            </w:r>
          </w:p>
        </w:tc>
        <w:tc>
          <w:tcPr>
            <w:tcW w:w="851" w:type="dxa"/>
            <w:tcBorders>
              <w:bottom w:val="nil"/>
            </w:tcBorders>
          </w:tcPr>
          <w:p>
            <w:pPr>
              <w:pStyle w:val="0"/>
              <w:jc w:val="center"/>
            </w:pPr>
            <w:r>
              <w:rPr>
                <w:sz w:val="20"/>
              </w:rPr>
              <w:t xml:space="preserve">2019 - 2025 годы</w:t>
            </w:r>
          </w:p>
        </w:tc>
        <w:tc>
          <w:tcPr>
            <w:tcW w:w="1275" w:type="dxa"/>
            <w:tcBorders>
              <w:bottom w:val="nil"/>
            </w:tcBorders>
          </w:tcPr>
          <w:p>
            <w:pPr>
              <w:pStyle w:val="0"/>
              <w:jc w:val="center"/>
            </w:pPr>
            <w:r>
              <w:rPr>
                <w:sz w:val="20"/>
              </w:rPr>
              <w:t xml:space="preserve">1.1 - 1.10, 1.13, 1.14</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pPr>
            <w:r>
              <w:rPr>
                <w:sz w:val="20"/>
              </w:rPr>
              <w:t xml:space="preserve">527,1</w:t>
            </w:r>
          </w:p>
        </w:tc>
        <w:tc>
          <w:tcPr>
            <w:tcW w:w="1531" w:type="dxa"/>
            <w:tcBorders>
              <w:bottom w:val="nil"/>
            </w:tcBorders>
          </w:tcPr>
          <w:p>
            <w:pPr>
              <w:pStyle w:val="0"/>
            </w:pPr>
            <w:r>
              <w:rPr>
                <w:sz w:val="20"/>
              </w:rPr>
              <w:t xml:space="preserve">515,0</w:t>
            </w:r>
          </w:p>
        </w:tc>
        <w:tc>
          <w:tcPr>
            <w:tcW w:w="1531" w:type="dxa"/>
            <w:tcBorders>
              <w:bottom w:val="nil"/>
            </w:tcBorders>
          </w:tcPr>
          <w:p>
            <w:pPr>
              <w:pStyle w:val="0"/>
            </w:pPr>
            <w:r>
              <w:rPr>
                <w:sz w:val="20"/>
              </w:rPr>
              <w:t xml:space="preserve">314,9041</w:t>
            </w:r>
          </w:p>
        </w:tc>
        <w:tc>
          <w:tcPr>
            <w:tcW w:w="1531" w:type="dxa"/>
            <w:tcBorders>
              <w:bottom w:val="nil"/>
            </w:tcBorders>
          </w:tcPr>
          <w:p>
            <w:pPr>
              <w:pStyle w:val="0"/>
            </w:pPr>
            <w:r>
              <w:rPr>
                <w:sz w:val="20"/>
              </w:rPr>
              <w:t xml:space="preserve">767,176</w:t>
            </w:r>
          </w:p>
        </w:tc>
        <w:tc>
          <w:tcPr>
            <w:tcW w:w="1417" w:type="dxa"/>
            <w:tcBorders>
              <w:bottom w:val="nil"/>
            </w:tcBorders>
          </w:tcPr>
          <w:p>
            <w:pPr>
              <w:pStyle w:val="0"/>
            </w:pPr>
            <w:r>
              <w:rPr>
                <w:sz w:val="20"/>
              </w:rPr>
              <w:t xml:space="preserve">1606,7</w:t>
            </w:r>
          </w:p>
        </w:tc>
        <w:tc>
          <w:tcPr>
            <w:tcW w:w="1134" w:type="dxa"/>
            <w:tcBorders>
              <w:bottom w:val="nil"/>
            </w:tcBorders>
          </w:tcPr>
          <w:p>
            <w:pPr>
              <w:pStyle w:val="0"/>
            </w:pPr>
            <w:r>
              <w:rPr>
                <w:sz w:val="20"/>
              </w:rPr>
              <w:t xml:space="preserve">646,7</w:t>
            </w:r>
          </w:p>
        </w:tc>
        <w:tc>
          <w:tcPr>
            <w:tcW w:w="1134" w:type="dxa"/>
            <w:tcBorders>
              <w:bottom w:val="nil"/>
            </w:tcBorders>
          </w:tcPr>
          <w:p>
            <w:pPr>
              <w:pStyle w:val="0"/>
            </w:pPr>
            <w:r>
              <w:rPr>
                <w:sz w:val="20"/>
              </w:rPr>
              <w:t xml:space="preserve">646,7</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10"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1.1.1.2.</w:t>
            </w:r>
          </w:p>
        </w:tc>
        <w:tc>
          <w:tcPr>
            <w:tcW w:w="3061" w:type="dxa"/>
          </w:tcPr>
          <w:p>
            <w:pPr>
              <w:pStyle w:val="0"/>
            </w:pPr>
            <w:r>
              <w:rPr>
                <w:sz w:val="20"/>
              </w:rPr>
              <w:t xml:space="preserve">Организационное и материально-техническое обеспечение подготовки и проведения официальных международных, всероссийских, межрегиональных, областных и межмуниципальных физкультурных мероприятий и спортивных мероприятий, проводимых на территории области</w:t>
            </w:r>
          </w:p>
        </w:tc>
        <w:tc>
          <w:tcPr>
            <w:tcW w:w="2211" w:type="dxa"/>
          </w:tcPr>
          <w:p>
            <w:pPr>
              <w:pStyle w:val="0"/>
            </w:pPr>
            <w:r>
              <w:rPr>
                <w:sz w:val="20"/>
              </w:rPr>
              <w:t xml:space="preserve">министерство</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1.1 - 1.3, 1.6 - 1.10</w:t>
            </w:r>
          </w:p>
        </w:tc>
        <w:tc>
          <w:tcPr>
            <w:tcW w:w="737" w:type="dxa"/>
          </w:tcPr>
          <w:p>
            <w:pPr>
              <w:pStyle w:val="0"/>
            </w:pPr>
            <w:r>
              <w:rPr>
                <w:sz w:val="20"/>
              </w:rPr>
              <w:t xml:space="preserve">областной бюджет</w:t>
            </w:r>
          </w:p>
        </w:tc>
        <w:tc>
          <w:tcPr>
            <w:tcW w:w="1417" w:type="dxa"/>
          </w:tcPr>
          <w:p>
            <w:pPr>
              <w:pStyle w:val="0"/>
            </w:pPr>
            <w:r>
              <w:rPr>
                <w:sz w:val="20"/>
              </w:rPr>
              <w:t xml:space="preserve">268,2</w:t>
            </w:r>
          </w:p>
        </w:tc>
        <w:tc>
          <w:tcPr>
            <w:tcW w:w="1531" w:type="dxa"/>
          </w:tcPr>
          <w:p>
            <w:pPr>
              <w:pStyle w:val="0"/>
            </w:pPr>
            <w:r>
              <w:rPr>
                <w:sz w:val="20"/>
              </w:rPr>
              <w:t xml:space="preserve">270,3</w:t>
            </w:r>
          </w:p>
        </w:tc>
        <w:tc>
          <w:tcPr>
            <w:tcW w:w="1531" w:type="dxa"/>
          </w:tcPr>
          <w:p>
            <w:pPr>
              <w:pStyle w:val="0"/>
            </w:pPr>
            <w:r>
              <w:rPr>
                <w:sz w:val="20"/>
              </w:rPr>
              <w:t xml:space="preserve">229,35</w:t>
            </w:r>
          </w:p>
        </w:tc>
        <w:tc>
          <w:tcPr>
            <w:tcW w:w="1531" w:type="dxa"/>
          </w:tcPr>
          <w:p>
            <w:pPr>
              <w:pStyle w:val="0"/>
            </w:pPr>
            <w:r>
              <w:rPr>
                <w:sz w:val="20"/>
              </w:rPr>
              <w:t xml:space="preserve">87,4</w:t>
            </w:r>
          </w:p>
        </w:tc>
        <w:tc>
          <w:tcPr>
            <w:tcW w:w="1417" w:type="dxa"/>
          </w:tcPr>
          <w:p>
            <w:pPr>
              <w:pStyle w:val="0"/>
            </w:pPr>
            <w:r>
              <w:rPr>
                <w:sz w:val="20"/>
              </w:rPr>
              <w:t xml:space="preserve">237,4</w:t>
            </w:r>
          </w:p>
        </w:tc>
        <w:tc>
          <w:tcPr>
            <w:tcW w:w="1134" w:type="dxa"/>
          </w:tcPr>
          <w:p>
            <w:pPr>
              <w:pStyle w:val="0"/>
            </w:pPr>
            <w:r>
              <w:rPr>
                <w:sz w:val="20"/>
              </w:rPr>
              <w:t xml:space="preserve">237,4</w:t>
            </w:r>
          </w:p>
        </w:tc>
        <w:tc>
          <w:tcPr>
            <w:tcW w:w="1134" w:type="dxa"/>
          </w:tcPr>
          <w:p>
            <w:pPr>
              <w:pStyle w:val="0"/>
            </w:pPr>
            <w:r>
              <w:rPr>
                <w:sz w:val="20"/>
              </w:rPr>
              <w:t xml:space="preserve">237,4</w:t>
            </w:r>
          </w:p>
        </w:tc>
      </w:tr>
      <w:tr>
        <w:tblPrEx>
          <w:tblBorders>
            <w:insideH w:val="nil"/>
          </w:tblBorders>
        </w:tblPrEx>
        <w:tc>
          <w:tcPr>
            <w:tcW w:w="993" w:type="dxa"/>
            <w:tcBorders>
              <w:bottom w:val="nil"/>
            </w:tcBorders>
          </w:tcPr>
          <w:p>
            <w:pPr>
              <w:pStyle w:val="0"/>
              <w:jc w:val="center"/>
            </w:pPr>
            <w:r>
              <w:rPr>
                <w:sz w:val="20"/>
              </w:rPr>
              <w:t xml:space="preserve">1.1.1.3.</w:t>
            </w:r>
          </w:p>
        </w:tc>
        <w:tc>
          <w:tcPr>
            <w:tcW w:w="3061" w:type="dxa"/>
            <w:tcBorders>
              <w:bottom w:val="nil"/>
            </w:tcBorders>
          </w:tcPr>
          <w:p>
            <w:pPr>
              <w:pStyle w:val="0"/>
            </w:pPr>
            <w:r>
              <w:rPr>
                <w:sz w:val="20"/>
              </w:rPr>
              <w:t xml:space="preserve">Предоставление субсидий аккредитованным спортивным федерациям Новгородской области на финансовое обеспечение мероприятий в области физической культуры и спорта</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2019 - 2025 годы</w:t>
            </w:r>
          </w:p>
        </w:tc>
        <w:tc>
          <w:tcPr>
            <w:tcW w:w="1275" w:type="dxa"/>
            <w:tcBorders>
              <w:bottom w:val="nil"/>
            </w:tcBorders>
          </w:tcPr>
          <w:p>
            <w:pPr>
              <w:pStyle w:val="0"/>
              <w:jc w:val="center"/>
            </w:pPr>
            <w:r>
              <w:rPr>
                <w:sz w:val="20"/>
              </w:rPr>
              <w:t xml:space="preserve">1.1, 1.7, 1.13, 1.14</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pPr>
            <w:r>
              <w:rPr>
                <w:sz w:val="20"/>
              </w:rPr>
              <w:t xml:space="preserve">3444,35</w:t>
            </w:r>
          </w:p>
        </w:tc>
        <w:tc>
          <w:tcPr>
            <w:tcW w:w="1531" w:type="dxa"/>
            <w:tcBorders>
              <w:bottom w:val="nil"/>
            </w:tcBorders>
          </w:tcPr>
          <w:p>
            <w:pPr>
              <w:pStyle w:val="0"/>
            </w:pPr>
            <w:r>
              <w:rPr>
                <w:sz w:val="20"/>
              </w:rPr>
              <w:t xml:space="preserve">1705,0</w:t>
            </w:r>
          </w:p>
        </w:tc>
        <w:tc>
          <w:tcPr>
            <w:tcW w:w="1531" w:type="dxa"/>
            <w:tcBorders>
              <w:bottom w:val="nil"/>
            </w:tcBorders>
          </w:tcPr>
          <w:p>
            <w:pPr>
              <w:pStyle w:val="0"/>
            </w:pPr>
            <w:r>
              <w:rPr>
                <w:sz w:val="20"/>
              </w:rPr>
              <w:t xml:space="preserve">1725,56</w:t>
            </w:r>
          </w:p>
        </w:tc>
        <w:tc>
          <w:tcPr>
            <w:tcW w:w="1531" w:type="dxa"/>
            <w:tcBorders>
              <w:bottom w:val="nil"/>
            </w:tcBorders>
          </w:tcPr>
          <w:p>
            <w:pPr>
              <w:pStyle w:val="0"/>
            </w:pPr>
            <w:r>
              <w:rPr>
                <w:sz w:val="20"/>
              </w:rPr>
              <w:t xml:space="preserve">1320,0</w:t>
            </w:r>
          </w:p>
        </w:tc>
        <w:tc>
          <w:tcPr>
            <w:tcW w:w="1417" w:type="dxa"/>
            <w:tcBorders>
              <w:bottom w:val="nil"/>
            </w:tcBorders>
          </w:tcPr>
          <w:p>
            <w:pPr>
              <w:pStyle w:val="0"/>
            </w:pPr>
            <w:r>
              <w:rPr>
                <w:sz w:val="20"/>
              </w:rPr>
              <w:t xml:space="preserve">2244,0</w:t>
            </w:r>
          </w:p>
        </w:tc>
        <w:tc>
          <w:tcPr>
            <w:tcW w:w="1134" w:type="dxa"/>
            <w:tcBorders>
              <w:bottom w:val="nil"/>
            </w:tcBorders>
          </w:tcPr>
          <w:p>
            <w:pPr>
              <w:pStyle w:val="0"/>
            </w:pPr>
            <w:r>
              <w:rPr>
                <w:sz w:val="20"/>
              </w:rPr>
              <w:t xml:space="preserve">1426,0</w:t>
            </w:r>
          </w:p>
        </w:tc>
        <w:tc>
          <w:tcPr>
            <w:tcW w:w="1134" w:type="dxa"/>
            <w:tcBorders>
              <w:bottom w:val="nil"/>
            </w:tcBorders>
          </w:tcPr>
          <w:p>
            <w:pPr>
              <w:pStyle w:val="0"/>
            </w:pPr>
            <w:r>
              <w:rPr>
                <w:sz w:val="20"/>
              </w:rPr>
              <w:t xml:space="preserve">1426,0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11"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1.1.1.4.</w:t>
            </w:r>
          </w:p>
        </w:tc>
        <w:tc>
          <w:tcPr>
            <w:tcW w:w="3061" w:type="dxa"/>
          </w:tcPr>
          <w:p>
            <w:pPr>
              <w:pStyle w:val="0"/>
            </w:pPr>
            <w:r>
              <w:rPr>
                <w:sz w:val="20"/>
              </w:rPr>
              <w:t xml:space="preserve">Реализация Всероссийского физкультурно-спортивного комплекса "Готов к труду и обороне" (ГТО)</w:t>
            </w:r>
          </w:p>
        </w:tc>
        <w:tc>
          <w:tcPr>
            <w:tcW w:w="2211" w:type="dxa"/>
          </w:tcPr>
          <w:p>
            <w:pPr>
              <w:pStyle w:val="0"/>
            </w:pPr>
            <w:r>
              <w:rPr>
                <w:sz w:val="20"/>
              </w:rPr>
              <w:t xml:space="preserve">министерство</w:t>
            </w:r>
          </w:p>
          <w:p>
            <w:pPr>
              <w:pStyle w:val="0"/>
            </w:pPr>
            <w:r>
              <w:rPr>
                <w:sz w:val="20"/>
              </w:rPr>
            </w:r>
          </w:p>
          <w:p>
            <w:pPr>
              <w:pStyle w:val="0"/>
            </w:pPr>
            <w:r>
              <w:rPr>
                <w:sz w:val="20"/>
              </w:rPr>
              <w:t xml:space="preserve">государственное областное автономное учреждение "Центр спортивной подготовки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1.5</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1.1.1.5.</w:t>
            </w:r>
          </w:p>
        </w:tc>
        <w:tc>
          <w:tcPr>
            <w:tcW w:w="3061" w:type="dxa"/>
          </w:tcPr>
          <w:p>
            <w:pPr>
              <w:pStyle w:val="0"/>
            </w:pPr>
            <w:r>
              <w:rPr>
                <w:sz w:val="20"/>
              </w:rPr>
              <w:t xml:space="preserve">Реализация плана информационно-коммуникационной кампании по пропаганде физической культуры, спорта и здорового образа жизни</w:t>
            </w:r>
          </w:p>
        </w:tc>
        <w:tc>
          <w:tcPr>
            <w:tcW w:w="2211" w:type="dxa"/>
          </w:tcPr>
          <w:p>
            <w:pPr>
              <w:pStyle w:val="0"/>
            </w:pPr>
            <w:r>
              <w:rPr>
                <w:sz w:val="20"/>
              </w:rPr>
              <w:t xml:space="preserve">министерство</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1.1 - 1.3, 1.6, 1.8 - 1.10, 1.13, 1.14</w:t>
            </w:r>
          </w:p>
        </w:tc>
        <w:tc>
          <w:tcPr>
            <w:tcW w:w="737" w:type="dxa"/>
          </w:tcPr>
          <w:p>
            <w:pPr>
              <w:pStyle w:val="0"/>
            </w:pPr>
            <w:r>
              <w:rPr>
                <w:sz w:val="20"/>
              </w:rPr>
              <w:t xml:space="preserve">областной бюджет</w:t>
            </w:r>
          </w:p>
        </w:tc>
        <w:tc>
          <w:tcPr>
            <w:tcW w:w="1417" w:type="dxa"/>
          </w:tcPr>
          <w:p>
            <w:pPr>
              <w:pStyle w:val="0"/>
            </w:pPr>
            <w:r>
              <w:rPr>
                <w:sz w:val="20"/>
              </w:rPr>
              <w:t xml:space="preserve">127,1</w:t>
            </w:r>
          </w:p>
        </w:tc>
        <w:tc>
          <w:tcPr>
            <w:tcW w:w="1531" w:type="dxa"/>
          </w:tcPr>
          <w:p>
            <w:pPr>
              <w:pStyle w:val="0"/>
            </w:pPr>
            <w:r>
              <w:rPr>
                <w:sz w:val="20"/>
              </w:rPr>
              <w:t xml:space="preserve">65,0</w:t>
            </w:r>
          </w:p>
        </w:tc>
        <w:tc>
          <w:tcPr>
            <w:tcW w:w="1531" w:type="dxa"/>
          </w:tcPr>
          <w:p>
            <w:pPr>
              <w:pStyle w:val="0"/>
            </w:pPr>
            <w:r>
              <w:rPr>
                <w:sz w:val="20"/>
              </w:rPr>
              <w:t xml:space="preserve">150,0</w:t>
            </w:r>
          </w:p>
        </w:tc>
        <w:tc>
          <w:tcPr>
            <w:tcW w:w="1531" w:type="dxa"/>
          </w:tcPr>
          <w:p>
            <w:pPr>
              <w:pStyle w:val="0"/>
            </w:pPr>
            <w:r>
              <w:rPr>
                <w:sz w:val="20"/>
              </w:rPr>
              <w:t xml:space="preserve">150,0</w:t>
            </w:r>
          </w:p>
        </w:tc>
        <w:tc>
          <w:tcPr>
            <w:tcW w:w="1417" w:type="dxa"/>
          </w:tcPr>
          <w:p>
            <w:pPr>
              <w:pStyle w:val="0"/>
            </w:pPr>
            <w:r>
              <w:rPr>
                <w:sz w:val="20"/>
              </w:rPr>
              <w:t xml:space="preserve">150,0</w:t>
            </w:r>
          </w:p>
        </w:tc>
        <w:tc>
          <w:tcPr>
            <w:tcW w:w="1134" w:type="dxa"/>
          </w:tcPr>
          <w:p>
            <w:pPr>
              <w:pStyle w:val="0"/>
            </w:pPr>
            <w:r>
              <w:rPr>
                <w:sz w:val="20"/>
              </w:rPr>
              <w:t xml:space="preserve">150,0</w:t>
            </w:r>
          </w:p>
        </w:tc>
        <w:tc>
          <w:tcPr>
            <w:tcW w:w="1134" w:type="dxa"/>
          </w:tcPr>
          <w:p>
            <w:pPr>
              <w:pStyle w:val="0"/>
            </w:pPr>
            <w:r>
              <w:rPr>
                <w:sz w:val="20"/>
              </w:rPr>
              <w:t xml:space="preserve">150,0</w:t>
            </w:r>
          </w:p>
        </w:tc>
      </w:tr>
      <w:tr>
        <w:tc>
          <w:tcPr>
            <w:tcW w:w="993" w:type="dxa"/>
          </w:tcPr>
          <w:p>
            <w:pPr>
              <w:pStyle w:val="0"/>
              <w:jc w:val="center"/>
            </w:pPr>
            <w:r>
              <w:rPr>
                <w:sz w:val="20"/>
              </w:rPr>
              <w:t xml:space="preserve">1.1.2.</w:t>
            </w:r>
          </w:p>
        </w:tc>
        <w:tc>
          <w:tcPr>
            <w:tcW w:w="3061" w:type="dxa"/>
          </w:tcPr>
          <w:p>
            <w:pPr>
              <w:pStyle w:val="0"/>
            </w:pPr>
            <w:r>
              <w:rPr>
                <w:sz w:val="20"/>
              </w:rPr>
              <w:t xml:space="preserve">Организация присвоения первого спортивного разряда, спортивного разряда "Кандидат в мастера спорта" и первой судейской категории</w:t>
            </w:r>
          </w:p>
        </w:tc>
        <w:tc>
          <w:tcPr>
            <w:tcW w:w="2211" w:type="dxa"/>
          </w:tcPr>
          <w:p>
            <w:pPr>
              <w:pStyle w:val="0"/>
            </w:pPr>
            <w:r>
              <w:rPr>
                <w:sz w:val="20"/>
              </w:rPr>
              <w:t xml:space="preserve">министерство</w:t>
            </w:r>
          </w:p>
        </w:tc>
        <w:tc>
          <w:tcPr>
            <w:tcW w:w="851" w:type="dxa"/>
          </w:tcPr>
          <w:p>
            <w:pPr>
              <w:pStyle w:val="0"/>
              <w:jc w:val="center"/>
            </w:pPr>
            <w:r>
              <w:rPr>
                <w:sz w:val="20"/>
              </w:rPr>
              <w:t xml:space="preserve">2019, 2021 - 2025 годы</w:t>
            </w:r>
          </w:p>
        </w:tc>
        <w:tc>
          <w:tcPr>
            <w:tcW w:w="1275" w:type="dxa"/>
          </w:tcPr>
          <w:p>
            <w:pPr>
              <w:pStyle w:val="0"/>
              <w:jc w:val="center"/>
            </w:pPr>
            <w:r>
              <w:rPr>
                <w:sz w:val="20"/>
              </w:rPr>
              <w:t xml:space="preserve">1.1 - 1.3, 1.8, 1.13, 1.14</w:t>
            </w:r>
          </w:p>
        </w:tc>
        <w:tc>
          <w:tcPr>
            <w:tcW w:w="737" w:type="dxa"/>
          </w:tcPr>
          <w:p>
            <w:pPr>
              <w:pStyle w:val="0"/>
            </w:pPr>
            <w:r>
              <w:rPr>
                <w:sz w:val="20"/>
              </w:rPr>
              <w:t xml:space="preserve">областной бюджет</w:t>
            </w:r>
          </w:p>
        </w:tc>
        <w:tc>
          <w:tcPr>
            <w:tcW w:w="1417" w:type="dxa"/>
          </w:tcPr>
          <w:p>
            <w:pPr>
              <w:pStyle w:val="0"/>
            </w:pPr>
            <w:r>
              <w:rPr>
                <w:sz w:val="20"/>
              </w:rPr>
              <w:t xml:space="preserve">26,738</w:t>
            </w:r>
          </w:p>
        </w:tc>
        <w:tc>
          <w:tcPr>
            <w:tcW w:w="1531" w:type="dxa"/>
          </w:tcPr>
          <w:p>
            <w:pPr>
              <w:pStyle w:val="0"/>
              <w:jc w:val="center"/>
            </w:pPr>
            <w:r>
              <w:rPr>
                <w:sz w:val="20"/>
              </w:rPr>
              <w:t xml:space="preserve">-</w:t>
            </w:r>
          </w:p>
        </w:tc>
        <w:tc>
          <w:tcPr>
            <w:tcW w:w="1531" w:type="dxa"/>
          </w:tcPr>
          <w:p>
            <w:pPr>
              <w:pStyle w:val="0"/>
            </w:pPr>
            <w:r>
              <w:rPr>
                <w:sz w:val="20"/>
              </w:rPr>
              <w:t xml:space="preserve">14,08</w:t>
            </w:r>
          </w:p>
        </w:tc>
        <w:tc>
          <w:tcPr>
            <w:tcW w:w="1531" w:type="dxa"/>
          </w:tcPr>
          <w:p>
            <w:pPr>
              <w:pStyle w:val="0"/>
            </w:pPr>
            <w:r>
              <w:rPr>
                <w:sz w:val="20"/>
              </w:rPr>
              <w:t xml:space="preserve">20,0</w:t>
            </w:r>
          </w:p>
        </w:tc>
        <w:tc>
          <w:tcPr>
            <w:tcW w:w="1417" w:type="dxa"/>
          </w:tcPr>
          <w:p>
            <w:pPr>
              <w:pStyle w:val="0"/>
            </w:pPr>
            <w:r>
              <w:rPr>
                <w:sz w:val="20"/>
              </w:rPr>
              <w:t xml:space="preserve">10,0</w:t>
            </w:r>
          </w:p>
        </w:tc>
        <w:tc>
          <w:tcPr>
            <w:tcW w:w="1134" w:type="dxa"/>
          </w:tcPr>
          <w:p>
            <w:pPr>
              <w:pStyle w:val="0"/>
            </w:pPr>
            <w:r>
              <w:rPr>
                <w:sz w:val="20"/>
              </w:rPr>
              <w:t xml:space="preserve">10,0</w:t>
            </w:r>
          </w:p>
        </w:tc>
        <w:tc>
          <w:tcPr>
            <w:tcW w:w="1134" w:type="dxa"/>
          </w:tcPr>
          <w:p>
            <w:pPr>
              <w:pStyle w:val="0"/>
            </w:pPr>
            <w:r>
              <w:rPr>
                <w:sz w:val="20"/>
              </w:rPr>
              <w:t xml:space="preserve">10,0</w:t>
            </w:r>
          </w:p>
        </w:tc>
      </w:tr>
      <w:tr>
        <w:tc>
          <w:tcPr>
            <w:tcW w:w="993" w:type="dxa"/>
          </w:tcPr>
          <w:p>
            <w:pPr>
              <w:pStyle w:val="0"/>
              <w:jc w:val="center"/>
            </w:pPr>
            <w:r>
              <w:rPr>
                <w:sz w:val="20"/>
              </w:rPr>
              <w:t xml:space="preserve">1.1.3.</w:t>
            </w:r>
          </w:p>
        </w:tc>
        <w:tc>
          <w:tcPr>
            <w:tcW w:w="3061" w:type="dxa"/>
          </w:tcPr>
          <w:p>
            <w:pPr>
              <w:pStyle w:val="0"/>
            </w:pPr>
            <w:r>
              <w:rPr>
                <w:sz w:val="20"/>
              </w:rPr>
              <w:t xml:space="preserve">Реализация приоритетного регионального проекта "Будь в спорте"</w:t>
            </w:r>
          </w:p>
        </w:tc>
        <w:tc>
          <w:tcPr>
            <w:tcW w:w="2211" w:type="dxa"/>
          </w:tcPr>
          <w:p>
            <w:pPr>
              <w:pStyle w:val="0"/>
            </w:pPr>
            <w:r>
              <w:rPr>
                <w:sz w:val="20"/>
              </w:rPr>
              <w:t xml:space="preserve">министерство</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государственное областное автономное учреждение "Спортивная школа олимпийского резерва "Манеж"</w:t>
            </w:r>
          </w:p>
          <w:p>
            <w:pPr>
              <w:pStyle w:val="0"/>
            </w:pPr>
            <w:r>
              <w:rPr>
                <w:sz w:val="20"/>
              </w:rPr>
            </w:r>
          </w:p>
          <w:p>
            <w:pPr>
              <w:pStyle w:val="0"/>
            </w:pPr>
            <w:r>
              <w:rPr>
                <w:sz w:val="20"/>
              </w:rPr>
              <w:t xml:space="preserve">государственное областное автономное учреждение "Спортивная школа олимпийского резерва "Олимп"</w:t>
            </w:r>
          </w:p>
          <w:p>
            <w:pPr>
              <w:pStyle w:val="0"/>
            </w:pPr>
            <w:r>
              <w:rPr>
                <w:sz w:val="20"/>
              </w:rPr>
            </w:r>
          </w:p>
          <w:p>
            <w:pPr>
              <w:pStyle w:val="0"/>
            </w:pPr>
            <w:r>
              <w:rPr>
                <w:sz w:val="20"/>
              </w:rPr>
              <w:t xml:space="preserve">государственное областное автономное учреждение "Спортивная школа "Спорт-индустрия"</w:t>
            </w:r>
          </w:p>
          <w:p>
            <w:pPr>
              <w:pStyle w:val="0"/>
            </w:pPr>
            <w:r>
              <w:rPr>
                <w:sz w:val="20"/>
              </w:rPr>
            </w:r>
          </w:p>
          <w:p>
            <w:pPr>
              <w:pStyle w:val="0"/>
            </w:pPr>
            <w:r>
              <w:rPr>
                <w:sz w:val="20"/>
              </w:rPr>
              <w:t xml:space="preserve">государственное областное автономное учреждение "Спортивная школа "Электрон"</w:t>
            </w:r>
          </w:p>
          <w:p>
            <w:pPr>
              <w:pStyle w:val="0"/>
            </w:pPr>
            <w:r>
              <w:rPr>
                <w:sz w:val="20"/>
              </w:rPr>
            </w:r>
          </w:p>
          <w:p>
            <w:pPr>
              <w:pStyle w:val="0"/>
            </w:pPr>
            <w:r>
              <w:rPr>
                <w:sz w:val="20"/>
              </w:rPr>
              <w:t xml:space="preserve">региональные спортивные федерации</w:t>
            </w:r>
          </w:p>
          <w:p>
            <w:pPr>
              <w:pStyle w:val="0"/>
            </w:pPr>
            <w:r>
              <w:rPr>
                <w:sz w:val="20"/>
              </w:rPr>
            </w:r>
          </w:p>
          <w:p>
            <w:pPr>
              <w:pStyle w:val="0"/>
            </w:pPr>
            <w:r>
              <w:rPr>
                <w:sz w:val="20"/>
              </w:rPr>
              <w:t xml:space="preserve">государственное областное казенное учреждение "Спорт-сервис"</w:t>
            </w:r>
          </w:p>
          <w:p>
            <w:pPr>
              <w:pStyle w:val="0"/>
            </w:pPr>
            <w:r>
              <w:rPr>
                <w:sz w:val="20"/>
              </w:rPr>
            </w:r>
          </w:p>
          <w:p>
            <w:pPr>
              <w:pStyle w:val="0"/>
            </w:pPr>
            <w:r>
              <w:rPr>
                <w:sz w:val="20"/>
              </w:rPr>
              <w:t xml:space="preserve">министерство здравоохранения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министерство промышленности и торговли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1.1 - 1.3, 1.6 - 1.9, 1.13, 1.14</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W w:w="993" w:type="dxa"/>
            <w:tcBorders>
              <w:bottom w:val="nil"/>
            </w:tcBorders>
          </w:tcPr>
          <w:p>
            <w:pPr>
              <w:pStyle w:val="0"/>
              <w:jc w:val="center"/>
            </w:pPr>
            <w:r>
              <w:rPr>
                <w:sz w:val="20"/>
              </w:rPr>
              <w:t xml:space="preserve">1.1.4.</w:t>
            </w:r>
          </w:p>
        </w:tc>
        <w:tc>
          <w:tcPr>
            <w:tcW w:w="3061" w:type="dxa"/>
            <w:tcBorders>
              <w:bottom w:val="nil"/>
            </w:tcBorders>
          </w:tcPr>
          <w:p>
            <w:pPr>
              <w:pStyle w:val="0"/>
            </w:pPr>
            <w:r>
              <w:rPr>
                <w:sz w:val="20"/>
              </w:rPr>
              <w:t xml:space="preserve">Реализация приоритетного регионального проекта "Активное долголетие"</w:t>
            </w:r>
          </w:p>
        </w:tc>
        <w:tc>
          <w:tcPr>
            <w:tcW w:w="2211" w:type="dxa"/>
            <w:tcBorders>
              <w:bottom w:val="nil"/>
            </w:tcBorders>
          </w:tcPr>
          <w:p>
            <w:pPr>
              <w:pStyle w:val="0"/>
            </w:pPr>
            <w:r>
              <w:rPr>
                <w:sz w:val="20"/>
              </w:rPr>
              <w:t xml:space="preserve">министерство</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государственное областное автономное учреждение "Спортивная школа олимпийского резерва "Манеж"</w:t>
            </w:r>
          </w:p>
          <w:p>
            <w:pPr>
              <w:pStyle w:val="0"/>
            </w:pPr>
            <w:r>
              <w:rPr>
                <w:sz w:val="20"/>
              </w:rPr>
            </w:r>
          </w:p>
          <w:p>
            <w:pPr>
              <w:pStyle w:val="0"/>
            </w:pPr>
            <w:r>
              <w:rPr>
                <w:sz w:val="20"/>
              </w:rPr>
              <w:t xml:space="preserve">государственное областное автономное учреждение "Спортивная школа "Спорт-индустрия"</w:t>
            </w:r>
          </w:p>
          <w:p>
            <w:pPr>
              <w:pStyle w:val="0"/>
            </w:pPr>
            <w:r>
              <w:rPr>
                <w:sz w:val="20"/>
              </w:rPr>
            </w:r>
          </w:p>
          <w:p>
            <w:pPr>
              <w:pStyle w:val="0"/>
            </w:pPr>
            <w:r>
              <w:rPr>
                <w:sz w:val="20"/>
              </w:rPr>
              <w:t xml:space="preserve">государственное областное казенное учреждение "Спорт-сервис"</w:t>
            </w:r>
          </w:p>
          <w:p>
            <w:pPr>
              <w:pStyle w:val="0"/>
            </w:pPr>
            <w:r>
              <w:rPr>
                <w:sz w:val="20"/>
              </w:rPr>
            </w:r>
          </w:p>
          <w:p>
            <w:pPr>
              <w:pStyle w:val="0"/>
            </w:pPr>
            <w:r>
              <w:rPr>
                <w:sz w:val="20"/>
              </w:rPr>
              <w:t xml:space="preserve">министерство здравоохранения Новгородской области</w:t>
            </w:r>
          </w:p>
          <w:p>
            <w:pPr>
              <w:pStyle w:val="0"/>
            </w:pPr>
            <w:r>
              <w:rPr>
                <w:sz w:val="20"/>
              </w:rPr>
            </w:r>
          </w:p>
          <w:p>
            <w:pPr>
              <w:pStyle w:val="0"/>
            </w:pPr>
            <w:r>
              <w:rPr>
                <w:sz w:val="20"/>
              </w:rPr>
              <w:t xml:space="preserve">министерство труда и социальной защиты населения Новгородской области</w:t>
            </w:r>
          </w:p>
          <w:p>
            <w:pPr>
              <w:pStyle w:val="0"/>
            </w:pPr>
            <w:r>
              <w:rPr>
                <w:sz w:val="20"/>
              </w:rPr>
            </w:r>
          </w:p>
          <w:p>
            <w:pPr>
              <w:pStyle w:val="0"/>
            </w:pPr>
            <w:r>
              <w:rPr>
                <w:sz w:val="20"/>
              </w:rPr>
              <w:t xml:space="preserve">региональное отделение Общероссийской общественной организации "Союз пенсионеров России" Новгородской области</w:t>
            </w:r>
          </w:p>
          <w:p>
            <w:pPr>
              <w:pStyle w:val="0"/>
            </w:pPr>
            <w:r>
              <w:rPr>
                <w:sz w:val="20"/>
              </w:rPr>
            </w:r>
          </w:p>
          <w:p>
            <w:pPr>
              <w:pStyle w:val="0"/>
            </w:pPr>
            <w:r>
              <w:rPr>
                <w:sz w:val="20"/>
              </w:rPr>
              <w:t xml:space="preserve">областной совет ветеранов</w:t>
            </w:r>
          </w:p>
        </w:tc>
        <w:tc>
          <w:tcPr>
            <w:tcW w:w="851" w:type="dxa"/>
            <w:tcBorders>
              <w:bottom w:val="nil"/>
            </w:tcBorders>
          </w:tcPr>
          <w:p>
            <w:pPr>
              <w:pStyle w:val="0"/>
              <w:jc w:val="center"/>
            </w:pPr>
            <w:r>
              <w:rPr>
                <w:sz w:val="20"/>
              </w:rPr>
              <w:t xml:space="preserve">2019 - 2025 годы</w:t>
            </w:r>
          </w:p>
        </w:tc>
        <w:tc>
          <w:tcPr>
            <w:tcW w:w="1275" w:type="dxa"/>
            <w:tcBorders>
              <w:bottom w:val="nil"/>
            </w:tcBorders>
          </w:tcPr>
          <w:p>
            <w:pPr>
              <w:pStyle w:val="0"/>
              <w:jc w:val="center"/>
            </w:pPr>
            <w:r>
              <w:rPr>
                <w:sz w:val="20"/>
              </w:rPr>
              <w:t xml:space="preserve">1.10, 1.13</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pPr>
            <w:r>
              <w:rPr>
                <w:sz w:val="20"/>
              </w:rPr>
              <w:t xml:space="preserve">5000,0</w:t>
            </w:r>
          </w:p>
        </w:tc>
        <w:tc>
          <w:tcPr>
            <w:tcW w:w="1417" w:type="dxa"/>
            <w:tcBorders>
              <w:bottom w:val="nil"/>
            </w:tcBorders>
          </w:tcPr>
          <w:p>
            <w:pPr>
              <w:pStyle w:val="0"/>
            </w:pPr>
            <w:r>
              <w:rPr>
                <w:sz w:val="20"/>
              </w:rPr>
              <w:t xml:space="preserve">240,13167</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12"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blPrEx>
          <w:tblBorders>
            <w:insideH w:val="nil"/>
          </w:tblBorders>
        </w:tblPrEx>
        <w:tc>
          <w:tcPr>
            <w:tcW w:w="993" w:type="dxa"/>
            <w:tcBorders>
              <w:bottom w:val="nil"/>
            </w:tcBorders>
          </w:tcPr>
          <w:p>
            <w:pPr>
              <w:pStyle w:val="0"/>
              <w:jc w:val="center"/>
            </w:pPr>
            <w:r>
              <w:rPr>
                <w:sz w:val="20"/>
              </w:rPr>
              <w:t xml:space="preserve">1.1.5.</w:t>
            </w:r>
          </w:p>
        </w:tc>
        <w:tc>
          <w:tcPr>
            <w:tcW w:w="3061" w:type="dxa"/>
            <w:tcBorders>
              <w:bottom w:val="nil"/>
            </w:tcBorders>
          </w:tcPr>
          <w:p>
            <w:pPr>
              <w:pStyle w:val="0"/>
            </w:pPr>
            <w:r>
              <w:rPr>
                <w:sz w:val="20"/>
              </w:rPr>
              <w:t xml:space="preserve">Организация и проведение торжественных мероприятий с участием спортсменов, тренеров, региональных спортивных федераций, заслуженных деятелей физической культуры и спорта на территории Новгородской области</w:t>
            </w:r>
          </w:p>
        </w:tc>
        <w:tc>
          <w:tcPr>
            <w:tcW w:w="2211" w:type="dxa"/>
            <w:tcBorders>
              <w:bottom w:val="nil"/>
            </w:tcBorders>
          </w:tcPr>
          <w:p>
            <w:pPr>
              <w:pStyle w:val="0"/>
            </w:pPr>
            <w:r>
              <w:rPr>
                <w:sz w:val="20"/>
              </w:rPr>
              <w:t xml:space="preserve">министерство</w:t>
            </w:r>
          </w:p>
          <w:p>
            <w:pPr>
              <w:pStyle w:val="0"/>
            </w:pPr>
            <w:r>
              <w:rPr>
                <w:sz w:val="20"/>
              </w:rPr>
            </w:r>
          </w:p>
          <w:p>
            <w:pPr>
              <w:pStyle w:val="0"/>
            </w:pPr>
            <w:r>
              <w:rPr>
                <w:sz w:val="20"/>
              </w:rPr>
              <w:t xml:space="preserve">государственное областное автономное учреждение "Центр спортивной подготовки Новгородской области"</w:t>
            </w:r>
          </w:p>
        </w:tc>
        <w:tc>
          <w:tcPr>
            <w:tcW w:w="851" w:type="dxa"/>
            <w:tcBorders>
              <w:bottom w:val="nil"/>
            </w:tcBorders>
          </w:tcPr>
          <w:p>
            <w:pPr>
              <w:pStyle w:val="0"/>
              <w:jc w:val="center"/>
            </w:pPr>
            <w:r>
              <w:rPr>
                <w:sz w:val="20"/>
              </w:rPr>
              <w:t xml:space="preserve">2019 - 2025 годы</w:t>
            </w:r>
          </w:p>
        </w:tc>
        <w:tc>
          <w:tcPr>
            <w:tcW w:w="1275" w:type="dxa"/>
            <w:tcBorders>
              <w:bottom w:val="nil"/>
            </w:tcBorders>
          </w:tcPr>
          <w:p>
            <w:pPr>
              <w:pStyle w:val="0"/>
              <w:jc w:val="center"/>
            </w:pPr>
            <w:r>
              <w:rPr>
                <w:sz w:val="20"/>
              </w:rPr>
              <w:t xml:space="preserve">1.1</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pPr>
            <w:r>
              <w:rPr>
                <w:sz w:val="20"/>
              </w:rPr>
              <w:t xml:space="preserve">398,0</w:t>
            </w:r>
          </w:p>
        </w:tc>
        <w:tc>
          <w:tcPr>
            <w:tcW w:w="1531" w:type="dxa"/>
            <w:tcBorders>
              <w:bottom w:val="nil"/>
            </w:tcBorders>
          </w:tcPr>
          <w:p>
            <w:pPr>
              <w:pStyle w:val="0"/>
            </w:pPr>
            <w:r>
              <w:rPr>
                <w:sz w:val="20"/>
              </w:rPr>
              <w:t xml:space="preserve">401,0</w:t>
            </w:r>
          </w:p>
        </w:tc>
        <w:tc>
          <w:tcPr>
            <w:tcW w:w="1531" w:type="dxa"/>
            <w:tcBorders>
              <w:bottom w:val="nil"/>
            </w:tcBorders>
          </w:tcPr>
          <w:p>
            <w:pPr>
              <w:pStyle w:val="0"/>
            </w:pPr>
            <w:r>
              <w:rPr>
                <w:sz w:val="20"/>
              </w:rPr>
              <w:t xml:space="preserve">799,73</w:t>
            </w:r>
          </w:p>
        </w:tc>
        <w:tc>
          <w:tcPr>
            <w:tcW w:w="1531" w:type="dxa"/>
            <w:tcBorders>
              <w:bottom w:val="nil"/>
            </w:tcBorders>
          </w:tcPr>
          <w:p>
            <w:pPr>
              <w:pStyle w:val="0"/>
            </w:pPr>
            <w:r>
              <w:rPr>
                <w:sz w:val="20"/>
              </w:rPr>
              <w:t xml:space="preserve">1309,0</w:t>
            </w:r>
          </w:p>
        </w:tc>
        <w:tc>
          <w:tcPr>
            <w:tcW w:w="1417" w:type="dxa"/>
            <w:tcBorders>
              <w:bottom w:val="nil"/>
            </w:tcBorders>
          </w:tcPr>
          <w:p>
            <w:pPr>
              <w:pStyle w:val="0"/>
            </w:pPr>
            <w:r>
              <w:rPr>
                <w:sz w:val="20"/>
              </w:rPr>
              <w:t xml:space="preserve">3000,0</w:t>
            </w:r>
          </w:p>
        </w:tc>
        <w:tc>
          <w:tcPr>
            <w:tcW w:w="1134" w:type="dxa"/>
            <w:tcBorders>
              <w:bottom w:val="nil"/>
            </w:tcBorders>
          </w:tcPr>
          <w:p>
            <w:pPr>
              <w:pStyle w:val="0"/>
            </w:pPr>
            <w:r>
              <w:rPr>
                <w:sz w:val="20"/>
              </w:rPr>
              <w:t xml:space="preserve">1100,0</w:t>
            </w:r>
          </w:p>
        </w:tc>
        <w:tc>
          <w:tcPr>
            <w:tcW w:w="1134" w:type="dxa"/>
            <w:tcBorders>
              <w:bottom w:val="nil"/>
            </w:tcBorders>
          </w:tcPr>
          <w:p>
            <w:pPr>
              <w:pStyle w:val="0"/>
            </w:pPr>
            <w:r>
              <w:rPr>
                <w:sz w:val="20"/>
              </w:rPr>
              <w:t xml:space="preserve">1100,0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13"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1.1.6.</w:t>
            </w:r>
          </w:p>
        </w:tc>
        <w:tc>
          <w:tcPr>
            <w:tcW w:w="3061" w:type="dxa"/>
          </w:tcPr>
          <w:p>
            <w:pPr>
              <w:pStyle w:val="0"/>
            </w:pPr>
            <w:r>
              <w:rPr>
                <w:sz w:val="20"/>
              </w:rPr>
              <w:t xml:space="preserve">Организация и проведение (обеспечение участия в организации) семинаров, конференций в целях развития физической культуры и спорта Новгородской области</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2019, 2021 годы</w:t>
            </w:r>
          </w:p>
        </w:tc>
        <w:tc>
          <w:tcPr>
            <w:tcW w:w="1275" w:type="dxa"/>
          </w:tcPr>
          <w:p>
            <w:pPr>
              <w:pStyle w:val="0"/>
              <w:jc w:val="center"/>
            </w:pPr>
            <w:r>
              <w:rPr>
                <w:sz w:val="20"/>
              </w:rPr>
              <w:t xml:space="preserve">1.1</w:t>
            </w:r>
          </w:p>
        </w:tc>
        <w:tc>
          <w:tcPr>
            <w:tcW w:w="737" w:type="dxa"/>
          </w:tcPr>
          <w:p>
            <w:pPr>
              <w:pStyle w:val="0"/>
            </w:pPr>
            <w:r>
              <w:rPr>
                <w:sz w:val="20"/>
              </w:rPr>
              <w:t xml:space="preserve">областной бюджет</w:t>
            </w:r>
          </w:p>
        </w:tc>
        <w:tc>
          <w:tcPr>
            <w:tcW w:w="1417" w:type="dxa"/>
          </w:tcPr>
          <w:p>
            <w:pPr>
              <w:pStyle w:val="0"/>
            </w:pPr>
            <w:r>
              <w:rPr>
                <w:sz w:val="20"/>
              </w:rPr>
              <w:t xml:space="preserve">8,25</w:t>
            </w:r>
          </w:p>
        </w:tc>
        <w:tc>
          <w:tcPr>
            <w:tcW w:w="1531" w:type="dxa"/>
          </w:tcPr>
          <w:p>
            <w:pPr>
              <w:pStyle w:val="0"/>
              <w:jc w:val="center"/>
            </w:pPr>
            <w:r>
              <w:rPr>
                <w:sz w:val="20"/>
              </w:rPr>
              <w:t xml:space="preserve">-</w:t>
            </w:r>
          </w:p>
        </w:tc>
        <w:tc>
          <w:tcPr>
            <w:tcW w:w="1531" w:type="dxa"/>
          </w:tcPr>
          <w:p>
            <w:pPr>
              <w:pStyle w:val="0"/>
            </w:pPr>
            <w:r>
              <w:rPr>
                <w:sz w:val="20"/>
              </w:rPr>
              <w:t xml:space="preserve">20,9</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1.1.7.</w:t>
            </w:r>
          </w:p>
        </w:tc>
        <w:tc>
          <w:tcPr>
            <w:tcW w:w="3061" w:type="dxa"/>
          </w:tcPr>
          <w:p>
            <w:pPr>
              <w:pStyle w:val="0"/>
            </w:pPr>
            <w:r>
              <w:rPr>
                <w:sz w:val="20"/>
              </w:rPr>
              <w:t xml:space="preserve">Организация, подготовка и проведение выставок</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2021 год</w:t>
            </w:r>
          </w:p>
        </w:tc>
        <w:tc>
          <w:tcPr>
            <w:tcW w:w="1275" w:type="dxa"/>
          </w:tcPr>
          <w:p>
            <w:pPr>
              <w:pStyle w:val="0"/>
              <w:jc w:val="center"/>
            </w:pPr>
            <w:r>
              <w:rPr>
                <w:sz w:val="20"/>
              </w:rPr>
              <w:t xml:space="preserve">1.1</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50,0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W w:w="993" w:type="dxa"/>
            <w:tcBorders>
              <w:bottom w:val="nil"/>
            </w:tcBorders>
          </w:tcPr>
          <w:p>
            <w:pPr>
              <w:pStyle w:val="0"/>
              <w:jc w:val="center"/>
            </w:pPr>
            <w:r>
              <w:rPr>
                <w:sz w:val="20"/>
              </w:rPr>
              <w:t xml:space="preserve">1.1.8.</w:t>
            </w:r>
          </w:p>
        </w:tc>
        <w:tc>
          <w:tcPr>
            <w:tcW w:w="3061" w:type="dxa"/>
            <w:tcBorders>
              <w:bottom w:val="nil"/>
            </w:tcBorders>
          </w:tcPr>
          <w:p>
            <w:pPr>
              <w:pStyle w:val="0"/>
            </w:pPr>
            <w:r>
              <w:rPr>
                <w:sz w:val="20"/>
              </w:rPr>
              <w:t xml:space="preserve">Реализация календарного плана официальных физкультурных и спортивных мероприятий</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2023 - 2025 годы</w:t>
            </w:r>
          </w:p>
        </w:tc>
        <w:tc>
          <w:tcPr>
            <w:tcW w:w="1275" w:type="dxa"/>
            <w:tcBorders>
              <w:bottom w:val="nil"/>
            </w:tcBorders>
          </w:tcPr>
          <w:p>
            <w:pPr>
              <w:pStyle w:val="0"/>
              <w:jc w:val="center"/>
            </w:pPr>
            <w:r>
              <w:rPr>
                <w:sz w:val="20"/>
              </w:rPr>
              <w:t xml:space="preserve">1.1 - 1.10, 1.13, 1.14</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23491,1</w:t>
            </w:r>
          </w:p>
        </w:tc>
        <w:tc>
          <w:tcPr>
            <w:tcW w:w="1134" w:type="dxa"/>
            <w:tcBorders>
              <w:bottom w:val="nil"/>
            </w:tcBorders>
          </w:tcPr>
          <w:p>
            <w:pPr>
              <w:pStyle w:val="0"/>
            </w:pPr>
            <w:r>
              <w:rPr>
                <w:sz w:val="20"/>
              </w:rPr>
              <w:t xml:space="preserve">14329,3</w:t>
            </w:r>
          </w:p>
        </w:tc>
        <w:tc>
          <w:tcPr>
            <w:tcW w:w="1134" w:type="dxa"/>
            <w:tcBorders>
              <w:bottom w:val="nil"/>
            </w:tcBorders>
          </w:tcPr>
          <w:p>
            <w:pPr>
              <w:pStyle w:val="0"/>
            </w:pPr>
            <w:r>
              <w:rPr>
                <w:sz w:val="20"/>
              </w:rPr>
              <w:t xml:space="preserve">14329,3</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14"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outlineLvl w:val="3"/>
              <w:jc w:val="center"/>
            </w:pPr>
            <w:r>
              <w:rPr>
                <w:sz w:val="20"/>
              </w:rPr>
              <w:t xml:space="preserve">1.2.</w:t>
            </w:r>
          </w:p>
        </w:tc>
        <w:tc>
          <w:tcPr>
            <w:gridSpan w:val="12"/>
            <w:tcW w:w="17830" w:type="dxa"/>
          </w:tcPr>
          <w:p>
            <w:pPr>
              <w:pStyle w:val="0"/>
            </w:pPr>
            <w:r>
              <w:rPr>
                <w:sz w:val="20"/>
              </w:rPr>
              <w:t xml:space="preserve">Задача 2. Развитие инфраструктуры отрасли физической культуры и спорта</w:t>
            </w:r>
          </w:p>
        </w:tc>
      </w:tr>
      <w:tr>
        <w:tc>
          <w:tcPr>
            <w:tcW w:w="993" w:type="dxa"/>
            <w:tcBorders>
              <w:bottom w:val="nil"/>
            </w:tcBorders>
            <w:vMerge w:val="restart"/>
          </w:tcPr>
          <w:p>
            <w:pPr>
              <w:pStyle w:val="0"/>
              <w:jc w:val="center"/>
            </w:pPr>
            <w:r>
              <w:rPr>
                <w:sz w:val="20"/>
              </w:rPr>
              <w:t xml:space="preserve">1.2.1.</w:t>
            </w:r>
          </w:p>
        </w:tc>
        <w:tc>
          <w:tcPr>
            <w:tcW w:w="3061" w:type="dxa"/>
            <w:tcBorders>
              <w:bottom w:val="nil"/>
            </w:tcBorders>
            <w:vMerge w:val="restart"/>
          </w:tcPr>
          <w:p>
            <w:pPr>
              <w:pStyle w:val="0"/>
            </w:pPr>
            <w:r>
              <w:rPr>
                <w:sz w:val="20"/>
              </w:rPr>
              <w:t xml:space="preserve">Реализация региональной составляющей федерального проекта "Спорт - норма жизни", в том числе</w:t>
            </w:r>
          </w:p>
        </w:tc>
        <w:tc>
          <w:tcPr>
            <w:tcW w:w="2211" w:type="dxa"/>
            <w:tcBorders>
              <w:bottom w:val="nil"/>
            </w:tcBorders>
            <w:vMerge w:val="restart"/>
          </w:tcPr>
          <w:p>
            <w:pPr>
              <w:pStyle w:val="0"/>
            </w:pPr>
            <w:r>
              <w:rPr>
                <w:sz w:val="20"/>
              </w:rPr>
              <w:t xml:space="preserve">министерство</w:t>
            </w:r>
          </w:p>
          <w:p>
            <w:pPr>
              <w:pStyle w:val="0"/>
            </w:pPr>
            <w:r>
              <w:rPr>
                <w:sz w:val="20"/>
              </w:rPr>
            </w:r>
          </w:p>
          <w:p>
            <w:pPr>
              <w:pStyle w:val="0"/>
            </w:pPr>
            <w:r>
              <w:rPr>
                <w:sz w:val="20"/>
              </w:rPr>
              <w:t xml:space="preserve">государственное областное автономное учреждение "Спортивная школа "Спорт-индустрия"</w:t>
            </w:r>
          </w:p>
          <w:p>
            <w:pPr>
              <w:pStyle w:val="0"/>
            </w:pPr>
            <w:r>
              <w:rPr>
                <w:sz w:val="20"/>
              </w:rPr>
            </w:r>
          </w:p>
          <w:p>
            <w:pPr>
              <w:pStyle w:val="0"/>
            </w:pPr>
            <w:r>
              <w:rPr>
                <w:sz w:val="20"/>
              </w:rPr>
              <w:t xml:space="preserve">министерство строительства, архитектуры и имущественных отношений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Borders>
              <w:bottom w:val="nil"/>
            </w:tcBorders>
            <w:vMerge w:val="restart"/>
          </w:tcPr>
          <w:p>
            <w:pPr>
              <w:pStyle w:val="0"/>
              <w:jc w:val="center"/>
            </w:pPr>
            <w:r>
              <w:rPr>
                <w:sz w:val="20"/>
              </w:rPr>
              <w:t xml:space="preserve">2019 - 2023 годы</w:t>
            </w:r>
          </w:p>
        </w:tc>
        <w:tc>
          <w:tcPr>
            <w:tcW w:w="1275" w:type="dxa"/>
            <w:tcBorders>
              <w:bottom w:val="nil"/>
            </w:tcBorders>
            <w:vMerge w:val="restart"/>
          </w:tcPr>
          <w:p>
            <w:pPr>
              <w:pStyle w:val="0"/>
              <w:jc w:val="center"/>
            </w:pPr>
            <w:r>
              <w:rPr>
                <w:sz w:val="20"/>
              </w:rPr>
              <w:t xml:space="preserve">1.1, 1.11, 1.12, 2.2 - 2.6</w:t>
            </w:r>
          </w:p>
        </w:tc>
        <w:tc>
          <w:tcPr>
            <w:tcW w:w="737" w:type="dxa"/>
          </w:tcPr>
          <w:p>
            <w:pPr>
              <w:pStyle w:val="0"/>
            </w:pPr>
            <w:r>
              <w:rPr>
                <w:sz w:val="20"/>
              </w:rPr>
              <w:t xml:space="preserve">областной бюджет</w:t>
            </w:r>
          </w:p>
        </w:tc>
        <w:tc>
          <w:tcPr>
            <w:tcW w:w="1417" w:type="dxa"/>
          </w:tcPr>
          <w:p>
            <w:pPr>
              <w:pStyle w:val="0"/>
            </w:pPr>
            <w:r>
              <w:rPr>
                <w:sz w:val="20"/>
              </w:rPr>
              <w:t xml:space="preserve">15850,0</w:t>
            </w:r>
          </w:p>
        </w:tc>
        <w:tc>
          <w:tcPr>
            <w:tcW w:w="1531" w:type="dxa"/>
          </w:tcPr>
          <w:p>
            <w:pPr>
              <w:pStyle w:val="0"/>
            </w:pPr>
            <w:r>
              <w:rPr>
                <w:sz w:val="20"/>
              </w:rPr>
              <w:t xml:space="preserve">27582,91471</w:t>
            </w:r>
          </w:p>
        </w:tc>
        <w:tc>
          <w:tcPr>
            <w:tcW w:w="1531" w:type="dxa"/>
          </w:tcPr>
          <w:p>
            <w:pPr>
              <w:pStyle w:val="0"/>
            </w:pPr>
            <w:r>
              <w:rPr>
                <w:sz w:val="20"/>
              </w:rPr>
              <w:t xml:space="preserve">5472,73987</w:t>
            </w:r>
          </w:p>
        </w:tc>
        <w:tc>
          <w:tcPr>
            <w:tcW w:w="1531" w:type="dxa"/>
          </w:tcPr>
          <w:p>
            <w:pPr>
              <w:pStyle w:val="0"/>
            </w:pPr>
            <w:r>
              <w:rPr>
                <w:sz w:val="20"/>
              </w:rPr>
              <w:t xml:space="preserve">317,38</w:t>
            </w:r>
          </w:p>
        </w:tc>
        <w:tc>
          <w:tcPr>
            <w:tcW w:w="1417" w:type="dxa"/>
          </w:tcPr>
          <w:p>
            <w:pPr>
              <w:pStyle w:val="0"/>
            </w:pPr>
            <w:r>
              <w:rPr>
                <w:sz w:val="20"/>
              </w:rPr>
              <w:t xml:space="preserve">216,52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pPr>
            <w:r>
              <w:rPr>
                <w:sz w:val="20"/>
              </w:rPr>
              <w:t xml:space="preserve">федеральный бюджет</w:t>
            </w:r>
          </w:p>
        </w:tc>
        <w:tc>
          <w:tcPr>
            <w:tcW w:w="1417" w:type="dxa"/>
          </w:tcPr>
          <w:p>
            <w:pPr>
              <w:pStyle w:val="0"/>
            </w:pPr>
            <w:r>
              <w:rPr>
                <w:sz w:val="20"/>
              </w:rPr>
              <w:t xml:space="preserve">298027,2</w:t>
            </w:r>
          </w:p>
        </w:tc>
        <w:tc>
          <w:tcPr>
            <w:tcW w:w="1531" w:type="dxa"/>
          </w:tcPr>
          <w:p>
            <w:pPr>
              <w:pStyle w:val="0"/>
            </w:pPr>
            <w:r>
              <w:rPr>
                <w:sz w:val="20"/>
              </w:rPr>
              <w:t xml:space="preserve">153080,70329</w:t>
            </w:r>
          </w:p>
        </w:tc>
        <w:tc>
          <w:tcPr>
            <w:tcW w:w="1531" w:type="dxa"/>
          </w:tcPr>
          <w:p>
            <w:pPr>
              <w:pStyle w:val="0"/>
            </w:pPr>
            <w:r>
              <w:rPr>
                <w:sz w:val="20"/>
              </w:rPr>
              <w:t xml:space="preserve">176952,13102</w:t>
            </w:r>
          </w:p>
        </w:tc>
        <w:tc>
          <w:tcPr>
            <w:tcW w:w="1531" w:type="dxa"/>
          </w:tcPr>
          <w:p>
            <w:pPr>
              <w:pStyle w:val="0"/>
            </w:pPr>
            <w:r>
              <w:rPr>
                <w:sz w:val="20"/>
              </w:rPr>
              <w:t xml:space="preserve">10261,9</w:t>
            </w:r>
          </w:p>
        </w:tc>
        <w:tc>
          <w:tcPr>
            <w:tcW w:w="1417" w:type="dxa"/>
          </w:tcPr>
          <w:p>
            <w:pPr>
              <w:pStyle w:val="0"/>
            </w:pPr>
            <w:r>
              <w:rPr>
                <w:sz w:val="20"/>
              </w:rPr>
              <w:t xml:space="preserve">7000,8</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pPr>
            <w:r>
              <w:rPr>
                <w:sz w:val="20"/>
              </w:rPr>
              <w:t xml:space="preserve">143,98703</w:t>
            </w:r>
          </w:p>
        </w:tc>
        <w:tc>
          <w:tcPr>
            <w:tcW w:w="1531" w:type="dxa"/>
            <w:tcBorders>
              <w:bottom w:val="nil"/>
            </w:tcBorders>
          </w:tcPr>
          <w:p>
            <w:pPr>
              <w:pStyle w:val="0"/>
            </w:pPr>
            <w:r>
              <w:rPr>
                <w:sz w:val="20"/>
              </w:rPr>
              <w:t xml:space="preserve">159,92629</w:t>
            </w:r>
          </w:p>
        </w:tc>
        <w:tc>
          <w:tcPr>
            <w:tcW w:w="1531" w:type="dxa"/>
            <w:tcBorders>
              <w:bottom w:val="nil"/>
            </w:tcBorders>
          </w:tcPr>
          <w:p>
            <w:pPr>
              <w:pStyle w:val="0"/>
            </w:pPr>
            <w:r>
              <w:rPr>
                <w:sz w:val="20"/>
              </w:rPr>
              <w:t xml:space="preserve">83,51551</w:t>
            </w:r>
          </w:p>
        </w:tc>
        <w:tc>
          <w:tcPr>
            <w:tcW w:w="1417" w:type="dxa"/>
            <w:tcBorders>
              <w:bottom w:val="nil"/>
            </w:tcBorders>
          </w:tcPr>
          <w:p>
            <w:pPr>
              <w:pStyle w:val="0"/>
            </w:pPr>
            <w:r>
              <w:rPr>
                <w:sz w:val="20"/>
              </w:rPr>
              <w:t xml:space="preserve">7,240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15"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vMerge w:val="restart"/>
          </w:tcPr>
          <w:p>
            <w:pPr>
              <w:pStyle w:val="0"/>
              <w:jc w:val="center"/>
            </w:pPr>
            <w:r>
              <w:rPr>
                <w:sz w:val="20"/>
              </w:rPr>
              <w:t xml:space="preserve">1.2.1.1.</w:t>
            </w:r>
          </w:p>
        </w:tc>
        <w:tc>
          <w:tcPr>
            <w:tcW w:w="3061" w:type="dxa"/>
            <w:vMerge w:val="restart"/>
          </w:tcPr>
          <w:p>
            <w:pPr>
              <w:pStyle w:val="0"/>
            </w:pPr>
            <w:r>
              <w:rPr>
                <w:sz w:val="20"/>
              </w:rPr>
              <w:t xml:space="preserve">Разработка рабочей документации и строительство регионального центра по фигурному катанию на коньках и хоккею (тренировочный каток с искусственным льдом) (актуализация и корректировка)</w:t>
            </w:r>
          </w:p>
        </w:tc>
        <w:tc>
          <w:tcPr>
            <w:tcW w:w="2211" w:type="dxa"/>
            <w:vMerge w:val="restart"/>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государственное областное автономное учреждение "Спортивная школа "Спорт-индустрия"</w:t>
            </w:r>
          </w:p>
        </w:tc>
        <w:tc>
          <w:tcPr>
            <w:tcW w:w="851" w:type="dxa"/>
            <w:vMerge w:val="restart"/>
          </w:tcPr>
          <w:p>
            <w:pPr>
              <w:pStyle w:val="0"/>
              <w:jc w:val="center"/>
            </w:pPr>
            <w:r>
              <w:rPr>
                <w:sz w:val="20"/>
              </w:rPr>
              <w:t xml:space="preserve">2019, 2020 годы</w:t>
            </w:r>
          </w:p>
        </w:tc>
        <w:tc>
          <w:tcPr>
            <w:tcW w:w="1275" w:type="dxa"/>
            <w:vMerge w:val="restart"/>
          </w:tcPr>
          <w:p>
            <w:pPr>
              <w:pStyle w:val="0"/>
              <w:jc w:val="center"/>
            </w:pPr>
            <w:r>
              <w:rPr>
                <w:sz w:val="20"/>
              </w:rPr>
              <w:t xml:space="preserve">1.11, 1.12</w:t>
            </w:r>
          </w:p>
        </w:tc>
        <w:tc>
          <w:tcPr>
            <w:tcW w:w="737" w:type="dxa"/>
          </w:tcPr>
          <w:p>
            <w:pPr>
              <w:pStyle w:val="0"/>
            </w:pPr>
            <w:r>
              <w:rPr>
                <w:sz w:val="20"/>
              </w:rPr>
              <w:t xml:space="preserve">областной бюджет</w:t>
            </w:r>
          </w:p>
        </w:tc>
        <w:tc>
          <w:tcPr>
            <w:tcW w:w="1417" w:type="dxa"/>
          </w:tcPr>
          <w:p>
            <w:pPr>
              <w:pStyle w:val="0"/>
            </w:pPr>
            <w:r>
              <w:rPr>
                <w:sz w:val="20"/>
              </w:rPr>
              <w:t xml:space="preserve">14274,8</w:t>
            </w:r>
          </w:p>
        </w:tc>
        <w:tc>
          <w:tcPr>
            <w:tcW w:w="1531" w:type="dxa"/>
          </w:tcPr>
          <w:p>
            <w:pPr>
              <w:pStyle w:val="0"/>
            </w:pPr>
            <w:r>
              <w:rPr>
                <w:sz w:val="20"/>
              </w:rPr>
              <w:t xml:space="preserve">22848,5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pPr>
            <w:r>
              <w:rPr>
                <w:sz w:val="20"/>
              </w:rPr>
              <w:t xml:space="preserve">247094,7</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1.2.1.2.</w:t>
            </w:r>
          </w:p>
        </w:tc>
        <w:tc>
          <w:tcPr>
            <w:tcW w:w="3061" w:type="dxa"/>
            <w:vMerge w:val="restart"/>
          </w:tcPr>
          <w:p>
            <w:pPr>
              <w:pStyle w:val="0"/>
            </w:pPr>
            <w:r>
              <w:rPr>
                <w:sz w:val="20"/>
              </w:rPr>
              <w:t xml:space="preserve">Предоставление субсидий бюджетам муниципальных образований Новгородской области на софинансирование создания и модернизации объектов спортивной инфраструктуры муниципальной собственности для занятий физической культурой и спортом &lt;8&gt;</w:t>
            </w:r>
          </w:p>
        </w:tc>
        <w:tc>
          <w:tcPr>
            <w:tcW w:w="2211" w:type="dxa"/>
            <w:vMerge w:val="restart"/>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министерство строительства, архитектуры и имущественных отношений Новгородской области</w:t>
            </w:r>
          </w:p>
        </w:tc>
        <w:tc>
          <w:tcPr>
            <w:tcW w:w="851" w:type="dxa"/>
            <w:vMerge w:val="restart"/>
          </w:tcPr>
          <w:p>
            <w:pPr>
              <w:pStyle w:val="0"/>
              <w:jc w:val="center"/>
            </w:pPr>
            <w:r>
              <w:rPr>
                <w:sz w:val="20"/>
              </w:rPr>
              <w:t xml:space="preserve">2020 год</w:t>
            </w:r>
          </w:p>
        </w:tc>
        <w:tc>
          <w:tcPr>
            <w:tcW w:w="1275" w:type="dxa"/>
            <w:vMerge w:val="restart"/>
          </w:tcPr>
          <w:p>
            <w:pPr>
              <w:pStyle w:val="0"/>
              <w:jc w:val="center"/>
            </w:pPr>
            <w:r>
              <w:rPr>
                <w:sz w:val="20"/>
              </w:rPr>
              <w:t xml:space="preserve">1.11, 1.12</w:t>
            </w:r>
          </w:p>
        </w:tc>
        <w:tc>
          <w:tcPr>
            <w:tcW w:w="737" w:type="dxa"/>
          </w:tcPr>
          <w:p>
            <w:pPr>
              <w:pStyle w:val="0"/>
              <w:jc w:val="both"/>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both"/>
            </w:pPr>
            <w:r>
              <w:rPr>
                <w:sz w:val="20"/>
              </w:rPr>
              <w:t xml:space="preserve">3541,9</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both"/>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pPr>
            <w:r>
              <w:rPr>
                <w:sz w:val="20"/>
              </w:rPr>
              <w:t xml:space="preserve">114521,8</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both"/>
            </w:pPr>
            <w:r>
              <w:rPr>
                <w:sz w:val="20"/>
              </w:rPr>
              <w:t xml:space="preserve">местный бюджет</w:t>
            </w:r>
          </w:p>
        </w:tc>
        <w:tc>
          <w:tcPr>
            <w:tcW w:w="1417" w:type="dxa"/>
          </w:tcPr>
          <w:p>
            <w:pPr>
              <w:pStyle w:val="0"/>
              <w:jc w:val="center"/>
            </w:pPr>
            <w:r>
              <w:rPr>
                <w:sz w:val="20"/>
              </w:rPr>
              <w:t xml:space="preserve">-</w:t>
            </w:r>
          </w:p>
        </w:tc>
        <w:tc>
          <w:tcPr>
            <w:tcW w:w="1531" w:type="dxa"/>
          </w:tcPr>
          <w:p>
            <w:pPr>
              <w:pStyle w:val="0"/>
            </w:pPr>
            <w:r>
              <w:rPr>
                <w:sz w:val="20"/>
              </w:rPr>
              <w:t xml:space="preserve">118,18803</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vMerge w:val="restart"/>
          </w:tcPr>
          <w:p>
            <w:pPr>
              <w:pStyle w:val="0"/>
            </w:pPr>
            <w:r>
              <w:rPr>
                <w:sz w:val="20"/>
              </w:rPr>
              <w:t xml:space="preserve">министерство строительства, архитектуры и имущественных отношений Новгородской области</w:t>
            </w:r>
          </w:p>
        </w:tc>
        <w:tc>
          <w:tcPr>
            <w:tcW w:w="851" w:type="dxa"/>
            <w:vMerge w:val="restart"/>
          </w:tcPr>
          <w:p>
            <w:pPr>
              <w:pStyle w:val="0"/>
              <w:jc w:val="center"/>
            </w:pPr>
            <w:r>
              <w:rPr>
                <w:sz w:val="20"/>
              </w:rPr>
              <w:t xml:space="preserve">2021 год</w:t>
            </w:r>
          </w:p>
        </w:tc>
        <w:tc>
          <w:tcPr>
            <w:tcW w:w="1275" w:type="dxa"/>
            <w:vMerge w:val="restart"/>
          </w:tcPr>
          <w:p>
            <w:pPr>
              <w:pStyle w:val="0"/>
              <w:jc w:val="center"/>
            </w:pPr>
            <w:r>
              <w:rPr>
                <w:sz w:val="20"/>
              </w:rPr>
              <w:t xml:space="preserve">1.11, 1.12</w:t>
            </w:r>
          </w:p>
        </w:tc>
        <w:tc>
          <w:tcPr>
            <w:tcW w:w="737" w:type="dxa"/>
          </w:tcPr>
          <w:p>
            <w:pPr>
              <w:pStyle w:val="0"/>
              <w:jc w:val="both"/>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both"/>
            </w:pPr>
            <w:r>
              <w:rPr>
                <w:sz w:val="20"/>
              </w:rPr>
              <w:t xml:space="preserve">4190,0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both"/>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both"/>
            </w:pPr>
            <w:r>
              <w:rPr>
                <w:sz w:val="20"/>
              </w:rPr>
              <w:t xml:space="preserve">135478,2</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both"/>
            </w:pPr>
            <w:r>
              <w:rPr>
                <w:sz w:val="20"/>
              </w:rPr>
              <w:t xml:space="preserve">местный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both"/>
            </w:pPr>
            <w:r>
              <w:rPr>
                <w:sz w:val="20"/>
              </w:rPr>
              <w:t xml:space="preserve">139,80801</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1.2.1.3.</w:t>
            </w:r>
          </w:p>
        </w:tc>
        <w:tc>
          <w:tcPr>
            <w:tcW w:w="3061" w:type="dxa"/>
            <w:vMerge w:val="restart"/>
          </w:tcPr>
          <w:p>
            <w:pPr>
              <w:pStyle w:val="0"/>
            </w:pPr>
            <w:r>
              <w:rPr>
                <w:sz w:val="20"/>
              </w:rPr>
              <w:t xml:space="preserve">Закупка спортивно-технологического оборудования для создания малых спортивных площадок</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2019, 2020 годы</w:t>
            </w:r>
          </w:p>
        </w:tc>
        <w:tc>
          <w:tcPr>
            <w:tcW w:w="1275" w:type="dxa"/>
            <w:vMerge w:val="restart"/>
          </w:tcPr>
          <w:p>
            <w:pPr>
              <w:pStyle w:val="0"/>
              <w:jc w:val="center"/>
            </w:pPr>
            <w:r>
              <w:rPr>
                <w:sz w:val="20"/>
              </w:rPr>
              <w:t xml:space="preserve">1.11, 1.13, 1.14</w:t>
            </w:r>
          </w:p>
        </w:tc>
        <w:tc>
          <w:tcPr>
            <w:tcW w:w="737" w:type="dxa"/>
          </w:tcPr>
          <w:p>
            <w:pPr>
              <w:pStyle w:val="0"/>
            </w:pPr>
            <w:r>
              <w:rPr>
                <w:sz w:val="20"/>
              </w:rPr>
              <w:t xml:space="preserve">областной бюджет</w:t>
            </w:r>
          </w:p>
        </w:tc>
        <w:tc>
          <w:tcPr>
            <w:tcW w:w="1417" w:type="dxa"/>
          </w:tcPr>
          <w:p>
            <w:pPr>
              <w:pStyle w:val="0"/>
            </w:pPr>
            <w:r>
              <w:rPr>
                <w:sz w:val="20"/>
              </w:rPr>
              <w:t xml:space="preserve">802,0</w:t>
            </w:r>
          </w:p>
        </w:tc>
        <w:tc>
          <w:tcPr>
            <w:tcW w:w="1531" w:type="dxa"/>
          </w:tcPr>
          <w:p>
            <w:pPr>
              <w:pStyle w:val="0"/>
            </w:pPr>
            <w:r>
              <w:rPr>
                <w:sz w:val="20"/>
              </w:rPr>
              <w:t xml:space="preserve">419,33744</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pPr>
            <w:r>
              <w:rPr>
                <w:sz w:val="20"/>
              </w:rPr>
              <w:t xml:space="preserve">25932,5</w:t>
            </w:r>
          </w:p>
        </w:tc>
        <w:tc>
          <w:tcPr>
            <w:tcW w:w="1531" w:type="dxa"/>
          </w:tcPr>
          <w:p>
            <w:pPr>
              <w:pStyle w:val="0"/>
            </w:pPr>
            <w:r>
              <w:rPr>
                <w:sz w:val="20"/>
              </w:rPr>
              <w:t xml:space="preserve">13558,90329</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1.2.1.4.</w:t>
            </w:r>
          </w:p>
        </w:tc>
        <w:tc>
          <w:tcPr>
            <w:tcW w:w="3061" w:type="dxa"/>
            <w:vMerge w:val="restart"/>
          </w:tcPr>
          <w:p>
            <w:pPr>
              <w:pStyle w:val="0"/>
            </w:pPr>
            <w:r>
              <w:rPr>
                <w:sz w:val="20"/>
              </w:rPr>
              <w:t xml:space="preserve">Закупка оборудования для хоккея</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2019, 2021 годы</w:t>
            </w:r>
          </w:p>
        </w:tc>
        <w:tc>
          <w:tcPr>
            <w:tcW w:w="1275" w:type="dxa"/>
            <w:vMerge w:val="restart"/>
          </w:tcPr>
          <w:p>
            <w:pPr>
              <w:pStyle w:val="0"/>
              <w:jc w:val="center"/>
            </w:pPr>
            <w:r>
              <w:rPr>
                <w:sz w:val="20"/>
              </w:rPr>
              <w:t xml:space="preserve">1.11</w:t>
            </w:r>
          </w:p>
        </w:tc>
        <w:tc>
          <w:tcPr>
            <w:tcW w:w="737" w:type="dxa"/>
          </w:tcPr>
          <w:p>
            <w:pPr>
              <w:pStyle w:val="0"/>
            </w:pPr>
            <w:r>
              <w:rPr>
                <w:sz w:val="20"/>
              </w:rPr>
              <w:t xml:space="preserve">областной бюджет</w:t>
            </w:r>
          </w:p>
        </w:tc>
        <w:tc>
          <w:tcPr>
            <w:tcW w:w="1417" w:type="dxa"/>
          </w:tcPr>
          <w:p>
            <w:pPr>
              <w:pStyle w:val="0"/>
            </w:pPr>
            <w:r>
              <w:rPr>
                <w:sz w:val="20"/>
              </w:rPr>
              <w:t xml:space="preserve">773,2</w:t>
            </w:r>
          </w:p>
        </w:tc>
        <w:tc>
          <w:tcPr>
            <w:tcW w:w="1531" w:type="dxa"/>
          </w:tcPr>
          <w:p>
            <w:pPr>
              <w:pStyle w:val="0"/>
              <w:jc w:val="center"/>
            </w:pPr>
            <w:r>
              <w:rPr>
                <w:sz w:val="20"/>
              </w:rPr>
              <w:t xml:space="preserve">-</w:t>
            </w:r>
          </w:p>
        </w:tc>
        <w:tc>
          <w:tcPr>
            <w:tcW w:w="1531" w:type="dxa"/>
          </w:tcPr>
          <w:p>
            <w:pPr>
              <w:pStyle w:val="0"/>
            </w:pPr>
            <w:r>
              <w:rPr>
                <w:sz w:val="20"/>
              </w:rPr>
              <w:t xml:space="preserve">684,50717</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pPr>
            <w:r>
              <w:rPr>
                <w:sz w:val="20"/>
              </w:rPr>
              <w:t xml:space="preserve">25000,0</w:t>
            </w:r>
          </w:p>
        </w:tc>
        <w:tc>
          <w:tcPr>
            <w:tcW w:w="1531" w:type="dxa"/>
          </w:tcPr>
          <w:p>
            <w:pPr>
              <w:pStyle w:val="0"/>
              <w:jc w:val="center"/>
            </w:pPr>
            <w:r>
              <w:rPr>
                <w:sz w:val="20"/>
              </w:rPr>
              <w:t xml:space="preserve">-</w:t>
            </w:r>
          </w:p>
        </w:tc>
        <w:tc>
          <w:tcPr>
            <w:tcW w:w="1531" w:type="dxa"/>
          </w:tcPr>
          <w:p>
            <w:pPr>
              <w:pStyle w:val="0"/>
            </w:pPr>
            <w:r>
              <w:rPr>
                <w:sz w:val="20"/>
              </w:rPr>
              <w:t xml:space="preserve">22132,2806</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1.2.1.5.</w:t>
            </w:r>
          </w:p>
        </w:tc>
        <w:tc>
          <w:tcPr>
            <w:tcW w:w="3061" w:type="dxa"/>
            <w:vMerge w:val="restart"/>
          </w:tcPr>
          <w:p>
            <w:pPr>
              <w:pStyle w:val="0"/>
            </w:pPr>
            <w:r>
              <w:rPr>
                <w:sz w:val="20"/>
              </w:rPr>
              <w:t xml:space="preserve">Предоставление субсидий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&lt;9&gt;</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2020 год</w:t>
            </w:r>
          </w:p>
        </w:tc>
        <w:tc>
          <w:tcPr>
            <w:tcW w:w="1275" w:type="dxa"/>
            <w:vMerge w:val="restart"/>
          </w:tcPr>
          <w:p>
            <w:pPr>
              <w:pStyle w:val="0"/>
              <w:jc w:val="center"/>
            </w:pPr>
            <w:r>
              <w:rPr>
                <w:sz w:val="20"/>
              </w:rPr>
              <w:t xml:space="preserve">1.1</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773,17727</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местный бюджет</w:t>
            </w:r>
          </w:p>
        </w:tc>
        <w:tc>
          <w:tcPr>
            <w:tcW w:w="1417" w:type="dxa"/>
          </w:tcPr>
          <w:p>
            <w:pPr>
              <w:pStyle w:val="0"/>
              <w:jc w:val="center"/>
            </w:pPr>
            <w:r>
              <w:rPr>
                <w:sz w:val="20"/>
              </w:rPr>
              <w:t xml:space="preserve">-</w:t>
            </w:r>
          </w:p>
        </w:tc>
        <w:tc>
          <w:tcPr>
            <w:tcW w:w="1531" w:type="dxa"/>
          </w:tcPr>
          <w:p>
            <w:pPr>
              <w:pStyle w:val="0"/>
            </w:pPr>
            <w:r>
              <w:rPr>
                <w:sz w:val="20"/>
              </w:rPr>
              <w:t xml:space="preserve">25,799</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Borders>
              <w:bottom w:val="nil"/>
            </w:tcBorders>
            <w:vMerge w:val="restart"/>
          </w:tcPr>
          <w:p>
            <w:pPr>
              <w:pStyle w:val="0"/>
              <w:jc w:val="center"/>
            </w:pPr>
            <w:r>
              <w:rPr>
                <w:sz w:val="20"/>
              </w:rPr>
              <w:t xml:space="preserve">1.2.1.6.</w:t>
            </w:r>
          </w:p>
        </w:tc>
        <w:tc>
          <w:tcPr>
            <w:tcW w:w="3061" w:type="dxa"/>
            <w:tcBorders>
              <w:bottom w:val="nil"/>
            </w:tcBorders>
            <w:vMerge w:val="restart"/>
          </w:tcPr>
          <w:p>
            <w:pPr>
              <w:pStyle w:val="0"/>
            </w:pPr>
            <w:r>
              <w:rPr>
                <w:sz w:val="20"/>
              </w:rPr>
              <w:t xml:space="preserve">Предоставление субсидий бюджетам муниципальных районов, муниципальных округов и городского округа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&lt;10&gt;</w:t>
            </w:r>
          </w:p>
        </w:tc>
        <w:tc>
          <w:tcPr>
            <w:tcW w:w="2211" w:type="dxa"/>
            <w:tcBorders>
              <w:bottom w:val="nil"/>
            </w:tcBorders>
            <w:vMerge w:val="restart"/>
          </w:tcPr>
          <w:p>
            <w:pPr>
              <w:pStyle w:val="0"/>
            </w:pPr>
            <w:r>
              <w:rPr>
                <w:sz w:val="20"/>
              </w:rPr>
              <w:t xml:space="preserve">министерство</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Borders>
              <w:bottom w:val="nil"/>
            </w:tcBorders>
            <w:vMerge w:val="restart"/>
          </w:tcPr>
          <w:p>
            <w:pPr>
              <w:pStyle w:val="0"/>
              <w:jc w:val="center"/>
            </w:pPr>
            <w:r>
              <w:rPr>
                <w:sz w:val="20"/>
              </w:rPr>
              <w:t xml:space="preserve">2021 - 2023 годы</w:t>
            </w:r>
          </w:p>
        </w:tc>
        <w:tc>
          <w:tcPr>
            <w:tcW w:w="1275" w:type="dxa"/>
            <w:tcBorders>
              <w:bottom w:val="nil"/>
            </w:tcBorders>
            <w:vMerge w:val="restart"/>
          </w:tcPr>
          <w:p>
            <w:pPr>
              <w:pStyle w:val="0"/>
              <w:jc w:val="center"/>
            </w:pPr>
            <w:r>
              <w:rPr>
                <w:sz w:val="20"/>
              </w:rPr>
              <w:t xml:space="preserve">1.11</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165,21589</w:t>
            </w:r>
          </w:p>
        </w:tc>
        <w:tc>
          <w:tcPr>
            <w:tcW w:w="1531" w:type="dxa"/>
          </w:tcPr>
          <w:p>
            <w:pPr>
              <w:pStyle w:val="0"/>
            </w:pPr>
            <w:r>
              <w:rPr>
                <w:sz w:val="20"/>
              </w:rPr>
              <w:t xml:space="preserve">317,38</w:t>
            </w:r>
          </w:p>
        </w:tc>
        <w:tc>
          <w:tcPr>
            <w:tcW w:w="1417" w:type="dxa"/>
          </w:tcPr>
          <w:p>
            <w:pPr>
              <w:pStyle w:val="0"/>
            </w:pPr>
            <w:r>
              <w:rPr>
                <w:sz w:val="20"/>
              </w:rPr>
              <w:t xml:space="preserve">216,52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5341,64723</w:t>
            </w:r>
          </w:p>
        </w:tc>
        <w:tc>
          <w:tcPr>
            <w:tcW w:w="1531" w:type="dxa"/>
          </w:tcPr>
          <w:p>
            <w:pPr>
              <w:pStyle w:val="0"/>
            </w:pPr>
            <w:r>
              <w:rPr>
                <w:sz w:val="20"/>
              </w:rPr>
              <w:t xml:space="preserve">10261,9</w:t>
            </w:r>
          </w:p>
        </w:tc>
        <w:tc>
          <w:tcPr>
            <w:tcW w:w="1417" w:type="dxa"/>
          </w:tcPr>
          <w:p>
            <w:pPr>
              <w:pStyle w:val="0"/>
            </w:pPr>
            <w:r>
              <w:rPr>
                <w:sz w:val="20"/>
              </w:rPr>
              <w:t xml:space="preserve">7000,8</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pPr>
            <w:r>
              <w:rPr>
                <w:sz w:val="20"/>
              </w:rPr>
              <w:t xml:space="preserve">5,67028</w:t>
            </w:r>
          </w:p>
        </w:tc>
        <w:tc>
          <w:tcPr>
            <w:tcW w:w="1531" w:type="dxa"/>
            <w:tcBorders>
              <w:bottom w:val="nil"/>
            </w:tcBorders>
          </w:tcPr>
          <w:p>
            <w:pPr>
              <w:pStyle w:val="0"/>
            </w:pPr>
            <w:r>
              <w:rPr>
                <w:sz w:val="20"/>
              </w:rPr>
              <w:t xml:space="preserve">83,51551</w:t>
            </w:r>
          </w:p>
        </w:tc>
        <w:tc>
          <w:tcPr>
            <w:tcW w:w="1417" w:type="dxa"/>
            <w:tcBorders>
              <w:bottom w:val="nil"/>
            </w:tcBorders>
          </w:tcPr>
          <w:p>
            <w:pPr>
              <w:pStyle w:val="0"/>
            </w:pPr>
            <w:r>
              <w:rPr>
                <w:sz w:val="20"/>
              </w:rPr>
              <w:t xml:space="preserve">7,240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16"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vMerge w:val="restart"/>
          </w:tcPr>
          <w:p>
            <w:pPr>
              <w:pStyle w:val="0"/>
              <w:jc w:val="center"/>
            </w:pPr>
            <w:r>
              <w:rPr>
                <w:sz w:val="20"/>
              </w:rPr>
              <w:t xml:space="preserve">1.2.1.7.</w:t>
            </w:r>
          </w:p>
        </w:tc>
        <w:tc>
          <w:tcPr>
            <w:tcW w:w="3061" w:type="dxa"/>
            <w:vMerge w:val="restart"/>
          </w:tcPr>
          <w:p>
            <w:pPr>
              <w:pStyle w:val="0"/>
            </w:pPr>
            <w:r>
              <w:rPr>
                <w:sz w:val="20"/>
              </w:rPr>
              <w:t xml:space="preserve">Предоставление субсидий бюджетам муниципальных районов, муниципальных округов и городского округа Новгородской области на реализацию мероприятий по оснащению объектов спортивной инфраструктуры спортивно-технологическим оборудованием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&lt;12&gt;</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2021 год</w:t>
            </w:r>
          </w:p>
        </w:tc>
        <w:tc>
          <w:tcPr>
            <w:tcW w:w="1275" w:type="dxa"/>
            <w:vMerge w:val="restart"/>
          </w:tcPr>
          <w:p>
            <w:pPr>
              <w:pStyle w:val="0"/>
              <w:jc w:val="center"/>
            </w:pPr>
            <w:r>
              <w:rPr>
                <w:sz w:val="20"/>
              </w:rPr>
              <w:t xml:space="preserve">1.1, 1.11</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433,01681</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14000,00319</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местный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14,448</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1.2.2.</w:t>
            </w:r>
          </w:p>
        </w:tc>
        <w:tc>
          <w:tcPr>
            <w:tcW w:w="3061" w:type="dxa"/>
            <w:vMerge w:val="restart"/>
          </w:tcPr>
          <w:p>
            <w:pPr>
              <w:pStyle w:val="0"/>
            </w:pPr>
            <w:r>
              <w:rPr>
                <w:sz w:val="20"/>
              </w:rPr>
              <w:t xml:space="preserve">Предоставление субсидий бюджетам муниципальных районов, муниципальных округов и городского округа Новгородской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 &lt;1&gt;</w:t>
            </w:r>
          </w:p>
        </w:tc>
        <w:tc>
          <w:tcPr>
            <w:tcW w:w="2211" w:type="dxa"/>
            <w:vMerge w:val="restart"/>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vMerge w:val="restart"/>
          </w:tcPr>
          <w:p>
            <w:pPr>
              <w:pStyle w:val="0"/>
              <w:jc w:val="center"/>
            </w:pPr>
            <w:r>
              <w:rPr>
                <w:sz w:val="20"/>
              </w:rPr>
              <w:t xml:space="preserve">2019 - 2021 годы</w:t>
            </w:r>
          </w:p>
        </w:tc>
        <w:tc>
          <w:tcPr>
            <w:tcW w:w="1275" w:type="dxa"/>
            <w:vMerge w:val="restart"/>
          </w:tcPr>
          <w:p>
            <w:pPr>
              <w:pStyle w:val="0"/>
              <w:jc w:val="center"/>
            </w:pPr>
            <w:r>
              <w:rPr>
                <w:sz w:val="20"/>
              </w:rPr>
              <w:t xml:space="preserve">1.11</w:t>
            </w:r>
          </w:p>
        </w:tc>
        <w:tc>
          <w:tcPr>
            <w:tcW w:w="737" w:type="dxa"/>
          </w:tcPr>
          <w:p>
            <w:pPr>
              <w:pStyle w:val="0"/>
            </w:pPr>
            <w:r>
              <w:rPr>
                <w:sz w:val="20"/>
              </w:rPr>
              <w:t xml:space="preserve">областной бюджет</w:t>
            </w:r>
          </w:p>
        </w:tc>
        <w:tc>
          <w:tcPr>
            <w:tcW w:w="1417" w:type="dxa"/>
          </w:tcPr>
          <w:p>
            <w:pPr>
              <w:pStyle w:val="0"/>
            </w:pPr>
            <w:r>
              <w:rPr>
                <w:sz w:val="20"/>
              </w:rPr>
              <w:t xml:space="preserve">300,0</w:t>
            </w:r>
          </w:p>
        </w:tc>
        <w:tc>
          <w:tcPr>
            <w:tcW w:w="1531" w:type="dxa"/>
          </w:tcPr>
          <w:p>
            <w:pPr>
              <w:pStyle w:val="0"/>
            </w:pPr>
            <w:r>
              <w:rPr>
                <w:sz w:val="20"/>
              </w:rPr>
              <w:t xml:space="preserve">1149,0</w:t>
            </w:r>
          </w:p>
        </w:tc>
        <w:tc>
          <w:tcPr>
            <w:tcW w:w="1531" w:type="dxa"/>
          </w:tcPr>
          <w:p>
            <w:pPr>
              <w:pStyle w:val="0"/>
            </w:pPr>
            <w:r>
              <w:rPr>
                <w:sz w:val="20"/>
              </w:rPr>
              <w:t xml:space="preserve">300,0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местный бюджет</w:t>
            </w:r>
          </w:p>
        </w:tc>
        <w:tc>
          <w:tcPr>
            <w:tcW w:w="1417" w:type="dxa"/>
          </w:tcPr>
          <w:p>
            <w:pPr>
              <w:pStyle w:val="0"/>
              <w:jc w:val="center"/>
            </w:pPr>
            <w:r>
              <w:rPr>
                <w:sz w:val="20"/>
              </w:rPr>
              <w:t xml:space="preserve">-</w:t>
            </w:r>
          </w:p>
        </w:tc>
        <w:tc>
          <w:tcPr>
            <w:tcW w:w="1531" w:type="dxa"/>
          </w:tcPr>
          <w:p>
            <w:pPr>
              <w:pStyle w:val="0"/>
            </w:pPr>
            <w:r>
              <w:rPr>
                <w:sz w:val="20"/>
              </w:rPr>
              <w:t xml:space="preserve">383,0</w:t>
            </w:r>
          </w:p>
        </w:tc>
        <w:tc>
          <w:tcPr>
            <w:tcW w:w="1531" w:type="dxa"/>
          </w:tcPr>
          <w:p>
            <w:pPr>
              <w:pStyle w:val="0"/>
            </w:pPr>
            <w:r>
              <w:rPr>
                <w:sz w:val="20"/>
              </w:rPr>
              <w:t xml:space="preserve">290,0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1.2.3.</w:t>
            </w:r>
          </w:p>
        </w:tc>
        <w:tc>
          <w:tcPr>
            <w:tcW w:w="3061" w:type="dxa"/>
            <w:vMerge w:val="restart"/>
          </w:tcPr>
          <w:p>
            <w:pPr>
              <w:pStyle w:val="0"/>
            </w:pPr>
            <w:r>
              <w:rPr>
                <w:sz w:val="20"/>
              </w:rPr>
              <w:t xml:space="preserve">Предоставление субсидий бюджетам муниципальных районов Новгородской области на капитальный ремонт спортивных недвижимых объектов муниципальных организаций, осуществляющих деятельность в сфере физической культуры и спорта &lt;2&gt;</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2019 год</w:t>
            </w:r>
          </w:p>
        </w:tc>
        <w:tc>
          <w:tcPr>
            <w:tcW w:w="1275" w:type="dxa"/>
            <w:vMerge w:val="restart"/>
          </w:tcPr>
          <w:p>
            <w:pPr>
              <w:pStyle w:val="0"/>
              <w:jc w:val="center"/>
            </w:pPr>
            <w:r>
              <w:rPr>
                <w:sz w:val="20"/>
              </w:rPr>
              <w:t xml:space="preserve">1.11</w:t>
            </w:r>
          </w:p>
        </w:tc>
        <w:tc>
          <w:tcPr>
            <w:tcW w:w="737" w:type="dxa"/>
          </w:tcPr>
          <w:p>
            <w:pPr>
              <w:pStyle w:val="0"/>
            </w:pPr>
            <w:r>
              <w:rPr>
                <w:sz w:val="20"/>
              </w:rPr>
              <w:t xml:space="preserve">областной бюджет</w:t>
            </w:r>
          </w:p>
        </w:tc>
        <w:tc>
          <w:tcPr>
            <w:tcW w:w="1417" w:type="dxa"/>
          </w:tcPr>
          <w:p>
            <w:pPr>
              <w:pStyle w:val="0"/>
            </w:pPr>
            <w:r>
              <w:rPr>
                <w:sz w:val="20"/>
              </w:rPr>
              <w:t xml:space="preserve">4281,00792</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местный бюджет</w:t>
            </w:r>
          </w:p>
        </w:tc>
        <w:tc>
          <w:tcPr>
            <w:tcW w:w="1417" w:type="dxa"/>
          </w:tcPr>
          <w:p>
            <w:pPr>
              <w:pStyle w:val="0"/>
            </w:pPr>
            <w:r>
              <w:rPr>
                <w:sz w:val="20"/>
              </w:rPr>
              <w:t xml:space="preserve">73,34958</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1.2.4.</w:t>
            </w:r>
          </w:p>
        </w:tc>
        <w:tc>
          <w:tcPr>
            <w:tcW w:w="3061" w:type="dxa"/>
          </w:tcPr>
          <w:p>
            <w:pPr>
              <w:pStyle w:val="0"/>
            </w:pPr>
            <w:r>
              <w:rPr>
                <w:sz w:val="20"/>
              </w:rPr>
              <w:t xml:space="preserve">Строительство источника теплоснабжения с сетями инженерно-технического обеспечения по адресу: Великий Новгород, ул. Бредова - Звериная, д. 22 "Спортивная школа олимпийского резерва "Манеж"</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государственное областное автономное учреждение "Спортивная школа олимпийского резерва "Манеж"</w:t>
            </w:r>
          </w:p>
        </w:tc>
        <w:tc>
          <w:tcPr>
            <w:tcW w:w="851" w:type="dxa"/>
          </w:tcPr>
          <w:p>
            <w:pPr>
              <w:pStyle w:val="0"/>
              <w:jc w:val="center"/>
            </w:pPr>
            <w:r>
              <w:rPr>
                <w:sz w:val="20"/>
              </w:rPr>
              <w:t xml:space="preserve">2021 год</w:t>
            </w:r>
          </w:p>
        </w:tc>
        <w:tc>
          <w:tcPr>
            <w:tcW w:w="1275" w:type="dxa"/>
          </w:tcPr>
          <w:p>
            <w:pPr>
              <w:pStyle w:val="0"/>
              <w:jc w:val="center"/>
            </w:pPr>
            <w:r>
              <w:rPr>
                <w:sz w:val="20"/>
              </w:rPr>
              <w:t xml:space="preserve">1.11</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5769,8</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1.2.5.</w:t>
            </w:r>
          </w:p>
        </w:tc>
        <w:tc>
          <w:tcPr>
            <w:tcW w:w="3061" w:type="dxa"/>
          </w:tcPr>
          <w:p>
            <w:pPr>
              <w:pStyle w:val="0"/>
            </w:pPr>
            <w:r>
              <w:rPr>
                <w:sz w:val="20"/>
              </w:rPr>
              <w:t xml:space="preserve">Техническое оснащение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w:t>
            </w:r>
          </w:p>
        </w:tc>
        <w:tc>
          <w:tcPr>
            <w:tcW w:w="2211" w:type="dxa"/>
          </w:tcPr>
          <w:p>
            <w:pPr>
              <w:pStyle w:val="0"/>
            </w:pPr>
            <w:r>
              <w:rPr>
                <w:sz w:val="20"/>
              </w:rPr>
              <w:t xml:space="preserve">министерство</w:t>
            </w:r>
          </w:p>
        </w:tc>
        <w:tc>
          <w:tcPr>
            <w:tcW w:w="851" w:type="dxa"/>
          </w:tcPr>
          <w:p>
            <w:pPr>
              <w:pStyle w:val="0"/>
              <w:jc w:val="center"/>
            </w:pPr>
            <w:r>
              <w:rPr>
                <w:sz w:val="20"/>
              </w:rPr>
              <w:t xml:space="preserve">2023 - 2025 годы</w:t>
            </w:r>
          </w:p>
        </w:tc>
        <w:tc>
          <w:tcPr>
            <w:tcW w:w="1275" w:type="dxa"/>
          </w:tcPr>
          <w:p>
            <w:pPr>
              <w:pStyle w:val="0"/>
              <w:jc w:val="center"/>
            </w:pPr>
            <w:r>
              <w:rPr>
                <w:sz w:val="20"/>
              </w:rPr>
              <w:t xml:space="preserve">1.11</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700,0</w:t>
            </w:r>
          </w:p>
        </w:tc>
        <w:tc>
          <w:tcPr>
            <w:tcW w:w="1134" w:type="dxa"/>
          </w:tcPr>
          <w:p>
            <w:pPr>
              <w:pStyle w:val="0"/>
            </w:pPr>
            <w:r>
              <w:rPr>
                <w:sz w:val="20"/>
              </w:rPr>
              <w:t xml:space="preserve">300,0</w:t>
            </w:r>
          </w:p>
        </w:tc>
        <w:tc>
          <w:tcPr>
            <w:tcW w:w="1134" w:type="dxa"/>
          </w:tcPr>
          <w:p>
            <w:pPr>
              <w:pStyle w:val="0"/>
            </w:pPr>
            <w:r>
              <w:rPr>
                <w:sz w:val="20"/>
              </w:rPr>
              <w:t xml:space="preserve">300,0</w:t>
            </w:r>
          </w:p>
        </w:tc>
      </w:tr>
      <w:tr>
        <w:tc>
          <w:tcPr>
            <w:tcW w:w="993" w:type="dxa"/>
            <w:vMerge w:val="restart"/>
          </w:tcPr>
          <w:p>
            <w:pPr>
              <w:pStyle w:val="0"/>
              <w:jc w:val="center"/>
            </w:pPr>
            <w:r>
              <w:rPr>
                <w:sz w:val="20"/>
              </w:rPr>
              <w:t xml:space="preserve">1.2.6.</w:t>
            </w:r>
          </w:p>
        </w:tc>
        <w:tc>
          <w:tcPr>
            <w:tcW w:w="3061" w:type="dxa"/>
            <w:vMerge w:val="restart"/>
          </w:tcPr>
          <w:p>
            <w:pPr>
              <w:pStyle w:val="0"/>
            </w:pPr>
            <w:r>
              <w:rPr>
                <w:sz w:val="20"/>
              </w:rPr>
              <w:t xml:space="preserve">Предоставление субсидий бюджетам муниципальных районов, муниципальных округов и городского округа Новгородской области на реализацию мероприятий по обустройству спортивных площадок для занятия экстремальными видами спорта &lt;13&gt;</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2022 год</w:t>
            </w:r>
          </w:p>
        </w:tc>
        <w:tc>
          <w:tcPr>
            <w:tcW w:w="1275" w:type="dxa"/>
            <w:vMerge w:val="restart"/>
          </w:tcPr>
          <w:p>
            <w:pPr>
              <w:pStyle w:val="0"/>
              <w:jc w:val="center"/>
            </w:pPr>
            <w:r>
              <w:rPr>
                <w:sz w:val="20"/>
              </w:rPr>
              <w:t xml:space="preserve">1.11</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45689,693</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местный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461,82206</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1.2.7.</w:t>
            </w:r>
          </w:p>
        </w:tc>
        <w:tc>
          <w:tcPr>
            <w:tcW w:w="3061" w:type="dxa"/>
            <w:vMerge w:val="restart"/>
          </w:tcPr>
          <w:p>
            <w:pPr>
              <w:pStyle w:val="0"/>
            </w:pPr>
            <w:r>
              <w:rPr>
                <w:sz w:val="20"/>
              </w:rPr>
              <w:t xml:space="preserve">Предоставление субсидий бюджетам муниципальных районов, муниципальных округов и городского округа Новгородской области на реализацию мероприятий по оснащению муниципальных организаций, осуществляющих деятельность в сфере физической культуры и спорта, спортивным оборудованием и инвентарем &lt;14&gt;</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2022 год</w:t>
            </w:r>
          </w:p>
        </w:tc>
        <w:tc>
          <w:tcPr>
            <w:tcW w:w="1275" w:type="dxa"/>
            <w:vMerge w:val="restart"/>
          </w:tcPr>
          <w:p>
            <w:pPr>
              <w:pStyle w:val="0"/>
              <w:jc w:val="center"/>
            </w:pPr>
            <w:r>
              <w:rPr>
                <w:sz w:val="20"/>
              </w:rPr>
              <w:t xml:space="preserve">1.11</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37500,0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местный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378,78788</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1.2.8.</w:t>
            </w:r>
          </w:p>
        </w:tc>
        <w:tc>
          <w:tcPr>
            <w:tcW w:w="3061" w:type="dxa"/>
            <w:vMerge w:val="restart"/>
          </w:tcPr>
          <w:p>
            <w:pPr>
              <w:pStyle w:val="0"/>
            </w:pPr>
            <w:r>
              <w:rPr>
                <w:sz w:val="20"/>
              </w:rPr>
              <w:t xml:space="preserve">Предоставление субсидий бюджетам муниципальных районов, муниципальных округов и городского округа Новгородской области на капитальный ремонт спортивных недвижимых объектов муниципальных организаций, осуществляющих деятельность в сфере физической культуры и спорта &lt;15&gt;</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2022 год</w:t>
            </w:r>
          </w:p>
        </w:tc>
        <w:tc>
          <w:tcPr>
            <w:tcW w:w="1275" w:type="dxa"/>
            <w:vMerge w:val="restart"/>
          </w:tcPr>
          <w:p>
            <w:pPr>
              <w:pStyle w:val="0"/>
              <w:jc w:val="center"/>
            </w:pPr>
            <w:r>
              <w:rPr>
                <w:sz w:val="20"/>
              </w:rPr>
              <w:t xml:space="preserve">1.11</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27500,0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местный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300,0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Borders>
              <w:bottom w:val="nil"/>
            </w:tcBorders>
            <w:vMerge w:val="restart"/>
          </w:tcPr>
          <w:p>
            <w:pPr>
              <w:pStyle w:val="0"/>
              <w:jc w:val="center"/>
            </w:pPr>
            <w:r>
              <w:rPr>
                <w:sz w:val="20"/>
              </w:rPr>
              <w:t xml:space="preserve">1.2.9.</w:t>
            </w:r>
          </w:p>
        </w:tc>
        <w:tc>
          <w:tcPr>
            <w:tcW w:w="3061" w:type="dxa"/>
            <w:tcBorders>
              <w:bottom w:val="nil"/>
            </w:tcBorders>
            <w:vMerge w:val="restart"/>
          </w:tcPr>
          <w:p>
            <w:pPr>
              <w:pStyle w:val="0"/>
            </w:pPr>
            <w:r>
              <w:rPr>
                <w:sz w:val="20"/>
              </w:rPr>
              <w:t xml:space="preserve">Предоставление субсидий бюджетам муниципальных районов, муниципальных округов и городского округа Новгородской области на реализацию мероприятий по закупке и монтажу оборудования для создания "умных" спортивных площадок &lt;16&gt;</w:t>
            </w:r>
          </w:p>
        </w:tc>
        <w:tc>
          <w:tcPr>
            <w:tcW w:w="2211" w:type="dxa"/>
            <w:tcBorders>
              <w:bottom w:val="nil"/>
            </w:tcBorders>
            <w:vMerge w:val="restart"/>
          </w:tcPr>
          <w:p>
            <w:pPr>
              <w:pStyle w:val="0"/>
            </w:pPr>
            <w:r>
              <w:rPr>
                <w:sz w:val="20"/>
              </w:rPr>
              <w:t xml:space="preserve">министерство</w:t>
            </w:r>
          </w:p>
        </w:tc>
        <w:tc>
          <w:tcPr>
            <w:tcW w:w="851" w:type="dxa"/>
            <w:tcBorders>
              <w:bottom w:val="nil"/>
            </w:tcBorders>
            <w:vMerge w:val="restart"/>
          </w:tcPr>
          <w:p>
            <w:pPr>
              <w:pStyle w:val="0"/>
              <w:jc w:val="center"/>
            </w:pPr>
            <w:r>
              <w:rPr>
                <w:sz w:val="20"/>
              </w:rPr>
              <w:t xml:space="preserve">2022, 2023 годы</w:t>
            </w:r>
          </w:p>
        </w:tc>
        <w:tc>
          <w:tcPr>
            <w:tcW w:w="1275" w:type="dxa"/>
            <w:tcBorders>
              <w:bottom w:val="nil"/>
            </w:tcBorders>
            <w:vMerge w:val="restart"/>
          </w:tcPr>
          <w:p>
            <w:pPr>
              <w:pStyle w:val="0"/>
              <w:jc w:val="center"/>
            </w:pPr>
            <w:r>
              <w:rPr>
                <w:sz w:val="20"/>
              </w:rPr>
              <w:t xml:space="preserve">1.11</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17067,20692</w:t>
            </w:r>
          </w:p>
        </w:tc>
        <w:tc>
          <w:tcPr>
            <w:tcW w:w="1417" w:type="dxa"/>
          </w:tcPr>
          <w:p>
            <w:pPr>
              <w:pStyle w:val="0"/>
            </w:pPr>
            <w:r>
              <w:rPr>
                <w:sz w:val="20"/>
              </w:rPr>
              <w:t xml:space="preserve">18296,3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72760,18321</w:t>
            </w:r>
          </w:p>
        </w:tc>
        <w:tc>
          <w:tcPr>
            <w:tcW w:w="1417" w:type="dxa"/>
          </w:tcPr>
          <w:p>
            <w:pPr>
              <w:pStyle w:val="0"/>
            </w:pPr>
            <w:r>
              <w:rPr>
                <w:sz w:val="20"/>
              </w:rPr>
              <w:t xml:space="preserve">78000,0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pPr>
            <w:r>
              <w:rPr>
                <w:sz w:val="20"/>
              </w:rPr>
              <w:t xml:space="preserve">местный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pPr>
            <w:r>
              <w:rPr>
                <w:sz w:val="20"/>
              </w:rPr>
              <w:t xml:space="preserve">907,98271</w:t>
            </w:r>
          </w:p>
        </w:tc>
        <w:tc>
          <w:tcPr>
            <w:tcW w:w="1417" w:type="dxa"/>
            <w:tcBorders>
              <w:bottom w:val="nil"/>
            </w:tcBorders>
          </w:tcPr>
          <w:p>
            <w:pPr>
              <w:pStyle w:val="0"/>
            </w:pPr>
            <w:r>
              <w:rPr>
                <w:sz w:val="20"/>
              </w:rPr>
              <w:t xml:space="preserve">972,69</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17"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vMerge w:val="restart"/>
          </w:tcPr>
          <w:p>
            <w:pPr>
              <w:pStyle w:val="0"/>
              <w:jc w:val="center"/>
            </w:pPr>
            <w:r>
              <w:rPr>
                <w:sz w:val="20"/>
              </w:rPr>
              <w:t xml:space="preserve">1.2.10.</w:t>
            </w:r>
          </w:p>
        </w:tc>
        <w:tc>
          <w:tcPr>
            <w:tcW w:w="3061" w:type="dxa"/>
            <w:vMerge w:val="restart"/>
          </w:tcPr>
          <w:p>
            <w:pPr>
              <w:pStyle w:val="0"/>
            </w:pPr>
            <w:r>
              <w:rPr>
                <w:sz w:val="20"/>
              </w:rPr>
              <w:t xml:space="preserve">Бюджетные инвестиции в объекты государственной собственности субъектов Российской Федерации (муниципальной собственности), не включенные в федеральные целевые программы, в рамках государственной программы Российской Федерации "Развитие физической культуры и спорта"</w:t>
            </w:r>
          </w:p>
        </w:tc>
        <w:tc>
          <w:tcPr>
            <w:tcW w:w="2211" w:type="dxa"/>
            <w:vMerge w:val="restart"/>
          </w:tcPr>
          <w:p>
            <w:pPr>
              <w:pStyle w:val="0"/>
            </w:pPr>
            <w:r>
              <w:rPr>
                <w:sz w:val="20"/>
              </w:rPr>
              <w:t xml:space="preserve">министерство</w:t>
            </w:r>
          </w:p>
        </w:tc>
        <w:tc>
          <w:tcPr>
            <w:tcW w:w="851" w:type="dxa"/>
            <w:vMerge w:val="restart"/>
          </w:tcPr>
          <w:p>
            <w:pPr>
              <w:pStyle w:val="0"/>
              <w:jc w:val="center"/>
            </w:pPr>
            <w:r>
              <w:rPr>
                <w:sz w:val="20"/>
              </w:rPr>
              <w:t xml:space="preserve">2025 год</w:t>
            </w:r>
          </w:p>
        </w:tc>
        <w:tc>
          <w:tcPr>
            <w:tcW w:w="1275" w:type="dxa"/>
            <w:vMerge w:val="restart"/>
          </w:tcPr>
          <w:p>
            <w:pPr>
              <w:pStyle w:val="0"/>
              <w:jc w:val="center"/>
            </w:pPr>
            <w:r>
              <w:rPr>
                <w:sz w:val="20"/>
              </w:rPr>
              <w:t xml:space="preserve">1.11</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pPr>
            <w:r>
              <w:rPr>
                <w:sz w:val="20"/>
              </w:rPr>
              <w:t xml:space="preserve">61341,2</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pPr>
            <w:r>
              <w:rPr>
                <w:sz w:val="20"/>
              </w:rPr>
              <w:t xml:space="preserve">347600,0</w:t>
            </w:r>
          </w:p>
        </w:tc>
      </w:tr>
      <w:tr>
        <w:tblPrEx>
          <w:tblBorders>
            <w:insideH w:val="nil"/>
          </w:tblBorders>
        </w:tblPrEx>
        <w:tc>
          <w:tcPr>
            <w:tcW w:w="993" w:type="dxa"/>
            <w:tcBorders>
              <w:bottom w:val="nil"/>
            </w:tcBorders>
          </w:tcPr>
          <w:p>
            <w:pPr>
              <w:pStyle w:val="0"/>
              <w:jc w:val="center"/>
            </w:pPr>
            <w:r>
              <w:rPr>
                <w:sz w:val="20"/>
              </w:rPr>
              <w:t xml:space="preserve">1.2.11.</w:t>
            </w:r>
          </w:p>
        </w:tc>
        <w:tc>
          <w:tcPr>
            <w:tcW w:w="3061" w:type="dxa"/>
            <w:tcBorders>
              <w:bottom w:val="nil"/>
            </w:tcBorders>
          </w:tcPr>
          <w:p>
            <w:pPr>
              <w:pStyle w:val="0"/>
            </w:pPr>
            <w:r>
              <w:rPr>
                <w:sz w:val="20"/>
              </w:rPr>
              <w:t xml:space="preserve">Предоставление иных межбюджетных трансфертов бюджетам муниципальных районов, муниципальных округов и городского округа Новгородской области на финансовое обеспечение мероприятий по созданию "умной" спортивной площадки</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2023 год</w:t>
            </w:r>
          </w:p>
        </w:tc>
        <w:tc>
          <w:tcPr>
            <w:tcW w:w="1275" w:type="dxa"/>
            <w:tcBorders>
              <w:bottom w:val="nil"/>
            </w:tcBorders>
          </w:tcPr>
          <w:p>
            <w:pPr>
              <w:pStyle w:val="0"/>
              <w:jc w:val="center"/>
            </w:pPr>
            <w:r>
              <w:rPr>
                <w:sz w:val="20"/>
              </w:rPr>
              <w:t xml:space="preserve">1.11</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50890,0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3"/>
            <w:tcW w:w="18823" w:type="dxa"/>
            <w:tcBorders>
              <w:top w:val="nil"/>
            </w:tcBorders>
          </w:tcPr>
          <w:p>
            <w:pPr>
              <w:pStyle w:val="0"/>
              <w:jc w:val="both"/>
            </w:pPr>
            <w:r>
              <w:rPr>
                <w:sz w:val="20"/>
              </w:rPr>
              <w:t xml:space="preserve">(п. 1.2.11 введен </w:t>
            </w:r>
            <w:hyperlink w:history="0" r:id="rId118"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Постановлением</w:t>
              </w:r>
            </w:hyperlink>
            <w:r>
              <w:rPr>
                <w:sz w:val="20"/>
              </w:rPr>
              <w:t xml:space="preserve"> Правительства Новгородской области от 13.07.2023</w:t>
            </w:r>
          </w:p>
          <w:p>
            <w:pPr>
              <w:pStyle w:val="0"/>
              <w:jc w:val="both"/>
            </w:pPr>
            <w:r>
              <w:rPr>
                <w:sz w:val="20"/>
              </w:rPr>
              <w:t xml:space="preserve">N 306)</w:t>
            </w:r>
          </w:p>
        </w:tc>
      </w:tr>
      <w:tr>
        <w:tblPrEx>
          <w:tblBorders>
            <w:insideH w:val="nil"/>
          </w:tblBorders>
        </w:tblPrEx>
        <w:tc>
          <w:tcPr>
            <w:tcW w:w="993" w:type="dxa"/>
            <w:tcBorders>
              <w:bottom w:val="nil"/>
            </w:tcBorders>
          </w:tcPr>
          <w:p>
            <w:pPr>
              <w:pStyle w:val="0"/>
              <w:jc w:val="center"/>
            </w:pPr>
            <w:r>
              <w:rPr>
                <w:sz w:val="20"/>
              </w:rPr>
              <w:t xml:space="preserve">1.2.12.</w:t>
            </w:r>
          </w:p>
        </w:tc>
        <w:tc>
          <w:tcPr>
            <w:tcW w:w="3061" w:type="dxa"/>
            <w:tcBorders>
              <w:bottom w:val="nil"/>
            </w:tcBorders>
          </w:tcPr>
          <w:p>
            <w:pPr>
              <w:pStyle w:val="0"/>
            </w:pPr>
            <w:r>
              <w:rPr>
                <w:sz w:val="20"/>
              </w:rPr>
              <w:t xml:space="preserve">Предоставление иных межбюджетных трансфертов бюджетам муниципальных районов, муниципальных округов и городского округа Новгородской области на обустройство спортивных площадок</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2023 год</w:t>
            </w:r>
          </w:p>
        </w:tc>
        <w:tc>
          <w:tcPr>
            <w:tcW w:w="1275" w:type="dxa"/>
            <w:tcBorders>
              <w:bottom w:val="nil"/>
            </w:tcBorders>
          </w:tcPr>
          <w:p>
            <w:pPr>
              <w:pStyle w:val="0"/>
              <w:jc w:val="center"/>
            </w:pPr>
            <w:r>
              <w:rPr>
                <w:sz w:val="20"/>
              </w:rPr>
              <w:t xml:space="preserve">1.11</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6000,0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3"/>
            <w:tcW w:w="18823" w:type="dxa"/>
            <w:tcBorders>
              <w:top w:val="nil"/>
            </w:tcBorders>
          </w:tcPr>
          <w:p>
            <w:pPr>
              <w:pStyle w:val="0"/>
              <w:jc w:val="both"/>
            </w:pPr>
            <w:r>
              <w:rPr>
                <w:sz w:val="20"/>
              </w:rPr>
              <w:t xml:space="preserve">(п. 1.2.12 введен </w:t>
            </w:r>
            <w:hyperlink w:history="0" r:id="rId119"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Постановлением</w:t>
              </w:r>
            </w:hyperlink>
            <w:r>
              <w:rPr>
                <w:sz w:val="20"/>
              </w:rPr>
              <w:t xml:space="preserve"> Правительства Новгородской области от 13.07.2023</w:t>
            </w:r>
          </w:p>
          <w:p>
            <w:pPr>
              <w:pStyle w:val="0"/>
              <w:jc w:val="both"/>
            </w:pPr>
            <w:r>
              <w:rPr>
                <w:sz w:val="20"/>
              </w:rPr>
              <w:t xml:space="preserve">N 306)</w:t>
            </w:r>
          </w:p>
        </w:tc>
      </w:tr>
      <w:tr>
        <w:tc>
          <w:tcPr>
            <w:tcW w:w="993" w:type="dxa"/>
          </w:tcPr>
          <w:p>
            <w:pPr>
              <w:pStyle w:val="0"/>
              <w:outlineLvl w:val="2"/>
              <w:jc w:val="center"/>
            </w:pPr>
            <w:r>
              <w:rPr>
                <w:sz w:val="20"/>
              </w:rPr>
              <w:t xml:space="preserve">2.</w:t>
            </w:r>
          </w:p>
        </w:tc>
        <w:tc>
          <w:tcPr>
            <w:gridSpan w:val="12"/>
            <w:tcW w:w="17830" w:type="dxa"/>
          </w:tcPr>
          <w:p>
            <w:pPr>
              <w:pStyle w:val="0"/>
            </w:pPr>
            <w:r>
              <w:rPr>
                <w:sz w:val="20"/>
              </w:rPr>
              <w:t xml:space="preserve">Подпрограмма "Развитие спорта высших достижений и системы подготовки спортивного резерва на территории Новгородской области"</w:t>
            </w:r>
          </w:p>
        </w:tc>
      </w:tr>
      <w:tr>
        <w:tc>
          <w:tcPr>
            <w:tcW w:w="993" w:type="dxa"/>
          </w:tcPr>
          <w:p>
            <w:pPr>
              <w:pStyle w:val="0"/>
              <w:outlineLvl w:val="3"/>
              <w:jc w:val="center"/>
            </w:pPr>
            <w:r>
              <w:rPr>
                <w:sz w:val="20"/>
              </w:rPr>
              <w:t xml:space="preserve">2.1.</w:t>
            </w:r>
          </w:p>
        </w:tc>
        <w:tc>
          <w:tcPr>
            <w:gridSpan w:val="12"/>
            <w:tcW w:w="17830" w:type="dxa"/>
          </w:tcPr>
          <w:p>
            <w:pPr>
              <w:pStyle w:val="0"/>
            </w:pPr>
            <w:r>
              <w:rPr>
                <w:sz w:val="20"/>
              </w:rPr>
              <w:t xml:space="preserve">Задача 1. Развитие спорта высших достижений и системы подготовки спортивного резерва на территории области</w:t>
            </w:r>
          </w:p>
        </w:tc>
      </w:tr>
      <w:tr>
        <w:tc>
          <w:tcPr>
            <w:tcW w:w="993" w:type="dxa"/>
            <w:tcBorders>
              <w:bottom w:val="nil"/>
            </w:tcBorders>
            <w:vMerge w:val="restart"/>
          </w:tcPr>
          <w:p>
            <w:pPr>
              <w:pStyle w:val="0"/>
              <w:jc w:val="center"/>
            </w:pPr>
            <w:r>
              <w:rPr>
                <w:sz w:val="20"/>
              </w:rPr>
              <w:t xml:space="preserve">2.1.1.</w:t>
            </w:r>
          </w:p>
        </w:tc>
        <w:tc>
          <w:tcPr>
            <w:tcW w:w="3061" w:type="dxa"/>
            <w:tcBorders>
              <w:bottom w:val="nil"/>
            </w:tcBorders>
            <w:vMerge w:val="restart"/>
          </w:tcPr>
          <w:p>
            <w:pPr>
              <w:pStyle w:val="0"/>
            </w:pPr>
            <w:r>
              <w:rPr>
                <w:sz w:val="20"/>
              </w:rPr>
              <w:t xml:space="preserve">Реализация региональной составляющей федерального проекта "Спорт - норма жизни", в том числе</w:t>
            </w:r>
          </w:p>
        </w:tc>
        <w:tc>
          <w:tcPr>
            <w:tcW w:w="2211" w:type="dxa"/>
            <w:tcBorders>
              <w:bottom w:val="nil"/>
            </w:tcBorders>
            <w:vMerge w:val="restart"/>
          </w:tcPr>
          <w:p>
            <w:pPr>
              <w:pStyle w:val="0"/>
            </w:pPr>
            <w:r>
              <w:rPr>
                <w:sz w:val="20"/>
              </w:rPr>
              <w:t xml:space="preserve">министерство</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Borders>
              <w:bottom w:val="nil"/>
            </w:tcBorders>
            <w:vMerge w:val="restart"/>
          </w:tcPr>
          <w:p>
            <w:pPr>
              <w:pStyle w:val="0"/>
              <w:jc w:val="center"/>
            </w:pPr>
            <w:r>
              <w:rPr>
                <w:sz w:val="20"/>
              </w:rPr>
              <w:t xml:space="preserve">2019 - 2025 годы</w:t>
            </w:r>
          </w:p>
        </w:tc>
        <w:tc>
          <w:tcPr>
            <w:tcW w:w="1275" w:type="dxa"/>
            <w:tcBorders>
              <w:bottom w:val="nil"/>
            </w:tcBorders>
            <w:vMerge w:val="restart"/>
          </w:tcPr>
          <w:p>
            <w:pPr>
              <w:pStyle w:val="0"/>
              <w:jc w:val="center"/>
            </w:pPr>
            <w:r>
              <w:rPr>
                <w:sz w:val="20"/>
              </w:rPr>
              <w:t xml:space="preserve">2.1 - 2.6</w:t>
            </w:r>
          </w:p>
        </w:tc>
        <w:tc>
          <w:tcPr>
            <w:tcW w:w="737" w:type="dxa"/>
          </w:tcPr>
          <w:p>
            <w:pPr>
              <w:pStyle w:val="0"/>
            </w:pPr>
            <w:r>
              <w:rPr>
                <w:sz w:val="20"/>
              </w:rPr>
              <w:t xml:space="preserve">областной бюджет</w:t>
            </w:r>
          </w:p>
        </w:tc>
        <w:tc>
          <w:tcPr>
            <w:tcW w:w="1417" w:type="dxa"/>
          </w:tcPr>
          <w:p>
            <w:pPr>
              <w:pStyle w:val="0"/>
            </w:pPr>
            <w:r>
              <w:rPr>
                <w:sz w:val="20"/>
              </w:rPr>
              <w:t xml:space="preserve">8075,65</w:t>
            </w:r>
          </w:p>
        </w:tc>
        <w:tc>
          <w:tcPr>
            <w:tcW w:w="1531" w:type="dxa"/>
          </w:tcPr>
          <w:p>
            <w:pPr>
              <w:pStyle w:val="0"/>
            </w:pPr>
            <w:r>
              <w:rPr>
                <w:sz w:val="20"/>
              </w:rPr>
              <w:t xml:space="preserve">5992,58529</w:t>
            </w:r>
          </w:p>
        </w:tc>
        <w:tc>
          <w:tcPr>
            <w:tcW w:w="1531" w:type="dxa"/>
          </w:tcPr>
          <w:p>
            <w:pPr>
              <w:pStyle w:val="0"/>
            </w:pPr>
            <w:r>
              <w:rPr>
                <w:sz w:val="20"/>
              </w:rPr>
              <w:t xml:space="preserve">5963,67</w:t>
            </w:r>
          </w:p>
        </w:tc>
        <w:tc>
          <w:tcPr>
            <w:tcW w:w="1531" w:type="dxa"/>
          </w:tcPr>
          <w:p>
            <w:pPr>
              <w:pStyle w:val="0"/>
            </w:pPr>
            <w:r>
              <w:rPr>
                <w:sz w:val="20"/>
              </w:rPr>
              <w:t xml:space="preserve">8235,20704</w:t>
            </w:r>
          </w:p>
        </w:tc>
        <w:tc>
          <w:tcPr>
            <w:tcW w:w="1417" w:type="dxa"/>
          </w:tcPr>
          <w:p>
            <w:pPr>
              <w:pStyle w:val="0"/>
            </w:pPr>
            <w:r>
              <w:rPr>
                <w:sz w:val="20"/>
              </w:rPr>
              <w:t xml:space="preserve">6569,46</w:t>
            </w:r>
          </w:p>
        </w:tc>
        <w:tc>
          <w:tcPr>
            <w:tcW w:w="1134" w:type="dxa"/>
          </w:tcPr>
          <w:p>
            <w:pPr>
              <w:pStyle w:val="0"/>
            </w:pPr>
            <w:r>
              <w:rPr>
                <w:sz w:val="20"/>
              </w:rPr>
              <w:t xml:space="preserve">6799,6</w:t>
            </w:r>
          </w:p>
        </w:tc>
        <w:tc>
          <w:tcPr>
            <w:tcW w:w="1134" w:type="dxa"/>
          </w:tcPr>
          <w:p>
            <w:pPr>
              <w:pStyle w:val="0"/>
            </w:pPr>
            <w:r>
              <w:rPr>
                <w:sz w:val="20"/>
              </w:rPr>
              <w:t xml:space="preserve">5889,0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pPr>
            <w:r>
              <w:rPr>
                <w:sz w:val="20"/>
              </w:rPr>
              <w:t xml:space="preserve">федеральный бюджет</w:t>
            </w:r>
          </w:p>
        </w:tc>
        <w:tc>
          <w:tcPr>
            <w:tcW w:w="1417" w:type="dxa"/>
          </w:tcPr>
          <w:p>
            <w:pPr>
              <w:pStyle w:val="0"/>
            </w:pPr>
            <w:r>
              <w:rPr>
                <w:sz w:val="20"/>
              </w:rPr>
              <w:t xml:space="preserve">38053,2</w:t>
            </w:r>
          </w:p>
        </w:tc>
        <w:tc>
          <w:tcPr>
            <w:tcW w:w="1531" w:type="dxa"/>
          </w:tcPr>
          <w:p>
            <w:pPr>
              <w:pStyle w:val="0"/>
            </w:pPr>
            <w:r>
              <w:rPr>
                <w:sz w:val="20"/>
              </w:rPr>
              <w:t xml:space="preserve">4461,12451</w:t>
            </w:r>
          </w:p>
        </w:tc>
        <w:tc>
          <w:tcPr>
            <w:tcW w:w="1531" w:type="dxa"/>
          </w:tcPr>
          <w:p>
            <w:pPr>
              <w:pStyle w:val="0"/>
            </w:pPr>
            <w:r>
              <w:rPr>
                <w:sz w:val="20"/>
              </w:rPr>
              <w:t xml:space="preserve">9155,0</w:t>
            </w:r>
          </w:p>
        </w:tc>
        <w:tc>
          <w:tcPr>
            <w:tcW w:w="1531" w:type="dxa"/>
          </w:tcPr>
          <w:p>
            <w:pPr>
              <w:pStyle w:val="0"/>
            </w:pPr>
            <w:r>
              <w:rPr>
                <w:sz w:val="20"/>
              </w:rPr>
              <w:t xml:space="preserve">11108,04096</w:t>
            </w:r>
          </w:p>
        </w:tc>
        <w:tc>
          <w:tcPr>
            <w:tcW w:w="1417" w:type="dxa"/>
          </w:tcPr>
          <w:p>
            <w:pPr>
              <w:pStyle w:val="0"/>
            </w:pPr>
            <w:r>
              <w:rPr>
                <w:sz w:val="20"/>
              </w:rPr>
              <w:t xml:space="preserve">4449,0</w:t>
            </w:r>
          </w:p>
        </w:tc>
        <w:tc>
          <w:tcPr>
            <w:tcW w:w="1134" w:type="dxa"/>
          </w:tcPr>
          <w:p>
            <w:pPr>
              <w:pStyle w:val="0"/>
            </w:pPr>
            <w:r>
              <w:rPr>
                <w:sz w:val="20"/>
              </w:rPr>
              <w:t xml:space="preserve">4636,6</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pPr>
            <w:r>
              <w:rPr>
                <w:sz w:val="20"/>
              </w:rPr>
              <w:t xml:space="preserve">местный бюджет</w:t>
            </w:r>
          </w:p>
        </w:tc>
        <w:tc>
          <w:tcPr>
            <w:tcW w:w="1417" w:type="dxa"/>
            <w:tcBorders>
              <w:bottom w:val="nil"/>
            </w:tcBorders>
          </w:tcPr>
          <w:p>
            <w:pPr>
              <w:pStyle w:val="0"/>
            </w:pPr>
            <w:r>
              <w:rPr>
                <w:sz w:val="20"/>
              </w:rPr>
              <w:t xml:space="preserve">160,0</w:t>
            </w:r>
          </w:p>
        </w:tc>
        <w:tc>
          <w:tcPr>
            <w:tcW w:w="1531" w:type="dxa"/>
            <w:tcBorders>
              <w:bottom w:val="nil"/>
            </w:tcBorders>
          </w:tcPr>
          <w:p>
            <w:pPr>
              <w:pStyle w:val="0"/>
            </w:pPr>
            <w:r>
              <w:rPr>
                <w:sz w:val="20"/>
              </w:rPr>
              <w:t xml:space="preserve">57,21</w:t>
            </w:r>
          </w:p>
        </w:tc>
        <w:tc>
          <w:tcPr>
            <w:tcW w:w="1531" w:type="dxa"/>
            <w:tcBorders>
              <w:bottom w:val="nil"/>
            </w:tcBorders>
          </w:tcPr>
          <w:p>
            <w:pPr>
              <w:pStyle w:val="0"/>
            </w:pPr>
            <w:r>
              <w:rPr>
                <w:sz w:val="20"/>
              </w:rPr>
              <w:t xml:space="preserve">44,4</w:t>
            </w:r>
          </w:p>
        </w:tc>
        <w:tc>
          <w:tcPr>
            <w:tcW w:w="1531" w:type="dxa"/>
            <w:tcBorders>
              <w:bottom w:val="nil"/>
            </w:tcBorders>
          </w:tcPr>
          <w:p>
            <w:pPr>
              <w:pStyle w:val="0"/>
            </w:pPr>
            <w:r>
              <w:rPr>
                <w:sz w:val="20"/>
              </w:rPr>
              <w:t xml:space="preserve">44,32153</w:t>
            </w:r>
          </w:p>
        </w:tc>
        <w:tc>
          <w:tcPr>
            <w:tcW w:w="1417" w:type="dxa"/>
            <w:tcBorders>
              <w:bottom w:val="nil"/>
            </w:tcBorders>
          </w:tcPr>
          <w:p>
            <w:pPr>
              <w:pStyle w:val="0"/>
            </w:pPr>
            <w:r>
              <w:rPr>
                <w:sz w:val="20"/>
              </w:rPr>
              <w:t xml:space="preserve">24,848</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20"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blPrEx>
          <w:tblBorders>
            <w:insideH w:val="nil"/>
          </w:tblBorders>
        </w:tblPrEx>
        <w:tc>
          <w:tcPr>
            <w:tcW w:w="993" w:type="dxa"/>
            <w:tcBorders>
              <w:bottom w:val="nil"/>
            </w:tcBorders>
          </w:tcPr>
          <w:p>
            <w:pPr>
              <w:pStyle w:val="0"/>
              <w:jc w:val="center"/>
            </w:pPr>
            <w:r>
              <w:rPr>
                <w:sz w:val="20"/>
              </w:rPr>
              <w:t xml:space="preserve">2.1.1.1.</w:t>
            </w:r>
          </w:p>
        </w:tc>
        <w:tc>
          <w:tcPr>
            <w:tcW w:w="3061" w:type="dxa"/>
            <w:tcBorders>
              <w:bottom w:val="nil"/>
            </w:tcBorders>
          </w:tcPr>
          <w:p>
            <w:pPr>
              <w:pStyle w:val="0"/>
            </w:pPr>
            <w:r>
              <w:rPr>
                <w:sz w:val="20"/>
              </w:rPr>
              <w:t xml:space="preserve">Обеспечение участия спортсменов - членов спортивных сборных команд Новгородской области в международных, всероссийских и межрегиональных спортивных соревнованиях</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2019 - 2025 годы</w:t>
            </w:r>
          </w:p>
        </w:tc>
        <w:tc>
          <w:tcPr>
            <w:tcW w:w="1275" w:type="dxa"/>
            <w:tcBorders>
              <w:bottom w:val="nil"/>
            </w:tcBorders>
          </w:tcPr>
          <w:p>
            <w:pPr>
              <w:pStyle w:val="0"/>
              <w:jc w:val="center"/>
            </w:pPr>
            <w:r>
              <w:rPr>
                <w:sz w:val="20"/>
              </w:rPr>
              <w:t xml:space="preserve">2.1 - 2.4</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pPr>
            <w:r>
              <w:rPr>
                <w:sz w:val="20"/>
              </w:rPr>
              <w:t xml:space="preserve">1488,0</w:t>
            </w:r>
          </w:p>
        </w:tc>
        <w:tc>
          <w:tcPr>
            <w:tcW w:w="1531" w:type="dxa"/>
            <w:tcBorders>
              <w:bottom w:val="nil"/>
            </w:tcBorders>
          </w:tcPr>
          <w:p>
            <w:pPr>
              <w:pStyle w:val="0"/>
            </w:pPr>
            <w:r>
              <w:rPr>
                <w:sz w:val="20"/>
              </w:rPr>
              <w:t xml:space="preserve">3069,0505</w:t>
            </w:r>
          </w:p>
        </w:tc>
        <w:tc>
          <w:tcPr>
            <w:tcW w:w="1531" w:type="dxa"/>
            <w:tcBorders>
              <w:bottom w:val="nil"/>
            </w:tcBorders>
          </w:tcPr>
          <w:p>
            <w:pPr>
              <w:pStyle w:val="0"/>
            </w:pPr>
            <w:r>
              <w:rPr>
                <w:sz w:val="20"/>
              </w:rPr>
              <w:t xml:space="preserve">3502,2</w:t>
            </w:r>
          </w:p>
        </w:tc>
        <w:tc>
          <w:tcPr>
            <w:tcW w:w="1531" w:type="dxa"/>
            <w:tcBorders>
              <w:bottom w:val="nil"/>
            </w:tcBorders>
          </w:tcPr>
          <w:p>
            <w:pPr>
              <w:pStyle w:val="0"/>
            </w:pPr>
            <w:r>
              <w:rPr>
                <w:sz w:val="20"/>
              </w:rPr>
              <w:t xml:space="preserve">4804,29</w:t>
            </w:r>
          </w:p>
        </w:tc>
        <w:tc>
          <w:tcPr>
            <w:tcW w:w="1417" w:type="dxa"/>
            <w:tcBorders>
              <w:bottom w:val="nil"/>
            </w:tcBorders>
          </w:tcPr>
          <w:p>
            <w:pPr>
              <w:pStyle w:val="0"/>
            </w:pPr>
            <w:r>
              <w:rPr>
                <w:sz w:val="20"/>
              </w:rPr>
              <w:t xml:space="preserve">3973,96</w:t>
            </w:r>
          </w:p>
        </w:tc>
        <w:tc>
          <w:tcPr>
            <w:tcW w:w="1134" w:type="dxa"/>
            <w:tcBorders>
              <w:bottom w:val="nil"/>
            </w:tcBorders>
          </w:tcPr>
          <w:p>
            <w:pPr>
              <w:pStyle w:val="0"/>
            </w:pPr>
            <w:r>
              <w:rPr>
                <w:sz w:val="20"/>
              </w:rPr>
              <w:t xml:space="preserve">4177,3</w:t>
            </w:r>
          </w:p>
        </w:tc>
        <w:tc>
          <w:tcPr>
            <w:tcW w:w="1134" w:type="dxa"/>
            <w:tcBorders>
              <w:bottom w:val="nil"/>
            </w:tcBorders>
          </w:tcPr>
          <w:p>
            <w:pPr>
              <w:pStyle w:val="0"/>
            </w:pPr>
            <w:r>
              <w:rPr>
                <w:sz w:val="20"/>
              </w:rPr>
              <w:t xml:space="preserve">3889,0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21"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2.1.1.2.</w:t>
            </w:r>
          </w:p>
        </w:tc>
        <w:tc>
          <w:tcPr>
            <w:tcW w:w="3061" w:type="dxa"/>
          </w:tcPr>
          <w:p>
            <w:pPr>
              <w:pStyle w:val="0"/>
            </w:pPr>
            <w:r>
              <w:rPr>
                <w:sz w:val="20"/>
              </w:rPr>
              <w:t xml:space="preserve">Обеспечение подготовки спортивного резерва для спортивных сборных команд Новгородской области и спортивных сборных команд Российской Федерации для участия во всероссийских и международных соревнованиях</w:t>
            </w:r>
          </w:p>
        </w:tc>
        <w:tc>
          <w:tcPr>
            <w:tcW w:w="2211" w:type="dxa"/>
          </w:tcPr>
          <w:p>
            <w:pPr>
              <w:pStyle w:val="0"/>
            </w:pPr>
            <w:r>
              <w:rPr>
                <w:sz w:val="20"/>
              </w:rPr>
              <w:t xml:space="preserve">министерство</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2.1 - 2.6</w:t>
            </w:r>
          </w:p>
        </w:tc>
        <w:tc>
          <w:tcPr>
            <w:tcW w:w="737" w:type="dxa"/>
          </w:tcPr>
          <w:p>
            <w:pPr>
              <w:pStyle w:val="0"/>
            </w:pPr>
            <w:r>
              <w:rPr>
                <w:sz w:val="20"/>
              </w:rPr>
              <w:t xml:space="preserve">областной бюджет</w:t>
            </w:r>
          </w:p>
        </w:tc>
        <w:tc>
          <w:tcPr>
            <w:tcW w:w="1417" w:type="dxa"/>
          </w:tcPr>
          <w:p>
            <w:pPr>
              <w:pStyle w:val="0"/>
            </w:pPr>
            <w:r>
              <w:rPr>
                <w:sz w:val="20"/>
              </w:rPr>
              <w:t xml:space="preserve">2451,0</w:t>
            </w:r>
          </w:p>
        </w:tc>
        <w:tc>
          <w:tcPr>
            <w:tcW w:w="1531" w:type="dxa"/>
          </w:tcPr>
          <w:p>
            <w:pPr>
              <w:pStyle w:val="0"/>
            </w:pPr>
            <w:r>
              <w:rPr>
                <w:sz w:val="20"/>
              </w:rPr>
              <w:t xml:space="preserve">1591,0</w:t>
            </w:r>
          </w:p>
        </w:tc>
        <w:tc>
          <w:tcPr>
            <w:tcW w:w="1531" w:type="dxa"/>
          </w:tcPr>
          <w:p>
            <w:pPr>
              <w:pStyle w:val="0"/>
            </w:pPr>
            <w:r>
              <w:rPr>
                <w:sz w:val="20"/>
              </w:rPr>
              <w:t xml:space="preserve">1469,4</w:t>
            </w:r>
          </w:p>
        </w:tc>
        <w:tc>
          <w:tcPr>
            <w:tcW w:w="1531" w:type="dxa"/>
          </w:tcPr>
          <w:p>
            <w:pPr>
              <w:pStyle w:val="0"/>
            </w:pPr>
            <w:r>
              <w:rPr>
                <w:sz w:val="20"/>
              </w:rPr>
              <w:t xml:space="preserve">2510,0</w:t>
            </w:r>
          </w:p>
        </w:tc>
        <w:tc>
          <w:tcPr>
            <w:tcW w:w="1417" w:type="dxa"/>
          </w:tcPr>
          <w:p>
            <w:pPr>
              <w:pStyle w:val="0"/>
            </w:pPr>
            <w:r>
              <w:rPr>
                <w:sz w:val="20"/>
              </w:rPr>
              <w:t xml:space="preserve">2000,0</w:t>
            </w:r>
          </w:p>
        </w:tc>
        <w:tc>
          <w:tcPr>
            <w:tcW w:w="1134" w:type="dxa"/>
          </w:tcPr>
          <w:p>
            <w:pPr>
              <w:pStyle w:val="0"/>
            </w:pPr>
            <w:r>
              <w:rPr>
                <w:sz w:val="20"/>
              </w:rPr>
              <w:t xml:space="preserve">2000,0</w:t>
            </w:r>
          </w:p>
        </w:tc>
        <w:tc>
          <w:tcPr>
            <w:tcW w:w="1134" w:type="dxa"/>
          </w:tcPr>
          <w:p>
            <w:pPr>
              <w:pStyle w:val="0"/>
            </w:pPr>
            <w:r>
              <w:rPr>
                <w:sz w:val="20"/>
              </w:rPr>
              <w:t xml:space="preserve">2000,0</w:t>
            </w:r>
          </w:p>
        </w:tc>
      </w:tr>
      <w:tr>
        <w:tc>
          <w:tcPr>
            <w:tcW w:w="993" w:type="dxa"/>
            <w:vMerge w:val="restart"/>
          </w:tcPr>
          <w:p>
            <w:pPr>
              <w:pStyle w:val="0"/>
              <w:jc w:val="center"/>
            </w:pPr>
            <w:r>
              <w:rPr>
                <w:sz w:val="20"/>
              </w:rPr>
              <w:t xml:space="preserve">2.1.1.3.</w:t>
            </w:r>
          </w:p>
        </w:tc>
        <w:tc>
          <w:tcPr>
            <w:tcW w:w="3061" w:type="dxa"/>
            <w:vMerge w:val="restart"/>
          </w:tcPr>
          <w:p>
            <w:pPr>
              <w:pStyle w:val="0"/>
            </w:pPr>
            <w:r>
              <w:rPr>
                <w:sz w:val="20"/>
              </w:rPr>
              <w:t xml:space="preserve">Предоставление субсидий на государственную поддержку государственных автономных учреждений Новгородской области, входящих в систему спортивной подготовки, в целях софинансирования расходных обязательств, связанных:</w:t>
            </w:r>
          </w:p>
          <w:p>
            <w:pPr>
              <w:pStyle w:val="0"/>
            </w:pPr>
            <w:r>
              <w:rPr>
                <w:sz w:val="20"/>
              </w:rPr>
            </w:r>
          </w:p>
          <w:p>
            <w:pPr>
              <w:pStyle w:val="0"/>
            </w:pPr>
            <w:r>
              <w:rPr>
                <w:sz w:val="20"/>
              </w:rPr>
              <w:t xml:space="preserve">с финансовым обеспечением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в соответствии с федеральными стандартами спортивной подготовки по базовым олимпийским видам спорта;</w:t>
            </w:r>
          </w:p>
          <w:p>
            <w:pPr>
              <w:pStyle w:val="0"/>
            </w:pPr>
            <w:r>
              <w:rPr>
                <w:sz w:val="20"/>
              </w:rPr>
            </w:r>
          </w:p>
          <w:p>
            <w:pPr>
              <w:pStyle w:val="0"/>
            </w:pPr>
            <w:r>
              <w:rPr>
                <w:sz w:val="20"/>
              </w:rPr>
              <w:t xml:space="preserve">с повышением квалификации и переподготовкой специалистов в сфере физической культуры и спорта;</w:t>
            </w:r>
          </w:p>
          <w:p>
            <w:pPr>
              <w:pStyle w:val="0"/>
            </w:pPr>
            <w:r>
              <w:rPr>
                <w:sz w:val="20"/>
              </w:rPr>
            </w:r>
          </w:p>
          <w:p>
            <w:pPr>
              <w:pStyle w:val="0"/>
            </w:pPr>
            <w:r>
              <w:rPr>
                <w:sz w:val="20"/>
              </w:rPr>
              <w:t xml:space="preserve">с проездом спортсменов и тренеров-преподавателей до мест проведения II и III этапов Всероссийской спартакиады учащихся (юношеской), Всероссийской спартакиады молодежи (юниорской) и обратно &lt;3&gt;</w:t>
            </w:r>
          </w:p>
        </w:tc>
        <w:tc>
          <w:tcPr>
            <w:tcW w:w="2211" w:type="dxa"/>
            <w:vMerge w:val="restart"/>
          </w:tcPr>
          <w:p>
            <w:pPr>
              <w:pStyle w:val="0"/>
            </w:pPr>
            <w:r>
              <w:rPr>
                <w:sz w:val="20"/>
              </w:rPr>
              <w:t xml:space="preserve">министерство</w:t>
            </w:r>
          </w:p>
        </w:tc>
        <w:tc>
          <w:tcPr>
            <w:tcW w:w="851" w:type="dxa"/>
            <w:vMerge w:val="restart"/>
          </w:tcPr>
          <w:p>
            <w:pPr>
              <w:pStyle w:val="0"/>
              <w:jc w:val="center"/>
            </w:pPr>
            <w:r>
              <w:rPr>
                <w:sz w:val="20"/>
              </w:rPr>
              <w:t xml:space="preserve">2019 - 2024 годы</w:t>
            </w:r>
          </w:p>
        </w:tc>
        <w:tc>
          <w:tcPr>
            <w:tcW w:w="1275" w:type="dxa"/>
            <w:vMerge w:val="restart"/>
          </w:tcPr>
          <w:p>
            <w:pPr>
              <w:pStyle w:val="0"/>
              <w:jc w:val="center"/>
            </w:pPr>
            <w:r>
              <w:rPr>
                <w:sz w:val="20"/>
              </w:rPr>
              <w:t xml:space="preserve">2.2 - 2.6</w:t>
            </w:r>
          </w:p>
        </w:tc>
        <w:tc>
          <w:tcPr>
            <w:tcW w:w="737" w:type="dxa"/>
          </w:tcPr>
          <w:p>
            <w:pPr>
              <w:pStyle w:val="0"/>
            </w:pPr>
            <w:r>
              <w:rPr>
                <w:sz w:val="20"/>
              </w:rPr>
              <w:t xml:space="preserve">областной бюджет</w:t>
            </w:r>
          </w:p>
        </w:tc>
        <w:tc>
          <w:tcPr>
            <w:tcW w:w="1417" w:type="dxa"/>
          </w:tcPr>
          <w:p>
            <w:pPr>
              <w:pStyle w:val="0"/>
            </w:pPr>
            <w:r>
              <w:rPr>
                <w:sz w:val="20"/>
              </w:rPr>
              <w:t xml:space="preserve">1400,7</w:t>
            </w:r>
          </w:p>
        </w:tc>
        <w:tc>
          <w:tcPr>
            <w:tcW w:w="1531" w:type="dxa"/>
          </w:tcPr>
          <w:p>
            <w:pPr>
              <w:pStyle w:val="0"/>
            </w:pPr>
            <w:r>
              <w:rPr>
                <w:sz w:val="20"/>
              </w:rPr>
              <w:t xml:space="preserve">767,56794</w:t>
            </w:r>
          </w:p>
        </w:tc>
        <w:tc>
          <w:tcPr>
            <w:tcW w:w="1531" w:type="dxa"/>
          </w:tcPr>
          <w:p>
            <w:pPr>
              <w:pStyle w:val="0"/>
            </w:pPr>
            <w:r>
              <w:rPr>
                <w:sz w:val="20"/>
              </w:rPr>
              <w:t xml:space="preserve">596,76856</w:t>
            </w:r>
          </w:p>
        </w:tc>
        <w:tc>
          <w:tcPr>
            <w:tcW w:w="1531" w:type="dxa"/>
          </w:tcPr>
          <w:p>
            <w:pPr>
              <w:pStyle w:val="0"/>
            </w:pPr>
            <w:r>
              <w:rPr>
                <w:sz w:val="20"/>
              </w:rPr>
              <w:t xml:space="preserve">504,92</w:t>
            </w:r>
          </w:p>
        </w:tc>
        <w:tc>
          <w:tcPr>
            <w:tcW w:w="1417" w:type="dxa"/>
          </w:tcPr>
          <w:p>
            <w:pPr>
              <w:pStyle w:val="0"/>
            </w:pPr>
            <w:r>
              <w:rPr>
                <w:sz w:val="20"/>
              </w:rPr>
              <w:t xml:space="preserve">437,7</w:t>
            </w:r>
          </w:p>
        </w:tc>
        <w:tc>
          <w:tcPr>
            <w:tcW w:w="1134" w:type="dxa"/>
          </w:tcPr>
          <w:p>
            <w:pPr>
              <w:pStyle w:val="0"/>
            </w:pPr>
            <w:r>
              <w:rPr>
                <w:sz w:val="20"/>
              </w:rPr>
              <w:t xml:space="preserve">551,5</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pPr>
            <w:r>
              <w:rPr>
                <w:sz w:val="20"/>
              </w:rPr>
              <w:t xml:space="preserve">4689,3</w:t>
            </w:r>
          </w:p>
        </w:tc>
        <w:tc>
          <w:tcPr>
            <w:tcW w:w="1531" w:type="dxa"/>
          </w:tcPr>
          <w:p>
            <w:pPr>
              <w:pStyle w:val="0"/>
            </w:pPr>
            <w:r>
              <w:rPr>
                <w:sz w:val="20"/>
              </w:rPr>
              <w:t xml:space="preserve">2569,69136</w:t>
            </w:r>
          </w:p>
        </w:tc>
        <w:tc>
          <w:tcPr>
            <w:tcW w:w="1531" w:type="dxa"/>
          </w:tcPr>
          <w:p>
            <w:pPr>
              <w:pStyle w:val="0"/>
            </w:pPr>
            <w:r>
              <w:rPr>
                <w:sz w:val="20"/>
              </w:rPr>
              <w:t xml:space="preserve">1997,83144</w:t>
            </w:r>
          </w:p>
        </w:tc>
        <w:tc>
          <w:tcPr>
            <w:tcW w:w="1531" w:type="dxa"/>
          </w:tcPr>
          <w:p>
            <w:pPr>
              <w:pStyle w:val="0"/>
            </w:pPr>
            <w:r>
              <w:rPr>
                <w:sz w:val="20"/>
              </w:rPr>
              <w:t xml:space="preserve">2152,55</w:t>
            </w:r>
          </w:p>
        </w:tc>
        <w:tc>
          <w:tcPr>
            <w:tcW w:w="1417" w:type="dxa"/>
          </w:tcPr>
          <w:p>
            <w:pPr>
              <w:pStyle w:val="0"/>
            </w:pPr>
            <w:r>
              <w:rPr>
                <w:sz w:val="20"/>
              </w:rPr>
              <w:t xml:space="preserve">1865,7</w:t>
            </w:r>
          </w:p>
        </w:tc>
        <w:tc>
          <w:tcPr>
            <w:tcW w:w="1134" w:type="dxa"/>
          </w:tcPr>
          <w:p>
            <w:pPr>
              <w:pStyle w:val="0"/>
            </w:pPr>
            <w:r>
              <w:rPr>
                <w:sz w:val="20"/>
              </w:rPr>
              <w:t xml:space="preserve">2351,1</w:t>
            </w:r>
          </w:p>
        </w:tc>
        <w:tc>
          <w:tcPr>
            <w:tcW w:w="1134" w:type="dxa"/>
          </w:tcPr>
          <w:p>
            <w:pPr>
              <w:pStyle w:val="0"/>
              <w:jc w:val="center"/>
            </w:pPr>
            <w:r>
              <w:rPr>
                <w:sz w:val="20"/>
              </w:rPr>
              <w:t xml:space="preserve">-</w:t>
            </w:r>
          </w:p>
        </w:tc>
      </w:tr>
      <w:tr>
        <w:tc>
          <w:tcPr>
            <w:tcW w:w="993" w:type="dxa"/>
            <w:tcBorders>
              <w:bottom w:val="nil"/>
            </w:tcBorders>
            <w:vMerge w:val="restart"/>
          </w:tcPr>
          <w:p>
            <w:pPr>
              <w:pStyle w:val="0"/>
              <w:jc w:val="center"/>
            </w:pPr>
            <w:r>
              <w:rPr>
                <w:sz w:val="20"/>
              </w:rPr>
              <w:t xml:space="preserve">2.1.1.4.</w:t>
            </w:r>
          </w:p>
        </w:tc>
        <w:tc>
          <w:tcPr>
            <w:tcW w:w="3061" w:type="dxa"/>
            <w:tcBorders>
              <w:bottom w:val="nil"/>
            </w:tcBorders>
            <w:vMerge w:val="restart"/>
          </w:tcPr>
          <w:p>
            <w:pPr>
              <w:pStyle w:val="0"/>
            </w:pPr>
            <w:r>
              <w:rPr>
                <w:sz w:val="20"/>
              </w:rPr>
              <w:t xml:space="preserve">Предоставление субсидий бюджетам муниципальных районов и городского округа Новгородской области на государственную поддержку организаций, входящих в систему спортивной подготовки &lt;4&gt;</w:t>
            </w:r>
          </w:p>
        </w:tc>
        <w:tc>
          <w:tcPr>
            <w:tcW w:w="2211" w:type="dxa"/>
            <w:tcBorders>
              <w:bottom w:val="nil"/>
            </w:tcBorders>
            <w:vMerge w:val="restart"/>
          </w:tcPr>
          <w:p>
            <w:pPr>
              <w:pStyle w:val="0"/>
            </w:pPr>
            <w:r>
              <w:rPr>
                <w:sz w:val="20"/>
              </w:rPr>
              <w:t xml:space="preserve">министерство</w:t>
            </w:r>
          </w:p>
        </w:tc>
        <w:tc>
          <w:tcPr>
            <w:tcW w:w="851" w:type="dxa"/>
            <w:tcBorders>
              <w:bottom w:val="nil"/>
            </w:tcBorders>
            <w:vMerge w:val="restart"/>
          </w:tcPr>
          <w:p>
            <w:pPr>
              <w:pStyle w:val="0"/>
              <w:jc w:val="center"/>
            </w:pPr>
            <w:r>
              <w:rPr>
                <w:sz w:val="20"/>
              </w:rPr>
              <w:t xml:space="preserve">2019 - 2023 годы</w:t>
            </w:r>
          </w:p>
        </w:tc>
        <w:tc>
          <w:tcPr>
            <w:tcW w:w="1275" w:type="dxa"/>
            <w:tcBorders>
              <w:bottom w:val="nil"/>
            </w:tcBorders>
            <w:vMerge w:val="restart"/>
          </w:tcPr>
          <w:p>
            <w:pPr>
              <w:pStyle w:val="0"/>
              <w:jc w:val="center"/>
            </w:pPr>
            <w:r>
              <w:rPr>
                <w:sz w:val="20"/>
              </w:rPr>
              <w:t xml:space="preserve">2.2 - 2.6</w:t>
            </w:r>
          </w:p>
        </w:tc>
        <w:tc>
          <w:tcPr>
            <w:tcW w:w="737" w:type="dxa"/>
          </w:tcPr>
          <w:p>
            <w:pPr>
              <w:pStyle w:val="0"/>
            </w:pPr>
            <w:r>
              <w:rPr>
                <w:sz w:val="20"/>
              </w:rPr>
              <w:t xml:space="preserve">областной бюджет</w:t>
            </w:r>
          </w:p>
        </w:tc>
        <w:tc>
          <w:tcPr>
            <w:tcW w:w="1417" w:type="dxa"/>
          </w:tcPr>
          <w:p>
            <w:pPr>
              <w:pStyle w:val="0"/>
            </w:pPr>
            <w:r>
              <w:rPr>
                <w:sz w:val="20"/>
              </w:rPr>
              <w:t xml:space="preserve">460,0</w:t>
            </w:r>
          </w:p>
        </w:tc>
        <w:tc>
          <w:tcPr>
            <w:tcW w:w="1531" w:type="dxa"/>
          </w:tcPr>
          <w:p>
            <w:pPr>
              <w:pStyle w:val="0"/>
            </w:pPr>
            <w:r>
              <w:rPr>
                <w:sz w:val="20"/>
              </w:rPr>
              <w:t xml:space="preserve">250,0</w:t>
            </w:r>
          </w:p>
        </w:tc>
        <w:tc>
          <w:tcPr>
            <w:tcW w:w="1531" w:type="dxa"/>
          </w:tcPr>
          <w:p>
            <w:pPr>
              <w:pStyle w:val="0"/>
            </w:pPr>
            <w:r>
              <w:rPr>
                <w:sz w:val="20"/>
              </w:rPr>
              <w:t xml:space="preserve">194,03144</w:t>
            </w:r>
          </w:p>
        </w:tc>
        <w:tc>
          <w:tcPr>
            <w:tcW w:w="1531" w:type="dxa"/>
          </w:tcPr>
          <w:p>
            <w:pPr>
              <w:pStyle w:val="0"/>
            </w:pPr>
            <w:r>
              <w:rPr>
                <w:sz w:val="20"/>
              </w:rPr>
              <w:t xml:space="preserve">160,05</w:t>
            </w:r>
          </w:p>
        </w:tc>
        <w:tc>
          <w:tcPr>
            <w:tcW w:w="1417" w:type="dxa"/>
          </w:tcPr>
          <w:p>
            <w:pPr>
              <w:pStyle w:val="0"/>
            </w:pPr>
            <w:r>
              <w:rPr>
                <w:sz w:val="20"/>
              </w:rPr>
              <w:t xml:space="preserve">89,7</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pPr>
            <w:r>
              <w:rPr>
                <w:sz w:val="20"/>
              </w:rPr>
              <w:t xml:space="preserve">федеральный бюджет</w:t>
            </w:r>
          </w:p>
        </w:tc>
        <w:tc>
          <w:tcPr>
            <w:tcW w:w="1417" w:type="dxa"/>
          </w:tcPr>
          <w:p>
            <w:pPr>
              <w:pStyle w:val="0"/>
            </w:pPr>
            <w:r>
              <w:rPr>
                <w:sz w:val="20"/>
              </w:rPr>
              <w:t xml:space="preserve">1540,0</w:t>
            </w:r>
          </w:p>
        </w:tc>
        <w:tc>
          <w:tcPr>
            <w:tcW w:w="1531" w:type="dxa"/>
          </w:tcPr>
          <w:p>
            <w:pPr>
              <w:pStyle w:val="0"/>
            </w:pPr>
            <w:r>
              <w:rPr>
                <w:sz w:val="20"/>
              </w:rPr>
              <w:t xml:space="preserve">836,95</w:t>
            </w:r>
          </w:p>
        </w:tc>
        <w:tc>
          <w:tcPr>
            <w:tcW w:w="1531" w:type="dxa"/>
          </w:tcPr>
          <w:p>
            <w:pPr>
              <w:pStyle w:val="0"/>
            </w:pPr>
            <w:r>
              <w:rPr>
                <w:sz w:val="20"/>
              </w:rPr>
              <w:t xml:space="preserve">649,56856</w:t>
            </w:r>
          </w:p>
        </w:tc>
        <w:tc>
          <w:tcPr>
            <w:tcW w:w="1531" w:type="dxa"/>
          </w:tcPr>
          <w:p>
            <w:pPr>
              <w:pStyle w:val="0"/>
            </w:pPr>
            <w:r>
              <w:rPr>
                <w:sz w:val="20"/>
              </w:rPr>
              <w:t xml:space="preserve">682,05</w:t>
            </w:r>
          </w:p>
        </w:tc>
        <w:tc>
          <w:tcPr>
            <w:tcW w:w="1417" w:type="dxa"/>
          </w:tcPr>
          <w:p>
            <w:pPr>
              <w:pStyle w:val="0"/>
            </w:pPr>
            <w:r>
              <w:rPr>
                <w:sz w:val="20"/>
              </w:rPr>
              <w:t xml:space="preserve">382,4</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pPr>
            <w:r>
              <w:rPr>
                <w:sz w:val="20"/>
              </w:rPr>
              <w:t xml:space="preserve">местный бюджет</w:t>
            </w:r>
          </w:p>
        </w:tc>
        <w:tc>
          <w:tcPr>
            <w:tcW w:w="1417" w:type="dxa"/>
            <w:tcBorders>
              <w:bottom w:val="nil"/>
            </w:tcBorders>
          </w:tcPr>
          <w:p>
            <w:pPr>
              <w:pStyle w:val="0"/>
            </w:pPr>
            <w:r>
              <w:rPr>
                <w:sz w:val="20"/>
              </w:rPr>
              <w:t xml:space="preserve">110,0</w:t>
            </w:r>
          </w:p>
        </w:tc>
        <w:tc>
          <w:tcPr>
            <w:tcW w:w="1531" w:type="dxa"/>
            <w:tcBorders>
              <w:bottom w:val="nil"/>
            </w:tcBorders>
          </w:tcPr>
          <w:p>
            <w:pPr>
              <w:pStyle w:val="0"/>
            </w:pPr>
            <w:r>
              <w:rPr>
                <w:sz w:val="20"/>
              </w:rPr>
              <w:t xml:space="preserve">57,21</w:t>
            </w:r>
          </w:p>
        </w:tc>
        <w:tc>
          <w:tcPr>
            <w:tcW w:w="1531" w:type="dxa"/>
            <w:tcBorders>
              <w:bottom w:val="nil"/>
            </w:tcBorders>
          </w:tcPr>
          <w:p>
            <w:pPr>
              <w:pStyle w:val="0"/>
            </w:pPr>
            <w:r>
              <w:rPr>
                <w:sz w:val="20"/>
              </w:rPr>
              <w:t xml:space="preserve">44,4</w:t>
            </w:r>
          </w:p>
        </w:tc>
        <w:tc>
          <w:tcPr>
            <w:tcW w:w="1531" w:type="dxa"/>
            <w:tcBorders>
              <w:bottom w:val="nil"/>
            </w:tcBorders>
          </w:tcPr>
          <w:p>
            <w:pPr>
              <w:pStyle w:val="0"/>
            </w:pPr>
            <w:r>
              <w:rPr>
                <w:sz w:val="20"/>
              </w:rPr>
              <w:t xml:space="preserve">44,32153</w:t>
            </w:r>
          </w:p>
        </w:tc>
        <w:tc>
          <w:tcPr>
            <w:tcW w:w="1417" w:type="dxa"/>
            <w:tcBorders>
              <w:bottom w:val="nil"/>
            </w:tcBorders>
          </w:tcPr>
          <w:p>
            <w:pPr>
              <w:pStyle w:val="0"/>
            </w:pPr>
            <w:r>
              <w:rPr>
                <w:sz w:val="20"/>
              </w:rPr>
              <w:t xml:space="preserve">24,84737</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22"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vMerge w:val="restart"/>
          </w:tcPr>
          <w:p>
            <w:pPr>
              <w:pStyle w:val="0"/>
              <w:jc w:val="center"/>
            </w:pPr>
            <w:r>
              <w:rPr>
                <w:sz w:val="20"/>
              </w:rPr>
              <w:t xml:space="preserve">2.1.1.5.</w:t>
            </w:r>
          </w:p>
        </w:tc>
        <w:tc>
          <w:tcPr>
            <w:tcW w:w="3061" w:type="dxa"/>
            <w:vMerge w:val="restart"/>
          </w:tcPr>
          <w:p>
            <w:pPr>
              <w:pStyle w:val="0"/>
            </w:pPr>
            <w:r>
              <w:rPr>
                <w:sz w:val="20"/>
              </w:rPr>
              <w:t xml:space="preserve">Закупка для спортивных школ олимпийского резерва спортивного оборудования</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2019, 2020 годы</w:t>
            </w:r>
          </w:p>
        </w:tc>
        <w:tc>
          <w:tcPr>
            <w:tcW w:w="1275" w:type="dxa"/>
            <w:vMerge w:val="restart"/>
          </w:tcPr>
          <w:p>
            <w:pPr>
              <w:pStyle w:val="0"/>
              <w:jc w:val="center"/>
            </w:pPr>
            <w:r>
              <w:rPr>
                <w:sz w:val="20"/>
              </w:rPr>
              <w:t xml:space="preserve">2.5, 2.6</w:t>
            </w:r>
          </w:p>
        </w:tc>
        <w:tc>
          <w:tcPr>
            <w:tcW w:w="737" w:type="dxa"/>
          </w:tcPr>
          <w:p>
            <w:pPr>
              <w:pStyle w:val="0"/>
            </w:pPr>
            <w:r>
              <w:rPr>
                <w:sz w:val="20"/>
              </w:rPr>
              <w:t xml:space="preserve">областной бюджет</w:t>
            </w:r>
          </w:p>
        </w:tc>
        <w:tc>
          <w:tcPr>
            <w:tcW w:w="1417" w:type="dxa"/>
          </w:tcPr>
          <w:p>
            <w:pPr>
              <w:pStyle w:val="0"/>
            </w:pPr>
            <w:r>
              <w:rPr>
                <w:sz w:val="20"/>
              </w:rPr>
              <w:t xml:space="preserve">1440,9</w:t>
            </w:r>
          </w:p>
        </w:tc>
        <w:tc>
          <w:tcPr>
            <w:tcW w:w="1531" w:type="dxa"/>
          </w:tcPr>
          <w:p>
            <w:pPr>
              <w:pStyle w:val="0"/>
            </w:pPr>
            <w:r>
              <w:rPr>
                <w:sz w:val="20"/>
              </w:rPr>
              <w:t xml:space="preserve">314,96685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pPr>
            <w:r>
              <w:rPr>
                <w:sz w:val="20"/>
              </w:rPr>
              <w:t xml:space="preserve">4823,9</w:t>
            </w:r>
          </w:p>
        </w:tc>
        <w:tc>
          <w:tcPr>
            <w:tcW w:w="1531" w:type="dxa"/>
          </w:tcPr>
          <w:p>
            <w:pPr>
              <w:pStyle w:val="0"/>
            </w:pPr>
            <w:r>
              <w:rPr>
                <w:sz w:val="20"/>
              </w:rPr>
              <w:t xml:space="preserve">1054,48315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2.1.1.6.</w:t>
            </w:r>
          </w:p>
        </w:tc>
        <w:tc>
          <w:tcPr>
            <w:tcW w:w="3061" w:type="dxa"/>
            <w:vMerge w:val="restart"/>
          </w:tcPr>
          <w:p>
            <w:pPr>
              <w:pStyle w:val="0"/>
            </w:pPr>
            <w:r>
              <w:rPr>
                <w:sz w:val="20"/>
              </w:rPr>
              <w:t xml:space="preserve">Закупка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2211" w:type="dxa"/>
            <w:vMerge w:val="restart"/>
          </w:tcPr>
          <w:p>
            <w:pPr>
              <w:pStyle w:val="0"/>
            </w:pPr>
            <w:r>
              <w:rPr>
                <w:sz w:val="20"/>
              </w:rPr>
              <w:t xml:space="preserve">министерство</w:t>
            </w:r>
          </w:p>
        </w:tc>
        <w:tc>
          <w:tcPr>
            <w:tcW w:w="851" w:type="dxa"/>
            <w:vMerge w:val="restart"/>
          </w:tcPr>
          <w:p>
            <w:pPr>
              <w:pStyle w:val="0"/>
              <w:jc w:val="center"/>
            </w:pPr>
            <w:r>
              <w:rPr>
                <w:sz w:val="20"/>
              </w:rPr>
              <w:t xml:space="preserve">2019, 2021 - 2024 годы</w:t>
            </w:r>
          </w:p>
        </w:tc>
        <w:tc>
          <w:tcPr>
            <w:tcW w:w="1275" w:type="dxa"/>
            <w:vMerge w:val="restart"/>
          </w:tcPr>
          <w:p>
            <w:pPr>
              <w:pStyle w:val="0"/>
              <w:jc w:val="center"/>
            </w:pPr>
            <w:r>
              <w:rPr>
                <w:sz w:val="20"/>
              </w:rPr>
              <w:t xml:space="preserve">2.5, 2.6</w:t>
            </w:r>
          </w:p>
        </w:tc>
        <w:tc>
          <w:tcPr>
            <w:tcW w:w="737" w:type="dxa"/>
          </w:tcPr>
          <w:p>
            <w:pPr>
              <w:pStyle w:val="0"/>
            </w:pPr>
            <w:r>
              <w:rPr>
                <w:sz w:val="20"/>
              </w:rPr>
              <w:t xml:space="preserve">областной бюджет</w:t>
            </w:r>
          </w:p>
        </w:tc>
        <w:tc>
          <w:tcPr>
            <w:tcW w:w="1417" w:type="dxa"/>
          </w:tcPr>
          <w:p>
            <w:pPr>
              <w:pStyle w:val="0"/>
            </w:pPr>
            <w:r>
              <w:rPr>
                <w:sz w:val="20"/>
              </w:rPr>
              <w:t xml:space="preserve">556,66917</w:t>
            </w:r>
          </w:p>
        </w:tc>
        <w:tc>
          <w:tcPr>
            <w:tcW w:w="1531" w:type="dxa"/>
          </w:tcPr>
          <w:p>
            <w:pPr>
              <w:pStyle w:val="0"/>
              <w:jc w:val="center"/>
            </w:pPr>
            <w:r>
              <w:rPr>
                <w:sz w:val="20"/>
              </w:rPr>
              <w:t xml:space="preserve">-</w:t>
            </w:r>
          </w:p>
        </w:tc>
        <w:tc>
          <w:tcPr>
            <w:tcW w:w="1531" w:type="dxa"/>
          </w:tcPr>
          <w:p>
            <w:pPr>
              <w:pStyle w:val="0"/>
            </w:pPr>
            <w:r>
              <w:rPr>
                <w:sz w:val="20"/>
              </w:rPr>
              <w:t xml:space="preserve">201,27</w:t>
            </w:r>
          </w:p>
        </w:tc>
        <w:tc>
          <w:tcPr>
            <w:tcW w:w="1531" w:type="dxa"/>
          </w:tcPr>
          <w:p>
            <w:pPr>
              <w:pStyle w:val="0"/>
            </w:pPr>
            <w:r>
              <w:rPr>
                <w:sz w:val="20"/>
              </w:rPr>
              <w:t xml:space="preserve">255,94704</w:t>
            </w:r>
          </w:p>
        </w:tc>
        <w:tc>
          <w:tcPr>
            <w:tcW w:w="1417" w:type="dxa"/>
          </w:tcPr>
          <w:p>
            <w:pPr>
              <w:pStyle w:val="0"/>
            </w:pPr>
            <w:r>
              <w:rPr>
                <w:sz w:val="20"/>
              </w:rPr>
              <w:t xml:space="preserve">68,1</w:t>
            </w:r>
          </w:p>
        </w:tc>
        <w:tc>
          <w:tcPr>
            <w:tcW w:w="1134" w:type="dxa"/>
          </w:tcPr>
          <w:p>
            <w:pPr>
              <w:pStyle w:val="0"/>
            </w:pPr>
            <w:r>
              <w:rPr>
                <w:sz w:val="20"/>
              </w:rPr>
              <w:t xml:space="preserve">70,8</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pPr>
            <w:r>
              <w:rPr>
                <w:sz w:val="20"/>
              </w:rPr>
              <w:t xml:space="preserve">18000,08083</w:t>
            </w:r>
          </w:p>
        </w:tc>
        <w:tc>
          <w:tcPr>
            <w:tcW w:w="1531" w:type="dxa"/>
          </w:tcPr>
          <w:p>
            <w:pPr>
              <w:pStyle w:val="0"/>
              <w:jc w:val="center"/>
            </w:pPr>
            <w:r>
              <w:rPr>
                <w:sz w:val="20"/>
              </w:rPr>
              <w:t xml:space="preserve">-</w:t>
            </w:r>
          </w:p>
        </w:tc>
        <w:tc>
          <w:tcPr>
            <w:tcW w:w="1531" w:type="dxa"/>
          </w:tcPr>
          <w:p>
            <w:pPr>
              <w:pStyle w:val="0"/>
            </w:pPr>
            <w:r>
              <w:rPr>
                <w:sz w:val="20"/>
              </w:rPr>
              <w:t xml:space="preserve">6507,6</w:t>
            </w:r>
          </w:p>
        </w:tc>
        <w:tc>
          <w:tcPr>
            <w:tcW w:w="1531" w:type="dxa"/>
          </w:tcPr>
          <w:p>
            <w:pPr>
              <w:pStyle w:val="0"/>
            </w:pPr>
            <w:r>
              <w:rPr>
                <w:sz w:val="20"/>
              </w:rPr>
              <w:t xml:space="preserve">8273,44096</w:t>
            </w:r>
          </w:p>
        </w:tc>
        <w:tc>
          <w:tcPr>
            <w:tcW w:w="1417" w:type="dxa"/>
          </w:tcPr>
          <w:p>
            <w:pPr>
              <w:pStyle w:val="0"/>
            </w:pPr>
            <w:r>
              <w:rPr>
                <w:sz w:val="20"/>
              </w:rPr>
              <w:t xml:space="preserve">2200,9</w:t>
            </w:r>
          </w:p>
        </w:tc>
        <w:tc>
          <w:tcPr>
            <w:tcW w:w="1134" w:type="dxa"/>
          </w:tcPr>
          <w:p>
            <w:pPr>
              <w:pStyle w:val="0"/>
            </w:pPr>
            <w:r>
              <w:rPr>
                <w:sz w:val="20"/>
              </w:rPr>
              <w:t xml:space="preserve">2285,5</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2.1.1.7.</w:t>
            </w:r>
          </w:p>
        </w:tc>
        <w:tc>
          <w:tcPr>
            <w:tcW w:w="3061" w:type="dxa"/>
            <w:vMerge w:val="restart"/>
          </w:tcPr>
          <w:p>
            <w:pPr>
              <w:pStyle w:val="0"/>
            </w:pPr>
            <w:r>
              <w:rPr>
                <w:sz w:val="20"/>
              </w:rPr>
              <w:t xml:space="preserve">Предоставление субсидий бюджетам муниципальных районов Новгородской области на 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 &lt;6&gt;</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2019 год</w:t>
            </w:r>
          </w:p>
        </w:tc>
        <w:tc>
          <w:tcPr>
            <w:tcW w:w="1275" w:type="dxa"/>
            <w:vMerge w:val="restart"/>
          </w:tcPr>
          <w:p>
            <w:pPr>
              <w:pStyle w:val="0"/>
              <w:jc w:val="center"/>
            </w:pPr>
            <w:r>
              <w:rPr>
                <w:sz w:val="20"/>
              </w:rPr>
              <w:t xml:space="preserve">2.5, 2.6</w:t>
            </w:r>
          </w:p>
        </w:tc>
        <w:tc>
          <w:tcPr>
            <w:tcW w:w="737" w:type="dxa"/>
          </w:tcPr>
          <w:p>
            <w:pPr>
              <w:pStyle w:val="0"/>
            </w:pPr>
            <w:r>
              <w:rPr>
                <w:sz w:val="20"/>
              </w:rPr>
              <w:t xml:space="preserve">областной бюджет</w:t>
            </w:r>
          </w:p>
        </w:tc>
        <w:tc>
          <w:tcPr>
            <w:tcW w:w="1417" w:type="dxa"/>
          </w:tcPr>
          <w:p>
            <w:pPr>
              <w:pStyle w:val="0"/>
            </w:pPr>
            <w:r>
              <w:rPr>
                <w:sz w:val="20"/>
              </w:rPr>
              <w:t xml:space="preserve">278,38083</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pPr>
            <w:r>
              <w:rPr>
                <w:sz w:val="20"/>
              </w:rPr>
              <w:t xml:space="preserve">8999,91917</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местный бюджет</w:t>
            </w:r>
          </w:p>
        </w:tc>
        <w:tc>
          <w:tcPr>
            <w:tcW w:w="1417" w:type="dxa"/>
          </w:tcPr>
          <w:p>
            <w:pPr>
              <w:pStyle w:val="0"/>
            </w:pPr>
            <w:r>
              <w:rPr>
                <w:sz w:val="20"/>
              </w:rPr>
              <w:t xml:space="preserve">50,0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W w:w="993" w:type="dxa"/>
            <w:tcBorders>
              <w:bottom w:val="nil"/>
            </w:tcBorders>
          </w:tcPr>
          <w:p>
            <w:pPr>
              <w:pStyle w:val="0"/>
              <w:jc w:val="center"/>
            </w:pPr>
            <w:r>
              <w:rPr>
                <w:sz w:val="20"/>
              </w:rPr>
              <w:t xml:space="preserve">2.1.2.</w:t>
            </w:r>
          </w:p>
        </w:tc>
        <w:tc>
          <w:tcPr>
            <w:tcW w:w="3061" w:type="dxa"/>
            <w:tcBorders>
              <w:bottom w:val="nil"/>
            </w:tcBorders>
          </w:tcPr>
          <w:p>
            <w:pPr>
              <w:pStyle w:val="0"/>
            </w:pPr>
            <w:r>
              <w:rPr>
                <w:sz w:val="20"/>
              </w:rPr>
              <w:t xml:space="preserve">Осуществление выплаты олимпийских спортивных стипендий Новгородской области и спортивных стипендий Новгородской области</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2019 - 2025 годы</w:t>
            </w:r>
          </w:p>
        </w:tc>
        <w:tc>
          <w:tcPr>
            <w:tcW w:w="1275" w:type="dxa"/>
            <w:tcBorders>
              <w:bottom w:val="nil"/>
            </w:tcBorders>
          </w:tcPr>
          <w:p>
            <w:pPr>
              <w:pStyle w:val="0"/>
              <w:jc w:val="center"/>
            </w:pPr>
            <w:r>
              <w:rPr>
                <w:sz w:val="20"/>
              </w:rPr>
              <w:t xml:space="preserve">2.1 - 2.4</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pPr>
            <w:r>
              <w:rPr>
                <w:sz w:val="20"/>
              </w:rPr>
              <w:t xml:space="preserve">2400,0</w:t>
            </w:r>
          </w:p>
        </w:tc>
        <w:tc>
          <w:tcPr>
            <w:tcW w:w="1531" w:type="dxa"/>
            <w:tcBorders>
              <w:bottom w:val="nil"/>
            </w:tcBorders>
          </w:tcPr>
          <w:p>
            <w:pPr>
              <w:pStyle w:val="0"/>
            </w:pPr>
            <w:r>
              <w:rPr>
                <w:sz w:val="20"/>
              </w:rPr>
              <w:t xml:space="preserve">2400,0</w:t>
            </w:r>
          </w:p>
        </w:tc>
        <w:tc>
          <w:tcPr>
            <w:tcW w:w="1531" w:type="dxa"/>
            <w:tcBorders>
              <w:bottom w:val="nil"/>
            </w:tcBorders>
          </w:tcPr>
          <w:p>
            <w:pPr>
              <w:pStyle w:val="0"/>
            </w:pPr>
            <w:r>
              <w:rPr>
                <w:sz w:val="20"/>
              </w:rPr>
              <w:t xml:space="preserve">2400,0</w:t>
            </w:r>
          </w:p>
        </w:tc>
        <w:tc>
          <w:tcPr>
            <w:tcW w:w="1531" w:type="dxa"/>
            <w:tcBorders>
              <w:bottom w:val="nil"/>
            </w:tcBorders>
          </w:tcPr>
          <w:p>
            <w:pPr>
              <w:pStyle w:val="0"/>
            </w:pPr>
            <w:r>
              <w:rPr>
                <w:sz w:val="20"/>
              </w:rPr>
              <w:t xml:space="preserve">2400,0</w:t>
            </w:r>
          </w:p>
        </w:tc>
        <w:tc>
          <w:tcPr>
            <w:tcW w:w="1417" w:type="dxa"/>
            <w:tcBorders>
              <w:bottom w:val="nil"/>
            </w:tcBorders>
          </w:tcPr>
          <w:p>
            <w:pPr>
              <w:pStyle w:val="0"/>
            </w:pPr>
            <w:r>
              <w:rPr>
                <w:sz w:val="20"/>
              </w:rPr>
              <w:t xml:space="preserve">4500,0</w:t>
            </w:r>
          </w:p>
        </w:tc>
        <w:tc>
          <w:tcPr>
            <w:tcW w:w="1134" w:type="dxa"/>
            <w:tcBorders>
              <w:bottom w:val="nil"/>
            </w:tcBorders>
          </w:tcPr>
          <w:p>
            <w:pPr>
              <w:pStyle w:val="0"/>
            </w:pPr>
            <w:r>
              <w:rPr>
                <w:sz w:val="20"/>
              </w:rPr>
              <w:t xml:space="preserve">2400,0</w:t>
            </w:r>
          </w:p>
        </w:tc>
        <w:tc>
          <w:tcPr>
            <w:tcW w:w="1134" w:type="dxa"/>
            <w:tcBorders>
              <w:bottom w:val="nil"/>
            </w:tcBorders>
          </w:tcPr>
          <w:p>
            <w:pPr>
              <w:pStyle w:val="0"/>
            </w:pPr>
            <w:r>
              <w:rPr>
                <w:sz w:val="20"/>
              </w:rPr>
              <w:t xml:space="preserve">2400,0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23"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2.1.3.</w:t>
            </w:r>
          </w:p>
        </w:tc>
        <w:tc>
          <w:tcPr>
            <w:tcW w:w="3061" w:type="dxa"/>
          </w:tcPr>
          <w:p>
            <w:pPr>
              <w:pStyle w:val="0"/>
            </w:pPr>
            <w:r>
              <w:rPr>
                <w:sz w:val="20"/>
              </w:rPr>
              <w:t xml:space="preserve">Осуществление выплаты ежемесячного денежного пособия заслуженным деятелям физической культуры и спорта в Новгородской области в соответствии с областным </w:t>
            </w:r>
            <w:hyperlink w:history="0" r:id="rId124" w:tooltip="Областной закон Новгородской области от 14.12.2007 N 217-ОЗ (ред. от 19.12.2022) &quot;О социальной поддержке заслуженных деятелей физической культуры и спорта в Новгородской области&quot; (принят Постановлением Новгородской областной Думы от 28.11.2007 N 454-ОД) (вместе с &quot;Согласием на обработку персональных данных&quot;) (с изм. и доп., вступающими в силу с 01.01.2023) {КонсультантПлюс}">
              <w:r>
                <w:rPr>
                  <w:sz w:val="20"/>
                  <w:color w:val="0000ff"/>
                </w:rPr>
                <w:t xml:space="preserve">законом</w:t>
              </w:r>
            </w:hyperlink>
            <w:r>
              <w:rPr>
                <w:sz w:val="20"/>
              </w:rPr>
              <w:t xml:space="preserve"> от 14.12.2007 N 217-ОЗ "О социальной поддержке заслуженных деятелей физической культуры и спорта в Новгородской области"</w:t>
            </w:r>
          </w:p>
        </w:tc>
        <w:tc>
          <w:tcPr>
            <w:tcW w:w="2211" w:type="dxa"/>
          </w:tcPr>
          <w:p>
            <w:pPr>
              <w:pStyle w:val="0"/>
            </w:pPr>
            <w:r>
              <w:rPr>
                <w:sz w:val="20"/>
              </w:rPr>
              <w:t xml:space="preserve">министерство</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2.1 - 2.4</w:t>
            </w:r>
          </w:p>
        </w:tc>
        <w:tc>
          <w:tcPr>
            <w:tcW w:w="737" w:type="dxa"/>
          </w:tcPr>
          <w:p>
            <w:pPr>
              <w:pStyle w:val="0"/>
            </w:pPr>
            <w:r>
              <w:rPr>
                <w:sz w:val="20"/>
              </w:rPr>
              <w:t xml:space="preserve">областной бюджет</w:t>
            </w:r>
          </w:p>
        </w:tc>
        <w:tc>
          <w:tcPr>
            <w:tcW w:w="1417" w:type="dxa"/>
          </w:tcPr>
          <w:p>
            <w:pPr>
              <w:pStyle w:val="0"/>
            </w:pPr>
            <w:r>
              <w:rPr>
                <w:sz w:val="20"/>
              </w:rPr>
              <w:t xml:space="preserve">2096,712</w:t>
            </w:r>
          </w:p>
        </w:tc>
        <w:tc>
          <w:tcPr>
            <w:tcW w:w="1531" w:type="dxa"/>
          </w:tcPr>
          <w:p>
            <w:pPr>
              <w:pStyle w:val="0"/>
            </w:pPr>
            <w:r>
              <w:rPr>
                <w:sz w:val="20"/>
              </w:rPr>
              <w:t xml:space="preserve">2159,6</w:t>
            </w:r>
          </w:p>
        </w:tc>
        <w:tc>
          <w:tcPr>
            <w:tcW w:w="1531" w:type="dxa"/>
          </w:tcPr>
          <w:p>
            <w:pPr>
              <w:pStyle w:val="0"/>
            </w:pPr>
            <w:r>
              <w:rPr>
                <w:sz w:val="20"/>
              </w:rPr>
              <w:t xml:space="preserve">2104,704</w:t>
            </w:r>
          </w:p>
        </w:tc>
        <w:tc>
          <w:tcPr>
            <w:tcW w:w="1531" w:type="dxa"/>
          </w:tcPr>
          <w:p>
            <w:pPr>
              <w:pStyle w:val="0"/>
            </w:pPr>
            <w:r>
              <w:rPr>
                <w:sz w:val="20"/>
              </w:rPr>
              <w:t xml:space="preserve">1940,94</w:t>
            </w:r>
          </w:p>
        </w:tc>
        <w:tc>
          <w:tcPr>
            <w:tcW w:w="1417" w:type="dxa"/>
          </w:tcPr>
          <w:p>
            <w:pPr>
              <w:pStyle w:val="0"/>
            </w:pPr>
            <w:r>
              <w:rPr>
                <w:sz w:val="20"/>
              </w:rPr>
              <w:t xml:space="preserve">2457,2</w:t>
            </w:r>
          </w:p>
        </w:tc>
        <w:tc>
          <w:tcPr>
            <w:tcW w:w="1134" w:type="dxa"/>
          </w:tcPr>
          <w:p>
            <w:pPr>
              <w:pStyle w:val="0"/>
            </w:pPr>
            <w:r>
              <w:rPr>
                <w:sz w:val="20"/>
              </w:rPr>
              <w:t xml:space="preserve">2457,2</w:t>
            </w:r>
          </w:p>
        </w:tc>
        <w:tc>
          <w:tcPr>
            <w:tcW w:w="1134" w:type="dxa"/>
          </w:tcPr>
          <w:p>
            <w:pPr>
              <w:pStyle w:val="0"/>
            </w:pPr>
            <w:r>
              <w:rPr>
                <w:sz w:val="20"/>
              </w:rPr>
              <w:t xml:space="preserve">2457,2</w:t>
            </w:r>
          </w:p>
        </w:tc>
      </w:tr>
      <w:tr>
        <w:tc>
          <w:tcPr>
            <w:tcW w:w="993" w:type="dxa"/>
          </w:tcPr>
          <w:p>
            <w:pPr>
              <w:pStyle w:val="0"/>
              <w:jc w:val="center"/>
            </w:pPr>
            <w:r>
              <w:rPr>
                <w:sz w:val="20"/>
              </w:rPr>
              <w:t xml:space="preserve">2.1.4.</w:t>
            </w:r>
          </w:p>
        </w:tc>
        <w:tc>
          <w:tcPr>
            <w:tcW w:w="3061" w:type="dxa"/>
          </w:tcPr>
          <w:p>
            <w:pPr>
              <w:pStyle w:val="0"/>
            </w:pPr>
            <w:r>
              <w:rPr>
                <w:sz w:val="20"/>
              </w:rPr>
              <w:t xml:space="preserve">Осуществление выплаты единовременного денежного вознаграждения спортсменам, завоевавшим звание чемпионов (призеров) Олимпийских игр или Паралимпийских игр, или Сурдлимпийских игр, или Всемирных игр, или чемпионатов мира, или чемпионатов Европы, или первенств мира, или первенств Европы, и их тренерам в соответствии с областным </w:t>
            </w:r>
            <w:hyperlink w:history="0" r:id="rId125" w:tooltip="Областной закон Новгородской области от 02.06.2014 N 554-ОЗ (ред. от 20.12.2022) &quot;О дополнительных мерах социальной поддержки спортсменов и их тренеров за достижение высоких спортивных результатов в 2015 - 2025 годах&quot; (принят Постановлением Новгородской областной Думы от 28.05.2014 N 1070-5 ОД) (вместе с &quot;Заявлением&quot;, &quot;Согласием на обработку персональных данных&quot;) (с изм. и доп., вступающими в силу с 01.01.2023) {КонсультантПлюс}">
              <w:r>
                <w:rPr>
                  <w:sz w:val="20"/>
                  <w:color w:val="0000ff"/>
                </w:rPr>
                <w:t xml:space="preserve">законом</w:t>
              </w:r>
            </w:hyperlink>
            <w:r>
              <w:rPr>
                <w:sz w:val="20"/>
              </w:rPr>
              <w:t xml:space="preserve"> от 02.06.2014 N 554-ОЗ "О дополнительных мерах социальной поддержки спортсменов и их тренеров за достижение высоких спортивных результатов в 2015 - 2025 годах"</w:t>
            </w:r>
          </w:p>
        </w:tc>
        <w:tc>
          <w:tcPr>
            <w:tcW w:w="2211" w:type="dxa"/>
          </w:tcPr>
          <w:p>
            <w:pPr>
              <w:pStyle w:val="0"/>
            </w:pPr>
            <w:r>
              <w:rPr>
                <w:sz w:val="20"/>
              </w:rPr>
              <w:t xml:space="preserve">министерство</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2.1 - 2.4</w:t>
            </w:r>
          </w:p>
        </w:tc>
        <w:tc>
          <w:tcPr>
            <w:tcW w:w="737" w:type="dxa"/>
          </w:tcPr>
          <w:p>
            <w:pPr>
              <w:pStyle w:val="0"/>
            </w:pPr>
            <w:r>
              <w:rPr>
                <w:sz w:val="20"/>
              </w:rPr>
              <w:t xml:space="preserve">областной бюджет</w:t>
            </w:r>
          </w:p>
        </w:tc>
        <w:tc>
          <w:tcPr>
            <w:tcW w:w="1417" w:type="dxa"/>
          </w:tcPr>
          <w:p>
            <w:pPr>
              <w:pStyle w:val="0"/>
            </w:pPr>
            <w:r>
              <w:rPr>
                <w:sz w:val="20"/>
              </w:rPr>
              <w:t xml:space="preserve">4660,0</w:t>
            </w:r>
          </w:p>
        </w:tc>
        <w:tc>
          <w:tcPr>
            <w:tcW w:w="1531" w:type="dxa"/>
          </w:tcPr>
          <w:p>
            <w:pPr>
              <w:pStyle w:val="0"/>
            </w:pPr>
            <w:r>
              <w:rPr>
                <w:sz w:val="20"/>
              </w:rPr>
              <w:t xml:space="preserve">9605,0</w:t>
            </w:r>
          </w:p>
        </w:tc>
        <w:tc>
          <w:tcPr>
            <w:tcW w:w="1531" w:type="dxa"/>
          </w:tcPr>
          <w:p>
            <w:pPr>
              <w:pStyle w:val="0"/>
            </w:pPr>
            <w:r>
              <w:rPr>
                <w:sz w:val="20"/>
              </w:rPr>
              <w:t xml:space="preserve">780,0</w:t>
            </w:r>
          </w:p>
        </w:tc>
        <w:tc>
          <w:tcPr>
            <w:tcW w:w="1531" w:type="dxa"/>
          </w:tcPr>
          <w:p>
            <w:pPr>
              <w:pStyle w:val="0"/>
            </w:pPr>
            <w:r>
              <w:rPr>
                <w:sz w:val="20"/>
              </w:rPr>
              <w:t xml:space="preserve">5850,0</w:t>
            </w:r>
          </w:p>
        </w:tc>
        <w:tc>
          <w:tcPr>
            <w:tcW w:w="1417" w:type="dxa"/>
          </w:tcPr>
          <w:p>
            <w:pPr>
              <w:pStyle w:val="0"/>
            </w:pPr>
            <w:r>
              <w:rPr>
                <w:sz w:val="20"/>
              </w:rPr>
              <w:t xml:space="preserve">6630,0</w:t>
            </w:r>
          </w:p>
        </w:tc>
        <w:tc>
          <w:tcPr>
            <w:tcW w:w="1134" w:type="dxa"/>
          </w:tcPr>
          <w:p>
            <w:pPr>
              <w:pStyle w:val="0"/>
            </w:pPr>
            <w:r>
              <w:rPr>
                <w:sz w:val="20"/>
              </w:rPr>
              <w:t xml:space="preserve">6630,0</w:t>
            </w:r>
          </w:p>
        </w:tc>
        <w:tc>
          <w:tcPr>
            <w:tcW w:w="1134" w:type="dxa"/>
          </w:tcPr>
          <w:p>
            <w:pPr>
              <w:pStyle w:val="0"/>
            </w:pPr>
            <w:r>
              <w:rPr>
                <w:sz w:val="20"/>
              </w:rPr>
              <w:t xml:space="preserve">6630,0</w:t>
            </w:r>
          </w:p>
        </w:tc>
      </w:tr>
      <w:tr>
        <w:tblPrEx>
          <w:tblBorders>
            <w:insideH w:val="nil"/>
          </w:tblBorders>
        </w:tblPrEx>
        <w:tc>
          <w:tcPr>
            <w:tcW w:w="993" w:type="dxa"/>
            <w:tcBorders>
              <w:bottom w:val="nil"/>
            </w:tcBorders>
          </w:tcPr>
          <w:p>
            <w:pPr>
              <w:pStyle w:val="0"/>
              <w:jc w:val="center"/>
            </w:pPr>
            <w:r>
              <w:rPr>
                <w:sz w:val="20"/>
              </w:rPr>
              <w:t xml:space="preserve">2.1.5.</w:t>
            </w:r>
          </w:p>
        </w:tc>
        <w:tc>
          <w:tcPr>
            <w:tcW w:w="3061" w:type="dxa"/>
            <w:tcBorders>
              <w:bottom w:val="nil"/>
            </w:tcBorders>
          </w:tcPr>
          <w:p>
            <w:pPr>
              <w:pStyle w:val="0"/>
            </w:pPr>
            <w:r>
              <w:rPr>
                <w:sz w:val="20"/>
              </w:rPr>
              <w:t xml:space="preserve">Предоставление субсидии из областного бюджета государственному областному автономному учреждению "Центр спортивной подготовки Новгородской области" на выполнение государственного задания</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2019 - 2025 годы</w:t>
            </w:r>
          </w:p>
        </w:tc>
        <w:tc>
          <w:tcPr>
            <w:tcW w:w="1275" w:type="dxa"/>
            <w:tcBorders>
              <w:bottom w:val="nil"/>
            </w:tcBorders>
          </w:tcPr>
          <w:p>
            <w:pPr>
              <w:pStyle w:val="0"/>
              <w:jc w:val="center"/>
            </w:pPr>
            <w:r>
              <w:rPr>
                <w:sz w:val="20"/>
              </w:rPr>
              <w:t xml:space="preserve">2.1 - 2.6</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pPr>
            <w:r>
              <w:rPr>
                <w:sz w:val="20"/>
              </w:rPr>
              <w:t xml:space="preserve">33563,0</w:t>
            </w:r>
          </w:p>
        </w:tc>
        <w:tc>
          <w:tcPr>
            <w:tcW w:w="1531" w:type="dxa"/>
            <w:tcBorders>
              <w:bottom w:val="nil"/>
            </w:tcBorders>
          </w:tcPr>
          <w:p>
            <w:pPr>
              <w:pStyle w:val="0"/>
            </w:pPr>
            <w:r>
              <w:rPr>
                <w:sz w:val="20"/>
              </w:rPr>
              <w:t xml:space="preserve">28516,0</w:t>
            </w:r>
          </w:p>
        </w:tc>
        <w:tc>
          <w:tcPr>
            <w:tcW w:w="1531" w:type="dxa"/>
            <w:tcBorders>
              <w:bottom w:val="nil"/>
            </w:tcBorders>
          </w:tcPr>
          <w:p>
            <w:pPr>
              <w:pStyle w:val="0"/>
            </w:pPr>
            <w:r>
              <w:rPr>
                <w:sz w:val="20"/>
              </w:rPr>
              <w:t xml:space="preserve">27146,0</w:t>
            </w:r>
          </w:p>
        </w:tc>
        <w:tc>
          <w:tcPr>
            <w:tcW w:w="1531" w:type="dxa"/>
            <w:tcBorders>
              <w:bottom w:val="nil"/>
            </w:tcBorders>
          </w:tcPr>
          <w:p>
            <w:pPr>
              <w:pStyle w:val="0"/>
            </w:pPr>
            <w:r>
              <w:rPr>
                <w:sz w:val="20"/>
              </w:rPr>
              <w:t xml:space="preserve">28182,525</w:t>
            </w:r>
          </w:p>
        </w:tc>
        <w:tc>
          <w:tcPr>
            <w:tcW w:w="1417" w:type="dxa"/>
            <w:tcBorders>
              <w:bottom w:val="nil"/>
            </w:tcBorders>
          </w:tcPr>
          <w:p>
            <w:pPr>
              <w:pStyle w:val="0"/>
            </w:pPr>
            <w:r>
              <w:rPr>
                <w:sz w:val="20"/>
              </w:rPr>
              <w:t xml:space="preserve">30762,7</w:t>
            </w:r>
          </w:p>
        </w:tc>
        <w:tc>
          <w:tcPr>
            <w:tcW w:w="1134" w:type="dxa"/>
            <w:tcBorders>
              <w:bottom w:val="nil"/>
            </w:tcBorders>
          </w:tcPr>
          <w:p>
            <w:pPr>
              <w:pStyle w:val="0"/>
            </w:pPr>
            <w:r>
              <w:rPr>
                <w:sz w:val="20"/>
              </w:rPr>
              <w:t xml:space="preserve">29262,7</w:t>
            </w:r>
          </w:p>
        </w:tc>
        <w:tc>
          <w:tcPr>
            <w:tcW w:w="1134" w:type="dxa"/>
            <w:tcBorders>
              <w:bottom w:val="nil"/>
            </w:tcBorders>
          </w:tcPr>
          <w:p>
            <w:pPr>
              <w:pStyle w:val="0"/>
            </w:pPr>
            <w:r>
              <w:rPr>
                <w:sz w:val="20"/>
              </w:rPr>
              <w:t xml:space="preserve">29262,7</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26"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blPrEx>
          <w:tblBorders>
            <w:insideH w:val="nil"/>
          </w:tblBorders>
        </w:tblPrEx>
        <w:tc>
          <w:tcPr>
            <w:tcW w:w="993" w:type="dxa"/>
            <w:tcBorders>
              <w:bottom w:val="nil"/>
            </w:tcBorders>
          </w:tcPr>
          <w:p>
            <w:pPr>
              <w:pStyle w:val="0"/>
              <w:jc w:val="center"/>
            </w:pPr>
            <w:r>
              <w:rPr>
                <w:sz w:val="20"/>
              </w:rPr>
              <w:t xml:space="preserve">2.1.6.</w:t>
            </w:r>
          </w:p>
        </w:tc>
        <w:tc>
          <w:tcPr>
            <w:tcW w:w="3061" w:type="dxa"/>
            <w:tcBorders>
              <w:bottom w:val="nil"/>
            </w:tcBorders>
          </w:tcPr>
          <w:p>
            <w:pPr>
              <w:pStyle w:val="0"/>
            </w:pPr>
            <w:r>
              <w:rPr>
                <w:sz w:val="20"/>
              </w:rPr>
              <w:t xml:space="preserve">Предоставление субсидий из областного бюджета спортивным школам, в том числе олимпийского резерва, реализующим программы спортивной подготовки, на выполнение государственного задания</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2019 - 2025 годы</w:t>
            </w:r>
          </w:p>
        </w:tc>
        <w:tc>
          <w:tcPr>
            <w:tcW w:w="1275" w:type="dxa"/>
            <w:tcBorders>
              <w:bottom w:val="nil"/>
            </w:tcBorders>
          </w:tcPr>
          <w:p>
            <w:pPr>
              <w:pStyle w:val="0"/>
              <w:jc w:val="center"/>
            </w:pPr>
            <w:r>
              <w:rPr>
                <w:sz w:val="20"/>
              </w:rPr>
              <w:t xml:space="preserve">2.1 - 2.6</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pPr>
            <w:r>
              <w:rPr>
                <w:sz w:val="20"/>
              </w:rPr>
              <w:t xml:space="preserve">72489,09208</w:t>
            </w:r>
          </w:p>
        </w:tc>
        <w:tc>
          <w:tcPr>
            <w:tcW w:w="1531" w:type="dxa"/>
            <w:tcBorders>
              <w:bottom w:val="nil"/>
            </w:tcBorders>
          </w:tcPr>
          <w:p>
            <w:pPr>
              <w:pStyle w:val="0"/>
            </w:pPr>
            <w:r>
              <w:rPr>
                <w:sz w:val="20"/>
              </w:rPr>
              <w:t xml:space="preserve">72468,1</w:t>
            </w:r>
          </w:p>
        </w:tc>
        <w:tc>
          <w:tcPr>
            <w:tcW w:w="1531" w:type="dxa"/>
            <w:tcBorders>
              <w:bottom w:val="nil"/>
            </w:tcBorders>
          </w:tcPr>
          <w:p>
            <w:pPr>
              <w:pStyle w:val="0"/>
            </w:pPr>
            <w:r>
              <w:rPr>
                <w:sz w:val="20"/>
              </w:rPr>
              <w:t xml:space="preserve">71150,98365</w:t>
            </w:r>
          </w:p>
        </w:tc>
        <w:tc>
          <w:tcPr>
            <w:tcW w:w="1531" w:type="dxa"/>
            <w:tcBorders>
              <w:bottom w:val="nil"/>
            </w:tcBorders>
          </w:tcPr>
          <w:p>
            <w:pPr>
              <w:pStyle w:val="0"/>
            </w:pPr>
            <w:r>
              <w:rPr>
                <w:sz w:val="20"/>
              </w:rPr>
              <w:t xml:space="preserve">78419,92754</w:t>
            </w:r>
          </w:p>
        </w:tc>
        <w:tc>
          <w:tcPr>
            <w:tcW w:w="1417" w:type="dxa"/>
            <w:tcBorders>
              <w:bottom w:val="nil"/>
            </w:tcBorders>
          </w:tcPr>
          <w:p>
            <w:pPr>
              <w:pStyle w:val="0"/>
            </w:pPr>
            <w:r>
              <w:rPr>
                <w:sz w:val="20"/>
              </w:rPr>
              <w:t xml:space="preserve">197849,9</w:t>
            </w:r>
          </w:p>
        </w:tc>
        <w:tc>
          <w:tcPr>
            <w:tcW w:w="1134" w:type="dxa"/>
            <w:tcBorders>
              <w:bottom w:val="nil"/>
            </w:tcBorders>
          </w:tcPr>
          <w:p>
            <w:pPr>
              <w:pStyle w:val="0"/>
            </w:pPr>
            <w:r>
              <w:rPr>
                <w:sz w:val="20"/>
              </w:rPr>
              <w:t xml:space="preserve">194786,6</w:t>
            </w:r>
          </w:p>
        </w:tc>
        <w:tc>
          <w:tcPr>
            <w:tcW w:w="1134" w:type="dxa"/>
            <w:tcBorders>
              <w:bottom w:val="nil"/>
            </w:tcBorders>
          </w:tcPr>
          <w:p>
            <w:pPr>
              <w:pStyle w:val="0"/>
            </w:pPr>
            <w:r>
              <w:rPr>
                <w:sz w:val="20"/>
              </w:rPr>
              <w:t xml:space="preserve">194786,6</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27"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2.1.7.</w:t>
            </w:r>
          </w:p>
        </w:tc>
        <w:tc>
          <w:tcPr>
            <w:tcW w:w="3061" w:type="dxa"/>
          </w:tcPr>
          <w:p>
            <w:pPr>
              <w:pStyle w:val="0"/>
            </w:pPr>
            <w:r>
              <w:rPr>
                <w:sz w:val="20"/>
              </w:rPr>
              <w:t xml:space="preserve">Предоставление субсидии на иные цели государственным областным учреждениям, подведомственным министерству, на закупку спортивного оборудования и инвентаря &lt;3&gt;</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2019 год</w:t>
            </w:r>
          </w:p>
        </w:tc>
        <w:tc>
          <w:tcPr>
            <w:tcW w:w="1275" w:type="dxa"/>
          </w:tcPr>
          <w:p>
            <w:pPr>
              <w:pStyle w:val="0"/>
              <w:jc w:val="center"/>
            </w:pPr>
            <w:r>
              <w:rPr>
                <w:sz w:val="20"/>
              </w:rPr>
              <w:t xml:space="preserve">2.5, 2.6</w:t>
            </w:r>
          </w:p>
        </w:tc>
        <w:tc>
          <w:tcPr>
            <w:tcW w:w="737" w:type="dxa"/>
          </w:tcPr>
          <w:p>
            <w:pPr>
              <w:pStyle w:val="0"/>
            </w:pPr>
            <w:r>
              <w:rPr>
                <w:sz w:val="20"/>
              </w:rPr>
              <w:t xml:space="preserve">областной бюджет</w:t>
            </w:r>
          </w:p>
        </w:tc>
        <w:tc>
          <w:tcPr>
            <w:tcW w:w="1417" w:type="dxa"/>
          </w:tcPr>
          <w:p>
            <w:pPr>
              <w:pStyle w:val="0"/>
            </w:pPr>
            <w:r>
              <w:rPr>
                <w:sz w:val="20"/>
              </w:rPr>
              <w:t xml:space="preserve">220,0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W w:w="993" w:type="dxa"/>
            <w:tcBorders>
              <w:bottom w:val="nil"/>
            </w:tcBorders>
          </w:tcPr>
          <w:p>
            <w:pPr>
              <w:pStyle w:val="0"/>
              <w:jc w:val="center"/>
            </w:pPr>
            <w:r>
              <w:rPr>
                <w:sz w:val="20"/>
              </w:rPr>
              <w:t xml:space="preserve">2.1.8.</w:t>
            </w:r>
          </w:p>
        </w:tc>
        <w:tc>
          <w:tcPr>
            <w:tcW w:w="3061" w:type="dxa"/>
            <w:tcBorders>
              <w:bottom w:val="nil"/>
            </w:tcBorders>
          </w:tcPr>
          <w:p>
            <w:pPr>
              <w:pStyle w:val="0"/>
            </w:pPr>
            <w:r>
              <w:rPr>
                <w:sz w:val="20"/>
              </w:rPr>
              <w:t xml:space="preserve">Предоставление субсидии на иные цели на обеспечение деятельности государственных областных учреждений, подведомственных министерству</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2020 - 2025 годы</w:t>
            </w:r>
          </w:p>
        </w:tc>
        <w:tc>
          <w:tcPr>
            <w:tcW w:w="1275" w:type="dxa"/>
            <w:tcBorders>
              <w:bottom w:val="nil"/>
            </w:tcBorders>
          </w:tcPr>
          <w:p>
            <w:pPr>
              <w:pStyle w:val="0"/>
              <w:jc w:val="center"/>
            </w:pPr>
            <w:r>
              <w:rPr>
                <w:sz w:val="20"/>
              </w:rPr>
              <w:t xml:space="preserve">2.7</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pPr>
            <w:r>
              <w:rPr>
                <w:sz w:val="20"/>
              </w:rPr>
              <w:t xml:space="preserve">2690,2</w:t>
            </w:r>
          </w:p>
        </w:tc>
        <w:tc>
          <w:tcPr>
            <w:tcW w:w="1531" w:type="dxa"/>
            <w:tcBorders>
              <w:bottom w:val="nil"/>
            </w:tcBorders>
          </w:tcPr>
          <w:p>
            <w:pPr>
              <w:pStyle w:val="0"/>
            </w:pPr>
            <w:r>
              <w:rPr>
                <w:sz w:val="20"/>
              </w:rPr>
              <w:t xml:space="preserve">2766,92</w:t>
            </w:r>
          </w:p>
        </w:tc>
        <w:tc>
          <w:tcPr>
            <w:tcW w:w="1531" w:type="dxa"/>
            <w:tcBorders>
              <w:bottom w:val="nil"/>
            </w:tcBorders>
          </w:tcPr>
          <w:p>
            <w:pPr>
              <w:pStyle w:val="0"/>
            </w:pPr>
            <w:r>
              <w:rPr>
                <w:sz w:val="20"/>
              </w:rPr>
              <w:t xml:space="preserve">15843,191</w:t>
            </w:r>
          </w:p>
        </w:tc>
        <w:tc>
          <w:tcPr>
            <w:tcW w:w="1417" w:type="dxa"/>
            <w:tcBorders>
              <w:bottom w:val="nil"/>
            </w:tcBorders>
          </w:tcPr>
          <w:p>
            <w:pPr>
              <w:pStyle w:val="0"/>
            </w:pPr>
            <w:r>
              <w:rPr>
                <w:sz w:val="20"/>
              </w:rPr>
              <w:t xml:space="preserve">27792,88833</w:t>
            </w:r>
          </w:p>
        </w:tc>
        <w:tc>
          <w:tcPr>
            <w:tcW w:w="1134" w:type="dxa"/>
            <w:tcBorders>
              <w:bottom w:val="nil"/>
            </w:tcBorders>
          </w:tcPr>
          <w:p>
            <w:pPr>
              <w:pStyle w:val="0"/>
            </w:pPr>
            <w:r>
              <w:rPr>
                <w:sz w:val="20"/>
              </w:rPr>
              <w:t xml:space="preserve">10956,0</w:t>
            </w:r>
          </w:p>
        </w:tc>
        <w:tc>
          <w:tcPr>
            <w:tcW w:w="1134" w:type="dxa"/>
            <w:tcBorders>
              <w:bottom w:val="nil"/>
            </w:tcBorders>
          </w:tcPr>
          <w:p>
            <w:pPr>
              <w:pStyle w:val="0"/>
            </w:pPr>
            <w:r>
              <w:rPr>
                <w:sz w:val="20"/>
              </w:rPr>
              <w:t xml:space="preserve">8082,46</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28"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2.1.9.</w:t>
            </w:r>
          </w:p>
        </w:tc>
        <w:tc>
          <w:tcPr>
            <w:tcW w:w="3061" w:type="dxa"/>
          </w:tcPr>
          <w:p>
            <w:pPr>
              <w:pStyle w:val="0"/>
            </w:pPr>
            <w:r>
              <w:rPr>
                <w:sz w:val="20"/>
              </w:rPr>
              <w:t xml:space="preserve">Реализация календарного плана официальных физкультурных мероприятий и спортивных мероприятий Новгородской области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государственное областное автономное учреждение "Центр спортивной подготовки Новгородской области"</w:t>
            </w:r>
          </w:p>
          <w:p>
            <w:pPr>
              <w:pStyle w:val="0"/>
            </w:pPr>
            <w:r>
              <w:rPr>
                <w:sz w:val="20"/>
              </w:rPr>
            </w:r>
          </w:p>
          <w:p>
            <w:pPr>
              <w:pStyle w:val="0"/>
            </w:pPr>
            <w:r>
              <w:rPr>
                <w:sz w:val="20"/>
              </w:rPr>
              <w:t xml:space="preserve">государственное областное автономное учреждение "Спортивная школа олимпийского резерва "Манеж"</w:t>
            </w:r>
          </w:p>
          <w:p>
            <w:pPr>
              <w:pStyle w:val="0"/>
            </w:pPr>
            <w:r>
              <w:rPr>
                <w:sz w:val="20"/>
              </w:rPr>
            </w:r>
          </w:p>
          <w:p>
            <w:pPr>
              <w:pStyle w:val="0"/>
            </w:pPr>
            <w:r>
              <w:rPr>
                <w:sz w:val="20"/>
              </w:rPr>
              <w:t xml:space="preserve">государственное областное автономное учреждение "Спортивная школа олимпийского резерва "Олимп"</w:t>
            </w:r>
          </w:p>
        </w:tc>
        <w:tc>
          <w:tcPr>
            <w:tcW w:w="851" w:type="dxa"/>
          </w:tcPr>
          <w:p>
            <w:pPr>
              <w:pStyle w:val="0"/>
              <w:jc w:val="center"/>
            </w:pPr>
            <w:r>
              <w:rPr>
                <w:sz w:val="20"/>
              </w:rPr>
              <w:t xml:space="preserve">2021, 2022 годы</w:t>
            </w:r>
          </w:p>
        </w:tc>
        <w:tc>
          <w:tcPr>
            <w:tcW w:w="1275" w:type="dxa"/>
          </w:tcPr>
          <w:p>
            <w:pPr>
              <w:pStyle w:val="0"/>
              <w:jc w:val="center"/>
            </w:pPr>
            <w:r>
              <w:rPr>
                <w:sz w:val="20"/>
              </w:rPr>
              <w:t xml:space="preserve">1.1, 1.2, 1.4, 1.8 - 1.10, 1.13, 1.14</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7201,4</w:t>
            </w:r>
          </w:p>
        </w:tc>
        <w:tc>
          <w:tcPr>
            <w:tcW w:w="1531" w:type="dxa"/>
          </w:tcPr>
          <w:p>
            <w:pPr>
              <w:pStyle w:val="0"/>
            </w:pPr>
            <w:r>
              <w:rPr>
                <w:sz w:val="20"/>
              </w:rPr>
              <w:t xml:space="preserve">8097,36746</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W w:w="993" w:type="dxa"/>
            <w:tcBorders>
              <w:bottom w:val="nil"/>
            </w:tcBorders>
          </w:tcPr>
          <w:p>
            <w:pPr>
              <w:pStyle w:val="0"/>
              <w:jc w:val="center"/>
            </w:pPr>
            <w:r>
              <w:rPr>
                <w:sz w:val="20"/>
              </w:rPr>
              <w:t xml:space="preserve">2.1.10.</w:t>
            </w:r>
          </w:p>
        </w:tc>
        <w:tc>
          <w:tcPr>
            <w:tcW w:w="3061" w:type="dxa"/>
            <w:tcBorders>
              <w:bottom w:val="nil"/>
            </w:tcBorders>
          </w:tcPr>
          <w:p>
            <w:pPr>
              <w:pStyle w:val="0"/>
            </w:pPr>
            <w:r>
              <w:rPr>
                <w:sz w:val="20"/>
              </w:rPr>
              <w:t xml:space="preserve">Предоставление субсидий на финансовое обеспечение выполнения государственных заданий государственным образовательным организациям</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2022 - 2025 годы</w:t>
            </w:r>
          </w:p>
        </w:tc>
        <w:tc>
          <w:tcPr>
            <w:tcW w:w="1275" w:type="dxa"/>
            <w:tcBorders>
              <w:bottom w:val="nil"/>
            </w:tcBorders>
          </w:tcPr>
          <w:p>
            <w:pPr>
              <w:pStyle w:val="0"/>
              <w:jc w:val="center"/>
            </w:pPr>
            <w:r>
              <w:rPr>
                <w:sz w:val="20"/>
              </w:rPr>
              <w:t xml:space="preserve">3.2</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pPr>
            <w:r>
              <w:rPr>
                <w:sz w:val="20"/>
              </w:rPr>
              <w:t xml:space="preserve">66574,07</w:t>
            </w:r>
          </w:p>
        </w:tc>
        <w:tc>
          <w:tcPr>
            <w:tcW w:w="1417" w:type="dxa"/>
            <w:tcBorders>
              <w:bottom w:val="nil"/>
            </w:tcBorders>
          </w:tcPr>
          <w:p>
            <w:pPr>
              <w:pStyle w:val="0"/>
            </w:pPr>
            <w:r>
              <w:rPr>
                <w:sz w:val="20"/>
              </w:rPr>
              <w:t xml:space="preserve">73888,7</w:t>
            </w:r>
          </w:p>
        </w:tc>
        <w:tc>
          <w:tcPr>
            <w:tcW w:w="1134" w:type="dxa"/>
            <w:tcBorders>
              <w:bottom w:val="nil"/>
            </w:tcBorders>
          </w:tcPr>
          <w:p>
            <w:pPr>
              <w:pStyle w:val="0"/>
            </w:pPr>
            <w:r>
              <w:rPr>
                <w:sz w:val="20"/>
              </w:rPr>
              <w:t xml:space="preserve">73282,0</w:t>
            </w:r>
          </w:p>
        </w:tc>
        <w:tc>
          <w:tcPr>
            <w:tcW w:w="1134" w:type="dxa"/>
            <w:tcBorders>
              <w:bottom w:val="nil"/>
            </w:tcBorders>
          </w:tcPr>
          <w:p>
            <w:pPr>
              <w:pStyle w:val="0"/>
            </w:pPr>
            <w:r>
              <w:rPr>
                <w:sz w:val="20"/>
              </w:rPr>
              <w:t xml:space="preserve">73282,0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29"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2.1.11.</w:t>
            </w:r>
          </w:p>
        </w:tc>
        <w:tc>
          <w:tcPr>
            <w:tcW w:w="3061" w:type="dxa"/>
          </w:tcPr>
          <w:p>
            <w:pPr>
              <w:pStyle w:val="0"/>
            </w:pPr>
            <w:r>
              <w:rPr>
                <w:sz w:val="20"/>
              </w:rPr>
              <w:t xml:space="preserve">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2211" w:type="dxa"/>
          </w:tcPr>
          <w:p>
            <w:pPr>
              <w:pStyle w:val="0"/>
            </w:pPr>
            <w:r>
              <w:rPr>
                <w:sz w:val="20"/>
              </w:rPr>
              <w:t xml:space="preserve">министерство</w:t>
            </w:r>
          </w:p>
        </w:tc>
        <w:tc>
          <w:tcPr>
            <w:tcW w:w="851" w:type="dxa"/>
          </w:tcPr>
          <w:p>
            <w:pPr>
              <w:pStyle w:val="0"/>
              <w:jc w:val="center"/>
            </w:pPr>
            <w:r>
              <w:rPr>
                <w:sz w:val="20"/>
              </w:rPr>
              <w:t xml:space="preserve">2022 - 2025 годы</w:t>
            </w:r>
          </w:p>
        </w:tc>
        <w:tc>
          <w:tcPr>
            <w:tcW w:w="1275" w:type="dxa"/>
          </w:tcPr>
          <w:p>
            <w:pPr>
              <w:pStyle w:val="0"/>
              <w:jc w:val="center"/>
            </w:pPr>
            <w:r>
              <w:rPr>
                <w:sz w:val="20"/>
              </w:rPr>
              <w:t xml:space="preserve">2.8</w:t>
            </w: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468,7</w:t>
            </w:r>
          </w:p>
        </w:tc>
        <w:tc>
          <w:tcPr>
            <w:tcW w:w="1417" w:type="dxa"/>
          </w:tcPr>
          <w:p>
            <w:pPr>
              <w:pStyle w:val="0"/>
            </w:pPr>
            <w:r>
              <w:rPr>
                <w:sz w:val="20"/>
              </w:rPr>
              <w:t xml:space="preserve">468,72</w:t>
            </w:r>
          </w:p>
        </w:tc>
        <w:tc>
          <w:tcPr>
            <w:tcW w:w="1134" w:type="dxa"/>
          </w:tcPr>
          <w:p>
            <w:pPr>
              <w:pStyle w:val="0"/>
            </w:pPr>
            <w:r>
              <w:rPr>
                <w:sz w:val="20"/>
              </w:rPr>
              <w:t xml:space="preserve">468,72</w:t>
            </w:r>
          </w:p>
        </w:tc>
        <w:tc>
          <w:tcPr>
            <w:tcW w:w="1134" w:type="dxa"/>
          </w:tcPr>
          <w:p>
            <w:pPr>
              <w:pStyle w:val="0"/>
            </w:pPr>
            <w:r>
              <w:rPr>
                <w:sz w:val="20"/>
              </w:rPr>
              <w:t xml:space="preserve">468,72</w:t>
            </w:r>
          </w:p>
        </w:tc>
      </w:tr>
      <w:tr>
        <w:tc>
          <w:tcPr>
            <w:tcW w:w="993" w:type="dxa"/>
          </w:tcPr>
          <w:p>
            <w:pPr>
              <w:pStyle w:val="0"/>
              <w:jc w:val="center"/>
            </w:pPr>
            <w:r>
              <w:rPr>
                <w:sz w:val="20"/>
              </w:rPr>
              <w:t xml:space="preserve">2.1.12.</w:t>
            </w:r>
          </w:p>
        </w:tc>
        <w:tc>
          <w:tcPr>
            <w:tcW w:w="3061" w:type="dxa"/>
          </w:tcPr>
          <w:p>
            <w:pPr>
              <w:pStyle w:val="0"/>
            </w:pPr>
            <w:r>
              <w:rPr>
                <w:sz w:val="20"/>
              </w:rPr>
              <w:t xml:space="preserve">Организация обеспечения организаций, осуществляющих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учебными пособиями, допущенными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c>
          <w:tcPr>
            <w:tcW w:w="2211" w:type="dxa"/>
          </w:tcPr>
          <w:p>
            <w:pPr>
              <w:pStyle w:val="0"/>
            </w:pPr>
            <w:r>
              <w:rPr>
                <w:sz w:val="20"/>
              </w:rPr>
              <w:t xml:space="preserve">министерство</w:t>
            </w:r>
          </w:p>
        </w:tc>
        <w:tc>
          <w:tcPr>
            <w:tcW w:w="851" w:type="dxa"/>
          </w:tcPr>
          <w:p>
            <w:pPr>
              <w:pStyle w:val="0"/>
              <w:jc w:val="center"/>
            </w:pPr>
            <w:r>
              <w:rPr>
                <w:sz w:val="20"/>
              </w:rPr>
              <w:t xml:space="preserve">2022 - 2025 годы</w:t>
            </w:r>
          </w:p>
        </w:tc>
        <w:tc>
          <w:tcPr>
            <w:tcW w:w="1275" w:type="dxa"/>
          </w:tcPr>
          <w:p>
            <w:pPr>
              <w:pStyle w:val="0"/>
              <w:jc w:val="center"/>
            </w:pPr>
            <w:r>
              <w:rPr>
                <w:sz w:val="20"/>
              </w:rPr>
              <w:t xml:space="preserve">2.9</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139,0</w:t>
            </w:r>
          </w:p>
        </w:tc>
        <w:tc>
          <w:tcPr>
            <w:tcW w:w="1417" w:type="dxa"/>
          </w:tcPr>
          <w:p>
            <w:pPr>
              <w:pStyle w:val="0"/>
            </w:pPr>
            <w:r>
              <w:rPr>
                <w:sz w:val="20"/>
              </w:rPr>
              <w:t xml:space="preserve">99,3</w:t>
            </w:r>
          </w:p>
        </w:tc>
        <w:tc>
          <w:tcPr>
            <w:tcW w:w="1134" w:type="dxa"/>
          </w:tcPr>
          <w:p>
            <w:pPr>
              <w:pStyle w:val="0"/>
            </w:pPr>
            <w:r>
              <w:rPr>
                <w:sz w:val="20"/>
              </w:rPr>
              <w:t xml:space="preserve">99,3</w:t>
            </w:r>
          </w:p>
        </w:tc>
        <w:tc>
          <w:tcPr>
            <w:tcW w:w="1134" w:type="dxa"/>
          </w:tcPr>
          <w:p>
            <w:pPr>
              <w:pStyle w:val="0"/>
            </w:pPr>
            <w:r>
              <w:rPr>
                <w:sz w:val="20"/>
              </w:rPr>
              <w:t xml:space="preserve">99,3</w:t>
            </w:r>
          </w:p>
        </w:tc>
      </w:tr>
      <w:tr>
        <w:tblPrEx>
          <w:tblBorders>
            <w:insideH w:val="nil"/>
          </w:tblBorders>
        </w:tblPrEx>
        <w:tc>
          <w:tcPr>
            <w:tcW w:w="993" w:type="dxa"/>
            <w:tcBorders>
              <w:bottom w:val="nil"/>
            </w:tcBorders>
          </w:tcPr>
          <w:p>
            <w:pPr>
              <w:pStyle w:val="0"/>
              <w:jc w:val="center"/>
            </w:pPr>
            <w:r>
              <w:rPr>
                <w:sz w:val="20"/>
              </w:rPr>
              <w:t xml:space="preserve">2.1.13.</w:t>
            </w:r>
          </w:p>
        </w:tc>
        <w:tc>
          <w:tcPr>
            <w:tcW w:w="3061" w:type="dxa"/>
            <w:tcBorders>
              <w:bottom w:val="nil"/>
            </w:tcBorders>
          </w:tcPr>
          <w:p>
            <w:pPr>
              <w:pStyle w:val="0"/>
            </w:pPr>
            <w:r>
              <w:rPr>
                <w:sz w:val="20"/>
              </w:rPr>
              <w:t xml:space="preserve">Предоставление субсидий на иные цели на обеспечение пожарной безопасности, антитеррористической и антикриминальной безопасности, энергетической безопасности (обеспечение резервными источниками электроснабжения) государственным автономным и бюджетным организациям</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2022 - 2025 годы</w:t>
            </w:r>
          </w:p>
        </w:tc>
        <w:tc>
          <w:tcPr>
            <w:tcW w:w="1275" w:type="dxa"/>
            <w:tcBorders>
              <w:bottom w:val="nil"/>
            </w:tcBorders>
          </w:tcPr>
          <w:p>
            <w:pPr>
              <w:pStyle w:val="0"/>
              <w:jc w:val="center"/>
            </w:pPr>
            <w:r>
              <w:rPr>
                <w:sz w:val="20"/>
              </w:rPr>
              <w:t xml:space="preserve">2.7</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pPr>
            <w:r>
              <w:rPr>
                <w:sz w:val="20"/>
              </w:rPr>
              <w:t xml:space="preserve">454,0</w:t>
            </w:r>
          </w:p>
        </w:tc>
        <w:tc>
          <w:tcPr>
            <w:tcW w:w="1417" w:type="dxa"/>
            <w:tcBorders>
              <w:bottom w:val="nil"/>
            </w:tcBorders>
          </w:tcPr>
          <w:p>
            <w:pPr>
              <w:pStyle w:val="0"/>
            </w:pPr>
            <w:r>
              <w:rPr>
                <w:sz w:val="20"/>
              </w:rPr>
              <w:t xml:space="preserve">5500,649</w:t>
            </w:r>
          </w:p>
        </w:tc>
        <w:tc>
          <w:tcPr>
            <w:tcW w:w="1134" w:type="dxa"/>
            <w:tcBorders>
              <w:bottom w:val="nil"/>
            </w:tcBorders>
          </w:tcPr>
          <w:p>
            <w:pPr>
              <w:pStyle w:val="0"/>
            </w:pPr>
            <w:r>
              <w:rPr>
                <w:sz w:val="20"/>
              </w:rPr>
              <w:t xml:space="preserve">222,0</w:t>
            </w:r>
          </w:p>
        </w:tc>
        <w:tc>
          <w:tcPr>
            <w:tcW w:w="1134" w:type="dxa"/>
            <w:tcBorders>
              <w:bottom w:val="nil"/>
            </w:tcBorders>
          </w:tcPr>
          <w:p>
            <w:pPr>
              <w:pStyle w:val="0"/>
            </w:pPr>
            <w:r>
              <w:rPr>
                <w:sz w:val="20"/>
              </w:rPr>
              <w:t xml:space="preserve">222,0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30"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blPrEx>
          <w:tblBorders>
            <w:insideH w:val="nil"/>
          </w:tblBorders>
        </w:tblPrEx>
        <w:tc>
          <w:tcPr>
            <w:tcW w:w="993" w:type="dxa"/>
            <w:tcBorders>
              <w:bottom w:val="nil"/>
            </w:tcBorders>
          </w:tcPr>
          <w:p>
            <w:pPr>
              <w:pStyle w:val="0"/>
              <w:jc w:val="center"/>
            </w:pPr>
            <w:r>
              <w:rPr>
                <w:sz w:val="20"/>
              </w:rPr>
              <w:t xml:space="preserve">2.1.14.</w:t>
            </w:r>
          </w:p>
        </w:tc>
        <w:tc>
          <w:tcPr>
            <w:tcW w:w="3061" w:type="dxa"/>
            <w:tcBorders>
              <w:bottom w:val="nil"/>
            </w:tcBorders>
          </w:tcPr>
          <w:p>
            <w:pPr>
              <w:pStyle w:val="0"/>
            </w:pPr>
            <w:r>
              <w:rPr>
                <w:sz w:val="20"/>
              </w:rPr>
              <w:t xml:space="preserve">Предоставление субсидий на иные цели государственным областным образовательным организациям, подведомственным министерству</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2023 год</w:t>
            </w:r>
          </w:p>
        </w:tc>
        <w:tc>
          <w:tcPr>
            <w:tcW w:w="1275" w:type="dxa"/>
            <w:tcBorders>
              <w:bottom w:val="nil"/>
            </w:tcBorders>
          </w:tcPr>
          <w:p>
            <w:pPr>
              <w:pStyle w:val="0"/>
              <w:jc w:val="center"/>
            </w:pPr>
            <w:r>
              <w:rPr>
                <w:sz w:val="20"/>
              </w:rPr>
              <w:t xml:space="preserve">2.7</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40595,351</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3"/>
            <w:tcW w:w="18823" w:type="dxa"/>
            <w:tcBorders>
              <w:top w:val="nil"/>
            </w:tcBorders>
          </w:tcPr>
          <w:p>
            <w:pPr>
              <w:pStyle w:val="0"/>
              <w:jc w:val="both"/>
            </w:pPr>
            <w:r>
              <w:rPr>
                <w:sz w:val="20"/>
              </w:rPr>
              <w:t xml:space="preserve">(п. 2.1.14 введен </w:t>
            </w:r>
            <w:hyperlink w:history="0" r:id="rId131"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Постановлением</w:t>
              </w:r>
            </w:hyperlink>
            <w:r>
              <w:rPr>
                <w:sz w:val="20"/>
              </w:rPr>
              <w:t xml:space="preserve"> Правительства Новгородской области от 13.07.2023</w:t>
            </w:r>
          </w:p>
          <w:p>
            <w:pPr>
              <w:pStyle w:val="0"/>
              <w:jc w:val="both"/>
            </w:pPr>
            <w:r>
              <w:rPr>
                <w:sz w:val="20"/>
              </w:rPr>
              <w:t xml:space="preserve">N 306)</w:t>
            </w:r>
          </w:p>
        </w:tc>
      </w:tr>
      <w:tr>
        <w:tc>
          <w:tcPr>
            <w:tcW w:w="993" w:type="dxa"/>
          </w:tcPr>
          <w:p>
            <w:pPr>
              <w:pStyle w:val="0"/>
              <w:outlineLvl w:val="2"/>
              <w:jc w:val="center"/>
            </w:pPr>
            <w:r>
              <w:rPr>
                <w:sz w:val="20"/>
              </w:rPr>
              <w:t xml:space="preserve">3.</w:t>
            </w:r>
          </w:p>
        </w:tc>
        <w:tc>
          <w:tcPr>
            <w:gridSpan w:val="12"/>
            <w:tcW w:w="17830" w:type="dxa"/>
          </w:tcPr>
          <w:p>
            <w:pPr>
              <w:pStyle w:val="0"/>
            </w:pPr>
            <w:r>
              <w:rPr>
                <w:sz w:val="20"/>
              </w:rPr>
              <w:t xml:space="preserve">Подпрограмма "Обеспечение государственного управления в сфере физической культуры и спорта"</w:t>
            </w:r>
          </w:p>
        </w:tc>
      </w:tr>
      <w:tr>
        <w:tc>
          <w:tcPr>
            <w:tcW w:w="993" w:type="dxa"/>
          </w:tcPr>
          <w:p>
            <w:pPr>
              <w:pStyle w:val="0"/>
              <w:outlineLvl w:val="3"/>
              <w:jc w:val="center"/>
            </w:pPr>
            <w:r>
              <w:rPr>
                <w:sz w:val="20"/>
              </w:rPr>
              <w:t xml:space="preserve">3.1.</w:t>
            </w:r>
          </w:p>
        </w:tc>
        <w:tc>
          <w:tcPr>
            <w:gridSpan w:val="12"/>
            <w:tcW w:w="17830" w:type="dxa"/>
          </w:tcPr>
          <w:p>
            <w:pPr>
              <w:pStyle w:val="0"/>
            </w:pPr>
            <w:r>
              <w:rPr>
                <w:sz w:val="20"/>
              </w:rPr>
              <w:t xml:space="preserve">Задача 1. Развитие отрасли физической культуры и спорта</w:t>
            </w:r>
          </w:p>
        </w:tc>
      </w:tr>
      <w:tr>
        <w:tblPrEx>
          <w:tblBorders>
            <w:insideH w:val="nil"/>
          </w:tblBorders>
        </w:tblPrEx>
        <w:tc>
          <w:tcPr>
            <w:tcW w:w="993" w:type="dxa"/>
            <w:tcBorders>
              <w:bottom w:val="nil"/>
            </w:tcBorders>
          </w:tcPr>
          <w:p>
            <w:pPr>
              <w:pStyle w:val="0"/>
              <w:jc w:val="center"/>
            </w:pPr>
            <w:r>
              <w:rPr>
                <w:sz w:val="20"/>
              </w:rPr>
              <w:t xml:space="preserve">3.1.1.</w:t>
            </w:r>
          </w:p>
        </w:tc>
        <w:tc>
          <w:tcPr>
            <w:tcW w:w="3061" w:type="dxa"/>
            <w:tcBorders>
              <w:bottom w:val="nil"/>
            </w:tcBorders>
          </w:tcPr>
          <w:p>
            <w:pPr>
              <w:pStyle w:val="0"/>
            </w:pPr>
            <w:r>
              <w:rPr>
                <w:sz w:val="20"/>
              </w:rPr>
              <w:t xml:space="preserve">Кадровое, материально-техническое и хозяйственное обеспечение деятельности министерства</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2019 - 2025 годы</w:t>
            </w:r>
          </w:p>
        </w:tc>
        <w:tc>
          <w:tcPr>
            <w:tcW w:w="1275" w:type="dxa"/>
            <w:tcBorders>
              <w:bottom w:val="nil"/>
            </w:tcBorders>
          </w:tcPr>
          <w:p>
            <w:pPr>
              <w:pStyle w:val="0"/>
              <w:jc w:val="center"/>
            </w:pPr>
            <w:r>
              <w:rPr>
                <w:sz w:val="20"/>
              </w:rPr>
              <w:t xml:space="preserve">3.2 - 3.4</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pPr>
            <w:r>
              <w:rPr>
                <w:sz w:val="20"/>
              </w:rPr>
              <w:t xml:space="preserve">10764,3</w:t>
            </w:r>
          </w:p>
        </w:tc>
        <w:tc>
          <w:tcPr>
            <w:tcW w:w="1531" w:type="dxa"/>
            <w:tcBorders>
              <w:bottom w:val="nil"/>
            </w:tcBorders>
          </w:tcPr>
          <w:p>
            <w:pPr>
              <w:pStyle w:val="0"/>
            </w:pPr>
            <w:r>
              <w:rPr>
                <w:sz w:val="20"/>
              </w:rPr>
              <w:t xml:space="preserve">11075,1</w:t>
            </w:r>
          </w:p>
        </w:tc>
        <w:tc>
          <w:tcPr>
            <w:tcW w:w="1531" w:type="dxa"/>
            <w:tcBorders>
              <w:bottom w:val="nil"/>
            </w:tcBorders>
          </w:tcPr>
          <w:p>
            <w:pPr>
              <w:pStyle w:val="0"/>
            </w:pPr>
            <w:r>
              <w:rPr>
                <w:sz w:val="20"/>
              </w:rPr>
              <w:t xml:space="preserve">10910,1</w:t>
            </w:r>
          </w:p>
        </w:tc>
        <w:tc>
          <w:tcPr>
            <w:tcW w:w="1531" w:type="dxa"/>
            <w:tcBorders>
              <w:bottom w:val="nil"/>
            </w:tcBorders>
          </w:tcPr>
          <w:p>
            <w:pPr>
              <w:pStyle w:val="0"/>
            </w:pPr>
            <w:r>
              <w:rPr>
                <w:sz w:val="20"/>
              </w:rPr>
              <w:t xml:space="preserve">11749,85653</w:t>
            </w:r>
          </w:p>
        </w:tc>
        <w:tc>
          <w:tcPr>
            <w:tcW w:w="1417" w:type="dxa"/>
            <w:tcBorders>
              <w:bottom w:val="nil"/>
            </w:tcBorders>
          </w:tcPr>
          <w:p>
            <w:pPr>
              <w:pStyle w:val="0"/>
            </w:pPr>
            <w:r>
              <w:rPr>
                <w:sz w:val="20"/>
              </w:rPr>
              <w:t xml:space="preserve">10805,1</w:t>
            </w:r>
          </w:p>
        </w:tc>
        <w:tc>
          <w:tcPr>
            <w:tcW w:w="1134" w:type="dxa"/>
            <w:tcBorders>
              <w:bottom w:val="nil"/>
            </w:tcBorders>
          </w:tcPr>
          <w:p>
            <w:pPr>
              <w:pStyle w:val="0"/>
            </w:pPr>
            <w:r>
              <w:rPr>
                <w:sz w:val="20"/>
              </w:rPr>
              <w:t xml:space="preserve">10732,6</w:t>
            </w:r>
          </w:p>
        </w:tc>
        <w:tc>
          <w:tcPr>
            <w:tcW w:w="1134" w:type="dxa"/>
            <w:tcBorders>
              <w:bottom w:val="nil"/>
            </w:tcBorders>
          </w:tcPr>
          <w:p>
            <w:pPr>
              <w:pStyle w:val="0"/>
            </w:pPr>
            <w:r>
              <w:rPr>
                <w:sz w:val="20"/>
              </w:rPr>
              <w:t xml:space="preserve">10732,6</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32"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3.1.2.</w:t>
            </w:r>
          </w:p>
        </w:tc>
        <w:tc>
          <w:tcPr>
            <w:tcW w:w="3061" w:type="dxa"/>
          </w:tcPr>
          <w:p>
            <w:pPr>
              <w:pStyle w:val="0"/>
            </w:pPr>
            <w:r>
              <w:rPr>
                <w:sz w:val="20"/>
              </w:rPr>
              <w:t xml:space="preserve">Предоставление субсидии из областного бюджета государственному областному автономному учреждению "Спорт-сервис" на выполнение государственного задания</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2019 год</w:t>
            </w:r>
          </w:p>
        </w:tc>
        <w:tc>
          <w:tcPr>
            <w:tcW w:w="1275" w:type="dxa"/>
          </w:tcPr>
          <w:p>
            <w:pPr>
              <w:pStyle w:val="0"/>
              <w:jc w:val="center"/>
            </w:pPr>
            <w:r>
              <w:rPr>
                <w:sz w:val="20"/>
              </w:rPr>
              <w:t xml:space="preserve">3.2</w:t>
            </w:r>
          </w:p>
        </w:tc>
        <w:tc>
          <w:tcPr>
            <w:tcW w:w="737" w:type="dxa"/>
          </w:tcPr>
          <w:p>
            <w:pPr>
              <w:pStyle w:val="0"/>
            </w:pPr>
            <w:r>
              <w:rPr>
                <w:sz w:val="20"/>
              </w:rPr>
              <w:t xml:space="preserve">областной бюджет</w:t>
            </w:r>
          </w:p>
        </w:tc>
        <w:tc>
          <w:tcPr>
            <w:tcW w:w="1417" w:type="dxa"/>
          </w:tcPr>
          <w:p>
            <w:pPr>
              <w:pStyle w:val="0"/>
            </w:pPr>
            <w:r>
              <w:rPr>
                <w:sz w:val="20"/>
              </w:rPr>
              <w:t xml:space="preserve">13072,3</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3.1.3.</w:t>
            </w:r>
          </w:p>
        </w:tc>
        <w:tc>
          <w:tcPr>
            <w:tcW w:w="3061" w:type="dxa"/>
          </w:tcPr>
          <w:p>
            <w:pPr>
              <w:pStyle w:val="0"/>
            </w:pPr>
            <w:r>
              <w:rPr>
                <w:sz w:val="20"/>
              </w:rPr>
              <w:t xml:space="preserve">Предоставление субсидий из областного бюджета областным спортивным школам, реализующим программы спортивной подготовки, на выполнение государственного задания</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2019 - 2022 годы</w:t>
            </w:r>
          </w:p>
        </w:tc>
        <w:tc>
          <w:tcPr>
            <w:tcW w:w="1275" w:type="dxa"/>
          </w:tcPr>
          <w:p>
            <w:pPr>
              <w:pStyle w:val="0"/>
              <w:jc w:val="center"/>
            </w:pPr>
            <w:r>
              <w:rPr>
                <w:sz w:val="20"/>
              </w:rPr>
              <w:t xml:space="preserve">3.2</w:t>
            </w:r>
          </w:p>
        </w:tc>
        <w:tc>
          <w:tcPr>
            <w:tcW w:w="737" w:type="dxa"/>
          </w:tcPr>
          <w:p>
            <w:pPr>
              <w:pStyle w:val="0"/>
            </w:pPr>
            <w:r>
              <w:rPr>
                <w:sz w:val="20"/>
              </w:rPr>
              <w:t xml:space="preserve">областной бюджет</w:t>
            </w:r>
          </w:p>
        </w:tc>
        <w:tc>
          <w:tcPr>
            <w:tcW w:w="1417" w:type="dxa"/>
          </w:tcPr>
          <w:p>
            <w:pPr>
              <w:pStyle w:val="0"/>
            </w:pPr>
            <w:r>
              <w:rPr>
                <w:sz w:val="20"/>
              </w:rPr>
              <w:t xml:space="preserve">87070,3</w:t>
            </w:r>
          </w:p>
        </w:tc>
        <w:tc>
          <w:tcPr>
            <w:tcW w:w="1531" w:type="dxa"/>
          </w:tcPr>
          <w:p>
            <w:pPr>
              <w:pStyle w:val="0"/>
            </w:pPr>
            <w:r>
              <w:rPr>
                <w:sz w:val="20"/>
              </w:rPr>
              <w:t xml:space="preserve">89861,0</w:t>
            </w:r>
          </w:p>
        </w:tc>
        <w:tc>
          <w:tcPr>
            <w:tcW w:w="1531" w:type="dxa"/>
          </w:tcPr>
          <w:p>
            <w:pPr>
              <w:pStyle w:val="0"/>
            </w:pPr>
            <w:r>
              <w:rPr>
                <w:sz w:val="20"/>
              </w:rPr>
              <w:t xml:space="preserve">88755,544</w:t>
            </w:r>
          </w:p>
        </w:tc>
        <w:tc>
          <w:tcPr>
            <w:tcW w:w="1531" w:type="dxa"/>
          </w:tcPr>
          <w:p>
            <w:pPr>
              <w:pStyle w:val="0"/>
            </w:pPr>
            <w:r>
              <w:rPr>
                <w:sz w:val="20"/>
              </w:rPr>
              <w:t xml:space="preserve">104544,20252</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3.1.4.</w:t>
            </w:r>
          </w:p>
        </w:tc>
        <w:tc>
          <w:tcPr>
            <w:tcW w:w="3061" w:type="dxa"/>
          </w:tcPr>
          <w:p>
            <w:pPr>
              <w:pStyle w:val="0"/>
            </w:pPr>
            <w:r>
              <w:rPr>
                <w:sz w:val="20"/>
              </w:rPr>
              <w:t xml:space="preserve">Предоставление субсидии на иные цели государственным областным учреждениям, подведомственным министерству &lt;3&gt;</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2019 - 2022 годы</w:t>
            </w:r>
          </w:p>
        </w:tc>
        <w:tc>
          <w:tcPr>
            <w:tcW w:w="1275" w:type="dxa"/>
          </w:tcPr>
          <w:p>
            <w:pPr>
              <w:pStyle w:val="0"/>
              <w:jc w:val="center"/>
            </w:pPr>
            <w:r>
              <w:rPr>
                <w:sz w:val="20"/>
              </w:rPr>
              <w:t xml:space="preserve">3.1, 3.2</w:t>
            </w:r>
          </w:p>
        </w:tc>
        <w:tc>
          <w:tcPr>
            <w:tcW w:w="737" w:type="dxa"/>
          </w:tcPr>
          <w:p>
            <w:pPr>
              <w:pStyle w:val="0"/>
            </w:pPr>
            <w:r>
              <w:rPr>
                <w:sz w:val="20"/>
              </w:rPr>
              <w:t xml:space="preserve">областной бюджет</w:t>
            </w:r>
          </w:p>
        </w:tc>
        <w:tc>
          <w:tcPr>
            <w:tcW w:w="1417" w:type="dxa"/>
          </w:tcPr>
          <w:p>
            <w:pPr>
              <w:pStyle w:val="0"/>
            </w:pPr>
            <w:r>
              <w:rPr>
                <w:sz w:val="20"/>
              </w:rPr>
              <w:t xml:space="preserve">1999,8</w:t>
            </w:r>
          </w:p>
        </w:tc>
        <w:tc>
          <w:tcPr>
            <w:tcW w:w="1531" w:type="dxa"/>
          </w:tcPr>
          <w:p>
            <w:pPr>
              <w:pStyle w:val="0"/>
            </w:pPr>
            <w:r>
              <w:rPr>
                <w:sz w:val="20"/>
              </w:rPr>
              <w:t xml:space="preserve">6781,4</w:t>
            </w:r>
          </w:p>
        </w:tc>
        <w:tc>
          <w:tcPr>
            <w:tcW w:w="1531" w:type="dxa"/>
          </w:tcPr>
          <w:p>
            <w:pPr>
              <w:pStyle w:val="0"/>
            </w:pPr>
            <w:r>
              <w:rPr>
                <w:sz w:val="20"/>
              </w:rPr>
              <w:t xml:space="preserve">12047,528</w:t>
            </w:r>
          </w:p>
        </w:tc>
        <w:tc>
          <w:tcPr>
            <w:tcW w:w="1531" w:type="dxa"/>
          </w:tcPr>
          <w:p>
            <w:pPr>
              <w:pStyle w:val="0"/>
            </w:pPr>
            <w:r>
              <w:rPr>
                <w:sz w:val="20"/>
              </w:rPr>
              <w:t xml:space="preserve">18568,58204</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3.1.5.</w:t>
            </w:r>
          </w:p>
        </w:tc>
        <w:tc>
          <w:tcPr>
            <w:tcW w:w="3061" w:type="dxa"/>
          </w:tcPr>
          <w:p>
            <w:pPr>
              <w:pStyle w:val="0"/>
            </w:pPr>
            <w:r>
              <w:rPr>
                <w:sz w:val="20"/>
              </w:rPr>
              <w:t xml:space="preserve">Организация работы по заполнению энергетической декларации в государственной информационной системе в области энергосбережения и повышения энергетической эффективности (модуль "Информация об энергосбережении и повышении энергетической эффективности")</w:t>
            </w:r>
          </w:p>
        </w:tc>
        <w:tc>
          <w:tcPr>
            <w:tcW w:w="2211" w:type="dxa"/>
          </w:tcPr>
          <w:p>
            <w:pPr>
              <w:pStyle w:val="0"/>
            </w:pPr>
            <w:r>
              <w:rPr>
                <w:sz w:val="20"/>
              </w:rPr>
              <w:t xml:space="preserve">государственное областное автономное учреждение "Центр спортивной подготовки Новгородской области"</w:t>
            </w:r>
          </w:p>
          <w:p>
            <w:pPr>
              <w:pStyle w:val="0"/>
            </w:pPr>
            <w:r>
              <w:rPr>
                <w:sz w:val="20"/>
              </w:rPr>
            </w:r>
          </w:p>
          <w:p>
            <w:pPr>
              <w:pStyle w:val="0"/>
            </w:pPr>
            <w:r>
              <w:rPr>
                <w:sz w:val="20"/>
              </w:rPr>
              <w:t xml:space="preserve">государственное областное казенное учреждение "Спорт-сервис"</w:t>
            </w:r>
          </w:p>
          <w:p>
            <w:pPr>
              <w:pStyle w:val="0"/>
            </w:pPr>
            <w:r>
              <w:rPr>
                <w:sz w:val="20"/>
              </w:rPr>
            </w:r>
          </w:p>
          <w:p>
            <w:pPr>
              <w:pStyle w:val="0"/>
            </w:pPr>
            <w:r>
              <w:rPr>
                <w:sz w:val="20"/>
              </w:rPr>
              <w:t xml:space="preserve">государственное областное автономное учреждение "Спортивная школа "Спорт-индустрия"</w:t>
            </w:r>
          </w:p>
          <w:p>
            <w:pPr>
              <w:pStyle w:val="0"/>
            </w:pPr>
            <w:r>
              <w:rPr>
                <w:sz w:val="20"/>
              </w:rPr>
            </w:r>
          </w:p>
          <w:p>
            <w:pPr>
              <w:pStyle w:val="0"/>
            </w:pPr>
            <w:r>
              <w:rPr>
                <w:sz w:val="20"/>
              </w:rPr>
              <w:t xml:space="preserve">государственное областное автономное учреждение "Спортивная школа "Электрон"</w:t>
            </w:r>
          </w:p>
          <w:p>
            <w:pPr>
              <w:pStyle w:val="0"/>
            </w:pPr>
            <w:r>
              <w:rPr>
                <w:sz w:val="20"/>
              </w:rPr>
            </w:r>
          </w:p>
          <w:p>
            <w:pPr>
              <w:pStyle w:val="0"/>
            </w:pPr>
            <w:r>
              <w:rPr>
                <w:sz w:val="20"/>
              </w:rPr>
              <w:t xml:space="preserve">государственное областное автономное учреждение "Спортивная школа олимпийского резерва "Манеж"</w:t>
            </w:r>
          </w:p>
          <w:p>
            <w:pPr>
              <w:pStyle w:val="0"/>
            </w:pPr>
            <w:r>
              <w:rPr>
                <w:sz w:val="20"/>
              </w:rPr>
            </w:r>
          </w:p>
          <w:p>
            <w:pPr>
              <w:pStyle w:val="0"/>
            </w:pPr>
            <w:r>
              <w:rPr>
                <w:sz w:val="20"/>
              </w:rPr>
              <w:t xml:space="preserve">государственное областное автономное учреждение "Спортивная школа олимпийского резерва "Олимп"</w:t>
            </w:r>
          </w:p>
          <w:p>
            <w:pPr>
              <w:pStyle w:val="0"/>
            </w:pPr>
            <w:r>
              <w:rPr>
                <w:sz w:val="20"/>
              </w:rPr>
            </w:r>
          </w:p>
          <w:p>
            <w:pPr>
              <w:pStyle w:val="0"/>
            </w:pPr>
            <w:r>
              <w:rPr>
                <w:sz w:val="20"/>
              </w:rPr>
              <w:t xml:space="preserve">государственное областное автономное общеобразовательное учреждение "Средняя общеобразовательная спортивная школа-интернат "Спарта"</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3.4</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3.1.6.</w:t>
            </w:r>
          </w:p>
        </w:tc>
        <w:tc>
          <w:tcPr>
            <w:tcW w:w="3061" w:type="dxa"/>
          </w:tcPr>
          <w:p>
            <w:pPr>
              <w:pStyle w:val="0"/>
            </w:pPr>
            <w:r>
              <w:rPr>
                <w:sz w:val="20"/>
              </w:rPr>
              <w:t xml:space="preserve">Предоставление субсидии на иные цели государственным областным учреждениям, подведомственным министерству, на погашение просроченной кредиторской задолженности &lt;3&gt;</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2019 год</w:t>
            </w:r>
          </w:p>
        </w:tc>
        <w:tc>
          <w:tcPr>
            <w:tcW w:w="1275" w:type="dxa"/>
          </w:tcPr>
          <w:p>
            <w:pPr>
              <w:pStyle w:val="0"/>
              <w:jc w:val="center"/>
            </w:pPr>
            <w:r>
              <w:rPr>
                <w:sz w:val="20"/>
              </w:rPr>
              <w:t xml:space="preserve">3.2</w:t>
            </w:r>
          </w:p>
        </w:tc>
        <w:tc>
          <w:tcPr>
            <w:tcW w:w="737" w:type="dxa"/>
          </w:tcPr>
          <w:p>
            <w:pPr>
              <w:pStyle w:val="0"/>
            </w:pPr>
            <w:r>
              <w:rPr>
                <w:sz w:val="20"/>
              </w:rPr>
              <w:t xml:space="preserve">областной бюджет</w:t>
            </w:r>
          </w:p>
        </w:tc>
        <w:tc>
          <w:tcPr>
            <w:tcW w:w="1417" w:type="dxa"/>
          </w:tcPr>
          <w:p>
            <w:pPr>
              <w:pStyle w:val="0"/>
            </w:pPr>
            <w:r>
              <w:rPr>
                <w:sz w:val="20"/>
              </w:rPr>
              <w:t xml:space="preserve">133,57285</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3.1.7.</w:t>
            </w:r>
          </w:p>
        </w:tc>
        <w:tc>
          <w:tcPr>
            <w:tcW w:w="3061" w:type="dxa"/>
          </w:tcPr>
          <w:p>
            <w:pPr>
              <w:pStyle w:val="0"/>
            </w:pPr>
            <w:r>
              <w:rPr>
                <w:sz w:val="20"/>
              </w:rPr>
              <w:t xml:space="preserve">Обеспечение деятельности учреждений, осуществляющих руководство и управление в сфере физической культуры и спорта</w:t>
            </w:r>
          </w:p>
        </w:tc>
        <w:tc>
          <w:tcPr>
            <w:tcW w:w="2211" w:type="dxa"/>
          </w:tcPr>
          <w:p>
            <w:pPr>
              <w:pStyle w:val="0"/>
            </w:pPr>
            <w:r>
              <w:rPr>
                <w:sz w:val="20"/>
              </w:rPr>
              <w:t xml:space="preserve">министерство</w:t>
            </w:r>
          </w:p>
        </w:tc>
        <w:tc>
          <w:tcPr>
            <w:tcW w:w="851" w:type="dxa"/>
          </w:tcPr>
          <w:p>
            <w:pPr>
              <w:pStyle w:val="0"/>
              <w:jc w:val="center"/>
            </w:pPr>
            <w:r>
              <w:rPr>
                <w:sz w:val="20"/>
              </w:rPr>
              <w:t xml:space="preserve">2020 - 2025 годы</w:t>
            </w:r>
          </w:p>
        </w:tc>
        <w:tc>
          <w:tcPr>
            <w:tcW w:w="1275" w:type="dxa"/>
          </w:tcPr>
          <w:p>
            <w:pPr>
              <w:pStyle w:val="0"/>
              <w:jc w:val="center"/>
            </w:pPr>
            <w:r>
              <w:rPr>
                <w:sz w:val="20"/>
              </w:rPr>
              <w:t xml:space="preserve">3.2</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11406,8</w:t>
            </w:r>
          </w:p>
        </w:tc>
        <w:tc>
          <w:tcPr>
            <w:tcW w:w="1531" w:type="dxa"/>
          </w:tcPr>
          <w:p>
            <w:pPr>
              <w:pStyle w:val="0"/>
            </w:pPr>
            <w:r>
              <w:rPr>
                <w:sz w:val="20"/>
              </w:rPr>
              <w:t xml:space="preserve">10415,104</w:t>
            </w:r>
          </w:p>
        </w:tc>
        <w:tc>
          <w:tcPr>
            <w:tcW w:w="1531" w:type="dxa"/>
          </w:tcPr>
          <w:p>
            <w:pPr>
              <w:pStyle w:val="0"/>
            </w:pPr>
            <w:r>
              <w:rPr>
                <w:sz w:val="20"/>
              </w:rPr>
              <w:t xml:space="preserve">11244,18291</w:t>
            </w:r>
          </w:p>
        </w:tc>
        <w:tc>
          <w:tcPr>
            <w:tcW w:w="1417" w:type="dxa"/>
          </w:tcPr>
          <w:p>
            <w:pPr>
              <w:pStyle w:val="0"/>
            </w:pPr>
            <w:r>
              <w:rPr>
                <w:sz w:val="20"/>
              </w:rPr>
              <w:t xml:space="preserve">12104,0</w:t>
            </w:r>
          </w:p>
        </w:tc>
        <w:tc>
          <w:tcPr>
            <w:tcW w:w="1134" w:type="dxa"/>
          </w:tcPr>
          <w:p>
            <w:pPr>
              <w:pStyle w:val="0"/>
            </w:pPr>
            <w:r>
              <w:rPr>
                <w:sz w:val="20"/>
              </w:rPr>
              <w:t xml:space="preserve">12104,0</w:t>
            </w:r>
          </w:p>
        </w:tc>
        <w:tc>
          <w:tcPr>
            <w:tcW w:w="1134" w:type="dxa"/>
          </w:tcPr>
          <w:p>
            <w:pPr>
              <w:pStyle w:val="0"/>
            </w:pPr>
            <w:r>
              <w:rPr>
                <w:sz w:val="20"/>
              </w:rPr>
              <w:t xml:space="preserve">12104,0</w:t>
            </w:r>
          </w:p>
        </w:tc>
      </w:tr>
      <w:tr>
        <w:tc>
          <w:tcPr>
            <w:tcW w:w="993" w:type="dxa"/>
          </w:tcPr>
          <w:p>
            <w:pPr>
              <w:pStyle w:val="0"/>
              <w:jc w:val="center"/>
            </w:pPr>
            <w:r>
              <w:rPr>
                <w:sz w:val="20"/>
              </w:rPr>
              <w:t xml:space="preserve">3.1.8.</w:t>
            </w:r>
          </w:p>
        </w:tc>
        <w:tc>
          <w:tcPr>
            <w:tcW w:w="3061" w:type="dxa"/>
          </w:tcPr>
          <w:p>
            <w:pPr>
              <w:pStyle w:val="0"/>
            </w:pPr>
            <w:r>
              <w:rPr>
                <w:sz w:val="20"/>
              </w:rPr>
              <w:t xml:space="preserve">Реализация календарного плана официальных физкультурных мероприятий и спортивных мероприятий Новгородской области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государственное областное казенное учреждение "Спорт-сервис"</w:t>
            </w:r>
          </w:p>
          <w:p>
            <w:pPr>
              <w:pStyle w:val="0"/>
            </w:pPr>
            <w:r>
              <w:rPr>
                <w:sz w:val="20"/>
              </w:rPr>
            </w:r>
          </w:p>
          <w:p>
            <w:pPr>
              <w:pStyle w:val="0"/>
            </w:pPr>
            <w:r>
              <w:rPr>
                <w:sz w:val="20"/>
              </w:rPr>
              <w:t xml:space="preserve">государственное областное автономное учреждение "Спортивная школа "Спорт-индустрия"</w:t>
            </w:r>
          </w:p>
          <w:p>
            <w:pPr>
              <w:pStyle w:val="0"/>
            </w:pPr>
            <w:r>
              <w:rPr>
                <w:sz w:val="20"/>
              </w:rPr>
            </w:r>
          </w:p>
          <w:p>
            <w:pPr>
              <w:pStyle w:val="0"/>
            </w:pPr>
            <w:r>
              <w:rPr>
                <w:sz w:val="20"/>
              </w:rPr>
              <w:t xml:space="preserve">государственное областное автономное учреждение "Спортивная школа "Электрон"</w:t>
            </w:r>
          </w:p>
        </w:tc>
        <w:tc>
          <w:tcPr>
            <w:tcW w:w="851" w:type="dxa"/>
          </w:tcPr>
          <w:p>
            <w:pPr>
              <w:pStyle w:val="0"/>
              <w:jc w:val="center"/>
            </w:pPr>
            <w:r>
              <w:rPr>
                <w:sz w:val="20"/>
              </w:rPr>
              <w:t xml:space="preserve">2021, 2022 годы</w:t>
            </w:r>
          </w:p>
        </w:tc>
        <w:tc>
          <w:tcPr>
            <w:tcW w:w="1275" w:type="dxa"/>
          </w:tcPr>
          <w:p>
            <w:pPr>
              <w:pStyle w:val="0"/>
              <w:jc w:val="center"/>
            </w:pPr>
            <w:r>
              <w:rPr>
                <w:sz w:val="20"/>
              </w:rPr>
              <w:t xml:space="preserve">1.1, 1.2, 1.4, 1.8 - 1.10, 2.2 - 2.4, 3.2</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6715,13</w:t>
            </w:r>
          </w:p>
        </w:tc>
        <w:tc>
          <w:tcPr>
            <w:tcW w:w="1531" w:type="dxa"/>
          </w:tcPr>
          <w:p>
            <w:pPr>
              <w:pStyle w:val="0"/>
            </w:pPr>
            <w:r>
              <w:rPr>
                <w:sz w:val="20"/>
              </w:rPr>
              <w:t xml:space="preserve">8631,63664</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3.1.9.</w:t>
            </w:r>
          </w:p>
        </w:tc>
        <w:tc>
          <w:tcPr>
            <w:tcW w:w="3061" w:type="dxa"/>
          </w:tcPr>
          <w:p>
            <w:pPr>
              <w:pStyle w:val="0"/>
            </w:pPr>
            <w:r>
              <w:rPr>
                <w:sz w:val="20"/>
              </w:rPr>
              <w:t xml:space="preserve">Внедрение регионального сегмента государственной информационной системы "Физическая культура и спорт"</w:t>
            </w:r>
          </w:p>
        </w:tc>
        <w:tc>
          <w:tcPr>
            <w:tcW w:w="2211" w:type="dxa"/>
          </w:tcPr>
          <w:p>
            <w:pPr>
              <w:pStyle w:val="0"/>
            </w:pPr>
            <w:r>
              <w:rPr>
                <w:sz w:val="20"/>
              </w:rPr>
              <w:t xml:space="preserve">министерство</w:t>
            </w:r>
          </w:p>
          <w:p>
            <w:pPr>
              <w:pStyle w:val="0"/>
            </w:pPr>
            <w:r>
              <w:rPr>
                <w:sz w:val="20"/>
              </w:rPr>
            </w:r>
          </w:p>
          <w:p>
            <w:pPr>
              <w:pStyle w:val="0"/>
            </w:pPr>
            <w:r>
              <w:rPr>
                <w:sz w:val="20"/>
              </w:rPr>
              <w:t xml:space="preserve">государственное областное казенное учреждение "Спорт-сервис"</w:t>
            </w:r>
          </w:p>
        </w:tc>
        <w:tc>
          <w:tcPr>
            <w:tcW w:w="851" w:type="dxa"/>
          </w:tcPr>
          <w:p>
            <w:pPr>
              <w:pStyle w:val="0"/>
              <w:jc w:val="center"/>
            </w:pPr>
            <w:r>
              <w:rPr>
                <w:sz w:val="20"/>
              </w:rPr>
              <w:t xml:space="preserve">2022 - 2025 годы</w:t>
            </w:r>
          </w:p>
        </w:tc>
        <w:tc>
          <w:tcPr>
            <w:tcW w:w="1275" w:type="dxa"/>
          </w:tcPr>
          <w:p>
            <w:pPr>
              <w:pStyle w:val="0"/>
              <w:jc w:val="center"/>
            </w:pPr>
            <w:r>
              <w:rPr>
                <w:sz w:val="20"/>
              </w:rPr>
              <w:t xml:space="preserve">3.3</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outlineLvl w:val="2"/>
              <w:jc w:val="center"/>
            </w:pPr>
            <w:r>
              <w:rPr>
                <w:sz w:val="20"/>
              </w:rPr>
              <w:t xml:space="preserve">4.</w:t>
            </w:r>
          </w:p>
        </w:tc>
        <w:tc>
          <w:tcPr>
            <w:gridSpan w:val="12"/>
            <w:tcW w:w="17830" w:type="dxa"/>
          </w:tcPr>
          <w:p>
            <w:pPr>
              <w:pStyle w:val="0"/>
            </w:pPr>
            <w:r>
              <w:rPr>
                <w:sz w:val="20"/>
              </w:rPr>
              <w:t xml:space="preserve">Подпрограмма "Развитие физической культуры и спорта среди лиц с ограниченными возможностями здоровья и инвалидов на территории Новгородской области"</w:t>
            </w:r>
          </w:p>
        </w:tc>
      </w:tr>
      <w:tr>
        <w:tc>
          <w:tcPr>
            <w:tcW w:w="993" w:type="dxa"/>
          </w:tcPr>
          <w:p>
            <w:pPr>
              <w:pStyle w:val="0"/>
              <w:outlineLvl w:val="3"/>
              <w:jc w:val="center"/>
            </w:pPr>
            <w:r>
              <w:rPr>
                <w:sz w:val="20"/>
              </w:rPr>
              <w:t xml:space="preserve">4.1.</w:t>
            </w:r>
          </w:p>
        </w:tc>
        <w:tc>
          <w:tcPr>
            <w:gridSpan w:val="12"/>
            <w:tcW w:w="17830" w:type="dxa"/>
          </w:tcPr>
          <w:p>
            <w:pPr>
              <w:pStyle w:val="0"/>
            </w:pPr>
            <w:r>
              <w:rPr>
                <w:sz w:val="20"/>
              </w:rPr>
              <w:t xml:space="preserve">Задача 1. Развитие физической культуры и спорта среди лиц с ограниченными возможностями здоровья и инвалидов на территории области</w:t>
            </w:r>
          </w:p>
        </w:tc>
      </w:tr>
      <w:tr>
        <w:tblPrEx>
          <w:tblBorders>
            <w:insideH w:val="nil"/>
          </w:tblBorders>
        </w:tblPrEx>
        <w:tc>
          <w:tcPr>
            <w:tcW w:w="993" w:type="dxa"/>
            <w:tcBorders>
              <w:bottom w:val="nil"/>
            </w:tcBorders>
          </w:tcPr>
          <w:p>
            <w:pPr>
              <w:pStyle w:val="0"/>
              <w:jc w:val="center"/>
            </w:pPr>
            <w:r>
              <w:rPr>
                <w:sz w:val="20"/>
              </w:rPr>
              <w:t xml:space="preserve">4.1.1.</w:t>
            </w:r>
          </w:p>
        </w:tc>
        <w:tc>
          <w:tcPr>
            <w:tcW w:w="3061" w:type="dxa"/>
            <w:tcBorders>
              <w:bottom w:val="nil"/>
            </w:tcBorders>
          </w:tcPr>
          <w:p>
            <w:pPr>
              <w:pStyle w:val="0"/>
            </w:pPr>
            <w:r>
              <w:rPr>
                <w:sz w:val="20"/>
              </w:rPr>
              <w:t xml:space="preserve">Организация и проведение физкультурных мероприятий и спортивных мероприятий среди лиц с ограниченными возможностями здоровья и инвалидов на территории области</w:t>
            </w:r>
          </w:p>
        </w:tc>
        <w:tc>
          <w:tcPr>
            <w:tcW w:w="2211" w:type="dxa"/>
            <w:tcBorders>
              <w:bottom w:val="nil"/>
            </w:tcBorders>
          </w:tcPr>
          <w:p>
            <w:pPr>
              <w:pStyle w:val="0"/>
            </w:pPr>
            <w:r>
              <w:rPr>
                <w:sz w:val="20"/>
              </w:rPr>
              <w:t xml:space="preserve">министерство</w:t>
            </w:r>
          </w:p>
        </w:tc>
        <w:tc>
          <w:tcPr>
            <w:tcW w:w="851" w:type="dxa"/>
            <w:tcBorders>
              <w:bottom w:val="nil"/>
            </w:tcBorders>
          </w:tcPr>
          <w:p>
            <w:pPr>
              <w:pStyle w:val="0"/>
              <w:jc w:val="center"/>
            </w:pPr>
            <w:r>
              <w:rPr>
                <w:sz w:val="20"/>
              </w:rPr>
              <w:t xml:space="preserve">2019, 2021 - 2025 годы</w:t>
            </w:r>
          </w:p>
        </w:tc>
        <w:tc>
          <w:tcPr>
            <w:tcW w:w="1275" w:type="dxa"/>
            <w:tcBorders>
              <w:bottom w:val="nil"/>
            </w:tcBorders>
          </w:tcPr>
          <w:p>
            <w:pPr>
              <w:pStyle w:val="0"/>
              <w:jc w:val="center"/>
            </w:pPr>
            <w:r>
              <w:rPr>
                <w:sz w:val="20"/>
              </w:rPr>
              <w:t xml:space="preserve">4.1, 4.2</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pPr>
            <w:r>
              <w:rPr>
                <w:sz w:val="20"/>
              </w:rPr>
              <w:t xml:space="preserve">65,0</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pPr>
            <w:r>
              <w:rPr>
                <w:sz w:val="20"/>
              </w:rPr>
              <w:t xml:space="preserve">223,01648</w:t>
            </w:r>
          </w:p>
        </w:tc>
        <w:tc>
          <w:tcPr>
            <w:tcW w:w="1531" w:type="dxa"/>
            <w:tcBorders>
              <w:bottom w:val="nil"/>
            </w:tcBorders>
          </w:tcPr>
          <w:p>
            <w:pPr>
              <w:pStyle w:val="0"/>
            </w:pPr>
            <w:r>
              <w:rPr>
                <w:sz w:val="20"/>
              </w:rPr>
              <w:t xml:space="preserve">223,0</w:t>
            </w:r>
          </w:p>
        </w:tc>
        <w:tc>
          <w:tcPr>
            <w:tcW w:w="1417" w:type="dxa"/>
            <w:tcBorders>
              <w:bottom w:val="nil"/>
            </w:tcBorders>
          </w:tcPr>
          <w:p>
            <w:pPr>
              <w:pStyle w:val="0"/>
            </w:pPr>
            <w:r>
              <w:rPr>
                <w:sz w:val="20"/>
              </w:rPr>
              <w:t xml:space="preserve">300,0</w:t>
            </w:r>
          </w:p>
        </w:tc>
        <w:tc>
          <w:tcPr>
            <w:tcW w:w="1134" w:type="dxa"/>
            <w:tcBorders>
              <w:bottom w:val="nil"/>
            </w:tcBorders>
          </w:tcPr>
          <w:p>
            <w:pPr>
              <w:pStyle w:val="0"/>
            </w:pPr>
            <w:r>
              <w:rPr>
                <w:sz w:val="20"/>
              </w:rPr>
              <w:t xml:space="preserve">223,0</w:t>
            </w:r>
          </w:p>
        </w:tc>
        <w:tc>
          <w:tcPr>
            <w:tcW w:w="1134" w:type="dxa"/>
            <w:tcBorders>
              <w:bottom w:val="nil"/>
            </w:tcBorders>
          </w:tcPr>
          <w:p>
            <w:pPr>
              <w:pStyle w:val="0"/>
            </w:pPr>
            <w:r>
              <w:rPr>
                <w:sz w:val="20"/>
              </w:rPr>
              <w:t xml:space="preserve">223,0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33"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4.1.2.</w:t>
            </w:r>
          </w:p>
        </w:tc>
        <w:tc>
          <w:tcPr>
            <w:tcW w:w="3061" w:type="dxa"/>
          </w:tcPr>
          <w:p>
            <w:pPr>
              <w:pStyle w:val="0"/>
            </w:pPr>
            <w:r>
              <w:rPr>
                <w:sz w:val="20"/>
              </w:rPr>
              <w:t xml:space="preserve">Организация участия лиц с ограниченными возможностями здоровья и инвалидов во всероссийских и международных физкультурных мероприятиях и спортивных мероприятиях</w:t>
            </w:r>
          </w:p>
        </w:tc>
        <w:tc>
          <w:tcPr>
            <w:tcW w:w="2211" w:type="dxa"/>
          </w:tcPr>
          <w:p>
            <w:pPr>
              <w:pStyle w:val="0"/>
            </w:pPr>
            <w:r>
              <w:rPr>
                <w:sz w:val="20"/>
              </w:rPr>
              <w:t xml:space="preserve">министерство</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4.1, 4.2</w:t>
            </w:r>
          </w:p>
        </w:tc>
        <w:tc>
          <w:tcPr>
            <w:tcW w:w="737" w:type="dxa"/>
          </w:tcPr>
          <w:p>
            <w:pPr>
              <w:pStyle w:val="0"/>
            </w:pPr>
            <w:r>
              <w:rPr>
                <w:sz w:val="20"/>
              </w:rPr>
              <w:t xml:space="preserve">областной бюджет</w:t>
            </w:r>
          </w:p>
        </w:tc>
        <w:tc>
          <w:tcPr>
            <w:tcW w:w="1417" w:type="dxa"/>
          </w:tcPr>
          <w:p>
            <w:pPr>
              <w:pStyle w:val="0"/>
            </w:pPr>
            <w:r>
              <w:rPr>
                <w:sz w:val="20"/>
              </w:rPr>
              <w:t xml:space="preserve">81,0</w:t>
            </w:r>
          </w:p>
        </w:tc>
        <w:tc>
          <w:tcPr>
            <w:tcW w:w="1531" w:type="dxa"/>
          </w:tcPr>
          <w:p>
            <w:pPr>
              <w:pStyle w:val="0"/>
            </w:pPr>
            <w:r>
              <w:rPr>
                <w:sz w:val="20"/>
              </w:rPr>
              <w:t xml:space="preserve">95,0</w:t>
            </w:r>
          </w:p>
        </w:tc>
        <w:tc>
          <w:tcPr>
            <w:tcW w:w="1531" w:type="dxa"/>
          </w:tcPr>
          <w:p>
            <w:pPr>
              <w:pStyle w:val="0"/>
            </w:pPr>
            <w:r>
              <w:rPr>
                <w:sz w:val="20"/>
              </w:rPr>
              <w:t xml:space="preserve">81,0</w:t>
            </w:r>
          </w:p>
        </w:tc>
        <w:tc>
          <w:tcPr>
            <w:tcW w:w="1531" w:type="dxa"/>
          </w:tcPr>
          <w:p>
            <w:pPr>
              <w:pStyle w:val="0"/>
            </w:pPr>
            <w:r>
              <w:rPr>
                <w:sz w:val="20"/>
              </w:rPr>
              <w:t xml:space="preserve">221,0</w:t>
            </w:r>
          </w:p>
        </w:tc>
        <w:tc>
          <w:tcPr>
            <w:tcW w:w="1417" w:type="dxa"/>
          </w:tcPr>
          <w:p>
            <w:pPr>
              <w:pStyle w:val="0"/>
            </w:pPr>
            <w:r>
              <w:rPr>
                <w:sz w:val="20"/>
              </w:rPr>
              <w:t xml:space="preserve">81,0</w:t>
            </w:r>
          </w:p>
        </w:tc>
        <w:tc>
          <w:tcPr>
            <w:tcW w:w="1134" w:type="dxa"/>
          </w:tcPr>
          <w:p>
            <w:pPr>
              <w:pStyle w:val="0"/>
            </w:pPr>
            <w:r>
              <w:rPr>
                <w:sz w:val="20"/>
              </w:rPr>
              <w:t xml:space="preserve">81,0</w:t>
            </w:r>
          </w:p>
        </w:tc>
        <w:tc>
          <w:tcPr>
            <w:tcW w:w="1134" w:type="dxa"/>
          </w:tcPr>
          <w:p>
            <w:pPr>
              <w:pStyle w:val="0"/>
            </w:pPr>
            <w:r>
              <w:rPr>
                <w:sz w:val="20"/>
              </w:rPr>
              <w:t xml:space="preserve">81,0</w:t>
            </w:r>
          </w:p>
        </w:tc>
      </w:tr>
      <w:tr>
        <w:tc>
          <w:tcPr>
            <w:tcW w:w="993" w:type="dxa"/>
          </w:tcPr>
          <w:p>
            <w:pPr>
              <w:pStyle w:val="0"/>
              <w:outlineLvl w:val="2"/>
              <w:jc w:val="center"/>
            </w:pPr>
            <w:r>
              <w:rPr>
                <w:sz w:val="20"/>
              </w:rPr>
              <w:t xml:space="preserve">5.</w:t>
            </w:r>
          </w:p>
        </w:tc>
        <w:tc>
          <w:tcPr>
            <w:gridSpan w:val="12"/>
            <w:tcW w:w="17830" w:type="dxa"/>
          </w:tcPr>
          <w:p>
            <w:pPr>
              <w:pStyle w:val="0"/>
            </w:pPr>
            <w:r>
              <w:rPr>
                <w:sz w:val="20"/>
              </w:rPr>
              <w:t xml:space="preserve">Подпрограмма "Вовлечение молодежи Новгородской области в социальную практику"</w:t>
            </w:r>
          </w:p>
        </w:tc>
      </w:tr>
      <w:tr>
        <w:tc>
          <w:tcPr>
            <w:tcW w:w="993" w:type="dxa"/>
          </w:tcPr>
          <w:p>
            <w:pPr>
              <w:pStyle w:val="0"/>
              <w:outlineLvl w:val="3"/>
              <w:jc w:val="center"/>
            </w:pPr>
            <w:r>
              <w:rPr>
                <w:sz w:val="20"/>
              </w:rPr>
              <w:t xml:space="preserve">5.1.</w:t>
            </w:r>
          </w:p>
        </w:tc>
        <w:tc>
          <w:tcPr>
            <w:gridSpan w:val="12"/>
            <w:tcW w:w="17830" w:type="dxa"/>
          </w:tcPr>
          <w:p>
            <w:pPr>
              <w:pStyle w:val="0"/>
            </w:pPr>
            <w:r>
              <w:rPr>
                <w:sz w:val="20"/>
              </w:rPr>
              <w:t xml:space="preserve">Задача 1. Развитие системы молодежной политики, кадровое и информационное обеспечение молодежной политики</w:t>
            </w:r>
          </w:p>
        </w:tc>
      </w:tr>
      <w:tr>
        <w:tc>
          <w:tcPr>
            <w:tcW w:w="993" w:type="dxa"/>
            <w:vMerge w:val="restart"/>
          </w:tcPr>
          <w:p>
            <w:pPr>
              <w:pStyle w:val="0"/>
              <w:jc w:val="center"/>
            </w:pPr>
            <w:r>
              <w:rPr>
                <w:sz w:val="20"/>
              </w:rPr>
              <w:t xml:space="preserve">5.1.1.</w:t>
            </w:r>
          </w:p>
        </w:tc>
        <w:tc>
          <w:tcPr>
            <w:tcW w:w="3061" w:type="dxa"/>
            <w:vMerge w:val="restart"/>
          </w:tcPr>
          <w:p>
            <w:pPr>
              <w:pStyle w:val="0"/>
            </w:pPr>
            <w:r>
              <w:rPr>
                <w:sz w:val="20"/>
              </w:rPr>
              <w:t xml:space="preserve">Организация и проведение семинаров-практикумов "Школа лидеров"</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5.1, 5.2</w:t>
            </w:r>
          </w:p>
        </w:tc>
        <w:tc>
          <w:tcPr>
            <w:tcW w:w="737" w:type="dxa"/>
          </w:tcPr>
          <w:p>
            <w:pPr>
              <w:pStyle w:val="0"/>
            </w:pPr>
            <w:r>
              <w:rPr>
                <w:sz w:val="20"/>
              </w:rPr>
              <w:t xml:space="preserve">областной бюджет</w:t>
            </w:r>
          </w:p>
        </w:tc>
        <w:tc>
          <w:tcPr>
            <w:tcW w:w="1417" w:type="dxa"/>
          </w:tcPr>
          <w:p>
            <w:pPr>
              <w:pStyle w:val="0"/>
            </w:pPr>
            <w:r>
              <w:rPr>
                <w:sz w:val="20"/>
              </w:rPr>
              <w:t xml:space="preserve">50,0</w:t>
            </w:r>
          </w:p>
        </w:tc>
        <w:tc>
          <w:tcPr>
            <w:tcW w:w="1531" w:type="dxa"/>
          </w:tcPr>
          <w:p>
            <w:pPr>
              <w:pStyle w:val="0"/>
            </w:pPr>
            <w:r>
              <w:rPr>
                <w:sz w:val="20"/>
              </w:rPr>
              <w:t xml:space="preserve">50,0</w:t>
            </w:r>
          </w:p>
        </w:tc>
        <w:tc>
          <w:tcPr>
            <w:tcW w:w="1531" w:type="dxa"/>
          </w:tcPr>
          <w:p>
            <w:pPr>
              <w:pStyle w:val="0"/>
            </w:pPr>
            <w:r>
              <w:rPr>
                <w:sz w:val="20"/>
              </w:rPr>
              <w:t xml:space="preserve">50,0</w:t>
            </w:r>
          </w:p>
        </w:tc>
        <w:tc>
          <w:tcPr>
            <w:tcW w:w="1531" w:type="dxa"/>
          </w:tcPr>
          <w:p>
            <w:pPr>
              <w:pStyle w:val="0"/>
            </w:pPr>
            <w:r>
              <w:rPr>
                <w:sz w:val="20"/>
              </w:rPr>
              <w:t xml:space="preserve">23,5</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50,0</w:t>
            </w:r>
          </w:p>
        </w:tc>
        <w:tc>
          <w:tcPr>
            <w:tcW w:w="1134" w:type="dxa"/>
          </w:tcPr>
          <w:p>
            <w:pPr>
              <w:pStyle w:val="0"/>
            </w:pPr>
            <w:r>
              <w:rPr>
                <w:sz w:val="20"/>
              </w:rPr>
              <w:t xml:space="preserve">50,0</w:t>
            </w:r>
          </w:p>
        </w:tc>
        <w:tc>
          <w:tcPr>
            <w:tcW w:w="1134" w:type="dxa"/>
          </w:tcPr>
          <w:p>
            <w:pPr>
              <w:pStyle w:val="0"/>
            </w:pPr>
            <w:r>
              <w:rPr>
                <w:sz w:val="20"/>
              </w:rPr>
              <w:t xml:space="preserve">50,0</w:t>
            </w:r>
          </w:p>
        </w:tc>
      </w:tr>
      <w:tr>
        <w:tc>
          <w:tcPr>
            <w:tcW w:w="993" w:type="dxa"/>
            <w:tcBorders>
              <w:bottom w:val="nil"/>
            </w:tcBorders>
            <w:vMerge w:val="restart"/>
          </w:tcPr>
          <w:p>
            <w:pPr>
              <w:pStyle w:val="0"/>
              <w:jc w:val="center"/>
            </w:pPr>
            <w:r>
              <w:rPr>
                <w:sz w:val="20"/>
              </w:rPr>
              <w:t xml:space="preserve">5.1.2.</w:t>
            </w:r>
          </w:p>
        </w:tc>
        <w:tc>
          <w:tcPr>
            <w:tcW w:w="3061" w:type="dxa"/>
            <w:tcBorders>
              <w:bottom w:val="nil"/>
            </w:tcBorders>
            <w:vMerge w:val="restart"/>
          </w:tcPr>
          <w:p>
            <w:pPr>
              <w:pStyle w:val="0"/>
            </w:pPr>
            <w:r>
              <w:rPr>
                <w:sz w:val="20"/>
              </w:rPr>
              <w:t xml:space="preserve">Проведение областного конкурса по грантовой поддержке молодежных проектов, направленных на социально-экономическое развитие области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tcBorders>
              <w:bottom w:val="nil"/>
            </w:tcBorders>
            <w:vMerge w:val="restart"/>
          </w:tcPr>
          <w:p>
            <w:pPr>
              <w:pStyle w:val="0"/>
              <w:jc w:val="center"/>
            </w:pPr>
            <w:r>
              <w:rPr>
                <w:sz w:val="20"/>
              </w:rPr>
              <w:t xml:space="preserve">5.1</w:t>
            </w:r>
          </w:p>
        </w:tc>
        <w:tc>
          <w:tcPr>
            <w:tcW w:w="737" w:type="dxa"/>
          </w:tcPr>
          <w:p>
            <w:pPr>
              <w:pStyle w:val="0"/>
            </w:pPr>
            <w:r>
              <w:rPr>
                <w:sz w:val="20"/>
              </w:rPr>
              <w:t xml:space="preserve">областной бюджет</w:t>
            </w:r>
          </w:p>
        </w:tc>
        <w:tc>
          <w:tcPr>
            <w:tcW w:w="1417" w:type="dxa"/>
          </w:tcPr>
          <w:p>
            <w:pPr>
              <w:pStyle w:val="0"/>
            </w:pPr>
            <w:r>
              <w:rPr>
                <w:sz w:val="20"/>
              </w:rPr>
              <w:t xml:space="preserve">650,0</w:t>
            </w:r>
          </w:p>
        </w:tc>
        <w:tc>
          <w:tcPr>
            <w:tcW w:w="1531" w:type="dxa"/>
          </w:tcPr>
          <w:p>
            <w:pPr>
              <w:pStyle w:val="0"/>
            </w:pPr>
            <w:r>
              <w:rPr>
                <w:sz w:val="20"/>
              </w:rPr>
              <w:t xml:space="preserve">650,0</w:t>
            </w:r>
          </w:p>
        </w:tc>
        <w:tc>
          <w:tcPr>
            <w:tcW w:w="1531" w:type="dxa"/>
          </w:tcPr>
          <w:p>
            <w:pPr>
              <w:pStyle w:val="0"/>
            </w:pPr>
            <w:r>
              <w:rPr>
                <w:sz w:val="20"/>
              </w:rPr>
              <w:t xml:space="preserve">750,0</w:t>
            </w:r>
          </w:p>
        </w:tc>
        <w:tc>
          <w:tcPr>
            <w:tcW w:w="1531" w:type="dxa"/>
          </w:tcPr>
          <w:p>
            <w:pPr>
              <w:pStyle w:val="0"/>
            </w:pPr>
            <w:r>
              <w:rPr>
                <w:sz w:val="20"/>
              </w:rPr>
              <w:t xml:space="preserve">1650,0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1000,0</w:t>
            </w:r>
          </w:p>
        </w:tc>
        <w:tc>
          <w:tcPr>
            <w:tcW w:w="1134" w:type="dxa"/>
            <w:tcBorders>
              <w:bottom w:val="nil"/>
            </w:tcBorders>
          </w:tcPr>
          <w:p>
            <w:pPr>
              <w:pStyle w:val="0"/>
            </w:pPr>
            <w:r>
              <w:rPr>
                <w:sz w:val="20"/>
              </w:rPr>
              <w:t xml:space="preserve">650,0</w:t>
            </w:r>
          </w:p>
        </w:tc>
        <w:tc>
          <w:tcPr>
            <w:tcW w:w="1134" w:type="dxa"/>
            <w:tcBorders>
              <w:bottom w:val="nil"/>
            </w:tcBorders>
          </w:tcPr>
          <w:p>
            <w:pPr>
              <w:pStyle w:val="0"/>
            </w:pPr>
            <w:r>
              <w:rPr>
                <w:sz w:val="20"/>
              </w:rPr>
              <w:t xml:space="preserve">650,0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34"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vMerge w:val="restart"/>
          </w:tcPr>
          <w:p>
            <w:pPr>
              <w:pStyle w:val="0"/>
              <w:jc w:val="center"/>
            </w:pPr>
            <w:r>
              <w:rPr>
                <w:sz w:val="20"/>
              </w:rPr>
              <w:t xml:space="preserve">5.1.3.</w:t>
            </w:r>
          </w:p>
        </w:tc>
        <w:tc>
          <w:tcPr>
            <w:tcW w:w="3061" w:type="dxa"/>
            <w:vMerge w:val="restart"/>
          </w:tcPr>
          <w:p>
            <w:pPr>
              <w:pStyle w:val="0"/>
            </w:pPr>
            <w:r>
              <w:rPr>
                <w:sz w:val="20"/>
              </w:rPr>
              <w:t xml:space="preserve">Проведение областного конкурса среди органов местного самоуправления муниципальных районов, муниципальных округов и городского округа области, осуществляющих деятельность в сфере молодежной политики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5.1, 5.3</w:t>
            </w:r>
          </w:p>
        </w:tc>
        <w:tc>
          <w:tcPr>
            <w:tcW w:w="737" w:type="dxa"/>
          </w:tcPr>
          <w:p>
            <w:pPr>
              <w:pStyle w:val="0"/>
            </w:pPr>
            <w:r>
              <w:rPr>
                <w:sz w:val="20"/>
              </w:rPr>
              <w:t xml:space="preserve">областной бюджет</w:t>
            </w:r>
          </w:p>
        </w:tc>
        <w:tc>
          <w:tcPr>
            <w:tcW w:w="1417" w:type="dxa"/>
          </w:tcPr>
          <w:p>
            <w:pPr>
              <w:pStyle w:val="0"/>
            </w:pPr>
            <w:r>
              <w:rPr>
                <w:sz w:val="20"/>
              </w:rPr>
              <w:t xml:space="preserve">150,0</w:t>
            </w:r>
          </w:p>
        </w:tc>
        <w:tc>
          <w:tcPr>
            <w:tcW w:w="1531" w:type="dxa"/>
          </w:tcPr>
          <w:p>
            <w:pPr>
              <w:pStyle w:val="0"/>
            </w:pPr>
            <w:r>
              <w:rPr>
                <w:sz w:val="20"/>
              </w:rPr>
              <w:t xml:space="preserve">150,0</w:t>
            </w:r>
          </w:p>
        </w:tc>
        <w:tc>
          <w:tcPr>
            <w:tcW w:w="1531" w:type="dxa"/>
          </w:tcPr>
          <w:p>
            <w:pPr>
              <w:pStyle w:val="0"/>
            </w:pPr>
            <w:r>
              <w:rPr>
                <w:sz w:val="20"/>
              </w:rPr>
              <w:t xml:space="preserve">149,7</w:t>
            </w:r>
          </w:p>
        </w:tc>
        <w:tc>
          <w:tcPr>
            <w:tcW w:w="1531" w:type="dxa"/>
          </w:tcPr>
          <w:p>
            <w:pPr>
              <w:pStyle w:val="0"/>
            </w:pPr>
            <w:r>
              <w:rPr>
                <w:sz w:val="20"/>
              </w:rPr>
              <w:t xml:space="preserve">150,0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150,0</w:t>
            </w:r>
          </w:p>
        </w:tc>
        <w:tc>
          <w:tcPr>
            <w:tcW w:w="1134" w:type="dxa"/>
          </w:tcPr>
          <w:p>
            <w:pPr>
              <w:pStyle w:val="0"/>
            </w:pPr>
            <w:r>
              <w:rPr>
                <w:sz w:val="20"/>
              </w:rPr>
              <w:t xml:space="preserve">150,0</w:t>
            </w:r>
          </w:p>
        </w:tc>
        <w:tc>
          <w:tcPr>
            <w:tcW w:w="1134" w:type="dxa"/>
          </w:tcPr>
          <w:p>
            <w:pPr>
              <w:pStyle w:val="0"/>
            </w:pPr>
            <w:r>
              <w:rPr>
                <w:sz w:val="20"/>
              </w:rPr>
              <w:t xml:space="preserve">150,0</w:t>
            </w:r>
          </w:p>
        </w:tc>
      </w:tr>
      <w:tr>
        <w:tc>
          <w:tcPr>
            <w:tcW w:w="993" w:type="dxa"/>
            <w:tcBorders>
              <w:bottom w:val="nil"/>
            </w:tcBorders>
            <w:vMerge w:val="restart"/>
          </w:tcPr>
          <w:p>
            <w:pPr>
              <w:pStyle w:val="0"/>
              <w:jc w:val="center"/>
            </w:pPr>
            <w:r>
              <w:rPr>
                <w:sz w:val="20"/>
              </w:rPr>
              <w:t xml:space="preserve">5.1.4.</w:t>
            </w:r>
          </w:p>
        </w:tc>
        <w:tc>
          <w:tcPr>
            <w:tcW w:w="3061" w:type="dxa"/>
            <w:tcBorders>
              <w:bottom w:val="nil"/>
            </w:tcBorders>
            <w:vMerge w:val="restart"/>
          </w:tcPr>
          <w:p>
            <w:pPr>
              <w:pStyle w:val="0"/>
            </w:pPr>
            <w:r>
              <w:rPr>
                <w:sz w:val="20"/>
              </w:rPr>
              <w:t xml:space="preserve">Организация подготовки информационных, публицистических программ по реализации молодежной политики на территории области, изготовление и распространение информационных, методических материалов, в том числе CD-дисков, сборников, брошюр, буклетов и прочей полиграфической продукции, по приоритетным направлениям государственной молодежной политики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управление информационной политики Администрации Губернатора Новгородской области</w:t>
            </w:r>
          </w:p>
        </w:tc>
        <w:tc>
          <w:tcPr>
            <w:tcW w:w="851" w:type="dxa"/>
          </w:tcPr>
          <w:p>
            <w:pPr>
              <w:pStyle w:val="0"/>
              <w:jc w:val="center"/>
            </w:pPr>
            <w:r>
              <w:rPr>
                <w:sz w:val="20"/>
              </w:rPr>
              <w:t xml:space="preserve">2019 год</w:t>
            </w:r>
          </w:p>
        </w:tc>
        <w:tc>
          <w:tcPr>
            <w:tcW w:w="1275" w:type="dxa"/>
            <w:tcBorders>
              <w:bottom w:val="nil"/>
            </w:tcBorders>
            <w:vMerge w:val="restart"/>
          </w:tcPr>
          <w:p>
            <w:pPr>
              <w:pStyle w:val="0"/>
              <w:jc w:val="center"/>
            </w:pPr>
            <w:r>
              <w:rPr>
                <w:sz w:val="20"/>
              </w:rPr>
              <w:t xml:space="preserve">5.2</w:t>
            </w:r>
          </w:p>
        </w:tc>
        <w:tc>
          <w:tcPr>
            <w:tcW w:w="737" w:type="dxa"/>
          </w:tcPr>
          <w:p>
            <w:pPr>
              <w:pStyle w:val="0"/>
            </w:pPr>
            <w:r>
              <w:rPr>
                <w:sz w:val="20"/>
              </w:rPr>
              <w:t xml:space="preserve">областной бюджет</w:t>
            </w:r>
          </w:p>
        </w:tc>
        <w:tc>
          <w:tcPr>
            <w:tcW w:w="1417" w:type="dxa"/>
          </w:tcPr>
          <w:p>
            <w:pPr>
              <w:pStyle w:val="0"/>
            </w:pPr>
            <w:r>
              <w:rPr>
                <w:sz w:val="20"/>
              </w:rPr>
              <w:t xml:space="preserve">305,0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комитет информационной политики Новгородской области</w:t>
            </w:r>
          </w:p>
        </w:tc>
        <w:tc>
          <w:tcPr>
            <w:tcW w:w="851" w:type="dxa"/>
            <w:tcBorders>
              <w:bottom w:val="nil"/>
            </w:tcBorders>
          </w:tcPr>
          <w:p>
            <w:pPr>
              <w:pStyle w:val="0"/>
              <w:jc w:val="center"/>
            </w:pPr>
            <w:r>
              <w:rPr>
                <w:sz w:val="20"/>
              </w:rPr>
              <w:t xml:space="preserve">2024,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134" w:type="dxa"/>
            <w:tcBorders>
              <w:bottom w:val="nil"/>
            </w:tcBorders>
          </w:tcPr>
          <w:p>
            <w:pPr>
              <w:pStyle w:val="0"/>
            </w:pPr>
            <w:r>
              <w:rPr>
                <w:sz w:val="20"/>
              </w:rPr>
              <w:t xml:space="preserve">285,0</w:t>
            </w:r>
          </w:p>
        </w:tc>
        <w:tc>
          <w:tcPr>
            <w:tcW w:w="1134" w:type="dxa"/>
            <w:tcBorders>
              <w:bottom w:val="nil"/>
            </w:tcBorders>
          </w:tcPr>
          <w:p>
            <w:pPr>
              <w:pStyle w:val="0"/>
            </w:pPr>
            <w:r>
              <w:rPr>
                <w:sz w:val="20"/>
              </w:rPr>
              <w:t xml:space="preserve">305,0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35"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vMerge w:val="restart"/>
          </w:tcPr>
          <w:p>
            <w:pPr>
              <w:pStyle w:val="0"/>
              <w:jc w:val="center"/>
            </w:pPr>
            <w:r>
              <w:rPr>
                <w:sz w:val="20"/>
              </w:rPr>
              <w:t xml:space="preserve">5.1.5.</w:t>
            </w:r>
          </w:p>
        </w:tc>
        <w:tc>
          <w:tcPr>
            <w:tcW w:w="3061" w:type="dxa"/>
            <w:vMerge w:val="restart"/>
          </w:tcPr>
          <w:p>
            <w:pPr>
              <w:pStyle w:val="0"/>
            </w:pPr>
            <w:r>
              <w:rPr>
                <w:sz w:val="20"/>
              </w:rPr>
              <w:t xml:space="preserve">Размещение информации о реализации государственной молодежной политики в информационно-телекоммуникационной сети "Интернет" и средствах массовой информации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управление информационной политики Администрации Губернатора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2022 годы</w:t>
            </w:r>
          </w:p>
        </w:tc>
        <w:tc>
          <w:tcPr>
            <w:tcW w:w="1275" w:type="dxa"/>
            <w:vMerge w:val="restart"/>
          </w:tcPr>
          <w:p>
            <w:pPr>
              <w:pStyle w:val="0"/>
              <w:jc w:val="center"/>
            </w:pPr>
            <w:r>
              <w:rPr>
                <w:sz w:val="20"/>
              </w:rPr>
              <w:t xml:space="preserve">5.1, 5.2</w:t>
            </w:r>
          </w:p>
        </w:tc>
        <w:tc>
          <w:tcPr>
            <w:tcW w:w="737" w:type="dxa"/>
          </w:tcPr>
          <w:p>
            <w:pPr>
              <w:pStyle w:val="0"/>
            </w:pPr>
            <w:r>
              <w:rPr>
                <w:sz w:val="20"/>
              </w:rPr>
              <w:t xml:space="preserve">областной бюджет</w:t>
            </w:r>
          </w:p>
        </w:tc>
        <w:tc>
          <w:tcPr>
            <w:tcW w:w="1417" w:type="dxa"/>
          </w:tcPr>
          <w:p>
            <w:pPr>
              <w:pStyle w:val="0"/>
            </w:pPr>
            <w:r>
              <w:rPr>
                <w:sz w:val="20"/>
              </w:rPr>
              <w:t xml:space="preserve">50,0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50,0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комитет информационной политики Новгородской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50,0</w:t>
            </w:r>
          </w:p>
        </w:tc>
        <w:tc>
          <w:tcPr>
            <w:tcW w:w="1134" w:type="dxa"/>
          </w:tcPr>
          <w:p>
            <w:pPr>
              <w:pStyle w:val="0"/>
            </w:pPr>
            <w:r>
              <w:rPr>
                <w:sz w:val="20"/>
              </w:rPr>
              <w:t xml:space="preserve">50,0</w:t>
            </w:r>
          </w:p>
        </w:tc>
        <w:tc>
          <w:tcPr>
            <w:tcW w:w="1134" w:type="dxa"/>
          </w:tcPr>
          <w:p>
            <w:pPr>
              <w:pStyle w:val="0"/>
            </w:pPr>
            <w:r>
              <w:rPr>
                <w:sz w:val="20"/>
              </w:rPr>
              <w:t xml:space="preserve">50,0</w:t>
            </w:r>
          </w:p>
        </w:tc>
      </w:tr>
      <w:tr>
        <w:tc>
          <w:tcPr>
            <w:tcW w:w="993" w:type="dxa"/>
            <w:vMerge w:val="restart"/>
          </w:tcPr>
          <w:p>
            <w:pPr>
              <w:pStyle w:val="0"/>
              <w:jc w:val="center"/>
            </w:pPr>
            <w:r>
              <w:rPr>
                <w:sz w:val="20"/>
              </w:rPr>
              <w:t xml:space="preserve">5.1.6.</w:t>
            </w:r>
          </w:p>
        </w:tc>
        <w:tc>
          <w:tcPr>
            <w:tcW w:w="3061" w:type="dxa"/>
            <w:vMerge w:val="restart"/>
          </w:tcPr>
          <w:p>
            <w:pPr>
              <w:pStyle w:val="0"/>
            </w:pPr>
            <w:r>
              <w:rPr>
                <w:sz w:val="20"/>
              </w:rPr>
              <w:t xml:space="preserve">Организация деятельности межведомственного совета по решению вопросов, связанных с реализацией приоритетных направлений государственной молодежной политики на территории области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5.1, 5.2</w:t>
            </w:r>
          </w:p>
        </w:tc>
        <w:tc>
          <w:tcPr>
            <w:tcW w:w="737" w:type="dxa"/>
          </w:tcPr>
          <w:p>
            <w:pPr>
              <w:pStyle w:val="0"/>
            </w:pPr>
            <w:r>
              <w:rPr>
                <w:sz w:val="20"/>
              </w:rPr>
              <w:t xml:space="preserve">областной бюджет</w:t>
            </w:r>
          </w:p>
        </w:tc>
        <w:tc>
          <w:tcPr>
            <w:tcW w:w="1417" w:type="dxa"/>
          </w:tcPr>
          <w:p>
            <w:pPr>
              <w:pStyle w:val="0"/>
            </w:pPr>
            <w:r>
              <w:rPr>
                <w:sz w:val="20"/>
              </w:rPr>
              <w:t xml:space="preserve">2,0</w:t>
            </w:r>
          </w:p>
        </w:tc>
        <w:tc>
          <w:tcPr>
            <w:tcW w:w="1531" w:type="dxa"/>
          </w:tcPr>
          <w:p>
            <w:pPr>
              <w:pStyle w:val="0"/>
            </w:pPr>
            <w:r>
              <w:rPr>
                <w:sz w:val="20"/>
              </w:rPr>
              <w:t xml:space="preserve">2,0</w:t>
            </w:r>
          </w:p>
        </w:tc>
        <w:tc>
          <w:tcPr>
            <w:tcW w:w="1531" w:type="dxa"/>
          </w:tcPr>
          <w:p>
            <w:pPr>
              <w:pStyle w:val="0"/>
            </w:pPr>
            <w:r>
              <w:rPr>
                <w:sz w:val="20"/>
              </w:rPr>
              <w:t xml:space="preserve">2,0</w:t>
            </w:r>
          </w:p>
        </w:tc>
        <w:tc>
          <w:tcPr>
            <w:tcW w:w="1531" w:type="dxa"/>
          </w:tcPr>
          <w:p>
            <w:pPr>
              <w:pStyle w:val="0"/>
            </w:pPr>
            <w:r>
              <w:rPr>
                <w:sz w:val="20"/>
              </w:rPr>
              <w:t xml:space="preserve">2,0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2,0</w:t>
            </w:r>
          </w:p>
        </w:tc>
        <w:tc>
          <w:tcPr>
            <w:tcW w:w="1134" w:type="dxa"/>
          </w:tcPr>
          <w:p>
            <w:pPr>
              <w:pStyle w:val="0"/>
            </w:pPr>
            <w:r>
              <w:rPr>
                <w:sz w:val="20"/>
              </w:rPr>
              <w:t xml:space="preserve">2,0</w:t>
            </w:r>
          </w:p>
        </w:tc>
        <w:tc>
          <w:tcPr>
            <w:tcW w:w="1134" w:type="dxa"/>
          </w:tcPr>
          <w:p>
            <w:pPr>
              <w:pStyle w:val="0"/>
            </w:pPr>
            <w:r>
              <w:rPr>
                <w:sz w:val="20"/>
              </w:rPr>
              <w:t xml:space="preserve">2,0</w:t>
            </w:r>
          </w:p>
        </w:tc>
      </w:tr>
      <w:tr>
        <w:tc>
          <w:tcPr>
            <w:tcW w:w="993" w:type="dxa"/>
            <w:vMerge w:val="restart"/>
          </w:tcPr>
          <w:p>
            <w:pPr>
              <w:pStyle w:val="0"/>
              <w:jc w:val="center"/>
            </w:pPr>
            <w:r>
              <w:rPr>
                <w:sz w:val="20"/>
              </w:rPr>
              <w:t xml:space="preserve">5.1.7.</w:t>
            </w:r>
          </w:p>
        </w:tc>
        <w:tc>
          <w:tcPr>
            <w:tcW w:w="3061" w:type="dxa"/>
            <w:vMerge w:val="restart"/>
          </w:tcPr>
          <w:p>
            <w:pPr>
              <w:pStyle w:val="0"/>
            </w:pPr>
            <w:r>
              <w:rPr>
                <w:sz w:val="20"/>
              </w:rPr>
              <w:t xml:space="preserve">Организация и проведение форумов, семинаров для руководителей и специалистов органов местного самоуправления области, осуществляющих полномочия в сфере государственной молодежной политики, учреждений по работе с молодежью</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2020, 2022 годы</w:t>
            </w:r>
          </w:p>
        </w:tc>
        <w:tc>
          <w:tcPr>
            <w:tcW w:w="1275" w:type="dxa"/>
            <w:vMerge w:val="restart"/>
          </w:tcPr>
          <w:p>
            <w:pPr>
              <w:pStyle w:val="0"/>
              <w:jc w:val="center"/>
            </w:pPr>
            <w:r>
              <w:rPr>
                <w:sz w:val="20"/>
              </w:rPr>
              <w:t xml:space="preserve">5.3</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30,0</w:t>
            </w:r>
          </w:p>
        </w:tc>
        <w:tc>
          <w:tcPr>
            <w:tcW w:w="1531" w:type="dxa"/>
          </w:tcPr>
          <w:p>
            <w:pPr>
              <w:pStyle w:val="0"/>
              <w:jc w:val="center"/>
            </w:pPr>
            <w:r>
              <w:rPr>
                <w:sz w:val="20"/>
              </w:rPr>
              <w:t xml:space="preserve">-</w:t>
            </w:r>
          </w:p>
        </w:tc>
        <w:tc>
          <w:tcPr>
            <w:tcW w:w="1531" w:type="dxa"/>
          </w:tcPr>
          <w:p>
            <w:pPr>
              <w:pStyle w:val="0"/>
            </w:pPr>
            <w:r>
              <w:rPr>
                <w:sz w:val="20"/>
              </w:rPr>
              <w:t xml:space="preserve">30,0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2024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pPr>
            <w:r>
              <w:rPr>
                <w:sz w:val="20"/>
              </w:rPr>
              <w:t xml:space="preserve">30,0</w:t>
            </w:r>
          </w:p>
        </w:tc>
        <w:tc>
          <w:tcPr>
            <w:tcW w:w="1134" w:type="dxa"/>
          </w:tcPr>
          <w:p>
            <w:pPr>
              <w:pStyle w:val="0"/>
              <w:jc w:val="center"/>
            </w:pPr>
            <w:r>
              <w:rPr>
                <w:sz w:val="20"/>
              </w:rPr>
              <w:t xml:space="preserve">-</w:t>
            </w:r>
          </w:p>
        </w:tc>
      </w:tr>
      <w:tr>
        <w:tc>
          <w:tcPr>
            <w:tcW w:w="993" w:type="dxa"/>
            <w:tcBorders>
              <w:bottom w:val="nil"/>
            </w:tcBorders>
            <w:vMerge w:val="restart"/>
          </w:tcPr>
          <w:p>
            <w:pPr>
              <w:pStyle w:val="0"/>
              <w:jc w:val="center"/>
            </w:pPr>
            <w:r>
              <w:rPr>
                <w:sz w:val="20"/>
              </w:rPr>
              <w:t xml:space="preserve">5.1.8.</w:t>
            </w:r>
          </w:p>
        </w:tc>
        <w:tc>
          <w:tcPr>
            <w:tcW w:w="3061" w:type="dxa"/>
            <w:tcBorders>
              <w:bottom w:val="nil"/>
            </w:tcBorders>
            <w:vMerge w:val="restart"/>
          </w:tcPr>
          <w:p>
            <w:pPr>
              <w:pStyle w:val="0"/>
            </w:pPr>
            <w:r>
              <w:rPr>
                <w:sz w:val="20"/>
              </w:rPr>
              <w:t xml:space="preserve">Проведение конкурса профессионального мастерства среди специалистов, осуществляющих деятельность по приоритетным направлениям государственной молодежной политики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2020, 2022 годы</w:t>
            </w:r>
          </w:p>
        </w:tc>
        <w:tc>
          <w:tcPr>
            <w:tcW w:w="1275" w:type="dxa"/>
            <w:tcBorders>
              <w:bottom w:val="nil"/>
            </w:tcBorders>
            <w:vMerge w:val="restart"/>
          </w:tcPr>
          <w:p>
            <w:pPr>
              <w:pStyle w:val="0"/>
              <w:jc w:val="center"/>
            </w:pPr>
            <w:r>
              <w:rPr>
                <w:sz w:val="20"/>
              </w:rPr>
              <w:t xml:space="preserve">5.3</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30,0</w:t>
            </w:r>
          </w:p>
        </w:tc>
        <w:tc>
          <w:tcPr>
            <w:tcW w:w="1531" w:type="dxa"/>
          </w:tcPr>
          <w:p>
            <w:pPr>
              <w:pStyle w:val="0"/>
              <w:jc w:val="center"/>
            </w:pPr>
            <w:r>
              <w:rPr>
                <w:sz w:val="20"/>
              </w:rPr>
              <w:t xml:space="preserve">-</w:t>
            </w:r>
          </w:p>
        </w:tc>
        <w:tc>
          <w:tcPr>
            <w:tcW w:w="1531" w:type="dxa"/>
          </w:tcPr>
          <w:p>
            <w:pPr>
              <w:pStyle w:val="0"/>
            </w:pPr>
            <w:r>
              <w:rPr>
                <w:sz w:val="20"/>
              </w:rPr>
              <w:t xml:space="preserve">30,0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Borders>
              <w:bottom w:val="nil"/>
            </w:tcBorders>
          </w:tcPr>
          <w:p>
            <w:pPr>
              <w:pStyle w:val="0"/>
              <w:jc w:val="center"/>
            </w:pPr>
            <w:r>
              <w:rPr>
                <w:sz w:val="20"/>
              </w:rPr>
              <w:t xml:space="preserve">2023, 2024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30,0</w:t>
            </w:r>
          </w:p>
        </w:tc>
        <w:tc>
          <w:tcPr>
            <w:tcW w:w="1134" w:type="dxa"/>
            <w:tcBorders>
              <w:bottom w:val="nil"/>
            </w:tcBorders>
          </w:tcPr>
          <w:p>
            <w:pPr>
              <w:pStyle w:val="0"/>
            </w:pPr>
            <w:r>
              <w:rPr>
                <w:sz w:val="20"/>
              </w:rPr>
              <w:t xml:space="preserve">30,0</w:t>
            </w:r>
          </w:p>
        </w:tc>
        <w:tc>
          <w:tcPr>
            <w:tcW w:w="1134" w:type="dxa"/>
            <w:tcBorders>
              <w:bottom w:val="nil"/>
            </w:tcBorders>
          </w:tcPr>
          <w:p>
            <w:pPr>
              <w:pStyle w:val="0"/>
              <w:jc w:val="center"/>
            </w:pPr>
            <w:r>
              <w:rPr>
                <w:sz w:val="20"/>
              </w:rPr>
              <w:t xml:space="preserve">-</w:t>
            </w:r>
          </w:p>
        </w:tc>
      </w:tr>
      <w:tr>
        <w:tblPrEx>
          <w:tblBorders>
            <w:insideH w:val="nil"/>
          </w:tblBorders>
        </w:tblPrEx>
        <w:tc>
          <w:tcPr>
            <w:gridSpan w:val="13"/>
            <w:tcW w:w="18823" w:type="dxa"/>
            <w:tcBorders>
              <w:top w:val="nil"/>
            </w:tcBorders>
          </w:tcPr>
          <w:p>
            <w:pPr>
              <w:pStyle w:val="0"/>
              <w:jc w:val="both"/>
            </w:pPr>
            <w:r>
              <w:rPr>
                <w:sz w:val="20"/>
              </w:rPr>
              <w:t xml:space="preserve">(п. 5.1.8 в ред. </w:t>
            </w:r>
            <w:hyperlink w:history="0" r:id="rId136"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w:t>
            </w:r>
          </w:p>
          <w:p>
            <w:pPr>
              <w:pStyle w:val="0"/>
              <w:jc w:val="both"/>
            </w:pPr>
            <w:r>
              <w:rPr>
                <w:sz w:val="20"/>
              </w:rPr>
              <w:t xml:space="preserve">N 306)</w:t>
            </w:r>
          </w:p>
        </w:tc>
      </w:tr>
      <w:tr>
        <w:tc>
          <w:tcPr>
            <w:tcW w:w="993" w:type="dxa"/>
            <w:vMerge w:val="restart"/>
          </w:tcPr>
          <w:p>
            <w:pPr>
              <w:pStyle w:val="0"/>
              <w:jc w:val="center"/>
            </w:pPr>
            <w:r>
              <w:rPr>
                <w:sz w:val="20"/>
              </w:rPr>
              <w:t xml:space="preserve">5.1.9.</w:t>
            </w:r>
          </w:p>
        </w:tc>
        <w:tc>
          <w:tcPr>
            <w:tcW w:w="3061" w:type="dxa"/>
            <w:vMerge w:val="restart"/>
          </w:tcPr>
          <w:p>
            <w:pPr>
              <w:pStyle w:val="0"/>
            </w:pPr>
            <w:r>
              <w:rPr>
                <w:sz w:val="20"/>
              </w:rPr>
              <w:t xml:space="preserve">Проведение областного конкурса на лучшую организацию работы среди учреждений по работе с молодежью в муниципальных районах, муниципальных округах и городском округе Новгородской области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5.3, 5.4</w:t>
            </w:r>
          </w:p>
        </w:tc>
        <w:tc>
          <w:tcPr>
            <w:tcW w:w="737" w:type="dxa"/>
          </w:tcPr>
          <w:p>
            <w:pPr>
              <w:pStyle w:val="0"/>
            </w:pPr>
            <w:r>
              <w:rPr>
                <w:sz w:val="20"/>
              </w:rPr>
              <w:t xml:space="preserve">областной бюджет</w:t>
            </w:r>
          </w:p>
        </w:tc>
        <w:tc>
          <w:tcPr>
            <w:tcW w:w="1417" w:type="dxa"/>
          </w:tcPr>
          <w:p>
            <w:pPr>
              <w:pStyle w:val="0"/>
            </w:pPr>
            <w:r>
              <w:rPr>
                <w:sz w:val="20"/>
              </w:rPr>
              <w:t xml:space="preserve">60,0</w:t>
            </w:r>
          </w:p>
        </w:tc>
        <w:tc>
          <w:tcPr>
            <w:tcW w:w="1531" w:type="dxa"/>
          </w:tcPr>
          <w:p>
            <w:pPr>
              <w:pStyle w:val="0"/>
            </w:pPr>
            <w:r>
              <w:rPr>
                <w:sz w:val="20"/>
              </w:rPr>
              <w:t xml:space="preserve">60,0</w:t>
            </w:r>
          </w:p>
        </w:tc>
        <w:tc>
          <w:tcPr>
            <w:tcW w:w="1531" w:type="dxa"/>
          </w:tcPr>
          <w:p>
            <w:pPr>
              <w:pStyle w:val="0"/>
            </w:pPr>
            <w:r>
              <w:rPr>
                <w:sz w:val="20"/>
              </w:rPr>
              <w:t xml:space="preserve">60,0</w:t>
            </w:r>
          </w:p>
        </w:tc>
        <w:tc>
          <w:tcPr>
            <w:tcW w:w="1531" w:type="dxa"/>
          </w:tcPr>
          <w:p>
            <w:pPr>
              <w:pStyle w:val="0"/>
            </w:pPr>
            <w:r>
              <w:rPr>
                <w:sz w:val="20"/>
              </w:rPr>
              <w:t xml:space="preserve">60,0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60,0</w:t>
            </w:r>
          </w:p>
        </w:tc>
        <w:tc>
          <w:tcPr>
            <w:tcW w:w="1134" w:type="dxa"/>
          </w:tcPr>
          <w:p>
            <w:pPr>
              <w:pStyle w:val="0"/>
            </w:pPr>
            <w:r>
              <w:rPr>
                <w:sz w:val="20"/>
              </w:rPr>
              <w:t xml:space="preserve">60,0</w:t>
            </w:r>
          </w:p>
        </w:tc>
        <w:tc>
          <w:tcPr>
            <w:tcW w:w="1134" w:type="dxa"/>
          </w:tcPr>
          <w:p>
            <w:pPr>
              <w:pStyle w:val="0"/>
            </w:pPr>
            <w:r>
              <w:rPr>
                <w:sz w:val="20"/>
              </w:rPr>
              <w:t xml:space="preserve">60,0</w:t>
            </w:r>
          </w:p>
        </w:tc>
      </w:tr>
      <w:tr>
        <w:tc>
          <w:tcPr>
            <w:tcW w:w="993" w:type="dxa"/>
            <w:tcBorders>
              <w:bottom w:val="nil"/>
            </w:tcBorders>
            <w:vMerge w:val="restart"/>
          </w:tcPr>
          <w:p>
            <w:pPr>
              <w:pStyle w:val="0"/>
              <w:jc w:val="center"/>
            </w:pPr>
            <w:r>
              <w:rPr>
                <w:sz w:val="20"/>
              </w:rPr>
              <w:t xml:space="preserve">5.1.10.</w:t>
            </w:r>
          </w:p>
        </w:tc>
        <w:tc>
          <w:tcPr>
            <w:tcW w:w="3061" w:type="dxa"/>
            <w:tcBorders>
              <w:bottom w:val="nil"/>
            </w:tcBorders>
            <w:vMerge w:val="restart"/>
          </w:tcPr>
          <w:p>
            <w:pPr>
              <w:pStyle w:val="0"/>
            </w:pPr>
            <w:r>
              <w:rPr>
                <w:sz w:val="20"/>
              </w:rPr>
              <w:t xml:space="preserve">Предоставление субсидий из областного бюджета областному автономному учреждению "Дом молодежи, региональный центр военно-патриотического воспитания и подготовки граждан (молодежи) к военной службе" на выполнение государственного задания</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2019 - 2022 годы</w:t>
            </w:r>
          </w:p>
        </w:tc>
        <w:tc>
          <w:tcPr>
            <w:tcW w:w="1275" w:type="dxa"/>
            <w:tcBorders>
              <w:bottom w:val="nil"/>
            </w:tcBorders>
            <w:vMerge w:val="restart"/>
          </w:tcPr>
          <w:p>
            <w:pPr>
              <w:pStyle w:val="0"/>
              <w:jc w:val="center"/>
            </w:pPr>
            <w:r>
              <w:rPr>
                <w:sz w:val="20"/>
              </w:rPr>
              <w:t xml:space="preserve">5.4</w:t>
            </w:r>
          </w:p>
        </w:tc>
        <w:tc>
          <w:tcPr>
            <w:tcW w:w="737" w:type="dxa"/>
          </w:tcPr>
          <w:p>
            <w:pPr>
              <w:pStyle w:val="0"/>
            </w:pPr>
            <w:r>
              <w:rPr>
                <w:sz w:val="20"/>
              </w:rPr>
              <w:t xml:space="preserve">областной бюджет</w:t>
            </w:r>
          </w:p>
        </w:tc>
        <w:tc>
          <w:tcPr>
            <w:tcW w:w="1417" w:type="dxa"/>
          </w:tcPr>
          <w:p>
            <w:pPr>
              <w:pStyle w:val="0"/>
            </w:pPr>
            <w:r>
              <w:rPr>
                <w:sz w:val="20"/>
              </w:rPr>
              <w:t xml:space="preserve">11764,6</w:t>
            </w:r>
          </w:p>
        </w:tc>
        <w:tc>
          <w:tcPr>
            <w:tcW w:w="1531" w:type="dxa"/>
          </w:tcPr>
          <w:p>
            <w:pPr>
              <w:pStyle w:val="0"/>
            </w:pPr>
            <w:r>
              <w:rPr>
                <w:sz w:val="20"/>
              </w:rPr>
              <w:t xml:space="preserve">12374,6</w:t>
            </w:r>
          </w:p>
        </w:tc>
        <w:tc>
          <w:tcPr>
            <w:tcW w:w="1531" w:type="dxa"/>
          </w:tcPr>
          <w:p>
            <w:pPr>
              <w:pStyle w:val="0"/>
            </w:pPr>
            <w:r>
              <w:rPr>
                <w:sz w:val="20"/>
              </w:rPr>
              <w:t xml:space="preserve">19898,898</w:t>
            </w:r>
          </w:p>
        </w:tc>
        <w:tc>
          <w:tcPr>
            <w:tcW w:w="1531" w:type="dxa"/>
          </w:tcPr>
          <w:p>
            <w:pPr>
              <w:pStyle w:val="0"/>
            </w:pPr>
            <w:r>
              <w:rPr>
                <w:sz w:val="20"/>
              </w:rPr>
              <w:t xml:space="preserve">17513,5</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17605,5</w:t>
            </w:r>
          </w:p>
        </w:tc>
        <w:tc>
          <w:tcPr>
            <w:tcW w:w="1134" w:type="dxa"/>
            <w:tcBorders>
              <w:bottom w:val="nil"/>
            </w:tcBorders>
          </w:tcPr>
          <w:p>
            <w:pPr>
              <w:pStyle w:val="0"/>
            </w:pPr>
            <w:r>
              <w:rPr>
                <w:sz w:val="20"/>
              </w:rPr>
              <w:t xml:space="preserve">17363,4</w:t>
            </w:r>
          </w:p>
        </w:tc>
        <w:tc>
          <w:tcPr>
            <w:tcW w:w="1134" w:type="dxa"/>
            <w:tcBorders>
              <w:bottom w:val="nil"/>
            </w:tcBorders>
          </w:tcPr>
          <w:p>
            <w:pPr>
              <w:pStyle w:val="0"/>
            </w:pPr>
            <w:r>
              <w:rPr>
                <w:sz w:val="20"/>
              </w:rPr>
              <w:t xml:space="preserve">17363,4</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37"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5.1.11.</w:t>
            </w:r>
          </w:p>
        </w:tc>
        <w:tc>
          <w:tcPr>
            <w:tcW w:w="3061" w:type="dxa"/>
          </w:tcPr>
          <w:p>
            <w:pPr>
              <w:pStyle w:val="0"/>
            </w:pPr>
            <w:r>
              <w:rPr>
                <w:sz w:val="20"/>
              </w:rPr>
              <w:t xml:space="preserve">Организация проведения окружного семинара-совещания с представителями органов исполнительной власти субъектов Российской Федерации, реализующих государственную молодежную политику</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2019 год</w:t>
            </w:r>
          </w:p>
        </w:tc>
        <w:tc>
          <w:tcPr>
            <w:tcW w:w="1275" w:type="dxa"/>
          </w:tcPr>
          <w:p>
            <w:pPr>
              <w:pStyle w:val="0"/>
              <w:jc w:val="center"/>
            </w:pPr>
            <w:r>
              <w:rPr>
                <w:sz w:val="20"/>
              </w:rPr>
              <w:t xml:space="preserve">5.1, 5.2, 5.12, 5.13</w:t>
            </w:r>
          </w:p>
        </w:tc>
        <w:tc>
          <w:tcPr>
            <w:tcW w:w="737" w:type="dxa"/>
          </w:tcPr>
          <w:p>
            <w:pPr>
              <w:pStyle w:val="0"/>
            </w:pPr>
            <w:r>
              <w:rPr>
                <w:sz w:val="20"/>
              </w:rPr>
              <w:t xml:space="preserve">областной бюджет</w:t>
            </w:r>
          </w:p>
        </w:tc>
        <w:tc>
          <w:tcPr>
            <w:tcW w:w="1417" w:type="dxa"/>
          </w:tcPr>
          <w:p>
            <w:pPr>
              <w:pStyle w:val="0"/>
            </w:pPr>
            <w:r>
              <w:rPr>
                <w:sz w:val="20"/>
              </w:rPr>
              <w:t xml:space="preserve">660,0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Borders>
              <w:bottom w:val="nil"/>
            </w:tcBorders>
            <w:vMerge w:val="restart"/>
          </w:tcPr>
          <w:p>
            <w:pPr>
              <w:pStyle w:val="0"/>
              <w:jc w:val="center"/>
            </w:pPr>
            <w:r>
              <w:rPr>
                <w:sz w:val="20"/>
              </w:rPr>
              <w:t xml:space="preserve">5.1.12.</w:t>
            </w:r>
          </w:p>
        </w:tc>
        <w:tc>
          <w:tcPr>
            <w:tcW w:w="3061" w:type="dxa"/>
            <w:tcBorders>
              <w:bottom w:val="nil"/>
            </w:tcBorders>
            <w:vMerge w:val="restart"/>
          </w:tcPr>
          <w:p>
            <w:pPr>
              <w:pStyle w:val="0"/>
            </w:pPr>
            <w:r>
              <w:rPr>
                <w:sz w:val="20"/>
              </w:rPr>
              <w:t xml:space="preserve">Создание и обеспечение работы информационного сайта в сфере реализации государственной молодежной политики в информационно-телекоммуникационной сети "Интернет"</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2020 - 2022 годы</w:t>
            </w:r>
          </w:p>
        </w:tc>
        <w:tc>
          <w:tcPr>
            <w:tcW w:w="1275" w:type="dxa"/>
            <w:tcBorders>
              <w:bottom w:val="nil"/>
            </w:tcBorders>
            <w:vMerge w:val="restart"/>
          </w:tcPr>
          <w:p>
            <w:pPr>
              <w:pStyle w:val="0"/>
              <w:jc w:val="center"/>
            </w:pPr>
            <w:r>
              <w:rPr>
                <w:sz w:val="20"/>
              </w:rPr>
              <w:t xml:space="preserve">5.1, 5.2</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335,0</w:t>
            </w:r>
          </w:p>
        </w:tc>
        <w:tc>
          <w:tcPr>
            <w:tcW w:w="1531" w:type="dxa"/>
          </w:tcPr>
          <w:p>
            <w:pPr>
              <w:pStyle w:val="0"/>
            </w:pPr>
            <w:r>
              <w:rPr>
                <w:sz w:val="20"/>
              </w:rPr>
              <w:t xml:space="preserve">355,0</w:t>
            </w:r>
          </w:p>
        </w:tc>
        <w:tc>
          <w:tcPr>
            <w:tcW w:w="1531" w:type="dxa"/>
          </w:tcPr>
          <w:p>
            <w:pPr>
              <w:pStyle w:val="0"/>
            </w:pPr>
            <w:r>
              <w:rPr>
                <w:sz w:val="20"/>
              </w:rPr>
              <w:t xml:space="preserve">285,0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Borders>
              <w:bottom w:val="nil"/>
            </w:tcBorders>
          </w:tcPr>
          <w:p>
            <w:pPr>
              <w:pStyle w:val="0"/>
              <w:jc w:val="center"/>
            </w:pPr>
            <w:r>
              <w:rPr>
                <w:sz w:val="20"/>
              </w:rPr>
              <w:t xml:space="preserve">2023 год</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305,0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3"/>
            <w:tcW w:w="18823" w:type="dxa"/>
            <w:tcBorders>
              <w:top w:val="nil"/>
            </w:tcBorders>
          </w:tcPr>
          <w:p>
            <w:pPr>
              <w:pStyle w:val="0"/>
              <w:jc w:val="both"/>
            </w:pPr>
            <w:r>
              <w:rPr>
                <w:sz w:val="20"/>
              </w:rPr>
              <w:t xml:space="preserve">(п. 5.1.12 в ред. </w:t>
            </w:r>
            <w:hyperlink w:history="0" r:id="rId138"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w:t>
            </w:r>
          </w:p>
          <w:p>
            <w:pPr>
              <w:pStyle w:val="0"/>
              <w:jc w:val="both"/>
            </w:pPr>
            <w:r>
              <w:rPr>
                <w:sz w:val="20"/>
              </w:rPr>
              <w:t xml:space="preserve">N 306)</w:t>
            </w:r>
          </w:p>
        </w:tc>
      </w:tr>
      <w:tr>
        <w:tc>
          <w:tcPr>
            <w:tcW w:w="993" w:type="dxa"/>
          </w:tcPr>
          <w:p>
            <w:pPr>
              <w:pStyle w:val="0"/>
              <w:jc w:val="center"/>
            </w:pPr>
            <w:r>
              <w:rPr>
                <w:sz w:val="20"/>
              </w:rPr>
              <w:t xml:space="preserve">5.1.13.</w:t>
            </w:r>
          </w:p>
        </w:tc>
        <w:tc>
          <w:tcPr>
            <w:tcW w:w="3061" w:type="dxa"/>
          </w:tcPr>
          <w:p>
            <w:pPr>
              <w:pStyle w:val="0"/>
            </w:pPr>
            <w:r>
              <w:rPr>
                <w:sz w:val="20"/>
              </w:rPr>
              <w:t xml:space="preserve">Предоставление субсидии на иные цели государственным областным учреждениям, подведомственным министерству</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2020 - 2022 годы</w:t>
            </w:r>
          </w:p>
        </w:tc>
        <w:tc>
          <w:tcPr>
            <w:tcW w:w="1275" w:type="dxa"/>
          </w:tcPr>
          <w:p>
            <w:pPr>
              <w:pStyle w:val="0"/>
              <w:jc w:val="center"/>
            </w:pPr>
            <w:r>
              <w:rPr>
                <w:sz w:val="20"/>
              </w:rPr>
              <w:t xml:space="preserve">5.20</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900,0</w:t>
            </w:r>
          </w:p>
        </w:tc>
        <w:tc>
          <w:tcPr>
            <w:tcW w:w="1531" w:type="dxa"/>
          </w:tcPr>
          <w:p>
            <w:pPr>
              <w:pStyle w:val="0"/>
            </w:pPr>
            <w:r>
              <w:rPr>
                <w:sz w:val="20"/>
              </w:rPr>
              <w:t xml:space="preserve">20,802</w:t>
            </w:r>
          </w:p>
        </w:tc>
        <w:tc>
          <w:tcPr>
            <w:tcW w:w="1531" w:type="dxa"/>
          </w:tcPr>
          <w:p>
            <w:pPr>
              <w:pStyle w:val="0"/>
            </w:pPr>
            <w:r>
              <w:rPr>
                <w:sz w:val="20"/>
              </w:rPr>
              <w:t xml:space="preserve">450,0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5.1.14.</w:t>
            </w:r>
          </w:p>
        </w:tc>
        <w:tc>
          <w:tcPr>
            <w:tcW w:w="3061" w:type="dxa"/>
            <w:vMerge w:val="restart"/>
          </w:tcPr>
          <w:p>
            <w:pPr>
              <w:pStyle w:val="0"/>
            </w:pPr>
            <w:r>
              <w:rPr>
                <w:sz w:val="20"/>
              </w:rPr>
              <w:t xml:space="preserve">Предоставление субсидий на иные цели государственным областным автономным учреждениям на реализацию программы комплексного развития молодежной политики в регионах Российской Федерации "Регион для молодых"</w:t>
            </w:r>
          </w:p>
        </w:tc>
        <w:tc>
          <w:tcPr>
            <w:tcW w:w="2211" w:type="dxa"/>
            <w:vMerge w:val="restart"/>
          </w:tcPr>
          <w:p>
            <w:pPr>
              <w:pStyle w:val="0"/>
            </w:pPr>
            <w:r>
              <w:rPr>
                <w:sz w:val="20"/>
              </w:rPr>
              <w:t xml:space="preserve">комитет по молодежной политике Новгородской области</w:t>
            </w:r>
          </w:p>
        </w:tc>
        <w:tc>
          <w:tcPr>
            <w:tcW w:w="851" w:type="dxa"/>
            <w:vMerge w:val="restart"/>
          </w:tcPr>
          <w:p>
            <w:pPr>
              <w:pStyle w:val="0"/>
              <w:jc w:val="center"/>
            </w:pPr>
            <w:r>
              <w:rPr>
                <w:sz w:val="20"/>
              </w:rPr>
              <w:t xml:space="preserve">2023 год</w:t>
            </w:r>
          </w:p>
        </w:tc>
        <w:tc>
          <w:tcPr>
            <w:tcW w:w="1275" w:type="dxa"/>
            <w:vMerge w:val="restart"/>
          </w:tcPr>
          <w:p>
            <w:pPr>
              <w:pStyle w:val="0"/>
              <w:jc w:val="center"/>
            </w:pPr>
            <w:r>
              <w:rPr>
                <w:sz w:val="20"/>
              </w:rPr>
              <w:t xml:space="preserve">5.1 - 5.3, 5.6, 5.11, 5.12, 5.14, 5.15</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3106,0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100426,6</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outlineLvl w:val="3"/>
              <w:jc w:val="center"/>
            </w:pPr>
            <w:r>
              <w:rPr>
                <w:sz w:val="20"/>
              </w:rPr>
              <w:t xml:space="preserve">5.2.</w:t>
            </w:r>
          </w:p>
        </w:tc>
        <w:tc>
          <w:tcPr>
            <w:gridSpan w:val="12"/>
            <w:tcW w:w="17830" w:type="dxa"/>
          </w:tcPr>
          <w:p>
            <w:pPr>
              <w:pStyle w:val="0"/>
            </w:pPr>
            <w:r>
              <w:rPr>
                <w:sz w:val="20"/>
              </w:rPr>
              <w:t xml:space="preserve">Задача 2. Создание благоприятных условий для молодых семей, направленных на формирование семейных ценностей и образа успешной семьи, поддержку молодых семей</w:t>
            </w:r>
          </w:p>
        </w:tc>
      </w:tr>
      <w:tr>
        <w:tc>
          <w:tcPr>
            <w:tcW w:w="993" w:type="dxa"/>
            <w:vMerge w:val="restart"/>
          </w:tcPr>
          <w:p>
            <w:pPr>
              <w:pStyle w:val="0"/>
              <w:jc w:val="center"/>
            </w:pPr>
            <w:r>
              <w:rPr>
                <w:sz w:val="20"/>
              </w:rPr>
              <w:t xml:space="preserve">5.2.1.</w:t>
            </w:r>
          </w:p>
        </w:tc>
        <w:tc>
          <w:tcPr>
            <w:tcW w:w="3061" w:type="dxa"/>
            <w:vMerge w:val="restart"/>
          </w:tcPr>
          <w:p>
            <w:pPr>
              <w:pStyle w:val="0"/>
            </w:pPr>
            <w:r>
              <w:rPr>
                <w:sz w:val="20"/>
              </w:rPr>
              <w:t xml:space="preserve">Организация и проведение областного конкурса молодых семей</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2021 годы</w:t>
            </w:r>
          </w:p>
        </w:tc>
        <w:tc>
          <w:tcPr>
            <w:tcW w:w="1275" w:type="dxa"/>
            <w:vMerge w:val="restart"/>
          </w:tcPr>
          <w:p>
            <w:pPr>
              <w:pStyle w:val="0"/>
              <w:jc w:val="center"/>
            </w:pPr>
            <w:r>
              <w:rPr>
                <w:sz w:val="20"/>
              </w:rPr>
              <w:t xml:space="preserve">5.5</w:t>
            </w:r>
          </w:p>
        </w:tc>
        <w:tc>
          <w:tcPr>
            <w:tcW w:w="737" w:type="dxa"/>
          </w:tcPr>
          <w:p>
            <w:pPr>
              <w:pStyle w:val="0"/>
            </w:pPr>
            <w:r>
              <w:rPr>
                <w:sz w:val="20"/>
              </w:rPr>
              <w:t xml:space="preserve">областной бюджет</w:t>
            </w:r>
          </w:p>
        </w:tc>
        <w:tc>
          <w:tcPr>
            <w:tcW w:w="1417" w:type="dxa"/>
          </w:tcPr>
          <w:p>
            <w:pPr>
              <w:pStyle w:val="0"/>
            </w:pPr>
            <w:r>
              <w:rPr>
                <w:sz w:val="20"/>
              </w:rPr>
              <w:t xml:space="preserve">70,0</w:t>
            </w:r>
          </w:p>
        </w:tc>
        <w:tc>
          <w:tcPr>
            <w:tcW w:w="1531" w:type="dxa"/>
          </w:tcPr>
          <w:p>
            <w:pPr>
              <w:pStyle w:val="0"/>
              <w:jc w:val="center"/>
            </w:pPr>
            <w:r>
              <w:rPr>
                <w:sz w:val="20"/>
              </w:rPr>
              <w:t xml:space="preserve">-</w:t>
            </w:r>
          </w:p>
        </w:tc>
        <w:tc>
          <w:tcPr>
            <w:tcW w:w="1531" w:type="dxa"/>
          </w:tcPr>
          <w:p>
            <w:pPr>
              <w:pStyle w:val="0"/>
            </w:pPr>
            <w:r>
              <w:rPr>
                <w:sz w:val="20"/>
              </w:rPr>
              <w:t xml:space="preserve">70,0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70,0</w:t>
            </w:r>
          </w:p>
        </w:tc>
        <w:tc>
          <w:tcPr>
            <w:tcW w:w="1134" w:type="dxa"/>
          </w:tcPr>
          <w:p>
            <w:pPr>
              <w:pStyle w:val="0"/>
              <w:jc w:val="center"/>
            </w:pPr>
            <w:r>
              <w:rPr>
                <w:sz w:val="20"/>
              </w:rPr>
              <w:t xml:space="preserve">-</w:t>
            </w:r>
          </w:p>
        </w:tc>
        <w:tc>
          <w:tcPr>
            <w:tcW w:w="1134" w:type="dxa"/>
          </w:tcPr>
          <w:p>
            <w:pPr>
              <w:pStyle w:val="0"/>
            </w:pPr>
            <w:r>
              <w:rPr>
                <w:sz w:val="20"/>
              </w:rPr>
              <w:t xml:space="preserve">70,0</w:t>
            </w:r>
          </w:p>
        </w:tc>
      </w:tr>
      <w:tr>
        <w:tc>
          <w:tcPr>
            <w:tcW w:w="993" w:type="dxa"/>
          </w:tcPr>
          <w:p>
            <w:pPr>
              <w:pStyle w:val="0"/>
              <w:jc w:val="center"/>
            </w:pPr>
            <w:r>
              <w:rPr>
                <w:sz w:val="20"/>
              </w:rPr>
              <w:t xml:space="preserve">5.2.2.</w:t>
            </w:r>
          </w:p>
        </w:tc>
        <w:tc>
          <w:tcPr>
            <w:tcW w:w="3061" w:type="dxa"/>
          </w:tcPr>
          <w:p>
            <w:pPr>
              <w:pStyle w:val="0"/>
            </w:pPr>
            <w:r>
              <w:rPr>
                <w:sz w:val="20"/>
              </w:rPr>
              <w:t xml:space="preserve">Создание и организация деятельности клубов молодых семей в муниципальных районах, муниципальных округах и городском округе Новгородской области</w:t>
            </w:r>
          </w:p>
        </w:tc>
        <w:tc>
          <w:tcPr>
            <w:tcW w:w="2211" w:type="dxa"/>
          </w:tcPr>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5.5, 5.6</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5.2.3.</w:t>
            </w:r>
          </w:p>
        </w:tc>
        <w:tc>
          <w:tcPr>
            <w:tcW w:w="3061" w:type="dxa"/>
            <w:vMerge w:val="restart"/>
          </w:tcPr>
          <w:p>
            <w:pPr>
              <w:pStyle w:val="0"/>
            </w:pPr>
            <w:r>
              <w:rPr>
                <w:sz w:val="20"/>
              </w:rPr>
              <w:t xml:space="preserve">Организация и проведение областного конкурса клубов молодых семей</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2020, 2022 годы</w:t>
            </w:r>
          </w:p>
        </w:tc>
        <w:tc>
          <w:tcPr>
            <w:tcW w:w="1275" w:type="dxa"/>
            <w:vMerge w:val="restart"/>
          </w:tcPr>
          <w:p>
            <w:pPr>
              <w:pStyle w:val="0"/>
              <w:jc w:val="center"/>
            </w:pPr>
            <w:r>
              <w:rPr>
                <w:sz w:val="20"/>
              </w:rPr>
              <w:t xml:space="preserve">5.5, 5.6</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70,0</w:t>
            </w:r>
          </w:p>
        </w:tc>
        <w:tc>
          <w:tcPr>
            <w:tcW w:w="1531" w:type="dxa"/>
          </w:tcPr>
          <w:p>
            <w:pPr>
              <w:pStyle w:val="0"/>
              <w:jc w:val="center"/>
            </w:pPr>
            <w:r>
              <w:rPr>
                <w:sz w:val="20"/>
              </w:rPr>
              <w:t xml:space="preserve">-</w:t>
            </w:r>
          </w:p>
        </w:tc>
        <w:tc>
          <w:tcPr>
            <w:tcW w:w="1531" w:type="dxa"/>
          </w:tcPr>
          <w:p>
            <w:pPr>
              <w:pStyle w:val="0"/>
            </w:pPr>
            <w:r>
              <w:rPr>
                <w:sz w:val="20"/>
              </w:rPr>
              <w:t xml:space="preserve">70,0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2024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pPr>
            <w:r>
              <w:rPr>
                <w:sz w:val="20"/>
              </w:rPr>
              <w:t xml:space="preserve">70,0</w:t>
            </w:r>
          </w:p>
        </w:tc>
        <w:tc>
          <w:tcPr>
            <w:tcW w:w="1134" w:type="dxa"/>
          </w:tcPr>
          <w:p>
            <w:pPr>
              <w:pStyle w:val="0"/>
              <w:jc w:val="center"/>
            </w:pPr>
            <w:r>
              <w:rPr>
                <w:sz w:val="20"/>
              </w:rPr>
              <w:t xml:space="preserve">-</w:t>
            </w:r>
          </w:p>
        </w:tc>
      </w:tr>
      <w:tr>
        <w:tc>
          <w:tcPr>
            <w:tcW w:w="993" w:type="dxa"/>
          </w:tcPr>
          <w:p>
            <w:pPr>
              <w:pStyle w:val="0"/>
              <w:jc w:val="center"/>
            </w:pPr>
            <w:r>
              <w:rPr>
                <w:sz w:val="20"/>
              </w:rPr>
              <w:t xml:space="preserve">5.2.4.</w:t>
            </w:r>
          </w:p>
        </w:tc>
        <w:tc>
          <w:tcPr>
            <w:tcW w:w="3061" w:type="dxa"/>
          </w:tcPr>
          <w:p>
            <w:pPr>
              <w:pStyle w:val="0"/>
            </w:pPr>
            <w:r>
              <w:rPr>
                <w:sz w:val="20"/>
              </w:rPr>
              <w:t xml:space="preserve">Организация и проведение циклов лекций и бесед для обучающихся образовательных организаций области по разъяснению семейного законодательства</w:t>
            </w:r>
          </w:p>
        </w:tc>
        <w:tc>
          <w:tcPr>
            <w:tcW w:w="2211" w:type="dxa"/>
          </w:tcPr>
          <w:p>
            <w:pPr>
              <w:pStyle w:val="0"/>
            </w:pPr>
            <w:r>
              <w:rPr>
                <w:sz w:val="20"/>
              </w:rPr>
              <w:t xml:space="preserve">комитет ЗАГС и ООДМС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НовГУ</w:t>
            </w:r>
          </w:p>
          <w:p>
            <w:pPr>
              <w:pStyle w:val="0"/>
            </w:pPr>
            <w:r>
              <w:rPr>
                <w:sz w:val="20"/>
              </w:rPr>
            </w:r>
          </w:p>
          <w:p>
            <w:pPr>
              <w:pStyle w:val="0"/>
            </w:pPr>
            <w:r>
              <w:rPr>
                <w:sz w:val="20"/>
              </w:rPr>
              <w:t xml:space="preserve">образовательные организации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5.5</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5.2.5.</w:t>
            </w:r>
          </w:p>
        </w:tc>
        <w:tc>
          <w:tcPr>
            <w:tcW w:w="3061" w:type="dxa"/>
          </w:tcPr>
          <w:p>
            <w:pPr>
              <w:pStyle w:val="0"/>
            </w:pPr>
            <w:r>
              <w:rPr>
                <w:sz w:val="20"/>
              </w:rPr>
              <w:t xml:space="preserve">Организация и проведение торжественных мероприятий, направленных на укрепление и развитие семейных ценностей и традиций</w:t>
            </w:r>
          </w:p>
        </w:tc>
        <w:tc>
          <w:tcPr>
            <w:tcW w:w="2211" w:type="dxa"/>
          </w:tcPr>
          <w:p>
            <w:pPr>
              <w:pStyle w:val="0"/>
            </w:pPr>
            <w:r>
              <w:rPr>
                <w:sz w:val="20"/>
              </w:rPr>
              <w:t xml:space="preserve">комитет ЗАГС и ООДМС Новгородской области</w:t>
            </w:r>
          </w:p>
        </w:tc>
        <w:tc>
          <w:tcPr>
            <w:tcW w:w="851" w:type="dxa"/>
          </w:tcPr>
          <w:p>
            <w:pPr>
              <w:pStyle w:val="0"/>
              <w:jc w:val="center"/>
            </w:pPr>
            <w:r>
              <w:rPr>
                <w:sz w:val="20"/>
              </w:rPr>
              <w:t xml:space="preserve">2019, 2021 - 2025 годы</w:t>
            </w:r>
          </w:p>
        </w:tc>
        <w:tc>
          <w:tcPr>
            <w:tcW w:w="1275" w:type="dxa"/>
          </w:tcPr>
          <w:p>
            <w:pPr>
              <w:pStyle w:val="0"/>
              <w:jc w:val="center"/>
            </w:pPr>
            <w:r>
              <w:rPr>
                <w:sz w:val="20"/>
              </w:rPr>
              <w:t xml:space="preserve">5.5</w:t>
            </w:r>
          </w:p>
        </w:tc>
        <w:tc>
          <w:tcPr>
            <w:tcW w:w="737" w:type="dxa"/>
          </w:tcPr>
          <w:p>
            <w:pPr>
              <w:pStyle w:val="0"/>
            </w:pPr>
            <w:r>
              <w:rPr>
                <w:sz w:val="20"/>
              </w:rPr>
              <w:t xml:space="preserve">областной бюджет</w:t>
            </w:r>
          </w:p>
        </w:tc>
        <w:tc>
          <w:tcPr>
            <w:tcW w:w="1417" w:type="dxa"/>
          </w:tcPr>
          <w:p>
            <w:pPr>
              <w:pStyle w:val="0"/>
            </w:pPr>
            <w:r>
              <w:rPr>
                <w:sz w:val="20"/>
              </w:rPr>
              <w:t xml:space="preserve">200,0</w:t>
            </w:r>
          </w:p>
        </w:tc>
        <w:tc>
          <w:tcPr>
            <w:tcW w:w="1531" w:type="dxa"/>
          </w:tcPr>
          <w:p>
            <w:pPr>
              <w:pStyle w:val="0"/>
              <w:jc w:val="center"/>
            </w:pPr>
            <w:r>
              <w:rPr>
                <w:sz w:val="20"/>
              </w:rPr>
              <w:t xml:space="preserve">-</w:t>
            </w:r>
          </w:p>
        </w:tc>
        <w:tc>
          <w:tcPr>
            <w:tcW w:w="1531" w:type="dxa"/>
          </w:tcPr>
          <w:p>
            <w:pPr>
              <w:pStyle w:val="0"/>
            </w:pPr>
            <w:r>
              <w:rPr>
                <w:sz w:val="20"/>
              </w:rPr>
              <w:t xml:space="preserve">200,0</w:t>
            </w:r>
          </w:p>
        </w:tc>
        <w:tc>
          <w:tcPr>
            <w:tcW w:w="1531" w:type="dxa"/>
          </w:tcPr>
          <w:p>
            <w:pPr>
              <w:pStyle w:val="0"/>
            </w:pPr>
            <w:r>
              <w:rPr>
                <w:sz w:val="20"/>
              </w:rPr>
              <w:t xml:space="preserve">200,0</w:t>
            </w:r>
          </w:p>
        </w:tc>
        <w:tc>
          <w:tcPr>
            <w:tcW w:w="1417" w:type="dxa"/>
          </w:tcPr>
          <w:p>
            <w:pPr>
              <w:pStyle w:val="0"/>
            </w:pPr>
            <w:r>
              <w:rPr>
                <w:sz w:val="20"/>
              </w:rPr>
              <w:t xml:space="preserve">200,0</w:t>
            </w:r>
          </w:p>
        </w:tc>
        <w:tc>
          <w:tcPr>
            <w:tcW w:w="1134" w:type="dxa"/>
          </w:tcPr>
          <w:p>
            <w:pPr>
              <w:pStyle w:val="0"/>
            </w:pPr>
            <w:r>
              <w:rPr>
                <w:sz w:val="20"/>
              </w:rPr>
              <w:t xml:space="preserve">200,0</w:t>
            </w:r>
          </w:p>
        </w:tc>
        <w:tc>
          <w:tcPr>
            <w:tcW w:w="1134" w:type="dxa"/>
          </w:tcPr>
          <w:p>
            <w:pPr>
              <w:pStyle w:val="0"/>
            </w:pPr>
            <w:r>
              <w:rPr>
                <w:sz w:val="20"/>
              </w:rPr>
              <w:t xml:space="preserve">200,0</w:t>
            </w:r>
          </w:p>
        </w:tc>
      </w:tr>
      <w:tr>
        <w:tc>
          <w:tcPr>
            <w:tcW w:w="993" w:type="dxa"/>
          </w:tcPr>
          <w:p>
            <w:pPr>
              <w:pStyle w:val="0"/>
              <w:jc w:val="center"/>
            </w:pPr>
            <w:r>
              <w:rPr>
                <w:sz w:val="20"/>
              </w:rPr>
              <w:t xml:space="preserve">5.2.6.</w:t>
            </w:r>
          </w:p>
        </w:tc>
        <w:tc>
          <w:tcPr>
            <w:tcW w:w="3061" w:type="dxa"/>
          </w:tcPr>
          <w:p>
            <w:pPr>
              <w:pStyle w:val="0"/>
            </w:pPr>
            <w:r>
              <w:rPr>
                <w:sz w:val="20"/>
              </w:rPr>
              <w:t xml:space="preserve">Организация и проведение Дня семьи, любви и верности (день святых Петра и Февронии Муромских)</w:t>
            </w:r>
          </w:p>
        </w:tc>
        <w:tc>
          <w:tcPr>
            <w:tcW w:w="2211" w:type="dxa"/>
          </w:tcPr>
          <w:p>
            <w:pPr>
              <w:pStyle w:val="0"/>
            </w:pPr>
            <w:r>
              <w:rPr>
                <w:sz w:val="20"/>
              </w:rPr>
              <w:t xml:space="preserve">комитет ЗАГС и ООДМС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5.5</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5.2.7.</w:t>
            </w:r>
          </w:p>
        </w:tc>
        <w:tc>
          <w:tcPr>
            <w:tcW w:w="3061" w:type="dxa"/>
          </w:tcPr>
          <w:p>
            <w:pPr>
              <w:pStyle w:val="0"/>
            </w:pPr>
            <w:r>
              <w:rPr>
                <w:sz w:val="20"/>
              </w:rPr>
              <w:t xml:space="preserve">Организация работы в учреждениях сферы культуры Новгородской области по созданию программ для организации семейного досуга</w:t>
            </w:r>
          </w:p>
        </w:tc>
        <w:tc>
          <w:tcPr>
            <w:tcW w:w="2211" w:type="dxa"/>
          </w:tcPr>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5.5, 5.6</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5.2.8.</w:t>
            </w:r>
          </w:p>
        </w:tc>
        <w:tc>
          <w:tcPr>
            <w:tcW w:w="3061" w:type="dxa"/>
          </w:tcPr>
          <w:p>
            <w:pPr>
              <w:pStyle w:val="0"/>
            </w:pPr>
            <w:r>
              <w:rPr>
                <w:sz w:val="20"/>
              </w:rPr>
              <w:t xml:space="preserve">Организация и проведение областной акции "Подари мне жизнь"</w:t>
            </w:r>
          </w:p>
        </w:tc>
        <w:tc>
          <w:tcPr>
            <w:tcW w:w="2211" w:type="dxa"/>
          </w:tcPr>
          <w:p>
            <w:pPr>
              <w:pStyle w:val="0"/>
            </w:pPr>
            <w:r>
              <w:rPr>
                <w:sz w:val="20"/>
              </w:rPr>
              <w:t xml:space="preserve">министерство здравоохранения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5.5</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5.2.9.</w:t>
            </w:r>
          </w:p>
        </w:tc>
        <w:tc>
          <w:tcPr>
            <w:tcW w:w="3061" w:type="dxa"/>
          </w:tcPr>
          <w:p>
            <w:pPr>
              <w:pStyle w:val="0"/>
            </w:pPr>
            <w:r>
              <w:rPr>
                <w:sz w:val="20"/>
              </w:rPr>
              <w:t xml:space="preserve">Реализация мероприятий по улучшению жилищных условий молодых семей и молодых специалистов, в том числе проживающих в сельской местности</w:t>
            </w:r>
          </w:p>
        </w:tc>
        <w:tc>
          <w:tcPr>
            <w:tcW w:w="2211" w:type="dxa"/>
          </w:tcPr>
          <w:p>
            <w:pPr>
              <w:pStyle w:val="0"/>
            </w:pPr>
            <w:r>
              <w:rPr>
                <w:sz w:val="20"/>
              </w:rPr>
              <w:t xml:space="preserve">министерство строительства, архитектуры и имущественных отношений Новгородской области</w:t>
            </w:r>
          </w:p>
          <w:p>
            <w:pPr>
              <w:pStyle w:val="0"/>
            </w:pPr>
            <w:r>
              <w:rPr>
                <w:sz w:val="20"/>
              </w:rPr>
            </w:r>
          </w:p>
          <w:p>
            <w:pPr>
              <w:pStyle w:val="0"/>
            </w:pPr>
            <w:r>
              <w:rPr>
                <w:sz w:val="20"/>
              </w:rPr>
              <w:t xml:space="preserve">министерство сельского хозяйства Новгородской области</w:t>
            </w:r>
          </w:p>
          <w:p>
            <w:pPr>
              <w:pStyle w:val="0"/>
            </w:pPr>
            <w:r>
              <w:rPr>
                <w:sz w:val="20"/>
              </w:rPr>
            </w:r>
          </w:p>
          <w:p>
            <w:pPr>
              <w:pStyle w:val="0"/>
            </w:pPr>
            <w:r>
              <w:rPr>
                <w:sz w:val="20"/>
              </w:rPr>
              <w:t xml:space="preserve">министерство здравоохранения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5.5</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outlineLvl w:val="3"/>
              <w:jc w:val="center"/>
            </w:pPr>
            <w:r>
              <w:rPr>
                <w:sz w:val="20"/>
              </w:rPr>
              <w:t xml:space="preserve">5.3.</w:t>
            </w:r>
          </w:p>
        </w:tc>
        <w:tc>
          <w:tcPr>
            <w:gridSpan w:val="12"/>
            <w:tcW w:w="17830" w:type="dxa"/>
          </w:tcPr>
          <w:p>
            <w:pPr>
              <w:pStyle w:val="0"/>
            </w:pPr>
            <w:r>
              <w:rPr>
                <w:sz w:val="20"/>
              </w:rPr>
              <w:t xml:space="preserve">Задача 3. Поддержка молодежи, оказавшейся в трудной жизненной ситуации</w:t>
            </w:r>
          </w:p>
        </w:tc>
      </w:tr>
      <w:tr>
        <w:tc>
          <w:tcPr>
            <w:tcW w:w="993" w:type="dxa"/>
            <w:vMerge w:val="restart"/>
          </w:tcPr>
          <w:p>
            <w:pPr>
              <w:pStyle w:val="0"/>
              <w:jc w:val="center"/>
            </w:pPr>
            <w:r>
              <w:rPr>
                <w:sz w:val="20"/>
              </w:rPr>
              <w:t xml:space="preserve">5.3.1.</w:t>
            </w:r>
          </w:p>
        </w:tc>
        <w:tc>
          <w:tcPr>
            <w:tcW w:w="3061" w:type="dxa"/>
            <w:vMerge w:val="restart"/>
          </w:tcPr>
          <w:p>
            <w:pPr>
              <w:pStyle w:val="0"/>
            </w:pPr>
            <w:r>
              <w:rPr>
                <w:sz w:val="20"/>
              </w:rPr>
              <w:t xml:space="preserve">Реализация социально значимых проектов по поддержке молодежи, находящейся в трудной жизненной ситуации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5.7</w:t>
            </w:r>
          </w:p>
        </w:tc>
        <w:tc>
          <w:tcPr>
            <w:tcW w:w="737" w:type="dxa"/>
          </w:tcPr>
          <w:p>
            <w:pPr>
              <w:pStyle w:val="0"/>
            </w:pPr>
            <w:r>
              <w:rPr>
                <w:sz w:val="20"/>
              </w:rPr>
              <w:t xml:space="preserve">областной бюджет</w:t>
            </w:r>
          </w:p>
        </w:tc>
        <w:tc>
          <w:tcPr>
            <w:tcW w:w="1417" w:type="dxa"/>
          </w:tcPr>
          <w:p>
            <w:pPr>
              <w:pStyle w:val="0"/>
            </w:pPr>
            <w:r>
              <w:rPr>
                <w:sz w:val="20"/>
              </w:rPr>
              <w:t xml:space="preserve">80,0</w:t>
            </w:r>
          </w:p>
        </w:tc>
        <w:tc>
          <w:tcPr>
            <w:tcW w:w="1531" w:type="dxa"/>
          </w:tcPr>
          <w:p>
            <w:pPr>
              <w:pStyle w:val="0"/>
            </w:pPr>
            <w:r>
              <w:rPr>
                <w:sz w:val="20"/>
              </w:rPr>
              <w:t xml:space="preserve">80,0</w:t>
            </w:r>
          </w:p>
        </w:tc>
        <w:tc>
          <w:tcPr>
            <w:tcW w:w="1531" w:type="dxa"/>
          </w:tcPr>
          <w:p>
            <w:pPr>
              <w:pStyle w:val="0"/>
            </w:pPr>
            <w:r>
              <w:rPr>
                <w:sz w:val="20"/>
              </w:rPr>
              <w:t xml:space="preserve">185,0</w:t>
            </w:r>
          </w:p>
        </w:tc>
        <w:tc>
          <w:tcPr>
            <w:tcW w:w="1531" w:type="dxa"/>
          </w:tcPr>
          <w:p>
            <w:pPr>
              <w:pStyle w:val="0"/>
            </w:pPr>
            <w:r>
              <w:rPr>
                <w:sz w:val="20"/>
              </w:rPr>
              <w:t xml:space="preserve">80,0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80,0</w:t>
            </w:r>
          </w:p>
        </w:tc>
        <w:tc>
          <w:tcPr>
            <w:tcW w:w="1134" w:type="dxa"/>
          </w:tcPr>
          <w:p>
            <w:pPr>
              <w:pStyle w:val="0"/>
            </w:pPr>
            <w:r>
              <w:rPr>
                <w:sz w:val="20"/>
              </w:rPr>
              <w:t xml:space="preserve">80,0</w:t>
            </w:r>
          </w:p>
        </w:tc>
        <w:tc>
          <w:tcPr>
            <w:tcW w:w="1134" w:type="dxa"/>
          </w:tcPr>
          <w:p>
            <w:pPr>
              <w:pStyle w:val="0"/>
            </w:pPr>
            <w:r>
              <w:rPr>
                <w:sz w:val="20"/>
              </w:rPr>
              <w:t xml:space="preserve">80,0</w:t>
            </w:r>
          </w:p>
        </w:tc>
      </w:tr>
      <w:tr>
        <w:tc>
          <w:tcPr>
            <w:tcW w:w="993" w:type="dxa"/>
            <w:vMerge w:val="restart"/>
          </w:tcPr>
          <w:p>
            <w:pPr>
              <w:pStyle w:val="0"/>
              <w:jc w:val="center"/>
            </w:pPr>
            <w:r>
              <w:rPr>
                <w:sz w:val="20"/>
              </w:rPr>
              <w:t xml:space="preserve">5.3.2.</w:t>
            </w:r>
          </w:p>
        </w:tc>
        <w:tc>
          <w:tcPr>
            <w:tcW w:w="3061" w:type="dxa"/>
            <w:vMerge w:val="restart"/>
          </w:tcPr>
          <w:p>
            <w:pPr>
              <w:pStyle w:val="0"/>
            </w:pPr>
            <w:r>
              <w:rPr>
                <w:sz w:val="20"/>
              </w:rPr>
              <w:t xml:space="preserve">Организация и проведение областного конкурса муниципальных программ и проектов по поддержке молодежи, оказавшейся в трудной жизненной ситуации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2021 годы</w:t>
            </w:r>
          </w:p>
        </w:tc>
        <w:tc>
          <w:tcPr>
            <w:tcW w:w="1275" w:type="dxa"/>
            <w:vMerge w:val="restart"/>
          </w:tcPr>
          <w:p>
            <w:pPr>
              <w:pStyle w:val="0"/>
              <w:jc w:val="center"/>
            </w:pPr>
            <w:r>
              <w:rPr>
                <w:sz w:val="20"/>
              </w:rPr>
              <w:t xml:space="preserve">5.8</w:t>
            </w:r>
          </w:p>
        </w:tc>
        <w:tc>
          <w:tcPr>
            <w:tcW w:w="737" w:type="dxa"/>
          </w:tcPr>
          <w:p>
            <w:pPr>
              <w:pStyle w:val="0"/>
            </w:pPr>
            <w:r>
              <w:rPr>
                <w:sz w:val="20"/>
              </w:rPr>
              <w:t xml:space="preserve">областной бюджет</w:t>
            </w:r>
          </w:p>
        </w:tc>
        <w:tc>
          <w:tcPr>
            <w:tcW w:w="1417" w:type="dxa"/>
          </w:tcPr>
          <w:p>
            <w:pPr>
              <w:pStyle w:val="0"/>
            </w:pPr>
            <w:r>
              <w:rPr>
                <w:sz w:val="20"/>
              </w:rPr>
              <w:t xml:space="preserve">40,0</w:t>
            </w:r>
          </w:p>
        </w:tc>
        <w:tc>
          <w:tcPr>
            <w:tcW w:w="1531" w:type="dxa"/>
          </w:tcPr>
          <w:p>
            <w:pPr>
              <w:pStyle w:val="0"/>
              <w:jc w:val="center"/>
            </w:pPr>
            <w:r>
              <w:rPr>
                <w:sz w:val="20"/>
              </w:rPr>
              <w:t xml:space="preserve">-</w:t>
            </w:r>
          </w:p>
        </w:tc>
        <w:tc>
          <w:tcPr>
            <w:tcW w:w="1531" w:type="dxa"/>
          </w:tcPr>
          <w:p>
            <w:pPr>
              <w:pStyle w:val="0"/>
            </w:pPr>
            <w:r>
              <w:rPr>
                <w:sz w:val="20"/>
              </w:rPr>
              <w:t xml:space="preserve">40,0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40,0</w:t>
            </w:r>
          </w:p>
        </w:tc>
        <w:tc>
          <w:tcPr>
            <w:tcW w:w="1134" w:type="dxa"/>
          </w:tcPr>
          <w:p>
            <w:pPr>
              <w:pStyle w:val="0"/>
              <w:jc w:val="center"/>
            </w:pPr>
            <w:r>
              <w:rPr>
                <w:sz w:val="20"/>
              </w:rPr>
              <w:t xml:space="preserve">-</w:t>
            </w:r>
          </w:p>
        </w:tc>
        <w:tc>
          <w:tcPr>
            <w:tcW w:w="1134" w:type="dxa"/>
          </w:tcPr>
          <w:p>
            <w:pPr>
              <w:pStyle w:val="0"/>
            </w:pPr>
            <w:r>
              <w:rPr>
                <w:sz w:val="20"/>
              </w:rPr>
              <w:t xml:space="preserve">40,0</w:t>
            </w:r>
          </w:p>
        </w:tc>
      </w:tr>
      <w:tr>
        <w:tc>
          <w:tcPr>
            <w:tcW w:w="993" w:type="dxa"/>
          </w:tcPr>
          <w:p>
            <w:pPr>
              <w:pStyle w:val="0"/>
              <w:outlineLvl w:val="3"/>
              <w:jc w:val="center"/>
            </w:pPr>
            <w:r>
              <w:rPr>
                <w:sz w:val="20"/>
              </w:rPr>
              <w:t xml:space="preserve">5.4.</w:t>
            </w:r>
          </w:p>
        </w:tc>
        <w:tc>
          <w:tcPr>
            <w:gridSpan w:val="12"/>
            <w:tcW w:w="17830" w:type="dxa"/>
          </w:tcPr>
          <w:p>
            <w:pPr>
              <w:pStyle w:val="0"/>
            </w:pPr>
            <w:r>
              <w:rPr>
                <w:sz w:val="20"/>
              </w:rPr>
              <w:t xml:space="preserve">Задача 4. Содействие в формировании ценностей здорового образа жизни, организации летнего отдыха, молодежного туризма, экологической культуры, повышение уровня культуры безопасности жизнедеятельности молодежи</w:t>
            </w:r>
          </w:p>
        </w:tc>
      </w:tr>
      <w:tr>
        <w:tc>
          <w:tcPr>
            <w:tcW w:w="993" w:type="dxa"/>
          </w:tcPr>
          <w:p>
            <w:pPr>
              <w:pStyle w:val="0"/>
              <w:jc w:val="center"/>
            </w:pPr>
            <w:r>
              <w:rPr>
                <w:sz w:val="20"/>
              </w:rPr>
              <w:t xml:space="preserve">5.4.1.</w:t>
            </w:r>
          </w:p>
        </w:tc>
        <w:tc>
          <w:tcPr>
            <w:tcW w:w="3061" w:type="dxa"/>
          </w:tcPr>
          <w:p>
            <w:pPr>
              <w:pStyle w:val="0"/>
            </w:pPr>
            <w:r>
              <w:rPr>
                <w:sz w:val="20"/>
              </w:rPr>
              <w:t xml:space="preserve">Организация и проведение областного конкурса молодежных профильных лагерей</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год</w:t>
            </w:r>
          </w:p>
        </w:tc>
        <w:tc>
          <w:tcPr>
            <w:tcW w:w="1275" w:type="dxa"/>
          </w:tcPr>
          <w:p>
            <w:pPr>
              <w:pStyle w:val="0"/>
              <w:jc w:val="center"/>
            </w:pPr>
            <w:r>
              <w:rPr>
                <w:sz w:val="20"/>
              </w:rPr>
              <w:t xml:space="preserve">5.9</w:t>
            </w:r>
          </w:p>
        </w:tc>
        <w:tc>
          <w:tcPr>
            <w:tcW w:w="737" w:type="dxa"/>
          </w:tcPr>
          <w:p>
            <w:pPr>
              <w:pStyle w:val="0"/>
            </w:pPr>
            <w:r>
              <w:rPr>
                <w:sz w:val="20"/>
              </w:rPr>
              <w:t xml:space="preserve">областной бюджет</w:t>
            </w:r>
          </w:p>
        </w:tc>
        <w:tc>
          <w:tcPr>
            <w:tcW w:w="1417" w:type="dxa"/>
          </w:tcPr>
          <w:p>
            <w:pPr>
              <w:pStyle w:val="0"/>
            </w:pPr>
            <w:r>
              <w:rPr>
                <w:sz w:val="20"/>
              </w:rPr>
              <w:t xml:space="preserve">40,0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5.4.2.</w:t>
            </w:r>
          </w:p>
        </w:tc>
        <w:tc>
          <w:tcPr>
            <w:tcW w:w="3061" w:type="dxa"/>
            <w:vMerge w:val="restart"/>
          </w:tcPr>
          <w:p>
            <w:pPr>
              <w:pStyle w:val="0"/>
            </w:pPr>
            <w:r>
              <w:rPr>
                <w:sz w:val="20"/>
              </w:rPr>
              <w:t xml:space="preserve">Организация и проведение физкультурно-спортивных и оздоровительных мероприятий для молодежи, а также мероприятий, направленных на популяризацию здорового образа жизни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2021, 2022 годы</w:t>
            </w:r>
          </w:p>
        </w:tc>
        <w:tc>
          <w:tcPr>
            <w:tcW w:w="1275" w:type="dxa"/>
            <w:vMerge w:val="restart"/>
          </w:tcPr>
          <w:p>
            <w:pPr>
              <w:pStyle w:val="0"/>
              <w:jc w:val="center"/>
            </w:pPr>
            <w:r>
              <w:rPr>
                <w:sz w:val="20"/>
              </w:rPr>
              <w:t xml:space="preserve">5.9</w:t>
            </w:r>
          </w:p>
        </w:tc>
        <w:tc>
          <w:tcPr>
            <w:tcW w:w="737" w:type="dxa"/>
          </w:tcPr>
          <w:p>
            <w:pPr>
              <w:pStyle w:val="0"/>
            </w:pPr>
            <w:r>
              <w:rPr>
                <w:sz w:val="20"/>
              </w:rPr>
              <w:t xml:space="preserve">областной бюджет</w:t>
            </w:r>
          </w:p>
        </w:tc>
        <w:tc>
          <w:tcPr>
            <w:tcW w:w="1417" w:type="dxa"/>
          </w:tcPr>
          <w:p>
            <w:pPr>
              <w:pStyle w:val="0"/>
            </w:pPr>
            <w:r>
              <w:rPr>
                <w:sz w:val="20"/>
              </w:rPr>
              <w:t xml:space="preserve">50,0</w:t>
            </w:r>
          </w:p>
        </w:tc>
        <w:tc>
          <w:tcPr>
            <w:tcW w:w="1531" w:type="dxa"/>
          </w:tcPr>
          <w:p>
            <w:pPr>
              <w:pStyle w:val="0"/>
              <w:jc w:val="center"/>
            </w:pPr>
            <w:r>
              <w:rPr>
                <w:sz w:val="20"/>
              </w:rPr>
              <w:t xml:space="preserve">-</w:t>
            </w:r>
          </w:p>
        </w:tc>
        <w:tc>
          <w:tcPr>
            <w:tcW w:w="1531" w:type="dxa"/>
          </w:tcPr>
          <w:p>
            <w:pPr>
              <w:pStyle w:val="0"/>
            </w:pPr>
            <w:r>
              <w:rPr>
                <w:sz w:val="20"/>
              </w:rPr>
              <w:t xml:space="preserve">50,0</w:t>
            </w:r>
          </w:p>
        </w:tc>
        <w:tc>
          <w:tcPr>
            <w:tcW w:w="1531" w:type="dxa"/>
          </w:tcPr>
          <w:p>
            <w:pPr>
              <w:pStyle w:val="0"/>
            </w:pPr>
            <w:r>
              <w:rPr>
                <w:sz w:val="20"/>
              </w:rPr>
              <w:t xml:space="preserve">50,0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50,0</w:t>
            </w:r>
          </w:p>
        </w:tc>
        <w:tc>
          <w:tcPr>
            <w:tcW w:w="1134" w:type="dxa"/>
          </w:tcPr>
          <w:p>
            <w:pPr>
              <w:pStyle w:val="0"/>
            </w:pPr>
            <w:r>
              <w:rPr>
                <w:sz w:val="20"/>
              </w:rPr>
              <w:t xml:space="preserve">50,0</w:t>
            </w:r>
          </w:p>
        </w:tc>
        <w:tc>
          <w:tcPr>
            <w:tcW w:w="1134" w:type="dxa"/>
          </w:tcPr>
          <w:p>
            <w:pPr>
              <w:pStyle w:val="0"/>
            </w:pPr>
            <w:r>
              <w:rPr>
                <w:sz w:val="20"/>
              </w:rPr>
              <w:t xml:space="preserve">50,0</w:t>
            </w:r>
          </w:p>
        </w:tc>
      </w:tr>
      <w:tr>
        <w:tc>
          <w:tcPr>
            <w:tcW w:w="993" w:type="dxa"/>
          </w:tcPr>
          <w:p>
            <w:pPr>
              <w:pStyle w:val="0"/>
              <w:jc w:val="center"/>
            </w:pPr>
            <w:r>
              <w:rPr>
                <w:sz w:val="20"/>
              </w:rPr>
              <w:t xml:space="preserve">5.4.3.</w:t>
            </w:r>
          </w:p>
        </w:tc>
        <w:tc>
          <w:tcPr>
            <w:tcW w:w="3061" w:type="dxa"/>
          </w:tcPr>
          <w:p>
            <w:pPr>
              <w:pStyle w:val="0"/>
            </w:pPr>
            <w:r>
              <w:rPr>
                <w:sz w:val="20"/>
              </w:rPr>
              <w:t xml:space="preserve">Проведение экологических акций, конкурсов, конференций, форумов с участием молодежи</w:t>
            </w:r>
          </w:p>
        </w:tc>
        <w:tc>
          <w:tcPr>
            <w:tcW w:w="2211" w:type="dxa"/>
          </w:tcPr>
          <w:p>
            <w:pPr>
              <w:pStyle w:val="0"/>
            </w:pPr>
            <w:r>
              <w:rPr>
                <w:sz w:val="20"/>
              </w:rPr>
              <w:t xml:space="preserve">министерство природных ресурсов, лесного хозяйства и экологии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5.9</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5.4.4.</w:t>
            </w:r>
          </w:p>
        </w:tc>
        <w:tc>
          <w:tcPr>
            <w:tcW w:w="3061" w:type="dxa"/>
            <w:vMerge w:val="restart"/>
          </w:tcPr>
          <w:p>
            <w:pPr>
              <w:pStyle w:val="0"/>
            </w:pPr>
            <w:r>
              <w:rPr>
                <w:sz w:val="20"/>
              </w:rPr>
              <w:t xml:space="preserve">Организация проведения акций в рамках:</w:t>
            </w:r>
          </w:p>
          <w:p>
            <w:pPr>
              <w:pStyle w:val="0"/>
            </w:pPr>
            <w:r>
              <w:rPr>
                <w:sz w:val="20"/>
              </w:rPr>
            </w:r>
          </w:p>
          <w:p>
            <w:pPr>
              <w:pStyle w:val="0"/>
            </w:pPr>
            <w:r>
              <w:rPr>
                <w:sz w:val="20"/>
              </w:rPr>
              <w:t xml:space="preserve">Всемирного дня здоровья (7 апреля);</w:t>
            </w:r>
          </w:p>
          <w:p>
            <w:pPr>
              <w:pStyle w:val="0"/>
            </w:pPr>
            <w:r>
              <w:rPr>
                <w:sz w:val="20"/>
              </w:rPr>
            </w:r>
          </w:p>
          <w:p>
            <w:pPr>
              <w:pStyle w:val="0"/>
            </w:pPr>
            <w:r>
              <w:rPr>
                <w:sz w:val="20"/>
              </w:rPr>
              <w:t xml:space="preserve">Международного дня борьбы с наркоманией и наркобизнесом (26 июня);</w:t>
            </w:r>
          </w:p>
          <w:p>
            <w:pPr>
              <w:pStyle w:val="0"/>
            </w:pPr>
            <w:r>
              <w:rPr>
                <w:sz w:val="20"/>
              </w:rPr>
            </w:r>
          </w:p>
          <w:p>
            <w:pPr>
              <w:pStyle w:val="0"/>
            </w:pPr>
            <w:r>
              <w:rPr>
                <w:sz w:val="20"/>
              </w:rPr>
              <w:t xml:space="preserve">Международного дня отказа от курения (третий четверг ноября);</w:t>
            </w:r>
          </w:p>
          <w:p>
            <w:pPr>
              <w:pStyle w:val="0"/>
            </w:pPr>
            <w:r>
              <w:rPr>
                <w:sz w:val="20"/>
              </w:rPr>
            </w:r>
          </w:p>
          <w:p>
            <w:pPr>
              <w:pStyle w:val="0"/>
            </w:pPr>
            <w:r>
              <w:rPr>
                <w:sz w:val="20"/>
              </w:rPr>
              <w:t xml:space="preserve">Международного дня борьбы со СПИДом (1 декабря)</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здравоохранения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5.9</w:t>
            </w:r>
          </w:p>
        </w:tc>
        <w:tc>
          <w:tcPr>
            <w:tcW w:w="737" w:type="dxa"/>
          </w:tcPr>
          <w:p>
            <w:pPr>
              <w:pStyle w:val="0"/>
            </w:pPr>
            <w:r>
              <w:rPr>
                <w:sz w:val="20"/>
              </w:rPr>
              <w:t xml:space="preserve">областной бюджет</w:t>
            </w:r>
          </w:p>
        </w:tc>
        <w:tc>
          <w:tcPr>
            <w:tcW w:w="1417" w:type="dxa"/>
          </w:tcPr>
          <w:p>
            <w:pPr>
              <w:pStyle w:val="0"/>
            </w:pPr>
            <w:r>
              <w:rPr>
                <w:sz w:val="20"/>
              </w:rPr>
              <w:t xml:space="preserve">34,0</w:t>
            </w:r>
          </w:p>
        </w:tc>
        <w:tc>
          <w:tcPr>
            <w:tcW w:w="1531" w:type="dxa"/>
          </w:tcPr>
          <w:p>
            <w:pPr>
              <w:pStyle w:val="0"/>
            </w:pPr>
            <w:r>
              <w:rPr>
                <w:sz w:val="20"/>
              </w:rPr>
              <w:t xml:space="preserve">34,0</w:t>
            </w:r>
          </w:p>
        </w:tc>
        <w:tc>
          <w:tcPr>
            <w:tcW w:w="1531" w:type="dxa"/>
          </w:tcPr>
          <w:p>
            <w:pPr>
              <w:pStyle w:val="0"/>
            </w:pPr>
            <w:r>
              <w:rPr>
                <w:sz w:val="20"/>
              </w:rPr>
              <w:t xml:space="preserve">34,0</w:t>
            </w:r>
          </w:p>
        </w:tc>
        <w:tc>
          <w:tcPr>
            <w:tcW w:w="1531" w:type="dxa"/>
          </w:tcPr>
          <w:p>
            <w:pPr>
              <w:pStyle w:val="0"/>
            </w:pPr>
            <w:r>
              <w:rPr>
                <w:sz w:val="20"/>
              </w:rPr>
              <w:t xml:space="preserve">34,0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здравоохранения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34,0</w:t>
            </w:r>
          </w:p>
        </w:tc>
        <w:tc>
          <w:tcPr>
            <w:tcW w:w="1134" w:type="dxa"/>
          </w:tcPr>
          <w:p>
            <w:pPr>
              <w:pStyle w:val="0"/>
            </w:pPr>
            <w:r>
              <w:rPr>
                <w:sz w:val="20"/>
              </w:rPr>
              <w:t xml:space="preserve">34,0</w:t>
            </w:r>
          </w:p>
        </w:tc>
        <w:tc>
          <w:tcPr>
            <w:tcW w:w="1134" w:type="dxa"/>
          </w:tcPr>
          <w:p>
            <w:pPr>
              <w:pStyle w:val="0"/>
            </w:pPr>
            <w:r>
              <w:rPr>
                <w:sz w:val="20"/>
              </w:rPr>
              <w:t xml:space="preserve">34,0</w:t>
            </w:r>
          </w:p>
        </w:tc>
      </w:tr>
      <w:tr>
        <w:tc>
          <w:tcPr>
            <w:tcW w:w="993" w:type="dxa"/>
            <w:vMerge w:val="restart"/>
          </w:tcPr>
          <w:p>
            <w:pPr>
              <w:pStyle w:val="0"/>
              <w:jc w:val="center"/>
            </w:pPr>
            <w:r>
              <w:rPr>
                <w:sz w:val="20"/>
              </w:rPr>
              <w:t xml:space="preserve">5.4.5.</w:t>
            </w:r>
          </w:p>
        </w:tc>
        <w:tc>
          <w:tcPr>
            <w:tcW w:w="3061" w:type="dxa"/>
            <w:vMerge w:val="restart"/>
          </w:tcPr>
          <w:p>
            <w:pPr>
              <w:pStyle w:val="0"/>
            </w:pPr>
            <w:r>
              <w:rPr>
                <w:sz w:val="20"/>
              </w:rPr>
              <w:t xml:space="preserve">Организация и проведение мероприятий по безопасности дорожного движения, направленных на снижение смертности и травматизма среди молодежи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УМВД</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5.9</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УМВД</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outlineLvl w:val="3"/>
              <w:jc w:val="center"/>
            </w:pPr>
            <w:r>
              <w:rPr>
                <w:sz w:val="20"/>
              </w:rPr>
              <w:t xml:space="preserve">5.5.</w:t>
            </w:r>
          </w:p>
        </w:tc>
        <w:tc>
          <w:tcPr>
            <w:gridSpan w:val="12"/>
            <w:tcW w:w="17830" w:type="dxa"/>
          </w:tcPr>
          <w:p>
            <w:pPr>
              <w:pStyle w:val="0"/>
            </w:pPr>
            <w:r>
              <w:rPr>
                <w:sz w:val="20"/>
              </w:rPr>
              <w:t xml:space="preserve">Задача 5. Содействие в организации труда и занятости молодежи</w:t>
            </w:r>
          </w:p>
        </w:tc>
      </w:tr>
      <w:tr>
        <w:tc>
          <w:tcPr>
            <w:tcW w:w="993" w:type="dxa"/>
            <w:tcBorders>
              <w:bottom w:val="nil"/>
            </w:tcBorders>
            <w:vMerge w:val="restart"/>
          </w:tcPr>
          <w:p>
            <w:pPr>
              <w:pStyle w:val="0"/>
              <w:jc w:val="center"/>
            </w:pPr>
            <w:r>
              <w:rPr>
                <w:sz w:val="20"/>
              </w:rPr>
              <w:t xml:space="preserve">5.5.1.</w:t>
            </w:r>
          </w:p>
        </w:tc>
        <w:tc>
          <w:tcPr>
            <w:tcW w:w="3061" w:type="dxa"/>
            <w:tcBorders>
              <w:bottom w:val="nil"/>
            </w:tcBorders>
            <w:vMerge w:val="restart"/>
          </w:tcPr>
          <w:p>
            <w:pPr>
              <w:pStyle w:val="0"/>
            </w:pPr>
            <w:r>
              <w:rPr>
                <w:sz w:val="20"/>
              </w:rPr>
              <w:t xml:space="preserve">Поддержка деятельности студенческих отрядов, в том числе реализация областного проекта "Школа вожатых"</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транспорта и дорожного хозяйства Новгородской области</w:t>
            </w:r>
          </w:p>
          <w:p>
            <w:pPr>
              <w:pStyle w:val="0"/>
            </w:pPr>
            <w:r>
              <w:rPr>
                <w:sz w:val="20"/>
              </w:rPr>
            </w:r>
          </w:p>
          <w:p>
            <w:pPr>
              <w:pStyle w:val="0"/>
            </w:pPr>
            <w:r>
              <w:rPr>
                <w:sz w:val="20"/>
              </w:rPr>
              <w:t xml:space="preserve">министерство строительства, архитектуры и имущественных отношений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здравоохранения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tcBorders>
              <w:bottom w:val="nil"/>
            </w:tcBorders>
            <w:vMerge w:val="restart"/>
          </w:tcPr>
          <w:p>
            <w:pPr>
              <w:pStyle w:val="0"/>
              <w:jc w:val="center"/>
            </w:pPr>
            <w:r>
              <w:rPr>
                <w:sz w:val="20"/>
              </w:rPr>
              <w:t xml:space="preserve">5.10</w:t>
            </w:r>
          </w:p>
        </w:tc>
        <w:tc>
          <w:tcPr>
            <w:tcW w:w="737" w:type="dxa"/>
          </w:tcPr>
          <w:p>
            <w:pPr>
              <w:pStyle w:val="0"/>
            </w:pPr>
            <w:r>
              <w:rPr>
                <w:sz w:val="20"/>
              </w:rPr>
              <w:t xml:space="preserve">областной бюджет</w:t>
            </w:r>
          </w:p>
        </w:tc>
        <w:tc>
          <w:tcPr>
            <w:tcW w:w="1417" w:type="dxa"/>
          </w:tcPr>
          <w:p>
            <w:pPr>
              <w:pStyle w:val="0"/>
            </w:pPr>
            <w:r>
              <w:rPr>
                <w:sz w:val="20"/>
              </w:rPr>
              <w:t xml:space="preserve">400,0</w:t>
            </w:r>
          </w:p>
        </w:tc>
        <w:tc>
          <w:tcPr>
            <w:tcW w:w="1531" w:type="dxa"/>
          </w:tcPr>
          <w:p>
            <w:pPr>
              <w:pStyle w:val="0"/>
            </w:pPr>
            <w:r>
              <w:rPr>
                <w:sz w:val="20"/>
              </w:rPr>
              <w:t xml:space="preserve">20,0</w:t>
            </w:r>
          </w:p>
        </w:tc>
        <w:tc>
          <w:tcPr>
            <w:tcW w:w="1531" w:type="dxa"/>
          </w:tcPr>
          <w:p>
            <w:pPr>
              <w:pStyle w:val="0"/>
            </w:pPr>
            <w:r>
              <w:rPr>
                <w:sz w:val="20"/>
              </w:rPr>
              <w:t xml:space="preserve">400,0</w:t>
            </w:r>
          </w:p>
        </w:tc>
        <w:tc>
          <w:tcPr>
            <w:tcW w:w="1531" w:type="dxa"/>
          </w:tcPr>
          <w:p>
            <w:pPr>
              <w:pStyle w:val="0"/>
            </w:pPr>
            <w:r>
              <w:rPr>
                <w:sz w:val="20"/>
              </w:rPr>
              <w:t xml:space="preserve">400,0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транспорта и дорожного хозяйства Новгородской области</w:t>
            </w:r>
          </w:p>
          <w:p>
            <w:pPr>
              <w:pStyle w:val="0"/>
            </w:pPr>
            <w:r>
              <w:rPr>
                <w:sz w:val="20"/>
              </w:rPr>
            </w:r>
          </w:p>
          <w:p>
            <w:pPr>
              <w:pStyle w:val="0"/>
            </w:pPr>
            <w:r>
              <w:rPr>
                <w:sz w:val="20"/>
              </w:rPr>
              <w:t xml:space="preserve">министерство строительства, архитектуры и имущественных отношений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здравоохранения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1050,0</w:t>
            </w:r>
          </w:p>
        </w:tc>
        <w:tc>
          <w:tcPr>
            <w:tcW w:w="1134" w:type="dxa"/>
            <w:tcBorders>
              <w:bottom w:val="nil"/>
            </w:tcBorders>
          </w:tcPr>
          <w:p>
            <w:pPr>
              <w:pStyle w:val="0"/>
            </w:pPr>
            <w:r>
              <w:rPr>
                <w:sz w:val="20"/>
              </w:rPr>
              <w:t xml:space="preserve">400,0</w:t>
            </w:r>
          </w:p>
        </w:tc>
        <w:tc>
          <w:tcPr>
            <w:tcW w:w="1134" w:type="dxa"/>
            <w:tcBorders>
              <w:bottom w:val="nil"/>
            </w:tcBorders>
          </w:tcPr>
          <w:p>
            <w:pPr>
              <w:pStyle w:val="0"/>
            </w:pPr>
            <w:r>
              <w:rPr>
                <w:sz w:val="20"/>
              </w:rPr>
              <w:t xml:space="preserve">400,0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39"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5.5.2.</w:t>
            </w:r>
          </w:p>
        </w:tc>
        <w:tc>
          <w:tcPr>
            <w:tcW w:w="3061" w:type="dxa"/>
          </w:tcPr>
          <w:p>
            <w:pPr>
              <w:pStyle w:val="0"/>
            </w:pPr>
            <w:r>
              <w:rPr>
                <w:sz w:val="20"/>
              </w:rPr>
              <w:t xml:space="preserve">Организация деятельности трудовых отрядов, бригад для обучающихся образовательных организаций области</w:t>
            </w:r>
          </w:p>
        </w:tc>
        <w:tc>
          <w:tcPr>
            <w:tcW w:w="2211"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5.10</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5.5.3.</w:t>
            </w:r>
          </w:p>
        </w:tc>
        <w:tc>
          <w:tcPr>
            <w:tcW w:w="3061" w:type="dxa"/>
          </w:tcPr>
          <w:p>
            <w:pPr>
              <w:pStyle w:val="0"/>
            </w:pPr>
            <w:r>
              <w:rPr>
                <w:sz w:val="20"/>
              </w:rPr>
              <w:t xml:space="preserve">Организация, развитие и совершенствование деятельности молодежных бирж труда</w:t>
            </w:r>
          </w:p>
        </w:tc>
        <w:tc>
          <w:tcPr>
            <w:tcW w:w="2211" w:type="dxa"/>
          </w:tcPr>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5.10</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5.5.4.</w:t>
            </w:r>
          </w:p>
        </w:tc>
        <w:tc>
          <w:tcPr>
            <w:tcW w:w="3061" w:type="dxa"/>
          </w:tcPr>
          <w:p>
            <w:pPr>
              <w:pStyle w:val="0"/>
            </w:pPr>
            <w:r>
              <w:rPr>
                <w:sz w:val="20"/>
              </w:rPr>
              <w:t xml:space="preserve">Содействие занятости молодежи, обратившейся в органы службы занятости населения в целях поиска подходящей работы</w:t>
            </w:r>
          </w:p>
        </w:tc>
        <w:tc>
          <w:tcPr>
            <w:tcW w:w="2211" w:type="dxa"/>
          </w:tcPr>
          <w:p>
            <w:pPr>
              <w:pStyle w:val="0"/>
            </w:pPr>
            <w:r>
              <w:rPr>
                <w:sz w:val="20"/>
              </w:rPr>
              <w:t xml:space="preserve">министерство труда и социальной защиты населения Новгородской области</w:t>
            </w:r>
          </w:p>
          <w:p>
            <w:pPr>
              <w:pStyle w:val="0"/>
            </w:pPr>
            <w:r>
              <w:rPr>
                <w:sz w:val="20"/>
              </w:rPr>
            </w:r>
          </w:p>
          <w:p>
            <w:pPr>
              <w:pStyle w:val="0"/>
            </w:pPr>
            <w:r>
              <w:rPr>
                <w:sz w:val="20"/>
              </w:rPr>
              <w:t xml:space="preserve">государственное областное казенное учреждение "Центр занятости населения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5.10</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5.5.5.</w:t>
            </w:r>
          </w:p>
        </w:tc>
        <w:tc>
          <w:tcPr>
            <w:tcW w:w="3061" w:type="dxa"/>
          </w:tcPr>
          <w:p>
            <w:pPr>
              <w:pStyle w:val="0"/>
            </w:pPr>
            <w:r>
              <w:rPr>
                <w:sz w:val="20"/>
              </w:rPr>
              <w:t xml:space="preserve">Организация мероприятий по вовлечению молодежи в предпринимательскую деятельность</w:t>
            </w:r>
          </w:p>
        </w:tc>
        <w:tc>
          <w:tcPr>
            <w:tcW w:w="2211" w:type="dxa"/>
          </w:tcPr>
          <w:p>
            <w:pPr>
              <w:pStyle w:val="0"/>
            </w:pPr>
            <w:r>
              <w:rPr>
                <w:sz w:val="20"/>
              </w:rPr>
              <w:t xml:space="preserve">министерство инвестиционной политики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5.11, 5.12</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outlineLvl w:val="3"/>
              <w:jc w:val="center"/>
            </w:pPr>
            <w:r>
              <w:rPr>
                <w:sz w:val="20"/>
              </w:rPr>
              <w:t xml:space="preserve">5.6.</w:t>
            </w:r>
          </w:p>
        </w:tc>
        <w:tc>
          <w:tcPr>
            <w:gridSpan w:val="12"/>
            <w:tcW w:w="17830" w:type="dxa"/>
          </w:tcPr>
          <w:p>
            <w:pPr>
              <w:pStyle w:val="0"/>
            </w:pPr>
            <w:r>
              <w:rPr>
                <w:sz w:val="20"/>
              </w:rPr>
              <w:t xml:space="preserve">Задача 6. Выявление, продвижение и поддержка активности молодежи, ее достижений в различных сферах деятельности, развитие волонтерского движения</w:t>
            </w:r>
          </w:p>
        </w:tc>
      </w:tr>
      <w:tr>
        <w:tc>
          <w:tcPr>
            <w:tcW w:w="993" w:type="dxa"/>
            <w:tcBorders>
              <w:bottom w:val="nil"/>
            </w:tcBorders>
            <w:vMerge w:val="restart"/>
          </w:tcPr>
          <w:p>
            <w:pPr>
              <w:pStyle w:val="0"/>
              <w:jc w:val="center"/>
            </w:pPr>
            <w:r>
              <w:rPr>
                <w:sz w:val="20"/>
              </w:rPr>
              <w:t xml:space="preserve">5.6.1.</w:t>
            </w:r>
          </w:p>
        </w:tc>
        <w:tc>
          <w:tcPr>
            <w:tcW w:w="3061" w:type="dxa"/>
            <w:tcBorders>
              <w:bottom w:val="nil"/>
            </w:tcBorders>
            <w:vMerge w:val="restart"/>
          </w:tcPr>
          <w:p>
            <w:pPr>
              <w:pStyle w:val="0"/>
            </w:pPr>
            <w:r>
              <w:rPr>
                <w:sz w:val="20"/>
              </w:rPr>
              <w:t xml:space="preserve">Организация и проведение конкурсов, конференций, форумов, фестивалей и прочих мероприятий по направлениям государственной молодежной политики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tcBorders>
              <w:bottom w:val="nil"/>
            </w:tcBorders>
            <w:vMerge w:val="restart"/>
          </w:tcPr>
          <w:p>
            <w:pPr>
              <w:pStyle w:val="0"/>
              <w:jc w:val="center"/>
            </w:pPr>
            <w:r>
              <w:rPr>
                <w:sz w:val="20"/>
              </w:rPr>
              <w:t xml:space="preserve">5.14, 5.15, 5.17</w:t>
            </w:r>
          </w:p>
        </w:tc>
        <w:tc>
          <w:tcPr>
            <w:tcW w:w="737" w:type="dxa"/>
          </w:tcPr>
          <w:p>
            <w:pPr>
              <w:pStyle w:val="0"/>
            </w:pPr>
            <w:r>
              <w:rPr>
                <w:sz w:val="20"/>
              </w:rPr>
              <w:t xml:space="preserve">областной бюджет</w:t>
            </w:r>
          </w:p>
        </w:tc>
        <w:tc>
          <w:tcPr>
            <w:tcW w:w="1417" w:type="dxa"/>
          </w:tcPr>
          <w:p>
            <w:pPr>
              <w:pStyle w:val="0"/>
            </w:pPr>
            <w:r>
              <w:rPr>
                <w:sz w:val="20"/>
              </w:rPr>
              <w:t xml:space="preserve">1472,5</w:t>
            </w:r>
          </w:p>
        </w:tc>
        <w:tc>
          <w:tcPr>
            <w:tcW w:w="1531" w:type="dxa"/>
          </w:tcPr>
          <w:p>
            <w:pPr>
              <w:pStyle w:val="0"/>
            </w:pPr>
            <w:r>
              <w:rPr>
                <w:sz w:val="20"/>
              </w:rPr>
              <w:t xml:space="preserve">1341,5</w:t>
            </w:r>
          </w:p>
        </w:tc>
        <w:tc>
          <w:tcPr>
            <w:tcW w:w="1531" w:type="dxa"/>
          </w:tcPr>
          <w:p>
            <w:pPr>
              <w:pStyle w:val="0"/>
            </w:pPr>
            <w:r>
              <w:rPr>
                <w:sz w:val="20"/>
              </w:rPr>
              <w:t xml:space="preserve">771,1</w:t>
            </w:r>
          </w:p>
        </w:tc>
        <w:tc>
          <w:tcPr>
            <w:tcW w:w="1531" w:type="dxa"/>
          </w:tcPr>
          <w:p>
            <w:pPr>
              <w:pStyle w:val="0"/>
            </w:pPr>
            <w:r>
              <w:rPr>
                <w:sz w:val="20"/>
              </w:rPr>
              <w:t xml:space="preserve">3962,1</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2671,1</w:t>
            </w:r>
          </w:p>
        </w:tc>
        <w:tc>
          <w:tcPr>
            <w:tcW w:w="1134" w:type="dxa"/>
            <w:tcBorders>
              <w:bottom w:val="nil"/>
            </w:tcBorders>
          </w:tcPr>
          <w:p>
            <w:pPr>
              <w:pStyle w:val="0"/>
            </w:pPr>
            <w:r>
              <w:rPr>
                <w:sz w:val="20"/>
              </w:rPr>
              <w:t xml:space="preserve">871,1</w:t>
            </w:r>
          </w:p>
        </w:tc>
        <w:tc>
          <w:tcPr>
            <w:tcW w:w="1134" w:type="dxa"/>
            <w:tcBorders>
              <w:bottom w:val="nil"/>
            </w:tcBorders>
          </w:tcPr>
          <w:p>
            <w:pPr>
              <w:pStyle w:val="0"/>
            </w:pPr>
            <w:r>
              <w:rPr>
                <w:sz w:val="20"/>
              </w:rPr>
              <w:t xml:space="preserve">871,1</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40"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Borders>
              <w:bottom w:val="nil"/>
            </w:tcBorders>
            <w:vMerge w:val="restart"/>
          </w:tcPr>
          <w:p>
            <w:pPr>
              <w:pStyle w:val="0"/>
              <w:jc w:val="center"/>
            </w:pPr>
            <w:r>
              <w:rPr>
                <w:sz w:val="20"/>
              </w:rPr>
              <w:t xml:space="preserve">5.6.2.</w:t>
            </w:r>
          </w:p>
        </w:tc>
        <w:tc>
          <w:tcPr>
            <w:tcW w:w="3061" w:type="dxa"/>
            <w:tcBorders>
              <w:bottom w:val="nil"/>
            </w:tcBorders>
            <w:vMerge w:val="restart"/>
          </w:tcPr>
          <w:p>
            <w:pPr>
              <w:pStyle w:val="0"/>
            </w:pPr>
            <w:r>
              <w:rPr>
                <w:sz w:val="20"/>
              </w:rPr>
              <w:t xml:space="preserve">Организация проведения социологических исследований о положении молодежи в Новгородской области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2021, 2022 годы</w:t>
            </w:r>
          </w:p>
        </w:tc>
        <w:tc>
          <w:tcPr>
            <w:tcW w:w="1275" w:type="dxa"/>
            <w:tcBorders>
              <w:bottom w:val="nil"/>
            </w:tcBorders>
            <w:vMerge w:val="restart"/>
          </w:tcPr>
          <w:p>
            <w:pPr>
              <w:pStyle w:val="0"/>
              <w:jc w:val="center"/>
            </w:pPr>
            <w:r>
              <w:rPr>
                <w:sz w:val="20"/>
              </w:rPr>
              <w:t xml:space="preserve">5.15</w:t>
            </w:r>
          </w:p>
        </w:tc>
        <w:tc>
          <w:tcPr>
            <w:tcW w:w="737" w:type="dxa"/>
          </w:tcPr>
          <w:p>
            <w:pPr>
              <w:pStyle w:val="0"/>
            </w:pPr>
            <w:r>
              <w:rPr>
                <w:sz w:val="20"/>
              </w:rPr>
              <w:t xml:space="preserve">областной бюджет</w:t>
            </w:r>
          </w:p>
        </w:tc>
        <w:tc>
          <w:tcPr>
            <w:tcW w:w="1417" w:type="dxa"/>
          </w:tcPr>
          <w:p>
            <w:pPr>
              <w:pStyle w:val="0"/>
            </w:pPr>
            <w:r>
              <w:rPr>
                <w:sz w:val="20"/>
              </w:rPr>
              <w:t xml:space="preserve">50,0</w:t>
            </w:r>
          </w:p>
        </w:tc>
        <w:tc>
          <w:tcPr>
            <w:tcW w:w="1531" w:type="dxa"/>
          </w:tcPr>
          <w:p>
            <w:pPr>
              <w:pStyle w:val="0"/>
              <w:jc w:val="center"/>
            </w:pPr>
            <w:r>
              <w:rPr>
                <w:sz w:val="20"/>
              </w:rPr>
              <w:t xml:space="preserve">-</w:t>
            </w:r>
          </w:p>
        </w:tc>
        <w:tc>
          <w:tcPr>
            <w:tcW w:w="1531" w:type="dxa"/>
          </w:tcPr>
          <w:p>
            <w:pPr>
              <w:pStyle w:val="0"/>
            </w:pPr>
            <w:r>
              <w:rPr>
                <w:sz w:val="20"/>
              </w:rPr>
              <w:t xml:space="preserve">100,0</w:t>
            </w:r>
          </w:p>
        </w:tc>
        <w:tc>
          <w:tcPr>
            <w:tcW w:w="1531" w:type="dxa"/>
          </w:tcPr>
          <w:p>
            <w:pPr>
              <w:pStyle w:val="0"/>
            </w:pPr>
            <w:r>
              <w:rPr>
                <w:sz w:val="20"/>
              </w:rPr>
              <w:t xml:space="preserve">50,0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150,0</w:t>
            </w:r>
          </w:p>
        </w:tc>
        <w:tc>
          <w:tcPr>
            <w:tcW w:w="1134" w:type="dxa"/>
            <w:tcBorders>
              <w:bottom w:val="nil"/>
            </w:tcBorders>
          </w:tcPr>
          <w:p>
            <w:pPr>
              <w:pStyle w:val="0"/>
            </w:pPr>
            <w:r>
              <w:rPr>
                <w:sz w:val="20"/>
              </w:rPr>
              <w:t xml:space="preserve">50,0</w:t>
            </w:r>
          </w:p>
        </w:tc>
        <w:tc>
          <w:tcPr>
            <w:tcW w:w="1134" w:type="dxa"/>
            <w:tcBorders>
              <w:bottom w:val="nil"/>
            </w:tcBorders>
          </w:tcPr>
          <w:p>
            <w:pPr>
              <w:pStyle w:val="0"/>
            </w:pPr>
            <w:r>
              <w:rPr>
                <w:sz w:val="20"/>
              </w:rPr>
              <w:t xml:space="preserve">50,0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41"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vMerge w:val="restart"/>
          </w:tcPr>
          <w:p>
            <w:pPr>
              <w:pStyle w:val="0"/>
              <w:jc w:val="center"/>
            </w:pPr>
            <w:r>
              <w:rPr>
                <w:sz w:val="20"/>
              </w:rPr>
              <w:t xml:space="preserve">5.6.3.</w:t>
            </w:r>
          </w:p>
        </w:tc>
        <w:tc>
          <w:tcPr>
            <w:tcW w:w="3061" w:type="dxa"/>
            <w:vMerge w:val="restart"/>
          </w:tcPr>
          <w:p>
            <w:pPr>
              <w:pStyle w:val="0"/>
            </w:pPr>
            <w:r>
              <w:rPr>
                <w:sz w:val="20"/>
              </w:rPr>
              <w:t xml:space="preserve">Организация участия молодежи в международных, всероссийских, окружных и межрегиональных мероприятиях по направлениям государственной молодежной политики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5.13, 5.14, 5.17, 5.18, 5.20</w:t>
            </w:r>
          </w:p>
        </w:tc>
        <w:tc>
          <w:tcPr>
            <w:tcW w:w="737" w:type="dxa"/>
          </w:tcPr>
          <w:p>
            <w:pPr>
              <w:pStyle w:val="0"/>
            </w:pPr>
            <w:r>
              <w:rPr>
                <w:sz w:val="20"/>
              </w:rPr>
              <w:t xml:space="preserve">областной бюджет</w:t>
            </w:r>
          </w:p>
        </w:tc>
        <w:tc>
          <w:tcPr>
            <w:tcW w:w="1417" w:type="dxa"/>
          </w:tcPr>
          <w:p>
            <w:pPr>
              <w:pStyle w:val="0"/>
            </w:pPr>
            <w:r>
              <w:rPr>
                <w:sz w:val="20"/>
              </w:rPr>
              <w:t xml:space="preserve">1400,0</w:t>
            </w:r>
          </w:p>
        </w:tc>
        <w:tc>
          <w:tcPr>
            <w:tcW w:w="1531" w:type="dxa"/>
          </w:tcPr>
          <w:p>
            <w:pPr>
              <w:pStyle w:val="0"/>
            </w:pPr>
            <w:r>
              <w:rPr>
                <w:sz w:val="20"/>
              </w:rPr>
              <w:t xml:space="preserve">900,0</w:t>
            </w:r>
          </w:p>
        </w:tc>
        <w:tc>
          <w:tcPr>
            <w:tcW w:w="1531" w:type="dxa"/>
          </w:tcPr>
          <w:p>
            <w:pPr>
              <w:pStyle w:val="0"/>
            </w:pPr>
            <w:r>
              <w:rPr>
                <w:sz w:val="20"/>
              </w:rPr>
              <w:t xml:space="preserve">1255,3</w:t>
            </w:r>
          </w:p>
        </w:tc>
        <w:tc>
          <w:tcPr>
            <w:tcW w:w="1531" w:type="dxa"/>
          </w:tcPr>
          <w:p>
            <w:pPr>
              <w:pStyle w:val="0"/>
            </w:pPr>
            <w:r>
              <w:rPr>
                <w:sz w:val="20"/>
              </w:rPr>
              <w:t xml:space="preserve">1100,0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1400,0</w:t>
            </w:r>
          </w:p>
        </w:tc>
        <w:tc>
          <w:tcPr>
            <w:tcW w:w="1134" w:type="dxa"/>
          </w:tcPr>
          <w:p>
            <w:pPr>
              <w:pStyle w:val="0"/>
            </w:pPr>
            <w:r>
              <w:rPr>
                <w:sz w:val="20"/>
              </w:rPr>
              <w:t xml:space="preserve">900,0</w:t>
            </w:r>
          </w:p>
        </w:tc>
        <w:tc>
          <w:tcPr>
            <w:tcW w:w="1134" w:type="dxa"/>
          </w:tcPr>
          <w:p>
            <w:pPr>
              <w:pStyle w:val="0"/>
            </w:pPr>
            <w:r>
              <w:rPr>
                <w:sz w:val="20"/>
              </w:rPr>
              <w:t xml:space="preserve">900,0</w:t>
            </w:r>
          </w:p>
        </w:tc>
      </w:tr>
      <w:tr>
        <w:tc>
          <w:tcPr>
            <w:tcW w:w="993" w:type="dxa"/>
            <w:tcBorders>
              <w:bottom w:val="nil"/>
            </w:tcBorders>
            <w:vMerge w:val="restart"/>
          </w:tcPr>
          <w:p>
            <w:pPr>
              <w:pStyle w:val="0"/>
              <w:jc w:val="center"/>
            </w:pPr>
            <w:r>
              <w:rPr>
                <w:sz w:val="20"/>
              </w:rPr>
              <w:t xml:space="preserve">5.6.4.</w:t>
            </w:r>
          </w:p>
        </w:tc>
        <w:tc>
          <w:tcPr>
            <w:tcW w:w="3061" w:type="dxa"/>
            <w:tcBorders>
              <w:bottom w:val="nil"/>
            </w:tcBorders>
            <w:vMerge w:val="restart"/>
          </w:tcPr>
          <w:p>
            <w:pPr>
              <w:pStyle w:val="0"/>
            </w:pPr>
            <w:r>
              <w:rPr>
                <w:sz w:val="20"/>
              </w:rPr>
              <w:t xml:space="preserve">Проведение регионального молодежного форума в формате форсайткемп</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tcBorders>
              <w:bottom w:val="nil"/>
            </w:tcBorders>
            <w:vMerge w:val="restart"/>
          </w:tcPr>
          <w:p>
            <w:pPr>
              <w:pStyle w:val="0"/>
              <w:jc w:val="center"/>
            </w:pPr>
            <w:r>
              <w:rPr>
                <w:sz w:val="20"/>
              </w:rPr>
              <w:t xml:space="preserve">5.15, 5.18</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4340,0</w:t>
            </w:r>
          </w:p>
        </w:tc>
        <w:tc>
          <w:tcPr>
            <w:tcW w:w="1531" w:type="dxa"/>
          </w:tcPr>
          <w:p>
            <w:pPr>
              <w:pStyle w:val="0"/>
              <w:jc w:val="center"/>
            </w:pPr>
            <w:r>
              <w:rPr>
                <w:sz w:val="20"/>
              </w:rPr>
              <w:t xml:space="preserve">4830,0</w:t>
            </w:r>
          </w:p>
        </w:tc>
        <w:tc>
          <w:tcPr>
            <w:tcW w:w="1531" w:type="dxa"/>
          </w:tcPr>
          <w:p>
            <w:pPr>
              <w:pStyle w:val="0"/>
              <w:jc w:val="center"/>
            </w:pPr>
            <w:r>
              <w:rPr>
                <w:sz w:val="20"/>
              </w:rPr>
              <w:t xml:space="preserve">299,6</w:t>
            </w:r>
          </w:p>
        </w:tc>
        <w:tc>
          <w:tcPr>
            <w:tcW w:w="1531" w:type="dxa"/>
          </w:tcPr>
          <w:p>
            <w:pPr>
              <w:pStyle w:val="0"/>
              <w:jc w:val="center"/>
            </w:pPr>
            <w:r>
              <w:rPr>
                <w:sz w:val="20"/>
              </w:rPr>
              <w:t xml:space="preserve">3643,0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Borders>
              <w:bottom w:val="nil"/>
            </w:tcBorders>
          </w:tcPr>
          <w:p>
            <w:pPr>
              <w:pStyle w:val="0"/>
              <w:jc w:val="center"/>
            </w:pPr>
            <w:r>
              <w:rPr>
                <w:sz w:val="20"/>
              </w:rPr>
              <w:t xml:space="preserve">2024,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134" w:type="dxa"/>
            <w:tcBorders>
              <w:bottom w:val="nil"/>
            </w:tcBorders>
          </w:tcPr>
          <w:p>
            <w:pPr>
              <w:pStyle w:val="0"/>
            </w:pPr>
            <w:r>
              <w:rPr>
                <w:sz w:val="20"/>
              </w:rPr>
              <w:t xml:space="preserve">5000,0</w:t>
            </w:r>
          </w:p>
        </w:tc>
        <w:tc>
          <w:tcPr>
            <w:tcW w:w="1134" w:type="dxa"/>
            <w:tcBorders>
              <w:bottom w:val="nil"/>
            </w:tcBorders>
          </w:tcPr>
          <w:p>
            <w:pPr>
              <w:pStyle w:val="0"/>
            </w:pPr>
            <w:r>
              <w:rPr>
                <w:sz w:val="20"/>
              </w:rPr>
              <w:t xml:space="preserve">5000,0</w:t>
            </w:r>
          </w:p>
        </w:tc>
      </w:tr>
      <w:tr>
        <w:tblPrEx>
          <w:tblBorders>
            <w:insideH w:val="nil"/>
          </w:tblBorders>
        </w:tblPrEx>
        <w:tc>
          <w:tcPr>
            <w:gridSpan w:val="13"/>
            <w:tcW w:w="18823" w:type="dxa"/>
            <w:tcBorders>
              <w:top w:val="nil"/>
            </w:tcBorders>
          </w:tcPr>
          <w:p>
            <w:pPr>
              <w:pStyle w:val="0"/>
              <w:jc w:val="both"/>
            </w:pPr>
            <w:r>
              <w:rPr>
                <w:sz w:val="20"/>
              </w:rPr>
              <w:t xml:space="preserve">(п. 5.6.4 в ред. </w:t>
            </w:r>
            <w:hyperlink w:history="0" r:id="rId142"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w:t>
            </w:r>
          </w:p>
          <w:p>
            <w:pPr>
              <w:pStyle w:val="0"/>
              <w:jc w:val="both"/>
            </w:pPr>
            <w:r>
              <w:rPr>
                <w:sz w:val="20"/>
              </w:rPr>
              <w:t xml:space="preserve">N 306)</w:t>
            </w:r>
          </w:p>
        </w:tc>
      </w:tr>
      <w:tr>
        <w:tc>
          <w:tcPr>
            <w:tcW w:w="993" w:type="dxa"/>
            <w:tcBorders>
              <w:bottom w:val="nil"/>
            </w:tcBorders>
            <w:vMerge w:val="restart"/>
          </w:tcPr>
          <w:p>
            <w:pPr>
              <w:pStyle w:val="0"/>
              <w:jc w:val="center"/>
            </w:pPr>
            <w:r>
              <w:rPr>
                <w:sz w:val="20"/>
              </w:rPr>
              <w:t xml:space="preserve">5.6.5.</w:t>
            </w:r>
          </w:p>
        </w:tc>
        <w:tc>
          <w:tcPr>
            <w:tcW w:w="3061" w:type="dxa"/>
            <w:tcBorders>
              <w:bottom w:val="nil"/>
            </w:tcBorders>
            <w:vMerge w:val="restart"/>
          </w:tcPr>
          <w:p>
            <w:pPr>
              <w:pStyle w:val="0"/>
            </w:pPr>
            <w:r>
              <w:rPr>
                <w:sz w:val="20"/>
              </w:rPr>
              <w:t xml:space="preserve">Организация и проведение областного конкурса грантовой поддержки лучших добровольческих (волонтерских) практик "Добрый регион 53"</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tcBorders>
              <w:bottom w:val="nil"/>
            </w:tcBorders>
            <w:vMerge w:val="restart"/>
          </w:tcPr>
          <w:p>
            <w:pPr>
              <w:pStyle w:val="0"/>
              <w:jc w:val="center"/>
            </w:pPr>
            <w:r>
              <w:rPr>
                <w:sz w:val="20"/>
              </w:rPr>
              <w:t xml:space="preserve">5.14, 5.20</w:t>
            </w:r>
          </w:p>
        </w:tc>
        <w:tc>
          <w:tcPr>
            <w:tcW w:w="737" w:type="dxa"/>
          </w:tcPr>
          <w:p>
            <w:pPr>
              <w:pStyle w:val="0"/>
            </w:pPr>
            <w:r>
              <w:rPr>
                <w:sz w:val="20"/>
              </w:rPr>
              <w:t xml:space="preserve">областной бюджет</w:t>
            </w:r>
          </w:p>
        </w:tc>
        <w:tc>
          <w:tcPr>
            <w:tcW w:w="1417" w:type="dxa"/>
          </w:tcPr>
          <w:p>
            <w:pPr>
              <w:pStyle w:val="0"/>
            </w:pPr>
            <w:r>
              <w:rPr>
                <w:sz w:val="20"/>
              </w:rPr>
              <w:t xml:space="preserve">150,0</w:t>
            </w:r>
          </w:p>
        </w:tc>
        <w:tc>
          <w:tcPr>
            <w:tcW w:w="1531" w:type="dxa"/>
          </w:tcPr>
          <w:p>
            <w:pPr>
              <w:pStyle w:val="0"/>
            </w:pPr>
            <w:r>
              <w:rPr>
                <w:sz w:val="20"/>
              </w:rPr>
              <w:t xml:space="preserve">150,0</w:t>
            </w:r>
          </w:p>
        </w:tc>
        <w:tc>
          <w:tcPr>
            <w:tcW w:w="1531" w:type="dxa"/>
          </w:tcPr>
          <w:p>
            <w:pPr>
              <w:pStyle w:val="0"/>
            </w:pPr>
            <w:r>
              <w:rPr>
                <w:sz w:val="20"/>
              </w:rPr>
              <w:t xml:space="preserve">150,0</w:t>
            </w:r>
          </w:p>
        </w:tc>
        <w:tc>
          <w:tcPr>
            <w:tcW w:w="1531" w:type="dxa"/>
          </w:tcPr>
          <w:p>
            <w:pPr>
              <w:pStyle w:val="0"/>
            </w:pPr>
            <w:r>
              <w:rPr>
                <w:sz w:val="20"/>
              </w:rPr>
              <w:t xml:space="preserve">150,0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650,0</w:t>
            </w:r>
          </w:p>
        </w:tc>
        <w:tc>
          <w:tcPr>
            <w:tcW w:w="1134" w:type="dxa"/>
            <w:tcBorders>
              <w:bottom w:val="nil"/>
            </w:tcBorders>
          </w:tcPr>
          <w:p>
            <w:pPr>
              <w:pStyle w:val="0"/>
            </w:pPr>
            <w:r>
              <w:rPr>
                <w:sz w:val="20"/>
              </w:rPr>
              <w:t xml:space="preserve">150,0</w:t>
            </w:r>
          </w:p>
        </w:tc>
        <w:tc>
          <w:tcPr>
            <w:tcW w:w="1134" w:type="dxa"/>
            <w:tcBorders>
              <w:bottom w:val="nil"/>
            </w:tcBorders>
          </w:tcPr>
          <w:p>
            <w:pPr>
              <w:pStyle w:val="0"/>
            </w:pPr>
            <w:r>
              <w:rPr>
                <w:sz w:val="20"/>
              </w:rPr>
              <w:t xml:space="preserve">150,0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43"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5.6.6.</w:t>
            </w:r>
          </w:p>
        </w:tc>
        <w:tc>
          <w:tcPr>
            <w:tcW w:w="3061" w:type="dxa"/>
          </w:tcPr>
          <w:p>
            <w:pPr>
              <w:pStyle w:val="0"/>
            </w:pPr>
            <w:r>
              <w:rPr>
                <w:sz w:val="20"/>
              </w:rPr>
              <w:t xml:space="preserve">Организационное и информационное обеспечение деятельности Всероссийского общественного движения добровольцев в сфере здравоохранения "Волонтеры-медики" на территории Новгородской области</w:t>
            </w:r>
          </w:p>
        </w:tc>
        <w:tc>
          <w:tcPr>
            <w:tcW w:w="2211" w:type="dxa"/>
          </w:tcPr>
          <w:p>
            <w:pPr>
              <w:pStyle w:val="0"/>
            </w:pPr>
            <w:r>
              <w:rPr>
                <w:sz w:val="20"/>
              </w:rPr>
              <w:t xml:space="preserve">министерство здравоохранения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5.14, 5.20</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5.6.7.</w:t>
            </w:r>
          </w:p>
        </w:tc>
        <w:tc>
          <w:tcPr>
            <w:tcW w:w="3061" w:type="dxa"/>
          </w:tcPr>
          <w:p>
            <w:pPr>
              <w:pStyle w:val="0"/>
            </w:pPr>
            <w:r>
              <w:rPr>
                <w:sz w:val="20"/>
              </w:rPr>
              <w:t xml:space="preserve">Обеспечение бесплатного посещения государственного музея художественной культуры Новгородской земли лицами, не достигшими восемнадцати лет, а также обучающимися по основным профессиональным образовательным программам</w:t>
            </w:r>
          </w:p>
        </w:tc>
        <w:tc>
          <w:tcPr>
            <w:tcW w:w="2211" w:type="dxa"/>
          </w:tcPr>
          <w:p>
            <w:pPr>
              <w:pStyle w:val="0"/>
            </w:pPr>
            <w:r>
              <w:rPr>
                <w:sz w:val="20"/>
              </w:rPr>
              <w:t xml:space="preserve">министерство культуры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5.15, 5.17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5.6.8.</w:t>
            </w:r>
          </w:p>
        </w:tc>
        <w:tc>
          <w:tcPr>
            <w:tcW w:w="3061" w:type="dxa"/>
          </w:tcPr>
          <w:p>
            <w:pPr>
              <w:pStyle w:val="0"/>
            </w:pPr>
            <w:r>
              <w:rPr>
                <w:sz w:val="20"/>
              </w:rPr>
              <w:t xml:space="preserve">Реализация творческих проектов с участием молодежи, в том числе "Дизайн-платформа", "Лето - молодым художникам"</w:t>
            </w:r>
          </w:p>
        </w:tc>
        <w:tc>
          <w:tcPr>
            <w:tcW w:w="2211" w:type="dxa"/>
          </w:tcPr>
          <w:p>
            <w:pPr>
              <w:pStyle w:val="0"/>
            </w:pPr>
            <w:r>
              <w:rPr>
                <w:sz w:val="20"/>
              </w:rPr>
              <w:t xml:space="preserve">министерство культуры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5.15, 5.17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5.6.9.</w:t>
            </w:r>
          </w:p>
        </w:tc>
        <w:tc>
          <w:tcPr>
            <w:tcW w:w="3061" w:type="dxa"/>
          </w:tcPr>
          <w:p>
            <w:pPr>
              <w:pStyle w:val="0"/>
            </w:pPr>
            <w:r>
              <w:rPr>
                <w:sz w:val="20"/>
              </w:rPr>
              <w:t xml:space="preserve">Проведение мероприятий, направленных на развитие советов обучающихся, студенческих советов</w:t>
            </w:r>
          </w:p>
        </w:tc>
        <w:tc>
          <w:tcPr>
            <w:tcW w:w="2211"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образовательные организации</w:t>
            </w:r>
          </w:p>
          <w:p>
            <w:pPr>
              <w:pStyle w:val="0"/>
            </w:pPr>
            <w:r>
              <w:rPr>
                <w:sz w:val="20"/>
              </w:rPr>
            </w:r>
          </w:p>
          <w:p>
            <w:pPr>
              <w:pStyle w:val="0"/>
            </w:pPr>
            <w:r>
              <w:rPr>
                <w:sz w:val="20"/>
              </w:rPr>
              <w:t xml:space="preserve">НовГУ</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5.16</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5.6.10.</w:t>
            </w:r>
          </w:p>
        </w:tc>
        <w:tc>
          <w:tcPr>
            <w:tcW w:w="3061" w:type="dxa"/>
            <w:vMerge w:val="restart"/>
          </w:tcPr>
          <w:p>
            <w:pPr>
              <w:pStyle w:val="0"/>
            </w:pPr>
            <w:r>
              <w:rPr>
                <w:sz w:val="20"/>
              </w:rPr>
              <w:t xml:space="preserve">Организационное и материально-техническое обеспечение деятельности Молодежного правительства Новгородской области, в том числе реализация проектов и проведение мероприятий</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2020 годы</w:t>
            </w:r>
          </w:p>
        </w:tc>
        <w:tc>
          <w:tcPr>
            <w:tcW w:w="1275" w:type="dxa"/>
            <w:vMerge w:val="restart"/>
          </w:tcPr>
          <w:p>
            <w:pPr>
              <w:pStyle w:val="0"/>
              <w:jc w:val="center"/>
            </w:pPr>
            <w:r>
              <w:rPr>
                <w:sz w:val="20"/>
              </w:rPr>
              <w:t xml:space="preserve">5.16</w:t>
            </w:r>
          </w:p>
        </w:tc>
        <w:tc>
          <w:tcPr>
            <w:tcW w:w="737" w:type="dxa"/>
          </w:tcPr>
          <w:p>
            <w:pPr>
              <w:pStyle w:val="0"/>
            </w:pPr>
            <w:r>
              <w:rPr>
                <w:sz w:val="20"/>
              </w:rPr>
              <w:t xml:space="preserve">областной бюджет</w:t>
            </w:r>
          </w:p>
        </w:tc>
        <w:tc>
          <w:tcPr>
            <w:tcW w:w="1417" w:type="dxa"/>
          </w:tcPr>
          <w:p>
            <w:pPr>
              <w:pStyle w:val="0"/>
            </w:pPr>
            <w:r>
              <w:rPr>
                <w:sz w:val="20"/>
              </w:rPr>
              <w:t xml:space="preserve">105,0</w:t>
            </w:r>
          </w:p>
        </w:tc>
        <w:tc>
          <w:tcPr>
            <w:tcW w:w="1531" w:type="dxa"/>
          </w:tcPr>
          <w:p>
            <w:pPr>
              <w:pStyle w:val="0"/>
            </w:pPr>
            <w:r>
              <w:rPr>
                <w:sz w:val="20"/>
              </w:rPr>
              <w:t xml:space="preserve">105,0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105,0</w:t>
            </w:r>
          </w:p>
        </w:tc>
        <w:tc>
          <w:tcPr>
            <w:tcW w:w="1134" w:type="dxa"/>
          </w:tcPr>
          <w:p>
            <w:pPr>
              <w:pStyle w:val="0"/>
            </w:pPr>
            <w:r>
              <w:rPr>
                <w:sz w:val="20"/>
              </w:rPr>
              <w:t xml:space="preserve">105,0</w:t>
            </w:r>
          </w:p>
        </w:tc>
        <w:tc>
          <w:tcPr>
            <w:tcW w:w="1134" w:type="dxa"/>
          </w:tcPr>
          <w:p>
            <w:pPr>
              <w:pStyle w:val="0"/>
            </w:pPr>
            <w:r>
              <w:rPr>
                <w:sz w:val="20"/>
              </w:rPr>
              <w:t xml:space="preserve">105,0</w:t>
            </w:r>
          </w:p>
        </w:tc>
      </w:tr>
      <w:tr>
        <w:tc>
          <w:tcPr>
            <w:tcW w:w="993" w:type="dxa"/>
            <w:vMerge w:val="restart"/>
          </w:tcPr>
          <w:p>
            <w:pPr>
              <w:pStyle w:val="0"/>
              <w:jc w:val="center"/>
            </w:pPr>
            <w:r>
              <w:rPr>
                <w:sz w:val="20"/>
              </w:rPr>
              <w:t xml:space="preserve">5.6.11.</w:t>
            </w:r>
          </w:p>
        </w:tc>
        <w:tc>
          <w:tcPr>
            <w:tcW w:w="3061" w:type="dxa"/>
            <w:vMerge w:val="restart"/>
          </w:tcPr>
          <w:p>
            <w:pPr>
              <w:pStyle w:val="0"/>
            </w:pPr>
            <w:r>
              <w:rPr>
                <w:sz w:val="20"/>
              </w:rPr>
              <w:t xml:space="preserve">Организация деятельности ресурсного центра для молодежных организаций на базе Дома молодежи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2020, 2022 годы</w:t>
            </w:r>
          </w:p>
        </w:tc>
        <w:tc>
          <w:tcPr>
            <w:tcW w:w="1275" w:type="dxa"/>
            <w:vMerge w:val="restart"/>
          </w:tcPr>
          <w:p>
            <w:pPr>
              <w:pStyle w:val="0"/>
              <w:jc w:val="center"/>
            </w:pPr>
            <w:r>
              <w:rPr>
                <w:sz w:val="20"/>
              </w:rPr>
              <w:t xml:space="preserve">5.14 - 5.16, 5.18, 5.20</w:t>
            </w:r>
          </w:p>
        </w:tc>
        <w:tc>
          <w:tcPr>
            <w:tcW w:w="737" w:type="dxa"/>
          </w:tcPr>
          <w:p>
            <w:pPr>
              <w:pStyle w:val="0"/>
            </w:pPr>
            <w:r>
              <w:rPr>
                <w:sz w:val="20"/>
              </w:rPr>
              <w:t xml:space="preserve">областной бюджет</w:t>
            </w:r>
          </w:p>
        </w:tc>
        <w:tc>
          <w:tcPr>
            <w:tcW w:w="1417" w:type="dxa"/>
          </w:tcPr>
          <w:p>
            <w:pPr>
              <w:pStyle w:val="0"/>
            </w:pPr>
            <w:r>
              <w:rPr>
                <w:sz w:val="20"/>
              </w:rPr>
              <w:t xml:space="preserve">60,0</w:t>
            </w:r>
          </w:p>
        </w:tc>
        <w:tc>
          <w:tcPr>
            <w:tcW w:w="1531" w:type="dxa"/>
          </w:tcPr>
          <w:p>
            <w:pPr>
              <w:pStyle w:val="0"/>
            </w:pPr>
            <w:r>
              <w:rPr>
                <w:sz w:val="20"/>
              </w:rPr>
              <w:t xml:space="preserve">60,0</w:t>
            </w:r>
          </w:p>
        </w:tc>
        <w:tc>
          <w:tcPr>
            <w:tcW w:w="1531" w:type="dxa"/>
          </w:tcPr>
          <w:p>
            <w:pPr>
              <w:pStyle w:val="0"/>
              <w:jc w:val="center"/>
            </w:pPr>
            <w:r>
              <w:rPr>
                <w:sz w:val="20"/>
              </w:rPr>
              <w:t xml:space="preserve">-</w:t>
            </w:r>
          </w:p>
        </w:tc>
        <w:tc>
          <w:tcPr>
            <w:tcW w:w="1531" w:type="dxa"/>
          </w:tcPr>
          <w:p>
            <w:pPr>
              <w:pStyle w:val="0"/>
            </w:pPr>
            <w:r>
              <w:rPr>
                <w:sz w:val="20"/>
              </w:rPr>
              <w:t xml:space="preserve">60,0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100,0</w:t>
            </w:r>
          </w:p>
        </w:tc>
        <w:tc>
          <w:tcPr>
            <w:tcW w:w="1134" w:type="dxa"/>
          </w:tcPr>
          <w:p>
            <w:pPr>
              <w:pStyle w:val="0"/>
            </w:pPr>
            <w:r>
              <w:rPr>
                <w:sz w:val="20"/>
              </w:rPr>
              <w:t xml:space="preserve">100,0</w:t>
            </w:r>
          </w:p>
        </w:tc>
        <w:tc>
          <w:tcPr>
            <w:tcW w:w="1134" w:type="dxa"/>
          </w:tcPr>
          <w:p>
            <w:pPr>
              <w:pStyle w:val="0"/>
            </w:pPr>
            <w:r>
              <w:rPr>
                <w:sz w:val="20"/>
              </w:rPr>
              <w:t xml:space="preserve">100,0</w:t>
            </w:r>
          </w:p>
        </w:tc>
      </w:tr>
      <w:tr>
        <w:tc>
          <w:tcPr>
            <w:tcW w:w="993" w:type="dxa"/>
            <w:vMerge w:val="restart"/>
          </w:tcPr>
          <w:p>
            <w:pPr>
              <w:pStyle w:val="0"/>
              <w:jc w:val="center"/>
            </w:pPr>
            <w:r>
              <w:rPr>
                <w:sz w:val="20"/>
              </w:rPr>
              <w:t xml:space="preserve">5.6.12.</w:t>
            </w:r>
          </w:p>
        </w:tc>
        <w:tc>
          <w:tcPr>
            <w:tcW w:w="3061" w:type="dxa"/>
            <w:vMerge w:val="restart"/>
          </w:tcPr>
          <w:p>
            <w:pPr>
              <w:pStyle w:val="0"/>
            </w:pPr>
            <w:r>
              <w:rPr>
                <w:sz w:val="20"/>
              </w:rPr>
              <w:t xml:space="preserve">Проведение всероссийского фестиваля уличного искусства "Страницы истории"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5.14, 5.15, 5.17</w:t>
            </w:r>
          </w:p>
        </w:tc>
        <w:tc>
          <w:tcPr>
            <w:tcW w:w="737" w:type="dxa"/>
          </w:tcPr>
          <w:p>
            <w:pPr>
              <w:pStyle w:val="0"/>
            </w:pPr>
            <w:r>
              <w:rPr>
                <w:sz w:val="20"/>
              </w:rPr>
              <w:t xml:space="preserve">областной бюджет</w:t>
            </w:r>
          </w:p>
        </w:tc>
        <w:tc>
          <w:tcPr>
            <w:tcW w:w="1417" w:type="dxa"/>
          </w:tcPr>
          <w:p>
            <w:pPr>
              <w:pStyle w:val="0"/>
            </w:pPr>
            <w:r>
              <w:rPr>
                <w:sz w:val="20"/>
              </w:rPr>
              <w:t xml:space="preserve">2898,6</w:t>
            </w:r>
          </w:p>
        </w:tc>
        <w:tc>
          <w:tcPr>
            <w:tcW w:w="1531" w:type="dxa"/>
          </w:tcPr>
          <w:p>
            <w:pPr>
              <w:pStyle w:val="0"/>
            </w:pPr>
            <w:r>
              <w:rPr>
                <w:sz w:val="20"/>
              </w:rPr>
              <w:t xml:space="preserve">3320,0</w:t>
            </w:r>
          </w:p>
        </w:tc>
        <w:tc>
          <w:tcPr>
            <w:tcW w:w="1531" w:type="dxa"/>
          </w:tcPr>
          <w:p>
            <w:pPr>
              <w:pStyle w:val="0"/>
            </w:pPr>
            <w:r>
              <w:rPr>
                <w:sz w:val="20"/>
              </w:rPr>
              <w:t xml:space="preserve">3205,0</w:t>
            </w:r>
          </w:p>
        </w:tc>
        <w:tc>
          <w:tcPr>
            <w:tcW w:w="1531" w:type="dxa"/>
          </w:tcPr>
          <w:p>
            <w:pPr>
              <w:pStyle w:val="0"/>
            </w:pPr>
            <w:r>
              <w:rPr>
                <w:sz w:val="20"/>
              </w:rPr>
              <w:t xml:space="preserve">3192,5</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3500,0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5.6.13.</w:t>
            </w:r>
          </w:p>
        </w:tc>
        <w:tc>
          <w:tcPr>
            <w:tcW w:w="3061" w:type="dxa"/>
            <w:vMerge w:val="restart"/>
          </w:tcPr>
          <w:p>
            <w:pPr>
              <w:pStyle w:val="0"/>
            </w:pPr>
            <w:r>
              <w:rPr>
                <w:sz w:val="20"/>
              </w:rPr>
              <w:t xml:space="preserve">Реализация региональной составляющей федерального проекта "Социальная активность"</w:t>
            </w:r>
          </w:p>
        </w:tc>
        <w:tc>
          <w:tcPr>
            <w:tcW w:w="2211" w:type="dxa"/>
            <w:vMerge w:val="restart"/>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министерство труда и социальной защиты населения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НовГУ</w:t>
            </w:r>
          </w:p>
        </w:tc>
        <w:tc>
          <w:tcPr>
            <w:tcW w:w="851" w:type="dxa"/>
            <w:vMerge w:val="restart"/>
          </w:tcPr>
          <w:p>
            <w:pPr>
              <w:pStyle w:val="0"/>
              <w:jc w:val="center"/>
            </w:pPr>
            <w:r>
              <w:rPr>
                <w:sz w:val="20"/>
              </w:rPr>
              <w:t xml:space="preserve">2019 - 2022 годы</w:t>
            </w:r>
          </w:p>
        </w:tc>
        <w:tc>
          <w:tcPr>
            <w:tcW w:w="1275" w:type="dxa"/>
            <w:vMerge w:val="restart"/>
          </w:tcPr>
          <w:p>
            <w:pPr>
              <w:pStyle w:val="0"/>
              <w:jc w:val="center"/>
            </w:pPr>
            <w:r>
              <w:rPr>
                <w:sz w:val="20"/>
              </w:rPr>
              <w:t xml:space="preserve">5.14, 5.17, 5.18, 5.20</w:t>
            </w:r>
          </w:p>
        </w:tc>
        <w:tc>
          <w:tcPr>
            <w:tcW w:w="737" w:type="dxa"/>
          </w:tcPr>
          <w:p>
            <w:pPr>
              <w:pStyle w:val="0"/>
            </w:pPr>
            <w:r>
              <w:rPr>
                <w:sz w:val="20"/>
              </w:rPr>
              <w:t xml:space="preserve">областной бюджет</w:t>
            </w:r>
          </w:p>
        </w:tc>
        <w:tc>
          <w:tcPr>
            <w:tcW w:w="1417" w:type="dxa"/>
          </w:tcPr>
          <w:p>
            <w:pPr>
              <w:pStyle w:val="0"/>
            </w:pPr>
            <w:r>
              <w:rPr>
                <w:sz w:val="20"/>
              </w:rPr>
              <w:t xml:space="preserve">3000,0</w:t>
            </w:r>
          </w:p>
        </w:tc>
        <w:tc>
          <w:tcPr>
            <w:tcW w:w="1531" w:type="dxa"/>
          </w:tcPr>
          <w:p>
            <w:pPr>
              <w:pStyle w:val="0"/>
            </w:pPr>
            <w:r>
              <w:rPr>
                <w:sz w:val="20"/>
              </w:rPr>
              <w:t xml:space="preserve">4028,0</w:t>
            </w:r>
          </w:p>
        </w:tc>
        <w:tc>
          <w:tcPr>
            <w:tcW w:w="1531" w:type="dxa"/>
          </w:tcPr>
          <w:p>
            <w:pPr>
              <w:pStyle w:val="0"/>
            </w:pPr>
            <w:r>
              <w:rPr>
                <w:sz w:val="20"/>
              </w:rPr>
              <w:t xml:space="preserve">4926,401</w:t>
            </w:r>
          </w:p>
        </w:tc>
        <w:tc>
          <w:tcPr>
            <w:tcW w:w="1531" w:type="dxa"/>
          </w:tcPr>
          <w:p>
            <w:pPr>
              <w:pStyle w:val="0"/>
            </w:pPr>
            <w:r>
              <w:rPr>
                <w:sz w:val="20"/>
              </w:rPr>
              <w:t xml:space="preserve">6079,6</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pPr>
            <w:r>
              <w:rPr>
                <w:sz w:val="20"/>
              </w:rPr>
              <w:t xml:space="preserve">5102,5</w:t>
            </w:r>
          </w:p>
        </w:tc>
        <w:tc>
          <w:tcPr>
            <w:tcW w:w="1531" w:type="dxa"/>
          </w:tcPr>
          <w:p>
            <w:pPr>
              <w:pStyle w:val="0"/>
            </w:pPr>
            <w:r>
              <w:rPr>
                <w:sz w:val="20"/>
              </w:rPr>
              <w:t xml:space="preserve">5883,7</w:t>
            </w:r>
          </w:p>
        </w:tc>
        <w:tc>
          <w:tcPr>
            <w:tcW w:w="1531" w:type="dxa"/>
          </w:tcPr>
          <w:p>
            <w:pPr>
              <w:pStyle w:val="0"/>
            </w:pPr>
            <w:r>
              <w:rPr>
                <w:sz w:val="20"/>
              </w:rPr>
              <w:t xml:space="preserve">4268,7</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местный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11,95703</w:t>
            </w:r>
          </w:p>
        </w:tc>
        <w:tc>
          <w:tcPr>
            <w:tcW w:w="1531" w:type="dxa"/>
          </w:tcPr>
          <w:p>
            <w:pPr>
              <w:pStyle w:val="0"/>
            </w:pPr>
            <w:r>
              <w:rPr>
                <w:sz w:val="20"/>
              </w:rPr>
              <w:t xml:space="preserve">6,02673</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vMerge w:val="restart"/>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министерство труда и социальной защиты населения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НовГУ</w:t>
            </w:r>
          </w:p>
        </w:tc>
        <w:tc>
          <w:tcPr>
            <w:tcW w:w="851" w:type="dxa"/>
            <w:vMerge w:val="restart"/>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4960,8</w:t>
            </w:r>
          </w:p>
        </w:tc>
        <w:tc>
          <w:tcPr>
            <w:tcW w:w="1134" w:type="dxa"/>
          </w:tcPr>
          <w:p>
            <w:pPr>
              <w:pStyle w:val="0"/>
            </w:pPr>
            <w:r>
              <w:rPr>
                <w:sz w:val="20"/>
              </w:rPr>
              <w:t xml:space="preserve">4921,8</w:t>
            </w:r>
          </w:p>
        </w:tc>
        <w:tc>
          <w:tcPr>
            <w:tcW w:w="1134" w:type="dxa"/>
          </w:tcPr>
          <w:p>
            <w:pPr>
              <w:pStyle w:val="0"/>
            </w:pPr>
            <w:r>
              <w:rPr>
                <w:sz w:val="20"/>
              </w:rPr>
              <w:t xml:space="preserve">4921,8</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7098,0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местный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5,783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5.6.13.1.</w:t>
            </w:r>
          </w:p>
        </w:tc>
        <w:tc>
          <w:tcPr>
            <w:tcW w:w="3061" w:type="dxa"/>
            <w:vMerge w:val="restart"/>
          </w:tcPr>
          <w:p>
            <w:pPr>
              <w:pStyle w:val="0"/>
            </w:pPr>
            <w:r>
              <w:rPr>
                <w:sz w:val="20"/>
              </w:rPr>
              <w:t xml:space="preserve">Организация деятельности регионального ресурсного центра развития добровольчества (волонтерства) в Новгородской области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5.14, 5.20</w:t>
            </w:r>
          </w:p>
        </w:tc>
        <w:tc>
          <w:tcPr>
            <w:tcW w:w="737" w:type="dxa"/>
          </w:tcPr>
          <w:p>
            <w:pPr>
              <w:pStyle w:val="0"/>
            </w:pPr>
            <w:r>
              <w:rPr>
                <w:sz w:val="20"/>
              </w:rPr>
              <w:t xml:space="preserve">областной бюджет</w:t>
            </w:r>
          </w:p>
        </w:tc>
        <w:tc>
          <w:tcPr>
            <w:tcW w:w="1417" w:type="dxa"/>
          </w:tcPr>
          <w:p>
            <w:pPr>
              <w:pStyle w:val="0"/>
            </w:pPr>
            <w:r>
              <w:rPr>
                <w:sz w:val="20"/>
              </w:rPr>
              <w:t xml:space="preserve">3000,0</w:t>
            </w:r>
          </w:p>
        </w:tc>
        <w:tc>
          <w:tcPr>
            <w:tcW w:w="1531" w:type="dxa"/>
          </w:tcPr>
          <w:p>
            <w:pPr>
              <w:pStyle w:val="0"/>
            </w:pPr>
            <w:r>
              <w:rPr>
                <w:sz w:val="20"/>
              </w:rPr>
              <w:t xml:space="preserve">3870,1907</w:t>
            </w:r>
          </w:p>
        </w:tc>
        <w:tc>
          <w:tcPr>
            <w:tcW w:w="1531" w:type="dxa"/>
          </w:tcPr>
          <w:p>
            <w:pPr>
              <w:pStyle w:val="0"/>
            </w:pPr>
            <w:r>
              <w:rPr>
                <w:sz w:val="20"/>
              </w:rPr>
              <w:t xml:space="preserve">4067,0</w:t>
            </w:r>
          </w:p>
        </w:tc>
        <w:tc>
          <w:tcPr>
            <w:tcW w:w="1531" w:type="dxa"/>
          </w:tcPr>
          <w:p>
            <w:pPr>
              <w:pStyle w:val="0"/>
            </w:pPr>
            <w:r>
              <w:rPr>
                <w:sz w:val="20"/>
              </w:rPr>
              <w:t xml:space="preserve">4984,47835</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4741,27</w:t>
            </w:r>
          </w:p>
        </w:tc>
        <w:tc>
          <w:tcPr>
            <w:tcW w:w="1134" w:type="dxa"/>
          </w:tcPr>
          <w:p>
            <w:pPr>
              <w:pStyle w:val="0"/>
            </w:pPr>
            <w:r>
              <w:rPr>
                <w:sz w:val="20"/>
              </w:rPr>
              <w:t xml:space="preserve">4921,8</w:t>
            </w:r>
          </w:p>
        </w:tc>
        <w:tc>
          <w:tcPr>
            <w:tcW w:w="1134" w:type="dxa"/>
          </w:tcPr>
          <w:p>
            <w:pPr>
              <w:pStyle w:val="0"/>
            </w:pPr>
            <w:r>
              <w:rPr>
                <w:sz w:val="20"/>
              </w:rPr>
              <w:t xml:space="preserve">4921,8</w:t>
            </w:r>
          </w:p>
        </w:tc>
      </w:tr>
      <w:tr>
        <w:tc>
          <w:tcPr>
            <w:tcW w:w="993" w:type="dxa"/>
            <w:vMerge w:val="restart"/>
          </w:tcPr>
          <w:p>
            <w:pPr>
              <w:pStyle w:val="0"/>
              <w:jc w:val="center"/>
            </w:pPr>
            <w:r>
              <w:rPr>
                <w:sz w:val="20"/>
              </w:rPr>
              <w:t xml:space="preserve">5.6.13.2.</w:t>
            </w:r>
          </w:p>
        </w:tc>
        <w:tc>
          <w:tcPr>
            <w:tcW w:w="3061" w:type="dxa"/>
            <w:vMerge w:val="restart"/>
          </w:tcPr>
          <w:p>
            <w:pPr>
              <w:pStyle w:val="0"/>
            </w:pPr>
            <w:r>
              <w:rPr>
                <w:sz w:val="20"/>
              </w:rPr>
              <w:t xml:space="preserve">Предоставление субсидий на иные цели государственным областным автономным учреждениям на поддержку региональных социальных проектов, направленных на развитие добровольчества (волонтерства) в Новгородской области</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2020 - 2022 годы</w:t>
            </w:r>
          </w:p>
        </w:tc>
        <w:tc>
          <w:tcPr>
            <w:tcW w:w="1275" w:type="dxa"/>
            <w:tcBorders>
              <w:bottom w:val="nil"/>
            </w:tcBorders>
            <w:vMerge w:val="restart"/>
          </w:tcPr>
          <w:p>
            <w:pPr>
              <w:pStyle w:val="0"/>
              <w:jc w:val="center"/>
            </w:pPr>
            <w:r>
              <w:rPr>
                <w:sz w:val="20"/>
              </w:rPr>
              <w:t xml:space="preserve">5.20</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157,8093</w:t>
            </w:r>
          </w:p>
        </w:tc>
        <w:tc>
          <w:tcPr>
            <w:tcW w:w="1531" w:type="dxa"/>
          </w:tcPr>
          <w:p>
            <w:pPr>
              <w:pStyle w:val="0"/>
            </w:pPr>
            <w:r>
              <w:rPr>
                <w:sz w:val="20"/>
              </w:rPr>
              <w:t xml:space="preserve">105,1241</w:t>
            </w:r>
          </w:p>
        </w:tc>
        <w:tc>
          <w:tcPr>
            <w:tcW w:w="1531" w:type="dxa"/>
          </w:tcPr>
          <w:p>
            <w:pPr>
              <w:pStyle w:val="0"/>
            </w:pPr>
            <w:r>
              <w:rPr>
                <w:sz w:val="20"/>
              </w:rPr>
              <w:t xml:space="preserve">100,36555</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Borders>
              <w:bottom w:val="nil"/>
            </w:tcBorders>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pPr>
            <w:r>
              <w:rPr>
                <w:sz w:val="20"/>
              </w:rPr>
              <w:t xml:space="preserve">5102,5</w:t>
            </w:r>
          </w:p>
        </w:tc>
        <w:tc>
          <w:tcPr>
            <w:tcW w:w="1531" w:type="dxa"/>
          </w:tcPr>
          <w:p>
            <w:pPr>
              <w:pStyle w:val="0"/>
            </w:pPr>
            <w:r>
              <w:rPr>
                <w:sz w:val="20"/>
              </w:rPr>
              <w:t xml:space="preserve">698,88155</w:t>
            </w:r>
          </w:p>
        </w:tc>
        <w:tc>
          <w:tcPr>
            <w:tcW w:w="1531" w:type="dxa"/>
          </w:tcPr>
          <w:p>
            <w:pPr>
              <w:pStyle w:val="0"/>
            </w:pPr>
            <w:r>
              <w:rPr>
                <w:sz w:val="20"/>
              </w:rPr>
              <w:t xml:space="preserve">401,5006</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vMerge w:val="restart"/>
          </w:tcPr>
          <w:p>
            <w:pPr>
              <w:pStyle w:val="0"/>
            </w:pPr>
            <w:r>
              <w:rPr>
                <w:sz w:val="20"/>
              </w:rPr>
              <w:t xml:space="preserve">комитет по молодежной политике Новгородской области</w:t>
            </w:r>
          </w:p>
        </w:tc>
        <w:tc>
          <w:tcPr>
            <w:tcW w:w="851" w:type="dxa"/>
            <w:vMerge w:val="restart"/>
          </w:tcPr>
          <w:p>
            <w:pPr>
              <w:pStyle w:val="0"/>
              <w:jc w:val="center"/>
            </w:pPr>
            <w:r>
              <w:rPr>
                <w:sz w:val="20"/>
              </w:rPr>
              <w:t xml:space="preserve">2023 год</w:t>
            </w:r>
          </w:p>
        </w:tc>
        <w:tc>
          <w:tcPr>
            <w:tcBorders>
              <w:bottom w:val="nil"/>
            </w:tcBorders>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23,45698</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Borders>
              <w:bottom w:val="nil"/>
            </w:tcBorders>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758,30575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vMerge w:val="restart"/>
          </w:tcPr>
          <w:p>
            <w:pPr>
              <w:pStyle w:val="0"/>
            </w:pPr>
            <w:r>
              <w:rPr>
                <w:sz w:val="20"/>
              </w:rPr>
              <w:t xml:space="preserve">министерство труда и социальной защиты населения Новгородской области</w:t>
            </w:r>
          </w:p>
        </w:tc>
        <w:tc>
          <w:tcPr>
            <w:tcW w:w="851" w:type="dxa"/>
            <w:vMerge w:val="restart"/>
          </w:tcPr>
          <w:p>
            <w:pPr>
              <w:pStyle w:val="0"/>
              <w:jc w:val="center"/>
            </w:pPr>
            <w:r>
              <w:rPr>
                <w:sz w:val="20"/>
              </w:rPr>
              <w:t xml:space="preserve">2021 год</w:t>
            </w:r>
          </w:p>
        </w:tc>
        <w:tc>
          <w:tcPr>
            <w:tcW w:w="1275" w:type="dxa"/>
            <w:tcBorders>
              <w:top w:val="nil"/>
              <w:bottom w:val="nil"/>
            </w:tcBorders>
            <w:vMerge w:val="restart"/>
          </w:tcPr>
          <w:p>
            <w:pPr>
              <w:pStyle w:val="0"/>
            </w:pPr>
            <w:r>
              <w:rPr>
                <w:sz w:val="20"/>
              </w:rPr>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62,90313</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Borders>
              <w:top w:val="nil"/>
              <w:bottom w:val="nil"/>
            </w:tcBorders>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432,71487</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vMerge w:val="restart"/>
          </w:tcPr>
          <w:p>
            <w:pPr>
              <w:pStyle w:val="0"/>
            </w:pPr>
            <w:r>
              <w:rPr>
                <w:sz w:val="20"/>
              </w:rPr>
              <w:t xml:space="preserve">министерство культуры Новгородской области</w:t>
            </w:r>
          </w:p>
        </w:tc>
        <w:tc>
          <w:tcPr>
            <w:tcW w:w="851" w:type="dxa"/>
            <w:vMerge w:val="restart"/>
          </w:tcPr>
          <w:p>
            <w:pPr>
              <w:pStyle w:val="0"/>
              <w:jc w:val="center"/>
            </w:pPr>
            <w:r>
              <w:rPr>
                <w:sz w:val="20"/>
              </w:rPr>
              <w:t xml:space="preserve">2022 год</w:t>
            </w:r>
          </w:p>
        </w:tc>
        <w:tc>
          <w:tcPr>
            <w:tcW w:w="1275" w:type="dxa"/>
            <w:tcBorders>
              <w:top w:val="nil"/>
            </w:tcBorders>
            <w:vMerge w:val="restart"/>
          </w:tcPr>
          <w:p>
            <w:pPr>
              <w:pStyle w:val="0"/>
            </w:pPr>
            <w:r>
              <w:rPr>
                <w:sz w:val="20"/>
              </w:rPr>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204,6</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Borders>
              <w:top w:val="nil"/>
            </w:tcBorders>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795,4</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5.6.13.3.</w:t>
            </w:r>
          </w:p>
        </w:tc>
        <w:tc>
          <w:tcPr>
            <w:tcW w:w="3061" w:type="dxa"/>
            <w:vMerge w:val="restart"/>
          </w:tcPr>
          <w:p>
            <w:pPr>
              <w:pStyle w:val="0"/>
            </w:pPr>
            <w:r>
              <w:rPr>
                <w:sz w:val="20"/>
              </w:rPr>
              <w:t xml:space="preserve">Предоставление субсидий бюджетам муниципальных районов, муниципальных округов и городского округа Новгородской области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 &lt;11&gt;</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2021, 2022 годы</w:t>
            </w:r>
          </w:p>
        </w:tc>
        <w:tc>
          <w:tcPr>
            <w:tcW w:w="1275" w:type="dxa"/>
            <w:vMerge w:val="restart"/>
          </w:tcPr>
          <w:p>
            <w:pPr>
              <w:pStyle w:val="0"/>
              <w:jc w:val="center"/>
            </w:pPr>
            <w:r>
              <w:rPr>
                <w:sz w:val="20"/>
              </w:rPr>
              <w:t xml:space="preserve">5.20</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493,55472</w:t>
            </w:r>
          </w:p>
        </w:tc>
        <w:tc>
          <w:tcPr>
            <w:tcW w:w="1531" w:type="dxa"/>
          </w:tcPr>
          <w:p>
            <w:pPr>
              <w:pStyle w:val="0"/>
            </w:pPr>
            <w:r>
              <w:rPr>
                <w:sz w:val="20"/>
              </w:rPr>
              <w:t xml:space="preserve">675,87288</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3392,26728</w:t>
            </w:r>
          </w:p>
        </w:tc>
        <w:tc>
          <w:tcPr>
            <w:tcW w:w="1531" w:type="dxa"/>
          </w:tcPr>
          <w:p>
            <w:pPr>
              <w:pStyle w:val="0"/>
            </w:pPr>
            <w:r>
              <w:rPr>
                <w:sz w:val="20"/>
              </w:rPr>
              <w:t xml:space="preserve">2627,51362</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местный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11,95703</w:t>
            </w:r>
          </w:p>
        </w:tc>
        <w:tc>
          <w:tcPr>
            <w:tcW w:w="1531" w:type="dxa"/>
          </w:tcPr>
          <w:p>
            <w:pPr>
              <w:pStyle w:val="0"/>
            </w:pPr>
            <w:r>
              <w:rPr>
                <w:sz w:val="20"/>
              </w:rPr>
              <w:t xml:space="preserve">6,02673</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vMerge w:val="restart"/>
          </w:tcPr>
          <w:p>
            <w:pPr>
              <w:pStyle w:val="0"/>
            </w:pPr>
            <w:r>
              <w:rPr>
                <w:sz w:val="20"/>
              </w:rPr>
              <w:t xml:space="preserve">комитет по молодежной политике Новгородской области</w:t>
            </w:r>
          </w:p>
        </w:tc>
        <w:tc>
          <w:tcPr>
            <w:tcW w:w="851" w:type="dxa"/>
            <w:vMerge w:val="restart"/>
          </w:tcPr>
          <w:p>
            <w:pPr>
              <w:pStyle w:val="0"/>
              <w:jc w:val="center"/>
            </w:pPr>
            <w:r>
              <w:rPr>
                <w:sz w:val="20"/>
              </w:rPr>
              <w:t xml:space="preserve">2023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173,29187</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5603,10373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местный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5,783</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5.6.13.4.</w:t>
            </w:r>
          </w:p>
        </w:tc>
        <w:tc>
          <w:tcPr>
            <w:tcW w:w="3061" w:type="dxa"/>
            <w:vMerge w:val="restart"/>
          </w:tcPr>
          <w:p>
            <w:pPr>
              <w:pStyle w:val="0"/>
            </w:pPr>
            <w:r>
              <w:rPr>
                <w:sz w:val="20"/>
              </w:rPr>
              <w:t xml:space="preserve">Предоставление грантов в форме субсидий из областного бюджета некоммерческим организациям, не являющимся казенными учреждениями, на поддержку региональных социальных проектов, направленных на развитие добровольчества (волонтерства)</w:t>
            </w:r>
          </w:p>
        </w:tc>
        <w:tc>
          <w:tcPr>
            <w:tcW w:w="2211" w:type="dxa"/>
            <w:vMerge w:val="restart"/>
          </w:tcPr>
          <w:p>
            <w:pPr>
              <w:pStyle w:val="0"/>
            </w:pPr>
            <w:r>
              <w:rPr>
                <w:sz w:val="20"/>
              </w:rPr>
              <w:t xml:space="preserve">министерство спорта и молодежной политики Новгородской области</w:t>
            </w:r>
          </w:p>
        </w:tc>
        <w:tc>
          <w:tcPr>
            <w:tcW w:w="851" w:type="dxa"/>
            <w:vMerge w:val="restart"/>
          </w:tcPr>
          <w:p>
            <w:pPr>
              <w:pStyle w:val="0"/>
              <w:jc w:val="center"/>
            </w:pPr>
            <w:r>
              <w:rPr>
                <w:sz w:val="20"/>
              </w:rPr>
              <w:t xml:space="preserve">2021, 2022 годы</w:t>
            </w:r>
          </w:p>
        </w:tc>
        <w:tc>
          <w:tcPr>
            <w:tcW w:w="1275" w:type="dxa"/>
            <w:vMerge w:val="restart"/>
          </w:tcPr>
          <w:p>
            <w:pPr>
              <w:pStyle w:val="0"/>
              <w:jc w:val="center"/>
            </w:pPr>
            <w:r>
              <w:rPr>
                <w:sz w:val="20"/>
              </w:rPr>
              <w:t xml:space="preserve">5.20</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197,81905</w:t>
            </w:r>
          </w:p>
        </w:tc>
        <w:tc>
          <w:tcPr>
            <w:tcW w:w="1531" w:type="dxa"/>
          </w:tcPr>
          <w:p>
            <w:pPr>
              <w:pStyle w:val="0"/>
            </w:pPr>
            <w:r>
              <w:rPr>
                <w:sz w:val="20"/>
              </w:rPr>
              <w:t xml:space="preserve">114,28322</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1359,8363</w:t>
            </w:r>
          </w:p>
        </w:tc>
        <w:tc>
          <w:tcPr>
            <w:tcW w:w="1531" w:type="dxa"/>
          </w:tcPr>
          <w:p>
            <w:pPr>
              <w:pStyle w:val="0"/>
            </w:pPr>
            <w:r>
              <w:rPr>
                <w:sz w:val="20"/>
              </w:rPr>
              <w:t xml:space="preserve">444,28578</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vMerge w:val="restart"/>
          </w:tcPr>
          <w:p>
            <w:pPr>
              <w:pStyle w:val="0"/>
            </w:pPr>
            <w:r>
              <w:rPr>
                <w:sz w:val="20"/>
              </w:rPr>
              <w:t xml:space="preserve">комитет по молодежной политике Новгородской области</w:t>
            </w:r>
          </w:p>
        </w:tc>
        <w:tc>
          <w:tcPr>
            <w:tcW w:w="851" w:type="dxa"/>
            <w:vMerge w:val="restart"/>
          </w:tcPr>
          <w:p>
            <w:pPr>
              <w:pStyle w:val="0"/>
              <w:jc w:val="center"/>
            </w:pPr>
            <w:r>
              <w:rPr>
                <w:sz w:val="20"/>
              </w:rPr>
              <w:t xml:space="preserve">2023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22,78115</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pPr>
            <w:r>
              <w:rPr>
                <w:sz w:val="20"/>
              </w:rPr>
              <w:t xml:space="preserve">федеральный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736,59052</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5.6.14.</w:t>
            </w:r>
          </w:p>
        </w:tc>
        <w:tc>
          <w:tcPr>
            <w:tcW w:w="3061" w:type="dxa"/>
          </w:tcPr>
          <w:p>
            <w:pPr>
              <w:pStyle w:val="0"/>
            </w:pPr>
            <w:r>
              <w:rPr>
                <w:sz w:val="20"/>
              </w:rPr>
              <w:t xml:space="preserve">Организационное и материально-техническое обеспечение деятельности регионального волонтерского корпуса федерального проекта "Формирование комфортной городской среды"</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2021 год</w:t>
            </w:r>
          </w:p>
        </w:tc>
        <w:tc>
          <w:tcPr>
            <w:tcW w:w="1275" w:type="dxa"/>
          </w:tcPr>
          <w:p>
            <w:pPr>
              <w:pStyle w:val="0"/>
              <w:jc w:val="center"/>
            </w:pPr>
            <w:r>
              <w:rPr>
                <w:sz w:val="20"/>
              </w:rPr>
              <w:t xml:space="preserve">5.20</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2884,9</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Borders>
              <w:bottom w:val="nil"/>
            </w:tcBorders>
            <w:vMerge w:val="restart"/>
          </w:tcPr>
          <w:p>
            <w:pPr>
              <w:pStyle w:val="0"/>
              <w:jc w:val="center"/>
            </w:pPr>
            <w:r>
              <w:rPr>
                <w:sz w:val="20"/>
              </w:rPr>
              <w:t xml:space="preserve">5.6.15.</w:t>
            </w:r>
          </w:p>
        </w:tc>
        <w:tc>
          <w:tcPr>
            <w:tcW w:w="3061" w:type="dxa"/>
            <w:tcBorders>
              <w:bottom w:val="nil"/>
            </w:tcBorders>
            <w:vMerge w:val="restart"/>
          </w:tcPr>
          <w:p>
            <w:pPr>
              <w:pStyle w:val="0"/>
            </w:pPr>
            <w:r>
              <w:rPr>
                <w:sz w:val="20"/>
              </w:rPr>
              <w:t xml:space="preserve">Обеспечение деятельности регионального ресурсного центра Российского движения школьников</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2021, 2022 годы</w:t>
            </w:r>
          </w:p>
        </w:tc>
        <w:tc>
          <w:tcPr>
            <w:tcW w:w="1275" w:type="dxa"/>
            <w:tcBorders>
              <w:bottom w:val="nil"/>
            </w:tcBorders>
            <w:vMerge w:val="restart"/>
          </w:tcPr>
          <w:p>
            <w:pPr>
              <w:pStyle w:val="0"/>
              <w:jc w:val="center"/>
            </w:pPr>
            <w:r>
              <w:rPr>
                <w:sz w:val="20"/>
              </w:rPr>
              <w:t xml:space="preserve">5.13, 5.15, 5.16</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510,0</w:t>
            </w:r>
          </w:p>
        </w:tc>
        <w:tc>
          <w:tcPr>
            <w:tcW w:w="1531" w:type="dxa"/>
          </w:tcPr>
          <w:p>
            <w:pPr>
              <w:pStyle w:val="0"/>
            </w:pPr>
            <w:r>
              <w:rPr>
                <w:sz w:val="20"/>
              </w:rPr>
              <w:t xml:space="preserve">1000,0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Borders>
              <w:bottom w:val="nil"/>
            </w:tcBorders>
          </w:tcPr>
          <w:p>
            <w:pPr>
              <w:pStyle w:val="0"/>
              <w:jc w:val="center"/>
            </w:pPr>
            <w:r>
              <w:rPr>
                <w:sz w:val="20"/>
              </w:rPr>
              <w:t xml:space="preserve">2024,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jc w:val="center"/>
            </w:pPr>
            <w:r>
              <w:rPr>
                <w:sz w:val="20"/>
              </w:rPr>
              <w:t xml:space="preserve">-</w:t>
            </w:r>
          </w:p>
        </w:tc>
        <w:tc>
          <w:tcPr>
            <w:tcW w:w="1134" w:type="dxa"/>
            <w:tcBorders>
              <w:bottom w:val="nil"/>
            </w:tcBorders>
          </w:tcPr>
          <w:p>
            <w:pPr>
              <w:pStyle w:val="0"/>
            </w:pPr>
            <w:r>
              <w:rPr>
                <w:sz w:val="20"/>
              </w:rPr>
              <w:t xml:space="preserve">800,0</w:t>
            </w:r>
          </w:p>
        </w:tc>
        <w:tc>
          <w:tcPr>
            <w:tcW w:w="1134" w:type="dxa"/>
            <w:tcBorders>
              <w:bottom w:val="nil"/>
            </w:tcBorders>
          </w:tcPr>
          <w:p>
            <w:pPr>
              <w:pStyle w:val="0"/>
            </w:pPr>
            <w:r>
              <w:rPr>
                <w:sz w:val="20"/>
              </w:rPr>
              <w:t xml:space="preserve">800,0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44"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5.6.16.</w:t>
            </w:r>
          </w:p>
        </w:tc>
        <w:tc>
          <w:tcPr>
            <w:tcW w:w="3061" w:type="dxa"/>
          </w:tcPr>
          <w:p>
            <w:pPr>
              <w:pStyle w:val="0"/>
            </w:pPr>
            <w:r>
              <w:rPr>
                <w:sz w:val="20"/>
              </w:rPr>
              <w:t xml:space="preserve">Организационное и материально-техническое обеспечение деятельности волонтерского корпуса Всероссийской переписи населения 2020 года</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2021 год</w:t>
            </w:r>
          </w:p>
        </w:tc>
        <w:tc>
          <w:tcPr>
            <w:tcW w:w="1275" w:type="dxa"/>
          </w:tcPr>
          <w:p>
            <w:pPr>
              <w:pStyle w:val="0"/>
              <w:jc w:val="center"/>
            </w:pPr>
            <w:r>
              <w:rPr>
                <w:sz w:val="20"/>
              </w:rPr>
              <w:t xml:space="preserve">5.20</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412,1</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5.6.17.</w:t>
            </w:r>
          </w:p>
        </w:tc>
        <w:tc>
          <w:tcPr>
            <w:tcW w:w="3061" w:type="dxa"/>
          </w:tcPr>
          <w:p>
            <w:pPr>
              <w:pStyle w:val="0"/>
            </w:pPr>
            <w:r>
              <w:rPr>
                <w:sz w:val="20"/>
              </w:rPr>
              <w:t xml:space="preserve">Реализация проекта "Развитие кадрового потенциала государственной гражданской и муниципальной службы посредством организации стажировок в органах исполнительной власти и органах местного самоуправления Новгородской области"</w:t>
            </w:r>
          </w:p>
        </w:tc>
        <w:tc>
          <w:tcPr>
            <w:tcW w:w="2211" w:type="dxa"/>
          </w:tcPr>
          <w:p>
            <w:pPr>
              <w:pStyle w:val="0"/>
            </w:pPr>
            <w:r>
              <w:rPr>
                <w:sz w:val="20"/>
              </w:rPr>
              <w:t xml:space="preserve">управление Администрации Губернатора Новгородской области по вопросам государственной службы и кадров</w:t>
            </w:r>
          </w:p>
        </w:tc>
        <w:tc>
          <w:tcPr>
            <w:tcW w:w="851" w:type="dxa"/>
          </w:tcPr>
          <w:p>
            <w:pPr>
              <w:pStyle w:val="0"/>
              <w:jc w:val="center"/>
            </w:pPr>
            <w:r>
              <w:rPr>
                <w:sz w:val="20"/>
              </w:rPr>
              <w:t xml:space="preserve">2022 - 2025 годы</w:t>
            </w:r>
          </w:p>
        </w:tc>
        <w:tc>
          <w:tcPr>
            <w:tcW w:w="1275" w:type="dxa"/>
          </w:tcPr>
          <w:p>
            <w:pPr>
              <w:pStyle w:val="0"/>
              <w:jc w:val="center"/>
            </w:pPr>
            <w:r>
              <w:rPr>
                <w:sz w:val="20"/>
              </w:rPr>
              <w:t xml:space="preserve">5.15</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5.6.18.</w:t>
            </w:r>
          </w:p>
        </w:tc>
        <w:tc>
          <w:tcPr>
            <w:tcW w:w="3061" w:type="dxa"/>
          </w:tcPr>
          <w:p>
            <w:pPr>
              <w:pStyle w:val="0"/>
            </w:pPr>
            <w:r>
              <w:rPr>
                <w:sz w:val="20"/>
              </w:rPr>
              <w:t xml:space="preserve">Поддержка деятельности Российского движения детей и молодежи</w:t>
            </w:r>
          </w:p>
        </w:tc>
        <w:tc>
          <w:tcPr>
            <w:tcW w:w="2211" w:type="dxa"/>
          </w:tcPr>
          <w:p>
            <w:pPr>
              <w:pStyle w:val="0"/>
            </w:pPr>
            <w:r>
              <w:rPr>
                <w:sz w:val="20"/>
              </w:rPr>
              <w:t xml:space="preserve">Дом молодежи</w:t>
            </w:r>
          </w:p>
        </w:tc>
        <w:tc>
          <w:tcPr>
            <w:tcW w:w="851" w:type="dxa"/>
          </w:tcPr>
          <w:p>
            <w:pPr>
              <w:pStyle w:val="0"/>
              <w:jc w:val="center"/>
            </w:pPr>
            <w:r>
              <w:rPr>
                <w:sz w:val="20"/>
              </w:rPr>
              <w:t xml:space="preserve">2022 год</w:t>
            </w:r>
          </w:p>
        </w:tc>
        <w:tc>
          <w:tcPr>
            <w:tcW w:w="1275" w:type="dxa"/>
          </w:tcPr>
          <w:p>
            <w:pPr>
              <w:pStyle w:val="0"/>
              <w:jc w:val="center"/>
            </w:pPr>
            <w:r>
              <w:rPr>
                <w:sz w:val="20"/>
              </w:rPr>
              <w:t xml:space="preserve">5.15, 5.16</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695,0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W w:w="993" w:type="dxa"/>
            <w:tcBorders>
              <w:bottom w:val="nil"/>
            </w:tcBorders>
          </w:tcPr>
          <w:p>
            <w:pPr>
              <w:pStyle w:val="0"/>
              <w:jc w:val="center"/>
            </w:pPr>
            <w:r>
              <w:rPr>
                <w:sz w:val="20"/>
              </w:rPr>
              <w:t xml:space="preserve">5.6.19.</w:t>
            </w:r>
          </w:p>
        </w:tc>
        <w:tc>
          <w:tcPr>
            <w:tcW w:w="3061" w:type="dxa"/>
            <w:tcBorders>
              <w:bottom w:val="nil"/>
            </w:tcBorders>
          </w:tcPr>
          <w:p>
            <w:pPr>
              <w:pStyle w:val="0"/>
            </w:pPr>
            <w:r>
              <w:rPr>
                <w:sz w:val="20"/>
              </w:rPr>
              <w:t xml:space="preserve">Предоставление субсидии региональному отделению Общероссийского общественно-государственного движения детей и молодежи Новгородской области в целях обеспечения формирования материально-технической базы, необходимой для функционирования</w:t>
            </w:r>
          </w:p>
        </w:tc>
        <w:tc>
          <w:tcPr>
            <w:tcW w:w="2211" w:type="dxa"/>
            <w:tcBorders>
              <w:bottom w:val="nil"/>
            </w:tcBorders>
          </w:tcPr>
          <w:p>
            <w:pPr>
              <w:pStyle w:val="0"/>
            </w:pPr>
            <w:r>
              <w:rPr>
                <w:sz w:val="20"/>
              </w:rPr>
              <w:t xml:space="preserve">комитет по молодежной политике Новгородской области</w:t>
            </w:r>
          </w:p>
        </w:tc>
        <w:tc>
          <w:tcPr>
            <w:tcW w:w="851" w:type="dxa"/>
            <w:tcBorders>
              <w:bottom w:val="nil"/>
            </w:tcBorders>
          </w:tcPr>
          <w:p>
            <w:pPr>
              <w:pStyle w:val="0"/>
              <w:jc w:val="center"/>
            </w:pPr>
            <w:r>
              <w:rPr>
                <w:sz w:val="20"/>
              </w:rPr>
              <w:t xml:space="preserve">2023 год</w:t>
            </w:r>
          </w:p>
        </w:tc>
        <w:tc>
          <w:tcPr>
            <w:tcW w:w="1275" w:type="dxa"/>
            <w:tcBorders>
              <w:bottom w:val="nil"/>
            </w:tcBorders>
          </w:tcPr>
          <w:p>
            <w:pPr>
              <w:pStyle w:val="0"/>
              <w:jc w:val="center"/>
            </w:pPr>
            <w:r>
              <w:rPr>
                <w:sz w:val="20"/>
              </w:rPr>
              <w:t xml:space="preserve">5.15, 5.16</w:t>
            </w: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jc w:val="both"/>
            </w:pPr>
            <w:r>
              <w:rPr>
                <w:sz w:val="20"/>
              </w:rPr>
              <w:t xml:space="preserve">6000,0</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r>
      <w:tr>
        <w:tblPrEx>
          <w:tblBorders>
            <w:insideH w:val="nil"/>
          </w:tblBorders>
        </w:tblPrEx>
        <w:tc>
          <w:tcPr>
            <w:gridSpan w:val="13"/>
            <w:tcW w:w="18823" w:type="dxa"/>
            <w:tcBorders>
              <w:top w:val="nil"/>
            </w:tcBorders>
          </w:tcPr>
          <w:p>
            <w:pPr>
              <w:pStyle w:val="0"/>
              <w:jc w:val="both"/>
            </w:pPr>
            <w:r>
              <w:rPr>
                <w:sz w:val="20"/>
              </w:rPr>
              <w:t xml:space="preserve">(п. 5.6.19 в ред. </w:t>
            </w:r>
            <w:hyperlink w:history="0" r:id="rId145"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w:t>
            </w:r>
          </w:p>
          <w:p>
            <w:pPr>
              <w:pStyle w:val="0"/>
              <w:jc w:val="both"/>
            </w:pPr>
            <w:r>
              <w:rPr>
                <w:sz w:val="20"/>
              </w:rPr>
              <w:t xml:space="preserve">N 306)</w:t>
            </w:r>
          </w:p>
        </w:tc>
      </w:tr>
      <w:tr>
        <w:tc>
          <w:tcPr>
            <w:tcW w:w="993" w:type="dxa"/>
          </w:tcPr>
          <w:p>
            <w:pPr>
              <w:pStyle w:val="0"/>
              <w:outlineLvl w:val="3"/>
              <w:jc w:val="center"/>
            </w:pPr>
            <w:r>
              <w:rPr>
                <w:sz w:val="20"/>
              </w:rPr>
              <w:t xml:space="preserve">5.7.</w:t>
            </w:r>
          </w:p>
        </w:tc>
        <w:tc>
          <w:tcPr>
            <w:gridSpan w:val="12"/>
            <w:tcW w:w="17830" w:type="dxa"/>
          </w:tcPr>
          <w:p>
            <w:pPr>
              <w:pStyle w:val="0"/>
            </w:pPr>
            <w:r>
              <w:rPr>
                <w:sz w:val="20"/>
              </w:rPr>
              <w:t xml:space="preserve">Задача 7. Предупреждение распространения экстремистских идей в молодежной среде, формирование межнациональной и межрелигиозной толерантности молодежи</w:t>
            </w:r>
          </w:p>
        </w:tc>
      </w:tr>
      <w:tr>
        <w:tc>
          <w:tcPr>
            <w:tcW w:w="993" w:type="dxa"/>
            <w:vMerge w:val="restart"/>
          </w:tcPr>
          <w:p>
            <w:pPr>
              <w:pStyle w:val="0"/>
              <w:jc w:val="center"/>
            </w:pPr>
            <w:r>
              <w:rPr>
                <w:sz w:val="20"/>
              </w:rPr>
              <w:t xml:space="preserve">5.7.1.</w:t>
            </w:r>
          </w:p>
        </w:tc>
        <w:tc>
          <w:tcPr>
            <w:tcW w:w="3061" w:type="dxa"/>
            <w:vMerge w:val="restart"/>
          </w:tcPr>
          <w:p>
            <w:pPr>
              <w:pStyle w:val="0"/>
            </w:pPr>
            <w:r>
              <w:rPr>
                <w:sz w:val="20"/>
              </w:rPr>
              <w:t xml:space="preserve">Разработка и распространение методических материалов по профилактике экстремизма в молодежной среде</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комитет по внутренней политике Новгородской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5.19</w:t>
            </w:r>
          </w:p>
        </w:tc>
        <w:tc>
          <w:tcPr>
            <w:tcW w:w="737" w:type="dxa"/>
          </w:tcPr>
          <w:p>
            <w:pPr>
              <w:pStyle w:val="0"/>
            </w:pPr>
            <w:r>
              <w:rPr>
                <w:sz w:val="20"/>
              </w:rPr>
              <w:t xml:space="preserve">областной бюджет</w:t>
            </w:r>
          </w:p>
        </w:tc>
        <w:tc>
          <w:tcPr>
            <w:tcW w:w="1417" w:type="dxa"/>
          </w:tcPr>
          <w:p>
            <w:pPr>
              <w:pStyle w:val="0"/>
            </w:pPr>
            <w:r>
              <w:rPr>
                <w:sz w:val="20"/>
              </w:rPr>
              <w:t xml:space="preserve">5,0</w:t>
            </w:r>
          </w:p>
        </w:tc>
        <w:tc>
          <w:tcPr>
            <w:tcW w:w="1531" w:type="dxa"/>
          </w:tcPr>
          <w:p>
            <w:pPr>
              <w:pStyle w:val="0"/>
            </w:pPr>
            <w:r>
              <w:rPr>
                <w:sz w:val="20"/>
              </w:rPr>
              <w:t xml:space="preserve">5,0</w:t>
            </w:r>
          </w:p>
        </w:tc>
        <w:tc>
          <w:tcPr>
            <w:tcW w:w="1531" w:type="dxa"/>
          </w:tcPr>
          <w:p>
            <w:pPr>
              <w:pStyle w:val="0"/>
            </w:pPr>
            <w:r>
              <w:rPr>
                <w:sz w:val="20"/>
              </w:rPr>
              <w:t xml:space="preserve">5,0</w:t>
            </w:r>
          </w:p>
        </w:tc>
        <w:tc>
          <w:tcPr>
            <w:tcW w:w="1531" w:type="dxa"/>
          </w:tcPr>
          <w:p>
            <w:pPr>
              <w:pStyle w:val="0"/>
            </w:pPr>
            <w:r>
              <w:rPr>
                <w:sz w:val="20"/>
              </w:rPr>
              <w:t xml:space="preserve">5,0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комитет по внутренней политике Новгородской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5,0</w:t>
            </w:r>
          </w:p>
        </w:tc>
        <w:tc>
          <w:tcPr>
            <w:tcW w:w="1134" w:type="dxa"/>
          </w:tcPr>
          <w:p>
            <w:pPr>
              <w:pStyle w:val="0"/>
            </w:pPr>
            <w:r>
              <w:rPr>
                <w:sz w:val="20"/>
              </w:rPr>
              <w:t xml:space="preserve">5,0</w:t>
            </w:r>
          </w:p>
        </w:tc>
        <w:tc>
          <w:tcPr>
            <w:tcW w:w="1134" w:type="dxa"/>
          </w:tcPr>
          <w:p>
            <w:pPr>
              <w:pStyle w:val="0"/>
            </w:pPr>
            <w:r>
              <w:rPr>
                <w:sz w:val="20"/>
              </w:rPr>
              <w:t xml:space="preserve">5,0</w:t>
            </w:r>
          </w:p>
        </w:tc>
      </w:tr>
      <w:tr>
        <w:tc>
          <w:tcPr>
            <w:tcW w:w="993" w:type="dxa"/>
            <w:vMerge w:val="restart"/>
          </w:tcPr>
          <w:p>
            <w:pPr>
              <w:pStyle w:val="0"/>
              <w:jc w:val="center"/>
            </w:pPr>
            <w:r>
              <w:rPr>
                <w:sz w:val="20"/>
              </w:rPr>
              <w:t xml:space="preserve">5.7.2.</w:t>
            </w:r>
          </w:p>
        </w:tc>
        <w:tc>
          <w:tcPr>
            <w:tcW w:w="3061" w:type="dxa"/>
            <w:vMerge w:val="restart"/>
          </w:tcPr>
          <w:p>
            <w:pPr>
              <w:pStyle w:val="0"/>
            </w:pPr>
            <w:r>
              <w:rPr>
                <w:sz w:val="20"/>
              </w:rPr>
              <w:t xml:space="preserve">Организация и проведение мероприятий по профилактике экстремизма и по формированию межнациональной и межрелигиозной толерантности среди молодежи с участием представителей исполнительных органов государственной власти области и органов местного самоуправления области, обучающихся и работающей молодежи, представителей некоммерческих общественных организаций</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5.19</w:t>
            </w:r>
          </w:p>
        </w:tc>
        <w:tc>
          <w:tcPr>
            <w:tcW w:w="737" w:type="dxa"/>
          </w:tcPr>
          <w:p>
            <w:pPr>
              <w:pStyle w:val="0"/>
            </w:pPr>
            <w:r>
              <w:rPr>
                <w:sz w:val="20"/>
              </w:rPr>
              <w:t xml:space="preserve">областной бюджет</w:t>
            </w:r>
          </w:p>
        </w:tc>
        <w:tc>
          <w:tcPr>
            <w:tcW w:w="1417" w:type="dxa"/>
          </w:tcPr>
          <w:p>
            <w:pPr>
              <w:pStyle w:val="0"/>
            </w:pPr>
            <w:r>
              <w:rPr>
                <w:sz w:val="20"/>
              </w:rPr>
              <w:t xml:space="preserve">20,0</w:t>
            </w:r>
          </w:p>
        </w:tc>
        <w:tc>
          <w:tcPr>
            <w:tcW w:w="1531" w:type="dxa"/>
          </w:tcPr>
          <w:p>
            <w:pPr>
              <w:pStyle w:val="0"/>
            </w:pPr>
            <w:r>
              <w:rPr>
                <w:sz w:val="20"/>
              </w:rPr>
              <w:t xml:space="preserve">20,0</w:t>
            </w:r>
          </w:p>
        </w:tc>
        <w:tc>
          <w:tcPr>
            <w:tcW w:w="1531" w:type="dxa"/>
          </w:tcPr>
          <w:p>
            <w:pPr>
              <w:pStyle w:val="0"/>
            </w:pPr>
            <w:r>
              <w:rPr>
                <w:sz w:val="20"/>
              </w:rPr>
              <w:t xml:space="preserve">20,0</w:t>
            </w:r>
          </w:p>
        </w:tc>
        <w:tc>
          <w:tcPr>
            <w:tcW w:w="1531" w:type="dxa"/>
          </w:tcPr>
          <w:p>
            <w:pPr>
              <w:pStyle w:val="0"/>
            </w:pPr>
            <w:r>
              <w:rPr>
                <w:sz w:val="20"/>
              </w:rPr>
              <w:t xml:space="preserve">20,0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20,0</w:t>
            </w:r>
          </w:p>
        </w:tc>
        <w:tc>
          <w:tcPr>
            <w:tcW w:w="1134" w:type="dxa"/>
          </w:tcPr>
          <w:p>
            <w:pPr>
              <w:pStyle w:val="0"/>
            </w:pPr>
            <w:r>
              <w:rPr>
                <w:sz w:val="20"/>
              </w:rPr>
              <w:t xml:space="preserve">20,0</w:t>
            </w:r>
          </w:p>
        </w:tc>
        <w:tc>
          <w:tcPr>
            <w:tcW w:w="1134" w:type="dxa"/>
          </w:tcPr>
          <w:p>
            <w:pPr>
              <w:pStyle w:val="0"/>
            </w:pPr>
            <w:r>
              <w:rPr>
                <w:sz w:val="20"/>
              </w:rPr>
              <w:t xml:space="preserve">20,0</w:t>
            </w:r>
          </w:p>
        </w:tc>
      </w:tr>
      <w:tr>
        <w:tc>
          <w:tcPr>
            <w:tcW w:w="993" w:type="dxa"/>
          </w:tcPr>
          <w:p>
            <w:pPr>
              <w:pStyle w:val="0"/>
              <w:outlineLvl w:val="2"/>
              <w:jc w:val="center"/>
            </w:pPr>
            <w:r>
              <w:rPr>
                <w:sz w:val="20"/>
              </w:rPr>
              <w:t xml:space="preserve">6.</w:t>
            </w:r>
          </w:p>
        </w:tc>
        <w:tc>
          <w:tcPr>
            <w:gridSpan w:val="12"/>
            <w:tcW w:w="17830" w:type="dxa"/>
          </w:tcPr>
          <w:p>
            <w:pPr>
              <w:pStyle w:val="0"/>
            </w:pPr>
            <w:r>
              <w:rPr>
                <w:sz w:val="20"/>
              </w:rPr>
              <w:t xml:space="preserve">Подпрограмма "Патриотическое воспитание населения Новгородской области"</w:t>
            </w:r>
          </w:p>
        </w:tc>
      </w:tr>
      <w:tr>
        <w:tc>
          <w:tcPr>
            <w:tcW w:w="993" w:type="dxa"/>
          </w:tcPr>
          <w:p>
            <w:pPr>
              <w:pStyle w:val="0"/>
              <w:outlineLvl w:val="3"/>
              <w:jc w:val="center"/>
            </w:pPr>
            <w:r>
              <w:rPr>
                <w:sz w:val="20"/>
              </w:rPr>
              <w:t xml:space="preserve">6.1.</w:t>
            </w:r>
          </w:p>
        </w:tc>
        <w:tc>
          <w:tcPr>
            <w:gridSpan w:val="12"/>
            <w:tcW w:w="17830" w:type="dxa"/>
          </w:tcPr>
          <w:p>
            <w:pPr>
              <w:pStyle w:val="0"/>
            </w:pPr>
            <w:r>
              <w:rPr>
                <w:sz w:val="20"/>
              </w:rPr>
              <w:t xml:space="preserve">Задача 1. Научно-исследовательское и научно-методическое сопровождение патриотического воспитания граждан</w:t>
            </w:r>
          </w:p>
        </w:tc>
      </w:tr>
      <w:tr>
        <w:tc>
          <w:tcPr>
            <w:tcW w:w="993" w:type="dxa"/>
            <w:vMerge w:val="restart"/>
          </w:tcPr>
          <w:p>
            <w:pPr>
              <w:pStyle w:val="0"/>
              <w:jc w:val="center"/>
            </w:pPr>
            <w:r>
              <w:rPr>
                <w:sz w:val="20"/>
              </w:rPr>
              <w:t xml:space="preserve">6.1.1.</w:t>
            </w:r>
          </w:p>
        </w:tc>
        <w:tc>
          <w:tcPr>
            <w:tcW w:w="3061" w:type="dxa"/>
            <w:vMerge w:val="restart"/>
          </w:tcPr>
          <w:p>
            <w:pPr>
              <w:pStyle w:val="0"/>
            </w:pPr>
            <w:r>
              <w:rPr>
                <w:sz w:val="20"/>
              </w:rPr>
              <w:t xml:space="preserve">Организация и проведение областных конференций, форумов, "круглых столов" по вопросам гражданско-патриотического воспитания населения области и допризывной подготовки молодежи к военной службе, в том числе с организаторами мероприятий профессиональных образовательных организаций и образовательных организаций высшего образования</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НовГУ</w:t>
            </w:r>
          </w:p>
          <w:p>
            <w:pPr>
              <w:pStyle w:val="0"/>
            </w:pPr>
            <w:r>
              <w:rPr>
                <w:sz w:val="20"/>
              </w:rPr>
            </w:r>
          </w:p>
          <w:p>
            <w:pPr>
              <w:pStyle w:val="0"/>
            </w:pPr>
            <w:r>
              <w:rPr>
                <w:sz w:val="20"/>
              </w:rPr>
              <w:t xml:space="preserve">УМВД</w:t>
            </w:r>
          </w:p>
          <w:p>
            <w:pPr>
              <w:pStyle w:val="0"/>
            </w:pPr>
            <w:r>
              <w:rPr>
                <w:sz w:val="20"/>
              </w:rPr>
            </w:r>
          </w:p>
          <w:p>
            <w:pPr>
              <w:pStyle w:val="0"/>
            </w:pPr>
            <w:r>
              <w:rPr>
                <w:sz w:val="20"/>
              </w:rPr>
              <w:t xml:space="preserve">военный комиссариат Новгородской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6.1, 6.3</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НовГУ</w:t>
            </w:r>
          </w:p>
          <w:p>
            <w:pPr>
              <w:pStyle w:val="0"/>
            </w:pPr>
            <w:r>
              <w:rPr>
                <w:sz w:val="20"/>
              </w:rPr>
            </w:r>
          </w:p>
          <w:p>
            <w:pPr>
              <w:pStyle w:val="0"/>
            </w:pPr>
            <w:r>
              <w:rPr>
                <w:sz w:val="20"/>
              </w:rPr>
              <w:t xml:space="preserve">УМВД</w:t>
            </w:r>
          </w:p>
          <w:p>
            <w:pPr>
              <w:pStyle w:val="0"/>
            </w:pPr>
            <w:r>
              <w:rPr>
                <w:sz w:val="20"/>
              </w:rPr>
            </w:r>
          </w:p>
          <w:p>
            <w:pPr>
              <w:pStyle w:val="0"/>
            </w:pPr>
            <w:r>
              <w:rPr>
                <w:sz w:val="20"/>
              </w:rPr>
              <w:t xml:space="preserve">военный комиссариат Новгородской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6.1.2.</w:t>
            </w:r>
          </w:p>
        </w:tc>
        <w:tc>
          <w:tcPr>
            <w:tcW w:w="3061" w:type="dxa"/>
            <w:vMerge w:val="restart"/>
          </w:tcPr>
          <w:p>
            <w:pPr>
              <w:pStyle w:val="0"/>
            </w:pPr>
            <w:r>
              <w:rPr>
                <w:sz w:val="20"/>
              </w:rPr>
              <w:t xml:space="preserve">Организация и проведение областного конкурса методических пособий "Растим патриотов России"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2020, 2022 годы</w:t>
            </w:r>
          </w:p>
        </w:tc>
        <w:tc>
          <w:tcPr>
            <w:tcW w:w="1275" w:type="dxa"/>
            <w:vMerge w:val="restart"/>
          </w:tcPr>
          <w:p>
            <w:pPr>
              <w:pStyle w:val="0"/>
              <w:jc w:val="center"/>
            </w:pPr>
            <w:r>
              <w:rPr>
                <w:sz w:val="20"/>
              </w:rPr>
              <w:t xml:space="preserve">6.1, 6.3</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20,0</w:t>
            </w:r>
          </w:p>
        </w:tc>
        <w:tc>
          <w:tcPr>
            <w:tcW w:w="1531" w:type="dxa"/>
          </w:tcPr>
          <w:p>
            <w:pPr>
              <w:pStyle w:val="0"/>
              <w:jc w:val="center"/>
            </w:pPr>
            <w:r>
              <w:rPr>
                <w:sz w:val="20"/>
              </w:rPr>
              <w:t xml:space="preserve">-</w:t>
            </w:r>
          </w:p>
        </w:tc>
        <w:tc>
          <w:tcPr>
            <w:tcW w:w="1531" w:type="dxa"/>
          </w:tcPr>
          <w:p>
            <w:pPr>
              <w:pStyle w:val="0"/>
            </w:pPr>
            <w:r>
              <w:rPr>
                <w:sz w:val="20"/>
              </w:rPr>
              <w:t xml:space="preserve">20,0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2024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pPr>
            <w:r>
              <w:rPr>
                <w:sz w:val="20"/>
              </w:rPr>
              <w:t xml:space="preserve">20,0</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6.1.3.</w:t>
            </w:r>
          </w:p>
        </w:tc>
        <w:tc>
          <w:tcPr>
            <w:tcW w:w="3061" w:type="dxa"/>
            <w:vMerge w:val="restart"/>
          </w:tcPr>
          <w:p>
            <w:pPr>
              <w:pStyle w:val="0"/>
            </w:pPr>
            <w:r>
              <w:rPr>
                <w:sz w:val="20"/>
              </w:rPr>
              <w:t xml:space="preserve">Организация и проведение повышения квалификации для специалистов сферы гражданско-патриотического и военно-патриотического воспитания</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НовГУ</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6.2</w:t>
            </w:r>
          </w:p>
        </w:tc>
        <w:tc>
          <w:tcPr>
            <w:tcW w:w="737" w:type="dxa"/>
          </w:tcPr>
          <w:p>
            <w:pPr>
              <w:pStyle w:val="0"/>
            </w:pPr>
            <w:r>
              <w:rPr>
                <w:sz w:val="20"/>
              </w:rPr>
              <w:t xml:space="preserve">областной бюджет</w:t>
            </w:r>
          </w:p>
        </w:tc>
        <w:tc>
          <w:tcPr>
            <w:tcW w:w="1417" w:type="dxa"/>
          </w:tcPr>
          <w:p>
            <w:pPr>
              <w:pStyle w:val="0"/>
            </w:pPr>
            <w:r>
              <w:rPr>
                <w:sz w:val="20"/>
              </w:rPr>
              <w:t xml:space="preserve">10,0</w:t>
            </w:r>
          </w:p>
        </w:tc>
        <w:tc>
          <w:tcPr>
            <w:tcW w:w="1531" w:type="dxa"/>
          </w:tcPr>
          <w:p>
            <w:pPr>
              <w:pStyle w:val="0"/>
            </w:pPr>
            <w:r>
              <w:rPr>
                <w:sz w:val="20"/>
              </w:rPr>
              <w:t xml:space="preserve">10,0</w:t>
            </w:r>
          </w:p>
        </w:tc>
        <w:tc>
          <w:tcPr>
            <w:tcW w:w="1531" w:type="dxa"/>
          </w:tcPr>
          <w:p>
            <w:pPr>
              <w:pStyle w:val="0"/>
            </w:pPr>
            <w:r>
              <w:rPr>
                <w:sz w:val="20"/>
              </w:rPr>
              <w:t xml:space="preserve">60,0</w:t>
            </w:r>
          </w:p>
        </w:tc>
        <w:tc>
          <w:tcPr>
            <w:tcW w:w="1531" w:type="dxa"/>
          </w:tcPr>
          <w:p>
            <w:pPr>
              <w:pStyle w:val="0"/>
            </w:pPr>
            <w:r>
              <w:rPr>
                <w:sz w:val="20"/>
              </w:rPr>
              <w:t xml:space="preserve">10,0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НовГУ</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10,0</w:t>
            </w:r>
          </w:p>
        </w:tc>
        <w:tc>
          <w:tcPr>
            <w:tcW w:w="1134" w:type="dxa"/>
          </w:tcPr>
          <w:p>
            <w:pPr>
              <w:pStyle w:val="0"/>
            </w:pPr>
            <w:r>
              <w:rPr>
                <w:sz w:val="20"/>
              </w:rPr>
              <w:t xml:space="preserve">60,0</w:t>
            </w:r>
          </w:p>
        </w:tc>
        <w:tc>
          <w:tcPr>
            <w:tcW w:w="1134" w:type="dxa"/>
          </w:tcPr>
          <w:p>
            <w:pPr>
              <w:pStyle w:val="0"/>
            </w:pPr>
            <w:r>
              <w:rPr>
                <w:sz w:val="20"/>
              </w:rPr>
              <w:t xml:space="preserve">10,0</w:t>
            </w:r>
          </w:p>
        </w:tc>
      </w:tr>
      <w:tr>
        <w:tc>
          <w:tcPr>
            <w:tcW w:w="993" w:type="dxa"/>
          </w:tcPr>
          <w:p>
            <w:pPr>
              <w:pStyle w:val="0"/>
              <w:jc w:val="center"/>
            </w:pPr>
            <w:r>
              <w:rPr>
                <w:sz w:val="20"/>
              </w:rPr>
              <w:t xml:space="preserve">6.1.4.</w:t>
            </w:r>
          </w:p>
        </w:tc>
        <w:tc>
          <w:tcPr>
            <w:tcW w:w="3061" w:type="dxa"/>
          </w:tcPr>
          <w:p>
            <w:pPr>
              <w:pStyle w:val="0"/>
            </w:pPr>
            <w:r>
              <w:rPr>
                <w:sz w:val="20"/>
              </w:rPr>
              <w:t xml:space="preserve">Организация и проведение конкурса работ выпускников, связанных с героическим прошлым России, важнейшими событиями в жизни народа</w:t>
            </w:r>
          </w:p>
        </w:tc>
        <w:tc>
          <w:tcPr>
            <w:tcW w:w="2211" w:type="dxa"/>
          </w:tcPr>
          <w:p>
            <w:pPr>
              <w:pStyle w:val="0"/>
            </w:pPr>
            <w:r>
              <w:rPr>
                <w:sz w:val="20"/>
              </w:rPr>
              <w:t xml:space="preserve">НовГУ</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6.3</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6.1.5.</w:t>
            </w:r>
          </w:p>
        </w:tc>
        <w:tc>
          <w:tcPr>
            <w:tcW w:w="3061" w:type="dxa"/>
            <w:vMerge w:val="restart"/>
          </w:tcPr>
          <w:p>
            <w:pPr>
              <w:pStyle w:val="0"/>
            </w:pPr>
            <w:r>
              <w:rPr>
                <w:sz w:val="20"/>
              </w:rPr>
              <w:t xml:space="preserve">Организация и проведение серии семинаров, вебинаров о роли дополнительного образования детей и молодежи в системе гражданско-патриотического воспитания</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6.1 - 6.3</w:t>
            </w:r>
          </w:p>
        </w:tc>
        <w:tc>
          <w:tcPr>
            <w:tcW w:w="737" w:type="dxa"/>
          </w:tcPr>
          <w:p>
            <w:pPr>
              <w:pStyle w:val="0"/>
            </w:pPr>
            <w:r>
              <w:rPr>
                <w:sz w:val="20"/>
              </w:rPr>
              <w:t xml:space="preserve">областной бюджет</w:t>
            </w:r>
          </w:p>
        </w:tc>
        <w:tc>
          <w:tcPr>
            <w:tcW w:w="1417" w:type="dxa"/>
          </w:tcPr>
          <w:p>
            <w:pPr>
              <w:pStyle w:val="0"/>
            </w:pPr>
            <w:r>
              <w:rPr>
                <w:sz w:val="20"/>
              </w:rPr>
              <w:t xml:space="preserve">2,0</w:t>
            </w:r>
          </w:p>
        </w:tc>
        <w:tc>
          <w:tcPr>
            <w:tcW w:w="1531" w:type="dxa"/>
          </w:tcPr>
          <w:p>
            <w:pPr>
              <w:pStyle w:val="0"/>
            </w:pPr>
            <w:r>
              <w:rPr>
                <w:sz w:val="20"/>
              </w:rPr>
              <w:t xml:space="preserve">2,0</w:t>
            </w:r>
          </w:p>
        </w:tc>
        <w:tc>
          <w:tcPr>
            <w:tcW w:w="1531" w:type="dxa"/>
          </w:tcPr>
          <w:p>
            <w:pPr>
              <w:pStyle w:val="0"/>
            </w:pPr>
            <w:r>
              <w:rPr>
                <w:sz w:val="20"/>
              </w:rPr>
              <w:t xml:space="preserve">2,0</w:t>
            </w:r>
          </w:p>
        </w:tc>
        <w:tc>
          <w:tcPr>
            <w:tcW w:w="1531" w:type="dxa"/>
          </w:tcPr>
          <w:p>
            <w:pPr>
              <w:pStyle w:val="0"/>
            </w:pPr>
            <w:r>
              <w:rPr>
                <w:sz w:val="20"/>
              </w:rPr>
              <w:t xml:space="preserve">2,0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2,0</w:t>
            </w:r>
          </w:p>
        </w:tc>
        <w:tc>
          <w:tcPr>
            <w:tcW w:w="1134" w:type="dxa"/>
          </w:tcPr>
          <w:p>
            <w:pPr>
              <w:pStyle w:val="0"/>
            </w:pPr>
            <w:r>
              <w:rPr>
                <w:sz w:val="20"/>
              </w:rPr>
              <w:t xml:space="preserve">2,0</w:t>
            </w:r>
          </w:p>
        </w:tc>
        <w:tc>
          <w:tcPr>
            <w:tcW w:w="1134" w:type="dxa"/>
          </w:tcPr>
          <w:p>
            <w:pPr>
              <w:pStyle w:val="0"/>
            </w:pPr>
            <w:r>
              <w:rPr>
                <w:sz w:val="20"/>
              </w:rPr>
              <w:t xml:space="preserve">2,0</w:t>
            </w:r>
          </w:p>
        </w:tc>
      </w:tr>
      <w:tr>
        <w:tc>
          <w:tcPr>
            <w:tcW w:w="993" w:type="dxa"/>
            <w:vMerge w:val="restart"/>
          </w:tcPr>
          <w:p>
            <w:pPr>
              <w:pStyle w:val="0"/>
              <w:jc w:val="center"/>
            </w:pPr>
            <w:r>
              <w:rPr>
                <w:sz w:val="20"/>
              </w:rPr>
              <w:t xml:space="preserve">6.1.6.</w:t>
            </w:r>
          </w:p>
        </w:tc>
        <w:tc>
          <w:tcPr>
            <w:tcW w:w="3061" w:type="dxa"/>
            <w:vMerge w:val="restart"/>
          </w:tcPr>
          <w:p>
            <w:pPr>
              <w:pStyle w:val="0"/>
            </w:pPr>
            <w:r>
              <w:rPr>
                <w:sz w:val="20"/>
              </w:rPr>
              <w:t xml:space="preserve">Проведение семинара по организации поисковых формирований</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поисковая экспедиция "Долина"</w:t>
            </w:r>
          </w:p>
          <w:p>
            <w:pPr>
              <w:pStyle w:val="0"/>
            </w:pPr>
            <w:r>
              <w:rPr>
                <w:sz w:val="20"/>
              </w:rPr>
            </w:r>
          </w:p>
          <w:p>
            <w:pPr>
              <w:pStyle w:val="0"/>
            </w:pPr>
            <w:r>
              <w:rPr>
                <w:sz w:val="20"/>
              </w:rPr>
              <w:t xml:space="preserve">НовГУ</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2021 годы</w:t>
            </w:r>
          </w:p>
        </w:tc>
        <w:tc>
          <w:tcPr>
            <w:tcW w:w="1275" w:type="dxa"/>
            <w:vMerge w:val="restart"/>
          </w:tcPr>
          <w:p>
            <w:pPr>
              <w:pStyle w:val="0"/>
              <w:jc w:val="center"/>
            </w:pPr>
            <w:r>
              <w:rPr>
                <w:sz w:val="20"/>
              </w:rPr>
              <w:t xml:space="preserve">6.1 - 6.3</w:t>
            </w:r>
          </w:p>
        </w:tc>
        <w:tc>
          <w:tcPr>
            <w:tcW w:w="737" w:type="dxa"/>
          </w:tcPr>
          <w:p>
            <w:pPr>
              <w:pStyle w:val="0"/>
            </w:pPr>
            <w:r>
              <w:rPr>
                <w:sz w:val="20"/>
              </w:rPr>
              <w:t xml:space="preserve">областной бюджет</w:t>
            </w:r>
          </w:p>
        </w:tc>
        <w:tc>
          <w:tcPr>
            <w:tcW w:w="1417" w:type="dxa"/>
          </w:tcPr>
          <w:p>
            <w:pPr>
              <w:pStyle w:val="0"/>
            </w:pPr>
            <w:r>
              <w:rPr>
                <w:sz w:val="20"/>
              </w:rPr>
              <w:t xml:space="preserve">2,0</w:t>
            </w:r>
          </w:p>
        </w:tc>
        <w:tc>
          <w:tcPr>
            <w:tcW w:w="1531" w:type="dxa"/>
          </w:tcPr>
          <w:p>
            <w:pPr>
              <w:pStyle w:val="0"/>
              <w:jc w:val="center"/>
            </w:pPr>
            <w:r>
              <w:rPr>
                <w:sz w:val="20"/>
              </w:rPr>
              <w:t xml:space="preserve">-</w:t>
            </w:r>
          </w:p>
        </w:tc>
        <w:tc>
          <w:tcPr>
            <w:tcW w:w="1531" w:type="dxa"/>
          </w:tcPr>
          <w:p>
            <w:pPr>
              <w:pStyle w:val="0"/>
            </w:pPr>
            <w:r>
              <w:rPr>
                <w:sz w:val="20"/>
              </w:rPr>
              <w:t xml:space="preserve">2,0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поисковая экспедиция "Долина"</w:t>
            </w:r>
          </w:p>
          <w:p>
            <w:pPr>
              <w:pStyle w:val="0"/>
            </w:pPr>
            <w:r>
              <w:rPr>
                <w:sz w:val="20"/>
              </w:rPr>
            </w:r>
          </w:p>
          <w:p>
            <w:pPr>
              <w:pStyle w:val="0"/>
            </w:pPr>
            <w:r>
              <w:rPr>
                <w:sz w:val="20"/>
              </w:rPr>
              <w:t xml:space="preserve">НовГУ</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2023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2,0</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6.1.7.</w:t>
            </w:r>
          </w:p>
        </w:tc>
        <w:tc>
          <w:tcPr>
            <w:tcW w:w="3061" w:type="dxa"/>
            <w:vMerge w:val="restart"/>
          </w:tcPr>
          <w:p>
            <w:pPr>
              <w:pStyle w:val="0"/>
            </w:pPr>
            <w:r>
              <w:rPr>
                <w:sz w:val="20"/>
              </w:rPr>
              <w:t xml:space="preserve">Организация и проведение областных семинаров "О роли студенческого самоуправления в профессиональных образовательных организациях и организациях высшего образования в гражданском и патриотическом воспитании"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НовГУ</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РСО</w:t>
            </w:r>
          </w:p>
        </w:tc>
        <w:tc>
          <w:tcPr>
            <w:tcW w:w="851" w:type="dxa"/>
          </w:tcPr>
          <w:p>
            <w:pPr>
              <w:pStyle w:val="0"/>
              <w:jc w:val="center"/>
            </w:pPr>
            <w:r>
              <w:rPr>
                <w:sz w:val="20"/>
              </w:rPr>
              <w:t xml:space="preserve">2020, 2022 годы</w:t>
            </w:r>
          </w:p>
        </w:tc>
        <w:tc>
          <w:tcPr>
            <w:tcW w:w="1275" w:type="dxa"/>
            <w:vMerge w:val="restart"/>
          </w:tcPr>
          <w:p>
            <w:pPr>
              <w:pStyle w:val="0"/>
              <w:jc w:val="center"/>
            </w:pPr>
            <w:r>
              <w:rPr>
                <w:sz w:val="20"/>
              </w:rPr>
              <w:t xml:space="preserve">6.1 - 6.3</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2,0</w:t>
            </w:r>
          </w:p>
        </w:tc>
        <w:tc>
          <w:tcPr>
            <w:tcW w:w="1531" w:type="dxa"/>
          </w:tcPr>
          <w:p>
            <w:pPr>
              <w:pStyle w:val="0"/>
              <w:jc w:val="center"/>
            </w:pPr>
            <w:r>
              <w:rPr>
                <w:sz w:val="20"/>
              </w:rPr>
              <w:t xml:space="preserve">-</w:t>
            </w:r>
          </w:p>
        </w:tc>
        <w:tc>
          <w:tcPr>
            <w:tcW w:w="1531" w:type="dxa"/>
          </w:tcPr>
          <w:p>
            <w:pPr>
              <w:pStyle w:val="0"/>
            </w:pPr>
            <w:r>
              <w:rPr>
                <w:sz w:val="20"/>
              </w:rPr>
              <w:t xml:space="preserve">2,0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НовГУ</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РСО</w:t>
            </w:r>
          </w:p>
        </w:tc>
        <w:tc>
          <w:tcPr>
            <w:tcW w:w="851" w:type="dxa"/>
          </w:tcPr>
          <w:p>
            <w:pPr>
              <w:pStyle w:val="0"/>
              <w:jc w:val="center"/>
            </w:pPr>
            <w:r>
              <w:rPr>
                <w:sz w:val="20"/>
              </w:rPr>
              <w:t xml:space="preserve">2024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pPr>
            <w:r>
              <w:rPr>
                <w:sz w:val="20"/>
              </w:rPr>
              <w:t xml:space="preserve">2,0</w:t>
            </w:r>
          </w:p>
        </w:tc>
        <w:tc>
          <w:tcPr>
            <w:tcW w:w="1134" w:type="dxa"/>
          </w:tcPr>
          <w:p>
            <w:pPr>
              <w:pStyle w:val="0"/>
              <w:jc w:val="center"/>
            </w:pPr>
            <w:r>
              <w:rPr>
                <w:sz w:val="20"/>
              </w:rPr>
              <w:t xml:space="preserve">-</w:t>
            </w:r>
          </w:p>
        </w:tc>
      </w:tr>
      <w:tr>
        <w:tc>
          <w:tcPr>
            <w:tcW w:w="993" w:type="dxa"/>
          </w:tcPr>
          <w:p>
            <w:pPr>
              <w:pStyle w:val="0"/>
              <w:jc w:val="center"/>
            </w:pPr>
            <w:r>
              <w:rPr>
                <w:sz w:val="20"/>
              </w:rPr>
              <w:t xml:space="preserve">6.1.8.</w:t>
            </w:r>
          </w:p>
        </w:tc>
        <w:tc>
          <w:tcPr>
            <w:tcW w:w="3061" w:type="dxa"/>
          </w:tcPr>
          <w:p>
            <w:pPr>
              <w:pStyle w:val="0"/>
            </w:pPr>
            <w:r>
              <w:rPr>
                <w:sz w:val="20"/>
              </w:rPr>
              <w:t xml:space="preserve">Организация работы по паспортизации музеев образовательных организаций</w:t>
            </w:r>
          </w:p>
        </w:tc>
        <w:tc>
          <w:tcPr>
            <w:tcW w:w="2211"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6.3</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6.1.9.</w:t>
            </w:r>
          </w:p>
        </w:tc>
        <w:tc>
          <w:tcPr>
            <w:tcW w:w="3061" w:type="dxa"/>
            <w:vMerge w:val="restart"/>
          </w:tcPr>
          <w:p>
            <w:pPr>
              <w:pStyle w:val="0"/>
            </w:pPr>
            <w:r>
              <w:rPr>
                <w:sz w:val="20"/>
              </w:rPr>
              <w:t xml:space="preserve">Организация и проведение областных семинаров по вопросам развития музейной педагогики в патриотическом воспитании обучающихся</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РИПР</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Музей-заповедник</w:t>
            </w:r>
          </w:p>
        </w:tc>
        <w:tc>
          <w:tcPr>
            <w:tcW w:w="851" w:type="dxa"/>
          </w:tcPr>
          <w:p>
            <w:pPr>
              <w:pStyle w:val="0"/>
              <w:jc w:val="center"/>
            </w:pPr>
            <w:r>
              <w:rPr>
                <w:sz w:val="20"/>
              </w:rPr>
              <w:t xml:space="preserve">2019, 2021 годы</w:t>
            </w:r>
          </w:p>
        </w:tc>
        <w:tc>
          <w:tcPr>
            <w:tcW w:w="1275" w:type="dxa"/>
            <w:vMerge w:val="restart"/>
          </w:tcPr>
          <w:p>
            <w:pPr>
              <w:pStyle w:val="0"/>
              <w:jc w:val="center"/>
            </w:pPr>
            <w:r>
              <w:rPr>
                <w:sz w:val="20"/>
              </w:rPr>
              <w:t xml:space="preserve">6.1 - 6.3</w:t>
            </w:r>
          </w:p>
        </w:tc>
        <w:tc>
          <w:tcPr>
            <w:tcW w:w="737" w:type="dxa"/>
          </w:tcPr>
          <w:p>
            <w:pPr>
              <w:pStyle w:val="0"/>
            </w:pPr>
            <w:r>
              <w:rPr>
                <w:sz w:val="20"/>
              </w:rPr>
              <w:t xml:space="preserve">областной бюджет</w:t>
            </w:r>
          </w:p>
        </w:tc>
        <w:tc>
          <w:tcPr>
            <w:tcW w:w="1417" w:type="dxa"/>
          </w:tcPr>
          <w:p>
            <w:pPr>
              <w:pStyle w:val="0"/>
            </w:pPr>
            <w:r>
              <w:rPr>
                <w:sz w:val="20"/>
              </w:rPr>
              <w:t xml:space="preserve">2,0</w:t>
            </w:r>
          </w:p>
        </w:tc>
        <w:tc>
          <w:tcPr>
            <w:tcW w:w="1531" w:type="dxa"/>
          </w:tcPr>
          <w:p>
            <w:pPr>
              <w:pStyle w:val="0"/>
              <w:jc w:val="center"/>
            </w:pPr>
            <w:r>
              <w:rPr>
                <w:sz w:val="20"/>
              </w:rPr>
              <w:t xml:space="preserve">-</w:t>
            </w:r>
          </w:p>
        </w:tc>
        <w:tc>
          <w:tcPr>
            <w:tcW w:w="1531" w:type="dxa"/>
          </w:tcPr>
          <w:p>
            <w:pPr>
              <w:pStyle w:val="0"/>
            </w:pPr>
            <w:r>
              <w:rPr>
                <w:sz w:val="20"/>
              </w:rPr>
              <w:t xml:space="preserve">2,0</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РИПР</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Музей-заповедник</w:t>
            </w:r>
          </w:p>
        </w:tc>
        <w:tc>
          <w:tcPr>
            <w:tcW w:w="851" w:type="dxa"/>
          </w:tcPr>
          <w:p>
            <w:pPr>
              <w:pStyle w:val="0"/>
              <w:jc w:val="center"/>
            </w:pPr>
            <w:r>
              <w:rPr>
                <w:sz w:val="20"/>
              </w:rPr>
              <w:t xml:space="preserve">2023,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2,0</w:t>
            </w:r>
          </w:p>
        </w:tc>
        <w:tc>
          <w:tcPr>
            <w:tcW w:w="1134" w:type="dxa"/>
          </w:tcPr>
          <w:p>
            <w:pPr>
              <w:pStyle w:val="0"/>
              <w:jc w:val="center"/>
            </w:pPr>
            <w:r>
              <w:rPr>
                <w:sz w:val="20"/>
              </w:rPr>
              <w:t xml:space="preserve">-</w:t>
            </w:r>
          </w:p>
        </w:tc>
        <w:tc>
          <w:tcPr>
            <w:tcW w:w="1134" w:type="dxa"/>
          </w:tcPr>
          <w:p>
            <w:pPr>
              <w:pStyle w:val="0"/>
            </w:pPr>
            <w:r>
              <w:rPr>
                <w:sz w:val="20"/>
              </w:rPr>
              <w:t xml:space="preserve">2,0</w:t>
            </w:r>
          </w:p>
        </w:tc>
      </w:tr>
      <w:tr>
        <w:tc>
          <w:tcPr>
            <w:tcW w:w="993" w:type="dxa"/>
            <w:vMerge w:val="restart"/>
          </w:tcPr>
          <w:p>
            <w:pPr>
              <w:pStyle w:val="0"/>
              <w:jc w:val="center"/>
            </w:pPr>
            <w:r>
              <w:rPr>
                <w:sz w:val="20"/>
              </w:rPr>
              <w:t xml:space="preserve">6.1.10.</w:t>
            </w:r>
          </w:p>
        </w:tc>
        <w:tc>
          <w:tcPr>
            <w:tcW w:w="3061" w:type="dxa"/>
            <w:vMerge w:val="restart"/>
          </w:tcPr>
          <w:p>
            <w:pPr>
              <w:pStyle w:val="0"/>
            </w:pPr>
            <w:r>
              <w:rPr>
                <w:sz w:val="20"/>
              </w:rPr>
              <w:t xml:space="preserve">Организация и проведение областных семинаров с руководителями ветеранских, молодежных и детских объединений о роли семьи, государства и институтов гражданского общества в формировании патриотического сознания молодежи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НовГУ</w:t>
            </w:r>
          </w:p>
        </w:tc>
        <w:tc>
          <w:tcPr>
            <w:tcW w:w="851" w:type="dxa"/>
          </w:tcPr>
          <w:p>
            <w:pPr>
              <w:pStyle w:val="0"/>
              <w:jc w:val="center"/>
            </w:pPr>
            <w:r>
              <w:rPr>
                <w:sz w:val="20"/>
              </w:rPr>
              <w:t xml:space="preserve">2020, 2022 годы</w:t>
            </w:r>
          </w:p>
        </w:tc>
        <w:tc>
          <w:tcPr>
            <w:tcW w:w="1275" w:type="dxa"/>
            <w:vMerge w:val="restart"/>
          </w:tcPr>
          <w:p>
            <w:pPr>
              <w:pStyle w:val="0"/>
              <w:jc w:val="center"/>
            </w:pPr>
            <w:r>
              <w:rPr>
                <w:sz w:val="20"/>
              </w:rPr>
              <w:t xml:space="preserve">6.1 - 6.3</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2,0</w:t>
            </w:r>
          </w:p>
        </w:tc>
        <w:tc>
          <w:tcPr>
            <w:tcW w:w="1531" w:type="dxa"/>
          </w:tcPr>
          <w:p>
            <w:pPr>
              <w:pStyle w:val="0"/>
              <w:jc w:val="center"/>
            </w:pPr>
            <w:r>
              <w:rPr>
                <w:sz w:val="20"/>
              </w:rPr>
              <w:t xml:space="preserve">-</w:t>
            </w:r>
          </w:p>
        </w:tc>
        <w:tc>
          <w:tcPr>
            <w:tcW w:w="1531" w:type="dxa"/>
          </w:tcPr>
          <w:p>
            <w:pPr>
              <w:pStyle w:val="0"/>
            </w:pPr>
            <w:r>
              <w:rPr>
                <w:sz w:val="20"/>
              </w:rPr>
              <w:t xml:space="preserve">2,0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НовГУ</w:t>
            </w:r>
          </w:p>
        </w:tc>
        <w:tc>
          <w:tcPr>
            <w:tcW w:w="851" w:type="dxa"/>
          </w:tcPr>
          <w:p>
            <w:pPr>
              <w:pStyle w:val="0"/>
              <w:jc w:val="center"/>
            </w:pPr>
            <w:r>
              <w:rPr>
                <w:sz w:val="20"/>
              </w:rPr>
              <w:t xml:space="preserve">2024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pPr>
            <w:r>
              <w:rPr>
                <w:sz w:val="20"/>
              </w:rPr>
              <w:t xml:space="preserve">2,0</w:t>
            </w:r>
          </w:p>
        </w:tc>
        <w:tc>
          <w:tcPr>
            <w:tcW w:w="1134" w:type="dxa"/>
          </w:tcPr>
          <w:p>
            <w:pPr>
              <w:pStyle w:val="0"/>
              <w:jc w:val="center"/>
            </w:pPr>
            <w:r>
              <w:rPr>
                <w:sz w:val="20"/>
              </w:rPr>
              <w:t xml:space="preserve">-</w:t>
            </w:r>
          </w:p>
        </w:tc>
      </w:tr>
      <w:tr>
        <w:tc>
          <w:tcPr>
            <w:tcW w:w="993" w:type="dxa"/>
          </w:tcPr>
          <w:p>
            <w:pPr>
              <w:pStyle w:val="0"/>
              <w:jc w:val="center"/>
            </w:pPr>
            <w:r>
              <w:rPr>
                <w:sz w:val="20"/>
              </w:rPr>
              <w:t xml:space="preserve">6.1.11.</w:t>
            </w:r>
          </w:p>
        </w:tc>
        <w:tc>
          <w:tcPr>
            <w:tcW w:w="3061" w:type="dxa"/>
          </w:tcPr>
          <w:p>
            <w:pPr>
              <w:pStyle w:val="0"/>
            </w:pPr>
            <w:r>
              <w:rPr>
                <w:sz w:val="20"/>
              </w:rPr>
              <w:t xml:space="preserve">Организация проведения дней "открытых дверей" в пожарно-спасательных подразделениях МЧС России</w:t>
            </w:r>
          </w:p>
        </w:tc>
        <w:tc>
          <w:tcPr>
            <w:tcW w:w="2211" w:type="dxa"/>
          </w:tcPr>
          <w:p>
            <w:pPr>
              <w:pStyle w:val="0"/>
            </w:pPr>
            <w:r>
              <w:rPr>
                <w:sz w:val="20"/>
              </w:rPr>
              <w:t xml:space="preserve">главное управление МЧС России по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6.3</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6.1.12.</w:t>
            </w:r>
          </w:p>
        </w:tc>
        <w:tc>
          <w:tcPr>
            <w:tcW w:w="3061" w:type="dxa"/>
          </w:tcPr>
          <w:p>
            <w:pPr>
              <w:pStyle w:val="0"/>
            </w:pPr>
            <w:r>
              <w:rPr>
                <w:sz w:val="20"/>
              </w:rPr>
              <w:t xml:space="preserve">Организация проведения мероприятий профориентационной, специальной и военно-патриотической работы с воспитанниками образовательных организаций кадетского типа</w:t>
            </w:r>
          </w:p>
        </w:tc>
        <w:tc>
          <w:tcPr>
            <w:tcW w:w="2211"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РИПР</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ЮНАРМИЯ</w:t>
            </w:r>
          </w:p>
          <w:p>
            <w:pPr>
              <w:pStyle w:val="0"/>
            </w:pPr>
            <w:r>
              <w:rPr>
                <w:sz w:val="20"/>
              </w:rPr>
            </w:r>
          </w:p>
          <w:p>
            <w:pPr>
              <w:pStyle w:val="0"/>
            </w:pPr>
            <w:r>
              <w:rPr>
                <w:sz w:val="20"/>
              </w:rPr>
              <w:t xml:space="preserve">ДОСААФ</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6.3</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outlineLvl w:val="3"/>
              <w:jc w:val="center"/>
            </w:pPr>
            <w:r>
              <w:rPr>
                <w:sz w:val="20"/>
              </w:rPr>
              <w:t xml:space="preserve">6.2.</w:t>
            </w:r>
          </w:p>
        </w:tc>
        <w:tc>
          <w:tcPr>
            <w:gridSpan w:val="12"/>
            <w:tcW w:w="17830" w:type="dxa"/>
          </w:tcPr>
          <w:p>
            <w:pPr>
              <w:pStyle w:val="0"/>
            </w:pPr>
            <w:r>
              <w:rPr>
                <w:sz w:val="20"/>
              </w:rPr>
              <w:t xml:space="preserve">Задача 2. Совершенствование форм и методов работы по патриотическому воспитанию граждан</w:t>
            </w:r>
          </w:p>
        </w:tc>
      </w:tr>
      <w:tr>
        <w:tc>
          <w:tcPr>
            <w:tcW w:w="993" w:type="dxa"/>
            <w:vMerge w:val="restart"/>
          </w:tcPr>
          <w:p>
            <w:pPr>
              <w:pStyle w:val="0"/>
              <w:jc w:val="center"/>
            </w:pPr>
            <w:r>
              <w:rPr>
                <w:sz w:val="20"/>
              </w:rPr>
              <w:t xml:space="preserve">6.2.1.</w:t>
            </w:r>
          </w:p>
        </w:tc>
        <w:tc>
          <w:tcPr>
            <w:tcW w:w="3061" w:type="dxa"/>
            <w:vMerge w:val="restart"/>
          </w:tcPr>
          <w:p>
            <w:pPr>
              <w:pStyle w:val="0"/>
            </w:pPr>
            <w:r>
              <w:rPr>
                <w:sz w:val="20"/>
              </w:rPr>
              <w:t xml:space="preserve">Организация и проведение областного смотра-конкурса историко-патриотических музеев, комнат Боевой Славы</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2020, 2022 годы</w:t>
            </w:r>
          </w:p>
        </w:tc>
        <w:tc>
          <w:tcPr>
            <w:tcW w:w="1275" w:type="dxa"/>
            <w:vMerge w:val="restart"/>
          </w:tcPr>
          <w:p>
            <w:pPr>
              <w:pStyle w:val="0"/>
              <w:jc w:val="center"/>
            </w:pPr>
            <w:r>
              <w:rPr>
                <w:sz w:val="20"/>
              </w:rPr>
              <w:t xml:space="preserve">6.4</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40,0</w:t>
            </w:r>
          </w:p>
        </w:tc>
        <w:tc>
          <w:tcPr>
            <w:tcW w:w="1531" w:type="dxa"/>
          </w:tcPr>
          <w:p>
            <w:pPr>
              <w:pStyle w:val="0"/>
              <w:jc w:val="center"/>
            </w:pPr>
            <w:r>
              <w:rPr>
                <w:sz w:val="20"/>
              </w:rPr>
              <w:t xml:space="preserve">-</w:t>
            </w:r>
          </w:p>
        </w:tc>
        <w:tc>
          <w:tcPr>
            <w:tcW w:w="1531" w:type="dxa"/>
          </w:tcPr>
          <w:p>
            <w:pPr>
              <w:pStyle w:val="0"/>
            </w:pPr>
            <w:r>
              <w:rPr>
                <w:sz w:val="20"/>
              </w:rPr>
              <w:t xml:space="preserve">40,0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2024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pPr>
            <w:r>
              <w:rPr>
                <w:sz w:val="20"/>
              </w:rPr>
              <w:t xml:space="preserve">40,0</w:t>
            </w:r>
          </w:p>
        </w:tc>
        <w:tc>
          <w:tcPr>
            <w:tcW w:w="1134" w:type="dxa"/>
          </w:tcPr>
          <w:p>
            <w:pPr>
              <w:pStyle w:val="0"/>
              <w:jc w:val="center"/>
            </w:pPr>
            <w:r>
              <w:rPr>
                <w:sz w:val="20"/>
              </w:rPr>
              <w:t xml:space="preserve">-</w:t>
            </w:r>
          </w:p>
        </w:tc>
      </w:tr>
      <w:tr>
        <w:tc>
          <w:tcPr>
            <w:tcW w:w="993" w:type="dxa"/>
            <w:tcBorders>
              <w:bottom w:val="nil"/>
            </w:tcBorders>
            <w:vMerge w:val="restart"/>
          </w:tcPr>
          <w:p>
            <w:pPr>
              <w:pStyle w:val="0"/>
              <w:jc w:val="center"/>
            </w:pPr>
            <w:r>
              <w:rPr>
                <w:sz w:val="20"/>
              </w:rPr>
              <w:t xml:space="preserve">6.2.2.</w:t>
            </w:r>
          </w:p>
        </w:tc>
        <w:tc>
          <w:tcPr>
            <w:tcW w:w="3061" w:type="dxa"/>
            <w:tcBorders>
              <w:bottom w:val="nil"/>
            </w:tcBorders>
            <w:vMerge w:val="restart"/>
          </w:tcPr>
          <w:p>
            <w:pPr>
              <w:pStyle w:val="0"/>
            </w:pPr>
            <w:r>
              <w:rPr>
                <w:sz w:val="20"/>
              </w:rPr>
              <w:t xml:space="preserve">Организация различных форм проведения дней воинской славы, государственных праздников и памятных дат истории России и Новгородской земли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tcBorders>
              <w:bottom w:val="nil"/>
            </w:tcBorders>
            <w:vMerge w:val="restart"/>
          </w:tcPr>
          <w:p>
            <w:pPr>
              <w:pStyle w:val="0"/>
              <w:jc w:val="center"/>
            </w:pPr>
            <w:r>
              <w:rPr>
                <w:sz w:val="20"/>
              </w:rPr>
              <w:t xml:space="preserve">6.4</w:t>
            </w:r>
          </w:p>
        </w:tc>
        <w:tc>
          <w:tcPr>
            <w:tcW w:w="737" w:type="dxa"/>
          </w:tcPr>
          <w:p>
            <w:pPr>
              <w:pStyle w:val="0"/>
            </w:pPr>
            <w:r>
              <w:rPr>
                <w:sz w:val="20"/>
              </w:rPr>
              <w:t xml:space="preserve">областной бюджет</w:t>
            </w:r>
          </w:p>
        </w:tc>
        <w:tc>
          <w:tcPr>
            <w:tcW w:w="1417" w:type="dxa"/>
          </w:tcPr>
          <w:p>
            <w:pPr>
              <w:pStyle w:val="0"/>
            </w:pPr>
            <w:r>
              <w:rPr>
                <w:sz w:val="20"/>
              </w:rPr>
              <w:t xml:space="preserve">85,0</w:t>
            </w:r>
          </w:p>
        </w:tc>
        <w:tc>
          <w:tcPr>
            <w:tcW w:w="1531" w:type="dxa"/>
          </w:tcPr>
          <w:p>
            <w:pPr>
              <w:pStyle w:val="0"/>
            </w:pPr>
            <w:r>
              <w:rPr>
                <w:sz w:val="20"/>
              </w:rPr>
              <w:t xml:space="preserve">215,45</w:t>
            </w:r>
          </w:p>
        </w:tc>
        <w:tc>
          <w:tcPr>
            <w:tcW w:w="1531" w:type="dxa"/>
          </w:tcPr>
          <w:p>
            <w:pPr>
              <w:pStyle w:val="0"/>
            </w:pPr>
            <w:r>
              <w:rPr>
                <w:sz w:val="20"/>
              </w:rPr>
              <w:t xml:space="preserve">165,0</w:t>
            </w:r>
          </w:p>
        </w:tc>
        <w:tc>
          <w:tcPr>
            <w:tcW w:w="1531" w:type="dxa"/>
          </w:tcPr>
          <w:p>
            <w:pPr>
              <w:pStyle w:val="0"/>
            </w:pPr>
            <w:r>
              <w:rPr>
                <w:sz w:val="20"/>
              </w:rPr>
              <w:t xml:space="preserve">85,0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185,0</w:t>
            </w:r>
          </w:p>
        </w:tc>
        <w:tc>
          <w:tcPr>
            <w:tcW w:w="1134" w:type="dxa"/>
            <w:tcBorders>
              <w:bottom w:val="nil"/>
            </w:tcBorders>
          </w:tcPr>
          <w:p>
            <w:pPr>
              <w:pStyle w:val="0"/>
            </w:pPr>
            <w:r>
              <w:rPr>
                <w:sz w:val="20"/>
              </w:rPr>
              <w:t xml:space="preserve">85,0</w:t>
            </w:r>
          </w:p>
        </w:tc>
        <w:tc>
          <w:tcPr>
            <w:tcW w:w="1134" w:type="dxa"/>
            <w:tcBorders>
              <w:bottom w:val="nil"/>
            </w:tcBorders>
          </w:tcPr>
          <w:p>
            <w:pPr>
              <w:pStyle w:val="0"/>
            </w:pPr>
            <w:r>
              <w:rPr>
                <w:sz w:val="20"/>
              </w:rPr>
              <w:t xml:space="preserve">85,0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46"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6.2.3.</w:t>
            </w:r>
          </w:p>
        </w:tc>
        <w:tc>
          <w:tcPr>
            <w:tcW w:w="3061" w:type="dxa"/>
          </w:tcPr>
          <w:p>
            <w:pPr>
              <w:pStyle w:val="0"/>
            </w:pPr>
            <w:r>
              <w:rPr>
                <w:sz w:val="20"/>
              </w:rPr>
              <w:t xml:space="preserve">Организация и проведение выставок, посвященных памятным датам и событиям истории России</w:t>
            </w:r>
          </w:p>
        </w:tc>
        <w:tc>
          <w:tcPr>
            <w:tcW w:w="2211" w:type="dxa"/>
          </w:tcPr>
          <w:p>
            <w:pPr>
              <w:pStyle w:val="0"/>
            </w:pPr>
            <w:r>
              <w:rPr>
                <w:sz w:val="20"/>
              </w:rPr>
              <w:t xml:space="preserve">министерство культуры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6.4</w:t>
            </w:r>
          </w:p>
        </w:tc>
        <w:tc>
          <w:tcPr>
            <w:tcW w:w="737" w:type="dxa"/>
          </w:tcPr>
          <w:p>
            <w:pPr>
              <w:pStyle w:val="0"/>
            </w:pPr>
            <w:r>
              <w:rPr>
                <w:sz w:val="20"/>
              </w:rPr>
              <w:t xml:space="preserve">областной бюджет</w:t>
            </w:r>
          </w:p>
        </w:tc>
        <w:tc>
          <w:tcPr>
            <w:tcW w:w="1417" w:type="dxa"/>
          </w:tcPr>
          <w:p>
            <w:pPr>
              <w:pStyle w:val="0"/>
            </w:pPr>
            <w:r>
              <w:rPr>
                <w:sz w:val="20"/>
              </w:rPr>
              <w:t xml:space="preserve">3,0</w:t>
            </w:r>
          </w:p>
        </w:tc>
        <w:tc>
          <w:tcPr>
            <w:tcW w:w="1531" w:type="dxa"/>
          </w:tcPr>
          <w:p>
            <w:pPr>
              <w:pStyle w:val="0"/>
            </w:pPr>
            <w:r>
              <w:rPr>
                <w:sz w:val="20"/>
              </w:rPr>
              <w:t xml:space="preserve">3,0</w:t>
            </w:r>
          </w:p>
        </w:tc>
        <w:tc>
          <w:tcPr>
            <w:tcW w:w="1531" w:type="dxa"/>
          </w:tcPr>
          <w:p>
            <w:pPr>
              <w:pStyle w:val="0"/>
            </w:pPr>
            <w:r>
              <w:rPr>
                <w:sz w:val="20"/>
              </w:rPr>
              <w:t xml:space="preserve">3,0</w:t>
            </w:r>
          </w:p>
        </w:tc>
        <w:tc>
          <w:tcPr>
            <w:tcW w:w="1531" w:type="dxa"/>
          </w:tcPr>
          <w:p>
            <w:pPr>
              <w:pStyle w:val="0"/>
            </w:pPr>
            <w:r>
              <w:rPr>
                <w:sz w:val="20"/>
              </w:rPr>
              <w:t xml:space="preserve">3,0</w:t>
            </w:r>
          </w:p>
        </w:tc>
        <w:tc>
          <w:tcPr>
            <w:tcW w:w="1417" w:type="dxa"/>
          </w:tcPr>
          <w:p>
            <w:pPr>
              <w:pStyle w:val="0"/>
            </w:pPr>
            <w:r>
              <w:rPr>
                <w:sz w:val="20"/>
              </w:rPr>
              <w:t xml:space="preserve">3,0</w:t>
            </w:r>
          </w:p>
        </w:tc>
        <w:tc>
          <w:tcPr>
            <w:tcW w:w="1134" w:type="dxa"/>
          </w:tcPr>
          <w:p>
            <w:pPr>
              <w:pStyle w:val="0"/>
            </w:pPr>
            <w:r>
              <w:rPr>
                <w:sz w:val="20"/>
              </w:rPr>
              <w:t xml:space="preserve">3,0</w:t>
            </w:r>
          </w:p>
        </w:tc>
        <w:tc>
          <w:tcPr>
            <w:tcW w:w="1134" w:type="dxa"/>
          </w:tcPr>
          <w:p>
            <w:pPr>
              <w:pStyle w:val="0"/>
            </w:pPr>
            <w:r>
              <w:rPr>
                <w:sz w:val="20"/>
              </w:rPr>
              <w:t xml:space="preserve">3,0</w:t>
            </w:r>
          </w:p>
        </w:tc>
      </w:tr>
      <w:tr>
        <w:tc>
          <w:tcPr>
            <w:tcW w:w="993" w:type="dxa"/>
            <w:vMerge w:val="restart"/>
          </w:tcPr>
          <w:p>
            <w:pPr>
              <w:pStyle w:val="0"/>
              <w:jc w:val="center"/>
            </w:pPr>
            <w:r>
              <w:rPr>
                <w:sz w:val="20"/>
              </w:rPr>
              <w:t xml:space="preserve">6.2.4.</w:t>
            </w:r>
          </w:p>
        </w:tc>
        <w:tc>
          <w:tcPr>
            <w:tcW w:w="3061" w:type="dxa"/>
            <w:vMerge w:val="restart"/>
          </w:tcPr>
          <w:p>
            <w:pPr>
              <w:pStyle w:val="0"/>
            </w:pPr>
            <w:r>
              <w:rPr>
                <w:sz w:val="20"/>
              </w:rPr>
              <w:t xml:space="preserve">Организация и проведение областного молодежного фестиваля патриотической песни "Россия"</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2020, 2022 годы</w:t>
            </w:r>
          </w:p>
        </w:tc>
        <w:tc>
          <w:tcPr>
            <w:tcW w:w="1275" w:type="dxa"/>
            <w:vMerge w:val="restart"/>
          </w:tcPr>
          <w:p>
            <w:pPr>
              <w:pStyle w:val="0"/>
              <w:jc w:val="center"/>
            </w:pPr>
            <w:r>
              <w:rPr>
                <w:sz w:val="20"/>
              </w:rPr>
              <w:t xml:space="preserve">6.4</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60,0</w:t>
            </w:r>
          </w:p>
        </w:tc>
        <w:tc>
          <w:tcPr>
            <w:tcW w:w="1531" w:type="dxa"/>
          </w:tcPr>
          <w:p>
            <w:pPr>
              <w:pStyle w:val="0"/>
              <w:jc w:val="center"/>
            </w:pPr>
            <w:r>
              <w:rPr>
                <w:sz w:val="20"/>
              </w:rPr>
              <w:t xml:space="preserve">-</w:t>
            </w:r>
          </w:p>
        </w:tc>
        <w:tc>
          <w:tcPr>
            <w:tcW w:w="1531" w:type="dxa"/>
          </w:tcPr>
          <w:p>
            <w:pPr>
              <w:pStyle w:val="0"/>
            </w:pPr>
            <w:r>
              <w:rPr>
                <w:sz w:val="20"/>
              </w:rPr>
              <w:t xml:space="preserve">60,0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2024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pPr>
            <w:r>
              <w:rPr>
                <w:sz w:val="20"/>
              </w:rPr>
              <w:t xml:space="preserve">60,0</w:t>
            </w:r>
          </w:p>
        </w:tc>
        <w:tc>
          <w:tcPr>
            <w:tcW w:w="1134" w:type="dxa"/>
          </w:tcPr>
          <w:p>
            <w:pPr>
              <w:pStyle w:val="0"/>
              <w:jc w:val="center"/>
            </w:pPr>
            <w:r>
              <w:rPr>
                <w:sz w:val="20"/>
              </w:rPr>
              <w:t xml:space="preserve">-</w:t>
            </w:r>
          </w:p>
        </w:tc>
      </w:tr>
      <w:tr>
        <w:tc>
          <w:tcPr>
            <w:tcW w:w="993" w:type="dxa"/>
          </w:tcPr>
          <w:p>
            <w:pPr>
              <w:pStyle w:val="0"/>
              <w:jc w:val="center"/>
            </w:pPr>
            <w:r>
              <w:rPr>
                <w:sz w:val="20"/>
              </w:rPr>
              <w:t xml:space="preserve">6.2.5.</w:t>
            </w:r>
          </w:p>
        </w:tc>
        <w:tc>
          <w:tcPr>
            <w:tcW w:w="3061" w:type="dxa"/>
          </w:tcPr>
          <w:p>
            <w:pPr>
              <w:pStyle w:val="0"/>
            </w:pPr>
            <w:r>
              <w:rPr>
                <w:sz w:val="20"/>
              </w:rPr>
              <w:t xml:space="preserve">Организация и проведение международного фестиваля народного искусства и ремесел "Садко"</w:t>
            </w:r>
          </w:p>
        </w:tc>
        <w:tc>
          <w:tcPr>
            <w:tcW w:w="2211" w:type="dxa"/>
          </w:tcPr>
          <w:p>
            <w:pPr>
              <w:pStyle w:val="0"/>
            </w:pPr>
            <w:r>
              <w:rPr>
                <w:sz w:val="20"/>
              </w:rPr>
              <w:t xml:space="preserve">министерство культуры Новгородской области</w:t>
            </w:r>
          </w:p>
        </w:tc>
        <w:tc>
          <w:tcPr>
            <w:tcW w:w="851" w:type="dxa"/>
          </w:tcPr>
          <w:p>
            <w:pPr>
              <w:pStyle w:val="0"/>
              <w:jc w:val="center"/>
            </w:pPr>
            <w:r>
              <w:rPr>
                <w:sz w:val="20"/>
              </w:rPr>
              <w:t xml:space="preserve">2019, 2023, 2025 годы</w:t>
            </w:r>
          </w:p>
        </w:tc>
        <w:tc>
          <w:tcPr>
            <w:tcW w:w="1275" w:type="dxa"/>
          </w:tcPr>
          <w:p>
            <w:pPr>
              <w:pStyle w:val="0"/>
              <w:jc w:val="center"/>
            </w:pPr>
            <w:r>
              <w:rPr>
                <w:sz w:val="20"/>
              </w:rPr>
              <w:t xml:space="preserve">6.4</w:t>
            </w:r>
          </w:p>
        </w:tc>
        <w:tc>
          <w:tcPr>
            <w:tcW w:w="737" w:type="dxa"/>
          </w:tcPr>
          <w:p>
            <w:pPr>
              <w:pStyle w:val="0"/>
            </w:pPr>
            <w:r>
              <w:rPr>
                <w:sz w:val="20"/>
              </w:rPr>
              <w:t xml:space="preserve">областной бюджет</w:t>
            </w:r>
          </w:p>
        </w:tc>
        <w:tc>
          <w:tcPr>
            <w:tcW w:w="1417" w:type="dxa"/>
          </w:tcPr>
          <w:p>
            <w:pPr>
              <w:pStyle w:val="0"/>
            </w:pPr>
            <w:r>
              <w:rPr>
                <w:sz w:val="20"/>
              </w:rPr>
              <w:t xml:space="preserve">30,0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30,0</w:t>
            </w:r>
          </w:p>
        </w:tc>
        <w:tc>
          <w:tcPr>
            <w:tcW w:w="1134" w:type="dxa"/>
          </w:tcPr>
          <w:p>
            <w:pPr>
              <w:pStyle w:val="0"/>
              <w:jc w:val="center"/>
            </w:pPr>
            <w:r>
              <w:rPr>
                <w:sz w:val="20"/>
              </w:rPr>
              <w:t xml:space="preserve">-</w:t>
            </w:r>
          </w:p>
        </w:tc>
        <w:tc>
          <w:tcPr>
            <w:tcW w:w="1134" w:type="dxa"/>
          </w:tcPr>
          <w:p>
            <w:pPr>
              <w:pStyle w:val="0"/>
            </w:pPr>
            <w:r>
              <w:rPr>
                <w:sz w:val="20"/>
              </w:rPr>
              <w:t xml:space="preserve">30,0</w:t>
            </w:r>
          </w:p>
        </w:tc>
      </w:tr>
      <w:tr>
        <w:tc>
          <w:tcPr>
            <w:tcW w:w="993" w:type="dxa"/>
          </w:tcPr>
          <w:p>
            <w:pPr>
              <w:pStyle w:val="0"/>
              <w:jc w:val="center"/>
            </w:pPr>
            <w:r>
              <w:rPr>
                <w:sz w:val="20"/>
              </w:rPr>
              <w:t xml:space="preserve">6.2.6.</w:t>
            </w:r>
          </w:p>
        </w:tc>
        <w:tc>
          <w:tcPr>
            <w:tcW w:w="3061" w:type="dxa"/>
          </w:tcPr>
          <w:p>
            <w:pPr>
              <w:pStyle w:val="0"/>
            </w:pPr>
            <w:r>
              <w:rPr>
                <w:sz w:val="20"/>
              </w:rPr>
              <w:t xml:space="preserve">Организация и проведение областного фестиваля народного творчества "Салют Победы"</w:t>
            </w:r>
          </w:p>
        </w:tc>
        <w:tc>
          <w:tcPr>
            <w:tcW w:w="2211" w:type="dxa"/>
          </w:tcPr>
          <w:p>
            <w:pPr>
              <w:pStyle w:val="0"/>
            </w:pPr>
            <w:r>
              <w:rPr>
                <w:sz w:val="20"/>
              </w:rPr>
              <w:t xml:space="preserve">министерство культуры Новгородской области</w:t>
            </w:r>
          </w:p>
        </w:tc>
        <w:tc>
          <w:tcPr>
            <w:tcW w:w="851" w:type="dxa"/>
          </w:tcPr>
          <w:p>
            <w:pPr>
              <w:pStyle w:val="0"/>
              <w:jc w:val="center"/>
            </w:pPr>
            <w:r>
              <w:rPr>
                <w:sz w:val="20"/>
              </w:rPr>
              <w:t xml:space="preserve">2020 год</w:t>
            </w:r>
          </w:p>
        </w:tc>
        <w:tc>
          <w:tcPr>
            <w:tcW w:w="1275" w:type="dxa"/>
          </w:tcPr>
          <w:p>
            <w:pPr>
              <w:pStyle w:val="0"/>
              <w:jc w:val="center"/>
            </w:pPr>
            <w:r>
              <w:rPr>
                <w:sz w:val="20"/>
              </w:rPr>
              <w:t xml:space="preserve">6.4</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6.2.7.</w:t>
            </w:r>
          </w:p>
        </w:tc>
        <w:tc>
          <w:tcPr>
            <w:tcW w:w="3061" w:type="dxa"/>
          </w:tcPr>
          <w:p>
            <w:pPr>
              <w:pStyle w:val="0"/>
            </w:pPr>
            <w:r>
              <w:rPr>
                <w:sz w:val="20"/>
              </w:rPr>
              <w:t xml:space="preserve">Организация и проведение кинофестиваля "Ты нужен России"</w:t>
            </w:r>
          </w:p>
        </w:tc>
        <w:tc>
          <w:tcPr>
            <w:tcW w:w="2211" w:type="dxa"/>
          </w:tcPr>
          <w:p>
            <w:pPr>
              <w:pStyle w:val="0"/>
            </w:pPr>
            <w:r>
              <w:rPr>
                <w:sz w:val="20"/>
              </w:rPr>
              <w:t xml:space="preserve">министерство культуры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6.4</w:t>
            </w:r>
          </w:p>
        </w:tc>
        <w:tc>
          <w:tcPr>
            <w:tcW w:w="737" w:type="dxa"/>
          </w:tcPr>
          <w:p>
            <w:pPr>
              <w:pStyle w:val="0"/>
            </w:pPr>
            <w:r>
              <w:rPr>
                <w:sz w:val="20"/>
              </w:rPr>
              <w:t xml:space="preserve">областной бюджет</w:t>
            </w:r>
          </w:p>
        </w:tc>
        <w:tc>
          <w:tcPr>
            <w:tcW w:w="1417" w:type="dxa"/>
          </w:tcPr>
          <w:p>
            <w:pPr>
              <w:pStyle w:val="0"/>
            </w:pPr>
            <w:r>
              <w:rPr>
                <w:sz w:val="20"/>
              </w:rPr>
              <w:t xml:space="preserve">5,0</w:t>
            </w:r>
          </w:p>
        </w:tc>
        <w:tc>
          <w:tcPr>
            <w:tcW w:w="1531" w:type="dxa"/>
          </w:tcPr>
          <w:p>
            <w:pPr>
              <w:pStyle w:val="0"/>
            </w:pPr>
            <w:r>
              <w:rPr>
                <w:sz w:val="20"/>
              </w:rPr>
              <w:t xml:space="preserve">5,0</w:t>
            </w:r>
          </w:p>
        </w:tc>
        <w:tc>
          <w:tcPr>
            <w:tcW w:w="1531" w:type="dxa"/>
          </w:tcPr>
          <w:p>
            <w:pPr>
              <w:pStyle w:val="0"/>
            </w:pPr>
            <w:r>
              <w:rPr>
                <w:sz w:val="20"/>
              </w:rPr>
              <w:t xml:space="preserve">35,0</w:t>
            </w:r>
          </w:p>
        </w:tc>
        <w:tc>
          <w:tcPr>
            <w:tcW w:w="1531" w:type="dxa"/>
          </w:tcPr>
          <w:p>
            <w:pPr>
              <w:pStyle w:val="0"/>
            </w:pPr>
            <w:r>
              <w:rPr>
                <w:sz w:val="20"/>
              </w:rPr>
              <w:t xml:space="preserve">5,0</w:t>
            </w:r>
          </w:p>
        </w:tc>
        <w:tc>
          <w:tcPr>
            <w:tcW w:w="1417" w:type="dxa"/>
          </w:tcPr>
          <w:p>
            <w:pPr>
              <w:pStyle w:val="0"/>
            </w:pPr>
            <w:r>
              <w:rPr>
                <w:sz w:val="20"/>
              </w:rPr>
              <w:t xml:space="preserve">5,0</w:t>
            </w:r>
          </w:p>
        </w:tc>
        <w:tc>
          <w:tcPr>
            <w:tcW w:w="1134" w:type="dxa"/>
          </w:tcPr>
          <w:p>
            <w:pPr>
              <w:pStyle w:val="0"/>
            </w:pPr>
            <w:r>
              <w:rPr>
                <w:sz w:val="20"/>
              </w:rPr>
              <w:t xml:space="preserve">5,0</w:t>
            </w:r>
          </w:p>
        </w:tc>
        <w:tc>
          <w:tcPr>
            <w:tcW w:w="1134" w:type="dxa"/>
          </w:tcPr>
          <w:p>
            <w:pPr>
              <w:pStyle w:val="0"/>
            </w:pPr>
            <w:r>
              <w:rPr>
                <w:sz w:val="20"/>
              </w:rPr>
              <w:t xml:space="preserve">5,0</w:t>
            </w:r>
          </w:p>
        </w:tc>
      </w:tr>
      <w:tr>
        <w:tc>
          <w:tcPr>
            <w:tcW w:w="993" w:type="dxa"/>
            <w:tcBorders>
              <w:bottom w:val="nil"/>
            </w:tcBorders>
            <w:vMerge w:val="restart"/>
          </w:tcPr>
          <w:p>
            <w:pPr>
              <w:pStyle w:val="0"/>
              <w:jc w:val="center"/>
            </w:pPr>
            <w:r>
              <w:rPr>
                <w:sz w:val="20"/>
              </w:rPr>
              <w:t xml:space="preserve">6.2.8.</w:t>
            </w:r>
          </w:p>
        </w:tc>
        <w:tc>
          <w:tcPr>
            <w:tcW w:w="3061" w:type="dxa"/>
            <w:tcBorders>
              <w:bottom w:val="nil"/>
            </w:tcBorders>
            <w:vMerge w:val="restart"/>
          </w:tcPr>
          <w:p>
            <w:pPr>
              <w:pStyle w:val="0"/>
            </w:pPr>
            <w:r>
              <w:rPr>
                <w:sz w:val="20"/>
              </w:rPr>
              <w:t xml:space="preserve">Участие в межрегиональных, окружных, всероссийских, международных мероприятиях патриотической направленности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НовГУ</w:t>
            </w:r>
          </w:p>
        </w:tc>
        <w:tc>
          <w:tcPr>
            <w:tcW w:w="851" w:type="dxa"/>
          </w:tcPr>
          <w:p>
            <w:pPr>
              <w:pStyle w:val="0"/>
              <w:jc w:val="center"/>
            </w:pPr>
            <w:r>
              <w:rPr>
                <w:sz w:val="20"/>
              </w:rPr>
              <w:t xml:space="preserve">2019 - 2022 годы</w:t>
            </w:r>
          </w:p>
        </w:tc>
        <w:tc>
          <w:tcPr>
            <w:tcW w:w="1275" w:type="dxa"/>
            <w:tcBorders>
              <w:bottom w:val="nil"/>
            </w:tcBorders>
            <w:vMerge w:val="restart"/>
          </w:tcPr>
          <w:p>
            <w:pPr>
              <w:pStyle w:val="0"/>
              <w:jc w:val="center"/>
            </w:pPr>
            <w:r>
              <w:rPr>
                <w:sz w:val="20"/>
              </w:rPr>
              <w:t xml:space="preserve">6.4</w:t>
            </w:r>
          </w:p>
        </w:tc>
        <w:tc>
          <w:tcPr>
            <w:tcW w:w="737" w:type="dxa"/>
          </w:tcPr>
          <w:p>
            <w:pPr>
              <w:pStyle w:val="0"/>
            </w:pPr>
            <w:r>
              <w:rPr>
                <w:sz w:val="20"/>
              </w:rPr>
              <w:t xml:space="preserve">областной бюджет</w:t>
            </w:r>
          </w:p>
        </w:tc>
        <w:tc>
          <w:tcPr>
            <w:tcW w:w="1417" w:type="dxa"/>
          </w:tcPr>
          <w:p>
            <w:pPr>
              <w:pStyle w:val="0"/>
            </w:pPr>
            <w:r>
              <w:rPr>
                <w:sz w:val="20"/>
              </w:rPr>
              <w:t xml:space="preserve">182,0</w:t>
            </w:r>
          </w:p>
        </w:tc>
        <w:tc>
          <w:tcPr>
            <w:tcW w:w="1531" w:type="dxa"/>
          </w:tcPr>
          <w:p>
            <w:pPr>
              <w:pStyle w:val="0"/>
            </w:pPr>
            <w:r>
              <w:rPr>
                <w:sz w:val="20"/>
              </w:rPr>
              <w:t xml:space="preserve">91,0</w:t>
            </w:r>
          </w:p>
        </w:tc>
        <w:tc>
          <w:tcPr>
            <w:tcW w:w="1531" w:type="dxa"/>
          </w:tcPr>
          <w:p>
            <w:pPr>
              <w:pStyle w:val="0"/>
            </w:pPr>
            <w:r>
              <w:rPr>
                <w:sz w:val="20"/>
              </w:rPr>
              <w:t xml:space="preserve">182,0</w:t>
            </w:r>
          </w:p>
        </w:tc>
        <w:tc>
          <w:tcPr>
            <w:tcW w:w="1531" w:type="dxa"/>
          </w:tcPr>
          <w:p>
            <w:pPr>
              <w:pStyle w:val="0"/>
            </w:pPr>
            <w:r>
              <w:rPr>
                <w:sz w:val="20"/>
              </w:rPr>
              <w:t xml:space="preserve">130,0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НовГУ</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302,0</w:t>
            </w:r>
          </w:p>
        </w:tc>
        <w:tc>
          <w:tcPr>
            <w:tcW w:w="1134" w:type="dxa"/>
            <w:tcBorders>
              <w:bottom w:val="nil"/>
            </w:tcBorders>
          </w:tcPr>
          <w:p>
            <w:pPr>
              <w:pStyle w:val="0"/>
            </w:pPr>
            <w:r>
              <w:rPr>
                <w:sz w:val="20"/>
              </w:rPr>
              <w:t xml:space="preserve">130,0</w:t>
            </w:r>
          </w:p>
        </w:tc>
        <w:tc>
          <w:tcPr>
            <w:tcW w:w="1134" w:type="dxa"/>
            <w:tcBorders>
              <w:bottom w:val="nil"/>
            </w:tcBorders>
          </w:tcPr>
          <w:p>
            <w:pPr>
              <w:pStyle w:val="0"/>
            </w:pPr>
            <w:r>
              <w:rPr>
                <w:sz w:val="20"/>
              </w:rPr>
              <w:t xml:space="preserve">182,0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47"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6.2.9.</w:t>
            </w:r>
          </w:p>
        </w:tc>
        <w:tc>
          <w:tcPr>
            <w:tcW w:w="3061" w:type="dxa"/>
          </w:tcPr>
          <w:p>
            <w:pPr>
              <w:pStyle w:val="0"/>
            </w:pPr>
            <w:r>
              <w:rPr>
                <w:sz w:val="20"/>
              </w:rPr>
              <w:t xml:space="preserve">Проведение киноакции "Кино. Молодежь. Патриотизм"</w:t>
            </w:r>
          </w:p>
        </w:tc>
        <w:tc>
          <w:tcPr>
            <w:tcW w:w="2211" w:type="dxa"/>
          </w:tcPr>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6.4</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6.2.10.</w:t>
            </w:r>
          </w:p>
        </w:tc>
        <w:tc>
          <w:tcPr>
            <w:tcW w:w="3061" w:type="dxa"/>
          </w:tcPr>
          <w:p>
            <w:pPr>
              <w:pStyle w:val="0"/>
            </w:pPr>
            <w:r>
              <w:rPr>
                <w:sz w:val="20"/>
              </w:rPr>
              <w:t xml:space="preserve">Организация и проведение торжественного вручения паспортов гражданам Российской Федерации, достигшим 14-летнего возраста</w:t>
            </w:r>
          </w:p>
        </w:tc>
        <w:tc>
          <w:tcPr>
            <w:tcW w:w="2211" w:type="dxa"/>
          </w:tcPr>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6.4</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6.2.11.</w:t>
            </w:r>
          </w:p>
        </w:tc>
        <w:tc>
          <w:tcPr>
            <w:tcW w:w="3061" w:type="dxa"/>
          </w:tcPr>
          <w:p>
            <w:pPr>
              <w:pStyle w:val="0"/>
            </w:pPr>
            <w:r>
              <w:rPr>
                <w:sz w:val="20"/>
              </w:rPr>
              <w:t xml:space="preserve">Организация и проведение встреч молодежи с тружениками тыла, участниками Великой Отечественной войны, Героями Российской Федерации и Героями Труда Российской Федерации, Почетными гражданами городского округа, муниципальных районов, муниципальных округов области</w:t>
            </w:r>
          </w:p>
        </w:tc>
        <w:tc>
          <w:tcPr>
            <w:tcW w:w="2211" w:type="dxa"/>
          </w:tcPr>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образовательные организации</w:t>
            </w:r>
          </w:p>
          <w:p>
            <w:pPr>
              <w:pStyle w:val="0"/>
            </w:pPr>
            <w:r>
              <w:rPr>
                <w:sz w:val="20"/>
              </w:rPr>
            </w:r>
          </w:p>
          <w:p>
            <w:pPr>
              <w:pStyle w:val="0"/>
            </w:pPr>
            <w:r>
              <w:rPr>
                <w:sz w:val="20"/>
              </w:rPr>
              <w:t xml:space="preserve">НовГУ</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6.4</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Borders>
              <w:bottom w:val="nil"/>
            </w:tcBorders>
            <w:vMerge w:val="restart"/>
          </w:tcPr>
          <w:p>
            <w:pPr>
              <w:pStyle w:val="0"/>
              <w:jc w:val="center"/>
            </w:pPr>
            <w:r>
              <w:rPr>
                <w:sz w:val="20"/>
              </w:rPr>
              <w:t xml:space="preserve">6.2.12.</w:t>
            </w:r>
          </w:p>
        </w:tc>
        <w:tc>
          <w:tcPr>
            <w:tcW w:w="3061" w:type="dxa"/>
            <w:tcBorders>
              <w:bottom w:val="nil"/>
            </w:tcBorders>
            <w:vMerge w:val="restart"/>
          </w:tcPr>
          <w:p>
            <w:pPr>
              <w:pStyle w:val="0"/>
            </w:pPr>
            <w:r>
              <w:rPr>
                <w:sz w:val="20"/>
              </w:rPr>
              <w:t xml:space="preserve">Организация и проведение молодежных конвентов "Герои земли Новгородской"</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tcBorders>
              <w:bottom w:val="nil"/>
            </w:tcBorders>
            <w:vMerge w:val="restart"/>
          </w:tcPr>
          <w:p>
            <w:pPr>
              <w:pStyle w:val="0"/>
              <w:jc w:val="center"/>
            </w:pPr>
            <w:r>
              <w:rPr>
                <w:sz w:val="20"/>
              </w:rPr>
              <w:t xml:space="preserve">6.4</w:t>
            </w:r>
          </w:p>
        </w:tc>
        <w:tc>
          <w:tcPr>
            <w:tcW w:w="737" w:type="dxa"/>
          </w:tcPr>
          <w:p>
            <w:pPr>
              <w:pStyle w:val="0"/>
            </w:pPr>
            <w:r>
              <w:rPr>
                <w:sz w:val="20"/>
              </w:rPr>
              <w:t xml:space="preserve">областной бюджет</w:t>
            </w:r>
          </w:p>
        </w:tc>
        <w:tc>
          <w:tcPr>
            <w:tcW w:w="1417" w:type="dxa"/>
          </w:tcPr>
          <w:p>
            <w:pPr>
              <w:pStyle w:val="0"/>
            </w:pPr>
            <w:r>
              <w:rPr>
                <w:sz w:val="20"/>
              </w:rPr>
              <w:t xml:space="preserve">15,0</w:t>
            </w:r>
          </w:p>
        </w:tc>
        <w:tc>
          <w:tcPr>
            <w:tcW w:w="1531" w:type="dxa"/>
          </w:tcPr>
          <w:p>
            <w:pPr>
              <w:pStyle w:val="0"/>
            </w:pPr>
            <w:r>
              <w:rPr>
                <w:sz w:val="20"/>
              </w:rPr>
              <w:t xml:space="preserve">15,0</w:t>
            </w:r>
          </w:p>
        </w:tc>
        <w:tc>
          <w:tcPr>
            <w:tcW w:w="1531" w:type="dxa"/>
          </w:tcPr>
          <w:p>
            <w:pPr>
              <w:pStyle w:val="0"/>
            </w:pPr>
            <w:r>
              <w:rPr>
                <w:sz w:val="20"/>
              </w:rPr>
              <w:t xml:space="preserve">55,0</w:t>
            </w:r>
          </w:p>
        </w:tc>
        <w:tc>
          <w:tcPr>
            <w:tcW w:w="1531" w:type="dxa"/>
          </w:tcPr>
          <w:p>
            <w:pPr>
              <w:pStyle w:val="0"/>
            </w:pPr>
            <w:r>
              <w:rPr>
                <w:sz w:val="20"/>
              </w:rPr>
              <w:t xml:space="preserve">15,0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65,0</w:t>
            </w:r>
          </w:p>
        </w:tc>
        <w:tc>
          <w:tcPr>
            <w:tcW w:w="1134" w:type="dxa"/>
            <w:tcBorders>
              <w:bottom w:val="nil"/>
            </w:tcBorders>
          </w:tcPr>
          <w:p>
            <w:pPr>
              <w:pStyle w:val="0"/>
            </w:pPr>
            <w:r>
              <w:rPr>
                <w:sz w:val="20"/>
              </w:rPr>
              <w:t xml:space="preserve">15,0</w:t>
            </w:r>
          </w:p>
        </w:tc>
        <w:tc>
          <w:tcPr>
            <w:tcW w:w="1134" w:type="dxa"/>
            <w:tcBorders>
              <w:bottom w:val="nil"/>
            </w:tcBorders>
          </w:tcPr>
          <w:p>
            <w:pPr>
              <w:pStyle w:val="0"/>
            </w:pPr>
            <w:r>
              <w:rPr>
                <w:sz w:val="20"/>
              </w:rPr>
              <w:t xml:space="preserve">15,0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48"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vMerge w:val="restart"/>
          </w:tcPr>
          <w:p>
            <w:pPr>
              <w:pStyle w:val="0"/>
              <w:jc w:val="center"/>
            </w:pPr>
            <w:r>
              <w:rPr>
                <w:sz w:val="20"/>
              </w:rPr>
              <w:t xml:space="preserve">6.2.13.</w:t>
            </w:r>
          </w:p>
        </w:tc>
        <w:tc>
          <w:tcPr>
            <w:tcW w:w="3061" w:type="dxa"/>
            <w:vMerge w:val="restart"/>
          </w:tcPr>
          <w:p>
            <w:pPr>
              <w:pStyle w:val="0"/>
            </w:pPr>
            <w:r>
              <w:rPr>
                <w:sz w:val="20"/>
              </w:rPr>
              <w:t xml:space="preserve">Организация и проведение Всероссийских акций "Мы - граждане России", "Георгиевская ленточка"</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6.4</w:t>
            </w:r>
          </w:p>
        </w:tc>
        <w:tc>
          <w:tcPr>
            <w:tcW w:w="737" w:type="dxa"/>
          </w:tcPr>
          <w:p>
            <w:pPr>
              <w:pStyle w:val="0"/>
            </w:pPr>
            <w:r>
              <w:rPr>
                <w:sz w:val="20"/>
              </w:rPr>
              <w:t xml:space="preserve">областной бюджет</w:t>
            </w:r>
          </w:p>
        </w:tc>
        <w:tc>
          <w:tcPr>
            <w:tcW w:w="1417" w:type="dxa"/>
          </w:tcPr>
          <w:p>
            <w:pPr>
              <w:pStyle w:val="0"/>
            </w:pPr>
            <w:r>
              <w:rPr>
                <w:sz w:val="20"/>
              </w:rPr>
              <w:t xml:space="preserve">60,0</w:t>
            </w:r>
          </w:p>
        </w:tc>
        <w:tc>
          <w:tcPr>
            <w:tcW w:w="1531" w:type="dxa"/>
          </w:tcPr>
          <w:p>
            <w:pPr>
              <w:pStyle w:val="0"/>
            </w:pPr>
            <w:r>
              <w:rPr>
                <w:sz w:val="20"/>
              </w:rPr>
              <w:t xml:space="preserve">142,5</w:t>
            </w:r>
          </w:p>
        </w:tc>
        <w:tc>
          <w:tcPr>
            <w:tcW w:w="1531" w:type="dxa"/>
          </w:tcPr>
          <w:p>
            <w:pPr>
              <w:pStyle w:val="0"/>
            </w:pPr>
            <w:r>
              <w:rPr>
                <w:sz w:val="20"/>
              </w:rPr>
              <w:t xml:space="preserve">60,0</w:t>
            </w:r>
          </w:p>
        </w:tc>
        <w:tc>
          <w:tcPr>
            <w:tcW w:w="1531" w:type="dxa"/>
          </w:tcPr>
          <w:p>
            <w:pPr>
              <w:pStyle w:val="0"/>
            </w:pPr>
            <w:r>
              <w:rPr>
                <w:sz w:val="20"/>
              </w:rPr>
              <w:t xml:space="preserve">60,0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60,0</w:t>
            </w:r>
          </w:p>
        </w:tc>
        <w:tc>
          <w:tcPr>
            <w:tcW w:w="1134" w:type="dxa"/>
          </w:tcPr>
          <w:p>
            <w:pPr>
              <w:pStyle w:val="0"/>
            </w:pPr>
            <w:r>
              <w:rPr>
                <w:sz w:val="20"/>
              </w:rPr>
              <w:t xml:space="preserve">60,0</w:t>
            </w:r>
          </w:p>
        </w:tc>
        <w:tc>
          <w:tcPr>
            <w:tcW w:w="1134" w:type="dxa"/>
          </w:tcPr>
          <w:p>
            <w:pPr>
              <w:pStyle w:val="0"/>
            </w:pPr>
            <w:r>
              <w:rPr>
                <w:sz w:val="20"/>
              </w:rPr>
              <w:t xml:space="preserve">60,0</w:t>
            </w:r>
          </w:p>
        </w:tc>
      </w:tr>
      <w:tr>
        <w:tc>
          <w:tcPr>
            <w:tcW w:w="993" w:type="dxa"/>
          </w:tcPr>
          <w:p>
            <w:pPr>
              <w:pStyle w:val="0"/>
              <w:jc w:val="center"/>
            </w:pPr>
            <w:r>
              <w:rPr>
                <w:sz w:val="20"/>
              </w:rPr>
              <w:t xml:space="preserve">6.2.14.</w:t>
            </w:r>
          </w:p>
        </w:tc>
        <w:tc>
          <w:tcPr>
            <w:tcW w:w="3061" w:type="dxa"/>
          </w:tcPr>
          <w:p>
            <w:pPr>
              <w:pStyle w:val="0"/>
            </w:pPr>
            <w:r>
              <w:rPr>
                <w:sz w:val="20"/>
              </w:rPr>
              <w:t xml:space="preserve">Организация и проведение мероприятий всероссийского уровня с участием юных моряков</w:t>
            </w:r>
          </w:p>
        </w:tc>
        <w:tc>
          <w:tcPr>
            <w:tcW w:w="2211"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Морской центр капитана Варухина Н.Г.</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6.4</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6.2.15.</w:t>
            </w:r>
          </w:p>
        </w:tc>
        <w:tc>
          <w:tcPr>
            <w:tcW w:w="3061" w:type="dxa"/>
          </w:tcPr>
          <w:p>
            <w:pPr>
              <w:pStyle w:val="0"/>
            </w:pPr>
            <w:r>
              <w:rPr>
                <w:sz w:val="20"/>
              </w:rPr>
              <w:t xml:space="preserve">Проведение областной встречи молодежи допризывного возраста и участников боевых действий в Афганистане и локальных конфликтов, посвященной 30-й годовщине вывода советских войск из Афганистана</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союз ветеранов Афганистана</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УМВД</w:t>
            </w:r>
          </w:p>
        </w:tc>
        <w:tc>
          <w:tcPr>
            <w:tcW w:w="851" w:type="dxa"/>
          </w:tcPr>
          <w:p>
            <w:pPr>
              <w:pStyle w:val="0"/>
              <w:jc w:val="center"/>
            </w:pPr>
            <w:r>
              <w:rPr>
                <w:sz w:val="20"/>
              </w:rPr>
              <w:t xml:space="preserve">2019 год</w:t>
            </w:r>
          </w:p>
        </w:tc>
        <w:tc>
          <w:tcPr>
            <w:tcW w:w="1275" w:type="dxa"/>
          </w:tcPr>
          <w:p>
            <w:pPr>
              <w:pStyle w:val="0"/>
              <w:jc w:val="center"/>
            </w:pPr>
            <w:r>
              <w:rPr>
                <w:sz w:val="20"/>
              </w:rPr>
              <w:t xml:space="preserve">6.4</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6.2.16.</w:t>
            </w:r>
          </w:p>
        </w:tc>
        <w:tc>
          <w:tcPr>
            <w:tcW w:w="3061" w:type="dxa"/>
          </w:tcPr>
          <w:p>
            <w:pPr>
              <w:pStyle w:val="0"/>
            </w:pPr>
            <w:r>
              <w:rPr>
                <w:sz w:val="20"/>
              </w:rPr>
              <w:t xml:space="preserve">Проведение мероприятий, посвященных 100-летию со дня рождения дважды Героя социалистического труда, Героя России, генерал-лейтенанта М.Т.Калашникова</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городского округа области</w:t>
            </w:r>
          </w:p>
        </w:tc>
        <w:tc>
          <w:tcPr>
            <w:tcW w:w="851" w:type="dxa"/>
          </w:tcPr>
          <w:p>
            <w:pPr>
              <w:pStyle w:val="0"/>
              <w:jc w:val="center"/>
            </w:pPr>
            <w:r>
              <w:rPr>
                <w:sz w:val="20"/>
              </w:rPr>
              <w:t xml:space="preserve">2019 год</w:t>
            </w:r>
          </w:p>
        </w:tc>
        <w:tc>
          <w:tcPr>
            <w:tcW w:w="1275" w:type="dxa"/>
          </w:tcPr>
          <w:p>
            <w:pPr>
              <w:pStyle w:val="0"/>
              <w:jc w:val="center"/>
            </w:pPr>
            <w:r>
              <w:rPr>
                <w:sz w:val="20"/>
              </w:rPr>
              <w:t xml:space="preserve">6.4</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outlineLvl w:val="3"/>
              <w:jc w:val="center"/>
            </w:pPr>
            <w:r>
              <w:rPr>
                <w:sz w:val="20"/>
              </w:rPr>
              <w:t xml:space="preserve">6.3.</w:t>
            </w:r>
          </w:p>
        </w:tc>
        <w:tc>
          <w:tcPr>
            <w:gridSpan w:val="12"/>
            <w:tcW w:w="17830" w:type="dxa"/>
          </w:tcPr>
          <w:p>
            <w:pPr>
              <w:pStyle w:val="0"/>
            </w:pPr>
            <w:r>
              <w:rPr>
                <w:sz w:val="20"/>
              </w:rPr>
              <w:t xml:space="preserve">Задача 3. Военно-патриотическое воспитание детей и молодежи, развитие практики шефства воинских частей над образовательными организациями</w:t>
            </w:r>
          </w:p>
        </w:tc>
      </w:tr>
      <w:tr>
        <w:tc>
          <w:tcPr>
            <w:tcW w:w="993" w:type="dxa"/>
            <w:tcBorders>
              <w:bottom w:val="nil"/>
            </w:tcBorders>
            <w:vMerge w:val="restart"/>
          </w:tcPr>
          <w:p>
            <w:pPr>
              <w:pStyle w:val="0"/>
              <w:jc w:val="center"/>
            </w:pPr>
            <w:r>
              <w:rPr>
                <w:sz w:val="20"/>
              </w:rPr>
              <w:t xml:space="preserve">6.3.1.</w:t>
            </w:r>
          </w:p>
        </w:tc>
        <w:tc>
          <w:tcPr>
            <w:tcW w:w="3061" w:type="dxa"/>
            <w:tcBorders>
              <w:bottom w:val="nil"/>
            </w:tcBorders>
            <w:vMerge w:val="restart"/>
          </w:tcPr>
          <w:p>
            <w:pPr>
              <w:pStyle w:val="0"/>
            </w:pPr>
            <w:r>
              <w:rPr>
                <w:sz w:val="20"/>
              </w:rPr>
              <w:t xml:space="preserve">Организация деятельности регионального Центра военно-патриотического воспитания и подготовки граждан (молодежи) к военной службе на базе Дома молодежи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2019 - 2022 годы</w:t>
            </w:r>
          </w:p>
        </w:tc>
        <w:tc>
          <w:tcPr>
            <w:tcW w:w="1275" w:type="dxa"/>
            <w:tcBorders>
              <w:bottom w:val="nil"/>
            </w:tcBorders>
            <w:vMerge w:val="restart"/>
          </w:tcPr>
          <w:p>
            <w:pPr>
              <w:pStyle w:val="0"/>
              <w:jc w:val="center"/>
            </w:pPr>
            <w:r>
              <w:rPr>
                <w:sz w:val="20"/>
              </w:rPr>
              <w:t xml:space="preserve">6.5 - 6.8</w:t>
            </w:r>
          </w:p>
        </w:tc>
        <w:tc>
          <w:tcPr>
            <w:tcW w:w="737" w:type="dxa"/>
          </w:tcPr>
          <w:p>
            <w:pPr>
              <w:pStyle w:val="0"/>
            </w:pPr>
            <w:r>
              <w:rPr>
                <w:sz w:val="20"/>
              </w:rPr>
              <w:t xml:space="preserve">областной бюджет</w:t>
            </w:r>
          </w:p>
        </w:tc>
        <w:tc>
          <w:tcPr>
            <w:tcW w:w="1417" w:type="dxa"/>
          </w:tcPr>
          <w:p>
            <w:pPr>
              <w:pStyle w:val="0"/>
            </w:pPr>
            <w:r>
              <w:rPr>
                <w:sz w:val="20"/>
              </w:rPr>
              <w:t xml:space="preserve">60,0</w:t>
            </w:r>
          </w:p>
        </w:tc>
        <w:tc>
          <w:tcPr>
            <w:tcW w:w="1531" w:type="dxa"/>
          </w:tcPr>
          <w:p>
            <w:pPr>
              <w:pStyle w:val="0"/>
            </w:pPr>
            <w:r>
              <w:rPr>
                <w:sz w:val="20"/>
              </w:rPr>
              <w:t xml:space="preserve">572,0</w:t>
            </w:r>
          </w:p>
        </w:tc>
        <w:tc>
          <w:tcPr>
            <w:tcW w:w="1531" w:type="dxa"/>
          </w:tcPr>
          <w:p>
            <w:pPr>
              <w:pStyle w:val="0"/>
            </w:pPr>
            <w:r>
              <w:rPr>
                <w:sz w:val="20"/>
              </w:rPr>
              <w:t xml:space="preserve">130,0</w:t>
            </w:r>
          </w:p>
        </w:tc>
        <w:tc>
          <w:tcPr>
            <w:tcW w:w="1531" w:type="dxa"/>
          </w:tcPr>
          <w:p>
            <w:pPr>
              <w:pStyle w:val="0"/>
            </w:pPr>
            <w:r>
              <w:rPr>
                <w:sz w:val="20"/>
              </w:rPr>
              <w:t xml:space="preserve">5280,64</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3060,0</w:t>
            </w:r>
          </w:p>
        </w:tc>
        <w:tc>
          <w:tcPr>
            <w:tcW w:w="1134" w:type="dxa"/>
            <w:tcBorders>
              <w:bottom w:val="nil"/>
            </w:tcBorders>
          </w:tcPr>
          <w:p>
            <w:pPr>
              <w:pStyle w:val="0"/>
            </w:pPr>
            <w:r>
              <w:rPr>
                <w:sz w:val="20"/>
              </w:rPr>
              <w:t xml:space="preserve">68,0</w:t>
            </w:r>
          </w:p>
        </w:tc>
        <w:tc>
          <w:tcPr>
            <w:tcW w:w="1134" w:type="dxa"/>
            <w:tcBorders>
              <w:bottom w:val="nil"/>
            </w:tcBorders>
          </w:tcPr>
          <w:p>
            <w:pPr>
              <w:pStyle w:val="0"/>
            </w:pPr>
            <w:r>
              <w:rPr>
                <w:sz w:val="20"/>
              </w:rPr>
              <w:t xml:space="preserve">60,0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49"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6.3.2.</w:t>
            </w:r>
          </w:p>
        </w:tc>
        <w:tc>
          <w:tcPr>
            <w:tcW w:w="3061" w:type="dxa"/>
          </w:tcPr>
          <w:p>
            <w:pPr>
              <w:pStyle w:val="0"/>
            </w:pPr>
            <w:r>
              <w:rPr>
                <w:sz w:val="20"/>
              </w:rPr>
              <w:t xml:space="preserve">Организация и проведение областного слета объединений гражданско-патриотической направленности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2022 год</w:t>
            </w:r>
          </w:p>
        </w:tc>
        <w:tc>
          <w:tcPr>
            <w:tcW w:w="1275" w:type="dxa"/>
          </w:tcPr>
          <w:p>
            <w:pPr>
              <w:pStyle w:val="0"/>
              <w:jc w:val="center"/>
            </w:pPr>
            <w:r>
              <w:rPr>
                <w:sz w:val="20"/>
              </w:rPr>
              <w:t xml:space="preserve">6.8</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50,0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6.3.3.</w:t>
            </w:r>
          </w:p>
        </w:tc>
        <w:tc>
          <w:tcPr>
            <w:tcW w:w="3061" w:type="dxa"/>
            <w:vMerge w:val="restart"/>
          </w:tcPr>
          <w:p>
            <w:pPr>
              <w:pStyle w:val="0"/>
            </w:pPr>
            <w:r>
              <w:rPr>
                <w:sz w:val="20"/>
              </w:rPr>
              <w:t xml:space="preserve">Организация работы по привлечению бывших военнослужащих, ветеранов боевых действий к деятельности патриотических клубов, центров и объединений, расположенных на территории области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УМВД</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союз ветеранов Афганистана</w:t>
            </w:r>
          </w:p>
          <w:p>
            <w:pPr>
              <w:pStyle w:val="0"/>
            </w:pPr>
            <w:r>
              <w:rPr>
                <w:sz w:val="20"/>
              </w:rPr>
            </w:r>
          </w:p>
          <w:p>
            <w:pPr>
              <w:pStyle w:val="0"/>
            </w:pPr>
            <w:r>
              <w:rPr>
                <w:sz w:val="20"/>
              </w:rPr>
              <w:t xml:space="preserve">ЮНАРМИЯ</w:t>
            </w:r>
          </w:p>
          <w:p>
            <w:pPr>
              <w:pStyle w:val="0"/>
            </w:pPr>
            <w:r>
              <w:rPr>
                <w:sz w:val="20"/>
              </w:rPr>
            </w:r>
          </w:p>
          <w:p>
            <w:pPr>
              <w:pStyle w:val="0"/>
            </w:pPr>
            <w:r>
              <w:rPr>
                <w:sz w:val="20"/>
              </w:rPr>
              <w:t xml:space="preserve">Волонтеры Победы</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6.8</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УМВД</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союз ветеранов Афганистана</w:t>
            </w:r>
          </w:p>
          <w:p>
            <w:pPr>
              <w:pStyle w:val="0"/>
            </w:pPr>
            <w:r>
              <w:rPr>
                <w:sz w:val="20"/>
              </w:rPr>
            </w:r>
          </w:p>
          <w:p>
            <w:pPr>
              <w:pStyle w:val="0"/>
            </w:pPr>
            <w:r>
              <w:rPr>
                <w:sz w:val="20"/>
              </w:rPr>
              <w:t xml:space="preserve">ЮНАРМИЯ</w:t>
            </w:r>
          </w:p>
          <w:p>
            <w:pPr>
              <w:pStyle w:val="0"/>
            </w:pPr>
            <w:r>
              <w:rPr>
                <w:sz w:val="20"/>
              </w:rPr>
            </w:r>
          </w:p>
          <w:p>
            <w:pPr>
              <w:pStyle w:val="0"/>
            </w:pPr>
            <w:r>
              <w:rPr>
                <w:sz w:val="20"/>
              </w:rPr>
              <w:t xml:space="preserve">Волонтеры Победы</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6.3.4.</w:t>
            </w:r>
          </w:p>
        </w:tc>
        <w:tc>
          <w:tcPr>
            <w:tcW w:w="3061" w:type="dxa"/>
            <w:vMerge w:val="restart"/>
          </w:tcPr>
          <w:p>
            <w:pPr>
              <w:pStyle w:val="0"/>
            </w:pPr>
            <w:r>
              <w:rPr>
                <w:sz w:val="20"/>
              </w:rPr>
              <w:t xml:space="preserve">Проведение областного конкурса на лучшую организацию деятельности военно-патриотических клубов</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областной совет ветеранов</w:t>
            </w:r>
          </w:p>
        </w:tc>
        <w:tc>
          <w:tcPr>
            <w:tcW w:w="851" w:type="dxa"/>
          </w:tcPr>
          <w:p>
            <w:pPr>
              <w:pStyle w:val="0"/>
              <w:jc w:val="center"/>
            </w:pPr>
            <w:r>
              <w:rPr>
                <w:sz w:val="20"/>
              </w:rPr>
              <w:t xml:space="preserve">2020, 2022 годы</w:t>
            </w:r>
          </w:p>
        </w:tc>
        <w:tc>
          <w:tcPr>
            <w:tcW w:w="1275" w:type="dxa"/>
            <w:vMerge w:val="restart"/>
          </w:tcPr>
          <w:p>
            <w:pPr>
              <w:pStyle w:val="0"/>
              <w:jc w:val="center"/>
            </w:pPr>
            <w:r>
              <w:rPr>
                <w:sz w:val="20"/>
              </w:rPr>
              <w:t xml:space="preserve">6.8</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pPr>
            <w:r>
              <w:rPr>
                <w:sz w:val="20"/>
              </w:rPr>
              <w:t xml:space="preserve">68,0</w:t>
            </w:r>
          </w:p>
        </w:tc>
        <w:tc>
          <w:tcPr>
            <w:tcW w:w="1531" w:type="dxa"/>
          </w:tcPr>
          <w:p>
            <w:pPr>
              <w:pStyle w:val="0"/>
              <w:jc w:val="center"/>
            </w:pPr>
            <w:r>
              <w:rPr>
                <w:sz w:val="20"/>
              </w:rPr>
              <w:t xml:space="preserve">-</w:t>
            </w:r>
          </w:p>
        </w:tc>
        <w:tc>
          <w:tcPr>
            <w:tcW w:w="1531" w:type="dxa"/>
          </w:tcPr>
          <w:p>
            <w:pPr>
              <w:pStyle w:val="0"/>
            </w:pPr>
            <w:r>
              <w:rPr>
                <w:sz w:val="20"/>
              </w:rPr>
              <w:t xml:space="preserve">68,0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областной совет ветеранов</w:t>
            </w:r>
          </w:p>
        </w:tc>
        <w:tc>
          <w:tcPr>
            <w:tcW w:w="851" w:type="dxa"/>
          </w:tcPr>
          <w:p>
            <w:pPr>
              <w:pStyle w:val="0"/>
              <w:jc w:val="center"/>
            </w:pPr>
            <w:r>
              <w:rPr>
                <w:sz w:val="20"/>
              </w:rPr>
              <w:t xml:space="preserve">2024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pPr>
            <w:r>
              <w:rPr>
                <w:sz w:val="20"/>
              </w:rPr>
              <w:t xml:space="preserve">68,0</w:t>
            </w:r>
          </w:p>
        </w:tc>
        <w:tc>
          <w:tcPr>
            <w:tcW w:w="1134" w:type="dxa"/>
          </w:tcPr>
          <w:p>
            <w:pPr>
              <w:pStyle w:val="0"/>
              <w:jc w:val="center"/>
            </w:pPr>
            <w:r>
              <w:rPr>
                <w:sz w:val="20"/>
              </w:rPr>
              <w:t xml:space="preserve">-</w:t>
            </w:r>
          </w:p>
        </w:tc>
      </w:tr>
      <w:tr>
        <w:tc>
          <w:tcPr>
            <w:tcW w:w="993" w:type="dxa"/>
            <w:tcBorders>
              <w:bottom w:val="nil"/>
            </w:tcBorders>
            <w:vMerge w:val="restart"/>
          </w:tcPr>
          <w:p>
            <w:pPr>
              <w:pStyle w:val="0"/>
              <w:jc w:val="center"/>
            </w:pPr>
            <w:r>
              <w:rPr>
                <w:sz w:val="20"/>
              </w:rPr>
              <w:t xml:space="preserve">6.3.5.</w:t>
            </w:r>
          </w:p>
        </w:tc>
        <w:tc>
          <w:tcPr>
            <w:tcW w:w="3061" w:type="dxa"/>
            <w:tcBorders>
              <w:bottom w:val="nil"/>
            </w:tcBorders>
            <w:vMerge w:val="restart"/>
          </w:tcPr>
          <w:p>
            <w:pPr>
              <w:pStyle w:val="0"/>
            </w:pPr>
            <w:r>
              <w:rPr>
                <w:sz w:val="20"/>
              </w:rPr>
              <w:t xml:space="preserve">Организация и проведение областных походов по местам боевых сражений участников патриотических клубов, центров и объединений</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областной совет ветеранов</w:t>
            </w:r>
          </w:p>
        </w:tc>
        <w:tc>
          <w:tcPr>
            <w:tcW w:w="851" w:type="dxa"/>
          </w:tcPr>
          <w:p>
            <w:pPr>
              <w:pStyle w:val="0"/>
              <w:jc w:val="center"/>
            </w:pPr>
            <w:r>
              <w:rPr>
                <w:sz w:val="20"/>
              </w:rPr>
              <w:t xml:space="preserve">2019 - 2022 годы</w:t>
            </w:r>
          </w:p>
        </w:tc>
        <w:tc>
          <w:tcPr>
            <w:tcW w:w="1275" w:type="dxa"/>
            <w:tcBorders>
              <w:bottom w:val="nil"/>
            </w:tcBorders>
            <w:vMerge w:val="restart"/>
          </w:tcPr>
          <w:p>
            <w:pPr>
              <w:pStyle w:val="0"/>
              <w:jc w:val="center"/>
            </w:pPr>
            <w:r>
              <w:rPr>
                <w:sz w:val="20"/>
              </w:rPr>
              <w:t xml:space="preserve">6.8</w:t>
            </w:r>
          </w:p>
        </w:tc>
        <w:tc>
          <w:tcPr>
            <w:tcW w:w="737" w:type="dxa"/>
          </w:tcPr>
          <w:p>
            <w:pPr>
              <w:pStyle w:val="0"/>
            </w:pPr>
            <w:r>
              <w:rPr>
                <w:sz w:val="20"/>
              </w:rPr>
              <w:t xml:space="preserve">областной бюджет</w:t>
            </w:r>
          </w:p>
        </w:tc>
        <w:tc>
          <w:tcPr>
            <w:tcW w:w="1417" w:type="dxa"/>
          </w:tcPr>
          <w:p>
            <w:pPr>
              <w:pStyle w:val="0"/>
            </w:pPr>
            <w:r>
              <w:rPr>
                <w:sz w:val="20"/>
              </w:rPr>
              <w:t xml:space="preserve">170,0</w:t>
            </w:r>
          </w:p>
        </w:tc>
        <w:tc>
          <w:tcPr>
            <w:tcW w:w="1531" w:type="dxa"/>
          </w:tcPr>
          <w:p>
            <w:pPr>
              <w:pStyle w:val="0"/>
            </w:pPr>
            <w:r>
              <w:rPr>
                <w:sz w:val="20"/>
              </w:rPr>
              <w:t xml:space="preserve">216,0</w:t>
            </w:r>
          </w:p>
        </w:tc>
        <w:tc>
          <w:tcPr>
            <w:tcW w:w="1531" w:type="dxa"/>
          </w:tcPr>
          <w:p>
            <w:pPr>
              <w:pStyle w:val="0"/>
            </w:pPr>
            <w:r>
              <w:rPr>
                <w:sz w:val="20"/>
              </w:rPr>
              <w:t xml:space="preserve">170,0</w:t>
            </w:r>
          </w:p>
        </w:tc>
        <w:tc>
          <w:tcPr>
            <w:tcW w:w="1531" w:type="dxa"/>
          </w:tcPr>
          <w:p>
            <w:pPr>
              <w:pStyle w:val="0"/>
            </w:pPr>
            <w:r>
              <w:rPr>
                <w:sz w:val="20"/>
              </w:rPr>
              <w:t xml:space="preserve">166,0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областной совет ветеранов</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270,0</w:t>
            </w:r>
          </w:p>
        </w:tc>
        <w:tc>
          <w:tcPr>
            <w:tcW w:w="1134" w:type="dxa"/>
            <w:tcBorders>
              <w:bottom w:val="nil"/>
            </w:tcBorders>
          </w:tcPr>
          <w:p>
            <w:pPr>
              <w:pStyle w:val="0"/>
            </w:pPr>
            <w:r>
              <w:rPr>
                <w:sz w:val="20"/>
              </w:rPr>
              <w:t xml:space="preserve">166,0</w:t>
            </w:r>
          </w:p>
        </w:tc>
        <w:tc>
          <w:tcPr>
            <w:tcW w:w="1134" w:type="dxa"/>
            <w:tcBorders>
              <w:bottom w:val="nil"/>
            </w:tcBorders>
          </w:tcPr>
          <w:p>
            <w:pPr>
              <w:pStyle w:val="0"/>
            </w:pPr>
            <w:r>
              <w:rPr>
                <w:sz w:val="20"/>
              </w:rPr>
              <w:t xml:space="preserve">170,0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50"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vMerge w:val="restart"/>
          </w:tcPr>
          <w:p>
            <w:pPr>
              <w:pStyle w:val="0"/>
              <w:jc w:val="center"/>
            </w:pPr>
            <w:r>
              <w:rPr>
                <w:sz w:val="20"/>
              </w:rPr>
              <w:t xml:space="preserve">6.3.6.</w:t>
            </w:r>
          </w:p>
        </w:tc>
        <w:tc>
          <w:tcPr>
            <w:tcW w:w="3061" w:type="dxa"/>
            <w:vMerge w:val="restart"/>
          </w:tcPr>
          <w:p>
            <w:pPr>
              <w:pStyle w:val="0"/>
            </w:pPr>
            <w:r>
              <w:rPr>
                <w:sz w:val="20"/>
              </w:rPr>
              <w:t xml:space="preserve">Организация и проведение областного слета военно-патриотических клубов, активистов военно-патриотического движения</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УФСИН</w:t>
            </w:r>
          </w:p>
          <w:p>
            <w:pPr>
              <w:pStyle w:val="0"/>
            </w:pPr>
            <w:r>
              <w:rPr>
                <w:sz w:val="20"/>
              </w:rPr>
            </w:r>
          </w:p>
          <w:p>
            <w:pPr>
              <w:pStyle w:val="0"/>
            </w:pPr>
            <w:r>
              <w:rPr>
                <w:sz w:val="20"/>
              </w:rPr>
              <w:t xml:space="preserve">военный комиссариат Новгородской области</w:t>
            </w:r>
          </w:p>
        </w:tc>
        <w:tc>
          <w:tcPr>
            <w:tcW w:w="851" w:type="dxa"/>
          </w:tcPr>
          <w:p>
            <w:pPr>
              <w:pStyle w:val="0"/>
              <w:jc w:val="center"/>
            </w:pPr>
            <w:r>
              <w:rPr>
                <w:sz w:val="20"/>
              </w:rPr>
              <w:t xml:space="preserve">2019 год</w:t>
            </w:r>
          </w:p>
        </w:tc>
        <w:tc>
          <w:tcPr>
            <w:tcW w:w="1275" w:type="dxa"/>
            <w:vMerge w:val="restart"/>
          </w:tcPr>
          <w:p>
            <w:pPr>
              <w:pStyle w:val="0"/>
              <w:jc w:val="center"/>
            </w:pPr>
            <w:r>
              <w:rPr>
                <w:sz w:val="20"/>
              </w:rPr>
              <w:t xml:space="preserve">6.8</w:t>
            </w:r>
          </w:p>
        </w:tc>
        <w:tc>
          <w:tcPr>
            <w:tcW w:w="737" w:type="dxa"/>
          </w:tcPr>
          <w:p>
            <w:pPr>
              <w:pStyle w:val="0"/>
            </w:pPr>
            <w:r>
              <w:rPr>
                <w:sz w:val="20"/>
              </w:rPr>
              <w:t xml:space="preserve">областной бюджет</w:t>
            </w:r>
          </w:p>
        </w:tc>
        <w:tc>
          <w:tcPr>
            <w:tcW w:w="1417" w:type="dxa"/>
          </w:tcPr>
          <w:p>
            <w:pPr>
              <w:pStyle w:val="0"/>
            </w:pPr>
            <w:r>
              <w:rPr>
                <w:sz w:val="20"/>
              </w:rPr>
              <w:t xml:space="preserve">50,0</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УФСИН</w:t>
            </w:r>
          </w:p>
          <w:p>
            <w:pPr>
              <w:pStyle w:val="0"/>
            </w:pPr>
            <w:r>
              <w:rPr>
                <w:sz w:val="20"/>
              </w:rPr>
            </w:r>
          </w:p>
          <w:p>
            <w:pPr>
              <w:pStyle w:val="0"/>
            </w:pPr>
            <w:r>
              <w:rPr>
                <w:sz w:val="20"/>
              </w:rPr>
              <w:t xml:space="preserve">военный комиссариат Новгородской области</w:t>
            </w:r>
          </w:p>
        </w:tc>
        <w:tc>
          <w:tcPr>
            <w:tcW w:w="851" w:type="dxa"/>
          </w:tcPr>
          <w:p>
            <w:pPr>
              <w:pStyle w:val="0"/>
              <w:jc w:val="center"/>
            </w:pPr>
            <w:r>
              <w:rPr>
                <w:sz w:val="20"/>
              </w:rPr>
              <w:t xml:space="preserve">2023,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50,0</w:t>
            </w:r>
          </w:p>
        </w:tc>
        <w:tc>
          <w:tcPr>
            <w:tcW w:w="1134" w:type="dxa"/>
          </w:tcPr>
          <w:p>
            <w:pPr>
              <w:pStyle w:val="0"/>
              <w:jc w:val="center"/>
            </w:pPr>
            <w:r>
              <w:rPr>
                <w:sz w:val="20"/>
              </w:rPr>
              <w:t xml:space="preserve">-</w:t>
            </w:r>
          </w:p>
        </w:tc>
        <w:tc>
          <w:tcPr>
            <w:tcW w:w="1134" w:type="dxa"/>
          </w:tcPr>
          <w:p>
            <w:pPr>
              <w:pStyle w:val="0"/>
            </w:pPr>
            <w:r>
              <w:rPr>
                <w:sz w:val="20"/>
              </w:rPr>
              <w:t xml:space="preserve">50,0</w:t>
            </w:r>
          </w:p>
        </w:tc>
      </w:tr>
      <w:tr>
        <w:tc>
          <w:tcPr>
            <w:tcW w:w="993" w:type="dxa"/>
            <w:vMerge w:val="restart"/>
          </w:tcPr>
          <w:p>
            <w:pPr>
              <w:pStyle w:val="0"/>
              <w:jc w:val="center"/>
            </w:pPr>
            <w:r>
              <w:rPr>
                <w:sz w:val="20"/>
              </w:rPr>
              <w:t xml:space="preserve">6.3.7.</w:t>
            </w:r>
          </w:p>
        </w:tc>
        <w:tc>
          <w:tcPr>
            <w:tcW w:w="3061" w:type="dxa"/>
            <w:vMerge w:val="restart"/>
          </w:tcPr>
          <w:p>
            <w:pPr>
              <w:pStyle w:val="0"/>
            </w:pPr>
            <w:r>
              <w:rPr>
                <w:sz w:val="20"/>
              </w:rPr>
              <w:t xml:space="preserve">Организация проведения мероприятий, посвященных Всероссийскому дню призывника</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6.3</w:t>
            </w:r>
          </w:p>
        </w:tc>
        <w:tc>
          <w:tcPr>
            <w:tcW w:w="737" w:type="dxa"/>
          </w:tcPr>
          <w:p>
            <w:pPr>
              <w:pStyle w:val="0"/>
            </w:pPr>
            <w:r>
              <w:rPr>
                <w:sz w:val="20"/>
              </w:rPr>
              <w:t xml:space="preserve">областной бюджет</w:t>
            </w:r>
          </w:p>
        </w:tc>
        <w:tc>
          <w:tcPr>
            <w:tcW w:w="1417" w:type="dxa"/>
          </w:tcPr>
          <w:p>
            <w:pPr>
              <w:pStyle w:val="0"/>
            </w:pPr>
            <w:r>
              <w:rPr>
                <w:sz w:val="20"/>
              </w:rPr>
              <w:t xml:space="preserve">15,0</w:t>
            </w:r>
          </w:p>
        </w:tc>
        <w:tc>
          <w:tcPr>
            <w:tcW w:w="1531" w:type="dxa"/>
          </w:tcPr>
          <w:p>
            <w:pPr>
              <w:pStyle w:val="0"/>
            </w:pPr>
            <w:r>
              <w:rPr>
                <w:sz w:val="20"/>
              </w:rPr>
              <w:t xml:space="preserve">5,0</w:t>
            </w:r>
          </w:p>
        </w:tc>
        <w:tc>
          <w:tcPr>
            <w:tcW w:w="1531" w:type="dxa"/>
          </w:tcPr>
          <w:p>
            <w:pPr>
              <w:pStyle w:val="0"/>
            </w:pPr>
            <w:r>
              <w:rPr>
                <w:sz w:val="20"/>
              </w:rPr>
              <w:t xml:space="preserve">15,0</w:t>
            </w:r>
          </w:p>
        </w:tc>
        <w:tc>
          <w:tcPr>
            <w:tcW w:w="1531" w:type="dxa"/>
          </w:tcPr>
          <w:p>
            <w:pPr>
              <w:pStyle w:val="0"/>
            </w:pPr>
            <w:r>
              <w:rPr>
                <w:sz w:val="20"/>
              </w:rPr>
              <w:t xml:space="preserve">5,0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15,0</w:t>
            </w:r>
          </w:p>
        </w:tc>
        <w:tc>
          <w:tcPr>
            <w:tcW w:w="1134" w:type="dxa"/>
          </w:tcPr>
          <w:p>
            <w:pPr>
              <w:pStyle w:val="0"/>
            </w:pPr>
            <w:r>
              <w:rPr>
                <w:sz w:val="20"/>
              </w:rPr>
              <w:t xml:space="preserve">5,0</w:t>
            </w:r>
          </w:p>
        </w:tc>
        <w:tc>
          <w:tcPr>
            <w:tcW w:w="1134" w:type="dxa"/>
          </w:tcPr>
          <w:p>
            <w:pPr>
              <w:pStyle w:val="0"/>
            </w:pPr>
            <w:r>
              <w:rPr>
                <w:sz w:val="20"/>
              </w:rPr>
              <w:t xml:space="preserve">15,0</w:t>
            </w:r>
          </w:p>
        </w:tc>
      </w:tr>
      <w:tr>
        <w:tc>
          <w:tcPr>
            <w:tcW w:w="993" w:type="dxa"/>
          </w:tcPr>
          <w:p>
            <w:pPr>
              <w:pStyle w:val="0"/>
              <w:jc w:val="center"/>
            </w:pPr>
            <w:r>
              <w:rPr>
                <w:sz w:val="20"/>
              </w:rPr>
              <w:t xml:space="preserve">6.3.8.</w:t>
            </w:r>
          </w:p>
        </w:tc>
        <w:tc>
          <w:tcPr>
            <w:tcW w:w="3061" w:type="dxa"/>
          </w:tcPr>
          <w:p>
            <w:pPr>
              <w:pStyle w:val="0"/>
            </w:pPr>
            <w:r>
              <w:rPr>
                <w:sz w:val="20"/>
              </w:rPr>
              <w:t xml:space="preserve">Организация проведения Всероссийской Вахты памяти</w:t>
            </w:r>
          </w:p>
        </w:tc>
        <w:tc>
          <w:tcPr>
            <w:tcW w:w="2211" w:type="dxa"/>
          </w:tcPr>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6.3.9.</w:t>
            </w:r>
          </w:p>
        </w:tc>
        <w:tc>
          <w:tcPr>
            <w:tcW w:w="3061" w:type="dxa"/>
          </w:tcPr>
          <w:p>
            <w:pPr>
              <w:pStyle w:val="0"/>
            </w:pPr>
            <w:r>
              <w:rPr>
                <w:sz w:val="20"/>
              </w:rPr>
              <w:t xml:space="preserve">Организация деятельности центров военно-патриотического воспитания и подготовки молодежи к военной службе на территории городского округа, муниципальных районов и муниципальных округов области</w:t>
            </w:r>
          </w:p>
        </w:tc>
        <w:tc>
          <w:tcPr>
            <w:tcW w:w="2211" w:type="dxa"/>
          </w:tcPr>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ДОСААФ</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6.5, 6.6, 6.8</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6.3.10.</w:t>
            </w:r>
          </w:p>
        </w:tc>
        <w:tc>
          <w:tcPr>
            <w:tcW w:w="3061" w:type="dxa"/>
            <w:vMerge w:val="restart"/>
          </w:tcPr>
          <w:p>
            <w:pPr>
              <w:pStyle w:val="0"/>
            </w:pPr>
            <w:r>
              <w:rPr>
                <w:sz w:val="20"/>
              </w:rPr>
              <w:t xml:space="preserve">Организация проведения дней "открытых дверей" ДОСААФ для образовательных организаций области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6.3</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6.3.11.</w:t>
            </w:r>
          </w:p>
        </w:tc>
        <w:tc>
          <w:tcPr>
            <w:tcW w:w="3061" w:type="dxa"/>
          </w:tcPr>
          <w:p>
            <w:pPr>
              <w:pStyle w:val="0"/>
            </w:pPr>
            <w:r>
              <w:rPr>
                <w:sz w:val="20"/>
              </w:rPr>
              <w:t xml:space="preserve">Организация встреч представителей воинских частей с кандидатами для прохождения службы по контракту</w:t>
            </w:r>
          </w:p>
        </w:tc>
        <w:tc>
          <w:tcPr>
            <w:tcW w:w="2211" w:type="dxa"/>
          </w:tcPr>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6.6</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6.3.12.</w:t>
            </w:r>
          </w:p>
        </w:tc>
        <w:tc>
          <w:tcPr>
            <w:tcW w:w="3061" w:type="dxa"/>
            <w:vMerge w:val="restart"/>
          </w:tcPr>
          <w:p>
            <w:pPr>
              <w:pStyle w:val="0"/>
            </w:pPr>
            <w:r>
              <w:rPr>
                <w:sz w:val="20"/>
              </w:rPr>
              <w:t xml:space="preserve">Проведение месячников оборонно-массовой работы, посвященных Дню защитника Отечества</w:t>
            </w:r>
          </w:p>
        </w:tc>
        <w:tc>
          <w:tcPr>
            <w:tcW w:w="2211" w:type="dxa"/>
          </w:tcPr>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военный комиссариат Новгородской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6.6, 6.8</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военный комиссариат Новгородской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6.3.13.</w:t>
            </w:r>
          </w:p>
        </w:tc>
        <w:tc>
          <w:tcPr>
            <w:tcW w:w="3061" w:type="dxa"/>
            <w:vMerge w:val="restart"/>
          </w:tcPr>
          <w:p>
            <w:pPr>
              <w:pStyle w:val="0"/>
            </w:pPr>
            <w:r>
              <w:rPr>
                <w:sz w:val="20"/>
              </w:rPr>
              <w:t xml:space="preserve">Организация и проведение военно-спортивных игр</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главное управление МЧС России по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2021, 2022 годы</w:t>
            </w:r>
          </w:p>
        </w:tc>
        <w:tc>
          <w:tcPr>
            <w:tcW w:w="1275" w:type="dxa"/>
            <w:vMerge w:val="restart"/>
          </w:tcPr>
          <w:p>
            <w:pPr>
              <w:pStyle w:val="0"/>
              <w:jc w:val="center"/>
            </w:pPr>
            <w:r>
              <w:rPr>
                <w:sz w:val="20"/>
              </w:rPr>
              <w:t xml:space="preserve">6.3</w:t>
            </w:r>
          </w:p>
        </w:tc>
        <w:tc>
          <w:tcPr>
            <w:tcW w:w="737" w:type="dxa"/>
          </w:tcPr>
          <w:p>
            <w:pPr>
              <w:pStyle w:val="0"/>
            </w:pPr>
            <w:r>
              <w:rPr>
                <w:sz w:val="20"/>
              </w:rPr>
              <w:t xml:space="preserve">областной бюджет</w:t>
            </w:r>
          </w:p>
        </w:tc>
        <w:tc>
          <w:tcPr>
            <w:tcW w:w="1417" w:type="dxa"/>
          </w:tcPr>
          <w:p>
            <w:pPr>
              <w:pStyle w:val="0"/>
            </w:pPr>
            <w:r>
              <w:rPr>
                <w:sz w:val="20"/>
              </w:rPr>
              <w:t xml:space="preserve">210,0</w:t>
            </w:r>
          </w:p>
        </w:tc>
        <w:tc>
          <w:tcPr>
            <w:tcW w:w="1531" w:type="dxa"/>
          </w:tcPr>
          <w:p>
            <w:pPr>
              <w:pStyle w:val="0"/>
              <w:jc w:val="center"/>
            </w:pPr>
            <w:r>
              <w:rPr>
                <w:sz w:val="20"/>
              </w:rPr>
              <w:t xml:space="preserve">-</w:t>
            </w:r>
          </w:p>
        </w:tc>
        <w:tc>
          <w:tcPr>
            <w:tcW w:w="1531" w:type="dxa"/>
          </w:tcPr>
          <w:p>
            <w:pPr>
              <w:pStyle w:val="0"/>
            </w:pPr>
            <w:r>
              <w:rPr>
                <w:sz w:val="20"/>
              </w:rPr>
              <w:t xml:space="preserve">210,0</w:t>
            </w:r>
          </w:p>
        </w:tc>
        <w:tc>
          <w:tcPr>
            <w:tcW w:w="1531" w:type="dxa"/>
          </w:tcPr>
          <w:p>
            <w:pPr>
              <w:pStyle w:val="0"/>
            </w:pPr>
            <w:r>
              <w:rPr>
                <w:sz w:val="20"/>
              </w:rPr>
              <w:t xml:space="preserve">190,0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главное управление МЧС России по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210,0</w:t>
            </w:r>
          </w:p>
        </w:tc>
        <w:tc>
          <w:tcPr>
            <w:tcW w:w="1134" w:type="dxa"/>
          </w:tcPr>
          <w:p>
            <w:pPr>
              <w:pStyle w:val="0"/>
            </w:pPr>
            <w:r>
              <w:rPr>
                <w:sz w:val="20"/>
              </w:rPr>
              <w:t xml:space="preserve">190,0</w:t>
            </w:r>
          </w:p>
        </w:tc>
        <w:tc>
          <w:tcPr>
            <w:tcW w:w="1134" w:type="dxa"/>
          </w:tcPr>
          <w:p>
            <w:pPr>
              <w:pStyle w:val="0"/>
            </w:pPr>
            <w:r>
              <w:rPr>
                <w:sz w:val="20"/>
              </w:rPr>
              <w:t xml:space="preserve">210,0</w:t>
            </w:r>
          </w:p>
        </w:tc>
      </w:tr>
      <w:tr>
        <w:tc>
          <w:tcPr>
            <w:tcW w:w="993" w:type="dxa"/>
            <w:vMerge w:val="restart"/>
          </w:tcPr>
          <w:p>
            <w:pPr>
              <w:pStyle w:val="0"/>
              <w:jc w:val="center"/>
            </w:pPr>
            <w:r>
              <w:rPr>
                <w:sz w:val="20"/>
              </w:rPr>
              <w:t xml:space="preserve">6.3.14.</w:t>
            </w:r>
          </w:p>
        </w:tc>
        <w:tc>
          <w:tcPr>
            <w:tcW w:w="3061" w:type="dxa"/>
            <w:vMerge w:val="restart"/>
          </w:tcPr>
          <w:p>
            <w:pPr>
              <w:pStyle w:val="0"/>
            </w:pPr>
            <w:r>
              <w:rPr>
                <w:sz w:val="20"/>
              </w:rPr>
              <w:t xml:space="preserve">Организация и проведение соревнований по прикладным и техническим видам спорта</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ДОСААФ</w:t>
            </w:r>
          </w:p>
        </w:tc>
        <w:tc>
          <w:tcPr>
            <w:tcW w:w="851" w:type="dxa"/>
          </w:tcPr>
          <w:p>
            <w:pPr>
              <w:pStyle w:val="0"/>
              <w:jc w:val="center"/>
            </w:pPr>
            <w:r>
              <w:rPr>
                <w:sz w:val="20"/>
              </w:rPr>
              <w:t xml:space="preserve">2019 год</w:t>
            </w:r>
          </w:p>
        </w:tc>
        <w:tc>
          <w:tcPr>
            <w:tcW w:w="1275" w:type="dxa"/>
            <w:vMerge w:val="restart"/>
          </w:tcPr>
          <w:p>
            <w:pPr>
              <w:pStyle w:val="0"/>
              <w:jc w:val="center"/>
            </w:pPr>
            <w:r>
              <w:rPr>
                <w:sz w:val="20"/>
              </w:rPr>
              <w:t xml:space="preserve">6.3</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ДОСААФ</w:t>
            </w:r>
          </w:p>
        </w:tc>
        <w:tc>
          <w:tcPr>
            <w:tcW w:w="851" w:type="dxa"/>
          </w:tcPr>
          <w:p>
            <w:pPr>
              <w:pStyle w:val="0"/>
              <w:jc w:val="center"/>
            </w:pPr>
            <w:r>
              <w:rPr>
                <w:sz w:val="20"/>
              </w:rPr>
              <w:t xml:space="preserve">2023,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110,0</w:t>
            </w:r>
          </w:p>
        </w:tc>
        <w:tc>
          <w:tcPr>
            <w:tcW w:w="1134" w:type="dxa"/>
          </w:tcPr>
          <w:p>
            <w:pPr>
              <w:pStyle w:val="0"/>
              <w:jc w:val="center"/>
            </w:pPr>
            <w:r>
              <w:rPr>
                <w:sz w:val="20"/>
              </w:rPr>
              <w:t xml:space="preserve">-</w:t>
            </w:r>
          </w:p>
        </w:tc>
        <w:tc>
          <w:tcPr>
            <w:tcW w:w="1134" w:type="dxa"/>
          </w:tcPr>
          <w:p>
            <w:pPr>
              <w:pStyle w:val="0"/>
            </w:pPr>
            <w:r>
              <w:rPr>
                <w:sz w:val="20"/>
              </w:rPr>
              <w:t xml:space="preserve">110,0</w:t>
            </w:r>
          </w:p>
        </w:tc>
      </w:tr>
      <w:tr>
        <w:tc>
          <w:tcPr>
            <w:tcW w:w="993" w:type="dxa"/>
            <w:vMerge w:val="restart"/>
          </w:tcPr>
          <w:p>
            <w:pPr>
              <w:pStyle w:val="0"/>
              <w:jc w:val="center"/>
            </w:pPr>
            <w:r>
              <w:rPr>
                <w:sz w:val="20"/>
              </w:rPr>
              <w:t xml:space="preserve">6.3.15.</w:t>
            </w:r>
          </w:p>
        </w:tc>
        <w:tc>
          <w:tcPr>
            <w:tcW w:w="3061" w:type="dxa"/>
            <w:vMerge w:val="restart"/>
          </w:tcPr>
          <w:p>
            <w:pPr>
              <w:pStyle w:val="0"/>
            </w:pPr>
            <w:r>
              <w:rPr>
                <w:sz w:val="20"/>
              </w:rPr>
              <w:t xml:space="preserve">Организация и проведение спартакиады допризывной и призывной молодежи области "К защите Родины готов"</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областной совет ветеранов</w:t>
            </w:r>
          </w:p>
        </w:tc>
        <w:tc>
          <w:tcPr>
            <w:tcW w:w="851" w:type="dxa"/>
          </w:tcPr>
          <w:p>
            <w:pPr>
              <w:pStyle w:val="0"/>
              <w:jc w:val="center"/>
            </w:pPr>
            <w:r>
              <w:rPr>
                <w:sz w:val="20"/>
              </w:rPr>
              <w:t xml:space="preserve">2022 год</w:t>
            </w:r>
          </w:p>
        </w:tc>
        <w:tc>
          <w:tcPr>
            <w:tcW w:w="1275" w:type="dxa"/>
            <w:vMerge w:val="restart"/>
          </w:tcPr>
          <w:p>
            <w:pPr>
              <w:pStyle w:val="0"/>
              <w:jc w:val="center"/>
            </w:pPr>
            <w:r>
              <w:rPr>
                <w:sz w:val="20"/>
              </w:rPr>
              <w:t xml:space="preserve">6.3, 6.6</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110,0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областной совет ветеранов</w:t>
            </w:r>
          </w:p>
        </w:tc>
        <w:tc>
          <w:tcPr>
            <w:tcW w:w="851" w:type="dxa"/>
          </w:tcPr>
          <w:p>
            <w:pPr>
              <w:pStyle w:val="0"/>
              <w:jc w:val="center"/>
            </w:pPr>
            <w:r>
              <w:rPr>
                <w:sz w:val="20"/>
              </w:rPr>
              <w:t xml:space="preserve">2024 год</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pPr>
            <w:r>
              <w:rPr>
                <w:sz w:val="20"/>
              </w:rPr>
              <w:t xml:space="preserve">110,0</w:t>
            </w:r>
          </w:p>
        </w:tc>
        <w:tc>
          <w:tcPr>
            <w:tcW w:w="1134" w:type="dxa"/>
          </w:tcPr>
          <w:p>
            <w:pPr>
              <w:pStyle w:val="0"/>
              <w:jc w:val="center"/>
            </w:pPr>
            <w:r>
              <w:rPr>
                <w:sz w:val="20"/>
              </w:rPr>
              <w:t xml:space="preserve">-</w:t>
            </w:r>
          </w:p>
        </w:tc>
      </w:tr>
      <w:tr>
        <w:tc>
          <w:tcPr>
            <w:tcW w:w="993" w:type="dxa"/>
          </w:tcPr>
          <w:p>
            <w:pPr>
              <w:pStyle w:val="0"/>
              <w:jc w:val="center"/>
            </w:pPr>
            <w:r>
              <w:rPr>
                <w:sz w:val="20"/>
              </w:rPr>
              <w:t xml:space="preserve">6.3.16.</w:t>
            </w:r>
          </w:p>
        </w:tc>
        <w:tc>
          <w:tcPr>
            <w:tcW w:w="3061" w:type="dxa"/>
          </w:tcPr>
          <w:p>
            <w:pPr>
              <w:pStyle w:val="0"/>
            </w:pPr>
            <w:r>
              <w:rPr>
                <w:sz w:val="20"/>
              </w:rPr>
              <w:t xml:space="preserve">Организация и проведение дней призывника, дней "открытых дверей" в частях Новгородского гарнизона</w:t>
            </w:r>
          </w:p>
        </w:tc>
        <w:tc>
          <w:tcPr>
            <w:tcW w:w="2211" w:type="dxa"/>
          </w:tcPr>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6.5, 6.6, 6.12</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6.3.17.</w:t>
            </w:r>
          </w:p>
        </w:tc>
        <w:tc>
          <w:tcPr>
            <w:tcW w:w="3061" w:type="dxa"/>
          </w:tcPr>
          <w:p>
            <w:pPr>
              <w:pStyle w:val="0"/>
            </w:pPr>
            <w:r>
              <w:rPr>
                <w:sz w:val="20"/>
              </w:rPr>
              <w:t xml:space="preserve">Организация шефских связей образовательных организаций, трудовых коллективов, бизнес-структур с воинскими частями и формированиями</w:t>
            </w:r>
          </w:p>
        </w:tc>
        <w:tc>
          <w:tcPr>
            <w:tcW w:w="2211" w:type="dxa"/>
          </w:tcPr>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6.5, 6.6</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6.3.18.</w:t>
            </w:r>
          </w:p>
        </w:tc>
        <w:tc>
          <w:tcPr>
            <w:tcW w:w="3061" w:type="dxa"/>
          </w:tcPr>
          <w:p>
            <w:pPr>
              <w:pStyle w:val="0"/>
            </w:pPr>
            <w:r>
              <w:rPr>
                <w:sz w:val="20"/>
              </w:rPr>
              <w:t xml:space="preserve">Организация и проведение областного конкурса оборонно-спортивных лагерей области</w:t>
            </w: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tc>
        <w:tc>
          <w:tcPr>
            <w:tcW w:w="851" w:type="dxa"/>
          </w:tcPr>
          <w:p>
            <w:pPr>
              <w:pStyle w:val="0"/>
              <w:jc w:val="center"/>
            </w:pPr>
            <w:r>
              <w:rPr>
                <w:sz w:val="20"/>
              </w:rPr>
              <w:t xml:space="preserve">2024 год</w:t>
            </w:r>
          </w:p>
        </w:tc>
        <w:tc>
          <w:tcPr>
            <w:tcW w:w="1275" w:type="dxa"/>
          </w:tcPr>
          <w:p>
            <w:pPr>
              <w:pStyle w:val="0"/>
              <w:jc w:val="center"/>
            </w:pPr>
            <w:r>
              <w:rPr>
                <w:sz w:val="20"/>
              </w:rPr>
              <w:t xml:space="preserve">6.3</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pPr>
            <w:r>
              <w:rPr>
                <w:sz w:val="20"/>
              </w:rPr>
              <w:t xml:space="preserve">20,0</w:t>
            </w:r>
          </w:p>
        </w:tc>
        <w:tc>
          <w:tcPr>
            <w:tcW w:w="1134" w:type="dxa"/>
          </w:tcPr>
          <w:p>
            <w:pPr>
              <w:pStyle w:val="0"/>
              <w:jc w:val="center"/>
            </w:pPr>
            <w:r>
              <w:rPr>
                <w:sz w:val="20"/>
              </w:rPr>
              <w:t xml:space="preserve">-</w:t>
            </w:r>
          </w:p>
        </w:tc>
      </w:tr>
      <w:tr>
        <w:tc>
          <w:tcPr>
            <w:tcW w:w="993" w:type="dxa"/>
          </w:tcPr>
          <w:p>
            <w:pPr>
              <w:pStyle w:val="0"/>
              <w:jc w:val="center"/>
            </w:pPr>
            <w:r>
              <w:rPr>
                <w:sz w:val="20"/>
              </w:rPr>
              <w:t xml:space="preserve">6.3.19.</w:t>
            </w:r>
          </w:p>
        </w:tc>
        <w:tc>
          <w:tcPr>
            <w:tcW w:w="3061" w:type="dxa"/>
          </w:tcPr>
          <w:p>
            <w:pPr>
              <w:pStyle w:val="0"/>
            </w:pPr>
            <w:r>
              <w:rPr>
                <w:sz w:val="20"/>
              </w:rPr>
              <w:t xml:space="preserve">Организация и проведение торжественных проводов в армию</w:t>
            </w:r>
          </w:p>
        </w:tc>
        <w:tc>
          <w:tcPr>
            <w:tcW w:w="2211" w:type="dxa"/>
          </w:tcPr>
          <w:p>
            <w:pPr>
              <w:pStyle w:val="0"/>
            </w:pPr>
            <w:r>
              <w:rPr>
                <w:sz w:val="20"/>
              </w:rPr>
              <w:t xml:space="preserve">Дом молодежи</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2021 - 2025 годы</w:t>
            </w:r>
          </w:p>
        </w:tc>
        <w:tc>
          <w:tcPr>
            <w:tcW w:w="1275" w:type="dxa"/>
          </w:tcPr>
          <w:p>
            <w:pPr>
              <w:pStyle w:val="0"/>
              <w:jc w:val="center"/>
            </w:pPr>
            <w:r>
              <w:rPr>
                <w:sz w:val="20"/>
              </w:rPr>
              <w:t xml:space="preserve">6.3, 6.5, 6.6</w:t>
            </w:r>
          </w:p>
        </w:tc>
        <w:tc>
          <w:tcPr>
            <w:tcW w:w="737" w:type="dxa"/>
          </w:tcPr>
          <w:p>
            <w:pPr>
              <w:pStyle w:val="0"/>
            </w:pPr>
            <w:r>
              <w:rPr>
                <w:sz w:val="20"/>
              </w:rPr>
              <w:t xml:space="preserve">областной бюджет</w:t>
            </w:r>
          </w:p>
        </w:tc>
        <w:tc>
          <w:tcPr>
            <w:tcW w:w="1417" w:type="dxa"/>
          </w:tcPr>
          <w:p>
            <w:pPr>
              <w:pStyle w:val="0"/>
            </w:pPr>
            <w:r>
              <w:rPr>
                <w:sz w:val="20"/>
              </w:rPr>
              <w:t xml:space="preserve">15,0</w:t>
            </w:r>
          </w:p>
        </w:tc>
        <w:tc>
          <w:tcPr>
            <w:tcW w:w="1531" w:type="dxa"/>
          </w:tcPr>
          <w:p>
            <w:pPr>
              <w:pStyle w:val="0"/>
              <w:jc w:val="center"/>
            </w:pPr>
            <w:r>
              <w:rPr>
                <w:sz w:val="20"/>
              </w:rPr>
              <w:t xml:space="preserve">-</w:t>
            </w:r>
          </w:p>
        </w:tc>
        <w:tc>
          <w:tcPr>
            <w:tcW w:w="1531" w:type="dxa"/>
          </w:tcPr>
          <w:p>
            <w:pPr>
              <w:pStyle w:val="0"/>
            </w:pPr>
            <w:r>
              <w:rPr>
                <w:sz w:val="20"/>
              </w:rPr>
              <w:t xml:space="preserve">15,0</w:t>
            </w:r>
          </w:p>
        </w:tc>
        <w:tc>
          <w:tcPr>
            <w:tcW w:w="1531" w:type="dxa"/>
          </w:tcPr>
          <w:p>
            <w:pPr>
              <w:pStyle w:val="0"/>
            </w:pPr>
            <w:r>
              <w:rPr>
                <w:sz w:val="20"/>
              </w:rPr>
              <w:t xml:space="preserve">15,0</w:t>
            </w:r>
          </w:p>
        </w:tc>
        <w:tc>
          <w:tcPr>
            <w:tcW w:w="1417" w:type="dxa"/>
          </w:tcPr>
          <w:p>
            <w:pPr>
              <w:pStyle w:val="0"/>
            </w:pPr>
            <w:r>
              <w:rPr>
                <w:sz w:val="20"/>
              </w:rPr>
              <w:t xml:space="preserve">15,0</w:t>
            </w:r>
          </w:p>
        </w:tc>
        <w:tc>
          <w:tcPr>
            <w:tcW w:w="1134" w:type="dxa"/>
          </w:tcPr>
          <w:p>
            <w:pPr>
              <w:pStyle w:val="0"/>
            </w:pPr>
            <w:r>
              <w:rPr>
                <w:sz w:val="20"/>
              </w:rPr>
              <w:t xml:space="preserve">15,0</w:t>
            </w:r>
          </w:p>
        </w:tc>
        <w:tc>
          <w:tcPr>
            <w:tcW w:w="1134" w:type="dxa"/>
          </w:tcPr>
          <w:p>
            <w:pPr>
              <w:pStyle w:val="0"/>
            </w:pPr>
            <w:r>
              <w:rPr>
                <w:sz w:val="20"/>
              </w:rPr>
              <w:t xml:space="preserve">15,0</w:t>
            </w:r>
          </w:p>
        </w:tc>
      </w:tr>
      <w:tr>
        <w:tc>
          <w:tcPr>
            <w:tcW w:w="993" w:type="dxa"/>
          </w:tcPr>
          <w:p>
            <w:pPr>
              <w:pStyle w:val="0"/>
              <w:jc w:val="center"/>
            </w:pPr>
            <w:r>
              <w:rPr>
                <w:sz w:val="20"/>
              </w:rPr>
              <w:t xml:space="preserve">6.3.20.</w:t>
            </w:r>
          </w:p>
        </w:tc>
        <w:tc>
          <w:tcPr>
            <w:tcW w:w="3061" w:type="dxa"/>
          </w:tcPr>
          <w:p>
            <w:pPr>
              <w:pStyle w:val="0"/>
            </w:pPr>
            <w:r>
              <w:rPr>
                <w:sz w:val="20"/>
              </w:rPr>
              <w:t xml:space="preserve">Обезвреживание и уничтожение обнаруженных в ходе поисковых работ взрывоопасных предметов</w:t>
            </w:r>
          </w:p>
        </w:tc>
        <w:tc>
          <w:tcPr>
            <w:tcW w:w="2211" w:type="dxa"/>
          </w:tcPr>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главное управление МЧС России по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6.3.21.</w:t>
            </w:r>
          </w:p>
        </w:tc>
        <w:tc>
          <w:tcPr>
            <w:tcW w:w="3061" w:type="dxa"/>
          </w:tcPr>
          <w:p>
            <w:pPr>
              <w:pStyle w:val="0"/>
            </w:pPr>
            <w:r>
              <w:rPr>
                <w:sz w:val="20"/>
              </w:rPr>
              <w:t xml:space="preserve">Организация и проведение церемоний захоронения останков воинов, обнаруженных в ходе поисковых работ</w:t>
            </w:r>
          </w:p>
        </w:tc>
        <w:tc>
          <w:tcPr>
            <w:tcW w:w="2211" w:type="dxa"/>
          </w:tcPr>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администрации поселений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6.5</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6.3.22.</w:t>
            </w:r>
          </w:p>
        </w:tc>
        <w:tc>
          <w:tcPr>
            <w:tcW w:w="3061" w:type="dxa"/>
          </w:tcPr>
          <w:p>
            <w:pPr>
              <w:pStyle w:val="0"/>
            </w:pPr>
            <w:r>
              <w:rPr>
                <w:sz w:val="20"/>
              </w:rPr>
              <w:t xml:space="preserve">Обеспечение соблюдения воинских ритуалов во время проведения церемоний захоронения</w:t>
            </w:r>
          </w:p>
        </w:tc>
        <w:tc>
          <w:tcPr>
            <w:tcW w:w="2211" w:type="dxa"/>
          </w:tcPr>
          <w:p>
            <w:pPr>
              <w:pStyle w:val="0"/>
            </w:pPr>
            <w:r>
              <w:rPr>
                <w:sz w:val="20"/>
              </w:rPr>
              <w:t xml:space="preserve">военный комиссариат Новгородской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6.3.23.</w:t>
            </w:r>
          </w:p>
        </w:tc>
        <w:tc>
          <w:tcPr>
            <w:tcW w:w="3061" w:type="dxa"/>
          </w:tcPr>
          <w:p>
            <w:pPr>
              <w:pStyle w:val="0"/>
            </w:pPr>
            <w:r>
              <w:rPr>
                <w:sz w:val="20"/>
              </w:rPr>
              <w:t xml:space="preserve">Благоустройство или перенос обнаруженных ранее неизвестных воинских захоронений</w:t>
            </w:r>
          </w:p>
        </w:tc>
        <w:tc>
          <w:tcPr>
            <w:tcW w:w="2211" w:type="dxa"/>
          </w:tcPr>
          <w:p>
            <w:pPr>
              <w:pStyle w:val="0"/>
            </w:pPr>
            <w:r>
              <w:rPr>
                <w:sz w:val="20"/>
              </w:rPr>
              <w:t xml:space="preserve">администрации поселений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6.3.24.</w:t>
            </w:r>
          </w:p>
        </w:tc>
        <w:tc>
          <w:tcPr>
            <w:tcW w:w="3061" w:type="dxa"/>
          </w:tcPr>
          <w:p>
            <w:pPr>
              <w:pStyle w:val="0"/>
            </w:pPr>
            <w:r>
              <w:rPr>
                <w:sz w:val="20"/>
              </w:rPr>
              <w:t xml:space="preserve">Принятие администрациями муниципальных районов, муниципальных округов и городского округа области решений о проведении на территории муниципального образования поисковых работ в текущем году и об организации церемоний захоронения останков воинов, обнаруженных в ходе поисковых работ</w:t>
            </w:r>
          </w:p>
        </w:tc>
        <w:tc>
          <w:tcPr>
            <w:tcW w:w="2211" w:type="dxa"/>
          </w:tcPr>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6.3.25.</w:t>
            </w:r>
          </w:p>
        </w:tc>
        <w:tc>
          <w:tcPr>
            <w:tcW w:w="3061" w:type="dxa"/>
          </w:tcPr>
          <w:p>
            <w:pPr>
              <w:pStyle w:val="0"/>
            </w:pPr>
            <w:r>
              <w:rPr>
                <w:sz w:val="20"/>
              </w:rPr>
              <w:t xml:space="preserve">Подготовка необходимых для проведения поисковых работ историко-архивных справок, картографических, методических и иных инструктивных документов, организация учебных семинаров для участников поисковых работ</w:t>
            </w:r>
          </w:p>
        </w:tc>
        <w:tc>
          <w:tcPr>
            <w:tcW w:w="2211" w:type="dxa"/>
          </w:tcPr>
          <w:p>
            <w:pPr>
              <w:pStyle w:val="0"/>
            </w:pPr>
            <w:r>
              <w:rPr>
                <w:sz w:val="20"/>
              </w:rPr>
              <w:t xml:space="preserve">поисковые организации</w:t>
            </w:r>
          </w:p>
          <w:p>
            <w:pPr>
              <w:pStyle w:val="0"/>
            </w:pPr>
            <w:r>
              <w:rPr>
                <w:sz w:val="20"/>
              </w:rPr>
            </w:r>
          </w:p>
          <w:p>
            <w:pPr>
              <w:pStyle w:val="0"/>
            </w:pPr>
            <w:r>
              <w:rPr>
                <w:sz w:val="20"/>
              </w:rPr>
              <w:t xml:space="preserve">поисковая экспедиция "Долина"</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6.3.26.</w:t>
            </w:r>
          </w:p>
        </w:tc>
        <w:tc>
          <w:tcPr>
            <w:tcW w:w="3061" w:type="dxa"/>
          </w:tcPr>
          <w:p>
            <w:pPr>
              <w:pStyle w:val="0"/>
            </w:pPr>
            <w:r>
              <w:rPr>
                <w:sz w:val="20"/>
              </w:rPr>
              <w:t xml:space="preserve">Оказание содействия в экипировке членов поисковых отрядов области, обеспечении питанием и транспортом</w:t>
            </w:r>
          </w:p>
        </w:tc>
        <w:tc>
          <w:tcPr>
            <w:tcW w:w="2211" w:type="dxa"/>
          </w:tcPr>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6.3.27.</w:t>
            </w:r>
          </w:p>
        </w:tc>
        <w:tc>
          <w:tcPr>
            <w:tcW w:w="3061" w:type="dxa"/>
          </w:tcPr>
          <w:p>
            <w:pPr>
              <w:pStyle w:val="0"/>
            </w:pPr>
            <w:r>
              <w:rPr>
                <w:sz w:val="20"/>
              </w:rPr>
              <w:t xml:space="preserve">Проведение исследовательской работы по расшифровке найденных документов, осуществление деятельности по установлению имен и поиску родственников погибших</w:t>
            </w:r>
          </w:p>
        </w:tc>
        <w:tc>
          <w:tcPr>
            <w:tcW w:w="2211" w:type="dxa"/>
          </w:tcPr>
          <w:p>
            <w:pPr>
              <w:pStyle w:val="0"/>
            </w:pPr>
            <w:r>
              <w:rPr>
                <w:sz w:val="20"/>
              </w:rPr>
              <w:t xml:space="preserve">поисковые организации</w:t>
            </w:r>
          </w:p>
          <w:p>
            <w:pPr>
              <w:pStyle w:val="0"/>
            </w:pPr>
            <w:r>
              <w:rPr>
                <w:sz w:val="20"/>
              </w:rPr>
            </w:r>
          </w:p>
          <w:p>
            <w:pPr>
              <w:pStyle w:val="0"/>
            </w:pPr>
            <w:r>
              <w:rPr>
                <w:sz w:val="20"/>
              </w:rPr>
              <w:t xml:space="preserve">поисковая экспедиция "Долина"</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6.3.28.</w:t>
            </w:r>
          </w:p>
        </w:tc>
        <w:tc>
          <w:tcPr>
            <w:tcW w:w="3061" w:type="dxa"/>
          </w:tcPr>
          <w:p>
            <w:pPr>
              <w:pStyle w:val="0"/>
            </w:pPr>
            <w:r>
              <w:rPr>
                <w:sz w:val="20"/>
              </w:rPr>
              <w:t xml:space="preserve">Предоставление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&lt;7&gt;</w:t>
            </w:r>
          </w:p>
        </w:tc>
        <w:tc>
          <w:tcPr>
            <w:tcW w:w="2211" w:type="dxa"/>
          </w:tcPr>
          <w:p>
            <w:pPr>
              <w:pStyle w:val="0"/>
            </w:pPr>
            <w:r>
              <w:rPr>
                <w:sz w:val="20"/>
              </w:rPr>
              <w:t xml:space="preserve">министерство</w:t>
            </w:r>
          </w:p>
        </w:tc>
        <w:tc>
          <w:tcPr>
            <w:tcW w:w="851" w:type="dxa"/>
          </w:tcPr>
          <w:p>
            <w:pPr>
              <w:pStyle w:val="0"/>
              <w:jc w:val="center"/>
            </w:pPr>
            <w:r>
              <w:rPr>
                <w:sz w:val="20"/>
              </w:rPr>
              <w:t xml:space="preserve">2019 - 2022 годы</w:t>
            </w:r>
          </w:p>
        </w:tc>
        <w:tc>
          <w:tcPr>
            <w:tcW w:w="1275" w:type="dxa"/>
          </w:tcPr>
          <w:p>
            <w:pPr>
              <w:pStyle w:val="0"/>
              <w:jc w:val="center"/>
            </w:pPr>
            <w:r>
              <w:rPr>
                <w:sz w:val="20"/>
              </w:rPr>
              <w:t xml:space="preserve">6.7</w:t>
            </w:r>
          </w:p>
        </w:tc>
        <w:tc>
          <w:tcPr>
            <w:tcW w:w="737" w:type="dxa"/>
          </w:tcPr>
          <w:p>
            <w:pPr>
              <w:pStyle w:val="0"/>
            </w:pPr>
            <w:r>
              <w:rPr>
                <w:sz w:val="20"/>
              </w:rPr>
              <w:t xml:space="preserve">областной бюджет</w:t>
            </w:r>
          </w:p>
        </w:tc>
        <w:tc>
          <w:tcPr>
            <w:tcW w:w="1417" w:type="dxa"/>
          </w:tcPr>
          <w:p>
            <w:pPr>
              <w:pStyle w:val="0"/>
            </w:pPr>
            <w:r>
              <w:rPr>
                <w:sz w:val="20"/>
              </w:rPr>
              <w:t xml:space="preserve">5000,0</w:t>
            </w:r>
          </w:p>
        </w:tc>
        <w:tc>
          <w:tcPr>
            <w:tcW w:w="1531" w:type="dxa"/>
          </w:tcPr>
          <w:p>
            <w:pPr>
              <w:pStyle w:val="0"/>
            </w:pPr>
            <w:r>
              <w:rPr>
                <w:sz w:val="20"/>
              </w:rPr>
              <w:t xml:space="preserve">5000,0</w:t>
            </w:r>
          </w:p>
        </w:tc>
        <w:tc>
          <w:tcPr>
            <w:tcW w:w="1531" w:type="dxa"/>
          </w:tcPr>
          <w:p>
            <w:pPr>
              <w:pStyle w:val="0"/>
            </w:pPr>
            <w:r>
              <w:rPr>
                <w:sz w:val="20"/>
              </w:rPr>
              <w:t xml:space="preserve">5000,0</w:t>
            </w:r>
          </w:p>
        </w:tc>
        <w:tc>
          <w:tcPr>
            <w:tcW w:w="1531" w:type="dxa"/>
          </w:tcPr>
          <w:p>
            <w:pPr>
              <w:pStyle w:val="0"/>
            </w:pPr>
            <w:r>
              <w:rPr>
                <w:sz w:val="20"/>
              </w:rPr>
              <w:t xml:space="preserve">5000,0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6.3.29.</w:t>
            </w:r>
          </w:p>
        </w:tc>
        <w:tc>
          <w:tcPr>
            <w:tcW w:w="3061" w:type="dxa"/>
            <w:vMerge w:val="restart"/>
          </w:tcPr>
          <w:p>
            <w:pPr>
              <w:pStyle w:val="0"/>
            </w:pPr>
            <w:r>
              <w:rPr>
                <w:sz w:val="20"/>
              </w:rPr>
              <w:t xml:space="preserve">Организация встреч членов поисковых отрядов области с молодежью и обучающимися образовательных организаций области, ветеранами области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поисковые организации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поисковые организации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6.3.30.</w:t>
            </w:r>
          </w:p>
        </w:tc>
        <w:tc>
          <w:tcPr>
            <w:tcW w:w="3061" w:type="dxa"/>
            <w:vMerge w:val="restart"/>
          </w:tcPr>
          <w:p>
            <w:pPr>
              <w:pStyle w:val="0"/>
            </w:pPr>
            <w:r>
              <w:rPr>
                <w:sz w:val="20"/>
              </w:rPr>
              <w:t xml:space="preserve">Регулярное информирование населения области о планах, ходе работы по увековечению памяти погибших при защите Отечества на территории области в годы Великой Отечественной войны</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поисковые организации</w:t>
            </w:r>
          </w:p>
          <w:p>
            <w:pPr>
              <w:pStyle w:val="0"/>
            </w:pPr>
            <w:r>
              <w:rPr>
                <w:sz w:val="20"/>
              </w:rPr>
            </w:r>
          </w:p>
          <w:p>
            <w:pPr>
              <w:pStyle w:val="0"/>
            </w:pPr>
            <w:r>
              <w:rPr>
                <w:sz w:val="20"/>
              </w:rPr>
              <w:t xml:space="preserve">поисковая экспедиция "Долина"</w:t>
            </w:r>
          </w:p>
          <w:p>
            <w:pPr>
              <w:pStyle w:val="0"/>
            </w:pPr>
            <w:r>
              <w:rPr>
                <w:sz w:val="20"/>
              </w:rPr>
            </w:r>
          </w:p>
          <w:p>
            <w:pPr>
              <w:pStyle w:val="0"/>
            </w:pPr>
            <w:r>
              <w:rPr>
                <w:sz w:val="20"/>
              </w:rPr>
              <w:t xml:space="preserve">управление информационной политики Администрации Губернатора Новгородской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поисковые организации</w:t>
            </w:r>
          </w:p>
          <w:p>
            <w:pPr>
              <w:pStyle w:val="0"/>
            </w:pPr>
            <w:r>
              <w:rPr>
                <w:sz w:val="20"/>
              </w:rPr>
            </w:r>
          </w:p>
          <w:p>
            <w:pPr>
              <w:pStyle w:val="0"/>
            </w:pPr>
            <w:r>
              <w:rPr>
                <w:sz w:val="20"/>
              </w:rPr>
              <w:t xml:space="preserve">поисковая экспедиция "Долина"</w:t>
            </w:r>
          </w:p>
          <w:p>
            <w:pPr>
              <w:pStyle w:val="0"/>
            </w:pPr>
            <w:r>
              <w:rPr>
                <w:sz w:val="20"/>
              </w:rPr>
            </w:r>
          </w:p>
          <w:p>
            <w:pPr>
              <w:pStyle w:val="0"/>
            </w:pPr>
            <w:r>
              <w:rPr>
                <w:sz w:val="20"/>
              </w:rPr>
              <w:t xml:space="preserve">комитет информационной политики Новгородской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6.3.31.</w:t>
            </w:r>
          </w:p>
        </w:tc>
        <w:tc>
          <w:tcPr>
            <w:tcW w:w="3061" w:type="dxa"/>
            <w:vMerge w:val="restart"/>
          </w:tcPr>
          <w:p>
            <w:pPr>
              <w:pStyle w:val="0"/>
            </w:pPr>
            <w:r>
              <w:rPr>
                <w:sz w:val="20"/>
              </w:rPr>
              <w:t xml:space="preserve">Популяризация и информирование о деятельности поисковых организаций в средствах массовой информации и вовлечение в состав поисковых отрядов новых членов</w:t>
            </w:r>
          </w:p>
        </w:tc>
        <w:tc>
          <w:tcPr>
            <w:tcW w:w="2211" w:type="dxa"/>
          </w:tcPr>
          <w:p>
            <w:pPr>
              <w:pStyle w:val="0"/>
            </w:pPr>
            <w:r>
              <w:rPr>
                <w:sz w:val="20"/>
              </w:rPr>
              <w:t xml:space="preserve">управление информационной политики Администрации Губернатора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информационной политики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6.3.32.</w:t>
            </w:r>
          </w:p>
        </w:tc>
        <w:tc>
          <w:tcPr>
            <w:tcW w:w="3061" w:type="dxa"/>
          </w:tcPr>
          <w:p>
            <w:pPr>
              <w:pStyle w:val="0"/>
            </w:pPr>
            <w:r>
              <w:rPr>
                <w:sz w:val="20"/>
              </w:rPr>
              <w:t xml:space="preserve">Организация и проведение семинаров по организации поисковых формирований</w:t>
            </w:r>
          </w:p>
        </w:tc>
        <w:tc>
          <w:tcPr>
            <w:tcW w:w="2211" w:type="dxa"/>
          </w:tcPr>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поисковые организации</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6.7</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6.3.33.</w:t>
            </w:r>
          </w:p>
        </w:tc>
        <w:tc>
          <w:tcPr>
            <w:tcW w:w="3061" w:type="dxa"/>
          </w:tcPr>
          <w:p>
            <w:pPr>
              <w:pStyle w:val="0"/>
            </w:pPr>
            <w:r>
              <w:rPr>
                <w:sz w:val="20"/>
              </w:rPr>
              <w:t xml:space="preserve">Привлечение к практической работе членов региональных отделений "Школа безопасности" и "Всероссийский студенческий корпус спасателей" в пожарно-спасательных частях государственной противопожарной службы</w:t>
            </w:r>
          </w:p>
        </w:tc>
        <w:tc>
          <w:tcPr>
            <w:tcW w:w="2211" w:type="dxa"/>
          </w:tcPr>
          <w:p>
            <w:pPr>
              <w:pStyle w:val="0"/>
            </w:pPr>
            <w:r>
              <w:rPr>
                <w:sz w:val="20"/>
              </w:rPr>
              <w:t xml:space="preserve">главное управление МЧС России по Новгородской области</w:t>
            </w:r>
          </w:p>
          <w:p>
            <w:pPr>
              <w:pStyle w:val="0"/>
            </w:pPr>
            <w:r>
              <w:rPr>
                <w:sz w:val="20"/>
              </w:rPr>
            </w:r>
          </w:p>
          <w:p>
            <w:pPr>
              <w:pStyle w:val="0"/>
            </w:pPr>
            <w:r>
              <w:rPr>
                <w:sz w:val="20"/>
              </w:rPr>
              <w:t xml:space="preserve">НОДЮОД "Школа безопасности"</w:t>
            </w:r>
          </w:p>
          <w:p>
            <w:pPr>
              <w:pStyle w:val="0"/>
            </w:pPr>
            <w:r>
              <w:rPr>
                <w:sz w:val="20"/>
              </w:rPr>
            </w:r>
          </w:p>
          <w:p>
            <w:pPr>
              <w:pStyle w:val="0"/>
            </w:pPr>
            <w:r>
              <w:rPr>
                <w:sz w:val="20"/>
              </w:rPr>
              <w:t xml:space="preserve">ВСКС</w:t>
            </w:r>
          </w:p>
        </w:tc>
        <w:tc>
          <w:tcPr>
            <w:tcW w:w="851" w:type="dxa"/>
          </w:tcPr>
          <w:p>
            <w:pPr>
              <w:pStyle w:val="0"/>
              <w:jc w:val="center"/>
            </w:pPr>
            <w:r>
              <w:rPr>
                <w:sz w:val="20"/>
              </w:rPr>
              <w:t xml:space="preserve">2019 - 2025 годы</w:t>
            </w:r>
          </w:p>
        </w:tc>
        <w:tc>
          <w:tcPr>
            <w:tcW w:w="1275" w:type="dxa"/>
          </w:tcPr>
          <w:p>
            <w:pPr>
              <w:pStyle w:val="0"/>
              <w:jc w:val="center"/>
            </w:pPr>
            <w:r>
              <w:rPr>
                <w:sz w:val="20"/>
              </w:rPr>
              <w:t xml:space="preserve">6.8</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Borders>
              <w:bottom w:val="nil"/>
            </w:tcBorders>
            <w:vMerge w:val="restart"/>
          </w:tcPr>
          <w:p>
            <w:pPr>
              <w:pStyle w:val="0"/>
              <w:jc w:val="center"/>
            </w:pPr>
            <w:r>
              <w:rPr>
                <w:sz w:val="20"/>
              </w:rPr>
              <w:t xml:space="preserve">6.3.34.</w:t>
            </w:r>
          </w:p>
        </w:tc>
        <w:tc>
          <w:tcPr>
            <w:tcW w:w="3061" w:type="dxa"/>
            <w:tcBorders>
              <w:bottom w:val="nil"/>
            </w:tcBorders>
            <w:vMerge w:val="restart"/>
          </w:tcPr>
          <w:p>
            <w:pPr>
              <w:pStyle w:val="0"/>
            </w:pPr>
            <w:r>
              <w:rPr>
                <w:sz w:val="20"/>
              </w:rPr>
              <w:t xml:space="preserve">Предоставление субсидий некоммерческим организациям на финансовое обеспечение мероприятий по организации деятельности учебно-методического центра военно-патриотического воспитания молодежи "Авангард"</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2022 год</w:t>
            </w:r>
          </w:p>
        </w:tc>
        <w:tc>
          <w:tcPr>
            <w:tcW w:w="1275" w:type="dxa"/>
            <w:tcBorders>
              <w:bottom w:val="nil"/>
            </w:tcBorders>
            <w:vMerge w:val="restart"/>
          </w:tcPr>
          <w:p>
            <w:pPr>
              <w:pStyle w:val="0"/>
              <w:jc w:val="center"/>
            </w:pPr>
            <w:r>
              <w:rPr>
                <w:sz w:val="20"/>
              </w:rPr>
              <w:t xml:space="preserve">6.2, 6.8</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4340,0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18082,1</w:t>
            </w:r>
          </w:p>
        </w:tc>
        <w:tc>
          <w:tcPr>
            <w:tcW w:w="1134" w:type="dxa"/>
            <w:tcBorders>
              <w:bottom w:val="nil"/>
            </w:tcBorders>
          </w:tcPr>
          <w:p>
            <w:pPr>
              <w:pStyle w:val="0"/>
            </w:pPr>
            <w:r>
              <w:rPr>
                <w:sz w:val="20"/>
              </w:rPr>
              <w:t xml:space="preserve">9227,5</w:t>
            </w:r>
          </w:p>
        </w:tc>
        <w:tc>
          <w:tcPr>
            <w:tcW w:w="1134" w:type="dxa"/>
            <w:tcBorders>
              <w:bottom w:val="nil"/>
            </w:tcBorders>
          </w:tcPr>
          <w:p>
            <w:pPr>
              <w:pStyle w:val="0"/>
            </w:pPr>
            <w:r>
              <w:rPr>
                <w:sz w:val="20"/>
              </w:rPr>
              <w:t xml:space="preserve">9227,5</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51"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Borders>
              <w:bottom w:val="nil"/>
            </w:tcBorders>
            <w:vMerge w:val="restart"/>
          </w:tcPr>
          <w:p>
            <w:pPr>
              <w:pStyle w:val="0"/>
              <w:jc w:val="center"/>
            </w:pPr>
            <w:r>
              <w:rPr>
                <w:sz w:val="20"/>
              </w:rPr>
              <w:t xml:space="preserve">6.3.35.</w:t>
            </w:r>
          </w:p>
        </w:tc>
        <w:tc>
          <w:tcPr>
            <w:tcW w:w="3061" w:type="dxa"/>
            <w:tcBorders>
              <w:bottom w:val="nil"/>
            </w:tcBorders>
            <w:vMerge w:val="restart"/>
          </w:tcPr>
          <w:p>
            <w:pPr>
              <w:pStyle w:val="0"/>
            </w:pPr>
            <w:r>
              <w:rPr>
                <w:sz w:val="20"/>
              </w:rPr>
              <w:t xml:space="preserve">Предоставление субвенций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2211" w:type="dxa"/>
          </w:tcPr>
          <w:p>
            <w:pPr>
              <w:pStyle w:val="0"/>
            </w:pPr>
            <w:r>
              <w:rPr>
                <w:sz w:val="20"/>
              </w:rPr>
              <w:t xml:space="preserve">министерство спорта и молодежной политики Новгородской области</w:t>
            </w:r>
          </w:p>
        </w:tc>
        <w:tc>
          <w:tcPr>
            <w:tcW w:w="851" w:type="dxa"/>
          </w:tcPr>
          <w:p>
            <w:pPr>
              <w:pStyle w:val="0"/>
              <w:jc w:val="center"/>
            </w:pPr>
            <w:r>
              <w:rPr>
                <w:sz w:val="20"/>
              </w:rPr>
              <w:t xml:space="preserve">2022- год</w:t>
            </w:r>
          </w:p>
        </w:tc>
        <w:tc>
          <w:tcPr>
            <w:tcW w:w="1275" w:type="dxa"/>
            <w:tcBorders>
              <w:bottom w:val="nil"/>
            </w:tcBorders>
            <w:vMerge w:val="restart"/>
          </w:tcPr>
          <w:p>
            <w:pPr>
              <w:pStyle w:val="0"/>
              <w:jc w:val="center"/>
            </w:pPr>
            <w:r>
              <w:rPr>
                <w:sz w:val="20"/>
              </w:rPr>
              <w:t xml:space="preserve">6.10</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pPr>
            <w:r>
              <w:rPr>
                <w:sz w:val="20"/>
              </w:rPr>
              <w:t xml:space="preserve">3240,6</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bottom w:val="nil"/>
            </w:tcBorders>
          </w:tcPr>
          <w:p>
            <w:pPr>
              <w:pStyle w:val="0"/>
            </w:pPr>
            <w:r>
              <w:rPr>
                <w:sz w:val="20"/>
              </w:rPr>
              <w:t xml:space="preserve">комитет по молодежной политике Новгородской области</w:t>
            </w:r>
          </w:p>
        </w:tc>
        <w:tc>
          <w:tcPr>
            <w:tcW w:w="851" w:type="dxa"/>
            <w:tcBorders>
              <w:bottom w:val="nil"/>
            </w:tcBorders>
          </w:tcPr>
          <w:p>
            <w:pPr>
              <w:pStyle w:val="0"/>
              <w:jc w:val="center"/>
            </w:pPr>
            <w:r>
              <w:rPr>
                <w:sz w:val="20"/>
              </w:rPr>
              <w:t xml:space="preserve">2023 - 2025 годы</w:t>
            </w:r>
          </w:p>
        </w:tc>
        <w:tc>
          <w:tcPr>
            <w:tcBorders>
              <w:bottom w:val="nil"/>
            </w:tcBorders>
            <w:vMerge w:val="continue"/>
          </w:tcPr>
          <w:p/>
        </w:tc>
        <w:tc>
          <w:tcPr>
            <w:tcW w:w="737" w:type="dxa"/>
            <w:tcBorders>
              <w:bottom w:val="nil"/>
            </w:tcBorders>
          </w:tcPr>
          <w:p>
            <w:pPr>
              <w:pStyle w:val="0"/>
            </w:pPr>
            <w:r>
              <w:rPr>
                <w:sz w:val="20"/>
              </w:rPr>
              <w:t xml:space="preserve">областной бюджет</w:t>
            </w:r>
          </w:p>
        </w:tc>
        <w:tc>
          <w:tcPr>
            <w:tcW w:w="1417"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531" w:type="dxa"/>
            <w:tcBorders>
              <w:bottom w:val="nil"/>
            </w:tcBorders>
          </w:tcPr>
          <w:p>
            <w:pPr>
              <w:pStyle w:val="0"/>
              <w:jc w:val="center"/>
            </w:pPr>
            <w:r>
              <w:rPr>
                <w:sz w:val="20"/>
              </w:rPr>
              <w:t xml:space="preserve">-</w:t>
            </w:r>
          </w:p>
        </w:tc>
        <w:tc>
          <w:tcPr>
            <w:tcW w:w="1417" w:type="dxa"/>
            <w:tcBorders>
              <w:bottom w:val="nil"/>
            </w:tcBorders>
          </w:tcPr>
          <w:p>
            <w:pPr>
              <w:pStyle w:val="0"/>
            </w:pPr>
            <w:r>
              <w:rPr>
                <w:sz w:val="20"/>
              </w:rPr>
              <w:t xml:space="preserve">5478,0</w:t>
            </w:r>
          </w:p>
        </w:tc>
        <w:tc>
          <w:tcPr>
            <w:tcW w:w="1134" w:type="dxa"/>
            <w:tcBorders>
              <w:bottom w:val="nil"/>
            </w:tcBorders>
          </w:tcPr>
          <w:p>
            <w:pPr>
              <w:pStyle w:val="0"/>
            </w:pPr>
            <w:r>
              <w:rPr>
                <w:sz w:val="20"/>
              </w:rPr>
              <w:t xml:space="preserve">3711,0</w:t>
            </w:r>
          </w:p>
        </w:tc>
        <w:tc>
          <w:tcPr>
            <w:tcW w:w="1134" w:type="dxa"/>
            <w:tcBorders>
              <w:bottom w:val="nil"/>
            </w:tcBorders>
          </w:tcPr>
          <w:p>
            <w:pPr>
              <w:pStyle w:val="0"/>
            </w:pPr>
            <w:r>
              <w:rPr>
                <w:sz w:val="20"/>
              </w:rPr>
              <w:t xml:space="preserve">3711,0</w:t>
            </w:r>
          </w:p>
        </w:tc>
      </w:tr>
      <w:tr>
        <w:tblPrEx>
          <w:tblBorders>
            <w:insideH w:val="nil"/>
          </w:tblBorders>
        </w:tblPrEx>
        <w:tc>
          <w:tcPr>
            <w:gridSpan w:val="13"/>
            <w:tcW w:w="18823" w:type="dxa"/>
            <w:tcBorders>
              <w:top w:val="nil"/>
            </w:tcBorders>
          </w:tcPr>
          <w:p>
            <w:pPr>
              <w:pStyle w:val="0"/>
              <w:jc w:val="both"/>
            </w:pPr>
            <w:r>
              <w:rPr>
                <w:sz w:val="20"/>
              </w:rPr>
              <w:t xml:space="preserve">(в ред. </w:t>
            </w:r>
            <w:hyperlink w:history="0" r:id="rId152"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rPr>
              <w:t xml:space="preserve"> Правительства Новгородской области от 13.07.2023 N 306)</w:t>
            </w:r>
          </w:p>
        </w:tc>
      </w:tr>
      <w:tr>
        <w:tc>
          <w:tcPr>
            <w:tcW w:w="993" w:type="dxa"/>
          </w:tcPr>
          <w:p>
            <w:pPr>
              <w:pStyle w:val="0"/>
              <w:jc w:val="center"/>
            </w:pPr>
            <w:r>
              <w:rPr>
                <w:sz w:val="20"/>
              </w:rPr>
              <w:t xml:space="preserve">6.3.36.</w:t>
            </w:r>
          </w:p>
        </w:tc>
        <w:tc>
          <w:tcPr>
            <w:tcW w:w="3061" w:type="dxa"/>
          </w:tcPr>
          <w:p>
            <w:pPr>
              <w:pStyle w:val="0"/>
            </w:pPr>
            <w:r>
              <w:rPr>
                <w:sz w:val="20"/>
              </w:rPr>
              <w:t xml:space="preserve">Предоставление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&lt;17&gt;</w:t>
            </w:r>
          </w:p>
        </w:tc>
        <w:tc>
          <w:tcPr>
            <w:tcW w:w="2211" w:type="dxa"/>
          </w:tcPr>
          <w:p>
            <w:pPr>
              <w:pStyle w:val="0"/>
            </w:pPr>
            <w:r>
              <w:rPr>
                <w:sz w:val="20"/>
              </w:rPr>
              <w:t xml:space="preserve">комитет по молодежной политике Новгородской области</w:t>
            </w:r>
          </w:p>
        </w:tc>
        <w:tc>
          <w:tcPr>
            <w:tcW w:w="851" w:type="dxa"/>
          </w:tcPr>
          <w:p>
            <w:pPr>
              <w:pStyle w:val="0"/>
              <w:jc w:val="center"/>
            </w:pPr>
            <w:r>
              <w:rPr>
                <w:sz w:val="20"/>
              </w:rPr>
              <w:t xml:space="preserve">2023 - 2025 годы</w:t>
            </w:r>
          </w:p>
        </w:tc>
        <w:tc>
          <w:tcPr>
            <w:tcW w:w="1275" w:type="dxa"/>
          </w:tcPr>
          <w:p>
            <w:pPr>
              <w:pStyle w:val="0"/>
              <w:jc w:val="center"/>
            </w:pPr>
            <w:r>
              <w:rPr>
                <w:sz w:val="20"/>
              </w:rPr>
              <w:t xml:space="preserve">6.7</w:t>
            </w: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6000,0</w:t>
            </w:r>
          </w:p>
        </w:tc>
        <w:tc>
          <w:tcPr>
            <w:tcW w:w="1134" w:type="dxa"/>
          </w:tcPr>
          <w:p>
            <w:pPr>
              <w:pStyle w:val="0"/>
            </w:pPr>
            <w:r>
              <w:rPr>
                <w:sz w:val="20"/>
              </w:rPr>
              <w:t xml:space="preserve">6000,0</w:t>
            </w:r>
          </w:p>
        </w:tc>
        <w:tc>
          <w:tcPr>
            <w:tcW w:w="1134" w:type="dxa"/>
          </w:tcPr>
          <w:p>
            <w:pPr>
              <w:pStyle w:val="0"/>
            </w:pPr>
            <w:r>
              <w:rPr>
                <w:sz w:val="20"/>
              </w:rPr>
              <w:t xml:space="preserve">6000,0</w:t>
            </w:r>
          </w:p>
        </w:tc>
      </w:tr>
      <w:tr>
        <w:tc>
          <w:tcPr>
            <w:tcW w:w="993" w:type="dxa"/>
          </w:tcPr>
          <w:p>
            <w:pPr>
              <w:pStyle w:val="0"/>
              <w:outlineLvl w:val="3"/>
              <w:jc w:val="center"/>
            </w:pPr>
            <w:r>
              <w:rPr>
                <w:sz w:val="20"/>
              </w:rPr>
              <w:t xml:space="preserve">6.4.</w:t>
            </w:r>
          </w:p>
        </w:tc>
        <w:tc>
          <w:tcPr>
            <w:gridSpan w:val="12"/>
            <w:tcW w:w="17830" w:type="dxa"/>
          </w:tcPr>
          <w:p>
            <w:pPr>
              <w:pStyle w:val="0"/>
            </w:pPr>
            <w:r>
              <w:rPr>
                <w:sz w:val="20"/>
              </w:rPr>
              <w:t xml:space="preserve">Задача 4. Развитие волонтерского движения как важного элемента системы патриотического воспитания молодежи</w:t>
            </w:r>
          </w:p>
        </w:tc>
      </w:tr>
      <w:tr>
        <w:tc>
          <w:tcPr>
            <w:tcW w:w="993" w:type="dxa"/>
            <w:vMerge w:val="restart"/>
          </w:tcPr>
          <w:p>
            <w:pPr>
              <w:pStyle w:val="0"/>
              <w:jc w:val="center"/>
            </w:pPr>
            <w:r>
              <w:rPr>
                <w:sz w:val="20"/>
              </w:rPr>
              <w:t xml:space="preserve">6.4.1.</w:t>
            </w:r>
          </w:p>
        </w:tc>
        <w:tc>
          <w:tcPr>
            <w:tcW w:w="3061" w:type="dxa"/>
            <w:vMerge w:val="restart"/>
          </w:tcPr>
          <w:p>
            <w:pPr>
              <w:pStyle w:val="0"/>
            </w:pPr>
            <w:r>
              <w:rPr>
                <w:sz w:val="20"/>
              </w:rPr>
              <w:t xml:space="preserve">Разработка и издание информационно-методических материалов по вопросам развития волонтерского движения</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комитет по внутренней политике Новгородской области</w:t>
            </w:r>
          </w:p>
          <w:p>
            <w:pPr>
              <w:pStyle w:val="0"/>
            </w:pPr>
            <w:r>
              <w:rPr>
                <w:sz w:val="20"/>
              </w:rPr>
            </w:r>
          </w:p>
          <w:p>
            <w:pPr>
              <w:pStyle w:val="0"/>
            </w:pPr>
            <w:r>
              <w:rPr>
                <w:sz w:val="20"/>
              </w:rPr>
              <w:t xml:space="preserve">ОАЦ</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6.9</w:t>
            </w:r>
          </w:p>
        </w:tc>
        <w:tc>
          <w:tcPr>
            <w:tcW w:w="737" w:type="dxa"/>
          </w:tcPr>
          <w:p>
            <w:pPr>
              <w:pStyle w:val="0"/>
            </w:pPr>
            <w:r>
              <w:rPr>
                <w:sz w:val="20"/>
              </w:rPr>
              <w:t xml:space="preserve">областной бюджет</w:t>
            </w:r>
          </w:p>
        </w:tc>
        <w:tc>
          <w:tcPr>
            <w:tcW w:w="1417" w:type="dxa"/>
          </w:tcPr>
          <w:p>
            <w:pPr>
              <w:pStyle w:val="0"/>
            </w:pPr>
            <w:r>
              <w:rPr>
                <w:sz w:val="20"/>
              </w:rPr>
              <w:t xml:space="preserve">2,0</w:t>
            </w:r>
          </w:p>
        </w:tc>
        <w:tc>
          <w:tcPr>
            <w:tcW w:w="1531" w:type="dxa"/>
          </w:tcPr>
          <w:p>
            <w:pPr>
              <w:pStyle w:val="0"/>
            </w:pPr>
            <w:r>
              <w:rPr>
                <w:sz w:val="20"/>
              </w:rPr>
              <w:t xml:space="preserve">2,0</w:t>
            </w:r>
          </w:p>
        </w:tc>
        <w:tc>
          <w:tcPr>
            <w:tcW w:w="1531" w:type="dxa"/>
          </w:tcPr>
          <w:p>
            <w:pPr>
              <w:pStyle w:val="0"/>
            </w:pPr>
            <w:r>
              <w:rPr>
                <w:sz w:val="20"/>
              </w:rPr>
              <w:t xml:space="preserve">2,0</w:t>
            </w:r>
          </w:p>
        </w:tc>
        <w:tc>
          <w:tcPr>
            <w:tcW w:w="1531" w:type="dxa"/>
          </w:tcPr>
          <w:p>
            <w:pPr>
              <w:pStyle w:val="0"/>
            </w:pPr>
            <w:r>
              <w:rPr>
                <w:sz w:val="20"/>
              </w:rPr>
              <w:t xml:space="preserve">2,0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комитет по внутренней политике Новгородской области</w:t>
            </w:r>
          </w:p>
          <w:p>
            <w:pPr>
              <w:pStyle w:val="0"/>
            </w:pPr>
            <w:r>
              <w:rPr>
                <w:sz w:val="20"/>
              </w:rPr>
            </w:r>
          </w:p>
          <w:p>
            <w:pPr>
              <w:pStyle w:val="0"/>
            </w:pPr>
            <w:r>
              <w:rPr>
                <w:sz w:val="20"/>
              </w:rPr>
              <w:t xml:space="preserve">ОАЦ</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2,0</w:t>
            </w:r>
          </w:p>
        </w:tc>
        <w:tc>
          <w:tcPr>
            <w:tcW w:w="1134" w:type="dxa"/>
          </w:tcPr>
          <w:p>
            <w:pPr>
              <w:pStyle w:val="0"/>
            </w:pPr>
            <w:r>
              <w:rPr>
                <w:sz w:val="20"/>
              </w:rPr>
              <w:t xml:space="preserve">2,0</w:t>
            </w:r>
          </w:p>
        </w:tc>
        <w:tc>
          <w:tcPr>
            <w:tcW w:w="1134" w:type="dxa"/>
          </w:tcPr>
          <w:p>
            <w:pPr>
              <w:pStyle w:val="0"/>
            </w:pPr>
            <w:r>
              <w:rPr>
                <w:sz w:val="20"/>
              </w:rPr>
              <w:t xml:space="preserve">2,0</w:t>
            </w:r>
          </w:p>
        </w:tc>
      </w:tr>
      <w:tr>
        <w:tc>
          <w:tcPr>
            <w:tcW w:w="993" w:type="dxa"/>
            <w:vMerge w:val="restart"/>
          </w:tcPr>
          <w:p>
            <w:pPr>
              <w:pStyle w:val="0"/>
              <w:jc w:val="center"/>
            </w:pPr>
            <w:r>
              <w:rPr>
                <w:sz w:val="20"/>
              </w:rPr>
              <w:t xml:space="preserve">6.4.2.</w:t>
            </w:r>
          </w:p>
        </w:tc>
        <w:tc>
          <w:tcPr>
            <w:tcW w:w="3061" w:type="dxa"/>
            <w:vMerge w:val="restart"/>
          </w:tcPr>
          <w:p>
            <w:pPr>
              <w:pStyle w:val="0"/>
            </w:pPr>
            <w:r>
              <w:rPr>
                <w:sz w:val="20"/>
              </w:rPr>
              <w:t xml:space="preserve">Организационное и информационное обеспечение деятельности Волонтеров Победы, ЮНАРМИИ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Волонтеры Победы</w:t>
            </w:r>
          </w:p>
          <w:p>
            <w:pPr>
              <w:pStyle w:val="0"/>
            </w:pPr>
            <w:r>
              <w:rPr>
                <w:sz w:val="20"/>
              </w:rPr>
            </w:r>
          </w:p>
          <w:p>
            <w:pPr>
              <w:pStyle w:val="0"/>
            </w:pPr>
            <w:r>
              <w:rPr>
                <w:sz w:val="20"/>
              </w:rPr>
              <w:t xml:space="preserve">ЮНАРМИЯ</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6.9</w:t>
            </w:r>
          </w:p>
        </w:tc>
        <w:tc>
          <w:tcPr>
            <w:tcW w:w="737" w:type="dxa"/>
          </w:tcPr>
          <w:p>
            <w:pPr>
              <w:pStyle w:val="0"/>
            </w:pPr>
            <w:r>
              <w:rPr>
                <w:sz w:val="20"/>
              </w:rPr>
              <w:t xml:space="preserve">областной бюджет</w:t>
            </w:r>
          </w:p>
        </w:tc>
        <w:tc>
          <w:tcPr>
            <w:tcW w:w="1417" w:type="dxa"/>
          </w:tcPr>
          <w:p>
            <w:pPr>
              <w:pStyle w:val="0"/>
            </w:pPr>
            <w:r>
              <w:rPr>
                <w:sz w:val="20"/>
              </w:rPr>
              <w:t xml:space="preserve">120,0</w:t>
            </w:r>
          </w:p>
        </w:tc>
        <w:tc>
          <w:tcPr>
            <w:tcW w:w="1531" w:type="dxa"/>
          </w:tcPr>
          <w:p>
            <w:pPr>
              <w:pStyle w:val="0"/>
            </w:pPr>
            <w:r>
              <w:rPr>
                <w:sz w:val="20"/>
              </w:rPr>
              <w:t xml:space="preserve">346,0</w:t>
            </w:r>
          </w:p>
        </w:tc>
        <w:tc>
          <w:tcPr>
            <w:tcW w:w="1531" w:type="dxa"/>
          </w:tcPr>
          <w:p>
            <w:pPr>
              <w:pStyle w:val="0"/>
            </w:pPr>
            <w:r>
              <w:rPr>
                <w:sz w:val="20"/>
              </w:rPr>
              <w:t xml:space="preserve">120,0</w:t>
            </w:r>
          </w:p>
        </w:tc>
        <w:tc>
          <w:tcPr>
            <w:tcW w:w="1531" w:type="dxa"/>
          </w:tcPr>
          <w:p>
            <w:pPr>
              <w:pStyle w:val="0"/>
            </w:pPr>
            <w:r>
              <w:rPr>
                <w:sz w:val="20"/>
              </w:rPr>
              <w:t xml:space="preserve">40,0</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Волонтеры Победы</w:t>
            </w:r>
          </w:p>
          <w:p>
            <w:pPr>
              <w:pStyle w:val="0"/>
            </w:pPr>
            <w:r>
              <w:rPr>
                <w:sz w:val="20"/>
              </w:rPr>
            </w:r>
          </w:p>
          <w:p>
            <w:pPr>
              <w:pStyle w:val="0"/>
            </w:pPr>
            <w:r>
              <w:rPr>
                <w:sz w:val="20"/>
              </w:rPr>
              <w:t xml:space="preserve">ЮНАРМИЯ</w:t>
            </w:r>
          </w:p>
        </w:tc>
        <w:tc>
          <w:tcPr>
            <w:tcW w:w="851" w:type="dxa"/>
          </w:tcPr>
          <w:p>
            <w:pPr>
              <w:pStyle w:val="0"/>
              <w:jc w:val="center"/>
            </w:pPr>
            <w:r>
              <w:rPr>
                <w:sz w:val="20"/>
              </w:rPr>
              <w:t xml:space="preserve">2023 - 2025 годы</w:t>
            </w:r>
          </w:p>
        </w:tc>
        <w:tc>
          <w:tcPr>
            <w:vMerge w:val="continue"/>
          </w:tcPr>
          <w:p/>
        </w:tc>
        <w:tc>
          <w:tcPr>
            <w:tcW w:w="737" w:type="dxa"/>
          </w:tcPr>
          <w:p>
            <w:pPr>
              <w:pStyle w:val="0"/>
            </w:pPr>
            <w:r>
              <w:rPr>
                <w:sz w:val="20"/>
              </w:rPr>
              <w:t xml:space="preserve">областной бюджет</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pPr>
            <w:r>
              <w:rPr>
                <w:sz w:val="20"/>
              </w:rPr>
              <w:t xml:space="preserve">120,0</w:t>
            </w:r>
          </w:p>
        </w:tc>
        <w:tc>
          <w:tcPr>
            <w:tcW w:w="1134" w:type="dxa"/>
          </w:tcPr>
          <w:p>
            <w:pPr>
              <w:pStyle w:val="0"/>
            </w:pPr>
            <w:r>
              <w:rPr>
                <w:sz w:val="20"/>
              </w:rPr>
              <w:t xml:space="preserve">20,0</w:t>
            </w:r>
          </w:p>
        </w:tc>
        <w:tc>
          <w:tcPr>
            <w:tcW w:w="1134" w:type="dxa"/>
          </w:tcPr>
          <w:p>
            <w:pPr>
              <w:pStyle w:val="0"/>
            </w:pPr>
            <w:r>
              <w:rPr>
                <w:sz w:val="20"/>
              </w:rPr>
              <w:t xml:space="preserve">120,0</w:t>
            </w:r>
          </w:p>
        </w:tc>
      </w:tr>
      <w:tr>
        <w:tc>
          <w:tcPr>
            <w:tcW w:w="993" w:type="dxa"/>
            <w:vMerge w:val="restart"/>
          </w:tcPr>
          <w:p>
            <w:pPr>
              <w:pStyle w:val="0"/>
              <w:jc w:val="center"/>
            </w:pPr>
            <w:r>
              <w:rPr>
                <w:sz w:val="20"/>
              </w:rPr>
              <w:t xml:space="preserve">6.4.3.</w:t>
            </w:r>
          </w:p>
        </w:tc>
        <w:tc>
          <w:tcPr>
            <w:tcW w:w="3061" w:type="dxa"/>
            <w:vMerge w:val="restart"/>
          </w:tcPr>
          <w:p>
            <w:pPr>
              <w:pStyle w:val="0"/>
            </w:pPr>
            <w:r>
              <w:rPr>
                <w:sz w:val="20"/>
              </w:rPr>
              <w:t xml:space="preserve">Содействие в патриотической работе региональному отделению Российского движения школьников и образовательным организациям</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6.9</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outlineLvl w:val="3"/>
              <w:jc w:val="center"/>
            </w:pPr>
            <w:r>
              <w:rPr>
                <w:sz w:val="20"/>
              </w:rPr>
              <w:t xml:space="preserve">6.5.</w:t>
            </w:r>
          </w:p>
        </w:tc>
        <w:tc>
          <w:tcPr>
            <w:gridSpan w:val="12"/>
            <w:tcW w:w="17830" w:type="dxa"/>
          </w:tcPr>
          <w:p>
            <w:pPr>
              <w:pStyle w:val="0"/>
            </w:pPr>
            <w:r>
              <w:rPr>
                <w:sz w:val="20"/>
              </w:rPr>
              <w:t xml:space="preserve">Задача 5. Информационное обеспечение патриотического воспитания граждан</w:t>
            </w:r>
          </w:p>
        </w:tc>
      </w:tr>
      <w:tr>
        <w:tc>
          <w:tcPr>
            <w:tcW w:w="993" w:type="dxa"/>
            <w:vMerge w:val="restart"/>
          </w:tcPr>
          <w:p>
            <w:pPr>
              <w:pStyle w:val="0"/>
              <w:jc w:val="center"/>
            </w:pPr>
            <w:r>
              <w:rPr>
                <w:sz w:val="20"/>
              </w:rPr>
              <w:t xml:space="preserve">6.5.1.</w:t>
            </w:r>
          </w:p>
        </w:tc>
        <w:tc>
          <w:tcPr>
            <w:tcW w:w="3061" w:type="dxa"/>
            <w:vMerge w:val="restart"/>
          </w:tcPr>
          <w:p>
            <w:pPr>
              <w:pStyle w:val="0"/>
            </w:pPr>
            <w:r>
              <w:rPr>
                <w:sz w:val="20"/>
              </w:rPr>
              <w:t xml:space="preserve">Подготовка и трансляция телевизионных и радиовыпусков по военно-патриотической тематике</w:t>
            </w:r>
          </w:p>
        </w:tc>
        <w:tc>
          <w:tcPr>
            <w:tcW w:w="2211" w:type="dxa"/>
          </w:tcPr>
          <w:p>
            <w:pPr>
              <w:pStyle w:val="0"/>
            </w:pPr>
            <w:r>
              <w:rPr>
                <w:sz w:val="20"/>
              </w:rPr>
              <w:t xml:space="preserve">управление информационной политики Администрации Губернатора Новгородской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6.10, 6.11</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информационной политики Новгородской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6.5.2.</w:t>
            </w:r>
          </w:p>
        </w:tc>
        <w:tc>
          <w:tcPr>
            <w:tcW w:w="3061" w:type="dxa"/>
            <w:vMerge w:val="restart"/>
          </w:tcPr>
          <w:p>
            <w:pPr>
              <w:pStyle w:val="0"/>
            </w:pPr>
            <w:r>
              <w:rPr>
                <w:sz w:val="20"/>
              </w:rPr>
              <w:t xml:space="preserve">Трансляция видеороликов о памятных датах Новгородской земли и памятных датах России</w:t>
            </w:r>
          </w:p>
        </w:tc>
        <w:tc>
          <w:tcPr>
            <w:tcW w:w="2211" w:type="dxa"/>
          </w:tcPr>
          <w:p>
            <w:pPr>
              <w:pStyle w:val="0"/>
            </w:pPr>
            <w:r>
              <w:rPr>
                <w:sz w:val="20"/>
              </w:rPr>
              <w:t xml:space="preserve">управление информационной политики Администрации Губернатора Новгородской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6.10, 6.11</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информационной политики Новгородской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6.5.3.</w:t>
            </w:r>
          </w:p>
        </w:tc>
        <w:tc>
          <w:tcPr>
            <w:tcW w:w="3061" w:type="dxa"/>
            <w:vMerge w:val="restart"/>
          </w:tcPr>
          <w:p>
            <w:pPr>
              <w:pStyle w:val="0"/>
            </w:pPr>
            <w:r>
              <w:rPr>
                <w:sz w:val="20"/>
              </w:rPr>
              <w:t xml:space="preserve">Организация трансляции видеороликов о памятных датах России в организациях, учреждениях Новгородской области</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министерство здравоохранения Новгородской области</w:t>
            </w:r>
          </w:p>
          <w:p>
            <w:pPr>
              <w:pStyle w:val="0"/>
            </w:pPr>
            <w:r>
              <w:rPr>
                <w:sz w:val="20"/>
              </w:rPr>
            </w:r>
          </w:p>
          <w:p>
            <w:pPr>
              <w:pStyle w:val="0"/>
            </w:pPr>
            <w:r>
              <w:rPr>
                <w:sz w:val="20"/>
              </w:rPr>
              <w:t xml:space="preserve">министерство промышленности и торговли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6.10, 6.11</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министерство здравоохранения Новгородской области</w:t>
            </w:r>
          </w:p>
          <w:p>
            <w:pPr>
              <w:pStyle w:val="0"/>
            </w:pPr>
            <w:r>
              <w:rPr>
                <w:sz w:val="20"/>
              </w:rPr>
            </w:r>
          </w:p>
          <w:p>
            <w:pPr>
              <w:pStyle w:val="0"/>
            </w:pPr>
            <w:r>
              <w:rPr>
                <w:sz w:val="20"/>
              </w:rPr>
              <w:t xml:space="preserve">министерство промышленности и торговли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6.5.4.</w:t>
            </w:r>
          </w:p>
        </w:tc>
        <w:tc>
          <w:tcPr>
            <w:tcW w:w="3061" w:type="dxa"/>
          </w:tcPr>
          <w:p>
            <w:pPr>
              <w:pStyle w:val="0"/>
            </w:pPr>
            <w:r>
              <w:rPr>
                <w:sz w:val="20"/>
              </w:rPr>
              <w:t xml:space="preserve">Организация участия во Всероссийском конкурсе "Патриот России" на лучшее освещение в электронных и печатных средствах массовой информации темы патриотического воспитания</w:t>
            </w:r>
          </w:p>
        </w:tc>
        <w:tc>
          <w:tcPr>
            <w:tcW w:w="2211" w:type="dxa"/>
          </w:tcPr>
          <w:p>
            <w:pPr>
              <w:pStyle w:val="0"/>
            </w:pPr>
            <w:r>
              <w:rPr>
                <w:sz w:val="20"/>
              </w:rPr>
              <w:t xml:space="preserve">управление информационной политики Администрации Губернатора Новгородской области</w:t>
            </w:r>
          </w:p>
        </w:tc>
        <w:tc>
          <w:tcPr>
            <w:tcW w:w="851" w:type="dxa"/>
          </w:tcPr>
          <w:p>
            <w:pPr>
              <w:pStyle w:val="0"/>
              <w:jc w:val="center"/>
            </w:pPr>
            <w:r>
              <w:rPr>
                <w:sz w:val="20"/>
              </w:rPr>
              <w:t xml:space="preserve">2019 год</w:t>
            </w:r>
          </w:p>
        </w:tc>
        <w:tc>
          <w:tcPr>
            <w:tcW w:w="1275" w:type="dxa"/>
          </w:tcPr>
          <w:p>
            <w:pPr>
              <w:pStyle w:val="0"/>
              <w:jc w:val="center"/>
            </w:pPr>
            <w:r>
              <w:rPr>
                <w:sz w:val="20"/>
              </w:rPr>
              <w:t xml:space="preserve">6.10, 6.11</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tcPr>
          <w:p>
            <w:pPr>
              <w:pStyle w:val="0"/>
              <w:jc w:val="center"/>
            </w:pPr>
            <w:r>
              <w:rPr>
                <w:sz w:val="20"/>
              </w:rPr>
              <w:t xml:space="preserve">6.5.5.</w:t>
            </w:r>
          </w:p>
        </w:tc>
        <w:tc>
          <w:tcPr>
            <w:tcW w:w="3061" w:type="dxa"/>
          </w:tcPr>
          <w:p>
            <w:pPr>
              <w:pStyle w:val="0"/>
            </w:pPr>
            <w:r>
              <w:rPr>
                <w:sz w:val="20"/>
              </w:rPr>
              <w:t xml:space="preserve">Реализация проекта "Никто не забыт, ничто не забыто" по формированию и пополнению базы данных многофункционального культурно-исторического интернет-ресурса воинских захоронений, мемориалов и памятников с единой именной базой данных на погибших и захороненных на воинских мемориалах в Новгородской области</w:t>
            </w:r>
          </w:p>
        </w:tc>
        <w:tc>
          <w:tcPr>
            <w:tcW w:w="2211" w:type="dxa"/>
          </w:tcPr>
          <w:p>
            <w:pPr>
              <w:pStyle w:val="0"/>
            </w:pPr>
            <w:r>
              <w:rPr>
                <w:sz w:val="20"/>
              </w:rPr>
              <w:t xml:space="preserve">администрации муниципальных районов, городского округа области</w:t>
            </w:r>
          </w:p>
        </w:tc>
        <w:tc>
          <w:tcPr>
            <w:tcW w:w="851" w:type="dxa"/>
          </w:tcPr>
          <w:p>
            <w:pPr>
              <w:pStyle w:val="0"/>
              <w:jc w:val="center"/>
            </w:pPr>
            <w:r>
              <w:rPr>
                <w:sz w:val="20"/>
              </w:rPr>
              <w:t xml:space="preserve">2019 год</w:t>
            </w:r>
          </w:p>
        </w:tc>
        <w:tc>
          <w:tcPr>
            <w:tcW w:w="1275" w:type="dxa"/>
          </w:tcPr>
          <w:p>
            <w:pPr>
              <w:pStyle w:val="0"/>
              <w:jc w:val="center"/>
            </w:pPr>
            <w:r>
              <w:rPr>
                <w:sz w:val="20"/>
              </w:rPr>
              <w:t xml:space="preserve">6.10, 6.11</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6.5.6.</w:t>
            </w:r>
          </w:p>
        </w:tc>
        <w:tc>
          <w:tcPr>
            <w:tcW w:w="3061" w:type="dxa"/>
            <w:vMerge w:val="restart"/>
          </w:tcPr>
          <w:p>
            <w:pPr>
              <w:pStyle w:val="0"/>
            </w:pPr>
            <w:r>
              <w:rPr>
                <w:sz w:val="20"/>
              </w:rPr>
              <w:t xml:space="preserve">Информирование граждан о мероприятиях в сфере патриотического воспитания через информационные ресурсы органов исполнительной власти области, местного самоуправления области, государственных и муниципальных учреждений, общественных объединений</w:t>
            </w:r>
          </w:p>
        </w:tc>
        <w:tc>
          <w:tcPr>
            <w:tcW w:w="2211" w:type="dxa"/>
          </w:tcPr>
          <w:p>
            <w:pPr>
              <w:pStyle w:val="0"/>
            </w:pPr>
            <w:r>
              <w:rPr>
                <w:sz w:val="20"/>
              </w:rPr>
              <w:t xml:space="preserve">министерство спорта и молодежной политики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администрации поселений области</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УМВД</w:t>
            </w:r>
          </w:p>
          <w:p>
            <w:pPr>
              <w:pStyle w:val="0"/>
            </w:pPr>
            <w:r>
              <w:rPr>
                <w:sz w:val="20"/>
              </w:rPr>
            </w:r>
          </w:p>
          <w:p>
            <w:pPr>
              <w:pStyle w:val="0"/>
            </w:pPr>
            <w:r>
              <w:rPr>
                <w:sz w:val="20"/>
              </w:rPr>
              <w:t xml:space="preserve">УФСИН</w:t>
            </w:r>
          </w:p>
          <w:p>
            <w:pPr>
              <w:pStyle w:val="0"/>
            </w:pPr>
            <w:r>
              <w:rPr>
                <w:sz w:val="20"/>
              </w:rPr>
            </w:r>
          </w:p>
          <w:p>
            <w:pPr>
              <w:pStyle w:val="0"/>
            </w:pPr>
            <w:r>
              <w:rPr>
                <w:sz w:val="20"/>
              </w:rPr>
              <w:t xml:space="preserve">НовГУ</w:t>
            </w:r>
          </w:p>
          <w:p>
            <w:pPr>
              <w:pStyle w:val="0"/>
            </w:pPr>
            <w:r>
              <w:rPr>
                <w:sz w:val="20"/>
              </w:rPr>
            </w:r>
          </w:p>
          <w:p>
            <w:pPr>
              <w:pStyle w:val="0"/>
            </w:pPr>
            <w:r>
              <w:rPr>
                <w:sz w:val="20"/>
              </w:rPr>
              <w:t xml:space="preserve">союз ветеранов Афганистана</w:t>
            </w:r>
          </w:p>
          <w:p>
            <w:pPr>
              <w:pStyle w:val="0"/>
            </w:pPr>
            <w:r>
              <w:rPr>
                <w:sz w:val="20"/>
              </w:rPr>
            </w:r>
          </w:p>
          <w:p>
            <w:pPr>
              <w:pStyle w:val="0"/>
            </w:pPr>
            <w:r>
              <w:rPr>
                <w:sz w:val="20"/>
              </w:rPr>
              <w:t xml:space="preserve">поисковая экспедиция "Долина"</w:t>
            </w:r>
          </w:p>
          <w:p>
            <w:pPr>
              <w:pStyle w:val="0"/>
            </w:pPr>
            <w:r>
              <w:rPr>
                <w:sz w:val="20"/>
              </w:rPr>
            </w:r>
          </w:p>
          <w:p>
            <w:pPr>
              <w:pStyle w:val="0"/>
            </w:pPr>
            <w:r>
              <w:rPr>
                <w:sz w:val="20"/>
              </w:rPr>
              <w:t xml:space="preserve">поисковые организации</w:t>
            </w:r>
          </w:p>
          <w:p>
            <w:pPr>
              <w:pStyle w:val="0"/>
            </w:pPr>
            <w:r>
              <w:rPr>
                <w:sz w:val="20"/>
              </w:rPr>
            </w:r>
          </w:p>
          <w:p>
            <w:pPr>
              <w:pStyle w:val="0"/>
            </w:pPr>
            <w:r>
              <w:rPr>
                <w:sz w:val="20"/>
              </w:rPr>
              <w:t xml:space="preserve">Морской центр капитана Варухина Н.Г.</w:t>
            </w:r>
          </w:p>
          <w:p>
            <w:pPr>
              <w:pStyle w:val="0"/>
            </w:pPr>
            <w:r>
              <w:rPr>
                <w:sz w:val="20"/>
              </w:rPr>
            </w:r>
          </w:p>
          <w:p>
            <w:pPr>
              <w:pStyle w:val="0"/>
            </w:pPr>
            <w:r>
              <w:rPr>
                <w:sz w:val="20"/>
              </w:rPr>
              <w:t xml:space="preserve">управление информационной политики Администрации Губернатора Новгородской области</w:t>
            </w:r>
          </w:p>
          <w:p>
            <w:pPr>
              <w:pStyle w:val="0"/>
            </w:pPr>
            <w:r>
              <w:rPr>
                <w:sz w:val="20"/>
              </w:rPr>
            </w:r>
          </w:p>
          <w:p>
            <w:pPr>
              <w:pStyle w:val="0"/>
            </w:pPr>
            <w:r>
              <w:rPr>
                <w:sz w:val="20"/>
              </w:rPr>
              <w:t xml:space="preserve">главное управление МЧС России по Новгородской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6.10, 6.11</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Дом молодежи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областной совет ветеранов</w:t>
            </w:r>
          </w:p>
          <w:p>
            <w:pPr>
              <w:pStyle w:val="0"/>
            </w:pPr>
            <w:r>
              <w:rPr>
                <w:sz w:val="20"/>
              </w:rPr>
            </w:r>
          </w:p>
          <w:p>
            <w:pPr>
              <w:pStyle w:val="0"/>
            </w:pPr>
            <w:r>
              <w:rPr>
                <w:sz w:val="20"/>
              </w:rPr>
              <w:t xml:space="preserve">ДОСААФ</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администрации поселений области</w:t>
            </w:r>
          </w:p>
          <w:p>
            <w:pPr>
              <w:pStyle w:val="0"/>
            </w:pPr>
            <w:r>
              <w:rPr>
                <w:sz w:val="20"/>
              </w:rPr>
            </w:r>
          </w:p>
          <w:p>
            <w:pPr>
              <w:pStyle w:val="0"/>
            </w:pPr>
            <w:r>
              <w:rPr>
                <w:sz w:val="20"/>
              </w:rPr>
              <w:t xml:space="preserve">военный комиссариат Новгородской области</w:t>
            </w:r>
          </w:p>
          <w:p>
            <w:pPr>
              <w:pStyle w:val="0"/>
            </w:pPr>
            <w:r>
              <w:rPr>
                <w:sz w:val="20"/>
              </w:rPr>
            </w:r>
          </w:p>
          <w:p>
            <w:pPr>
              <w:pStyle w:val="0"/>
            </w:pPr>
            <w:r>
              <w:rPr>
                <w:sz w:val="20"/>
              </w:rPr>
              <w:t xml:space="preserve">УМВД</w:t>
            </w:r>
          </w:p>
          <w:p>
            <w:pPr>
              <w:pStyle w:val="0"/>
            </w:pPr>
            <w:r>
              <w:rPr>
                <w:sz w:val="20"/>
              </w:rPr>
            </w:r>
          </w:p>
          <w:p>
            <w:pPr>
              <w:pStyle w:val="0"/>
            </w:pPr>
            <w:r>
              <w:rPr>
                <w:sz w:val="20"/>
              </w:rPr>
              <w:t xml:space="preserve">УФСИН</w:t>
            </w:r>
          </w:p>
          <w:p>
            <w:pPr>
              <w:pStyle w:val="0"/>
            </w:pPr>
            <w:r>
              <w:rPr>
                <w:sz w:val="20"/>
              </w:rPr>
            </w:r>
          </w:p>
          <w:p>
            <w:pPr>
              <w:pStyle w:val="0"/>
            </w:pPr>
            <w:r>
              <w:rPr>
                <w:sz w:val="20"/>
              </w:rPr>
              <w:t xml:space="preserve">НовГУ</w:t>
            </w:r>
          </w:p>
          <w:p>
            <w:pPr>
              <w:pStyle w:val="0"/>
            </w:pPr>
            <w:r>
              <w:rPr>
                <w:sz w:val="20"/>
              </w:rPr>
            </w:r>
          </w:p>
          <w:p>
            <w:pPr>
              <w:pStyle w:val="0"/>
            </w:pPr>
            <w:r>
              <w:rPr>
                <w:sz w:val="20"/>
              </w:rPr>
              <w:t xml:space="preserve">союз ветеранов Афганистана</w:t>
            </w:r>
          </w:p>
          <w:p>
            <w:pPr>
              <w:pStyle w:val="0"/>
            </w:pPr>
            <w:r>
              <w:rPr>
                <w:sz w:val="20"/>
              </w:rPr>
            </w:r>
          </w:p>
          <w:p>
            <w:pPr>
              <w:pStyle w:val="0"/>
            </w:pPr>
            <w:r>
              <w:rPr>
                <w:sz w:val="20"/>
              </w:rPr>
              <w:t xml:space="preserve">поисковая экспедиция "Долина"</w:t>
            </w:r>
          </w:p>
          <w:p>
            <w:pPr>
              <w:pStyle w:val="0"/>
            </w:pPr>
            <w:r>
              <w:rPr>
                <w:sz w:val="20"/>
              </w:rPr>
            </w:r>
          </w:p>
          <w:p>
            <w:pPr>
              <w:pStyle w:val="0"/>
            </w:pPr>
            <w:r>
              <w:rPr>
                <w:sz w:val="20"/>
              </w:rPr>
              <w:t xml:space="preserve">поисковые организации</w:t>
            </w:r>
          </w:p>
          <w:p>
            <w:pPr>
              <w:pStyle w:val="0"/>
            </w:pPr>
            <w:r>
              <w:rPr>
                <w:sz w:val="20"/>
              </w:rPr>
            </w:r>
          </w:p>
          <w:p>
            <w:pPr>
              <w:pStyle w:val="0"/>
            </w:pPr>
            <w:r>
              <w:rPr>
                <w:sz w:val="20"/>
              </w:rPr>
              <w:t xml:space="preserve">Морской центр капитана Варухина Н.Г.</w:t>
            </w:r>
          </w:p>
          <w:p>
            <w:pPr>
              <w:pStyle w:val="0"/>
            </w:pPr>
            <w:r>
              <w:rPr>
                <w:sz w:val="20"/>
              </w:rPr>
            </w:r>
          </w:p>
          <w:p>
            <w:pPr>
              <w:pStyle w:val="0"/>
            </w:pPr>
            <w:r>
              <w:rPr>
                <w:sz w:val="20"/>
              </w:rPr>
              <w:t xml:space="preserve">комитет информационной политики Новгородской области</w:t>
            </w:r>
          </w:p>
          <w:p>
            <w:pPr>
              <w:pStyle w:val="0"/>
            </w:pPr>
            <w:r>
              <w:rPr>
                <w:sz w:val="20"/>
              </w:rPr>
            </w:r>
          </w:p>
          <w:p>
            <w:pPr>
              <w:pStyle w:val="0"/>
            </w:pPr>
            <w:r>
              <w:rPr>
                <w:sz w:val="20"/>
              </w:rPr>
              <w:t xml:space="preserve">главное управление МЧС России по Новгородской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tcW w:w="993" w:type="dxa"/>
            <w:vMerge w:val="restart"/>
          </w:tcPr>
          <w:p>
            <w:pPr>
              <w:pStyle w:val="0"/>
              <w:jc w:val="center"/>
            </w:pPr>
            <w:r>
              <w:rPr>
                <w:sz w:val="20"/>
              </w:rPr>
              <w:t xml:space="preserve">6.5.7.</w:t>
            </w:r>
          </w:p>
        </w:tc>
        <w:tc>
          <w:tcPr>
            <w:tcW w:w="3061" w:type="dxa"/>
            <w:vMerge w:val="restart"/>
          </w:tcPr>
          <w:p>
            <w:pPr>
              <w:pStyle w:val="0"/>
            </w:pPr>
            <w:r>
              <w:rPr>
                <w:sz w:val="20"/>
              </w:rPr>
              <w:t xml:space="preserve">Освещение в СМИ вопросов патриотического и духовно-нравственного воспитания населения области и службы в армии</w:t>
            </w:r>
          </w:p>
        </w:tc>
        <w:tc>
          <w:tcPr>
            <w:tcW w:w="2211" w:type="dxa"/>
          </w:tcPr>
          <w:p>
            <w:pPr>
              <w:pStyle w:val="0"/>
            </w:pPr>
            <w:r>
              <w:rPr>
                <w:sz w:val="20"/>
              </w:rPr>
              <w:t xml:space="preserve">управление информационной политики Администрации Губернатора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военный комиссариат Новгородской области</w:t>
            </w:r>
          </w:p>
        </w:tc>
        <w:tc>
          <w:tcPr>
            <w:tcW w:w="851" w:type="dxa"/>
          </w:tcPr>
          <w:p>
            <w:pPr>
              <w:pStyle w:val="0"/>
              <w:jc w:val="center"/>
            </w:pPr>
            <w:r>
              <w:rPr>
                <w:sz w:val="20"/>
              </w:rPr>
              <w:t xml:space="preserve">2019 - 2022 годы</w:t>
            </w:r>
          </w:p>
        </w:tc>
        <w:tc>
          <w:tcPr>
            <w:tcW w:w="1275" w:type="dxa"/>
            <w:vMerge w:val="restart"/>
          </w:tcPr>
          <w:p>
            <w:pPr>
              <w:pStyle w:val="0"/>
              <w:jc w:val="center"/>
            </w:pPr>
            <w:r>
              <w:rPr>
                <w:sz w:val="20"/>
              </w:rPr>
              <w:t xml:space="preserve">6.10, 6.11</w:t>
            </w: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2211" w:type="dxa"/>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администрации муниципальных районов, муниципальных округов и городского округа области</w:t>
            </w:r>
          </w:p>
          <w:p>
            <w:pPr>
              <w:pStyle w:val="0"/>
            </w:pPr>
            <w:r>
              <w:rPr>
                <w:sz w:val="20"/>
              </w:rPr>
            </w:r>
          </w:p>
          <w:p>
            <w:pPr>
              <w:pStyle w:val="0"/>
            </w:pPr>
            <w:r>
              <w:rPr>
                <w:sz w:val="20"/>
              </w:rPr>
              <w:t xml:space="preserve">военный комиссариат Новгородской области</w:t>
            </w:r>
          </w:p>
        </w:tc>
        <w:tc>
          <w:tcPr>
            <w:tcW w:w="851" w:type="dxa"/>
          </w:tcPr>
          <w:p>
            <w:pPr>
              <w:pStyle w:val="0"/>
              <w:jc w:val="center"/>
            </w:pPr>
            <w:r>
              <w:rPr>
                <w:sz w:val="20"/>
              </w:rPr>
              <w:t xml:space="preserve">2023 - 2025 годы</w:t>
            </w:r>
          </w:p>
        </w:tc>
        <w:tc>
          <w:tcPr>
            <w:vMerge w:val="continue"/>
          </w:tcPr>
          <w:p/>
        </w:tc>
        <w:tc>
          <w:tcPr>
            <w:tcW w:w="737" w:type="dxa"/>
          </w:tcPr>
          <w:p>
            <w:pPr>
              <w:pStyle w:val="0"/>
              <w:jc w:val="center"/>
            </w:pPr>
            <w:r>
              <w:rPr>
                <w:sz w:val="20"/>
              </w:rPr>
              <w:t xml:space="preserve">-</w:t>
            </w:r>
          </w:p>
        </w:tc>
        <w:tc>
          <w:tcPr>
            <w:tcW w:w="1417"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531" w:type="dxa"/>
          </w:tcPr>
          <w:p>
            <w:pPr>
              <w:pStyle w:val="0"/>
              <w:jc w:val="center"/>
            </w:pPr>
            <w:r>
              <w:rPr>
                <w:sz w:val="20"/>
              </w:rPr>
              <w:t xml:space="preserve">-</w:t>
            </w:r>
          </w:p>
        </w:tc>
        <w:tc>
          <w:tcPr>
            <w:tcW w:w="141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r>
    </w:tbl>
    <w:p>
      <w:pPr>
        <w:sectPr>
          <w:headerReference w:type="default" r:id="rId105"/>
          <w:headerReference w:type="first" r:id="rId105"/>
          <w:footerReference w:type="default" r:id="rId106"/>
          <w:footerReference w:type="first" r:id="rId10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Порядок предоставления и распределения субсидий бюджетам муниципальных районов, муниципальных округов и городского округа Новгородской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 определен в приложении N 1 к государственной программе.</w:t>
      </w:r>
    </w:p>
    <w:p>
      <w:pPr>
        <w:pStyle w:val="0"/>
        <w:spacing w:before="200" w:line-rule="auto"/>
        <w:ind w:firstLine="540"/>
        <w:jc w:val="both"/>
      </w:pPr>
      <w:r>
        <w:rPr>
          <w:sz w:val="20"/>
        </w:rPr>
        <w:t xml:space="preserve">&lt;2&gt; Порядок предоставления в 2019 году субсидий бюджетам муниципальных районов Новгородской области на капитальный ремонт спортивных недвижимых объектов муниципальных организаций, осуществляющих деятельность в сфере физической культуры и спорта, определен в приложении N 2 к государственной программе.</w:t>
      </w:r>
    </w:p>
    <w:p>
      <w:pPr>
        <w:pStyle w:val="0"/>
        <w:spacing w:before="200" w:line-rule="auto"/>
        <w:ind w:firstLine="540"/>
        <w:jc w:val="both"/>
      </w:pPr>
      <w:r>
        <w:rPr>
          <w:sz w:val="20"/>
        </w:rPr>
        <w:t xml:space="preserve">&lt;3&gt; Порядок определения объема и условия предоставления из областного бюджета субсидий на иные цели государственным областным автономным учреждениям, подведомственным министерству спорта и молодежной политики Новгородской области, утверждены постановлением министерства спорта и молодежной политики Новгородской области.</w:t>
      </w:r>
    </w:p>
    <w:p>
      <w:pPr>
        <w:pStyle w:val="0"/>
        <w:spacing w:before="200" w:line-rule="auto"/>
        <w:ind w:firstLine="540"/>
        <w:jc w:val="both"/>
      </w:pPr>
      <w:r>
        <w:rPr>
          <w:sz w:val="20"/>
        </w:rPr>
        <w:t xml:space="preserve">&lt;4&gt; Порядок предоставления и распределения субсидий бюджетам муниципальных районов и городского округа Новгородской области на государственную поддержку организаций, входящих в систему спортивной подготовки, определен в приложении N 3 к государственной программе.</w:t>
      </w:r>
    </w:p>
    <w:p>
      <w:pPr>
        <w:pStyle w:val="0"/>
        <w:spacing w:before="200" w:line-rule="auto"/>
        <w:ind w:firstLine="540"/>
        <w:jc w:val="both"/>
      </w:pPr>
      <w:r>
        <w:rPr>
          <w:sz w:val="20"/>
        </w:rPr>
        <w:t xml:space="preserve">&lt;5&gt; Объем софинансирования будет уточнен по итогам конкурсного отбора, проведенного в соответствии с </w:t>
      </w:r>
      <w:hyperlink w:history="0" r:id="rId153" w:tooltip="Постановление Правительства РФ от 21.01.2015 N 30 (ред. от 18.06.2019) &quot;О федеральной целевой программе &quot;Развитие физической культуры и спорта в Российской Федерации на 2016 - 2020 годы&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направленных на цели развития физической культуры и спорта (приложение N 6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N 30), и при формировании проектов федерального и областного бюджетов на 2020 год и на плановый период 2021 и 2022 годов.</w:t>
      </w:r>
    </w:p>
    <w:p>
      <w:pPr>
        <w:pStyle w:val="0"/>
        <w:spacing w:before="200" w:line-rule="auto"/>
        <w:ind w:firstLine="540"/>
        <w:jc w:val="both"/>
      </w:pPr>
      <w:r>
        <w:rPr>
          <w:sz w:val="20"/>
        </w:rPr>
        <w:t xml:space="preserve">&lt;6&gt; Порядок предоставления в 2019 году субсидий бюджетам муниципальных районов Новгородской области на 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 определен в приложении N 4 к государственной программе.</w:t>
      </w:r>
    </w:p>
    <w:p>
      <w:pPr>
        <w:pStyle w:val="0"/>
        <w:spacing w:before="200" w:line-rule="auto"/>
        <w:ind w:firstLine="540"/>
        <w:jc w:val="both"/>
      </w:pPr>
      <w:r>
        <w:rPr>
          <w:sz w:val="20"/>
        </w:rPr>
        <w:t xml:space="preserve">&lt;7&gt; Порядок предоставления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определен в приложении N 5 к государственной программе.</w:t>
      </w:r>
    </w:p>
    <w:p>
      <w:pPr>
        <w:pStyle w:val="0"/>
        <w:spacing w:before="200" w:line-rule="auto"/>
        <w:ind w:firstLine="540"/>
        <w:jc w:val="both"/>
      </w:pPr>
      <w:r>
        <w:rPr>
          <w:sz w:val="20"/>
        </w:rPr>
        <w:t xml:space="preserve">&lt;8&gt; Порядок предоставления и распределения в 2020 - 2021 годах субсидий бюджетам муниципальных образований Новгородской области на софинансирование создания и модернизации объектов спортивной инфраструктуры муниципальной собственности для занятий физической культурой и спортом определен в приложении N 6 к государственной программе.</w:t>
      </w:r>
    </w:p>
    <w:p>
      <w:pPr>
        <w:pStyle w:val="0"/>
        <w:spacing w:before="200" w:line-rule="auto"/>
        <w:ind w:firstLine="540"/>
        <w:jc w:val="both"/>
      </w:pPr>
      <w:r>
        <w:rPr>
          <w:sz w:val="20"/>
        </w:rPr>
        <w:t xml:space="preserve">&lt;9&gt; Порядок предоставления в 2020 году субсидии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определен в приложении N 7 к государственной программе.</w:t>
      </w:r>
    </w:p>
    <w:p>
      <w:pPr>
        <w:pStyle w:val="0"/>
        <w:spacing w:before="200" w:line-rule="auto"/>
        <w:ind w:firstLine="540"/>
        <w:jc w:val="both"/>
      </w:pPr>
      <w:r>
        <w:rPr>
          <w:sz w:val="20"/>
        </w:rPr>
        <w:t xml:space="preserve">&lt;10&gt; Правила предоставления и распределения субсидий бюджетам муниципальных районов, муниципальных округов и городского округа Новгородской области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определены в приложении N 8 к государственной программе.</w:t>
      </w:r>
    </w:p>
    <w:p>
      <w:pPr>
        <w:pStyle w:val="0"/>
        <w:spacing w:before="200" w:line-rule="auto"/>
        <w:ind w:firstLine="540"/>
        <w:jc w:val="both"/>
      </w:pPr>
      <w:r>
        <w:rPr>
          <w:sz w:val="20"/>
        </w:rPr>
        <w:t xml:space="preserve">&lt;11&gt; Правила предоставления и распределения субсидий бюджетам муниципальных районов, муниципальных округов и городского округа Новгородской области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 определены в приложении N 9 к государственной программе.</w:t>
      </w:r>
    </w:p>
    <w:p>
      <w:pPr>
        <w:pStyle w:val="0"/>
        <w:spacing w:before="200" w:line-rule="auto"/>
        <w:ind w:firstLine="540"/>
        <w:jc w:val="both"/>
      </w:pPr>
      <w:r>
        <w:rPr>
          <w:sz w:val="20"/>
        </w:rPr>
        <w:t xml:space="preserve">&lt;12&gt; Правила предоставления и распределения в 2021 году субсидий бюджетам муниципальных районов, муниципальных округов и городского округа Новгородской области на реализацию мероприятий по оснащению объектов спортивной инфраструктуры спортивно-технологическим оборудованием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определены в приложении N 10 к государственной программе.</w:t>
      </w:r>
    </w:p>
    <w:p>
      <w:pPr>
        <w:pStyle w:val="0"/>
        <w:spacing w:before="200" w:line-rule="auto"/>
        <w:ind w:firstLine="540"/>
        <w:jc w:val="both"/>
      </w:pPr>
      <w:r>
        <w:rPr>
          <w:sz w:val="20"/>
        </w:rPr>
        <w:t xml:space="preserve">&lt;13&gt; Правила предоставления и распределения субсидий бюджетам муниципальных районов, муниципальных округов и городского округа Новгородской области на реализацию мероприятий по обустройству спортивных площадок для занятия экстремальными видами спорта определены в приложении N 11 к государственной программе.</w:t>
      </w:r>
    </w:p>
    <w:p>
      <w:pPr>
        <w:pStyle w:val="0"/>
        <w:spacing w:before="200" w:line-rule="auto"/>
        <w:ind w:firstLine="540"/>
        <w:jc w:val="both"/>
      </w:pPr>
      <w:r>
        <w:rPr>
          <w:sz w:val="20"/>
        </w:rPr>
        <w:t xml:space="preserve">&lt;14&gt; Правила предоставления и распределения субсидий бюджетам муниципальных районов, муниципальных округов и городского округа Новгородской области на реализацию мероприятий по оснащению муниципальных организаций, осуществляющих деятельность в сфере физической культуры и спорта, спортивным оборудованием и инвентарем определены в приложении N 12 к государственной программе.</w:t>
      </w:r>
    </w:p>
    <w:p>
      <w:pPr>
        <w:pStyle w:val="0"/>
        <w:spacing w:before="200" w:line-rule="auto"/>
        <w:ind w:firstLine="540"/>
        <w:jc w:val="both"/>
      </w:pPr>
      <w:r>
        <w:rPr>
          <w:sz w:val="20"/>
        </w:rPr>
        <w:t xml:space="preserve">&lt;15&gt; Правила предоставления и распределения субсидий бюджетам муниципальных районов, муниципальных округов и городского округа Новгородской области на капитальный ремонт спортивных недвижимых объектов муниципальных организаций, осуществляющих деятельность в сфере физической культуры и спорта, определены в приложении N 13 к государственной программе.</w:t>
      </w:r>
    </w:p>
    <w:p>
      <w:pPr>
        <w:pStyle w:val="0"/>
        <w:spacing w:before="200" w:line-rule="auto"/>
        <w:ind w:firstLine="540"/>
        <w:jc w:val="both"/>
      </w:pPr>
      <w:r>
        <w:rPr>
          <w:sz w:val="20"/>
        </w:rPr>
        <w:t xml:space="preserve">&lt;16&gt; Правила предоставления и распределения субсидий бюджетам муниципальных районов, муниципальных округов и городского округа Новгородской области на реализацию мероприятий по закупке и монтажу оборудования для создания "умных" спортивных площадок определены в приложении N 14 к государственной программе.</w:t>
      </w:r>
    </w:p>
    <w:p>
      <w:pPr>
        <w:pStyle w:val="0"/>
        <w:spacing w:before="200" w:line-rule="auto"/>
        <w:ind w:firstLine="540"/>
        <w:jc w:val="both"/>
      </w:pPr>
      <w:r>
        <w:rPr>
          <w:sz w:val="20"/>
        </w:rPr>
        <w:t xml:space="preserve">&lt;17&gt; Порядок предоставления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утверждается постановлением комитета по молодежной политике Новгородской области.</w:t>
      </w:r>
    </w:p>
    <w:p>
      <w:pPr>
        <w:pStyle w:val="0"/>
        <w:jc w:val="both"/>
      </w:pPr>
      <w:r>
        <w:rPr>
          <w:sz w:val="20"/>
        </w:rPr>
      </w:r>
    </w:p>
    <w:p>
      <w:pPr>
        <w:pStyle w:val="2"/>
        <w:outlineLvl w:val="1"/>
        <w:jc w:val="center"/>
      </w:pPr>
      <w:r>
        <w:rPr>
          <w:sz w:val="20"/>
        </w:rPr>
        <w:t xml:space="preserve">VI. ПОРЯДОК</w:t>
      </w:r>
    </w:p>
    <w:p>
      <w:pPr>
        <w:pStyle w:val="2"/>
        <w:jc w:val="center"/>
      </w:pPr>
      <w:r>
        <w:rPr>
          <w:sz w:val="20"/>
        </w:rPr>
        <w:t xml:space="preserve">расчета значений целевых показателей или источники получения</w:t>
      </w:r>
    </w:p>
    <w:p>
      <w:pPr>
        <w:pStyle w:val="2"/>
        <w:jc w:val="center"/>
      </w:pPr>
      <w:r>
        <w:rPr>
          <w:sz w:val="20"/>
        </w:rPr>
        <w:t xml:space="preserve">информации государственной программы Новгородской области</w:t>
      </w:r>
    </w:p>
    <w:p>
      <w:pPr>
        <w:pStyle w:val="2"/>
        <w:jc w:val="center"/>
      </w:pPr>
      <w:r>
        <w:rPr>
          <w:sz w:val="20"/>
        </w:rPr>
        <w:t xml:space="preserve">"Развитие физической культуры, спорта и молодежной политики</w:t>
      </w:r>
    </w:p>
    <w:p>
      <w:pPr>
        <w:pStyle w:val="2"/>
        <w:jc w:val="center"/>
      </w:pPr>
      <w:r>
        <w:rPr>
          <w:sz w:val="20"/>
        </w:rPr>
        <w:t xml:space="preserve">на территории Новгородской области на 2019 - 2025 годы"</w:t>
      </w:r>
    </w:p>
    <w:p>
      <w:pPr>
        <w:pStyle w:val="0"/>
        <w:jc w:val="center"/>
      </w:pPr>
      <w:r>
        <w:rPr>
          <w:sz w:val="20"/>
        </w:rPr>
        <w:t xml:space="preserve">(в ред. </w:t>
      </w:r>
      <w:hyperlink w:history="0" r:id="rId15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04.03.2023 N 91)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680"/>
        <w:gridCol w:w="2665"/>
        <w:gridCol w:w="907"/>
        <w:gridCol w:w="340"/>
        <w:gridCol w:w="6576"/>
        <w:gridCol w:w="2438"/>
      </w:tblGrid>
      <w:tr>
        <w:tblPrEx>
          <w:tblBorders>
            <w:insideH w:val="single" w:sz="4"/>
          </w:tblBorders>
        </w:tblPrEx>
        <w:tc>
          <w:tcPr>
            <w:tcW w:w="680" w:type="dxa"/>
            <w:vAlign w:val="center"/>
            <w:tcBorders>
              <w:top w:val="single" w:sz="4"/>
              <w:bottom w:val="single" w:sz="4"/>
            </w:tcBorders>
          </w:tcPr>
          <w:p>
            <w:pPr>
              <w:pStyle w:val="0"/>
              <w:jc w:val="center"/>
            </w:pPr>
            <w:r>
              <w:rPr>
                <w:sz w:val="20"/>
              </w:rPr>
              <w:t xml:space="preserve">N п/п</w:t>
            </w:r>
          </w:p>
        </w:tc>
        <w:tc>
          <w:tcPr>
            <w:tcW w:w="2665" w:type="dxa"/>
            <w:vAlign w:val="center"/>
            <w:tcBorders>
              <w:top w:val="single" w:sz="4"/>
              <w:bottom w:val="single" w:sz="4"/>
            </w:tcBorders>
          </w:tcPr>
          <w:p>
            <w:pPr>
              <w:pStyle w:val="0"/>
              <w:jc w:val="center"/>
            </w:pPr>
            <w:r>
              <w:rPr>
                <w:sz w:val="20"/>
              </w:rPr>
              <w:t xml:space="preserve">Наименование целевого показателя, единица изменения</w:t>
            </w:r>
          </w:p>
        </w:tc>
        <w:tc>
          <w:tcPr>
            <w:gridSpan w:val="3"/>
            <w:tcW w:w="7823" w:type="dxa"/>
            <w:vAlign w:val="center"/>
            <w:tcBorders>
              <w:top w:val="single" w:sz="4"/>
              <w:bottom w:val="single" w:sz="4"/>
            </w:tcBorders>
          </w:tcPr>
          <w:p>
            <w:pPr>
              <w:pStyle w:val="0"/>
              <w:jc w:val="center"/>
            </w:pPr>
            <w:r>
              <w:rPr>
                <w:sz w:val="20"/>
              </w:rPr>
              <w:t xml:space="preserve">Порядок расчета значения целевого показателя</w:t>
            </w:r>
          </w:p>
        </w:tc>
        <w:tc>
          <w:tcPr>
            <w:tcW w:w="2438" w:type="dxa"/>
            <w:vAlign w:val="center"/>
            <w:tcBorders>
              <w:top w:val="single" w:sz="4"/>
              <w:bottom w:val="single" w:sz="4"/>
            </w:tcBorders>
          </w:tcPr>
          <w:p>
            <w:pPr>
              <w:pStyle w:val="0"/>
              <w:jc w:val="center"/>
            </w:pPr>
            <w:r>
              <w:rPr>
                <w:sz w:val="20"/>
              </w:rPr>
              <w:t xml:space="preserve">Источник получения информации, необходимой для расчета целевого показателя</w:t>
            </w:r>
          </w:p>
        </w:tc>
      </w:tr>
      <w:tr>
        <w:tblPrEx>
          <w:tblBorders>
            <w:insideH w:val="single" w:sz="4"/>
          </w:tblBorders>
        </w:tblPrEx>
        <w:tc>
          <w:tcPr>
            <w:tcW w:w="680" w:type="dxa"/>
            <w:vAlign w:val="center"/>
            <w:tcBorders>
              <w:top w:val="single" w:sz="4"/>
              <w:bottom w:val="single" w:sz="4"/>
            </w:tcBorders>
          </w:tcPr>
          <w:p>
            <w:pPr>
              <w:pStyle w:val="0"/>
              <w:jc w:val="center"/>
            </w:pPr>
            <w:r>
              <w:rPr>
                <w:sz w:val="20"/>
              </w:rPr>
              <w:t xml:space="preserve">1</w:t>
            </w:r>
          </w:p>
        </w:tc>
        <w:tc>
          <w:tcPr>
            <w:tcW w:w="2665" w:type="dxa"/>
            <w:vAlign w:val="center"/>
            <w:tcBorders>
              <w:top w:val="single" w:sz="4"/>
              <w:bottom w:val="single" w:sz="4"/>
            </w:tcBorders>
          </w:tcPr>
          <w:p>
            <w:pPr>
              <w:pStyle w:val="0"/>
              <w:jc w:val="center"/>
            </w:pPr>
            <w:r>
              <w:rPr>
                <w:sz w:val="20"/>
              </w:rPr>
              <w:t xml:space="preserve">2</w:t>
            </w:r>
          </w:p>
        </w:tc>
        <w:tc>
          <w:tcPr>
            <w:gridSpan w:val="3"/>
            <w:tcW w:w="7823" w:type="dxa"/>
            <w:vAlign w:val="center"/>
            <w:tcBorders>
              <w:top w:val="single" w:sz="4"/>
              <w:bottom w:val="single" w:sz="4"/>
            </w:tcBorders>
          </w:tcPr>
          <w:p>
            <w:pPr>
              <w:pStyle w:val="0"/>
              <w:jc w:val="center"/>
            </w:pPr>
            <w:r>
              <w:rPr>
                <w:sz w:val="20"/>
              </w:rPr>
              <w:t xml:space="preserve">3</w:t>
            </w:r>
          </w:p>
        </w:tc>
        <w:tc>
          <w:tcPr>
            <w:tcW w:w="2438" w:type="dxa"/>
            <w:vAlign w:val="center"/>
            <w:tcBorders>
              <w:top w:val="single" w:sz="4"/>
              <w:bottom w:val="single" w:sz="4"/>
            </w:tcBorders>
          </w:tcPr>
          <w:p>
            <w:pPr>
              <w:pStyle w:val="0"/>
              <w:jc w:val="center"/>
            </w:pPr>
            <w:r>
              <w:rPr>
                <w:sz w:val="20"/>
              </w:rPr>
              <w:t xml:space="preserve">4</w:t>
            </w:r>
          </w:p>
        </w:tc>
      </w:tr>
      <w:tr>
        <w:tblPrEx>
          <w:tblBorders>
            <w:insideH w:val="single" w:sz="4"/>
          </w:tblBorders>
        </w:tblPrEx>
        <w:tc>
          <w:tcPr>
            <w:tcW w:w="680" w:type="dxa"/>
            <w:tcBorders>
              <w:top w:val="single" w:sz="4"/>
              <w:bottom w:val="single" w:sz="4"/>
            </w:tcBorders>
          </w:tcPr>
          <w:p>
            <w:pPr>
              <w:pStyle w:val="0"/>
              <w:outlineLvl w:val="2"/>
              <w:jc w:val="center"/>
            </w:pPr>
            <w:r>
              <w:rPr>
                <w:sz w:val="20"/>
              </w:rPr>
              <w:t xml:space="preserve">1.</w:t>
            </w:r>
          </w:p>
        </w:tc>
        <w:tc>
          <w:tcPr>
            <w:gridSpan w:val="5"/>
            <w:tcW w:w="12926" w:type="dxa"/>
            <w:tcBorders>
              <w:top w:val="single" w:sz="4"/>
              <w:bottom w:val="single" w:sz="4"/>
            </w:tcBorders>
          </w:tcPr>
          <w:p>
            <w:pPr>
              <w:pStyle w:val="0"/>
            </w:pPr>
            <w:r>
              <w:rPr>
                <w:sz w:val="20"/>
              </w:rPr>
              <w:t xml:space="preserve">Подпрограмма "Развитие физической культуры и массового спорта на территории Новгородской области"</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1.1.</w:t>
            </w:r>
          </w:p>
        </w:tc>
        <w:tc>
          <w:tcPr>
            <w:tcW w:w="2665" w:type="dxa"/>
            <w:tcBorders>
              <w:top w:val="single" w:sz="4"/>
              <w:bottom w:val="nil"/>
            </w:tcBorders>
            <w:vMerge w:val="restart"/>
          </w:tcPr>
          <w:p>
            <w:pPr>
              <w:pStyle w:val="0"/>
            </w:pPr>
            <w:r>
              <w:rPr>
                <w:sz w:val="20"/>
              </w:rPr>
              <w:t xml:space="preserve">Доля граждан, систематически занимающихся физической культурой и спортом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1</w:t>
            </w:r>
            <w:r>
              <w:rPr>
                <w:sz w:val="20"/>
              </w:rPr>
              <w:t xml:space="preserve"> = В</w:t>
            </w:r>
            <w:r>
              <w:rPr>
                <w:sz w:val="20"/>
                <w:vertAlign w:val="subscript"/>
              </w:rPr>
              <w:t xml:space="preserve">1</w:t>
            </w:r>
            <w:r>
              <w:rPr>
                <w:sz w:val="20"/>
              </w:rPr>
              <w:t xml:space="preserve"> / С</w:t>
            </w:r>
            <w:r>
              <w:rPr>
                <w:sz w:val="20"/>
                <w:vertAlign w:val="subscript"/>
              </w:rPr>
              <w:t xml:space="preserve">1</w:t>
            </w:r>
            <w:r>
              <w:rPr>
                <w:sz w:val="20"/>
              </w:rPr>
              <w:t xml:space="preserve"> x 100 %, где:</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N 1-ФК "Сведения о физической культуре и спорте"</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1</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граждан, систематически занимающихся физической культурой и спортом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1</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граждан, систематически занимающихся физической культурой и спортом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1</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граждан в возрасте 3 - 79 лет согласно данным государственной статистики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1.1 в ред. </w:t>
            </w:r>
            <w:hyperlink w:history="0" r:id="rId155"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23.06.2022 N 336)</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1.2.</w:t>
            </w:r>
          </w:p>
        </w:tc>
        <w:tc>
          <w:tcPr>
            <w:tcW w:w="2665" w:type="dxa"/>
            <w:tcBorders>
              <w:top w:val="single" w:sz="4"/>
              <w:bottom w:val="single" w:sz="4"/>
            </w:tcBorders>
            <w:vMerge w:val="restart"/>
          </w:tcPr>
          <w:p>
            <w:pPr>
              <w:pStyle w:val="0"/>
            </w:pPr>
            <w:r>
              <w:rPr>
                <w:sz w:val="20"/>
              </w:rPr>
              <w:t xml:space="preserve">Доля обучающихся и студентов области, систематически занимающихся физической культурой и спортом, в общей численности лиц данной категории населения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2</w:t>
            </w:r>
            <w:r>
              <w:rPr>
                <w:sz w:val="20"/>
              </w:rPr>
              <w:t xml:space="preserve"> = В</w:t>
            </w:r>
            <w:r>
              <w:rPr>
                <w:sz w:val="20"/>
                <w:vertAlign w:val="subscript"/>
              </w:rPr>
              <w:t xml:space="preserve">2</w:t>
            </w:r>
            <w:r>
              <w:rPr>
                <w:sz w:val="20"/>
              </w:rPr>
              <w:t xml:space="preserve"> / С</w:t>
            </w:r>
            <w:r>
              <w:rPr>
                <w:sz w:val="20"/>
                <w:vertAlign w:val="subscript"/>
              </w:rPr>
              <w:t xml:space="preserve">2</w:t>
            </w:r>
            <w:r>
              <w:rPr>
                <w:sz w:val="20"/>
              </w:rPr>
              <w:t xml:space="preserve"> x 100 %</w:t>
            </w:r>
          </w:p>
        </w:tc>
        <w:tc>
          <w:tcPr>
            <w:tcW w:w="2438" w:type="dxa"/>
            <w:tcBorders>
              <w:top w:val="single" w:sz="4"/>
              <w:bottom w:val="single" w:sz="4"/>
            </w:tcBorders>
            <w:vMerge w:val="restart"/>
          </w:tcPr>
          <w:p>
            <w:pPr>
              <w:pStyle w:val="0"/>
            </w:pPr>
            <w:r>
              <w:rPr>
                <w:sz w:val="20"/>
              </w:rPr>
              <w:t xml:space="preserve">сведения из формы федерального статистического наблюдения </w:t>
            </w:r>
            <w:hyperlink w:history="0" r:id="rId156"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 о физической культуре и спорте"</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2</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обучающихся и студентов области, систематически занимающихся физической культурой и спортом, в общей численности лиц данной категории населения области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2</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обучающихся и студентов области, систематически занимающихся физической культурой и спортом (чел.);</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С</w:t>
            </w:r>
            <w:r>
              <w:rPr>
                <w:sz w:val="20"/>
                <w:vertAlign w:val="subscript"/>
              </w:rPr>
              <w:t xml:space="preserve">2</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общая численность обучающихся и студентов области согласно данным государственной статистики (чел.)</w:t>
            </w:r>
          </w:p>
        </w:tc>
        <w:tc>
          <w:tcPr>
            <w:tcBorders>
              <w:top w:val="single" w:sz="4"/>
              <w:bottom w:val="single" w:sz="4"/>
            </w:tcBorders>
            <w:vMerge w:val="continue"/>
          </w:tcP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1.3.</w:t>
            </w:r>
          </w:p>
        </w:tc>
        <w:tc>
          <w:tcPr>
            <w:tcW w:w="2665" w:type="dxa"/>
            <w:tcBorders>
              <w:top w:val="single" w:sz="4"/>
              <w:bottom w:val="single" w:sz="4"/>
            </w:tcBorders>
            <w:vMerge w:val="restart"/>
          </w:tcPr>
          <w:p>
            <w:pPr>
              <w:pStyle w:val="0"/>
            </w:pPr>
            <w:r>
              <w:rPr>
                <w:sz w:val="20"/>
              </w:rPr>
              <w:t xml:space="preserve">Доля детей и подростков области в возрасте от 6 до 15 лет, занимающихся в спортивных организациях, в общей численности лиц данной категории населения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3</w:t>
            </w:r>
            <w:r>
              <w:rPr>
                <w:sz w:val="20"/>
              </w:rPr>
              <w:t xml:space="preserve"> = В</w:t>
            </w:r>
            <w:r>
              <w:rPr>
                <w:sz w:val="20"/>
                <w:vertAlign w:val="subscript"/>
              </w:rPr>
              <w:t xml:space="preserve">3</w:t>
            </w:r>
            <w:r>
              <w:rPr>
                <w:sz w:val="20"/>
              </w:rPr>
              <w:t xml:space="preserve"> / С</w:t>
            </w:r>
            <w:r>
              <w:rPr>
                <w:sz w:val="20"/>
                <w:vertAlign w:val="subscript"/>
              </w:rPr>
              <w:t xml:space="preserve">3</w:t>
            </w:r>
            <w:r>
              <w:rPr>
                <w:sz w:val="20"/>
              </w:rPr>
              <w:t xml:space="preserve"> x 100 %</w:t>
            </w:r>
          </w:p>
        </w:tc>
        <w:tc>
          <w:tcPr>
            <w:tcW w:w="2438" w:type="dxa"/>
            <w:tcBorders>
              <w:top w:val="single" w:sz="4"/>
              <w:bottom w:val="single" w:sz="4"/>
            </w:tcBorders>
            <w:vMerge w:val="restart"/>
          </w:tcPr>
          <w:p>
            <w:pPr>
              <w:pStyle w:val="0"/>
            </w:pPr>
            <w:r>
              <w:rPr>
                <w:sz w:val="20"/>
              </w:rPr>
              <w:t xml:space="preserve">сведения из формы федерального статистического наблюдения </w:t>
            </w:r>
            <w:hyperlink w:history="0" r:id="rId157"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 о физической культуре и спорте"</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3</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детей и подростков области в возрасте от 6 до 15 лет, занимающихся в спортивных организациях, в общей численности лиц данной категории населения области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3</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детей и подростков области в возрасте от 6 до 15 лет, занимающихся в спортивных организациях (чел.);</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С</w:t>
            </w:r>
            <w:r>
              <w:rPr>
                <w:sz w:val="20"/>
                <w:vertAlign w:val="subscript"/>
              </w:rPr>
              <w:t xml:space="preserve">3</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общее количество детей и подростков в возрасте от 6 до 15 лет, проживающих на территории области, согласно данным государственной статистики (чел.)</w:t>
            </w:r>
          </w:p>
        </w:tc>
        <w:tc>
          <w:tcPr>
            <w:tcBorders>
              <w:top w:val="single" w:sz="4"/>
              <w:bottom w:val="single" w:sz="4"/>
            </w:tcBorders>
            <w:vMerge w:val="continue"/>
          </w:tcP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1.4.</w:t>
            </w:r>
          </w:p>
        </w:tc>
        <w:tc>
          <w:tcPr>
            <w:tcW w:w="2665" w:type="dxa"/>
            <w:tcBorders>
              <w:top w:val="single" w:sz="4"/>
              <w:bottom w:val="single" w:sz="4"/>
            </w:tcBorders>
            <w:vMerge w:val="restart"/>
          </w:tcPr>
          <w:p>
            <w:pPr>
              <w:pStyle w:val="0"/>
            </w:pPr>
            <w:r>
              <w:rPr>
                <w:sz w:val="20"/>
              </w:rPr>
              <w:t xml:space="preserve">Эффективность использования существующих объектов спорта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4</w:t>
            </w:r>
            <w:r>
              <w:rPr>
                <w:sz w:val="20"/>
              </w:rPr>
              <w:t xml:space="preserve"> = В</w:t>
            </w:r>
            <w:r>
              <w:rPr>
                <w:sz w:val="20"/>
                <w:vertAlign w:val="subscript"/>
              </w:rPr>
              <w:t xml:space="preserve">4</w:t>
            </w:r>
            <w:r>
              <w:rPr>
                <w:sz w:val="20"/>
              </w:rPr>
              <w:t xml:space="preserve"> / С</w:t>
            </w:r>
            <w:r>
              <w:rPr>
                <w:sz w:val="20"/>
                <w:vertAlign w:val="subscript"/>
              </w:rPr>
              <w:t xml:space="preserve">4</w:t>
            </w:r>
            <w:r>
              <w:rPr>
                <w:sz w:val="20"/>
              </w:rPr>
              <w:t xml:space="preserve"> x 100 %</w:t>
            </w:r>
          </w:p>
        </w:tc>
        <w:tc>
          <w:tcPr>
            <w:tcW w:w="2438" w:type="dxa"/>
            <w:tcBorders>
              <w:top w:val="single" w:sz="4"/>
              <w:bottom w:val="single" w:sz="4"/>
            </w:tcBorders>
            <w:vMerge w:val="restart"/>
          </w:tcPr>
          <w:p>
            <w:pPr>
              <w:pStyle w:val="0"/>
            </w:pPr>
            <w:r>
              <w:rPr>
                <w:sz w:val="20"/>
              </w:rPr>
              <w:t xml:space="preserve">сведения из формы федерального статистического наблюдения </w:t>
            </w:r>
            <w:hyperlink w:history="0" r:id="rId158"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 о физической культуре и спорте"</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4</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эффективность использования существующих объектов спорта области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4</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загруженность существующих объектов спорта области (чел.);</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С</w:t>
            </w:r>
            <w:r>
              <w:rPr>
                <w:sz w:val="20"/>
                <w:vertAlign w:val="subscript"/>
              </w:rPr>
              <w:t xml:space="preserve">4</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мощность (пропускная способность) существующих объектов спорта области (чел.)</w:t>
            </w:r>
          </w:p>
        </w:tc>
        <w:tc>
          <w:tcPr>
            <w:tcBorders>
              <w:top w:val="single" w:sz="4"/>
              <w:bottom w:val="single" w:sz="4"/>
            </w:tcBorders>
            <w:vMerge w:val="continue"/>
          </w:tcP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1.5.</w:t>
            </w:r>
          </w:p>
        </w:tc>
        <w:tc>
          <w:tcPr>
            <w:tcW w:w="2665" w:type="dxa"/>
            <w:tcBorders>
              <w:top w:val="single" w:sz="4"/>
              <w:bottom w:val="single" w:sz="4"/>
            </w:tcBorders>
            <w:vMerge w:val="restart"/>
          </w:tcPr>
          <w:p>
            <w:pPr>
              <w:pStyle w:val="0"/>
            </w:pPr>
            <w:r>
              <w:rPr>
                <w:sz w:val="20"/>
              </w:rPr>
              <w:t xml:space="preserve">Доля граждан области, выполнивших нормативы Всероссийского физкультурно-спортивного комплекса "Готов к труду и обороне" (ГТО), в общей численности населения области, принявшего участие в сдаче нормативов Всероссийского физкультурно-спортивного комплекса "Готов к труду и обороне" (ГТО)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5</w:t>
            </w:r>
            <w:r>
              <w:rPr>
                <w:sz w:val="20"/>
              </w:rPr>
              <w:t xml:space="preserve"> = В</w:t>
            </w:r>
            <w:r>
              <w:rPr>
                <w:sz w:val="20"/>
                <w:vertAlign w:val="subscript"/>
              </w:rPr>
              <w:t xml:space="preserve">5</w:t>
            </w:r>
            <w:r>
              <w:rPr>
                <w:sz w:val="20"/>
              </w:rPr>
              <w:t xml:space="preserve"> / С</w:t>
            </w:r>
            <w:r>
              <w:rPr>
                <w:sz w:val="20"/>
                <w:vertAlign w:val="subscript"/>
              </w:rPr>
              <w:t xml:space="preserve">5</w:t>
            </w:r>
            <w:r>
              <w:rPr>
                <w:sz w:val="20"/>
              </w:rPr>
              <w:t xml:space="preserve"> x 100 %</w:t>
            </w:r>
          </w:p>
        </w:tc>
        <w:tc>
          <w:tcPr>
            <w:tcW w:w="2438" w:type="dxa"/>
            <w:tcBorders>
              <w:top w:val="single" w:sz="4"/>
              <w:bottom w:val="single" w:sz="4"/>
            </w:tcBorders>
            <w:vMerge w:val="restart"/>
          </w:tcPr>
          <w:p>
            <w:pPr>
              <w:pStyle w:val="0"/>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5</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граждан области,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5</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граждан области, выполнивших нормативы Всероссийского физкультурно-спортивного комплекса "Готов к труду и обороне" (ГТО) (чел.);</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С</w:t>
            </w:r>
            <w:r>
              <w:rPr>
                <w:sz w:val="20"/>
                <w:vertAlign w:val="subscript"/>
              </w:rPr>
              <w:t xml:space="preserve">5</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численность населения, принявшего участие в сдаче нормативов Всероссийского физкультурно-спортивного комплекса "Готов к труду и обороне" (ГТО) (чел.)</w:t>
            </w:r>
          </w:p>
        </w:tc>
        <w:tc>
          <w:tcPr>
            <w:tcBorders>
              <w:top w:val="single" w:sz="4"/>
              <w:bottom w:val="single" w:sz="4"/>
            </w:tcBorders>
            <w:vMerge w:val="continue"/>
          </w:tcP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1.6.</w:t>
            </w:r>
          </w:p>
        </w:tc>
        <w:tc>
          <w:tcPr>
            <w:tcW w:w="2665" w:type="dxa"/>
            <w:tcBorders>
              <w:top w:val="single" w:sz="4"/>
              <w:bottom w:val="nil"/>
            </w:tcBorders>
            <w:vMerge w:val="restart"/>
          </w:tcPr>
          <w:p>
            <w:pPr>
              <w:pStyle w:val="0"/>
            </w:pPr>
            <w:r>
              <w:rPr>
                <w:sz w:val="20"/>
              </w:rPr>
              <w:t xml:space="preserve">Доля граждан области, занятых в экономике, систематически занимающихся физической культурой и спортом, в общей численности граждан, занятых в экономике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6</w:t>
            </w:r>
            <w:r>
              <w:rPr>
                <w:sz w:val="20"/>
              </w:rPr>
              <w:t xml:space="preserve"> = В</w:t>
            </w:r>
            <w:r>
              <w:rPr>
                <w:sz w:val="20"/>
                <w:vertAlign w:val="subscript"/>
              </w:rPr>
              <w:t xml:space="preserve">6</w:t>
            </w:r>
            <w:r>
              <w:rPr>
                <w:sz w:val="20"/>
              </w:rPr>
              <w:t xml:space="preserve"> / С</w:t>
            </w:r>
            <w:r>
              <w:rPr>
                <w:sz w:val="20"/>
                <w:vertAlign w:val="subscript"/>
              </w:rPr>
              <w:t xml:space="preserve">6</w:t>
            </w:r>
            <w:r>
              <w:rPr>
                <w:sz w:val="20"/>
              </w:rPr>
              <w:t xml:space="preserve"> x 100 %, где:</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N 1-ФК "Сведения о физической культуре и спорте"</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6</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граждан области, занятых в экономике, систематически занимающихся физической культурой и спортом, в общей численности граждан области, занятых в экономике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6</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граждан области, занятых в экономике, систематически занимающихся физической культурой и спортом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6</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общая численность граждан области, занятых в экономике, согласно данным государственной статистики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1.6 в ред. </w:t>
            </w:r>
            <w:hyperlink w:history="0" r:id="rId159"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23.06.2022 N 336)</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1.7.</w:t>
            </w:r>
          </w:p>
        </w:tc>
        <w:tc>
          <w:tcPr>
            <w:tcW w:w="2665" w:type="dxa"/>
            <w:tcBorders>
              <w:top w:val="single" w:sz="4"/>
              <w:bottom w:val="single" w:sz="4"/>
            </w:tcBorders>
            <w:vMerge w:val="restart"/>
          </w:tcPr>
          <w:p>
            <w:pPr>
              <w:pStyle w:val="0"/>
            </w:pPr>
            <w:r>
              <w:rPr>
                <w:sz w:val="20"/>
              </w:rPr>
              <w:t xml:space="preserve">Доля средств областного бюджета, выделяемых социально ориентированным некоммерческим организациям, в общем объеме средств, выделяемых на предоставление услуг в социальной сфере по направлению развития физической культуры и спорта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7</w:t>
            </w:r>
            <w:r>
              <w:rPr>
                <w:sz w:val="20"/>
              </w:rPr>
              <w:t xml:space="preserve"> = В</w:t>
            </w:r>
            <w:r>
              <w:rPr>
                <w:sz w:val="20"/>
                <w:vertAlign w:val="subscript"/>
              </w:rPr>
              <w:t xml:space="preserve">7</w:t>
            </w:r>
            <w:r>
              <w:rPr>
                <w:sz w:val="20"/>
              </w:rPr>
              <w:t xml:space="preserve"> / С</w:t>
            </w:r>
            <w:r>
              <w:rPr>
                <w:sz w:val="20"/>
                <w:vertAlign w:val="subscript"/>
              </w:rPr>
              <w:t xml:space="preserve">7</w:t>
            </w:r>
            <w:r>
              <w:rPr>
                <w:sz w:val="20"/>
              </w:rPr>
              <w:t xml:space="preserve"> x 100 %</w:t>
            </w:r>
          </w:p>
        </w:tc>
        <w:tc>
          <w:tcPr>
            <w:tcW w:w="2438" w:type="dxa"/>
            <w:tcBorders>
              <w:top w:val="single" w:sz="4"/>
              <w:bottom w:val="single" w:sz="4"/>
            </w:tcBorders>
            <w:vMerge w:val="restart"/>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7</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средств областного бюджета, выделяемых социально ориентированным некоммерческим организациям, в общем объеме средств, выделяемых на предоставление услуг в социальной сфере по направлению развития физической культуры и спорта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7</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объем средств областного бюджета, предоставленных в форме субсидии социально ориентированным некоммерческим организациям на оказание услуг для населения в социальной сфере по направлению развития физической культуры и спорта (тыс. руб.);</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С</w:t>
            </w:r>
            <w:r>
              <w:rPr>
                <w:sz w:val="20"/>
                <w:vertAlign w:val="subscript"/>
              </w:rPr>
              <w:t xml:space="preserve">7</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объем средств областного бюджета, направленных на оказание услуг и выполнение работ в социальной сфере по направлению развития физической культуры и спорта через механизм государственных заданий государственным учреждениям (тыс. руб.)</w:t>
            </w:r>
          </w:p>
        </w:tc>
        <w:tc>
          <w:tcPr>
            <w:tcBorders>
              <w:top w:val="single" w:sz="4"/>
              <w:bottom w:val="single" w:sz="4"/>
            </w:tcBorders>
            <w:vMerge w:val="continue"/>
          </w:tcP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1.8.</w:t>
            </w:r>
          </w:p>
        </w:tc>
        <w:tc>
          <w:tcPr>
            <w:tcW w:w="2665" w:type="dxa"/>
            <w:tcBorders>
              <w:top w:val="single" w:sz="4"/>
              <w:bottom w:val="nil"/>
            </w:tcBorders>
            <w:vMerge w:val="restart"/>
          </w:tcPr>
          <w:p>
            <w:pPr>
              <w:pStyle w:val="0"/>
            </w:pPr>
            <w:r>
              <w:rPr>
                <w:sz w:val="20"/>
              </w:rPr>
              <w:t xml:space="preserve">Доля детей и молодежи (возраст 3 - 29 лет), систематически занимающихся физической культурой и спортом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8</w:t>
            </w:r>
            <w:r>
              <w:rPr>
                <w:sz w:val="20"/>
              </w:rPr>
              <w:t xml:space="preserve"> = В</w:t>
            </w:r>
            <w:r>
              <w:rPr>
                <w:sz w:val="20"/>
                <w:vertAlign w:val="subscript"/>
              </w:rPr>
              <w:t xml:space="preserve">8</w:t>
            </w:r>
            <w:r>
              <w:rPr>
                <w:sz w:val="20"/>
              </w:rPr>
              <w:t xml:space="preserve"> / С</w:t>
            </w:r>
            <w:r>
              <w:rPr>
                <w:sz w:val="20"/>
                <w:vertAlign w:val="subscript"/>
              </w:rPr>
              <w:t xml:space="preserve">8</w:t>
            </w:r>
            <w:r>
              <w:rPr>
                <w:sz w:val="20"/>
              </w:rPr>
              <w:t xml:space="preserve"> x 100 %, где:</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N 1-ФК "Сведения о физической культуре и спорте"</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8</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детей и молодежи (возраст 3 - 29 лет), систематически занимающихся физической культурой и спортом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8</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детей и молодежи (возраст 3 - 29 лет), систематически занимающихся физической культурой и спортом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8</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детей и молодежи (возраст 3 - 29 лет) согласно данным государственной статистики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1.8 в ред. </w:t>
            </w:r>
            <w:hyperlink w:history="0" r:id="rId160"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23.06.2022 N 336)</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1.9.</w:t>
            </w:r>
          </w:p>
        </w:tc>
        <w:tc>
          <w:tcPr>
            <w:tcW w:w="2665" w:type="dxa"/>
            <w:tcBorders>
              <w:top w:val="single" w:sz="4"/>
              <w:bottom w:val="nil"/>
            </w:tcBorders>
            <w:vMerge w:val="restart"/>
          </w:tcPr>
          <w:p>
            <w:pPr>
              <w:pStyle w:val="0"/>
            </w:pPr>
            <w:r>
              <w:rPr>
                <w:sz w:val="20"/>
              </w:rPr>
              <w:t xml:space="preserve">Доля граждан среднего возраста (женщины 30 - 54 года, мужчины 30 - 59 лет), систематически занимающихся физической культурой и спортом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9</w:t>
            </w:r>
            <w:r>
              <w:rPr>
                <w:sz w:val="20"/>
              </w:rPr>
              <w:t xml:space="preserve"> = В</w:t>
            </w:r>
            <w:r>
              <w:rPr>
                <w:sz w:val="20"/>
                <w:vertAlign w:val="subscript"/>
              </w:rPr>
              <w:t xml:space="preserve">9</w:t>
            </w:r>
            <w:r>
              <w:rPr>
                <w:sz w:val="20"/>
              </w:rPr>
              <w:t xml:space="preserve"> / С</w:t>
            </w:r>
            <w:r>
              <w:rPr>
                <w:sz w:val="20"/>
                <w:vertAlign w:val="subscript"/>
              </w:rPr>
              <w:t xml:space="preserve">9</w:t>
            </w:r>
            <w:r>
              <w:rPr>
                <w:sz w:val="20"/>
              </w:rPr>
              <w:t xml:space="preserve"> x 100 %, где:</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N 1-ФК "Сведения о физической культуре и спорте"</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9</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граждан среднего возраста (женщины 30 - 54 года, мужчины 30 - 59 лет) систематически занимающихся физической культурой и спортом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9</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граждан среднего возраста (женщины 30 - 54 года, мужчины 30 - 59 лет), систематически занимающихся физической культурой и спортом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9</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граждан среднего возраста (женщины 30 - 54 года, мужчины 30 - 59 лет), согласно данным государственной статистики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1.9 в ред. </w:t>
            </w:r>
            <w:hyperlink w:history="0" r:id="rId161"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23.06.2022 N 336)</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1.10.</w:t>
            </w:r>
          </w:p>
        </w:tc>
        <w:tc>
          <w:tcPr>
            <w:tcW w:w="2665" w:type="dxa"/>
            <w:tcBorders>
              <w:top w:val="single" w:sz="4"/>
              <w:bottom w:val="nil"/>
            </w:tcBorders>
            <w:vMerge w:val="restart"/>
          </w:tcPr>
          <w:p>
            <w:pPr>
              <w:pStyle w:val="0"/>
            </w:pPr>
            <w:r>
              <w:rPr>
                <w:sz w:val="20"/>
              </w:rPr>
              <w:t xml:space="preserve">Доля граждан старшего возраста (женщины 55 - 79 лет, мужчины 60 - 79 лет), систематически занимающихся физической культурой и спортом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10</w:t>
            </w:r>
            <w:r>
              <w:rPr>
                <w:sz w:val="20"/>
              </w:rPr>
              <w:t xml:space="preserve"> = В</w:t>
            </w:r>
            <w:r>
              <w:rPr>
                <w:sz w:val="20"/>
                <w:vertAlign w:val="subscript"/>
              </w:rPr>
              <w:t xml:space="preserve">10</w:t>
            </w:r>
            <w:r>
              <w:rPr>
                <w:sz w:val="20"/>
              </w:rPr>
              <w:t xml:space="preserve"> / С</w:t>
            </w:r>
            <w:r>
              <w:rPr>
                <w:sz w:val="20"/>
                <w:vertAlign w:val="subscript"/>
              </w:rPr>
              <w:t xml:space="preserve">10</w:t>
            </w:r>
            <w:r>
              <w:rPr>
                <w:sz w:val="20"/>
              </w:rPr>
              <w:t xml:space="preserve"> x 100 %, где:</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N 1-ФК "Сведения о физической культуре и спорте"</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10</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граждан старшего возраста (женщины 55 - 79 лет, мужчины 60 - 79 лет), систематически занимающихся физической культурой и спортом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10</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граждан старшего возраста (женщины 55 - 79 лет, мужчины 60 - 79 лет), систематически занимающихся физической культурой и спортом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10</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общая численность граждан старшего возраста (женщины 55 - 79 лет, мужчины 60 - 79 лет) согласно данным государственной статистики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1.10 в ред. </w:t>
            </w:r>
            <w:hyperlink w:history="0" r:id="rId162"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23.06.2022</w:t>
            </w:r>
          </w:p>
          <w:p>
            <w:pPr>
              <w:pStyle w:val="0"/>
              <w:jc w:val="both"/>
            </w:pPr>
            <w:r>
              <w:rPr>
                <w:sz w:val="20"/>
              </w:rPr>
              <w:t xml:space="preserve">N 336)</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1.11.</w:t>
            </w:r>
          </w:p>
        </w:tc>
        <w:tc>
          <w:tcPr>
            <w:tcW w:w="2665" w:type="dxa"/>
            <w:tcBorders>
              <w:top w:val="single" w:sz="4"/>
              <w:bottom w:val="single" w:sz="4"/>
            </w:tcBorders>
            <w:vMerge w:val="restart"/>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11</w:t>
            </w:r>
            <w:r>
              <w:rPr>
                <w:sz w:val="20"/>
              </w:rPr>
              <w:t xml:space="preserve"> = В</w:t>
            </w:r>
            <w:r>
              <w:rPr>
                <w:sz w:val="20"/>
                <w:vertAlign w:val="subscript"/>
              </w:rPr>
              <w:t xml:space="preserve">11</w:t>
            </w:r>
            <w:r>
              <w:rPr>
                <w:sz w:val="20"/>
              </w:rPr>
              <w:t xml:space="preserve"> / С</w:t>
            </w:r>
            <w:r>
              <w:rPr>
                <w:sz w:val="20"/>
                <w:vertAlign w:val="subscript"/>
              </w:rPr>
              <w:t xml:space="preserve">11</w:t>
            </w:r>
            <w:r>
              <w:rPr>
                <w:sz w:val="20"/>
              </w:rPr>
              <w:t xml:space="preserve"> x 100 %</w:t>
            </w:r>
          </w:p>
        </w:tc>
        <w:tc>
          <w:tcPr>
            <w:tcW w:w="2438" w:type="dxa"/>
            <w:tcBorders>
              <w:top w:val="single" w:sz="4"/>
              <w:bottom w:val="single" w:sz="4"/>
            </w:tcBorders>
            <w:vMerge w:val="restart"/>
          </w:tcPr>
          <w:p>
            <w:pPr>
              <w:pStyle w:val="0"/>
            </w:pPr>
            <w:r>
              <w:rPr>
                <w:sz w:val="20"/>
              </w:rPr>
              <w:t xml:space="preserve">сведения из формы федерального статистического наблюдения </w:t>
            </w:r>
            <w:hyperlink w:history="0" r:id="rId163"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 о физической культуре и спорте"</w:t>
            </w:r>
          </w:p>
          <w:p>
            <w:pPr>
              <w:pStyle w:val="0"/>
            </w:pPr>
            <w:r>
              <w:rPr>
                <w:sz w:val="20"/>
              </w:rPr>
            </w:r>
          </w:p>
          <w:p>
            <w:pPr>
              <w:pStyle w:val="0"/>
            </w:pPr>
            <w:hyperlink w:history="0" r:id="rId164"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Приказ</w:t>
              </w:r>
            </w:hyperlink>
            <w:r>
              <w:rPr>
                <w:sz w:val="20"/>
              </w:rPr>
              <w:t xml:space="preserve"> Министерства спорта Российской Федерации от 21 марта 2018 года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11</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11</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фактическая единовременная пропускная способность объектов спорта области (чел.);</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11</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нормативная единовременная пропускная способность объектов спорта (чел.)</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jc w:val="center"/>
            </w:pPr>
            <w:r>
              <w:rPr>
                <w:sz w:val="20"/>
              </w:rPr>
              <w:t xml:space="preserve">С</w:t>
            </w:r>
            <w:r>
              <w:rPr>
                <w:sz w:val="20"/>
                <w:vertAlign w:val="subscript"/>
              </w:rPr>
              <w:t xml:space="preserve">11</w:t>
            </w:r>
            <w:r>
              <w:rPr>
                <w:sz w:val="20"/>
              </w:rPr>
              <w:t xml:space="preserve"> = Д</w:t>
            </w:r>
            <w:r>
              <w:rPr>
                <w:sz w:val="20"/>
                <w:vertAlign w:val="subscript"/>
              </w:rPr>
              <w:t xml:space="preserve">11</w:t>
            </w:r>
            <w:r>
              <w:rPr>
                <w:sz w:val="20"/>
              </w:rPr>
              <w:t xml:space="preserve"> x 0,122, 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Д</w:t>
            </w:r>
            <w:r>
              <w:rPr>
                <w:sz w:val="20"/>
                <w:vertAlign w:val="subscript"/>
              </w:rPr>
              <w:t xml:space="preserve">11</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населения области согласно данным государственной статистики (чел.);</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0,122</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норматив единовременной пропускной способности 122 человека на 1000 человек населения</w:t>
            </w:r>
          </w:p>
        </w:tc>
        <w:tc>
          <w:tcPr>
            <w:tcBorders>
              <w:top w:val="single" w:sz="4"/>
              <w:bottom w:val="single" w:sz="4"/>
            </w:tcBorders>
            <w:vMerge w:val="continue"/>
          </w:tcPr>
          <w:p/>
        </w:tc>
      </w:tr>
      <w:tr>
        <w:tblPrEx>
          <w:tblBorders>
            <w:insideH w:val="single" w:sz="4"/>
          </w:tblBorders>
        </w:tblPrEx>
        <w:tc>
          <w:tcPr>
            <w:tcW w:w="680" w:type="dxa"/>
            <w:tcBorders>
              <w:top w:val="single" w:sz="4"/>
              <w:bottom w:val="single" w:sz="4"/>
            </w:tcBorders>
          </w:tcPr>
          <w:p>
            <w:pPr>
              <w:pStyle w:val="0"/>
              <w:jc w:val="center"/>
            </w:pPr>
            <w:r>
              <w:rPr>
                <w:sz w:val="20"/>
              </w:rPr>
              <w:t xml:space="preserve">1.12.</w:t>
            </w:r>
          </w:p>
        </w:tc>
        <w:tc>
          <w:tcPr>
            <w:tcW w:w="2665" w:type="dxa"/>
            <w:tcBorders>
              <w:top w:val="single" w:sz="4"/>
              <w:bottom w:val="single" w:sz="4"/>
            </w:tcBorders>
          </w:tcPr>
          <w:p>
            <w:pPr>
              <w:pStyle w:val="0"/>
            </w:pPr>
            <w:r>
              <w:rPr>
                <w:sz w:val="20"/>
              </w:rPr>
              <w:t xml:space="preserve">Единовременная пропускная способность объектов спорта области, введенных в эксплуатацию в рамках государственной программы по направлению, касающемуся совершенствования условий для развития массового спорта (нарастающим итогом) (чел.)</w:t>
            </w:r>
          </w:p>
        </w:tc>
        <w:tc>
          <w:tcPr>
            <w:gridSpan w:val="3"/>
            <w:tcW w:w="7823" w:type="dxa"/>
            <w:tcBorders>
              <w:top w:val="single" w:sz="4"/>
              <w:bottom w:val="single" w:sz="4"/>
            </w:tcBorders>
          </w:tcPr>
          <w:p>
            <w:pPr>
              <w:pStyle w:val="0"/>
              <w:jc w:val="center"/>
            </w:pPr>
            <w:r>
              <w:rPr>
                <w:sz w:val="20"/>
              </w:rPr>
              <w:t xml:space="preserve">-</w:t>
            </w:r>
          </w:p>
        </w:tc>
        <w:tc>
          <w:tcPr>
            <w:tcW w:w="2438" w:type="dxa"/>
            <w:tcBorders>
              <w:top w:val="single" w:sz="4"/>
              <w:bottom w:val="single" w:sz="4"/>
            </w:tcBorders>
          </w:tcPr>
          <w:p>
            <w:pPr>
              <w:pStyle w:val="0"/>
            </w:pPr>
            <w:r>
              <w:rPr>
                <w:sz w:val="20"/>
              </w:rPr>
              <w:t xml:space="preserve">рассчитывается нарастающим итогом в соответствии с Методическими </w:t>
            </w:r>
            <w:hyperlink w:history="0" r:id="rId165"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рекомендациями</w:t>
              </w:r>
            </w:hyperlink>
            <w:r>
              <w:rPr>
                <w:sz w:val="20"/>
              </w:rP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 марта 2018 года N 244</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1.13.</w:t>
            </w:r>
          </w:p>
        </w:tc>
        <w:tc>
          <w:tcPr>
            <w:tcW w:w="2665" w:type="dxa"/>
            <w:tcBorders>
              <w:top w:val="single" w:sz="4"/>
              <w:bottom w:val="nil"/>
            </w:tcBorders>
            <w:vMerge w:val="restart"/>
          </w:tcPr>
          <w:p>
            <w:pPr>
              <w:pStyle w:val="0"/>
            </w:pPr>
            <w:r>
              <w:rPr>
                <w:sz w:val="20"/>
              </w:rPr>
              <w:t xml:space="preserve">Доля сельского населения, систематически занимающегося физической культурой и спортом"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36</w:t>
            </w:r>
            <w:r>
              <w:rPr>
                <w:sz w:val="20"/>
              </w:rPr>
              <w:t xml:space="preserve"> = В</w:t>
            </w:r>
            <w:r>
              <w:rPr>
                <w:sz w:val="20"/>
                <w:vertAlign w:val="subscript"/>
              </w:rPr>
              <w:t xml:space="preserve">36</w:t>
            </w:r>
            <w:r>
              <w:rPr>
                <w:sz w:val="20"/>
              </w:rPr>
              <w:t xml:space="preserve"> / С</w:t>
            </w:r>
            <w:r>
              <w:rPr>
                <w:sz w:val="20"/>
                <w:vertAlign w:val="subscript"/>
              </w:rPr>
              <w:t xml:space="preserve">36</w:t>
            </w:r>
            <w:r>
              <w:rPr>
                <w:sz w:val="20"/>
              </w:rPr>
              <w:t xml:space="preserve"> x 100 %, где:</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N 1-ФК "Сведения о физической культуре и спорте"</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36</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сельского населения, систематически занимающегося физической культурой и спортом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36</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сельского населения, систематически занимающегося физической культурой и спортом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36</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сельского населения в возрасте 3 - 79 лет согласно данным государственной статистики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1.13 введен </w:t>
            </w:r>
            <w:hyperlink w:history="0" r:id="rId166"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23.06.2022</w:t>
            </w:r>
          </w:p>
          <w:p>
            <w:pPr>
              <w:pStyle w:val="0"/>
              <w:jc w:val="both"/>
            </w:pPr>
            <w:r>
              <w:rPr>
                <w:sz w:val="20"/>
              </w:rPr>
              <w:t xml:space="preserve">N 336)</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1.14.</w:t>
            </w:r>
          </w:p>
        </w:tc>
        <w:tc>
          <w:tcPr>
            <w:tcW w:w="2665" w:type="dxa"/>
            <w:tcBorders>
              <w:top w:val="single" w:sz="4"/>
              <w:bottom w:val="nil"/>
            </w:tcBorders>
            <w:vMerge w:val="restart"/>
          </w:tcPr>
          <w:p>
            <w:pPr>
              <w:pStyle w:val="0"/>
            </w:pPr>
            <w:r>
              <w:rPr>
                <w:sz w:val="20"/>
              </w:rPr>
              <w:t xml:space="preserve">Доля граждан трудоспособного возраста, систематически занимающихся физической культурой и спортом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37</w:t>
            </w:r>
            <w:r>
              <w:rPr>
                <w:sz w:val="20"/>
              </w:rPr>
              <w:t xml:space="preserve"> = В</w:t>
            </w:r>
            <w:r>
              <w:rPr>
                <w:sz w:val="20"/>
                <w:vertAlign w:val="subscript"/>
              </w:rPr>
              <w:t xml:space="preserve">37</w:t>
            </w:r>
            <w:r>
              <w:rPr>
                <w:sz w:val="20"/>
              </w:rPr>
              <w:t xml:space="preserve"> / С</w:t>
            </w:r>
            <w:r>
              <w:rPr>
                <w:sz w:val="20"/>
                <w:vertAlign w:val="subscript"/>
              </w:rPr>
              <w:t xml:space="preserve">37</w:t>
            </w:r>
            <w:r>
              <w:rPr>
                <w:sz w:val="20"/>
              </w:rPr>
              <w:t xml:space="preserve"> x 100 %, где:</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N 1-ФК "Сведения о физической культуре и спорте"</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37</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граждан трудоспособного возраста, систематически занимающихся физической культурой и спортом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37</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граждан трудоспособного возраста, систематически занимающегося физической культурой и спортом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37</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граждан трудоспособного возраста согласно данным государственной статистики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1.14 введен </w:t>
            </w:r>
            <w:hyperlink w:history="0" r:id="rId167"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23.06.2022</w:t>
            </w:r>
          </w:p>
          <w:p>
            <w:pPr>
              <w:pStyle w:val="0"/>
              <w:jc w:val="both"/>
            </w:pPr>
            <w:r>
              <w:rPr>
                <w:sz w:val="20"/>
              </w:rPr>
              <w:t xml:space="preserve">N 336)</w:t>
            </w:r>
          </w:p>
        </w:tc>
      </w:tr>
      <w:tr>
        <w:tblPrEx>
          <w:tblBorders>
            <w:insideH w:val="single" w:sz="4"/>
          </w:tblBorders>
        </w:tblPrEx>
        <w:tc>
          <w:tcPr>
            <w:tcW w:w="680" w:type="dxa"/>
            <w:tcBorders>
              <w:top w:val="single" w:sz="4"/>
              <w:bottom w:val="single" w:sz="4"/>
            </w:tcBorders>
          </w:tcPr>
          <w:p>
            <w:pPr>
              <w:pStyle w:val="0"/>
              <w:outlineLvl w:val="2"/>
              <w:jc w:val="center"/>
            </w:pPr>
            <w:r>
              <w:rPr>
                <w:sz w:val="20"/>
              </w:rPr>
              <w:t xml:space="preserve">2.</w:t>
            </w:r>
          </w:p>
        </w:tc>
        <w:tc>
          <w:tcPr>
            <w:gridSpan w:val="5"/>
            <w:tcW w:w="12926" w:type="dxa"/>
            <w:tcBorders>
              <w:top w:val="single" w:sz="4"/>
              <w:bottom w:val="single" w:sz="4"/>
            </w:tcBorders>
          </w:tcPr>
          <w:p>
            <w:pPr>
              <w:pStyle w:val="0"/>
            </w:pPr>
            <w:r>
              <w:rPr>
                <w:sz w:val="20"/>
              </w:rPr>
              <w:t xml:space="preserve">Подпрограмма "Развитие спорта высших достижений и системы подготовки спортивного резерва на территории Новгородской области"</w:t>
            </w:r>
          </w:p>
        </w:tc>
      </w:tr>
      <w:tr>
        <w:tc>
          <w:tcPr>
            <w:tcW w:w="680" w:type="dxa"/>
            <w:tcBorders>
              <w:top w:val="single" w:sz="4"/>
              <w:bottom w:val="nil"/>
            </w:tcBorders>
          </w:tcPr>
          <w:p>
            <w:pPr>
              <w:pStyle w:val="0"/>
              <w:jc w:val="center"/>
            </w:pPr>
            <w:r>
              <w:rPr>
                <w:sz w:val="20"/>
              </w:rPr>
              <w:t xml:space="preserve">2.1.</w:t>
            </w:r>
          </w:p>
        </w:tc>
        <w:tc>
          <w:tcPr>
            <w:tcW w:w="2665" w:type="dxa"/>
            <w:tcBorders>
              <w:top w:val="single" w:sz="4"/>
              <w:bottom w:val="nil"/>
            </w:tcBorders>
          </w:tcPr>
          <w:p>
            <w:pPr>
              <w:pStyle w:val="0"/>
            </w:pPr>
            <w:r>
              <w:rPr>
                <w:sz w:val="20"/>
              </w:rPr>
              <w:t xml:space="preserve">Численность спортсменов области, включенных в список кандидатов в спортивные сборные команды Российской Федерации, зачисленных в государственное областное автономное учреждение "Центр спортивной подготовки Новгородской области" (чел.)</w:t>
            </w:r>
          </w:p>
        </w:tc>
        <w:tc>
          <w:tcPr>
            <w:gridSpan w:val="3"/>
            <w:tcW w:w="7823" w:type="dxa"/>
            <w:tcBorders>
              <w:top w:val="single" w:sz="4"/>
              <w:bottom w:val="nil"/>
            </w:tcBorders>
          </w:tcPr>
          <w:p>
            <w:pPr>
              <w:pStyle w:val="0"/>
              <w:jc w:val="center"/>
            </w:pPr>
            <w:r>
              <w:rPr>
                <w:sz w:val="20"/>
              </w:rPr>
              <w:t xml:space="preserve">-</w:t>
            </w:r>
          </w:p>
        </w:tc>
        <w:tc>
          <w:tcPr>
            <w:tcW w:w="2438" w:type="dxa"/>
            <w:tcBorders>
              <w:top w:val="single" w:sz="4"/>
              <w:bottom w:val="nil"/>
            </w:tcBorders>
          </w:tcPr>
          <w:p>
            <w:pPr>
              <w:pStyle w:val="0"/>
            </w:pPr>
            <w:r>
              <w:rPr>
                <w:sz w:val="20"/>
              </w:rPr>
              <w:t xml:space="preserve">сведения из формы федерального статистического наблюдения </w:t>
            </w:r>
            <w:hyperlink w:history="0" r:id="rId168" w:tooltip="Приказ Росстата от 22.11.2017 N 773 (ред. от 14.12.2018)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quot; ------------ Утратил силу или отменен {КонсультантПлюс}">
              <w:r>
                <w:rPr>
                  <w:sz w:val="20"/>
                  <w:color w:val="0000ff"/>
                </w:rPr>
                <w:t xml:space="preserve">N 5-ФК</w:t>
              </w:r>
            </w:hyperlink>
            <w:r>
              <w:rPr>
                <w:sz w:val="20"/>
              </w:rPr>
              <w:t xml:space="preserve"> (сводная) "Сведения по подготовке спортивного резерва"</w:t>
            </w:r>
          </w:p>
        </w:tc>
      </w:tr>
      <w:tr>
        <w:tc>
          <w:tcPr>
            <w:gridSpan w:val="6"/>
            <w:tcW w:w="13606" w:type="dxa"/>
            <w:tcBorders>
              <w:top w:val="nil"/>
              <w:bottom w:val="single" w:sz="4"/>
            </w:tcBorders>
          </w:tcPr>
          <w:p>
            <w:pPr>
              <w:pStyle w:val="0"/>
              <w:jc w:val="both"/>
            </w:pPr>
            <w:r>
              <w:rPr>
                <w:sz w:val="20"/>
              </w:rPr>
              <w:t xml:space="preserve">(в ред. </w:t>
            </w:r>
            <w:hyperlink w:history="0" r:id="rId169" w:tooltip="Постановление Правительства Новгородской области от 21.10.2020 N 48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21.10.2020 N 481)</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2.2.</w:t>
            </w:r>
          </w:p>
        </w:tc>
        <w:tc>
          <w:tcPr>
            <w:tcW w:w="2665" w:type="dxa"/>
            <w:tcBorders>
              <w:top w:val="single" w:sz="4"/>
              <w:bottom w:val="nil"/>
            </w:tcBorders>
            <w:vMerge w:val="restart"/>
          </w:tcPr>
          <w:p>
            <w:pPr>
              <w:pStyle w:val="0"/>
            </w:pPr>
            <w:r>
              <w:rPr>
                <w:sz w:val="20"/>
              </w:rPr>
              <w:t xml:space="preserve">Доля спортсменов-разрядников в общем количестве лиц, занимающихся в системе спортивных школ олимпийского резерва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12</w:t>
            </w:r>
            <w:r>
              <w:rPr>
                <w:sz w:val="20"/>
              </w:rPr>
              <w:t xml:space="preserve"> = В</w:t>
            </w:r>
            <w:r>
              <w:rPr>
                <w:sz w:val="20"/>
                <w:vertAlign w:val="subscript"/>
              </w:rPr>
              <w:t xml:space="preserve">12</w:t>
            </w:r>
            <w:r>
              <w:rPr>
                <w:sz w:val="20"/>
              </w:rPr>
              <w:t xml:space="preserve"> / С</w:t>
            </w:r>
            <w:r>
              <w:rPr>
                <w:sz w:val="20"/>
                <w:vertAlign w:val="subscript"/>
              </w:rPr>
              <w:t xml:space="preserve">12</w:t>
            </w:r>
            <w:r>
              <w:rPr>
                <w:sz w:val="20"/>
              </w:rPr>
              <w:t xml:space="preserve"> x 100 %</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w:t>
            </w:r>
            <w:hyperlink w:history="0" r:id="rId170" w:tooltip="Приказ Росстата от 22.11.2017 N 773 (ред. от 14.12.2018)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quot; ------------ Утратил силу или отменен {КонсультантПлюс}">
              <w:r>
                <w:rPr>
                  <w:sz w:val="20"/>
                  <w:color w:val="0000ff"/>
                </w:rPr>
                <w:t xml:space="preserve">N 5-ФК</w:t>
              </w:r>
            </w:hyperlink>
            <w:r>
              <w:rPr>
                <w:sz w:val="20"/>
              </w:rPr>
              <w:t xml:space="preserve"> (сводная) "Сведения по подготовке спортивного резерва"</w:t>
            </w:r>
          </w:p>
        </w:tc>
      </w:tr>
      <w:tr>
        <w:tc>
          <w:tcPr>
            <w:tcBorders>
              <w:top w:val="single" w:sz="4"/>
              <w:bottom w:val="nil"/>
            </w:tcBorders>
            <w:vMerge w:val="continue"/>
          </w:tcPr>
          <w:p/>
        </w:tc>
        <w:tc>
          <w:tcPr>
            <w:tcBorders>
              <w:top w:val="single" w:sz="4"/>
              <w:bottom w:val="nil"/>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12</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спортсменов-разрядников в общем количестве лиц, занимающихся в системе спортивных школ олимпийского резерва области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12</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спортсменов-разрядников, занимающихся в системе спортивных школ олимпийского резерва области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12</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общее количество лиц, занимающихся в системе спортивных школ олимпийского резерва области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(в ред. постановлений Правительства Новгородской области от 29.04.2020 </w:t>
            </w:r>
            <w:hyperlink w:history="0" r:id="rId171" w:tooltip="Постановление Правительства Новгородской области от 29.04.2020 N 17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178</w:t>
              </w:r>
            </w:hyperlink>
            <w:r>
              <w:rPr>
                <w:sz w:val="20"/>
              </w:rPr>
              <w:t xml:space="preserve">,</w:t>
            </w:r>
          </w:p>
          <w:p>
            <w:pPr>
              <w:pStyle w:val="0"/>
              <w:jc w:val="both"/>
            </w:pPr>
            <w:r>
              <w:rPr>
                <w:sz w:val="20"/>
              </w:rPr>
              <w:t xml:space="preserve">от 21.10.2020 </w:t>
            </w:r>
            <w:hyperlink w:history="0" r:id="rId172" w:tooltip="Постановление Правительства Новгородской области от 21.10.2020 N 48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481</w:t>
              </w:r>
            </w:hyperlink>
            <w:r>
              <w:rPr>
                <w:sz w:val="20"/>
              </w:rPr>
              <w:t xml:space="preserve">)</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2.3.</w:t>
            </w:r>
          </w:p>
        </w:tc>
        <w:tc>
          <w:tcPr>
            <w:tcW w:w="2665" w:type="dxa"/>
            <w:tcBorders>
              <w:top w:val="single" w:sz="4"/>
              <w:bottom w:val="nil"/>
            </w:tcBorders>
            <w:vMerge w:val="restart"/>
          </w:tcPr>
          <w:p>
            <w:pPr>
              <w:pStyle w:val="0"/>
            </w:pPr>
            <w:r>
              <w:rPr>
                <w:sz w:val="20"/>
              </w:rPr>
              <w:t xml:space="preserve">Доля спортсменов-разрядников, имеющих разряды и звания от первого спортивного разряда до спортивного звания "Заслуженный мастер спорта", в общем количестве спортсменов-разрядников, занимающихся в системе спортивных школ олимпийского резерва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13</w:t>
            </w:r>
            <w:r>
              <w:rPr>
                <w:sz w:val="20"/>
              </w:rPr>
              <w:t xml:space="preserve"> = В</w:t>
            </w:r>
            <w:r>
              <w:rPr>
                <w:sz w:val="20"/>
                <w:vertAlign w:val="subscript"/>
              </w:rPr>
              <w:t xml:space="preserve">13</w:t>
            </w:r>
            <w:r>
              <w:rPr>
                <w:sz w:val="20"/>
              </w:rPr>
              <w:t xml:space="preserve"> / С</w:t>
            </w:r>
            <w:r>
              <w:rPr>
                <w:sz w:val="20"/>
                <w:vertAlign w:val="subscript"/>
              </w:rPr>
              <w:t xml:space="preserve">13</w:t>
            </w:r>
            <w:r>
              <w:rPr>
                <w:sz w:val="20"/>
              </w:rPr>
              <w:t xml:space="preserve"> x 100 %</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w:t>
            </w:r>
            <w:hyperlink w:history="0" r:id="rId173" w:tooltip="Приказ Росстата от 22.11.2017 N 773 (ред. от 14.12.2018)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quot; ------------ Утратил силу или отменен {КонсультантПлюс}">
              <w:r>
                <w:rPr>
                  <w:sz w:val="20"/>
                  <w:color w:val="0000ff"/>
                </w:rPr>
                <w:t xml:space="preserve">N 5-ФК</w:t>
              </w:r>
            </w:hyperlink>
            <w:r>
              <w:rPr>
                <w:sz w:val="20"/>
              </w:rPr>
              <w:t xml:space="preserve"> (сводная) "Сведения по подготовке спортивного резерва"</w:t>
            </w:r>
          </w:p>
        </w:tc>
      </w:tr>
      <w:tr>
        <w:tc>
          <w:tcPr>
            <w:tcBorders>
              <w:top w:val="single" w:sz="4"/>
              <w:bottom w:val="nil"/>
            </w:tcBorders>
            <w:vMerge w:val="continue"/>
          </w:tcPr>
          <w:p/>
        </w:tc>
        <w:tc>
          <w:tcPr>
            <w:tcBorders>
              <w:top w:val="single" w:sz="4"/>
              <w:bottom w:val="nil"/>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13</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спортсменов-разрядников, имеющих разряды и звания от первого спортивного разряда до спортивного звания "Заслуженный мастер спорта", в общем количестве спортсменов-разрядников, занимающихся в системе спортивных школ олимпийского резерва области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13</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спортсменов-разрядников, имеющих разряды и звания от первого спортивного разряда до спортивного звания "Заслуженный мастер спорта", занимающихся в системе спортивных школ олимпийского резерва области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13</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общее количество спортсменов-разрядников, занимающихся в системе спортивных школ олимпийского резерва области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(в ред. постановлений Правительства Новгородской области от 29.04.2020 </w:t>
            </w:r>
            <w:hyperlink w:history="0" r:id="rId174" w:tooltip="Постановление Правительства Новгородской области от 29.04.2020 N 17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178</w:t>
              </w:r>
            </w:hyperlink>
            <w:r>
              <w:rPr>
                <w:sz w:val="20"/>
              </w:rPr>
              <w:t xml:space="preserve">,</w:t>
            </w:r>
          </w:p>
          <w:p>
            <w:pPr>
              <w:pStyle w:val="0"/>
              <w:jc w:val="both"/>
            </w:pPr>
            <w:r>
              <w:rPr>
                <w:sz w:val="20"/>
              </w:rPr>
              <w:t xml:space="preserve">от 21.10.2020 </w:t>
            </w:r>
            <w:hyperlink w:history="0" r:id="rId175" w:tooltip="Постановление Правительства Новгородской области от 21.10.2020 N 48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481</w:t>
              </w:r>
            </w:hyperlink>
            <w:r>
              <w:rPr>
                <w:sz w:val="20"/>
              </w:rPr>
              <w:t xml:space="preserve">)</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2.4.</w:t>
            </w:r>
          </w:p>
        </w:tc>
        <w:tc>
          <w:tcPr>
            <w:tcW w:w="2665" w:type="dxa"/>
            <w:tcBorders>
              <w:top w:val="single" w:sz="4"/>
              <w:bottom w:val="nil"/>
            </w:tcBorders>
            <w:vMerge w:val="restart"/>
          </w:tcPr>
          <w:p>
            <w:pPr>
              <w:pStyle w:val="0"/>
            </w:pPr>
            <w:r>
              <w:rPr>
                <w:sz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14</w:t>
            </w:r>
            <w:r>
              <w:rPr>
                <w:sz w:val="20"/>
              </w:rPr>
              <w:t xml:space="preserve"> = В</w:t>
            </w:r>
            <w:r>
              <w:rPr>
                <w:sz w:val="20"/>
                <w:vertAlign w:val="subscript"/>
              </w:rPr>
              <w:t xml:space="preserve">14</w:t>
            </w:r>
            <w:r>
              <w:rPr>
                <w:sz w:val="20"/>
              </w:rPr>
              <w:t xml:space="preserve"> / С</w:t>
            </w:r>
            <w:r>
              <w:rPr>
                <w:sz w:val="20"/>
                <w:vertAlign w:val="subscript"/>
              </w:rPr>
              <w:t xml:space="preserve">14</w:t>
            </w:r>
            <w:r>
              <w:rPr>
                <w:sz w:val="20"/>
              </w:rPr>
              <w:t xml:space="preserve"> x 100 %</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w:t>
            </w:r>
            <w:hyperlink w:history="0" r:id="rId176" w:tooltip="Приказ Росстата от 22.11.2017 N 773 (ред. от 14.12.2018)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quot; ------------ Утратил силу или отменен {КонсультантПлюс}">
              <w:r>
                <w:rPr>
                  <w:sz w:val="20"/>
                  <w:color w:val="0000ff"/>
                </w:rPr>
                <w:t xml:space="preserve">N 5-ФК</w:t>
              </w:r>
            </w:hyperlink>
            <w:r>
              <w:rPr>
                <w:sz w:val="20"/>
              </w:rPr>
              <w:t xml:space="preserve"> (сводная) "Сведения по подготовке спортивного резерва"</w:t>
            </w:r>
          </w:p>
        </w:tc>
      </w:tr>
      <w:tr>
        <w:tc>
          <w:tcPr>
            <w:tcBorders>
              <w:top w:val="single" w:sz="4"/>
              <w:bottom w:val="nil"/>
            </w:tcBorders>
            <w:vMerge w:val="continue"/>
          </w:tcPr>
          <w:p/>
        </w:tc>
        <w:tc>
          <w:tcPr>
            <w:tcBorders>
              <w:top w:val="single" w:sz="4"/>
              <w:bottom w:val="nil"/>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14</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14</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число занимающихся в организациях, осуществляющих спортивную подготовку, на этапе высшего спортивного мастерства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14</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число занимающихся в организациях, осуществляющих спортивную подготовку, на этапе совершенствования спортивного мастерства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(в ред. </w:t>
            </w:r>
            <w:hyperlink w:history="0" r:id="rId177" w:tooltip="Постановление Правительства Новгородской области от 21.10.2020 N 48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21.10.2020 N 481)</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2.5.</w:t>
            </w:r>
          </w:p>
        </w:tc>
        <w:tc>
          <w:tcPr>
            <w:tcW w:w="2665" w:type="dxa"/>
            <w:tcBorders>
              <w:top w:val="single" w:sz="4"/>
              <w:bottom w:val="nil"/>
            </w:tcBorders>
            <w:vMerge w:val="restart"/>
          </w:tcPr>
          <w:p>
            <w:pPr>
              <w:pStyle w:val="0"/>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15</w:t>
            </w:r>
            <w:r>
              <w:rPr>
                <w:sz w:val="20"/>
              </w:rPr>
              <w:t xml:space="preserve"> = В</w:t>
            </w:r>
            <w:r>
              <w:rPr>
                <w:sz w:val="20"/>
                <w:vertAlign w:val="subscript"/>
              </w:rPr>
              <w:t xml:space="preserve">15</w:t>
            </w:r>
            <w:r>
              <w:rPr>
                <w:sz w:val="20"/>
              </w:rPr>
              <w:t xml:space="preserve"> / С</w:t>
            </w:r>
            <w:r>
              <w:rPr>
                <w:sz w:val="20"/>
                <w:vertAlign w:val="subscript"/>
              </w:rPr>
              <w:t xml:space="preserve">15</w:t>
            </w:r>
            <w:r>
              <w:rPr>
                <w:sz w:val="20"/>
              </w:rPr>
              <w:t xml:space="preserve"> x 100 %</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w:t>
            </w:r>
            <w:hyperlink w:history="0" r:id="rId178" w:tooltip="Приказ Росстата от 22.11.2017 N 773 (ред. от 14.12.2018)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quot; ------------ Утратил силу или отменен {КонсультантПлюс}">
              <w:r>
                <w:rPr>
                  <w:sz w:val="20"/>
                  <w:color w:val="0000ff"/>
                </w:rPr>
                <w:t xml:space="preserve">N 5-ФК</w:t>
              </w:r>
            </w:hyperlink>
            <w:r>
              <w:rPr>
                <w:sz w:val="20"/>
              </w:rPr>
              <w:t xml:space="preserve"> (сводная) "Сведения по подготовке спортивного резерва"</w:t>
            </w:r>
          </w:p>
        </w:tc>
      </w:tr>
      <w:tr>
        <w:tc>
          <w:tcPr>
            <w:tcBorders>
              <w:top w:val="single" w:sz="4"/>
              <w:bottom w:val="nil"/>
            </w:tcBorders>
            <w:vMerge w:val="continue"/>
          </w:tcPr>
          <w:p/>
        </w:tc>
        <w:tc>
          <w:tcPr>
            <w:tcBorders>
              <w:top w:val="single" w:sz="4"/>
              <w:bottom w:val="nil"/>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15</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15</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организаций, оказывающих услуги по спортивной подготовке в соответствии с федеральными стандартами спортивной подготовки, в том числе для лиц с ограниченными возможностями здоровья и инвалидов (ед.);</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15</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общее количество организаций в сфере физической культуры и спорта, в том числе для лиц с ограниченными возможностями здоровья и инвалидов (ед.)</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(в ред. </w:t>
            </w:r>
            <w:hyperlink w:history="0" r:id="rId179" w:tooltip="Постановление Правительства Новгородской области от 21.10.2020 N 48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21.10.2020 N 481)</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2.6.</w:t>
            </w:r>
          </w:p>
        </w:tc>
        <w:tc>
          <w:tcPr>
            <w:tcW w:w="2665" w:type="dxa"/>
            <w:tcBorders>
              <w:top w:val="single" w:sz="4"/>
              <w:bottom w:val="nil"/>
            </w:tcBorders>
            <w:vMerge w:val="restart"/>
          </w:tcPr>
          <w:p>
            <w:pPr>
              <w:pStyle w:val="0"/>
            </w:pPr>
            <w:r>
              <w:rPr>
                <w:sz w:val="20"/>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16</w:t>
            </w:r>
            <w:r>
              <w:rPr>
                <w:sz w:val="20"/>
              </w:rPr>
              <w:t xml:space="preserve"> = В</w:t>
            </w:r>
            <w:r>
              <w:rPr>
                <w:sz w:val="20"/>
                <w:vertAlign w:val="subscript"/>
              </w:rPr>
              <w:t xml:space="preserve">16</w:t>
            </w:r>
            <w:r>
              <w:rPr>
                <w:sz w:val="20"/>
              </w:rPr>
              <w:t xml:space="preserve"> / С</w:t>
            </w:r>
            <w:r>
              <w:rPr>
                <w:sz w:val="20"/>
                <w:vertAlign w:val="subscript"/>
              </w:rPr>
              <w:t xml:space="preserve">16</w:t>
            </w:r>
            <w:r>
              <w:rPr>
                <w:sz w:val="20"/>
              </w:rPr>
              <w:t xml:space="preserve"> x 100 %</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w:t>
            </w:r>
            <w:hyperlink w:history="0" r:id="rId180" w:tooltip="Приказ Росстата от 22.11.2017 N 773 (ред. от 14.12.2018)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quot; ------------ Утратил силу или отменен {КонсультантПлюс}">
              <w:r>
                <w:rPr>
                  <w:sz w:val="20"/>
                  <w:color w:val="0000ff"/>
                </w:rPr>
                <w:t xml:space="preserve">N 5-ФК</w:t>
              </w:r>
            </w:hyperlink>
            <w:r>
              <w:rPr>
                <w:sz w:val="20"/>
              </w:rPr>
              <w:t xml:space="preserve"> (сводная) "Сведения по подготовке спортивного резерва"</w:t>
            </w:r>
          </w:p>
        </w:tc>
      </w:tr>
      <w:tr>
        <w:tc>
          <w:tcPr>
            <w:tcBorders>
              <w:top w:val="single" w:sz="4"/>
              <w:bottom w:val="nil"/>
            </w:tcBorders>
            <w:vMerge w:val="continue"/>
          </w:tcPr>
          <w:p/>
        </w:tc>
        <w:tc>
          <w:tcPr>
            <w:tcBorders>
              <w:top w:val="single" w:sz="4"/>
              <w:bottom w:val="nil"/>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16</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16</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занимающихся по программам спортивной подготовки в организациях ведомственной принадлежности физической культуры и спорта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16</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в организациях ведомственной принадлежности физической культуры и спорта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(в ред. </w:t>
            </w:r>
            <w:hyperlink w:history="0" r:id="rId181" w:tooltip="Постановление Правительства Новгородской области от 21.10.2020 N 48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21.10.2020 N 481)</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2.7.</w:t>
            </w:r>
          </w:p>
        </w:tc>
        <w:tc>
          <w:tcPr>
            <w:tcW w:w="2665" w:type="dxa"/>
            <w:tcBorders>
              <w:top w:val="single" w:sz="4"/>
              <w:bottom w:val="nil"/>
            </w:tcBorders>
            <w:vMerge w:val="restart"/>
          </w:tcPr>
          <w:p>
            <w:pPr>
              <w:pStyle w:val="0"/>
            </w:pPr>
            <w:r>
              <w:rPr>
                <w:sz w:val="20"/>
              </w:rPr>
              <w:t xml:space="preserve">Уровень финансирования субсидий на иные цели государственным областным учреждениям, подведомственным министерству (%)</w:t>
            </w:r>
          </w:p>
        </w:tc>
        <w:tc>
          <w:tcPr>
            <w:gridSpan w:val="3"/>
            <w:tcW w:w="7823" w:type="dxa"/>
            <w:tcBorders>
              <w:top w:val="single" w:sz="4"/>
              <w:bottom w:val="nil"/>
            </w:tcBorders>
          </w:tcPr>
          <w:p>
            <w:pPr>
              <w:pStyle w:val="0"/>
              <w:jc w:val="center"/>
            </w:pPr>
            <w:r>
              <w:rPr>
                <w:sz w:val="20"/>
              </w:rPr>
              <w:t xml:space="preserve">Ф = Ф</w:t>
            </w:r>
            <w:r>
              <w:rPr>
                <w:sz w:val="20"/>
                <w:vertAlign w:val="subscript"/>
              </w:rPr>
              <w:t xml:space="preserve">Ф</w:t>
            </w:r>
            <w:r>
              <w:rPr>
                <w:sz w:val="20"/>
              </w:rPr>
              <w:t xml:space="preserve"> / Ф</w:t>
            </w:r>
            <w:r>
              <w:rPr>
                <w:sz w:val="20"/>
                <w:vertAlign w:val="subscript"/>
              </w:rPr>
              <w:t xml:space="preserve">п</w:t>
            </w:r>
            <w:r>
              <w:rPr>
                <w:sz w:val="20"/>
              </w:rPr>
              <w:t xml:space="preserve"> x 100 %, где:</w:t>
            </w:r>
          </w:p>
        </w:tc>
        <w:tc>
          <w:tcPr>
            <w:tcW w:w="2438" w:type="dxa"/>
            <w:tcBorders>
              <w:top w:val="single" w:sz="4"/>
              <w:bottom w:val="nil"/>
            </w:tcBorders>
            <w:vMerge w:val="restart"/>
          </w:tcPr>
          <w:p>
            <w:pPr>
              <w:pStyle w:val="0"/>
            </w:pPr>
            <w:r>
              <w:rPr>
                <w:sz w:val="20"/>
              </w:rPr>
              <w:t xml:space="preserve">по данным формы бухгалтерской отчетности N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Ф</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уровень финансирования субсидий на иные цели государственным областным учреждениям, подведомственным министерству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Ф</w:t>
            </w:r>
            <w:r>
              <w:rPr>
                <w:sz w:val="20"/>
                <w:vertAlign w:val="subscript"/>
              </w:rPr>
              <w:t xml:space="preserve">Ф</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фактический объем финансирования субсидий на иные цели государственным областным учреждениям, подведомственным министерству;</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Ф</w:t>
            </w:r>
            <w:r>
              <w:rPr>
                <w:sz w:val="20"/>
                <w:vertAlign w:val="subscript"/>
              </w:rPr>
              <w:t xml:space="preserve">п</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плановый объем финансирования субсидий на иные цели государственным областным учреждениям, подведомственным министерству</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2.7 введен </w:t>
            </w:r>
            <w:hyperlink w:history="0" r:id="rId182" w:tooltip="Постановление Правительства Новгородской области от 21.10.2020 N 48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21.10.2020</w:t>
            </w:r>
          </w:p>
          <w:p>
            <w:pPr>
              <w:pStyle w:val="0"/>
              <w:jc w:val="both"/>
            </w:pPr>
            <w:r>
              <w:rPr>
                <w:sz w:val="20"/>
              </w:rPr>
              <w:t xml:space="preserve">N 481)</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2.8.</w:t>
            </w:r>
          </w:p>
        </w:tc>
        <w:tc>
          <w:tcPr>
            <w:tcW w:w="2665" w:type="dxa"/>
            <w:tcBorders>
              <w:top w:val="single" w:sz="4"/>
              <w:bottom w:val="nil"/>
            </w:tcBorders>
            <w:vMerge w:val="restart"/>
          </w:tcPr>
          <w:p>
            <w:pPr>
              <w:pStyle w:val="0"/>
            </w:pPr>
            <w:r>
              <w:rPr>
                <w:sz w:val="20"/>
              </w:rPr>
              <w:t xml:space="preserve">Доля предоставленных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общем количестве запланированных таких выплат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38</w:t>
            </w:r>
            <w:r>
              <w:rPr>
                <w:sz w:val="20"/>
              </w:rPr>
              <w:t xml:space="preserve"> = В</w:t>
            </w:r>
            <w:r>
              <w:rPr>
                <w:sz w:val="20"/>
                <w:vertAlign w:val="subscript"/>
              </w:rPr>
              <w:t xml:space="preserve">38</w:t>
            </w:r>
            <w:r>
              <w:rPr>
                <w:sz w:val="20"/>
              </w:rPr>
              <w:t xml:space="preserve"> / С</w:t>
            </w:r>
            <w:r>
              <w:rPr>
                <w:sz w:val="20"/>
                <w:vertAlign w:val="subscript"/>
              </w:rPr>
              <w:t xml:space="preserve">38</w:t>
            </w:r>
            <w:r>
              <w:rPr>
                <w:sz w:val="20"/>
              </w:rPr>
              <w:t xml:space="preserve"> x 100 %, где:</w:t>
            </w:r>
          </w:p>
        </w:tc>
        <w:tc>
          <w:tcPr>
            <w:tcW w:w="2438" w:type="dxa"/>
            <w:tcBorders>
              <w:top w:val="single" w:sz="4"/>
              <w:bottom w:val="nil"/>
            </w:tcBorders>
            <w:vMerge w:val="restart"/>
          </w:tcPr>
          <w:p>
            <w:pPr>
              <w:pStyle w:val="0"/>
            </w:pPr>
            <w:r>
              <w:rPr>
                <w:sz w:val="20"/>
              </w:rPr>
              <w:t xml:space="preserve">информация государственного областного автономного общеобразовательного учреждения "Средняя общеобразовательная спортивная школа-интернат "Спарта"</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38</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доля предоставленных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общем количестве запланированных таких выплат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38</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количество запланированных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(ед.);</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38</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количество предоставленных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(ед.)</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2.8 введен </w:t>
            </w:r>
            <w:hyperlink w:history="0" r:id="rId183" w:tooltip="Постановление Правительства Новгородской области от 01.11.2022 N 597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01.11.2022</w:t>
            </w:r>
          </w:p>
          <w:p>
            <w:pPr>
              <w:pStyle w:val="0"/>
              <w:jc w:val="both"/>
            </w:pPr>
            <w:r>
              <w:rPr>
                <w:sz w:val="20"/>
              </w:rPr>
              <w:t xml:space="preserve">N 597)</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2.9.</w:t>
            </w:r>
          </w:p>
        </w:tc>
        <w:tc>
          <w:tcPr>
            <w:tcW w:w="2665" w:type="dxa"/>
            <w:tcBorders>
              <w:top w:val="single" w:sz="4"/>
              <w:bottom w:val="nil"/>
            </w:tcBorders>
            <w:vMerge w:val="restart"/>
          </w:tcPr>
          <w:p>
            <w:pPr>
              <w:pStyle w:val="0"/>
            </w:pPr>
            <w:r>
              <w:rPr>
                <w:sz w:val="20"/>
              </w:rPr>
              <w:t xml:space="preserve">Доля государственных общеобразовательных организаций, подведомственных министерству, обеспеченных учебниками в соответствии с федеральным перечнем рекомендованных и допущенных к использованию в общеобразовательных организациях учебников, в общем количестве государственных общеобразовательных организаций, подведомственных министерству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39</w:t>
            </w:r>
            <w:r>
              <w:rPr>
                <w:sz w:val="20"/>
              </w:rPr>
              <w:t xml:space="preserve"> = В</w:t>
            </w:r>
            <w:r>
              <w:rPr>
                <w:sz w:val="20"/>
                <w:vertAlign w:val="subscript"/>
              </w:rPr>
              <w:t xml:space="preserve">39</w:t>
            </w:r>
            <w:r>
              <w:rPr>
                <w:sz w:val="20"/>
              </w:rPr>
              <w:t xml:space="preserve"> / С</w:t>
            </w:r>
            <w:r>
              <w:rPr>
                <w:sz w:val="20"/>
                <w:vertAlign w:val="subscript"/>
              </w:rPr>
              <w:t xml:space="preserve">39</w:t>
            </w:r>
            <w:r>
              <w:rPr>
                <w:sz w:val="20"/>
              </w:rPr>
              <w:t xml:space="preserve"> x 100 %, где:</w:t>
            </w:r>
          </w:p>
        </w:tc>
        <w:tc>
          <w:tcPr>
            <w:tcW w:w="2438" w:type="dxa"/>
            <w:tcBorders>
              <w:top w:val="single" w:sz="4"/>
              <w:bottom w:val="nil"/>
            </w:tcBorders>
            <w:vMerge w:val="restart"/>
          </w:tcPr>
          <w:p>
            <w:pPr>
              <w:pStyle w:val="0"/>
            </w:pPr>
            <w:r>
              <w:rPr>
                <w:sz w:val="20"/>
              </w:rPr>
              <w:t xml:space="preserve">данные министерства</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39</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доля государственных общеобразовательных организаций, подведомственных министерству, обеспеченных учебниками в соответствии с федеральным перечнем рекомендованных и допущенных к использованию в общеобразовательных организациях учебников, в общей численности государственных общеобразовательных организаций, подведомственных министерству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39</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количество государственных общеобразовательных организаций, подведомственных министерству, обеспеченных учебниками в соответствии с федеральным перечнем рекомендованных и допущенных к использованию в общеобразовательных организациях учебников (ед.);</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39</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общее количество государственных общеобразовательных организаций, подведомственных министерству (ед.)</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2.9 введен </w:t>
            </w:r>
            <w:hyperlink w:history="0" r:id="rId184" w:tooltip="Постановление Правительства Новгородской области от 01.11.2022 N 597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01.11.2022</w:t>
            </w:r>
          </w:p>
          <w:p>
            <w:pPr>
              <w:pStyle w:val="0"/>
              <w:jc w:val="both"/>
            </w:pPr>
            <w:r>
              <w:rPr>
                <w:sz w:val="20"/>
              </w:rPr>
              <w:t xml:space="preserve">N 597)</w:t>
            </w:r>
          </w:p>
        </w:tc>
      </w:tr>
      <w:tr>
        <w:tblPrEx>
          <w:tblBorders>
            <w:insideH w:val="single" w:sz="4"/>
          </w:tblBorders>
        </w:tblPrEx>
        <w:tc>
          <w:tcPr>
            <w:tcW w:w="680" w:type="dxa"/>
            <w:tcBorders>
              <w:top w:val="single" w:sz="4"/>
              <w:bottom w:val="single" w:sz="4"/>
            </w:tcBorders>
          </w:tcPr>
          <w:p>
            <w:pPr>
              <w:pStyle w:val="0"/>
              <w:outlineLvl w:val="2"/>
              <w:jc w:val="center"/>
            </w:pPr>
            <w:r>
              <w:rPr>
                <w:sz w:val="20"/>
              </w:rPr>
              <w:t xml:space="preserve">3.</w:t>
            </w:r>
          </w:p>
        </w:tc>
        <w:tc>
          <w:tcPr>
            <w:gridSpan w:val="5"/>
            <w:tcW w:w="12926" w:type="dxa"/>
            <w:tcBorders>
              <w:top w:val="single" w:sz="4"/>
              <w:bottom w:val="single" w:sz="4"/>
            </w:tcBorders>
          </w:tcPr>
          <w:p>
            <w:pPr>
              <w:pStyle w:val="0"/>
            </w:pPr>
            <w:r>
              <w:rPr>
                <w:sz w:val="20"/>
              </w:rPr>
              <w:t xml:space="preserve">Подпрограмма "Обеспечение государственного управления в сфере физической культуры и спорта"</w:t>
            </w:r>
          </w:p>
        </w:tc>
      </w:tr>
      <w:tr>
        <w:tc>
          <w:tcPr>
            <w:tcW w:w="680" w:type="dxa"/>
            <w:tcBorders>
              <w:top w:val="single" w:sz="4"/>
              <w:bottom w:val="nil"/>
            </w:tcBorders>
          </w:tcPr>
          <w:p>
            <w:pPr>
              <w:pStyle w:val="0"/>
              <w:jc w:val="center"/>
            </w:pPr>
            <w:r>
              <w:rPr>
                <w:sz w:val="20"/>
              </w:rPr>
              <w:t xml:space="preserve">3.1.</w:t>
            </w:r>
          </w:p>
        </w:tc>
        <w:tc>
          <w:tcPr>
            <w:tcW w:w="2665" w:type="dxa"/>
            <w:tcBorders>
              <w:top w:val="single" w:sz="4"/>
              <w:bottom w:val="nil"/>
            </w:tcBorders>
          </w:tcPr>
          <w:p>
            <w:pPr>
              <w:pStyle w:val="0"/>
            </w:pPr>
            <w:r>
              <w:rPr>
                <w:sz w:val="20"/>
              </w:rPr>
              <w:t xml:space="preserve">Количество квалифицированных тренеров и тренеров-преподавателей физкультурно-спортивных организаций области (чел.)</w:t>
            </w:r>
          </w:p>
        </w:tc>
        <w:tc>
          <w:tcPr>
            <w:gridSpan w:val="3"/>
            <w:tcW w:w="7823" w:type="dxa"/>
            <w:tcBorders>
              <w:top w:val="single" w:sz="4"/>
              <w:bottom w:val="nil"/>
            </w:tcBorders>
          </w:tcPr>
          <w:p>
            <w:pPr>
              <w:pStyle w:val="0"/>
              <w:jc w:val="center"/>
            </w:pPr>
            <w:r>
              <w:rPr>
                <w:sz w:val="20"/>
              </w:rPr>
              <w:t xml:space="preserve">-</w:t>
            </w:r>
          </w:p>
        </w:tc>
        <w:tc>
          <w:tcPr>
            <w:tcW w:w="2438" w:type="dxa"/>
            <w:tcBorders>
              <w:top w:val="single" w:sz="4"/>
              <w:bottom w:val="nil"/>
            </w:tcBorders>
          </w:tcPr>
          <w:p>
            <w:pPr>
              <w:pStyle w:val="0"/>
            </w:pPr>
            <w:r>
              <w:rPr>
                <w:sz w:val="20"/>
              </w:rPr>
              <w:t xml:space="preserve">сведения из форм федерального статистического наблюдения </w:t>
            </w:r>
            <w:hyperlink w:history="0" r:id="rId185" w:tooltip="Приказ Росстата от 27.03.2019 N 172 &quot;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quot; ------------ Утратил силу или отменен {КонсультантПлюс}">
              <w:r>
                <w:rPr>
                  <w:sz w:val="20"/>
                  <w:color w:val="0000ff"/>
                </w:rPr>
                <w:t xml:space="preserve">N 1-ФК</w:t>
              </w:r>
            </w:hyperlink>
            <w:r>
              <w:rPr>
                <w:sz w:val="20"/>
              </w:rPr>
              <w:t xml:space="preserve"> "Сведения о физической культуре и спорте", </w:t>
            </w:r>
            <w:hyperlink w:history="0" r:id="rId186" w:tooltip="Приказ Росстата от 22.11.2017 N 773 (ред. от 14.12.2018)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quot; ------------ Утратил силу или отменен {КонсультантПлюс}">
              <w:r>
                <w:rPr>
                  <w:sz w:val="20"/>
                  <w:color w:val="0000ff"/>
                </w:rPr>
                <w:t xml:space="preserve">N 5-ФК</w:t>
              </w:r>
            </w:hyperlink>
            <w:r>
              <w:rPr>
                <w:sz w:val="20"/>
              </w:rPr>
              <w:t xml:space="preserve"> "Сведения по подготовке спортивного резерва"</w:t>
            </w:r>
          </w:p>
        </w:tc>
      </w:tr>
      <w:tr>
        <w:tc>
          <w:tcPr>
            <w:gridSpan w:val="6"/>
            <w:tcW w:w="13606" w:type="dxa"/>
            <w:tcBorders>
              <w:top w:val="nil"/>
              <w:bottom w:val="single" w:sz="4"/>
            </w:tcBorders>
          </w:tcPr>
          <w:p>
            <w:pPr>
              <w:pStyle w:val="0"/>
              <w:jc w:val="both"/>
            </w:pPr>
            <w:r>
              <w:rPr>
                <w:sz w:val="20"/>
              </w:rPr>
              <w:t xml:space="preserve">(в ред. </w:t>
            </w:r>
            <w:hyperlink w:history="0" r:id="rId187" w:tooltip="Постановление Правительства Новгородской области от 21.10.2020 N 48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21.10.2020 N 481)</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3.2.</w:t>
            </w:r>
          </w:p>
        </w:tc>
        <w:tc>
          <w:tcPr>
            <w:tcW w:w="2665" w:type="dxa"/>
            <w:tcBorders>
              <w:top w:val="single" w:sz="4"/>
              <w:bottom w:val="single" w:sz="4"/>
            </w:tcBorders>
            <w:vMerge w:val="restart"/>
          </w:tcPr>
          <w:p>
            <w:pPr>
              <w:pStyle w:val="0"/>
            </w:pPr>
            <w:r>
              <w:rPr>
                <w:sz w:val="20"/>
              </w:rPr>
              <w:t xml:space="preserve">Уровень выполнения государственными областными учреждениями, подведомственными министерству, государственных заданий в рамках соглашений о предоставлении субсидий на выполнение государственного задания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17</w:t>
            </w:r>
            <w:r>
              <w:rPr>
                <w:sz w:val="20"/>
              </w:rPr>
              <w:t xml:space="preserve"> = В</w:t>
            </w:r>
            <w:r>
              <w:rPr>
                <w:sz w:val="20"/>
                <w:vertAlign w:val="subscript"/>
              </w:rPr>
              <w:t xml:space="preserve">17</w:t>
            </w:r>
            <w:r>
              <w:rPr>
                <w:sz w:val="20"/>
              </w:rPr>
              <w:t xml:space="preserve"> / С</w:t>
            </w:r>
            <w:r>
              <w:rPr>
                <w:sz w:val="20"/>
                <w:vertAlign w:val="subscript"/>
              </w:rPr>
              <w:t xml:space="preserve">17</w:t>
            </w:r>
            <w:r>
              <w:rPr>
                <w:sz w:val="20"/>
              </w:rPr>
              <w:t xml:space="preserve"> x 100 %</w:t>
            </w:r>
          </w:p>
        </w:tc>
        <w:tc>
          <w:tcPr>
            <w:tcW w:w="2438" w:type="dxa"/>
            <w:tcBorders>
              <w:top w:val="single" w:sz="4"/>
              <w:bottom w:val="single" w:sz="4"/>
            </w:tcBorders>
            <w:vMerge w:val="restart"/>
          </w:tcPr>
          <w:p>
            <w:pPr>
              <w:pStyle w:val="0"/>
              <w:jc w:val="center"/>
            </w:pPr>
            <w:r>
              <w:rPr>
                <w:sz w:val="20"/>
              </w:rPr>
              <w:t xml:space="preserve">-</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17</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уровень выполнения государственными областными учреждениями, подведомственными министерству, государственных заданий в рамках соглашений о предоставлении субсидий на выполнение государственного задания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17</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плановый показатель, характеризующий объем оказываемых (выполняемых) государственных услуг (работ) (ед.);</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С</w:t>
            </w:r>
            <w:r>
              <w:rPr>
                <w:sz w:val="20"/>
                <w:vertAlign w:val="subscript"/>
              </w:rPr>
              <w:t xml:space="preserve">17</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фактический показатель, характеризующий объем оказанных (выполненных) государственных услуг (работ) (ед.)</w:t>
            </w:r>
          </w:p>
        </w:tc>
        <w:tc>
          <w:tcPr>
            <w:tcBorders>
              <w:top w:val="single" w:sz="4"/>
              <w:bottom w:val="single" w:sz="4"/>
            </w:tcBorders>
            <w:vMerge w:val="continue"/>
          </w:tcPr>
          <w:p/>
        </w:tc>
      </w:tr>
      <w:tr>
        <w:tblPrEx>
          <w:tblBorders>
            <w:insideH w:val="single" w:sz="4"/>
          </w:tblBorders>
        </w:tblPrEx>
        <w:tc>
          <w:tcPr>
            <w:tcW w:w="680" w:type="dxa"/>
            <w:tcBorders>
              <w:top w:val="single" w:sz="4"/>
              <w:bottom w:val="single" w:sz="4"/>
            </w:tcBorders>
          </w:tcPr>
          <w:p>
            <w:pPr>
              <w:pStyle w:val="0"/>
              <w:jc w:val="center"/>
            </w:pPr>
            <w:r>
              <w:rPr>
                <w:sz w:val="20"/>
              </w:rPr>
              <w:t xml:space="preserve">3.3.</w:t>
            </w:r>
          </w:p>
        </w:tc>
        <w:tc>
          <w:tcPr>
            <w:tcW w:w="2665" w:type="dxa"/>
            <w:tcBorders>
              <w:top w:val="single" w:sz="4"/>
              <w:bottom w:val="single" w:sz="4"/>
            </w:tcBorders>
          </w:tcPr>
          <w:p>
            <w:pPr>
              <w:pStyle w:val="0"/>
            </w:pPr>
            <w:r>
              <w:rPr>
                <w:sz w:val="20"/>
              </w:rPr>
              <w:t xml:space="preserve">Доля граждан, удовлетворенных качеством предоставления государственных услуг, предоставляемых министерством, от общего числа граждан, оценивших качество предоставления государственных услуг (%)</w:t>
            </w:r>
          </w:p>
        </w:tc>
        <w:tc>
          <w:tcPr>
            <w:gridSpan w:val="3"/>
            <w:tcW w:w="7823" w:type="dxa"/>
            <w:tcBorders>
              <w:top w:val="single" w:sz="4"/>
              <w:bottom w:val="single" w:sz="4"/>
            </w:tcBorders>
          </w:tcPr>
          <w:p>
            <w:pPr>
              <w:pStyle w:val="0"/>
              <w:jc w:val="center"/>
            </w:pPr>
            <w:r>
              <w:rPr>
                <w:sz w:val="20"/>
              </w:rPr>
              <w:t xml:space="preserve">-</w:t>
            </w:r>
          </w:p>
        </w:tc>
        <w:tc>
          <w:tcPr>
            <w:tcW w:w="2438" w:type="dxa"/>
            <w:tcBorders>
              <w:top w:val="single" w:sz="4"/>
              <w:bottom w:val="single" w:sz="4"/>
            </w:tcBorders>
          </w:tcPr>
          <w:p>
            <w:pPr>
              <w:pStyle w:val="0"/>
            </w:pPr>
            <w:r>
              <w:rPr>
                <w:sz w:val="20"/>
              </w:rPr>
              <w:t xml:space="preserve">рассчитывается в соответствии с методикой мониторинга качества предоставления министерством спорта и молодежной политики Новгородской области государственных услуг, утвержденной приказом министерства от 28 мая 2018 года N 257</w:t>
            </w:r>
          </w:p>
        </w:tc>
      </w:tr>
      <w:tr>
        <w:tblPrEx>
          <w:tblBorders>
            <w:insideH w:val="single" w:sz="4"/>
          </w:tblBorders>
        </w:tblPrEx>
        <w:tc>
          <w:tcPr>
            <w:tcW w:w="680" w:type="dxa"/>
            <w:tcBorders>
              <w:top w:val="single" w:sz="4"/>
              <w:bottom w:val="single" w:sz="4"/>
            </w:tcBorders>
          </w:tcPr>
          <w:p>
            <w:pPr>
              <w:pStyle w:val="0"/>
              <w:jc w:val="center"/>
            </w:pPr>
            <w:r>
              <w:rPr>
                <w:sz w:val="20"/>
              </w:rPr>
              <w:t xml:space="preserve">3.4.</w:t>
            </w:r>
          </w:p>
        </w:tc>
        <w:tc>
          <w:tcPr>
            <w:tcW w:w="2665" w:type="dxa"/>
            <w:tcBorders>
              <w:top w:val="single" w:sz="4"/>
              <w:bottom w:val="single" w:sz="4"/>
            </w:tcBorders>
          </w:tcPr>
          <w:p>
            <w:pPr>
              <w:pStyle w:val="0"/>
            </w:pPr>
            <w:r>
              <w:rPr>
                <w:sz w:val="20"/>
              </w:rPr>
              <w:t xml:space="preserve">Доля государственных областных учреждений, подведомственных министерству, предоставивших энергетическую декларацию в государственную информационную систему в области энергосбережения и повышения энергетической эффективности (модуль "Информация об энергосбережении и повышении энергетической эффективности") за отчетный год, от общего числа подведомственных министерству учреждений (%)</w:t>
            </w:r>
          </w:p>
        </w:tc>
        <w:tc>
          <w:tcPr>
            <w:gridSpan w:val="3"/>
            <w:tcW w:w="7823" w:type="dxa"/>
            <w:tcBorders>
              <w:top w:val="single" w:sz="4"/>
              <w:bottom w:val="single" w:sz="4"/>
            </w:tcBorders>
          </w:tcPr>
          <w:p>
            <w:pPr>
              <w:pStyle w:val="0"/>
              <w:jc w:val="center"/>
            </w:pPr>
            <w:r>
              <w:rPr>
                <w:sz w:val="20"/>
              </w:rPr>
              <w:t xml:space="preserve">-</w:t>
            </w:r>
          </w:p>
        </w:tc>
        <w:tc>
          <w:tcPr>
            <w:tcW w:w="2438" w:type="dxa"/>
            <w:tcBorders>
              <w:top w:val="single" w:sz="4"/>
              <w:bottom w:val="single" w:sz="4"/>
            </w:tcBorders>
          </w:tcPr>
          <w:p>
            <w:pPr>
              <w:pStyle w:val="0"/>
            </w:pPr>
            <w:r>
              <w:rPr>
                <w:sz w:val="20"/>
              </w:rPr>
              <w:t xml:space="preserve">государственная информационная система в области энергосбережения и повышения энергетической эффективности (модуль "Информация об энергосбережении и повышении энергетической эффективности")</w:t>
            </w:r>
          </w:p>
        </w:tc>
      </w:tr>
      <w:tr>
        <w:tblPrEx>
          <w:tblBorders>
            <w:insideH w:val="single" w:sz="4"/>
          </w:tblBorders>
        </w:tblPrEx>
        <w:tc>
          <w:tcPr>
            <w:tcW w:w="680" w:type="dxa"/>
            <w:tcBorders>
              <w:top w:val="single" w:sz="4"/>
              <w:bottom w:val="single" w:sz="4"/>
            </w:tcBorders>
          </w:tcPr>
          <w:p>
            <w:pPr>
              <w:pStyle w:val="0"/>
              <w:outlineLvl w:val="2"/>
              <w:jc w:val="center"/>
            </w:pPr>
            <w:r>
              <w:rPr>
                <w:sz w:val="20"/>
              </w:rPr>
              <w:t xml:space="preserve">4.</w:t>
            </w:r>
          </w:p>
        </w:tc>
        <w:tc>
          <w:tcPr>
            <w:gridSpan w:val="5"/>
            <w:tcW w:w="12926" w:type="dxa"/>
            <w:tcBorders>
              <w:top w:val="single" w:sz="4"/>
              <w:bottom w:val="single" w:sz="4"/>
            </w:tcBorders>
          </w:tcPr>
          <w:p>
            <w:pPr>
              <w:pStyle w:val="0"/>
            </w:pPr>
            <w:r>
              <w:rPr>
                <w:sz w:val="20"/>
              </w:rPr>
              <w:t xml:space="preserve">Подпрограмма "Развитие физической культуры и спорта среди лиц с ограниченными возможностями здоровья и инвалидов на территории Новгородской области"</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4.1.</w:t>
            </w:r>
          </w:p>
        </w:tc>
        <w:tc>
          <w:tcPr>
            <w:tcW w:w="2665" w:type="dxa"/>
            <w:tcBorders>
              <w:top w:val="single" w:sz="4"/>
              <w:bottom w:val="nil"/>
            </w:tcBorders>
            <w:vMerge w:val="restart"/>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области, не имеющего противопоказаний для занятий физической культурой и спортом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18</w:t>
            </w:r>
            <w:r>
              <w:rPr>
                <w:sz w:val="20"/>
              </w:rPr>
              <w:t xml:space="preserve"> = В</w:t>
            </w:r>
            <w:r>
              <w:rPr>
                <w:sz w:val="20"/>
                <w:vertAlign w:val="subscript"/>
              </w:rPr>
              <w:t xml:space="preserve">18</w:t>
            </w:r>
            <w:r>
              <w:rPr>
                <w:sz w:val="20"/>
              </w:rPr>
              <w:t xml:space="preserve"> / С</w:t>
            </w:r>
            <w:r>
              <w:rPr>
                <w:sz w:val="20"/>
                <w:vertAlign w:val="subscript"/>
              </w:rPr>
              <w:t xml:space="preserve">18</w:t>
            </w:r>
            <w:r>
              <w:rPr>
                <w:sz w:val="20"/>
              </w:rPr>
              <w:t xml:space="preserve"> x 100 %, где:</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N 1-ФК "Сведения о физической культуре и спорте"</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18</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области, не имеющего противопоказаний для занятий физической культурой и спортом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single" w:sz="4"/>
              <w:right w:val="nil"/>
            </w:tcBorders>
          </w:tcPr>
          <w:p>
            <w:pPr>
              <w:pStyle w:val="0"/>
            </w:pPr>
            <w:r>
              <w:rPr>
                <w:sz w:val="20"/>
              </w:rPr>
              <w:t xml:space="preserve">В</w:t>
            </w:r>
            <w:r>
              <w:rPr>
                <w:sz w:val="20"/>
                <w:vertAlign w:val="subscript"/>
              </w:rPr>
              <w:t xml:space="preserve">18</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количество лиц с ограниченными возможностями здоровья и инвалидов, систематически занимающихся физической культурой и спортом, в области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single" w:sz="4"/>
              <w:bottom w:val="nil"/>
              <w:right w:val="nil"/>
            </w:tcBorders>
          </w:tcPr>
          <w:p>
            <w:pPr>
              <w:pStyle w:val="0"/>
            </w:pPr>
            <w:r>
              <w:rPr>
                <w:sz w:val="20"/>
              </w:rPr>
              <w:t xml:space="preserve">С</w:t>
            </w:r>
            <w:r>
              <w:rPr>
                <w:sz w:val="20"/>
                <w:vertAlign w:val="subscript"/>
              </w:rPr>
              <w:t xml:space="preserve">18</w:t>
            </w:r>
          </w:p>
        </w:tc>
        <w:tc>
          <w:tcPr>
            <w:tcW w:w="340" w:type="dxa"/>
            <w:tcBorders>
              <w:top w:val="single" w:sz="4"/>
              <w:left w:val="nil"/>
              <w:bottom w:val="nil"/>
              <w:right w:val="nil"/>
            </w:tcBorders>
          </w:tcPr>
          <w:p>
            <w:pPr>
              <w:pStyle w:val="0"/>
              <w:jc w:val="both"/>
            </w:pPr>
            <w:r>
              <w:rPr>
                <w:sz w:val="20"/>
              </w:rPr>
              <w:t xml:space="preserve">-</w:t>
            </w:r>
          </w:p>
        </w:tc>
        <w:tc>
          <w:tcPr>
            <w:tcW w:w="6576" w:type="dxa"/>
            <w:tcBorders>
              <w:top w:val="single" w:sz="4"/>
              <w:left w:val="nil"/>
              <w:bottom w:val="nil"/>
            </w:tcBorders>
          </w:tcPr>
          <w:p>
            <w:pPr>
              <w:pStyle w:val="0"/>
            </w:pPr>
            <w:r>
              <w:rPr>
                <w:sz w:val="20"/>
              </w:rPr>
              <w:t xml:space="preserve">общая численность лиц с ограниченными возможностями здоровья и инвалидов области согласно данным государственной статистики, за исключением инвалидов, которые имеют противопоказания для занятий физической культурой и спортом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4.1 в ред. </w:t>
            </w:r>
            <w:hyperlink w:history="0" r:id="rId188"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23.06.2022 N 336)</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4.2.</w:t>
            </w:r>
          </w:p>
        </w:tc>
        <w:tc>
          <w:tcPr>
            <w:tcW w:w="2665" w:type="dxa"/>
            <w:tcBorders>
              <w:top w:val="single" w:sz="4"/>
              <w:bottom w:val="single" w:sz="4"/>
            </w:tcBorders>
            <w:vMerge w:val="restart"/>
          </w:tcPr>
          <w:p>
            <w:pPr>
              <w:pStyle w:val="0"/>
            </w:pPr>
            <w:r>
              <w:rPr>
                <w:sz w:val="20"/>
              </w:rPr>
              <w:t xml:space="preserve">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19</w:t>
            </w:r>
            <w:r>
              <w:rPr>
                <w:sz w:val="20"/>
              </w:rPr>
              <w:t xml:space="preserve"> = В</w:t>
            </w:r>
            <w:r>
              <w:rPr>
                <w:sz w:val="20"/>
                <w:vertAlign w:val="subscript"/>
              </w:rPr>
              <w:t xml:space="preserve">19</w:t>
            </w:r>
            <w:r>
              <w:rPr>
                <w:sz w:val="20"/>
              </w:rPr>
              <w:t xml:space="preserve"> / С</w:t>
            </w:r>
            <w:r>
              <w:rPr>
                <w:sz w:val="20"/>
                <w:vertAlign w:val="subscript"/>
              </w:rPr>
              <w:t xml:space="preserve">19</w:t>
            </w:r>
            <w:r>
              <w:rPr>
                <w:sz w:val="20"/>
              </w:rPr>
              <w:t xml:space="preserve"> x 100 %</w:t>
            </w:r>
          </w:p>
        </w:tc>
        <w:tc>
          <w:tcPr>
            <w:tcW w:w="2438" w:type="dxa"/>
            <w:tcBorders>
              <w:top w:val="single" w:sz="4"/>
              <w:bottom w:val="single" w:sz="4"/>
            </w:tcBorders>
            <w:vMerge w:val="restart"/>
          </w:tcPr>
          <w:p>
            <w:pPr>
              <w:pStyle w:val="0"/>
            </w:pPr>
            <w:r>
              <w:rPr>
                <w:sz w:val="20"/>
              </w:rPr>
              <w:t xml:space="preserve">сведения из формы федерального статистического наблюдения </w:t>
            </w:r>
            <w:hyperlink w:history="0" r:id="rId189" w:tooltip="Приказ Росстата от 08.10.2018 N 603 &quot;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quot; {КонсультантПлюс}">
              <w:r>
                <w:rPr>
                  <w:sz w:val="20"/>
                  <w:color w:val="0000ff"/>
                </w:rPr>
                <w:t xml:space="preserve">N 3-АФК</w:t>
              </w:r>
            </w:hyperlink>
            <w:r>
              <w:rPr>
                <w:sz w:val="20"/>
              </w:rPr>
              <w:t xml:space="preserve"> "Сведения об адаптивной физической культуре и спорте"</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19</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области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19</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лиц с ограниченными возможностями здоровья и инвалидов в возрасте от 6 до 18 лет, систематически занимающихся физической культурой и спортом, в Новгородской области (чел.);</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С</w:t>
            </w:r>
            <w:r>
              <w:rPr>
                <w:sz w:val="20"/>
                <w:vertAlign w:val="subscript"/>
              </w:rPr>
              <w:t xml:space="preserve">19</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общая численность лиц с ограниченными возможностями здоровья и инвалидов в возрасте от 6 до 18 лет в Новгородской области согласно данным государственной статистики (чел.)</w:t>
            </w:r>
          </w:p>
        </w:tc>
        <w:tc>
          <w:tcPr>
            <w:tcBorders>
              <w:top w:val="single" w:sz="4"/>
              <w:bottom w:val="single" w:sz="4"/>
            </w:tcBorders>
            <w:vMerge w:val="continue"/>
          </w:tcPr>
          <w:p/>
        </w:tc>
      </w:tr>
      <w:tr>
        <w:tblPrEx>
          <w:tblBorders>
            <w:insideH w:val="single" w:sz="4"/>
          </w:tblBorders>
        </w:tblPrEx>
        <w:tc>
          <w:tcPr>
            <w:tcW w:w="680" w:type="dxa"/>
            <w:tcBorders>
              <w:top w:val="single" w:sz="4"/>
              <w:bottom w:val="single" w:sz="4"/>
            </w:tcBorders>
          </w:tcPr>
          <w:p>
            <w:pPr>
              <w:pStyle w:val="0"/>
              <w:outlineLvl w:val="2"/>
              <w:jc w:val="center"/>
            </w:pPr>
            <w:r>
              <w:rPr>
                <w:sz w:val="20"/>
              </w:rPr>
              <w:t xml:space="preserve">5.</w:t>
            </w:r>
          </w:p>
        </w:tc>
        <w:tc>
          <w:tcPr>
            <w:gridSpan w:val="5"/>
            <w:tcW w:w="12926" w:type="dxa"/>
            <w:tcBorders>
              <w:top w:val="single" w:sz="4"/>
              <w:bottom w:val="single" w:sz="4"/>
            </w:tcBorders>
          </w:tcPr>
          <w:p>
            <w:pPr>
              <w:pStyle w:val="0"/>
            </w:pPr>
            <w:r>
              <w:rPr>
                <w:sz w:val="20"/>
              </w:rPr>
              <w:t xml:space="preserve">Подпрограмма "Вовлечение молодежи Новгородской области в социальную практику"</w:t>
            </w:r>
          </w:p>
        </w:tc>
      </w:tr>
      <w:tr>
        <w:tblPrEx>
          <w:tblBorders>
            <w:insideH w:val="single" w:sz="4"/>
          </w:tblBorders>
        </w:tblPrEx>
        <w:tc>
          <w:tcPr>
            <w:tcW w:w="680" w:type="dxa"/>
            <w:tcBorders>
              <w:top w:val="single" w:sz="4"/>
              <w:bottom w:val="single" w:sz="4"/>
            </w:tcBorders>
          </w:tcPr>
          <w:p>
            <w:pPr>
              <w:pStyle w:val="0"/>
              <w:jc w:val="center"/>
            </w:pPr>
            <w:r>
              <w:rPr>
                <w:sz w:val="20"/>
              </w:rPr>
              <w:t xml:space="preserve">5.1.</w:t>
            </w:r>
          </w:p>
        </w:tc>
        <w:tc>
          <w:tcPr>
            <w:tcW w:w="2665" w:type="dxa"/>
            <w:tcBorders>
              <w:top w:val="single" w:sz="4"/>
              <w:bottom w:val="single" w:sz="4"/>
            </w:tcBorders>
          </w:tcPr>
          <w:p>
            <w:pPr>
              <w:pStyle w:val="0"/>
            </w:pPr>
            <w:r>
              <w:rPr>
                <w:sz w:val="20"/>
              </w:rPr>
              <w:t xml:space="preserve">Количество представленных проектов на областной конкурс по грантовой поддержке молодежных проектов (ед.)</w:t>
            </w:r>
          </w:p>
        </w:tc>
        <w:tc>
          <w:tcPr>
            <w:gridSpan w:val="3"/>
            <w:tcW w:w="7823" w:type="dxa"/>
            <w:tcBorders>
              <w:top w:val="single" w:sz="4"/>
              <w:bottom w:val="single" w:sz="4"/>
            </w:tcBorders>
          </w:tcPr>
          <w:p>
            <w:pPr>
              <w:pStyle w:val="0"/>
              <w:jc w:val="center"/>
            </w:pPr>
            <w:r>
              <w:rPr>
                <w:sz w:val="20"/>
              </w:rPr>
              <w:t xml:space="preserve">-</w:t>
            </w:r>
          </w:p>
        </w:tc>
        <w:tc>
          <w:tcPr>
            <w:tcW w:w="2438" w:type="dxa"/>
            <w:tcBorders>
              <w:top w:val="single" w:sz="4"/>
              <w:bottom w:val="single" w:sz="4"/>
            </w:tcBorders>
          </w:tcPr>
          <w:p>
            <w:pPr>
              <w:pStyle w:val="0"/>
            </w:pPr>
            <w:r>
              <w:rPr>
                <w:sz w:val="20"/>
              </w:rPr>
              <w:t xml:space="preserve">протокол областного конкурса по грантовой поддержке молодежных проектов</w:t>
            </w:r>
          </w:p>
        </w:tc>
      </w:tr>
      <w:tr>
        <w:tc>
          <w:tcPr>
            <w:tcW w:w="680" w:type="dxa"/>
            <w:tcBorders>
              <w:top w:val="single" w:sz="4"/>
              <w:bottom w:val="nil"/>
            </w:tcBorders>
          </w:tcPr>
          <w:p>
            <w:pPr>
              <w:pStyle w:val="0"/>
              <w:jc w:val="center"/>
            </w:pPr>
            <w:r>
              <w:rPr>
                <w:sz w:val="20"/>
              </w:rPr>
              <w:t xml:space="preserve">5.2.</w:t>
            </w:r>
          </w:p>
        </w:tc>
        <w:tc>
          <w:tcPr>
            <w:tcW w:w="2665" w:type="dxa"/>
            <w:tcBorders>
              <w:top w:val="single" w:sz="4"/>
              <w:bottom w:val="nil"/>
            </w:tcBorders>
          </w:tcPr>
          <w:p>
            <w:pPr>
              <w:pStyle w:val="0"/>
            </w:pPr>
            <w:r>
              <w:rPr>
                <w:sz w:val="20"/>
              </w:rPr>
              <w:t xml:space="preserve">Количество выпусков публицистических программ, изданных и распространенных информационных, методических материалов по реализации молодежной политики на территории области (ед.)</w:t>
            </w:r>
          </w:p>
        </w:tc>
        <w:tc>
          <w:tcPr>
            <w:gridSpan w:val="3"/>
            <w:tcW w:w="7823" w:type="dxa"/>
            <w:tcBorders>
              <w:top w:val="single" w:sz="4"/>
              <w:bottom w:val="nil"/>
            </w:tcBorders>
          </w:tcPr>
          <w:p>
            <w:pPr>
              <w:pStyle w:val="0"/>
              <w:jc w:val="center"/>
            </w:pPr>
            <w:r>
              <w:rPr>
                <w:sz w:val="20"/>
              </w:rPr>
              <w:t xml:space="preserve">-</w:t>
            </w:r>
          </w:p>
        </w:tc>
        <w:tc>
          <w:tcPr>
            <w:tcW w:w="2438" w:type="dxa"/>
            <w:tcBorders>
              <w:top w:val="single" w:sz="4"/>
              <w:bottom w:val="nil"/>
            </w:tcBorders>
          </w:tcPr>
          <w:p>
            <w:pPr>
              <w:pStyle w:val="0"/>
            </w:pPr>
            <w:r>
              <w:rPr>
                <w:sz w:val="20"/>
              </w:rPr>
              <w:t xml:space="preserve">информация Дома молодежи, информация с официальных сайтов ГТРК "Славия", телекомпании "Триада" в информационно-телекоммуникационной сети "Интернет"</w:t>
            </w:r>
          </w:p>
        </w:tc>
      </w:tr>
      <w:tr>
        <w:tc>
          <w:tcPr>
            <w:gridSpan w:val="6"/>
            <w:tcW w:w="13606" w:type="dxa"/>
            <w:tcBorders>
              <w:top w:val="nil"/>
              <w:bottom w:val="single" w:sz="4"/>
            </w:tcBorders>
          </w:tcPr>
          <w:p>
            <w:pPr>
              <w:pStyle w:val="0"/>
              <w:jc w:val="both"/>
            </w:pPr>
            <w:r>
              <w:rPr>
                <w:sz w:val="20"/>
              </w:rPr>
              <w:t xml:space="preserve">(в ред. </w:t>
            </w:r>
            <w:hyperlink w:history="0" r:id="rId190"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16.02.2021 N 34)</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5.3.</w:t>
            </w:r>
          </w:p>
        </w:tc>
        <w:tc>
          <w:tcPr>
            <w:tcW w:w="2665" w:type="dxa"/>
            <w:tcBorders>
              <w:top w:val="single" w:sz="4"/>
              <w:bottom w:val="nil"/>
            </w:tcBorders>
            <w:vMerge w:val="restart"/>
          </w:tcPr>
          <w:p>
            <w:pPr>
              <w:pStyle w:val="0"/>
            </w:pPr>
            <w:r>
              <w:rPr>
                <w:sz w:val="20"/>
              </w:rPr>
              <w:t xml:space="preserve">Доля руководителей и специалистов органов местного самоуправления области, осуществляющих полномочия в сфере государственной молодежной политики, учреждений по работе с молодежью, повысивших квалификацию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20</w:t>
            </w:r>
            <w:r>
              <w:rPr>
                <w:sz w:val="20"/>
              </w:rPr>
              <w:t xml:space="preserve"> = В</w:t>
            </w:r>
            <w:r>
              <w:rPr>
                <w:sz w:val="20"/>
                <w:vertAlign w:val="subscript"/>
              </w:rPr>
              <w:t xml:space="preserve">20</w:t>
            </w:r>
            <w:r>
              <w:rPr>
                <w:sz w:val="20"/>
              </w:rPr>
              <w:t xml:space="preserve"> / С</w:t>
            </w:r>
            <w:r>
              <w:rPr>
                <w:sz w:val="20"/>
                <w:vertAlign w:val="subscript"/>
              </w:rPr>
              <w:t xml:space="preserve">20</w:t>
            </w:r>
            <w:r>
              <w:rPr>
                <w:sz w:val="20"/>
              </w:rPr>
              <w:t xml:space="preserve"> x 100 %</w:t>
            </w:r>
          </w:p>
        </w:tc>
        <w:tc>
          <w:tcPr>
            <w:tcW w:w="2438" w:type="dxa"/>
            <w:tcBorders>
              <w:top w:val="single" w:sz="4"/>
              <w:bottom w:val="nil"/>
            </w:tcBorders>
            <w:vMerge w:val="restart"/>
          </w:tcPr>
          <w:p>
            <w:pPr>
              <w:pStyle w:val="0"/>
            </w:pPr>
            <w:r>
              <w:rPr>
                <w:sz w:val="20"/>
              </w:rPr>
              <w:t xml:space="preserve">информация органов управления молодежной политикой городского округа, муниципальных районов и муниципальных округов области (далее - ОУМП)</w:t>
            </w:r>
          </w:p>
        </w:tc>
      </w:tr>
      <w:tr>
        <w:tc>
          <w:tcPr>
            <w:tcBorders>
              <w:top w:val="single" w:sz="4"/>
              <w:bottom w:val="nil"/>
            </w:tcBorders>
            <w:vMerge w:val="continue"/>
          </w:tcPr>
          <w:p/>
        </w:tc>
        <w:tc>
          <w:tcPr>
            <w:tcBorders>
              <w:top w:val="single" w:sz="4"/>
              <w:bottom w:val="nil"/>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20</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руководителей и специалистов органов местного самоуправления области, осуществляющих полномочия в сфере государственной молодежной политики, учреждений по работе с молодежью, повысивших квалификацию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20</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руководителей и специалистов органов местного самоуправления области, осуществляющих полномочия в сфере государственной молодежной политики, учреждений по работе с молодежью, повысивших квалификацию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20</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общее количество руководителей и специалистов органов местного самоуправления области, осуществляющих полномочия в сфере государственной молодежной политики, учреждений по работе с молодежью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(в ред. </w:t>
            </w:r>
            <w:hyperlink w:history="0" r:id="rId191"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16.02.2021 N 34)</w:t>
            </w:r>
          </w:p>
        </w:tc>
      </w:tr>
      <w:tr>
        <w:tblPrEx>
          <w:tblBorders>
            <w:insideH w:val="single" w:sz="4"/>
          </w:tblBorders>
        </w:tblPrEx>
        <w:tc>
          <w:tcPr>
            <w:tcW w:w="680" w:type="dxa"/>
            <w:tcBorders>
              <w:top w:val="single" w:sz="4"/>
              <w:bottom w:val="single" w:sz="4"/>
            </w:tcBorders>
          </w:tcPr>
          <w:p>
            <w:pPr>
              <w:pStyle w:val="0"/>
              <w:jc w:val="center"/>
            </w:pPr>
            <w:r>
              <w:rPr>
                <w:sz w:val="20"/>
              </w:rPr>
              <w:t xml:space="preserve">5.4.</w:t>
            </w:r>
          </w:p>
        </w:tc>
        <w:tc>
          <w:tcPr>
            <w:tcW w:w="2665" w:type="dxa"/>
            <w:tcBorders>
              <w:top w:val="single" w:sz="4"/>
              <w:bottom w:val="single" w:sz="4"/>
            </w:tcBorders>
          </w:tcPr>
          <w:p>
            <w:pPr>
              <w:pStyle w:val="0"/>
            </w:pPr>
            <w:r>
              <w:rPr>
                <w:sz w:val="20"/>
              </w:rPr>
              <w:t xml:space="preserve">Количество учреждений по работе с молодежью (ед.)</w:t>
            </w:r>
          </w:p>
        </w:tc>
        <w:tc>
          <w:tcPr>
            <w:gridSpan w:val="3"/>
            <w:tcW w:w="7823" w:type="dxa"/>
            <w:tcBorders>
              <w:top w:val="single" w:sz="4"/>
              <w:bottom w:val="single" w:sz="4"/>
            </w:tcBorders>
          </w:tcPr>
          <w:p>
            <w:pPr>
              <w:pStyle w:val="0"/>
              <w:jc w:val="center"/>
            </w:pPr>
            <w:r>
              <w:rPr>
                <w:sz w:val="20"/>
              </w:rPr>
              <w:t xml:space="preserve">-</w:t>
            </w:r>
          </w:p>
        </w:tc>
        <w:tc>
          <w:tcPr>
            <w:tcW w:w="2438" w:type="dxa"/>
            <w:tcBorders>
              <w:top w:val="single" w:sz="4"/>
              <w:bottom w:val="single" w:sz="4"/>
            </w:tcBorders>
          </w:tcPr>
          <w:p>
            <w:pPr>
              <w:pStyle w:val="0"/>
            </w:pPr>
            <w:r>
              <w:rPr>
                <w:sz w:val="20"/>
              </w:rPr>
              <w:t xml:space="preserve">информация ОУМП</w:t>
            </w:r>
          </w:p>
        </w:tc>
      </w:tr>
      <w:tr>
        <w:tblPrEx>
          <w:tblBorders>
            <w:insideH w:val="single" w:sz="4"/>
          </w:tblBorders>
        </w:tblPrEx>
        <w:tc>
          <w:tcPr>
            <w:tcW w:w="680" w:type="dxa"/>
            <w:tcBorders>
              <w:top w:val="single" w:sz="4"/>
              <w:bottom w:val="single" w:sz="4"/>
            </w:tcBorders>
          </w:tcPr>
          <w:p>
            <w:pPr>
              <w:pStyle w:val="0"/>
              <w:jc w:val="center"/>
            </w:pPr>
            <w:r>
              <w:rPr>
                <w:sz w:val="20"/>
              </w:rPr>
              <w:t xml:space="preserve">5.5.</w:t>
            </w:r>
          </w:p>
        </w:tc>
        <w:tc>
          <w:tcPr>
            <w:tcW w:w="2665" w:type="dxa"/>
            <w:tcBorders>
              <w:top w:val="single" w:sz="4"/>
              <w:bottom w:val="single" w:sz="4"/>
            </w:tcBorders>
          </w:tcPr>
          <w:p>
            <w:pPr>
              <w:pStyle w:val="0"/>
            </w:pPr>
            <w:r>
              <w:rPr>
                <w:sz w:val="20"/>
              </w:rPr>
              <w:t xml:space="preserve">Количество молодых семей, возраст обоих супругов в которых не превышает 35 лет, заключивших браки на территории области (ед.)</w:t>
            </w:r>
          </w:p>
        </w:tc>
        <w:tc>
          <w:tcPr>
            <w:gridSpan w:val="3"/>
            <w:tcW w:w="7823" w:type="dxa"/>
            <w:tcBorders>
              <w:top w:val="single" w:sz="4"/>
              <w:bottom w:val="single" w:sz="4"/>
            </w:tcBorders>
          </w:tcPr>
          <w:p>
            <w:pPr>
              <w:pStyle w:val="0"/>
              <w:jc w:val="center"/>
            </w:pPr>
            <w:r>
              <w:rPr>
                <w:sz w:val="20"/>
              </w:rPr>
              <w:t xml:space="preserve">-</w:t>
            </w:r>
          </w:p>
        </w:tc>
        <w:tc>
          <w:tcPr>
            <w:tcW w:w="2438" w:type="dxa"/>
            <w:tcBorders>
              <w:top w:val="single" w:sz="4"/>
              <w:bottom w:val="single" w:sz="4"/>
            </w:tcBorders>
          </w:tcPr>
          <w:p>
            <w:pPr>
              <w:pStyle w:val="0"/>
            </w:pPr>
            <w:r>
              <w:rPr>
                <w:sz w:val="20"/>
              </w:rPr>
              <w:t xml:space="preserve">информация комитета ЗАГС и ООДМС Новгородской области</w:t>
            </w:r>
          </w:p>
        </w:tc>
      </w:tr>
      <w:tr>
        <w:tblPrEx>
          <w:tblBorders>
            <w:insideH w:val="single" w:sz="4"/>
          </w:tblBorders>
        </w:tblPrEx>
        <w:tc>
          <w:tcPr>
            <w:tcW w:w="680" w:type="dxa"/>
            <w:tcBorders>
              <w:top w:val="single" w:sz="4"/>
              <w:bottom w:val="single" w:sz="4"/>
            </w:tcBorders>
          </w:tcPr>
          <w:p>
            <w:pPr>
              <w:pStyle w:val="0"/>
              <w:jc w:val="center"/>
            </w:pPr>
            <w:r>
              <w:rPr>
                <w:sz w:val="20"/>
              </w:rPr>
              <w:t xml:space="preserve">5.6.</w:t>
            </w:r>
          </w:p>
        </w:tc>
        <w:tc>
          <w:tcPr>
            <w:tcW w:w="2665" w:type="dxa"/>
            <w:tcBorders>
              <w:top w:val="single" w:sz="4"/>
              <w:bottom w:val="single" w:sz="4"/>
            </w:tcBorders>
          </w:tcPr>
          <w:p>
            <w:pPr>
              <w:pStyle w:val="0"/>
            </w:pPr>
            <w:r>
              <w:rPr>
                <w:sz w:val="20"/>
              </w:rPr>
              <w:t xml:space="preserve">Количество клубов молодых семей, действующих на территории области (ед.)</w:t>
            </w:r>
          </w:p>
        </w:tc>
        <w:tc>
          <w:tcPr>
            <w:gridSpan w:val="3"/>
            <w:tcW w:w="7823" w:type="dxa"/>
            <w:tcBorders>
              <w:top w:val="single" w:sz="4"/>
              <w:bottom w:val="single" w:sz="4"/>
            </w:tcBorders>
          </w:tcPr>
          <w:p>
            <w:pPr>
              <w:pStyle w:val="0"/>
              <w:jc w:val="center"/>
            </w:pPr>
            <w:r>
              <w:rPr>
                <w:sz w:val="20"/>
              </w:rPr>
              <w:t xml:space="preserve">-</w:t>
            </w:r>
          </w:p>
        </w:tc>
        <w:tc>
          <w:tcPr>
            <w:tcW w:w="2438" w:type="dxa"/>
            <w:tcBorders>
              <w:top w:val="single" w:sz="4"/>
              <w:bottom w:val="single" w:sz="4"/>
            </w:tcBorders>
          </w:tcPr>
          <w:p>
            <w:pPr>
              <w:pStyle w:val="0"/>
            </w:pPr>
            <w:r>
              <w:rPr>
                <w:sz w:val="20"/>
              </w:rPr>
              <w:t xml:space="preserve">информация ОУМП</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5.7.</w:t>
            </w:r>
          </w:p>
        </w:tc>
        <w:tc>
          <w:tcPr>
            <w:tcW w:w="2665" w:type="dxa"/>
            <w:tcBorders>
              <w:top w:val="single" w:sz="4"/>
              <w:bottom w:val="single" w:sz="4"/>
            </w:tcBorders>
            <w:vMerge w:val="restart"/>
          </w:tcPr>
          <w:p>
            <w:pPr>
              <w:pStyle w:val="0"/>
            </w:pPr>
            <w:r>
              <w:rPr>
                <w:sz w:val="20"/>
              </w:rPr>
              <w:t xml:space="preserve">Доля молодежи, находящейся в трудной жизненной ситуации, от общего числа молодежи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21</w:t>
            </w:r>
            <w:r>
              <w:rPr>
                <w:sz w:val="20"/>
              </w:rPr>
              <w:t xml:space="preserve"> = В</w:t>
            </w:r>
            <w:r>
              <w:rPr>
                <w:sz w:val="20"/>
                <w:vertAlign w:val="subscript"/>
              </w:rPr>
              <w:t xml:space="preserve">21</w:t>
            </w:r>
            <w:r>
              <w:rPr>
                <w:sz w:val="20"/>
              </w:rPr>
              <w:t xml:space="preserve"> / С</w:t>
            </w:r>
            <w:r>
              <w:rPr>
                <w:sz w:val="20"/>
                <w:vertAlign w:val="subscript"/>
              </w:rPr>
              <w:t xml:space="preserve">21</w:t>
            </w:r>
            <w:r>
              <w:rPr>
                <w:sz w:val="20"/>
              </w:rPr>
              <w:t xml:space="preserve"> x 100 %</w:t>
            </w:r>
          </w:p>
        </w:tc>
        <w:tc>
          <w:tcPr>
            <w:tcW w:w="2438" w:type="dxa"/>
            <w:tcBorders>
              <w:top w:val="single" w:sz="4"/>
              <w:bottom w:val="single" w:sz="4"/>
            </w:tcBorders>
            <w:vMerge w:val="restart"/>
          </w:tcPr>
          <w:p>
            <w:pPr>
              <w:pStyle w:val="0"/>
            </w:pPr>
            <w:r>
              <w:rPr>
                <w:sz w:val="20"/>
              </w:rPr>
              <w:t xml:space="preserve">информация ОУМП и территориального органа Федеральной службы государственной статистики по Новгородской области</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21</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молодежи, находящейся в трудной жизненной ситуации, от общего числа молодежи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21</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молодежи, находящейся в трудной жизненной ситуации (чел.);</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С</w:t>
            </w:r>
            <w:r>
              <w:rPr>
                <w:sz w:val="20"/>
                <w:vertAlign w:val="subscript"/>
              </w:rPr>
              <w:t xml:space="preserve">21</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общее количество молодежи в возрасте от 14 до 30 лет (чел.)</w:t>
            </w:r>
          </w:p>
        </w:tc>
        <w:tc>
          <w:tcPr>
            <w:tcBorders>
              <w:top w:val="single" w:sz="4"/>
              <w:bottom w:val="single" w:sz="4"/>
            </w:tcBorders>
            <w:vMerge w:val="continue"/>
          </w:tcPr>
          <w:p/>
        </w:tc>
      </w:tr>
      <w:tr>
        <w:tblPrEx>
          <w:tblBorders>
            <w:insideH w:val="single" w:sz="4"/>
          </w:tblBorders>
        </w:tblPrEx>
        <w:tc>
          <w:tcPr>
            <w:tcW w:w="680" w:type="dxa"/>
            <w:tcBorders>
              <w:top w:val="single" w:sz="4"/>
              <w:bottom w:val="single" w:sz="4"/>
            </w:tcBorders>
          </w:tcPr>
          <w:p>
            <w:pPr>
              <w:pStyle w:val="0"/>
              <w:jc w:val="center"/>
            </w:pPr>
            <w:r>
              <w:rPr>
                <w:sz w:val="20"/>
              </w:rPr>
              <w:t xml:space="preserve">5.8.</w:t>
            </w:r>
          </w:p>
        </w:tc>
        <w:tc>
          <w:tcPr>
            <w:tcW w:w="2665" w:type="dxa"/>
            <w:tcBorders>
              <w:top w:val="single" w:sz="4"/>
              <w:bottom w:val="single" w:sz="4"/>
            </w:tcBorders>
          </w:tcPr>
          <w:p>
            <w:pPr>
              <w:pStyle w:val="0"/>
            </w:pPr>
            <w:r>
              <w:rPr>
                <w:sz w:val="20"/>
              </w:rPr>
              <w:t xml:space="preserve">Количество муниципальных образований области, реализующих программы, проекты по поддержке молодежи, оказавшейся в трудной жизненной ситуации (ед.)</w:t>
            </w:r>
          </w:p>
        </w:tc>
        <w:tc>
          <w:tcPr>
            <w:gridSpan w:val="3"/>
            <w:tcW w:w="7823" w:type="dxa"/>
            <w:tcBorders>
              <w:top w:val="single" w:sz="4"/>
              <w:bottom w:val="single" w:sz="4"/>
            </w:tcBorders>
          </w:tcPr>
          <w:p>
            <w:pPr>
              <w:pStyle w:val="0"/>
              <w:jc w:val="center"/>
            </w:pPr>
            <w:r>
              <w:rPr>
                <w:sz w:val="20"/>
              </w:rPr>
              <w:t xml:space="preserve">-</w:t>
            </w:r>
          </w:p>
        </w:tc>
        <w:tc>
          <w:tcPr>
            <w:tcW w:w="2438" w:type="dxa"/>
            <w:tcBorders>
              <w:top w:val="single" w:sz="4"/>
              <w:bottom w:val="single" w:sz="4"/>
            </w:tcBorders>
          </w:tcPr>
          <w:p>
            <w:pPr>
              <w:pStyle w:val="0"/>
            </w:pPr>
            <w:r>
              <w:rPr>
                <w:sz w:val="20"/>
              </w:rPr>
              <w:t xml:space="preserve">информация ОУМП</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5.9.</w:t>
            </w:r>
          </w:p>
        </w:tc>
        <w:tc>
          <w:tcPr>
            <w:tcW w:w="2665" w:type="dxa"/>
            <w:tcBorders>
              <w:top w:val="single" w:sz="4"/>
              <w:bottom w:val="single" w:sz="4"/>
            </w:tcBorders>
            <w:vMerge w:val="restart"/>
          </w:tcPr>
          <w:p>
            <w:pPr>
              <w:pStyle w:val="0"/>
            </w:pPr>
            <w:r>
              <w:rPr>
                <w:sz w:val="20"/>
              </w:rPr>
              <w:t xml:space="preserve">Доля молодежи, охваченной мероприятиями здорового образа жизни, летнего отдыха, молодежного туризма, экологической культуры, а также мероприятиями, направленными на повышение уровня культуры безопасности жизнедеятельности молодежи, от общего числа молодежи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22</w:t>
            </w:r>
            <w:r>
              <w:rPr>
                <w:sz w:val="20"/>
              </w:rPr>
              <w:t xml:space="preserve"> = В</w:t>
            </w:r>
            <w:r>
              <w:rPr>
                <w:sz w:val="20"/>
                <w:vertAlign w:val="subscript"/>
              </w:rPr>
              <w:t xml:space="preserve">22</w:t>
            </w:r>
            <w:r>
              <w:rPr>
                <w:sz w:val="20"/>
              </w:rPr>
              <w:t xml:space="preserve"> / С</w:t>
            </w:r>
            <w:r>
              <w:rPr>
                <w:sz w:val="20"/>
                <w:vertAlign w:val="subscript"/>
              </w:rPr>
              <w:t xml:space="preserve">22</w:t>
            </w:r>
            <w:r>
              <w:rPr>
                <w:sz w:val="20"/>
              </w:rPr>
              <w:t xml:space="preserve"> x 100 %</w:t>
            </w:r>
          </w:p>
        </w:tc>
        <w:tc>
          <w:tcPr>
            <w:tcW w:w="2438" w:type="dxa"/>
            <w:tcBorders>
              <w:top w:val="single" w:sz="4"/>
              <w:bottom w:val="single" w:sz="4"/>
            </w:tcBorders>
            <w:vMerge w:val="restart"/>
          </w:tcPr>
          <w:p>
            <w:pPr>
              <w:pStyle w:val="0"/>
            </w:pPr>
            <w:r>
              <w:rPr>
                <w:sz w:val="20"/>
              </w:rPr>
              <w:t xml:space="preserve">информация ОУМП и территориального органа Федеральной службы государственной статистики по Новгородской области</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22</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молодежи, охваченной мероприятиями здорового образа жизни, летнего отдыха, молодежного туризма, экологической культуры, а также мероприятиями, направленными на повышение уровня культуры безопасности жизнедеятельности молодежи, от общего числа молодежи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22</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молодежи, охваченной мероприятиями здорового образа жизни, летнего отдыха, молодежного туризма, экологической культуры, а также мероприятиями, направленными на повышение уровня культуры безопасности жизнедеятельности молодежи (чел.);</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С</w:t>
            </w:r>
            <w:r>
              <w:rPr>
                <w:sz w:val="20"/>
                <w:vertAlign w:val="subscript"/>
              </w:rPr>
              <w:t xml:space="preserve">22</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общее количество молодежи в возрасте от 14 до 30 лет (чел.)</w:t>
            </w:r>
          </w:p>
        </w:tc>
        <w:tc>
          <w:tcPr>
            <w:tcBorders>
              <w:top w:val="single" w:sz="4"/>
              <w:bottom w:val="single" w:sz="4"/>
            </w:tcBorders>
            <w:vMerge w:val="continue"/>
          </w:tcPr>
          <w:p/>
        </w:tc>
      </w:tr>
      <w:tr>
        <w:tblPrEx>
          <w:tblBorders>
            <w:insideH w:val="single" w:sz="4"/>
          </w:tblBorders>
        </w:tblPrEx>
        <w:tc>
          <w:tcPr>
            <w:tcW w:w="680" w:type="dxa"/>
            <w:tcBorders>
              <w:top w:val="single" w:sz="4"/>
              <w:bottom w:val="single" w:sz="4"/>
            </w:tcBorders>
          </w:tcPr>
          <w:p>
            <w:pPr>
              <w:pStyle w:val="0"/>
              <w:jc w:val="center"/>
            </w:pPr>
            <w:r>
              <w:rPr>
                <w:sz w:val="20"/>
              </w:rPr>
              <w:t xml:space="preserve">5.10.</w:t>
            </w:r>
          </w:p>
        </w:tc>
        <w:tc>
          <w:tcPr>
            <w:tcW w:w="2665" w:type="dxa"/>
            <w:tcBorders>
              <w:top w:val="single" w:sz="4"/>
              <w:bottom w:val="single" w:sz="4"/>
            </w:tcBorders>
          </w:tcPr>
          <w:p>
            <w:pPr>
              <w:pStyle w:val="0"/>
            </w:pPr>
            <w:r>
              <w:rPr>
                <w:sz w:val="20"/>
              </w:rPr>
              <w:t xml:space="preserve">Количество молодежи, задействованной во временную форму трудоустройства (чел.)</w:t>
            </w:r>
          </w:p>
        </w:tc>
        <w:tc>
          <w:tcPr>
            <w:gridSpan w:val="3"/>
            <w:tcW w:w="7823" w:type="dxa"/>
            <w:tcBorders>
              <w:top w:val="single" w:sz="4"/>
              <w:bottom w:val="single" w:sz="4"/>
            </w:tcBorders>
          </w:tcPr>
          <w:p>
            <w:pPr>
              <w:pStyle w:val="0"/>
              <w:jc w:val="center"/>
            </w:pPr>
            <w:r>
              <w:rPr>
                <w:sz w:val="20"/>
              </w:rPr>
              <w:t xml:space="preserve">-</w:t>
            </w:r>
          </w:p>
        </w:tc>
        <w:tc>
          <w:tcPr>
            <w:tcW w:w="2438" w:type="dxa"/>
            <w:tcBorders>
              <w:top w:val="single" w:sz="4"/>
              <w:bottom w:val="single" w:sz="4"/>
            </w:tcBorders>
          </w:tcPr>
          <w:p>
            <w:pPr>
              <w:pStyle w:val="0"/>
            </w:pPr>
            <w:r>
              <w:rPr>
                <w:sz w:val="20"/>
              </w:rPr>
              <w:t xml:space="preserve">информация штаба студенческих отрядов, ОУМП</w:t>
            </w:r>
          </w:p>
        </w:tc>
      </w:tr>
      <w:tr>
        <w:tc>
          <w:tcPr>
            <w:tcW w:w="680" w:type="dxa"/>
            <w:tcBorders>
              <w:top w:val="single" w:sz="4"/>
              <w:bottom w:val="nil"/>
            </w:tcBorders>
          </w:tcPr>
          <w:p>
            <w:pPr>
              <w:pStyle w:val="0"/>
              <w:jc w:val="center"/>
            </w:pPr>
            <w:r>
              <w:rPr>
                <w:sz w:val="20"/>
              </w:rPr>
              <w:t xml:space="preserve">5.11.</w:t>
            </w:r>
          </w:p>
        </w:tc>
        <w:tc>
          <w:tcPr>
            <w:tcW w:w="2665" w:type="dxa"/>
            <w:tcBorders>
              <w:top w:val="single" w:sz="4"/>
              <w:bottom w:val="nil"/>
            </w:tcBorders>
          </w:tcPr>
          <w:p>
            <w:pPr>
              <w:pStyle w:val="0"/>
            </w:pPr>
            <w:r>
              <w:rPr>
                <w:sz w:val="20"/>
              </w:rPr>
              <w:t xml:space="preserve">Количество субъектов малого предпринимательства, созданных физическими лицами в возрасте до 35 лет (включительно), вовлеченными в реализацию мероприятий по вовлечению молодежи в предпринимательскую деятельность (ед.)</w:t>
            </w:r>
          </w:p>
        </w:tc>
        <w:tc>
          <w:tcPr>
            <w:gridSpan w:val="3"/>
            <w:tcW w:w="7823" w:type="dxa"/>
            <w:tcBorders>
              <w:top w:val="single" w:sz="4"/>
              <w:bottom w:val="nil"/>
            </w:tcBorders>
          </w:tcPr>
          <w:p>
            <w:pPr>
              <w:pStyle w:val="0"/>
              <w:jc w:val="center"/>
            </w:pPr>
            <w:r>
              <w:rPr>
                <w:sz w:val="20"/>
              </w:rPr>
              <w:t xml:space="preserve">-</w:t>
            </w:r>
          </w:p>
        </w:tc>
        <w:tc>
          <w:tcPr>
            <w:tcW w:w="2438" w:type="dxa"/>
            <w:tcBorders>
              <w:top w:val="single" w:sz="4"/>
              <w:bottom w:val="nil"/>
            </w:tcBorders>
          </w:tcPr>
          <w:p>
            <w:pPr>
              <w:pStyle w:val="0"/>
            </w:pPr>
            <w:r>
              <w:rPr>
                <w:sz w:val="20"/>
              </w:rPr>
              <w:t xml:space="preserve">информация министерства инвестиционной политики Новгородской области</w:t>
            </w:r>
          </w:p>
        </w:tc>
      </w:tr>
      <w:tr>
        <w:tc>
          <w:tcPr>
            <w:gridSpan w:val="6"/>
            <w:tcW w:w="13606" w:type="dxa"/>
            <w:tcBorders>
              <w:top w:val="nil"/>
              <w:bottom w:val="single" w:sz="4"/>
            </w:tcBorders>
          </w:tcPr>
          <w:p>
            <w:pPr>
              <w:pStyle w:val="0"/>
              <w:jc w:val="both"/>
            </w:pPr>
            <w:r>
              <w:rPr>
                <w:sz w:val="20"/>
              </w:rPr>
              <w:t xml:space="preserve">(п. 5.11 в ред. </w:t>
            </w:r>
            <w:hyperlink w:history="0" r:id="rId19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680" w:type="dxa"/>
            <w:tcBorders>
              <w:top w:val="single" w:sz="4"/>
              <w:bottom w:val="nil"/>
            </w:tcBorders>
          </w:tcPr>
          <w:p>
            <w:pPr>
              <w:pStyle w:val="0"/>
              <w:jc w:val="center"/>
            </w:pPr>
            <w:r>
              <w:rPr>
                <w:sz w:val="20"/>
              </w:rPr>
              <w:t xml:space="preserve">5.12.</w:t>
            </w:r>
          </w:p>
        </w:tc>
        <w:tc>
          <w:tcPr>
            <w:tcW w:w="2665" w:type="dxa"/>
            <w:tcBorders>
              <w:top w:val="single" w:sz="4"/>
              <w:bottom w:val="nil"/>
            </w:tcBorders>
          </w:tcPr>
          <w:p>
            <w:pPr>
              <w:pStyle w:val="0"/>
            </w:pPr>
            <w:r>
              <w:rPr>
                <w:sz w:val="20"/>
              </w:rPr>
              <w:t xml:space="preserve">Количество физических лиц в возрасте до 35 лет (включительно), вовлеченных в реализацию мероприятий по вовлечению молодежи в предпринимательскую деятельность (ед.)</w:t>
            </w:r>
          </w:p>
        </w:tc>
        <w:tc>
          <w:tcPr>
            <w:gridSpan w:val="3"/>
            <w:tcW w:w="7823" w:type="dxa"/>
            <w:tcBorders>
              <w:top w:val="single" w:sz="4"/>
              <w:bottom w:val="nil"/>
            </w:tcBorders>
          </w:tcPr>
          <w:p>
            <w:pPr>
              <w:pStyle w:val="0"/>
              <w:jc w:val="center"/>
            </w:pPr>
            <w:r>
              <w:rPr>
                <w:sz w:val="20"/>
              </w:rPr>
              <w:t xml:space="preserve">-</w:t>
            </w:r>
          </w:p>
        </w:tc>
        <w:tc>
          <w:tcPr>
            <w:tcW w:w="2438" w:type="dxa"/>
            <w:tcBorders>
              <w:top w:val="single" w:sz="4"/>
              <w:bottom w:val="nil"/>
            </w:tcBorders>
          </w:tcPr>
          <w:p>
            <w:pPr>
              <w:pStyle w:val="0"/>
            </w:pPr>
            <w:r>
              <w:rPr>
                <w:sz w:val="20"/>
              </w:rPr>
              <w:t xml:space="preserve">информация министерства инвестиционной политики Новгородской области</w:t>
            </w:r>
          </w:p>
        </w:tc>
      </w:tr>
      <w:tr>
        <w:tc>
          <w:tcPr>
            <w:gridSpan w:val="6"/>
            <w:tcW w:w="13606" w:type="dxa"/>
            <w:tcBorders>
              <w:top w:val="nil"/>
              <w:bottom w:val="single" w:sz="4"/>
            </w:tcBorders>
          </w:tcPr>
          <w:p>
            <w:pPr>
              <w:pStyle w:val="0"/>
              <w:jc w:val="both"/>
            </w:pPr>
            <w:r>
              <w:rPr>
                <w:sz w:val="20"/>
              </w:rPr>
              <w:t xml:space="preserve">(п. 5.12 в ред. </w:t>
            </w:r>
            <w:hyperlink w:history="0" r:id="rId193"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680" w:type="dxa"/>
            <w:tcBorders>
              <w:top w:val="single" w:sz="4"/>
              <w:bottom w:val="nil"/>
            </w:tcBorders>
          </w:tcPr>
          <w:p>
            <w:pPr>
              <w:pStyle w:val="0"/>
              <w:jc w:val="center"/>
            </w:pPr>
            <w:r>
              <w:rPr>
                <w:sz w:val="20"/>
              </w:rPr>
              <w:t xml:space="preserve">5.13.</w:t>
            </w:r>
          </w:p>
        </w:tc>
        <w:tc>
          <w:tcPr>
            <w:gridSpan w:val="5"/>
            <w:tcW w:w="12926" w:type="dxa"/>
            <w:tcBorders>
              <w:top w:val="single" w:sz="4"/>
              <w:bottom w:val="nil"/>
            </w:tcBorders>
          </w:tcPr>
          <w:p>
            <w:pPr>
              <w:pStyle w:val="0"/>
              <w:jc w:val="both"/>
            </w:pPr>
            <w:r>
              <w:rPr>
                <w:sz w:val="20"/>
              </w:rPr>
              <w:t xml:space="preserve">Исключен. - </w:t>
            </w:r>
            <w:hyperlink w:history="0" r:id="rId194"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w:t>
              </w:r>
            </w:hyperlink>
            <w:r>
              <w:rPr>
                <w:sz w:val="20"/>
              </w:rPr>
              <w:t xml:space="preserve"> Правительства Новгородской области от 22.07.2022 N 408</w:t>
            </w:r>
          </w:p>
        </w:tc>
      </w:tr>
      <w:tr>
        <w:tc>
          <w:tcPr>
            <w:tcW w:w="680" w:type="dxa"/>
            <w:tcBorders>
              <w:top w:val="single" w:sz="4"/>
              <w:bottom w:val="nil"/>
            </w:tcBorders>
          </w:tcPr>
          <w:p>
            <w:pPr>
              <w:pStyle w:val="0"/>
              <w:jc w:val="center"/>
            </w:pPr>
            <w:r>
              <w:rPr>
                <w:sz w:val="20"/>
              </w:rPr>
              <w:t xml:space="preserve">5.13.</w:t>
            </w:r>
          </w:p>
        </w:tc>
        <w:tc>
          <w:tcPr>
            <w:tcW w:w="2665" w:type="dxa"/>
            <w:tcBorders>
              <w:top w:val="single" w:sz="4"/>
              <w:bottom w:val="nil"/>
            </w:tcBorders>
          </w:tcPr>
          <w:p>
            <w:pPr>
              <w:pStyle w:val="0"/>
            </w:pPr>
            <w:r>
              <w:rPr>
                <w:sz w:val="20"/>
              </w:rPr>
              <w:t xml:space="preserve">Количество молодежи муниципальных районов, муниципальных округов и городского округа Новгородской области, принявшей участие в международных, всероссийских и межрегиональных мероприятиях по направлениям государственной молодежной политики (чел.)</w:t>
            </w:r>
          </w:p>
        </w:tc>
        <w:tc>
          <w:tcPr>
            <w:gridSpan w:val="3"/>
            <w:tcW w:w="7823" w:type="dxa"/>
            <w:tcBorders>
              <w:top w:val="single" w:sz="4"/>
              <w:bottom w:val="nil"/>
            </w:tcBorders>
          </w:tcPr>
          <w:p>
            <w:pPr>
              <w:pStyle w:val="0"/>
              <w:jc w:val="center"/>
            </w:pPr>
            <w:r>
              <w:rPr>
                <w:sz w:val="20"/>
              </w:rPr>
              <w:t xml:space="preserve">-</w:t>
            </w:r>
          </w:p>
        </w:tc>
        <w:tc>
          <w:tcPr>
            <w:tcW w:w="2438" w:type="dxa"/>
            <w:tcBorders>
              <w:top w:val="single" w:sz="4"/>
              <w:bottom w:val="nil"/>
            </w:tcBorders>
          </w:tcPr>
          <w:p>
            <w:pPr>
              <w:pStyle w:val="0"/>
            </w:pPr>
            <w:r>
              <w:rPr>
                <w:sz w:val="20"/>
              </w:rPr>
              <w:t xml:space="preserve">информация ОУМП</w:t>
            </w:r>
          </w:p>
        </w:tc>
      </w:tr>
      <w:tr>
        <w:tc>
          <w:tcPr>
            <w:gridSpan w:val="6"/>
            <w:tcW w:w="13606" w:type="dxa"/>
            <w:tcBorders>
              <w:top w:val="nil"/>
              <w:bottom w:val="single" w:sz="4"/>
            </w:tcBorders>
          </w:tcPr>
          <w:p>
            <w:pPr>
              <w:pStyle w:val="0"/>
              <w:jc w:val="both"/>
            </w:pPr>
            <w:r>
              <w:rPr>
                <w:sz w:val="20"/>
              </w:rPr>
              <w:t xml:space="preserve">(п. 5.13 введен </w:t>
            </w:r>
            <w:hyperlink w:history="0" r:id="rId19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Постановлением</w:t>
              </w:r>
            </w:hyperlink>
            <w:r>
              <w:rPr>
                <w:sz w:val="20"/>
              </w:rPr>
              <w:t xml:space="preserve"> Правительства Новгородской области от 04.03.2023</w:t>
            </w:r>
          </w:p>
          <w:p>
            <w:pPr>
              <w:pStyle w:val="0"/>
              <w:jc w:val="both"/>
            </w:pPr>
            <w:r>
              <w:rPr>
                <w:sz w:val="20"/>
              </w:rPr>
              <w:t xml:space="preserve">N 91)</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5.14.</w:t>
            </w:r>
          </w:p>
        </w:tc>
        <w:tc>
          <w:tcPr>
            <w:tcW w:w="2665" w:type="dxa"/>
            <w:tcBorders>
              <w:top w:val="single" w:sz="4"/>
              <w:bottom w:val="nil"/>
            </w:tcBorders>
            <w:vMerge w:val="restart"/>
          </w:tcPr>
          <w:p>
            <w:pPr>
              <w:pStyle w:val="0"/>
            </w:pPr>
            <w:r>
              <w:rPr>
                <w:sz w:val="20"/>
              </w:rPr>
              <w:t xml:space="preserve">Доля граждан, вовлеченных в добровольческую деятельность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23</w:t>
            </w:r>
            <w:r>
              <w:rPr>
                <w:sz w:val="20"/>
              </w:rPr>
              <w:t xml:space="preserve"> = В</w:t>
            </w:r>
            <w:r>
              <w:rPr>
                <w:sz w:val="20"/>
                <w:vertAlign w:val="subscript"/>
              </w:rPr>
              <w:t xml:space="preserve">23</w:t>
            </w:r>
            <w:r>
              <w:rPr>
                <w:sz w:val="20"/>
              </w:rPr>
              <w:t xml:space="preserve"> / С</w:t>
            </w:r>
            <w:r>
              <w:rPr>
                <w:sz w:val="20"/>
                <w:vertAlign w:val="subscript"/>
              </w:rPr>
              <w:t xml:space="preserve">23</w:t>
            </w:r>
            <w:r>
              <w:rPr>
                <w:sz w:val="20"/>
              </w:rPr>
              <w:t xml:space="preserve"> x 100 %, где:</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N 1-молодежь "Сведения о сфере государственной молодежной политики"</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23</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граждан, вовлеченных в добровольческую деятельность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23</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граждан, вовлеченных в добровольческую деятельность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23</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численность населения области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5.14 в ред. </w:t>
            </w:r>
            <w:hyperlink w:history="0" r:id="rId19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5.15.</w:t>
            </w:r>
          </w:p>
        </w:tc>
        <w:tc>
          <w:tcPr>
            <w:tcW w:w="2665" w:type="dxa"/>
            <w:tcBorders>
              <w:top w:val="single" w:sz="4"/>
              <w:bottom w:val="nil"/>
            </w:tcBorders>
            <w:vMerge w:val="restart"/>
          </w:tcPr>
          <w:p>
            <w:pPr>
              <w:pStyle w:val="0"/>
            </w:pPr>
            <w:r>
              <w:rPr>
                <w:sz w:val="20"/>
              </w:rPr>
              <w:t xml:space="preserve">Доля молодых людей, вовлеченных в реализуемые органами исполнительной власти области мероприятия, направленные на выявление и развитие талантов, лидеров, молодых людей, обладающих инициативными качествами, в общем количестве молодежи в возрасте от 14 до 35 лет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24</w:t>
            </w:r>
            <w:r>
              <w:rPr>
                <w:sz w:val="20"/>
              </w:rPr>
              <w:t xml:space="preserve"> = В</w:t>
            </w:r>
            <w:r>
              <w:rPr>
                <w:sz w:val="20"/>
                <w:vertAlign w:val="subscript"/>
              </w:rPr>
              <w:t xml:space="preserve">24</w:t>
            </w:r>
            <w:r>
              <w:rPr>
                <w:sz w:val="20"/>
              </w:rPr>
              <w:t xml:space="preserve"> / С</w:t>
            </w:r>
            <w:r>
              <w:rPr>
                <w:sz w:val="20"/>
                <w:vertAlign w:val="subscript"/>
              </w:rPr>
              <w:t xml:space="preserve">24</w:t>
            </w:r>
            <w:r>
              <w:rPr>
                <w:sz w:val="20"/>
              </w:rPr>
              <w:t xml:space="preserve"> x 100 %, где:</w:t>
            </w:r>
          </w:p>
        </w:tc>
        <w:tc>
          <w:tcPr>
            <w:tcW w:w="2438" w:type="dxa"/>
            <w:tcBorders>
              <w:top w:val="single" w:sz="4"/>
              <w:bottom w:val="nil"/>
            </w:tcBorders>
            <w:vMerge w:val="restart"/>
          </w:tcPr>
          <w:p>
            <w:pPr>
              <w:pStyle w:val="0"/>
            </w:pPr>
            <w:r>
              <w:rPr>
                <w:sz w:val="20"/>
              </w:rPr>
              <w:t xml:space="preserve">информация ОУМП и территориального органа Федеральной службы государственной статистики по Новгородской области</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24</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доля молодых людей, вовлеченных в реализуемые органами исполнительной власти области мероприятия, направленные на выявление и развитие талантов, лидеров, молодых людей, обладающих инициативными качествами, в общем количестве молодежи в возрасте от 14 до 35 лет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24</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количество молодых людей, вовлеченных в реализуемые органами исполнительной власти области мероприятия, направленные на выявление и развитие талантов, лидеров, молодых людей, обладающих инициативными качествами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24</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общее количество молодежи в возрасте от 14 до 35 лет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5.15 в ред. </w:t>
            </w:r>
            <w:hyperlink w:history="0" r:id="rId197"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5.16.</w:t>
            </w:r>
          </w:p>
        </w:tc>
        <w:tc>
          <w:tcPr>
            <w:tcW w:w="2665" w:type="dxa"/>
            <w:tcBorders>
              <w:top w:val="single" w:sz="4"/>
              <w:bottom w:val="nil"/>
            </w:tcBorders>
            <w:vMerge w:val="restart"/>
          </w:tcPr>
          <w:p>
            <w:pPr>
              <w:pStyle w:val="0"/>
            </w:pPr>
            <w:r>
              <w:rPr>
                <w:sz w:val="20"/>
              </w:rPr>
              <w:t xml:space="preserve">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(тыс. чел.)</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25</w:t>
            </w:r>
            <w:r>
              <w:rPr>
                <w:sz w:val="20"/>
              </w:rPr>
              <w:t xml:space="preserve"> = В</w:t>
            </w:r>
            <w:r>
              <w:rPr>
                <w:sz w:val="20"/>
                <w:vertAlign w:val="subscript"/>
              </w:rPr>
              <w:t xml:space="preserve">25</w:t>
            </w:r>
            <w:r>
              <w:rPr>
                <w:sz w:val="20"/>
              </w:rPr>
              <w:t xml:space="preserve"> + С</w:t>
            </w:r>
            <w:r>
              <w:rPr>
                <w:sz w:val="20"/>
                <w:vertAlign w:val="subscript"/>
              </w:rPr>
              <w:t xml:space="preserve">25</w:t>
            </w:r>
            <w:r>
              <w:rPr>
                <w:sz w:val="20"/>
              </w:rPr>
              <w:t xml:space="preserve">, где:</w:t>
            </w:r>
          </w:p>
        </w:tc>
        <w:tc>
          <w:tcPr>
            <w:tcW w:w="2438" w:type="dxa"/>
            <w:tcBorders>
              <w:top w:val="single" w:sz="4"/>
              <w:bottom w:val="nil"/>
            </w:tcBorders>
            <w:vMerge w:val="restart"/>
          </w:tcPr>
          <w:p>
            <w:pPr>
              <w:pStyle w:val="0"/>
            </w:pPr>
            <w:r>
              <w:rPr>
                <w:sz w:val="20"/>
              </w:rPr>
              <w:t xml:space="preserve">информация муниципальных районов, муниципальных округов и городского округа области, министерства образования Новгородской области, министерства культуры Новгородской области, НовГУ</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25</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(тыс.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25</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численность обучающихся, задействованных в органах ученического самоуправления (тыс.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25</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численность обучающихся, задействованных в органах студенческого самоуправления (тыс.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5.16 в ред. </w:t>
            </w:r>
            <w:hyperlink w:history="0" r:id="rId19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5.17.</w:t>
            </w:r>
          </w:p>
        </w:tc>
        <w:tc>
          <w:tcPr>
            <w:tcW w:w="2665" w:type="dxa"/>
            <w:tcBorders>
              <w:top w:val="single" w:sz="4"/>
              <w:bottom w:val="nil"/>
            </w:tcBorders>
            <w:vMerge w:val="restart"/>
          </w:tcPr>
          <w:p>
            <w:pPr>
              <w:pStyle w:val="0"/>
            </w:pPr>
            <w:r>
              <w:rPr>
                <w:sz w:val="20"/>
              </w:rPr>
              <w:t xml:space="preserve">Доля молодежи, задействованной в мероприятиях по вовлечению в творческую деятельность, от общего числа молодежи в Новгородской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26</w:t>
            </w:r>
            <w:r>
              <w:rPr>
                <w:sz w:val="20"/>
              </w:rPr>
              <w:t xml:space="preserve"> = В</w:t>
            </w:r>
            <w:r>
              <w:rPr>
                <w:sz w:val="20"/>
                <w:vertAlign w:val="subscript"/>
              </w:rPr>
              <w:t xml:space="preserve">26</w:t>
            </w:r>
            <w:r>
              <w:rPr>
                <w:sz w:val="20"/>
              </w:rPr>
              <w:t xml:space="preserve"> / С</w:t>
            </w:r>
            <w:r>
              <w:rPr>
                <w:sz w:val="20"/>
                <w:vertAlign w:val="subscript"/>
              </w:rPr>
              <w:t xml:space="preserve">26</w:t>
            </w:r>
            <w:r>
              <w:rPr>
                <w:sz w:val="20"/>
              </w:rPr>
              <w:t xml:space="preserve"> x 100 %, где:</w:t>
            </w:r>
          </w:p>
        </w:tc>
        <w:tc>
          <w:tcPr>
            <w:tcW w:w="2438" w:type="dxa"/>
            <w:tcBorders>
              <w:top w:val="single" w:sz="4"/>
              <w:bottom w:val="nil"/>
            </w:tcBorders>
            <w:vMerge w:val="restart"/>
          </w:tcPr>
          <w:p>
            <w:pPr>
              <w:pStyle w:val="0"/>
            </w:pPr>
            <w:r>
              <w:rPr>
                <w:sz w:val="20"/>
              </w:rPr>
              <w:t xml:space="preserve">сведения из формы федерального статистического наблюдения N 1-молодежь "Сведения о сфере государственной молодежной политики"</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26</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доля молодежи, задействованной в мероприятиях по вовлечению в творческую деятельность, от общего числа молодежи в Новгородской области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26</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 (тыс.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26</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численность молодежи в регионе (тыс.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5.17 в ред. </w:t>
            </w:r>
            <w:hyperlink w:history="0" r:id="rId199"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5.18.</w:t>
            </w:r>
          </w:p>
        </w:tc>
        <w:tc>
          <w:tcPr>
            <w:tcW w:w="2665" w:type="dxa"/>
            <w:tcBorders>
              <w:top w:val="single" w:sz="4"/>
              <w:bottom w:val="nil"/>
            </w:tcBorders>
            <w:vMerge w:val="restart"/>
          </w:tcPr>
          <w:p>
            <w:pPr>
              <w:pStyle w:val="0"/>
            </w:pPr>
            <w:r>
              <w:rPr>
                <w:sz w:val="20"/>
              </w:rPr>
              <w:t xml:space="preserve">Доля студентов, вовлеченных в клубное студенческое движение, от общего числа студентов в Новгородской области (%)</w:t>
            </w:r>
          </w:p>
        </w:tc>
        <w:tc>
          <w:tcPr>
            <w:gridSpan w:val="3"/>
            <w:tcW w:w="7823" w:type="dxa"/>
            <w:tcBorders>
              <w:top w:val="single" w:sz="4"/>
              <w:bottom w:val="nil"/>
            </w:tcBorders>
          </w:tcPr>
          <w:p>
            <w:pPr>
              <w:pStyle w:val="0"/>
              <w:jc w:val="center"/>
            </w:pPr>
            <w:r>
              <w:rPr>
                <w:position w:val="-23"/>
              </w:rPr>
              <w:drawing>
                <wp:inline distT="0" distB="0" distL="0" distR="0">
                  <wp:extent cx="2362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a:extLst>
                              <a:ext uri="{28A0092B-C50C-407E-A947-70E740481C1C}">
                                <a14:useLocalDpi xmlns:a14="http://schemas.microsoft.com/office/drawing/2010/main" val="0"/>
                              </a:ext>
                            </a:extLst>
                          </a:blip>
                          <a:srcRect/>
                          <a:stretch>
                            <a:fillRect/>
                          </a:stretch>
                        </pic:blipFill>
                        <pic:spPr bwMode="auto">
                          <a:xfrm>
                            <a:off x="0" y="0"/>
                            <a:ext cx="2362200" cy="428625"/>
                          </a:xfrm>
                          <a:prstGeom prst="rect">
                            <a:avLst/>
                          </a:prstGeom>
                          <a:noFill/>
                          <a:ln>
                            <a:noFill/>
                          </a:ln>
                        </pic:spPr>
                      </pic:pic>
                    </a:graphicData>
                  </a:graphic>
                </wp:inline>
              </w:drawing>
            </w:r>
          </w:p>
        </w:tc>
        <w:tc>
          <w:tcPr>
            <w:tcW w:w="2438" w:type="dxa"/>
            <w:tcBorders>
              <w:top w:val="single" w:sz="4"/>
              <w:bottom w:val="nil"/>
            </w:tcBorders>
            <w:vMerge w:val="restart"/>
          </w:tcPr>
          <w:p>
            <w:pPr>
              <w:pStyle w:val="0"/>
            </w:pPr>
            <w:r>
              <w:rPr>
                <w:sz w:val="20"/>
              </w:rPr>
              <w:t xml:space="preserve">ведомственная статистика, отчеты образовательных организаций Новгородской области</w:t>
            </w: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27</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доля студентов, вовлеченных в клубное студенческое движение, от общего числа студентов в Новгородской области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27</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количество студентов, состоящих и принимающих участие в мероприятиях Национальной лиги студенческих клубов (тыс.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27</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количество студентов, посетивших площадки дискуссионного студенческого клуба "Диалог на равных" (тыс.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D</w:t>
            </w:r>
            <w:r>
              <w:rPr>
                <w:sz w:val="20"/>
                <w:vertAlign w:val="subscript"/>
              </w:rPr>
              <w:t xml:space="preserve">27</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количество пользователей из числа студентов, зарегистрированных в мобильном приложении OnRussia (тыс.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E</w:t>
            </w:r>
            <w:r>
              <w:rPr>
                <w:sz w:val="20"/>
                <w:vertAlign w:val="subscript"/>
              </w:rPr>
              <w:t xml:space="preserve">27</w:t>
            </w:r>
          </w:p>
        </w:tc>
        <w:tc>
          <w:tcPr>
            <w:tcW w:w="340" w:type="dxa"/>
            <w:tcBorders>
              <w:top w:val="nil"/>
              <w:left w:val="nil"/>
              <w:bottom w:val="nil"/>
              <w:right w:val="nil"/>
            </w:tcBorders>
          </w:tcPr>
          <w:p>
            <w:pPr>
              <w:pStyle w:val="0"/>
            </w:pPr>
            <w:r>
              <w:rPr>
                <w:sz w:val="20"/>
              </w:rPr>
              <w:t xml:space="preserve">-</w:t>
            </w:r>
          </w:p>
        </w:tc>
        <w:tc>
          <w:tcPr>
            <w:tcW w:w="6576" w:type="dxa"/>
            <w:tcBorders>
              <w:top w:val="nil"/>
              <w:left w:val="nil"/>
              <w:bottom w:val="nil"/>
            </w:tcBorders>
          </w:tcPr>
          <w:p>
            <w:pPr>
              <w:pStyle w:val="0"/>
            </w:pPr>
            <w:r>
              <w:rPr>
                <w:sz w:val="20"/>
              </w:rPr>
              <w:t xml:space="preserve">общее количество студентов Новгородской области (тыс.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(п. 5.18 в ред. </w:t>
            </w:r>
            <w:hyperlink w:history="0" r:id="rId20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680" w:type="dxa"/>
            <w:tcBorders>
              <w:top w:val="single" w:sz="4"/>
              <w:bottom w:val="nil"/>
            </w:tcBorders>
          </w:tcPr>
          <w:p>
            <w:pPr>
              <w:pStyle w:val="0"/>
              <w:jc w:val="center"/>
            </w:pPr>
            <w:r>
              <w:rPr>
                <w:sz w:val="20"/>
              </w:rPr>
              <w:t xml:space="preserve">5.19.</w:t>
            </w:r>
          </w:p>
        </w:tc>
        <w:tc>
          <w:tcPr>
            <w:tcW w:w="2665" w:type="dxa"/>
            <w:tcBorders>
              <w:top w:val="single" w:sz="4"/>
              <w:bottom w:val="nil"/>
            </w:tcBorders>
          </w:tcPr>
          <w:p>
            <w:pPr>
              <w:pStyle w:val="0"/>
            </w:pPr>
            <w:r>
              <w:rPr>
                <w:sz w:val="20"/>
              </w:rPr>
              <w:t xml:space="preserve">Количество разработанных информационных, методических материалов по предупреждению распространения экстремистских идей в молодежной среде, формированию межнациональной и межрелигиозной толерантности молодежи (ед.)</w:t>
            </w:r>
          </w:p>
        </w:tc>
        <w:tc>
          <w:tcPr>
            <w:gridSpan w:val="3"/>
            <w:tcW w:w="7823" w:type="dxa"/>
            <w:tcBorders>
              <w:top w:val="single" w:sz="4"/>
              <w:bottom w:val="nil"/>
            </w:tcBorders>
          </w:tcPr>
          <w:p>
            <w:pPr>
              <w:pStyle w:val="0"/>
              <w:jc w:val="center"/>
            </w:pPr>
            <w:r>
              <w:rPr>
                <w:sz w:val="20"/>
              </w:rPr>
              <w:t xml:space="preserve">-</w:t>
            </w:r>
          </w:p>
        </w:tc>
        <w:tc>
          <w:tcPr>
            <w:tcW w:w="2438" w:type="dxa"/>
            <w:tcBorders>
              <w:top w:val="single" w:sz="4"/>
              <w:bottom w:val="nil"/>
            </w:tcBorders>
          </w:tcPr>
          <w:p>
            <w:pPr>
              <w:pStyle w:val="0"/>
            </w:pPr>
            <w:r>
              <w:rPr>
                <w:sz w:val="20"/>
              </w:rPr>
              <w:t xml:space="preserve">информация Дома молодежи</w:t>
            </w:r>
          </w:p>
        </w:tc>
      </w:tr>
      <w:tr>
        <w:tc>
          <w:tcPr>
            <w:gridSpan w:val="6"/>
            <w:tcW w:w="13606" w:type="dxa"/>
            <w:tcBorders>
              <w:top w:val="nil"/>
              <w:bottom w:val="single" w:sz="4"/>
            </w:tcBorders>
          </w:tcPr>
          <w:p>
            <w:pPr>
              <w:pStyle w:val="0"/>
              <w:jc w:val="both"/>
            </w:pPr>
            <w:r>
              <w:rPr>
                <w:sz w:val="20"/>
              </w:rPr>
              <w:t xml:space="preserve">(п. 5.19 в ред. </w:t>
            </w:r>
            <w:hyperlink w:history="0" r:id="rId20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680" w:type="dxa"/>
            <w:tcBorders>
              <w:top w:val="single" w:sz="4"/>
              <w:bottom w:val="nil"/>
            </w:tcBorders>
          </w:tcPr>
          <w:p>
            <w:pPr>
              <w:pStyle w:val="0"/>
              <w:jc w:val="center"/>
            </w:pPr>
            <w:r>
              <w:rPr>
                <w:sz w:val="20"/>
              </w:rPr>
              <w:t xml:space="preserve">5.20.</w:t>
            </w:r>
          </w:p>
        </w:tc>
        <w:tc>
          <w:tcPr>
            <w:tcW w:w="2665" w:type="dxa"/>
            <w:tcBorders>
              <w:top w:val="single" w:sz="4"/>
              <w:bottom w:val="nil"/>
            </w:tcBorders>
          </w:tcPr>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w:t>
            </w:r>
          </w:p>
        </w:tc>
        <w:tc>
          <w:tcPr>
            <w:gridSpan w:val="3"/>
            <w:tcW w:w="7823" w:type="dxa"/>
            <w:tcBorders>
              <w:top w:val="single" w:sz="4"/>
              <w:bottom w:val="nil"/>
            </w:tcBorders>
          </w:tcPr>
          <w:p>
            <w:pPr>
              <w:pStyle w:val="0"/>
              <w:jc w:val="center"/>
            </w:pPr>
            <w:r>
              <w:rPr>
                <w:sz w:val="20"/>
              </w:rPr>
              <w:t xml:space="preserve">-</w:t>
            </w:r>
          </w:p>
        </w:tc>
        <w:tc>
          <w:tcPr>
            <w:tcW w:w="2438" w:type="dxa"/>
            <w:tcBorders>
              <w:top w:val="single" w:sz="4"/>
              <w:bottom w:val="nil"/>
            </w:tcBorders>
          </w:tcPr>
          <w:p>
            <w:pPr>
              <w:pStyle w:val="0"/>
            </w:pPr>
            <w:r>
              <w:rPr>
                <w:sz w:val="20"/>
              </w:rPr>
              <w:t xml:space="preserve">сведения из формы федерального статистического наблюдения N 1-молодежь "Сведения о сфере государственной молодежной политики"</w:t>
            </w:r>
          </w:p>
        </w:tc>
      </w:tr>
      <w:tr>
        <w:tc>
          <w:tcPr>
            <w:gridSpan w:val="6"/>
            <w:tcW w:w="13606" w:type="dxa"/>
            <w:tcBorders>
              <w:top w:val="nil"/>
              <w:bottom w:val="single" w:sz="4"/>
            </w:tcBorders>
          </w:tcPr>
          <w:p>
            <w:pPr>
              <w:pStyle w:val="0"/>
              <w:jc w:val="both"/>
            </w:pPr>
            <w:r>
              <w:rPr>
                <w:sz w:val="20"/>
              </w:rPr>
              <w:t xml:space="preserve">(п. 5.20 в ред. </w:t>
            </w:r>
            <w:hyperlink w:history="0" r:id="rId203"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tc>
      </w:tr>
      <w:tr>
        <w:tc>
          <w:tcPr>
            <w:tcW w:w="680" w:type="dxa"/>
            <w:tcBorders>
              <w:top w:val="single" w:sz="4"/>
              <w:bottom w:val="nil"/>
            </w:tcBorders>
          </w:tcPr>
          <w:p>
            <w:pPr>
              <w:pStyle w:val="0"/>
              <w:jc w:val="center"/>
            </w:pPr>
            <w:r>
              <w:rPr>
                <w:sz w:val="20"/>
              </w:rPr>
              <w:t xml:space="preserve">5.21.</w:t>
            </w:r>
          </w:p>
        </w:tc>
        <w:tc>
          <w:tcPr>
            <w:gridSpan w:val="5"/>
            <w:tcW w:w="12926" w:type="dxa"/>
            <w:tcBorders>
              <w:top w:val="single" w:sz="4"/>
              <w:bottom w:val="nil"/>
            </w:tcBorders>
          </w:tcPr>
          <w:p>
            <w:pPr>
              <w:pStyle w:val="0"/>
              <w:jc w:val="both"/>
            </w:pPr>
            <w:r>
              <w:rPr>
                <w:sz w:val="20"/>
              </w:rPr>
              <w:t xml:space="preserve">Исключен. - </w:t>
            </w:r>
            <w:hyperlink w:history="0" r:id="rId20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tc>
      </w:tr>
      <w:tr>
        <w:tblPrEx>
          <w:tblBorders>
            <w:insideH w:val="single" w:sz="4"/>
          </w:tblBorders>
        </w:tblPrEx>
        <w:tc>
          <w:tcPr>
            <w:tcW w:w="680" w:type="dxa"/>
            <w:tcBorders>
              <w:top w:val="single" w:sz="4"/>
              <w:bottom w:val="single" w:sz="4"/>
            </w:tcBorders>
          </w:tcPr>
          <w:p>
            <w:pPr>
              <w:pStyle w:val="0"/>
              <w:outlineLvl w:val="2"/>
              <w:jc w:val="center"/>
            </w:pPr>
            <w:r>
              <w:rPr>
                <w:sz w:val="20"/>
              </w:rPr>
              <w:t xml:space="preserve">6.</w:t>
            </w:r>
          </w:p>
        </w:tc>
        <w:tc>
          <w:tcPr>
            <w:gridSpan w:val="5"/>
            <w:tcW w:w="12926" w:type="dxa"/>
            <w:tcBorders>
              <w:top w:val="single" w:sz="4"/>
              <w:bottom w:val="single" w:sz="4"/>
            </w:tcBorders>
          </w:tcPr>
          <w:p>
            <w:pPr>
              <w:pStyle w:val="0"/>
            </w:pPr>
            <w:r>
              <w:rPr>
                <w:sz w:val="20"/>
              </w:rPr>
              <w:t xml:space="preserve">Подпрограмма "Патриотическое воспитание населения Новгородской области"</w:t>
            </w:r>
          </w:p>
        </w:tc>
      </w:tr>
      <w:tr>
        <w:tblPrEx>
          <w:tblBorders>
            <w:insideH w:val="single" w:sz="4"/>
          </w:tblBorders>
        </w:tblPrEx>
        <w:tc>
          <w:tcPr>
            <w:tcW w:w="680" w:type="dxa"/>
            <w:tcBorders>
              <w:top w:val="single" w:sz="4"/>
              <w:bottom w:val="single" w:sz="4"/>
            </w:tcBorders>
          </w:tcPr>
          <w:p>
            <w:pPr>
              <w:pStyle w:val="0"/>
              <w:jc w:val="center"/>
            </w:pPr>
            <w:r>
              <w:rPr>
                <w:sz w:val="20"/>
              </w:rPr>
              <w:t xml:space="preserve">6.1.</w:t>
            </w:r>
          </w:p>
        </w:tc>
        <w:tc>
          <w:tcPr>
            <w:tcW w:w="2665" w:type="dxa"/>
            <w:tcBorders>
              <w:top w:val="single" w:sz="4"/>
              <w:bottom w:val="single" w:sz="4"/>
            </w:tcBorders>
          </w:tcPr>
          <w:p>
            <w:pPr>
              <w:pStyle w:val="0"/>
            </w:pPr>
            <w:r>
              <w:rPr>
                <w:sz w:val="20"/>
              </w:rPr>
              <w:t xml:space="preserve">Количество специалистов, принявших участие в областных конференциях, семинарах, "круглых столах" по вопросам гражданско-патриотического воспитания населения области и допризывной подготовки молодежи к военной службе (чел.)</w:t>
            </w:r>
          </w:p>
        </w:tc>
        <w:tc>
          <w:tcPr>
            <w:gridSpan w:val="3"/>
            <w:tcW w:w="7823" w:type="dxa"/>
            <w:tcBorders>
              <w:top w:val="single" w:sz="4"/>
              <w:bottom w:val="single" w:sz="4"/>
            </w:tcBorders>
          </w:tcPr>
          <w:p>
            <w:pPr>
              <w:pStyle w:val="0"/>
              <w:jc w:val="center"/>
            </w:pPr>
            <w:r>
              <w:rPr>
                <w:sz w:val="20"/>
              </w:rPr>
              <w:t xml:space="preserve">-</w:t>
            </w:r>
          </w:p>
        </w:tc>
        <w:tc>
          <w:tcPr>
            <w:tcW w:w="2438" w:type="dxa"/>
            <w:tcBorders>
              <w:top w:val="single" w:sz="4"/>
              <w:bottom w:val="single" w:sz="4"/>
            </w:tcBorders>
          </w:tcPr>
          <w:p>
            <w:pPr>
              <w:pStyle w:val="0"/>
            </w:pPr>
            <w:r>
              <w:rPr>
                <w:sz w:val="20"/>
              </w:rPr>
              <w:t xml:space="preserve">информация ОУМП, данные регистрации участников мероприятий</w:t>
            </w:r>
          </w:p>
        </w:tc>
      </w:tr>
      <w:tr>
        <w:tblPrEx>
          <w:tblBorders>
            <w:insideH w:val="single" w:sz="4"/>
          </w:tblBorders>
        </w:tblPrEx>
        <w:tc>
          <w:tcPr>
            <w:tcW w:w="680" w:type="dxa"/>
            <w:tcBorders>
              <w:top w:val="single" w:sz="4"/>
              <w:bottom w:val="single" w:sz="4"/>
            </w:tcBorders>
          </w:tcPr>
          <w:p>
            <w:pPr>
              <w:pStyle w:val="0"/>
              <w:jc w:val="center"/>
            </w:pPr>
            <w:r>
              <w:rPr>
                <w:sz w:val="20"/>
              </w:rPr>
              <w:t xml:space="preserve">6.2.</w:t>
            </w:r>
          </w:p>
        </w:tc>
        <w:tc>
          <w:tcPr>
            <w:tcW w:w="2665" w:type="dxa"/>
            <w:tcBorders>
              <w:top w:val="single" w:sz="4"/>
              <w:bottom w:val="single" w:sz="4"/>
            </w:tcBorders>
          </w:tcPr>
          <w:p>
            <w:pPr>
              <w:pStyle w:val="0"/>
            </w:pPr>
            <w:r>
              <w:rPr>
                <w:sz w:val="20"/>
              </w:rPr>
              <w:t xml:space="preserve">Количество подготовленных организаторов и специалистов в сфере патриотического воспитания, в том числе специалистов военно-патриотических клубов и объединений (чел.)</w:t>
            </w:r>
          </w:p>
        </w:tc>
        <w:tc>
          <w:tcPr>
            <w:gridSpan w:val="3"/>
            <w:tcW w:w="7823" w:type="dxa"/>
            <w:tcBorders>
              <w:top w:val="single" w:sz="4"/>
              <w:bottom w:val="single" w:sz="4"/>
            </w:tcBorders>
          </w:tcPr>
          <w:p>
            <w:pPr>
              <w:pStyle w:val="0"/>
              <w:jc w:val="center"/>
            </w:pPr>
            <w:r>
              <w:rPr>
                <w:sz w:val="20"/>
              </w:rPr>
              <w:t xml:space="preserve">-</w:t>
            </w:r>
          </w:p>
        </w:tc>
        <w:tc>
          <w:tcPr>
            <w:tcW w:w="2438" w:type="dxa"/>
            <w:tcBorders>
              <w:top w:val="single" w:sz="4"/>
              <w:bottom w:val="single" w:sz="4"/>
            </w:tcBorders>
          </w:tcPr>
          <w:p>
            <w:pPr>
              <w:pStyle w:val="0"/>
            </w:pPr>
            <w:r>
              <w:rPr>
                <w:sz w:val="20"/>
              </w:rPr>
              <w:t xml:space="preserve">информация ОУМП</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6.3.</w:t>
            </w:r>
          </w:p>
        </w:tc>
        <w:tc>
          <w:tcPr>
            <w:tcW w:w="2665" w:type="dxa"/>
            <w:tcBorders>
              <w:top w:val="single" w:sz="4"/>
              <w:bottom w:val="nil"/>
            </w:tcBorders>
            <w:vMerge w:val="restart"/>
          </w:tcPr>
          <w:p>
            <w:pPr>
              <w:pStyle w:val="0"/>
            </w:pPr>
            <w:r>
              <w:rPr>
                <w:sz w:val="20"/>
              </w:rPr>
              <w:t xml:space="preserve">Доля образовательных организаций всех типов, участвующих в реализации подпрограммы "Патриотическое воспитание населения Новгородской области", в общей численности образовательных организаций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28</w:t>
            </w:r>
            <w:r>
              <w:rPr>
                <w:sz w:val="20"/>
              </w:rPr>
              <w:t xml:space="preserve"> = В</w:t>
            </w:r>
            <w:r>
              <w:rPr>
                <w:sz w:val="20"/>
                <w:vertAlign w:val="subscript"/>
              </w:rPr>
              <w:t xml:space="preserve">28</w:t>
            </w:r>
            <w:r>
              <w:rPr>
                <w:sz w:val="20"/>
              </w:rPr>
              <w:t xml:space="preserve"> / С</w:t>
            </w:r>
            <w:r>
              <w:rPr>
                <w:sz w:val="20"/>
                <w:vertAlign w:val="subscript"/>
              </w:rPr>
              <w:t xml:space="preserve">28</w:t>
            </w:r>
            <w:r>
              <w:rPr>
                <w:sz w:val="20"/>
              </w:rPr>
              <w:t xml:space="preserve"> x 100 %</w:t>
            </w:r>
          </w:p>
        </w:tc>
        <w:tc>
          <w:tcPr>
            <w:tcW w:w="2438" w:type="dxa"/>
            <w:tcBorders>
              <w:top w:val="single" w:sz="4"/>
              <w:bottom w:val="nil"/>
            </w:tcBorders>
            <w:vMerge w:val="restart"/>
          </w:tcPr>
          <w:p>
            <w:pPr>
              <w:pStyle w:val="0"/>
            </w:pPr>
            <w:r>
              <w:rPr>
                <w:sz w:val="20"/>
              </w:rPr>
              <w:t xml:space="preserve">информация муниципальных районов, муниципальных округов и городского округа области из форм федерального статистического наблюдения </w:t>
            </w:r>
            <w:hyperlink w:history="0" r:id="rId205" w:tooltip="Приказ Росстата от 05.08.2020 N 431 &quot;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quot; ------------ Утратил силу или отменен {КонсультантПлюс}">
              <w:r>
                <w:rPr>
                  <w:sz w:val="20"/>
                  <w:color w:val="0000ff"/>
                </w:rPr>
                <w:t xml:space="preserve">N ОО-1</w:t>
              </w:r>
            </w:hyperlink>
            <w:r>
              <w:rPr>
                <w:sz w:val="20"/>
              </w:rPr>
              <w:t xml:space="preserve">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(далее - форма N ОО-1),</w:t>
            </w:r>
          </w:p>
          <w:p>
            <w:pPr>
              <w:pStyle w:val="0"/>
            </w:pPr>
            <w:hyperlink w:history="0" r:id="rId206" w:tooltip="Приказ Росстата от 15.08.2017 N 535 (ред. от 16.08.2019)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quot; ------------ Утратил силу или отменен {КонсультантПлюс}">
              <w:r>
                <w:rPr>
                  <w:sz w:val="20"/>
                  <w:color w:val="0000ff"/>
                </w:rPr>
                <w:t xml:space="preserve">N СПО-1</w:t>
              </w:r>
            </w:hyperlink>
            <w:r>
              <w:rPr>
                <w:sz w:val="20"/>
              </w:rPr>
              <w:t xml:space="preserve">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(далее - форма N СПО-1)</w:t>
            </w:r>
          </w:p>
        </w:tc>
      </w:tr>
      <w:tr>
        <w:tc>
          <w:tcPr>
            <w:tcBorders>
              <w:top w:val="single" w:sz="4"/>
              <w:bottom w:val="nil"/>
            </w:tcBorders>
            <w:vMerge w:val="continue"/>
          </w:tcPr>
          <w:p/>
        </w:tc>
        <w:tc>
          <w:tcPr>
            <w:tcBorders>
              <w:top w:val="single" w:sz="4"/>
              <w:bottom w:val="nil"/>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28</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образовательных организаций всех типов, участвующих в реализации подпрограммы "Патриотическое воспитание населения Новгородской области", в общей численности образовательных организаций области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28</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образовательных организаций всех типов, участвующих в реализации подпрограммы "Патриотическое воспитание населения Новгородской области" (ед.);</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28</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общая численность образовательных организаций области (ед.)</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(в ред. </w:t>
            </w:r>
            <w:hyperlink w:history="0" r:id="rId207"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16.02.2021 N 34)</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6.4.</w:t>
            </w:r>
          </w:p>
        </w:tc>
        <w:tc>
          <w:tcPr>
            <w:tcW w:w="2665" w:type="dxa"/>
            <w:tcBorders>
              <w:top w:val="single" w:sz="4"/>
              <w:bottom w:val="nil"/>
            </w:tcBorders>
            <w:vMerge w:val="restart"/>
          </w:tcPr>
          <w:p>
            <w:pPr>
              <w:pStyle w:val="0"/>
            </w:pPr>
            <w:r>
              <w:rPr>
                <w:sz w:val="20"/>
              </w:rPr>
              <w:t xml:space="preserve">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района, области, в общей численности обучающихся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29</w:t>
            </w:r>
            <w:r>
              <w:rPr>
                <w:sz w:val="20"/>
              </w:rPr>
              <w:t xml:space="preserve"> = В</w:t>
            </w:r>
            <w:r>
              <w:rPr>
                <w:sz w:val="20"/>
                <w:vertAlign w:val="subscript"/>
              </w:rPr>
              <w:t xml:space="preserve">29</w:t>
            </w:r>
            <w:r>
              <w:rPr>
                <w:sz w:val="20"/>
              </w:rPr>
              <w:t xml:space="preserve"> / С</w:t>
            </w:r>
            <w:r>
              <w:rPr>
                <w:sz w:val="20"/>
                <w:vertAlign w:val="subscript"/>
              </w:rPr>
              <w:t xml:space="preserve">29</w:t>
            </w:r>
            <w:r>
              <w:rPr>
                <w:sz w:val="20"/>
              </w:rPr>
              <w:t xml:space="preserve"> x 100 %</w:t>
            </w:r>
          </w:p>
        </w:tc>
        <w:tc>
          <w:tcPr>
            <w:tcW w:w="2438" w:type="dxa"/>
            <w:tcBorders>
              <w:top w:val="single" w:sz="4"/>
              <w:bottom w:val="nil"/>
            </w:tcBorders>
            <w:vMerge w:val="restart"/>
          </w:tcPr>
          <w:p>
            <w:pPr>
              <w:pStyle w:val="0"/>
            </w:pPr>
            <w:r>
              <w:rPr>
                <w:sz w:val="20"/>
              </w:rPr>
              <w:t xml:space="preserve">информация муниципальных районов, муниципальных округов и городского округа области из форм </w:t>
            </w:r>
            <w:hyperlink w:history="0" r:id="rId208" w:tooltip="Приказ Росстата от 17.08.2016 N 429 (ред. от 08.09.2017)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quot; ------------ Утратил силу или отменен {КонсультантПлюс}">
              <w:r>
                <w:rPr>
                  <w:sz w:val="20"/>
                  <w:color w:val="0000ff"/>
                </w:rPr>
                <w:t xml:space="preserve">N ОО-1</w:t>
              </w:r>
            </w:hyperlink>
            <w:r>
              <w:rPr>
                <w:sz w:val="20"/>
              </w:rPr>
              <w:t xml:space="preserve">, </w:t>
            </w:r>
            <w:hyperlink w:history="0" r:id="rId209" w:tooltip="Приказ Росстата от 15.08.2017 N 535 (ред. от 16.08.2019) &quo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quot; ------------ Утратил силу или отменен {КонсультантПлюс}">
              <w:r>
                <w:rPr>
                  <w:sz w:val="20"/>
                  <w:color w:val="0000ff"/>
                </w:rPr>
                <w:t xml:space="preserve">N СПО-1</w:t>
              </w:r>
            </w:hyperlink>
            <w:r>
              <w:rPr>
                <w:sz w:val="20"/>
              </w:rPr>
              <w:t xml:space="preserve">, территориального органа Федеральной службы государственной статистики по Новгородской области</w:t>
            </w:r>
          </w:p>
        </w:tc>
      </w:tr>
      <w:tr>
        <w:tc>
          <w:tcPr>
            <w:tcBorders>
              <w:top w:val="single" w:sz="4"/>
              <w:bottom w:val="nil"/>
            </w:tcBorders>
            <w:vMerge w:val="continue"/>
          </w:tcPr>
          <w:p/>
        </w:tc>
        <w:tc>
          <w:tcPr>
            <w:tcBorders>
              <w:top w:val="single" w:sz="4"/>
              <w:bottom w:val="nil"/>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29</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района, области, в общей численности обучающихся области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29</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района, области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29</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общая численность обучающихся области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(в ред. </w:t>
            </w:r>
            <w:hyperlink w:history="0" r:id="rId210"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16.02.2021 N 34)</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6.5.</w:t>
            </w:r>
          </w:p>
        </w:tc>
        <w:tc>
          <w:tcPr>
            <w:tcW w:w="2665" w:type="dxa"/>
            <w:tcBorders>
              <w:top w:val="single" w:sz="4"/>
              <w:bottom w:val="nil"/>
            </w:tcBorders>
            <w:vMerge w:val="restart"/>
          </w:tcPr>
          <w:p>
            <w:pPr>
              <w:pStyle w:val="0"/>
            </w:pPr>
            <w:r>
              <w:rPr>
                <w:sz w:val="20"/>
              </w:rPr>
              <w:t xml:space="preserve">Доля воинских частей (кораблей), расположенных на территории области, над которыми шефствуют трудовые коллективы, бизнес-структуры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30</w:t>
            </w:r>
            <w:r>
              <w:rPr>
                <w:sz w:val="20"/>
              </w:rPr>
              <w:t xml:space="preserve"> = В</w:t>
            </w:r>
            <w:r>
              <w:rPr>
                <w:sz w:val="20"/>
                <w:vertAlign w:val="subscript"/>
              </w:rPr>
              <w:t xml:space="preserve">30</w:t>
            </w:r>
            <w:r>
              <w:rPr>
                <w:sz w:val="20"/>
              </w:rPr>
              <w:t xml:space="preserve"> / С</w:t>
            </w:r>
            <w:r>
              <w:rPr>
                <w:sz w:val="20"/>
                <w:vertAlign w:val="subscript"/>
              </w:rPr>
              <w:t xml:space="preserve">30</w:t>
            </w:r>
            <w:r>
              <w:rPr>
                <w:sz w:val="20"/>
              </w:rPr>
              <w:t xml:space="preserve"> x 100 %</w:t>
            </w:r>
          </w:p>
        </w:tc>
        <w:tc>
          <w:tcPr>
            <w:tcW w:w="2438" w:type="dxa"/>
            <w:tcBorders>
              <w:top w:val="single" w:sz="4"/>
              <w:bottom w:val="nil"/>
            </w:tcBorders>
            <w:vMerge w:val="restart"/>
          </w:tcPr>
          <w:p>
            <w:pPr>
              <w:pStyle w:val="0"/>
            </w:pPr>
            <w:r>
              <w:rPr>
                <w:sz w:val="20"/>
              </w:rPr>
              <w:t xml:space="preserve">информация муниципальных районов, муниципальных округов и городского округа области, военного комиссариата Новгородской области</w:t>
            </w:r>
          </w:p>
        </w:tc>
      </w:tr>
      <w:tr>
        <w:tc>
          <w:tcPr>
            <w:tcBorders>
              <w:top w:val="single" w:sz="4"/>
              <w:bottom w:val="nil"/>
            </w:tcBorders>
            <w:vMerge w:val="continue"/>
          </w:tcPr>
          <w:p/>
        </w:tc>
        <w:tc>
          <w:tcPr>
            <w:tcBorders>
              <w:top w:val="single" w:sz="4"/>
              <w:bottom w:val="nil"/>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30</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воинских частей (кораблей), расположенных на территории области, над которыми шефствуют трудовые коллективы, бизнес-структуры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30</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воинских частей (кораблей), расположенных на территории области, над которыми шефствуют трудовые коллективы, бизнес-структуры (ед.);</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30</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общее количество воинских частей (кораблей), расположенных на территории области (ед.)</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(в ред. </w:t>
            </w:r>
            <w:hyperlink w:history="0" r:id="rId211"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16.02.2021 N 34)</w:t>
            </w: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6.6.</w:t>
            </w:r>
          </w:p>
        </w:tc>
        <w:tc>
          <w:tcPr>
            <w:tcW w:w="2665" w:type="dxa"/>
            <w:tcBorders>
              <w:top w:val="single" w:sz="4"/>
              <w:bottom w:val="nil"/>
            </w:tcBorders>
            <w:vMerge w:val="restart"/>
          </w:tcPr>
          <w:p>
            <w:pPr>
              <w:pStyle w:val="0"/>
            </w:pPr>
            <w:r>
              <w:rPr>
                <w:sz w:val="20"/>
              </w:rPr>
              <w:t xml:space="preserve">Доля общеобразовательных, профессиональных и образовательных организаций высшего образования, над которыми шефствуют воинские части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31</w:t>
            </w:r>
            <w:r>
              <w:rPr>
                <w:sz w:val="20"/>
              </w:rPr>
              <w:t xml:space="preserve"> = В</w:t>
            </w:r>
            <w:r>
              <w:rPr>
                <w:sz w:val="20"/>
                <w:vertAlign w:val="subscript"/>
              </w:rPr>
              <w:t xml:space="preserve">31</w:t>
            </w:r>
            <w:r>
              <w:rPr>
                <w:sz w:val="20"/>
              </w:rPr>
              <w:t xml:space="preserve"> / С</w:t>
            </w:r>
            <w:r>
              <w:rPr>
                <w:sz w:val="20"/>
                <w:vertAlign w:val="subscript"/>
              </w:rPr>
              <w:t xml:space="preserve">31</w:t>
            </w:r>
            <w:r>
              <w:rPr>
                <w:sz w:val="20"/>
              </w:rPr>
              <w:t xml:space="preserve"> x 100 %</w:t>
            </w:r>
          </w:p>
        </w:tc>
        <w:tc>
          <w:tcPr>
            <w:tcW w:w="2438" w:type="dxa"/>
            <w:tcBorders>
              <w:top w:val="single" w:sz="4"/>
              <w:bottom w:val="nil"/>
            </w:tcBorders>
            <w:vMerge w:val="restart"/>
          </w:tcPr>
          <w:p>
            <w:pPr>
              <w:pStyle w:val="0"/>
            </w:pPr>
            <w:r>
              <w:rPr>
                <w:sz w:val="20"/>
              </w:rPr>
              <w:t xml:space="preserve">информация муниципальных районов, муниципальных округов и городского округа области, военного комиссариата Новгородской области</w:t>
            </w:r>
          </w:p>
        </w:tc>
      </w:tr>
      <w:tr>
        <w:tc>
          <w:tcPr>
            <w:tcBorders>
              <w:top w:val="single" w:sz="4"/>
              <w:bottom w:val="nil"/>
            </w:tcBorders>
            <w:vMerge w:val="continue"/>
          </w:tcPr>
          <w:p/>
        </w:tc>
        <w:tc>
          <w:tcPr>
            <w:tcBorders>
              <w:top w:val="single" w:sz="4"/>
              <w:bottom w:val="nil"/>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31</w:t>
            </w:r>
          </w:p>
        </w:tc>
        <w:tc>
          <w:tcPr>
            <w:tcW w:w="340" w:type="dxa"/>
            <w:tcBorders>
              <w:top w:val="nil"/>
              <w:left w:val="nil"/>
              <w:bottom w:val="nil"/>
              <w:right w:val="nil"/>
            </w:tcBorders>
          </w:tcPr>
          <w:p>
            <w:pPr>
              <w:pStyle w:val="0"/>
            </w:pPr>
            <w:r>
              <w:rPr>
                <w:sz w:val="20"/>
              </w:rPr>
            </w:r>
          </w:p>
        </w:tc>
        <w:tc>
          <w:tcPr>
            <w:tcW w:w="6576" w:type="dxa"/>
            <w:tcBorders>
              <w:top w:val="nil"/>
              <w:left w:val="nil"/>
              <w:bottom w:val="nil"/>
            </w:tcBorders>
          </w:tcPr>
          <w:p>
            <w:pPr>
              <w:pStyle w:val="0"/>
            </w:pPr>
            <w:r>
              <w:rPr>
                <w:sz w:val="20"/>
              </w:rPr>
              <w:t xml:space="preserve">доля общеобразовательных, профессиональных и образовательных организаций высшего образования, над которыми шефствуют воинские части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31</w:t>
            </w:r>
          </w:p>
        </w:tc>
        <w:tc>
          <w:tcPr>
            <w:tcW w:w="340" w:type="dxa"/>
            <w:tcBorders>
              <w:top w:val="nil"/>
              <w:left w:val="nil"/>
              <w:bottom w:val="nil"/>
              <w:right w:val="nil"/>
            </w:tcBorders>
          </w:tcPr>
          <w:p>
            <w:pPr>
              <w:pStyle w:val="0"/>
            </w:pPr>
            <w:r>
              <w:rPr>
                <w:sz w:val="20"/>
              </w:rPr>
            </w:r>
          </w:p>
        </w:tc>
        <w:tc>
          <w:tcPr>
            <w:tcW w:w="6576" w:type="dxa"/>
            <w:tcBorders>
              <w:top w:val="nil"/>
              <w:left w:val="nil"/>
              <w:bottom w:val="nil"/>
            </w:tcBorders>
          </w:tcPr>
          <w:p>
            <w:pPr>
              <w:pStyle w:val="0"/>
            </w:pPr>
            <w:r>
              <w:rPr>
                <w:sz w:val="20"/>
              </w:rPr>
              <w:t xml:space="preserve">количество общеобразовательных, профессиональных и образовательных организаций высшего образования, над которыми шефствуют воинские части (ед.);</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31</w:t>
            </w:r>
          </w:p>
        </w:tc>
        <w:tc>
          <w:tcPr>
            <w:tcW w:w="340" w:type="dxa"/>
            <w:tcBorders>
              <w:top w:val="nil"/>
              <w:left w:val="nil"/>
              <w:bottom w:val="nil"/>
              <w:right w:val="nil"/>
            </w:tcBorders>
          </w:tcPr>
          <w:p>
            <w:pPr>
              <w:pStyle w:val="0"/>
            </w:pPr>
            <w:r>
              <w:rPr>
                <w:sz w:val="20"/>
              </w:rPr>
            </w:r>
          </w:p>
        </w:tc>
        <w:tc>
          <w:tcPr>
            <w:tcW w:w="6576" w:type="dxa"/>
            <w:tcBorders>
              <w:top w:val="nil"/>
              <w:left w:val="nil"/>
              <w:bottom w:val="nil"/>
            </w:tcBorders>
          </w:tcPr>
          <w:p>
            <w:pPr>
              <w:pStyle w:val="0"/>
            </w:pPr>
            <w:r>
              <w:rPr>
                <w:sz w:val="20"/>
              </w:rPr>
              <w:t xml:space="preserve">общее количество общеобразовательных, профессиональных и образовательных организаций высшего образования (ед.)</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(в ред. </w:t>
            </w:r>
            <w:hyperlink w:history="0" r:id="rId212"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16.02.2021 N 34)</w:t>
            </w:r>
          </w:p>
        </w:tc>
      </w:tr>
      <w:tr>
        <w:tblPrEx>
          <w:tblBorders>
            <w:insideH w:val="single" w:sz="4"/>
          </w:tblBorders>
        </w:tblPrEx>
        <w:tc>
          <w:tcPr>
            <w:tcW w:w="680" w:type="dxa"/>
            <w:tcBorders>
              <w:top w:val="single" w:sz="4"/>
              <w:bottom w:val="single" w:sz="4"/>
            </w:tcBorders>
          </w:tcPr>
          <w:p>
            <w:pPr>
              <w:pStyle w:val="0"/>
              <w:jc w:val="center"/>
            </w:pPr>
            <w:r>
              <w:rPr>
                <w:sz w:val="20"/>
              </w:rPr>
              <w:t xml:space="preserve">6.7.</w:t>
            </w:r>
          </w:p>
        </w:tc>
        <w:tc>
          <w:tcPr>
            <w:tcW w:w="2665" w:type="dxa"/>
            <w:tcBorders>
              <w:top w:val="single" w:sz="4"/>
              <w:bottom w:val="single" w:sz="4"/>
            </w:tcBorders>
          </w:tcPr>
          <w:p>
            <w:pPr>
              <w:pStyle w:val="0"/>
            </w:pPr>
            <w:r>
              <w:rPr>
                <w:sz w:val="20"/>
              </w:rPr>
              <w:t xml:space="preserve">Количество населения области, вовлеченного в поисковую деятельность (чел.)</w:t>
            </w:r>
          </w:p>
        </w:tc>
        <w:tc>
          <w:tcPr>
            <w:gridSpan w:val="3"/>
            <w:tcW w:w="7823" w:type="dxa"/>
            <w:tcBorders>
              <w:top w:val="single" w:sz="4"/>
              <w:bottom w:val="single" w:sz="4"/>
            </w:tcBorders>
          </w:tcPr>
          <w:p>
            <w:pPr>
              <w:pStyle w:val="0"/>
              <w:jc w:val="center"/>
            </w:pPr>
            <w:r>
              <w:rPr>
                <w:sz w:val="20"/>
              </w:rPr>
              <w:t xml:space="preserve">-</w:t>
            </w:r>
          </w:p>
        </w:tc>
        <w:tc>
          <w:tcPr>
            <w:tcW w:w="2438" w:type="dxa"/>
            <w:tcBorders>
              <w:top w:val="single" w:sz="4"/>
              <w:bottom w:val="single" w:sz="4"/>
            </w:tcBorders>
          </w:tcPr>
          <w:p>
            <w:pPr>
              <w:pStyle w:val="0"/>
            </w:pPr>
            <w:r>
              <w:rPr>
                <w:sz w:val="20"/>
              </w:rPr>
              <w:t xml:space="preserve">информация ОУМП, поисковых организаций</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6.8.</w:t>
            </w:r>
          </w:p>
        </w:tc>
        <w:tc>
          <w:tcPr>
            <w:tcW w:w="2665" w:type="dxa"/>
            <w:tcBorders>
              <w:top w:val="single" w:sz="4"/>
              <w:bottom w:val="single" w:sz="4"/>
            </w:tcBorders>
            <w:vMerge w:val="restart"/>
          </w:tcPr>
          <w:p>
            <w:pPr>
              <w:pStyle w:val="0"/>
            </w:pPr>
            <w:r>
              <w:rPr>
                <w:sz w:val="20"/>
              </w:rPr>
              <w:t xml:space="preserve">Доля молодежи, регулярно участвующей в работе патриотических клубов, центров, объединений, от общего числа молодежи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32</w:t>
            </w:r>
            <w:r>
              <w:rPr>
                <w:sz w:val="20"/>
              </w:rPr>
              <w:t xml:space="preserve"> = В</w:t>
            </w:r>
            <w:r>
              <w:rPr>
                <w:sz w:val="20"/>
                <w:vertAlign w:val="subscript"/>
              </w:rPr>
              <w:t xml:space="preserve">32</w:t>
            </w:r>
            <w:r>
              <w:rPr>
                <w:sz w:val="20"/>
              </w:rPr>
              <w:t xml:space="preserve"> / С</w:t>
            </w:r>
            <w:r>
              <w:rPr>
                <w:sz w:val="20"/>
                <w:vertAlign w:val="subscript"/>
              </w:rPr>
              <w:t xml:space="preserve">32</w:t>
            </w:r>
            <w:r>
              <w:rPr>
                <w:sz w:val="20"/>
              </w:rPr>
              <w:t xml:space="preserve"> x 100 %</w:t>
            </w:r>
          </w:p>
        </w:tc>
        <w:tc>
          <w:tcPr>
            <w:tcW w:w="2438" w:type="dxa"/>
            <w:tcBorders>
              <w:top w:val="single" w:sz="4"/>
              <w:bottom w:val="single" w:sz="4"/>
            </w:tcBorders>
            <w:vMerge w:val="restart"/>
          </w:tcPr>
          <w:p>
            <w:pPr>
              <w:pStyle w:val="0"/>
            </w:pPr>
            <w:r>
              <w:rPr>
                <w:sz w:val="20"/>
              </w:rPr>
              <w:t xml:space="preserve">информация ОУМП и территориального органа Федеральной службы государственной статистики по Новгородской области</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32</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молодежи, регулярно участвующей в работе патриотических клубов, центров, объединений, от общего числа молодежи области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32</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молодежи в возрасте от 14 до 30 лет, регулярно участвующей в работе патриотических клубов, центров, объединений (чел.);</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С</w:t>
            </w:r>
            <w:r>
              <w:rPr>
                <w:sz w:val="20"/>
                <w:vertAlign w:val="subscript"/>
              </w:rPr>
              <w:t xml:space="preserve">32</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общее количество молодежи в возрасте от 14 до 30 лет (чел.)</w:t>
            </w:r>
          </w:p>
        </w:tc>
        <w:tc>
          <w:tcPr>
            <w:tcBorders>
              <w:top w:val="single" w:sz="4"/>
              <w:bottom w:val="single" w:sz="4"/>
            </w:tcBorders>
            <w:vMerge w:val="continue"/>
          </w:tcPr>
          <w:p/>
        </w:tc>
      </w:tr>
      <w:tr>
        <w:tblPrEx>
          <w:tblBorders>
            <w:insideH w:val="single" w:sz="4"/>
          </w:tblBorders>
        </w:tblPrEx>
        <w:tc>
          <w:tcPr>
            <w:tcW w:w="680" w:type="dxa"/>
            <w:tcBorders>
              <w:top w:val="single" w:sz="4"/>
              <w:bottom w:val="nil"/>
            </w:tcBorders>
            <w:vMerge w:val="restart"/>
          </w:tcPr>
          <w:p>
            <w:pPr>
              <w:pStyle w:val="0"/>
              <w:jc w:val="center"/>
            </w:pPr>
            <w:r>
              <w:rPr>
                <w:sz w:val="20"/>
              </w:rPr>
              <w:t xml:space="preserve">6.9.</w:t>
            </w:r>
          </w:p>
        </w:tc>
        <w:tc>
          <w:tcPr>
            <w:tcW w:w="2665" w:type="dxa"/>
            <w:tcBorders>
              <w:top w:val="single" w:sz="4"/>
              <w:bottom w:val="nil"/>
            </w:tcBorders>
            <w:vMerge w:val="restart"/>
          </w:tcPr>
          <w:p>
            <w:pPr>
              <w:pStyle w:val="0"/>
            </w:pPr>
            <w:r>
              <w:rPr>
                <w:sz w:val="20"/>
              </w:rPr>
              <w:t xml:space="preserve">Доля молодежи области, принимающей участие в добровольческой деятельности, от общего количества молодежи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33</w:t>
            </w:r>
            <w:r>
              <w:rPr>
                <w:sz w:val="20"/>
              </w:rPr>
              <w:t xml:space="preserve"> = В</w:t>
            </w:r>
            <w:r>
              <w:rPr>
                <w:sz w:val="20"/>
                <w:vertAlign w:val="subscript"/>
              </w:rPr>
              <w:t xml:space="preserve">33</w:t>
            </w:r>
            <w:r>
              <w:rPr>
                <w:sz w:val="20"/>
              </w:rPr>
              <w:t xml:space="preserve"> / С</w:t>
            </w:r>
            <w:r>
              <w:rPr>
                <w:sz w:val="20"/>
                <w:vertAlign w:val="subscript"/>
              </w:rPr>
              <w:t xml:space="preserve">33</w:t>
            </w:r>
            <w:r>
              <w:rPr>
                <w:sz w:val="20"/>
              </w:rPr>
              <w:t xml:space="preserve"> x 100 %</w:t>
            </w:r>
          </w:p>
        </w:tc>
        <w:tc>
          <w:tcPr>
            <w:tcW w:w="2438" w:type="dxa"/>
            <w:tcBorders>
              <w:top w:val="single" w:sz="4"/>
              <w:bottom w:val="nil"/>
            </w:tcBorders>
            <w:vMerge w:val="restart"/>
          </w:tcPr>
          <w:p>
            <w:pPr>
              <w:pStyle w:val="0"/>
            </w:pPr>
            <w:r>
              <w:rPr>
                <w:sz w:val="20"/>
              </w:rPr>
              <w:t xml:space="preserve">информация территориального органа Федеральной службы государственной статистики по Новгородской области, муниципальных районов, муниципальных округов и городского округа области</w:t>
            </w:r>
          </w:p>
        </w:tc>
      </w:tr>
      <w:tr>
        <w:tc>
          <w:tcPr>
            <w:tcBorders>
              <w:top w:val="single" w:sz="4"/>
              <w:bottom w:val="nil"/>
            </w:tcBorders>
            <w:vMerge w:val="continue"/>
          </w:tcPr>
          <w:p/>
        </w:tc>
        <w:tc>
          <w:tcPr>
            <w:tcBorders>
              <w:top w:val="single" w:sz="4"/>
              <w:bottom w:val="nil"/>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33</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молодежи области, принимающей участие в добровольческой деятельности, от общего количества молодежи области (%);</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33</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молодежи в возрасте от 14 до 30 лет, принимающей участие в добровольческой деятельности (чел.);</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907" w:type="dxa"/>
            <w:tcBorders>
              <w:top w:val="nil"/>
              <w:bottom w:val="nil"/>
              <w:right w:val="nil"/>
            </w:tcBorders>
          </w:tcPr>
          <w:p>
            <w:pPr>
              <w:pStyle w:val="0"/>
            </w:pPr>
            <w:r>
              <w:rPr>
                <w:sz w:val="20"/>
              </w:rPr>
              <w:t xml:space="preserve">С</w:t>
            </w:r>
            <w:r>
              <w:rPr>
                <w:sz w:val="20"/>
                <w:vertAlign w:val="subscript"/>
              </w:rPr>
              <w:t xml:space="preserve">33</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общее количество молодежи в возрасте от 14 до 30 лет (чел.)</w:t>
            </w:r>
          </w:p>
        </w:tc>
        <w:tc>
          <w:tcPr>
            <w:tcBorders>
              <w:top w:val="single" w:sz="4"/>
              <w:bottom w:val="nil"/>
            </w:tcBorders>
            <w:vMerge w:val="continue"/>
          </w:tcPr>
          <w:p/>
        </w:tc>
      </w:tr>
      <w:tr>
        <w:tc>
          <w:tcPr>
            <w:gridSpan w:val="6"/>
            <w:tcW w:w="13606" w:type="dxa"/>
            <w:tcBorders>
              <w:top w:val="nil"/>
              <w:bottom w:val="single" w:sz="4"/>
            </w:tcBorders>
          </w:tcPr>
          <w:p>
            <w:pPr>
              <w:pStyle w:val="0"/>
              <w:jc w:val="both"/>
            </w:pPr>
            <w:r>
              <w:rPr>
                <w:sz w:val="20"/>
              </w:rPr>
              <w:t xml:space="preserve">(в ред. </w:t>
            </w:r>
            <w:hyperlink w:history="0" r:id="rId213"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16.02.2021 N 34)</w:t>
            </w: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6.10.</w:t>
            </w:r>
          </w:p>
        </w:tc>
        <w:tc>
          <w:tcPr>
            <w:tcW w:w="2665" w:type="dxa"/>
            <w:tcBorders>
              <w:top w:val="single" w:sz="4"/>
              <w:bottom w:val="single" w:sz="4"/>
            </w:tcBorders>
            <w:vMerge w:val="restart"/>
          </w:tcPr>
          <w:p>
            <w:pPr>
              <w:pStyle w:val="0"/>
            </w:pPr>
            <w:r>
              <w:rPr>
                <w:sz w:val="20"/>
              </w:rPr>
              <w:t xml:space="preserve">Доля населения области, участвующего в мероприятиях патриотической направленности, от общего числа населения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34</w:t>
            </w:r>
            <w:r>
              <w:rPr>
                <w:sz w:val="20"/>
              </w:rPr>
              <w:t xml:space="preserve"> = В</w:t>
            </w:r>
            <w:r>
              <w:rPr>
                <w:sz w:val="20"/>
                <w:vertAlign w:val="subscript"/>
              </w:rPr>
              <w:t xml:space="preserve">34</w:t>
            </w:r>
            <w:r>
              <w:rPr>
                <w:sz w:val="20"/>
              </w:rPr>
              <w:t xml:space="preserve"> / С</w:t>
            </w:r>
            <w:r>
              <w:rPr>
                <w:sz w:val="20"/>
                <w:vertAlign w:val="subscript"/>
              </w:rPr>
              <w:t xml:space="preserve">34</w:t>
            </w:r>
            <w:r>
              <w:rPr>
                <w:sz w:val="20"/>
              </w:rPr>
              <w:t xml:space="preserve"> x 100 %</w:t>
            </w:r>
          </w:p>
        </w:tc>
        <w:tc>
          <w:tcPr>
            <w:tcW w:w="2438" w:type="dxa"/>
            <w:tcBorders>
              <w:top w:val="single" w:sz="4"/>
              <w:bottom w:val="single" w:sz="4"/>
            </w:tcBorders>
            <w:vMerge w:val="restart"/>
          </w:tcPr>
          <w:p>
            <w:pPr>
              <w:pStyle w:val="0"/>
            </w:pPr>
            <w:r>
              <w:rPr>
                <w:sz w:val="20"/>
              </w:rPr>
              <w:t xml:space="preserve">информация ОУМП и территориального органа Федеральной службы государственной статистики по Новгородской области</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34</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населения области, участвующего в мероприятиях патриотической направленности, от общего числа населения области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34</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населения области, участвующего в мероприятиях патриотической направленности (чел.);</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С</w:t>
            </w:r>
            <w:r>
              <w:rPr>
                <w:sz w:val="20"/>
                <w:vertAlign w:val="subscript"/>
              </w:rPr>
              <w:t xml:space="preserve">34</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общая численность населения области (чел.)</w:t>
            </w:r>
          </w:p>
        </w:tc>
        <w:tc>
          <w:tcPr>
            <w:tcBorders>
              <w:top w:val="single" w:sz="4"/>
              <w:bottom w:val="single" w:sz="4"/>
            </w:tcBorders>
            <w:vMerge w:val="continue"/>
          </w:tcPr>
          <w:p/>
        </w:tc>
      </w:tr>
      <w:tr>
        <w:tblPrEx>
          <w:tblBorders>
            <w:insideH w:val="single" w:sz="4"/>
          </w:tblBorders>
        </w:tblPrEx>
        <w:tc>
          <w:tcPr>
            <w:tcW w:w="680" w:type="dxa"/>
            <w:tcBorders>
              <w:top w:val="single" w:sz="4"/>
              <w:bottom w:val="single" w:sz="4"/>
            </w:tcBorders>
            <w:vMerge w:val="restart"/>
          </w:tcPr>
          <w:p>
            <w:pPr>
              <w:pStyle w:val="0"/>
              <w:jc w:val="center"/>
            </w:pPr>
            <w:r>
              <w:rPr>
                <w:sz w:val="20"/>
              </w:rPr>
              <w:t xml:space="preserve">6.11.</w:t>
            </w:r>
          </w:p>
        </w:tc>
        <w:tc>
          <w:tcPr>
            <w:tcW w:w="2665" w:type="dxa"/>
            <w:tcBorders>
              <w:top w:val="single" w:sz="4"/>
              <w:bottom w:val="single" w:sz="4"/>
            </w:tcBorders>
            <w:vMerge w:val="restart"/>
          </w:tcPr>
          <w:p>
            <w:pPr>
              <w:pStyle w:val="0"/>
            </w:pPr>
            <w:r>
              <w:rPr>
                <w:sz w:val="20"/>
              </w:rPr>
              <w:t xml:space="preserve">Доля населения области, проинформированного о мероприятиях государственной программы, в общей численности населения области (%)</w:t>
            </w:r>
          </w:p>
        </w:tc>
        <w:tc>
          <w:tcPr>
            <w:gridSpan w:val="3"/>
            <w:tcW w:w="7823" w:type="dxa"/>
            <w:tcBorders>
              <w:top w:val="single" w:sz="4"/>
              <w:bottom w:val="nil"/>
            </w:tcBorders>
          </w:tcPr>
          <w:p>
            <w:pPr>
              <w:pStyle w:val="0"/>
              <w:jc w:val="center"/>
            </w:pPr>
            <w:r>
              <w:rPr>
                <w:sz w:val="20"/>
              </w:rPr>
              <w:t xml:space="preserve">А</w:t>
            </w:r>
            <w:r>
              <w:rPr>
                <w:sz w:val="20"/>
                <w:vertAlign w:val="subscript"/>
              </w:rPr>
              <w:t xml:space="preserve">35</w:t>
            </w:r>
            <w:r>
              <w:rPr>
                <w:sz w:val="20"/>
              </w:rPr>
              <w:t xml:space="preserve"> = В</w:t>
            </w:r>
            <w:r>
              <w:rPr>
                <w:sz w:val="20"/>
                <w:vertAlign w:val="subscript"/>
              </w:rPr>
              <w:t xml:space="preserve">35</w:t>
            </w:r>
            <w:r>
              <w:rPr>
                <w:sz w:val="20"/>
              </w:rPr>
              <w:t xml:space="preserve"> / С</w:t>
            </w:r>
            <w:r>
              <w:rPr>
                <w:sz w:val="20"/>
                <w:vertAlign w:val="subscript"/>
              </w:rPr>
              <w:t xml:space="preserve">35</w:t>
            </w:r>
            <w:r>
              <w:rPr>
                <w:sz w:val="20"/>
              </w:rPr>
              <w:t xml:space="preserve"> x 100 %</w:t>
            </w:r>
          </w:p>
        </w:tc>
        <w:tc>
          <w:tcPr>
            <w:tcW w:w="2438" w:type="dxa"/>
            <w:tcBorders>
              <w:top w:val="single" w:sz="4"/>
              <w:bottom w:val="single" w:sz="4"/>
            </w:tcBorders>
            <w:vMerge w:val="restart"/>
          </w:tcPr>
          <w:p>
            <w:pPr>
              <w:pStyle w:val="0"/>
            </w:pPr>
            <w:r>
              <w:rPr>
                <w:sz w:val="20"/>
              </w:rPr>
              <w:t xml:space="preserve">информация территориального органа Федеральной службы государственной статистики по Новгородской области</w:t>
            </w:r>
          </w:p>
        </w:tc>
      </w:tr>
      <w:tr>
        <w:tc>
          <w:tcPr>
            <w:tcBorders>
              <w:top w:val="single" w:sz="4"/>
              <w:bottom w:val="single" w:sz="4"/>
            </w:tcBorders>
            <w:vMerge w:val="continue"/>
          </w:tcPr>
          <w:p/>
        </w:tc>
        <w:tc>
          <w:tcPr>
            <w:tcBorders>
              <w:top w:val="single" w:sz="4"/>
              <w:bottom w:val="single" w:sz="4"/>
            </w:tcBorders>
            <w:vMerge w:val="continue"/>
          </w:tcPr>
          <w:p/>
        </w:tc>
        <w:tc>
          <w:tcPr>
            <w:gridSpan w:val="3"/>
            <w:tcW w:w="7823" w:type="dxa"/>
            <w:tcBorders>
              <w:top w:val="nil"/>
              <w:bottom w:val="nil"/>
            </w:tcBorders>
          </w:tcPr>
          <w:p>
            <w:pPr>
              <w:pStyle w:val="0"/>
            </w:pPr>
            <w:r>
              <w:rPr>
                <w:sz w:val="20"/>
              </w:rPr>
              <w:t xml:space="preserve">где:</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А</w:t>
            </w:r>
            <w:r>
              <w:rPr>
                <w:sz w:val="20"/>
                <w:vertAlign w:val="subscript"/>
              </w:rPr>
              <w:t xml:space="preserve">35</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доля населения области, проинформированного о мероприятиях государственной программы, в общей численности населения области (%);</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nil"/>
              <w:right w:val="nil"/>
            </w:tcBorders>
          </w:tcPr>
          <w:p>
            <w:pPr>
              <w:pStyle w:val="0"/>
            </w:pPr>
            <w:r>
              <w:rPr>
                <w:sz w:val="20"/>
              </w:rPr>
              <w:t xml:space="preserve">В</w:t>
            </w:r>
            <w:r>
              <w:rPr>
                <w:sz w:val="20"/>
                <w:vertAlign w:val="subscript"/>
              </w:rPr>
              <w:t xml:space="preserve">35</w:t>
            </w:r>
          </w:p>
        </w:tc>
        <w:tc>
          <w:tcPr>
            <w:tcW w:w="340" w:type="dxa"/>
            <w:tcBorders>
              <w:top w:val="nil"/>
              <w:left w:val="nil"/>
              <w:bottom w:val="nil"/>
              <w:right w:val="nil"/>
            </w:tcBorders>
          </w:tcPr>
          <w:p>
            <w:pPr>
              <w:pStyle w:val="0"/>
              <w:jc w:val="both"/>
            </w:pPr>
            <w:r>
              <w:rPr>
                <w:sz w:val="20"/>
              </w:rPr>
              <w:t xml:space="preserve">-</w:t>
            </w:r>
          </w:p>
        </w:tc>
        <w:tc>
          <w:tcPr>
            <w:tcW w:w="6576" w:type="dxa"/>
            <w:tcBorders>
              <w:top w:val="nil"/>
              <w:left w:val="nil"/>
              <w:bottom w:val="nil"/>
            </w:tcBorders>
          </w:tcPr>
          <w:p>
            <w:pPr>
              <w:pStyle w:val="0"/>
            </w:pPr>
            <w:r>
              <w:rPr>
                <w:sz w:val="20"/>
              </w:rPr>
              <w:t xml:space="preserve">количество населения области, проинформированного о мероприятиях государственной программы (чел.);</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907" w:type="dxa"/>
            <w:tcBorders>
              <w:top w:val="nil"/>
              <w:bottom w:val="single" w:sz="4"/>
              <w:right w:val="nil"/>
            </w:tcBorders>
          </w:tcPr>
          <w:p>
            <w:pPr>
              <w:pStyle w:val="0"/>
            </w:pPr>
            <w:r>
              <w:rPr>
                <w:sz w:val="20"/>
              </w:rPr>
              <w:t xml:space="preserve">С</w:t>
            </w:r>
            <w:r>
              <w:rPr>
                <w:sz w:val="20"/>
                <w:vertAlign w:val="subscript"/>
              </w:rPr>
              <w:t xml:space="preserve">35</w:t>
            </w:r>
          </w:p>
        </w:tc>
        <w:tc>
          <w:tcPr>
            <w:tcW w:w="340" w:type="dxa"/>
            <w:tcBorders>
              <w:top w:val="nil"/>
              <w:left w:val="nil"/>
              <w:bottom w:val="single" w:sz="4"/>
              <w:right w:val="nil"/>
            </w:tcBorders>
          </w:tcPr>
          <w:p>
            <w:pPr>
              <w:pStyle w:val="0"/>
              <w:jc w:val="both"/>
            </w:pPr>
            <w:r>
              <w:rPr>
                <w:sz w:val="20"/>
              </w:rPr>
              <w:t xml:space="preserve">-</w:t>
            </w:r>
          </w:p>
        </w:tc>
        <w:tc>
          <w:tcPr>
            <w:tcW w:w="6576" w:type="dxa"/>
            <w:tcBorders>
              <w:top w:val="nil"/>
              <w:left w:val="nil"/>
              <w:bottom w:val="single" w:sz="4"/>
            </w:tcBorders>
          </w:tcPr>
          <w:p>
            <w:pPr>
              <w:pStyle w:val="0"/>
            </w:pPr>
            <w:r>
              <w:rPr>
                <w:sz w:val="20"/>
              </w:rPr>
              <w:t xml:space="preserve">общая численность населения области (чел.)</w:t>
            </w:r>
          </w:p>
        </w:tc>
        <w:tc>
          <w:tcPr>
            <w:tcBorders>
              <w:top w:val="single" w:sz="4"/>
              <w:bottom w:val="single" w:sz="4"/>
            </w:tcBorders>
            <w:vMerge w:val="continue"/>
          </w:tcPr>
          <w:p/>
        </w:tc>
      </w:tr>
      <w:tr>
        <w:tc>
          <w:tcPr>
            <w:tcW w:w="680" w:type="dxa"/>
            <w:tcBorders>
              <w:top w:val="single" w:sz="4"/>
              <w:bottom w:val="nil"/>
            </w:tcBorders>
          </w:tcPr>
          <w:p>
            <w:pPr>
              <w:pStyle w:val="0"/>
              <w:jc w:val="center"/>
            </w:pPr>
            <w:r>
              <w:rPr>
                <w:sz w:val="20"/>
              </w:rPr>
              <w:t xml:space="preserve">6.12.</w:t>
            </w:r>
          </w:p>
        </w:tc>
        <w:tc>
          <w:tcPr>
            <w:tcW w:w="2665" w:type="dxa"/>
            <w:tcBorders>
              <w:top w:val="single" w:sz="4"/>
              <w:bottom w:val="nil"/>
            </w:tcBorders>
          </w:tcPr>
          <w:p>
            <w:pPr>
              <w:pStyle w:val="0"/>
            </w:pPr>
            <w:r>
              <w:rPr>
                <w:sz w:val="20"/>
              </w:rPr>
              <w:t xml:space="preserve">Число молодежи, принявшей участие в мероприятиях патриотической направленности (тыс. чел.)</w:t>
            </w:r>
          </w:p>
        </w:tc>
        <w:tc>
          <w:tcPr>
            <w:gridSpan w:val="3"/>
            <w:tcW w:w="7823" w:type="dxa"/>
            <w:tcBorders>
              <w:top w:val="single" w:sz="4"/>
              <w:bottom w:val="nil"/>
            </w:tcBorders>
          </w:tcPr>
          <w:p>
            <w:pPr>
              <w:pStyle w:val="0"/>
              <w:jc w:val="center"/>
            </w:pPr>
            <w:r>
              <w:rPr>
                <w:sz w:val="20"/>
              </w:rPr>
              <w:t xml:space="preserve">-</w:t>
            </w:r>
          </w:p>
        </w:tc>
        <w:tc>
          <w:tcPr>
            <w:tcW w:w="2438" w:type="dxa"/>
            <w:tcBorders>
              <w:top w:val="single" w:sz="4"/>
              <w:bottom w:val="nil"/>
            </w:tcBorders>
          </w:tcPr>
          <w:p>
            <w:pPr>
              <w:pStyle w:val="0"/>
            </w:pPr>
            <w:r>
              <w:rPr>
                <w:sz w:val="20"/>
              </w:rPr>
              <w:t xml:space="preserve">информация ОУМП</w:t>
            </w:r>
          </w:p>
        </w:tc>
      </w:tr>
      <w:tr>
        <w:tc>
          <w:tcPr>
            <w:gridSpan w:val="6"/>
            <w:tcW w:w="13606" w:type="dxa"/>
            <w:tcBorders>
              <w:top w:val="nil"/>
              <w:bottom w:val="single" w:sz="4"/>
            </w:tcBorders>
          </w:tcPr>
          <w:p>
            <w:pPr>
              <w:pStyle w:val="0"/>
              <w:jc w:val="both"/>
            </w:pPr>
            <w:r>
              <w:rPr>
                <w:sz w:val="20"/>
              </w:rPr>
              <w:t xml:space="preserve">(п. 6.12 введен </w:t>
            </w:r>
            <w:hyperlink w:history="0" r:id="rId21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Постановлением</w:t>
              </w:r>
            </w:hyperlink>
            <w:r>
              <w:rPr>
                <w:sz w:val="20"/>
              </w:rPr>
              <w:t xml:space="preserve"> Правительства Новгородской области от 04.03.2023</w:t>
            </w:r>
          </w:p>
          <w:p>
            <w:pPr>
              <w:pStyle w:val="0"/>
              <w:jc w:val="both"/>
            </w:pPr>
            <w:r>
              <w:rPr>
                <w:sz w:val="20"/>
              </w:rPr>
              <w:t xml:space="preserve">N 91)</w:t>
            </w:r>
          </w:p>
        </w:tc>
      </w:tr>
    </w:tbl>
    <w:p>
      <w:pPr>
        <w:sectPr>
          <w:headerReference w:type="default" r:id="rId105"/>
          <w:headerReference w:type="first" r:id="rId105"/>
          <w:footerReference w:type="default" r:id="rId106"/>
          <w:footerReference w:type="first" r:id="rId10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И ГОРОДСКОГО</w:t>
      </w:r>
    </w:p>
    <w:p>
      <w:pPr>
        <w:pStyle w:val="2"/>
        <w:jc w:val="center"/>
      </w:pPr>
      <w:r>
        <w:rPr>
          <w:sz w:val="20"/>
        </w:rPr>
        <w:t xml:space="preserve">ОКРУГА НОВГОРОДСКОЙ ОБЛАСТИ НА СОФИНАНСИРОВАНИЕ РАСХОДОВ</w:t>
      </w:r>
    </w:p>
    <w:p>
      <w:pPr>
        <w:pStyle w:val="2"/>
        <w:jc w:val="center"/>
      </w:pPr>
      <w:r>
        <w:rPr>
          <w:sz w:val="20"/>
        </w:rPr>
        <w:t xml:space="preserve">ПО ТЕХНИЧЕСКОМУ ОСНАЩЕНИЮ ОБЪЕКТОВ СПОРТА, ВКЛЮЧЕННЫХ ВО</w:t>
      </w:r>
    </w:p>
    <w:p>
      <w:pPr>
        <w:pStyle w:val="2"/>
        <w:jc w:val="center"/>
      </w:pPr>
      <w:r>
        <w:rPr>
          <w:sz w:val="20"/>
        </w:rPr>
        <w:t xml:space="preserve">ВСЕРОССИЙСКИЙ РЕЕСТР ОБЪЕКТОВ СПОРТА, ДЛЯ ОБЕСПЕЧЕНИЯ</w:t>
      </w:r>
    </w:p>
    <w:p>
      <w:pPr>
        <w:pStyle w:val="2"/>
        <w:jc w:val="center"/>
      </w:pPr>
      <w:r>
        <w:rPr>
          <w:sz w:val="20"/>
        </w:rPr>
        <w:t xml:space="preserve">ОБЩЕСТВЕННОГО ПОРЯДКА И ОБЩЕСТВЕННОЙ БЕЗОПАСНОСТИ</w:t>
      </w:r>
    </w:p>
    <w:p>
      <w:pPr>
        <w:pStyle w:val="2"/>
        <w:jc w:val="center"/>
      </w:pPr>
      <w:r>
        <w:rPr>
          <w:sz w:val="20"/>
        </w:rPr>
        <w:t xml:space="preserve">ПРИ ПРОВЕДЕНИИ СПОРТИВНЫХ СОРЕВНОВАНИЙ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16.02.2021 </w:t>
            </w:r>
            <w:hyperlink w:history="0" r:id="rId215"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34</w:t>
              </w:r>
            </w:hyperlink>
            <w:r>
              <w:rPr>
                <w:sz w:val="20"/>
                <w:color w:val="392c69"/>
              </w:rPr>
              <w:t xml:space="preserve">, от 23.04.2021 </w:t>
            </w:r>
            <w:hyperlink w:history="0" r:id="rId216"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106</w:t>
              </w:r>
            </w:hyperlink>
            <w:r>
              <w:rPr>
                <w:sz w:val="20"/>
                <w:color w:val="392c69"/>
              </w:rPr>
              <w:t xml:space="preserve">, от 03.02.2022 </w:t>
            </w:r>
            <w:hyperlink w:history="0" r:id="rId217"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color w:val="392c69"/>
              </w:rPr>
              <w:t xml:space="preserve">,</w:t>
            </w:r>
          </w:p>
          <w:p>
            <w:pPr>
              <w:pStyle w:val="0"/>
              <w:jc w:val="center"/>
            </w:pPr>
            <w:r>
              <w:rPr>
                <w:sz w:val="20"/>
                <w:color w:val="392c69"/>
              </w:rPr>
              <w:t xml:space="preserve">от 04.03.2023 </w:t>
            </w:r>
            <w:hyperlink w:history="0" r:id="rId21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регламентирует предоставление и распределение субсидий из областного бюджета бюджетам муниципальных районов, муниципальных округов и городского округа Новгородской области (далее муниципальные образования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 (далее субсидии). Техническое оснащение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 (далее техническое оснащение объектов спорта) осуществляется в соответствии с </w:t>
      </w:r>
      <w:hyperlink w:history="0" r:id="rId219" w:tooltip="Приказ МВД России от 17.11.2015 N 1092 &quot;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quot; (Зарегистрировано в Минюсте России 31.12.2015 N 40464) {КонсультантПлюс}">
        <w:r>
          <w:rPr>
            <w:sz w:val="20"/>
            <w:color w:val="0000ff"/>
          </w:rPr>
          <w:t xml:space="preserve">Приказом</w:t>
        </w:r>
      </w:hyperlink>
      <w:r>
        <w:rPr>
          <w:sz w:val="20"/>
        </w:rPr>
        <w:t xml:space="preserve"> Министерства внутренних дел Российской Федерации от 17 ноября 2015 года N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pPr>
        <w:pStyle w:val="0"/>
        <w:jc w:val="both"/>
      </w:pPr>
      <w:r>
        <w:rPr>
          <w:sz w:val="20"/>
        </w:rPr>
        <w:t xml:space="preserve">(в ред. постановлений Правительства Новгородской области от 16.02.2021 </w:t>
      </w:r>
      <w:hyperlink w:history="0" r:id="rId220"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34</w:t>
        </w:r>
      </w:hyperlink>
      <w:r>
        <w:rPr>
          <w:sz w:val="20"/>
        </w:rPr>
        <w:t xml:space="preserve">, от 23.04.2021 </w:t>
      </w:r>
      <w:hyperlink w:history="0" r:id="rId221"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106</w:t>
        </w:r>
      </w:hyperlink>
      <w:r>
        <w:rPr>
          <w:sz w:val="20"/>
        </w:rPr>
        <w:t xml:space="preserve">, от 03.02.2022 </w:t>
      </w:r>
      <w:hyperlink w:history="0" r:id="rId222"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2. Субсидии предоставляются в рамках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 утвержденной постановлением Правительства Новгородской области от 26.12.2018 N 616, в целях адресной финансовой поддержки по техническому оснащению объектов спорта (далее муниципальные организации).</w:t>
      </w:r>
    </w:p>
    <w:p>
      <w:pPr>
        <w:pStyle w:val="0"/>
        <w:jc w:val="both"/>
      </w:pPr>
      <w:r>
        <w:rPr>
          <w:sz w:val="20"/>
        </w:rPr>
        <w:t xml:space="preserve">(в ред. </w:t>
      </w:r>
      <w:hyperlink w:history="0" r:id="rId223"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3. Министерство спорта Новгородской области (далее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pPr>
        <w:pStyle w:val="0"/>
        <w:jc w:val="both"/>
      </w:pPr>
      <w:r>
        <w:rPr>
          <w:sz w:val="20"/>
        </w:rPr>
        <w:t xml:space="preserve">(в ред. </w:t>
      </w:r>
      <w:hyperlink w:history="0" r:id="rId22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3-1. Министерство принимает решение о проведении отбора муниципальных образований области для предоставления субсидии в соответствующем финансовом году путем издания приказа о проведении отбора, который содержит сведения о датах начала и окончания приема заявок о предоставлении субсидии (далее заявка), месте, времени приема заявок.</w:t>
      </w:r>
    </w:p>
    <w:p>
      <w:pPr>
        <w:pStyle w:val="0"/>
        <w:spacing w:before="200" w:line-rule="auto"/>
        <w:ind w:firstLine="540"/>
        <w:jc w:val="both"/>
      </w:pPr>
      <w:r>
        <w:rPr>
          <w:sz w:val="20"/>
        </w:rPr>
        <w:t xml:space="preserve">Министерство не позднее 2 рабочих дней до даты начала приема заявок размещает на своем официальном сайте в информационно-телекоммуникационной сети "Интернет" информационное сообщение об отборе.</w:t>
      </w:r>
    </w:p>
    <w:p>
      <w:pPr>
        <w:pStyle w:val="0"/>
        <w:spacing w:before="200" w:line-rule="auto"/>
        <w:ind w:firstLine="540"/>
        <w:jc w:val="both"/>
      </w:pPr>
      <w:r>
        <w:rPr>
          <w:sz w:val="20"/>
        </w:rPr>
        <w:t xml:space="preserve">Срок для подачи заявок не может быть менее 3 рабочих дней с даты начала приема заявок.</w:t>
      </w:r>
    </w:p>
    <w:p>
      <w:pPr>
        <w:pStyle w:val="0"/>
        <w:jc w:val="both"/>
      </w:pPr>
      <w:r>
        <w:rPr>
          <w:sz w:val="20"/>
        </w:rPr>
        <w:t xml:space="preserve">(абзац введен </w:t>
      </w:r>
      <w:hyperlink w:history="0" r:id="rId22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Постановлением</w:t>
        </w:r>
      </w:hyperlink>
      <w:r>
        <w:rPr>
          <w:sz w:val="20"/>
        </w:rPr>
        <w:t xml:space="preserve"> Правительства Новгородской области от 04.03.2023 N 91)</w:t>
      </w:r>
    </w:p>
    <w:p>
      <w:pPr>
        <w:pStyle w:val="0"/>
        <w:jc w:val="both"/>
      </w:pPr>
      <w:r>
        <w:rPr>
          <w:sz w:val="20"/>
        </w:rPr>
        <w:t xml:space="preserve">(п. 3-1 введен </w:t>
      </w:r>
      <w:hyperlink w:history="0" r:id="rId226"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4. Предоставление субсидии осуществляется при соблюдении следующих условий:</w:t>
      </w:r>
    </w:p>
    <w:bookmarkStart w:id="7004" w:name="P7004"/>
    <w:bookmarkEnd w:id="7004"/>
    <w:p>
      <w:pPr>
        <w:pStyle w:val="0"/>
        <w:spacing w:before="200" w:line-rule="auto"/>
        <w:ind w:firstLine="540"/>
        <w:jc w:val="both"/>
      </w:pPr>
      <w:r>
        <w:rPr>
          <w:sz w:val="20"/>
        </w:rPr>
        <w:t xml:space="preserve">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заключение соглашения между Администрацией муниципального образования области и министерством о предоставлении бюджету муниципального образования области субсидии (далее соглашение) в соответствии с </w:t>
      </w:r>
      <w:hyperlink w:history="0" r:id="rId227"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Новгородской области от 26.12.2018 N 612 (далее Правила N 612).</w:t>
      </w:r>
    </w:p>
    <w:p>
      <w:pPr>
        <w:pStyle w:val="0"/>
        <w:jc w:val="both"/>
      </w:pPr>
      <w:r>
        <w:rPr>
          <w:sz w:val="20"/>
        </w:rPr>
        <w:t xml:space="preserve">(п. 4 в ред. </w:t>
      </w:r>
      <w:hyperlink w:history="0" r:id="rId22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bookmarkStart w:id="7007" w:name="P7007"/>
    <w:bookmarkEnd w:id="7007"/>
    <w:p>
      <w:pPr>
        <w:pStyle w:val="0"/>
        <w:spacing w:before="200" w:line-rule="auto"/>
        <w:ind w:firstLine="540"/>
        <w:jc w:val="both"/>
      </w:pPr>
      <w:r>
        <w:rPr>
          <w:sz w:val="20"/>
        </w:rPr>
        <w:t xml:space="preserve">5. Критериями отбора муниципальных образований области для предоставления субсидии являются:</w:t>
      </w:r>
    </w:p>
    <w:p>
      <w:pPr>
        <w:pStyle w:val="0"/>
        <w:spacing w:before="200" w:line-rule="auto"/>
        <w:ind w:firstLine="540"/>
        <w:jc w:val="both"/>
      </w:pPr>
      <w:r>
        <w:rPr>
          <w:sz w:val="20"/>
        </w:rPr>
        <w:t xml:space="preserve">наличие заявки муниципального образования области на реализацию мероприятий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w:t>
      </w:r>
    </w:p>
    <w:p>
      <w:pPr>
        <w:pStyle w:val="0"/>
        <w:jc w:val="both"/>
      </w:pPr>
      <w:r>
        <w:rPr>
          <w:sz w:val="20"/>
        </w:rPr>
        <w:t xml:space="preserve">(абзац введен </w:t>
      </w:r>
      <w:hyperlink w:history="0" r:id="rId229"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Постановлением</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наличие в муниципальном образовании области объектов спорта, включенных во Всероссийский реестр объектов спорта, не имеющих необходимых условий для обеспечения общественного порядка и общественной безопасности при проведении спортивных соревнований;</w:t>
      </w:r>
    </w:p>
    <w:p>
      <w:pPr>
        <w:pStyle w:val="0"/>
        <w:spacing w:before="200" w:line-rule="auto"/>
        <w:ind w:firstLine="540"/>
        <w:jc w:val="both"/>
      </w:pPr>
      <w:r>
        <w:rPr>
          <w:sz w:val="20"/>
        </w:rPr>
        <w:t xml:space="preserve">наличие спортивных соревнований, включенных в календарный план официальных физкультурных мероприятий и спортивных мероприятий Новгородской области, утвержденный министерством на соответствующий календарный год, проведение которых запланировано на территории муниципального образования области.</w:t>
      </w:r>
    </w:p>
    <w:bookmarkStart w:id="7012" w:name="P7012"/>
    <w:bookmarkEnd w:id="7012"/>
    <w:p>
      <w:pPr>
        <w:pStyle w:val="0"/>
        <w:spacing w:before="200" w:line-rule="auto"/>
        <w:ind w:firstLine="540"/>
        <w:jc w:val="both"/>
      </w:pPr>
      <w:r>
        <w:rPr>
          <w:sz w:val="20"/>
        </w:rPr>
        <w:t xml:space="preserve">6. Для получения субсидии Администрации муниципальных образований области представляют в министерство заявку.</w:t>
      </w:r>
    </w:p>
    <w:p>
      <w:pPr>
        <w:pStyle w:val="0"/>
        <w:spacing w:before="200" w:line-rule="auto"/>
        <w:ind w:firstLine="540"/>
        <w:jc w:val="both"/>
      </w:pPr>
      <w:hyperlink w:history="0" w:anchor="P7177" w:tooltip="ЗАЯВКА">
        <w:r>
          <w:rPr>
            <w:sz w:val="20"/>
            <w:color w:val="0000ff"/>
          </w:rPr>
          <w:t xml:space="preserve">Заявка</w:t>
        </w:r>
      </w:hyperlink>
      <w:r>
        <w:rPr>
          <w:sz w:val="20"/>
        </w:rPr>
        <w:t xml:space="preserve"> с прилагаемыми документами должна быть составлена по форме согласно приложению N 1 к настоящему Порядку, подписана Главой муниципального образования области или должностным лицом, уполномоченным на подписание заявки, скреплена печатью Администрации муниципального образования области.</w:t>
      </w:r>
    </w:p>
    <w:p>
      <w:pPr>
        <w:pStyle w:val="0"/>
        <w:jc w:val="both"/>
      </w:pPr>
      <w:r>
        <w:rPr>
          <w:sz w:val="20"/>
        </w:rPr>
        <w:t xml:space="preserve">(п. 6 в ред. </w:t>
      </w:r>
      <w:hyperlink w:history="0" r:id="rId230"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bookmarkStart w:id="7015" w:name="P7015"/>
    <w:bookmarkEnd w:id="7015"/>
    <w:p>
      <w:pPr>
        <w:pStyle w:val="0"/>
        <w:spacing w:before="200" w:line-rule="auto"/>
        <w:ind w:firstLine="540"/>
        <w:jc w:val="both"/>
      </w:pPr>
      <w:r>
        <w:rPr>
          <w:sz w:val="20"/>
        </w:rPr>
        <w:t xml:space="preserve">7. К заявке прилагаются следующие документы:</w:t>
      </w:r>
    </w:p>
    <w:p>
      <w:pPr>
        <w:pStyle w:val="0"/>
        <w:spacing w:before="200" w:line-rule="auto"/>
        <w:ind w:firstLine="540"/>
        <w:jc w:val="both"/>
      </w:pPr>
      <w:r>
        <w:rPr>
          <w:sz w:val="20"/>
        </w:rPr>
        <w:t xml:space="preserve">абзац исключен. - </w:t>
      </w:r>
      <w:hyperlink w:history="0" r:id="rId23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заверенная копия утвержденной муниципальной программы или проекта муниципальной программы;</w:t>
      </w:r>
    </w:p>
    <w:p>
      <w:pPr>
        <w:pStyle w:val="0"/>
        <w:spacing w:before="200" w:line-rule="auto"/>
        <w:ind w:firstLine="540"/>
        <w:jc w:val="both"/>
      </w:pPr>
      <w:r>
        <w:rPr>
          <w:sz w:val="20"/>
        </w:rPr>
        <w:t xml:space="preserve">заверенная копия выписки(ок) на объекта(ы) спорта из Всероссийского реестра объектов спорта.</w:t>
      </w:r>
    </w:p>
    <w:p>
      <w:pPr>
        <w:pStyle w:val="0"/>
        <w:spacing w:before="200" w:line-rule="auto"/>
        <w:ind w:firstLine="540"/>
        <w:jc w:val="both"/>
      </w:pPr>
      <w:r>
        <w:rPr>
          <w:sz w:val="20"/>
        </w:rPr>
        <w:t xml:space="preserve">7-1. Администрация муниципального образования области вправе отказаться от получения субсидии путем направления в министерство соответствующего письменного уведомления.</w:t>
      </w:r>
    </w:p>
    <w:p>
      <w:pPr>
        <w:pStyle w:val="0"/>
        <w:spacing w:before="200" w:line-rule="auto"/>
        <w:ind w:firstLine="540"/>
        <w:jc w:val="both"/>
      </w:pPr>
      <w:r>
        <w:rPr>
          <w:sz w:val="20"/>
        </w:rPr>
        <w:t xml:space="preserve">Министерство в течение 5 рабочих дней со дня получения соответствующего письменного уведомления принимает решение об отказе в предоставлении субсидии, которое оформляется приказом министерства, о чем уведомляет Администрацию муниципального образования области путем направления почтового отправления или иным способом, обеспечивающим подтверждение получения данного уведомления.</w:t>
      </w:r>
    </w:p>
    <w:p>
      <w:pPr>
        <w:pStyle w:val="0"/>
        <w:jc w:val="both"/>
      </w:pPr>
      <w:r>
        <w:rPr>
          <w:sz w:val="20"/>
        </w:rPr>
        <w:t xml:space="preserve">(п. 7-1 введен </w:t>
      </w:r>
      <w:hyperlink w:history="0" r:id="rId232"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8. Министерство:</w:t>
      </w:r>
    </w:p>
    <w:p>
      <w:pPr>
        <w:pStyle w:val="0"/>
        <w:spacing w:before="200" w:line-rule="auto"/>
        <w:ind w:firstLine="540"/>
        <w:jc w:val="both"/>
      </w:pPr>
      <w:r>
        <w:rPr>
          <w:sz w:val="20"/>
        </w:rPr>
        <w:t xml:space="preserve">8.1. Принимает, проверяет полноту и правильность оформления представленных документов, регистрирует их в журнале входящей корреспонденции в день поступления;</w:t>
      </w:r>
    </w:p>
    <w:p>
      <w:pPr>
        <w:pStyle w:val="0"/>
        <w:spacing w:before="200" w:line-rule="auto"/>
        <w:ind w:firstLine="540"/>
        <w:jc w:val="both"/>
      </w:pPr>
      <w:r>
        <w:rPr>
          <w:sz w:val="20"/>
        </w:rPr>
        <w:t xml:space="preserve">8.2. В течение 5 рабочих дней со дня окончания срока подачи заявок осуществляет отбор муниципальных образований области на основании критериев, указанных в </w:t>
      </w:r>
      <w:hyperlink w:history="0" w:anchor="P7007" w:tooltip="5. Критериями отбора муниципальных образований области для предоставления субсидии являются:">
        <w:r>
          <w:rPr>
            <w:sz w:val="20"/>
            <w:color w:val="0000ff"/>
          </w:rPr>
          <w:t xml:space="preserve">пункте 5</w:t>
        </w:r>
      </w:hyperlink>
      <w:r>
        <w:rPr>
          <w:sz w:val="20"/>
        </w:rPr>
        <w:t xml:space="preserve"> настоящего Порядка, с учетом условия, предусмотренного </w:t>
      </w:r>
      <w:hyperlink w:history="0" w:anchor="P7004" w:tooltip="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вторым абзацем пункта 4</w:t>
        </w:r>
      </w:hyperlink>
      <w:r>
        <w:rPr>
          <w:sz w:val="20"/>
        </w:rPr>
        <w:t xml:space="preserve"> настоящего Порядка, и принимает решение о предоставлении субсидии или об отказе в предоставлении субсидии, которое оформляется приказом министерства;</w:t>
      </w:r>
    </w:p>
    <w:p>
      <w:pPr>
        <w:pStyle w:val="0"/>
        <w:jc w:val="both"/>
      </w:pPr>
      <w:r>
        <w:rPr>
          <w:sz w:val="20"/>
        </w:rPr>
        <w:t xml:space="preserve">(в ред. постановлений Правительства Новгородской области от 23.04.2021 </w:t>
      </w:r>
      <w:hyperlink w:history="0" r:id="rId233"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106</w:t>
        </w:r>
      </w:hyperlink>
      <w:r>
        <w:rPr>
          <w:sz w:val="20"/>
        </w:rPr>
        <w:t xml:space="preserve">, от 04.03.2023 </w:t>
      </w:r>
      <w:hyperlink w:history="0" r:id="rId23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8.3. Уведомляет о принятом решении Администрацию муниципального образования области в течение 5 рабочих дней со дня принятия соответствующего решения путем направления копии приказа о предоставлении субсидии или об отказе в предоставлении субсидии.</w:t>
      </w:r>
    </w:p>
    <w:p>
      <w:pPr>
        <w:pStyle w:val="0"/>
        <w:spacing w:before="200" w:line-rule="auto"/>
        <w:ind w:firstLine="540"/>
        <w:jc w:val="both"/>
      </w:pPr>
      <w:r>
        <w:rPr>
          <w:sz w:val="20"/>
        </w:rPr>
        <w:t xml:space="preserve">9. Решение об отказе в предоставлении субсидии принимается министерством в случае:</w:t>
      </w:r>
    </w:p>
    <w:p>
      <w:pPr>
        <w:pStyle w:val="0"/>
        <w:spacing w:before="200" w:line-rule="auto"/>
        <w:ind w:firstLine="540"/>
        <w:jc w:val="both"/>
      </w:pPr>
      <w:r>
        <w:rPr>
          <w:sz w:val="20"/>
        </w:rPr>
        <w:t xml:space="preserve">несоблюдение условия, предусмотренного </w:t>
      </w:r>
      <w:hyperlink w:history="0" w:anchor="P7004" w:tooltip="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вторым абзацем пункта 4</w:t>
        </w:r>
      </w:hyperlink>
      <w:r>
        <w:rPr>
          <w:sz w:val="20"/>
        </w:rPr>
        <w:t xml:space="preserve"> настоящего Порядка;</w:t>
      </w:r>
    </w:p>
    <w:p>
      <w:pPr>
        <w:pStyle w:val="0"/>
        <w:jc w:val="both"/>
      </w:pPr>
      <w:r>
        <w:rPr>
          <w:sz w:val="20"/>
        </w:rPr>
        <w:t xml:space="preserve">(в ред. </w:t>
      </w:r>
      <w:hyperlink w:history="0" r:id="rId23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нарушения срока подачи заявки, установленного в приказе министерства о проведении отбора;</w:t>
      </w:r>
    </w:p>
    <w:p>
      <w:pPr>
        <w:pStyle w:val="0"/>
        <w:jc w:val="both"/>
      </w:pPr>
      <w:r>
        <w:rPr>
          <w:sz w:val="20"/>
        </w:rPr>
        <w:t xml:space="preserve">(в ред. </w:t>
      </w:r>
      <w:hyperlink w:history="0" r:id="rId236"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несоответствия муниципального образования области критериям, указанным в </w:t>
      </w:r>
      <w:hyperlink w:history="0" w:anchor="P7007" w:tooltip="5. Критериями отбора муниципальных образований области для предоставления субсидии являютс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представления неполного пакета документов, указанных в </w:t>
      </w:r>
      <w:hyperlink w:history="0" w:anchor="P7015" w:tooltip="7. К заявке прилагаются следующие документы:">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недостоверности представленной информации;</w:t>
      </w:r>
    </w:p>
    <w:p>
      <w:pPr>
        <w:pStyle w:val="0"/>
        <w:spacing w:before="200" w:line-rule="auto"/>
        <w:ind w:firstLine="540"/>
        <w:jc w:val="both"/>
      </w:pPr>
      <w:r>
        <w:rPr>
          <w:sz w:val="20"/>
        </w:rPr>
        <w:t xml:space="preserve">несоответствия заявки требованиям, установленным </w:t>
      </w:r>
      <w:hyperlink w:history="0" w:anchor="P7012" w:tooltip="6. Для получения субсидии Администрации муниципальных образований области представляют в министерство заявку.">
        <w:r>
          <w:rPr>
            <w:sz w:val="20"/>
            <w:color w:val="0000ff"/>
          </w:rPr>
          <w:t xml:space="preserve">пунктом 6</w:t>
        </w:r>
      </w:hyperlink>
      <w:r>
        <w:rPr>
          <w:sz w:val="20"/>
        </w:rPr>
        <w:t xml:space="preserve"> настоящего Порядка;</w:t>
      </w:r>
    </w:p>
    <w:p>
      <w:pPr>
        <w:pStyle w:val="0"/>
        <w:jc w:val="both"/>
      </w:pPr>
      <w:r>
        <w:rPr>
          <w:sz w:val="20"/>
        </w:rPr>
        <w:t xml:space="preserve">(абзац введен </w:t>
      </w:r>
      <w:hyperlink w:history="0" r:id="rId237"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недостаточности лимитов бюджетных обязательств.</w:t>
      </w:r>
    </w:p>
    <w:p>
      <w:pPr>
        <w:pStyle w:val="0"/>
        <w:jc w:val="both"/>
      </w:pPr>
      <w:r>
        <w:rPr>
          <w:sz w:val="20"/>
        </w:rPr>
        <w:t xml:space="preserve">(абзац введен </w:t>
      </w:r>
      <w:hyperlink w:history="0" r:id="rId238"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10. Администрации муниципальных образований области вправе обжаловать решение об отказе в предоставлении субсидии в соответствии с законодательством Российской Федерации.</w:t>
      </w:r>
    </w:p>
    <w:p>
      <w:pPr>
        <w:pStyle w:val="0"/>
        <w:spacing w:before="200" w:line-rule="auto"/>
        <w:ind w:firstLine="540"/>
        <w:jc w:val="both"/>
      </w:pPr>
      <w:r>
        <w:rPr>
          <w:sz w:val="20"/>
        </w:rPr>
        <w:t xml:space="preserve">11. Субсидия предоставляется на основании соглашения, заключаемого министерством с Администрацией муниципального образования области, прошедшей отбор.</w:t>
      </w:r>
    </w:p>
    <w:p>
      <w:pPr>
        <w:pStyle w:val="0"/>
        <w:spacing w:before="200" w:line-rule="auto"/>
        <w:ind w:firstLine="540"/>
        <w:jc w:val="both"/>
      </w:pPr>
      <w:r>
        <w:rPr>
          <w:sz w:val="20"/>
        </w:rPr>
        <w:t xml:space="preserve">12. Соглашение содержит следующие положения:</w:t>
      </w:r>
    </w:p>
    <w:p>
      <w:pPr>
        <w:pStyle w:val="0"/>
        <w:spacing w:before="200" w:line-rule="auto"/>
        <w:ind w:firstLine="540"/>
        <w:jc w:val="both"/>
      </w:pPr>
      <w:r>
        <w:rPr>
          <w:sz w:val="20"/>
        </w:rPr>
        <w:t xml:space="preserve">12.1. Целевое назначение субсидии;</w:t>
      </w:r>
    </w:p>
    <w:p>
      <w:pPr>
        <w:pStyle w:val="0"/>
        <w:spacing w:before="200" w:line-rule="auto"/>
        <w:ind w:firstLine="540"/>
        <w:jc w:val="both"/>
      </w:pPr>
      <w:r>
        <w:rPr>
          <w:sz w:val="20"/>
        </w:rPr>
        <w:t xml:space="preserve">12.2. Размер предоставляемой субсидии, порядок, условия и сроки перечисления субсидии в бюджет муниципального образования области, а также объем бюджетных ассигнований в бюджете муниципального образования области на исполнение соответствующих расходных обязательств;</w:t>
      </w:r>
    </w:p>
    <w:p>
      <w:pPr>
        <w:pStyle w:val="0"/>
        <w:spacing w:before="200" w:line-rule="auto"/>
        <w:ind w:firstLine="540"/>
        <w:jc w:val="both"/>
      </w:pPr>
      <w:r>
        <w:rPr>
          <w:sz w:val="20"/>
        </w:rPr>
        <w:t xml:space="preserve">12.3. Уровень софинансирования, выраженный в процентах от объема бюджетных ассигнований на исполнение расходных обязательств муниципального образования области, предусмотренных в бюджете муниципального образования области, в целях софинансирования которых предоставляется субсидия;</w:t>
      </w:r>
    </w:p>
    <w:p>
      <w:pPr>
        <w:pStyle w:val="0"/>
        <w:spacing w:before="200" w:line-rule="auto"/>
        <w:ind w:firstLine="540"/>
        <w:jc w:val="both"/>
      </w:pPr>
      <w:r>
        <w:rPr>
          <w:sz w:val="20"/>
        </w:rPr>
        <w:t xml:space="preserve">12.4. Значения результатов использования субсидии и обязательство муниципального образования области по их достижению;</w:t>
      </w:r>
    </w:p>
    <w:p>
      <w:pPr>
        <w:pStyle w:val="0"/>
        <w:jc w:val="both"/>
      </w:pPr>
      <w:r>
        <w:rPr>
          <w:sz w:val="20"/>
        </w:rPr>
        <w:t xml:space="preserve">(в ред. </w:t>
      </w:r>
      <w:hyperlink w:history="0" r:id="rId239"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12.5. Реквизиты правового акта муниципального образования области, устанавливающего расходное обязательство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12.6. Сроки, формы и порядок представления отчетности об осуществлении расходов, источником финансового обеспечения которых являются субсидии, в том числе о достижении значений результатов использования субсидии;</w:t>
      </w:r>
    </w:p>
    <w:p>
      <w:pPr>
        <w:pStyle w:val="0"/>
        <w:jc w:val="both"/>
      </w:pPr>
      <w:r>
        <w:rPr>
          <w:sz w:val="20"/>
        </w:rPr>
        <w:t xml:space="preserve">(в ред. </w:t>
      </w:r>
      <w:hyperlink w:history="0" r:id="rId240"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12.7. Сведения об органе местного самоуправления муниципального образования области, на который возлагаются функции по исполнению (координации исполнения) соглашения и представлению отчетности;</w:t>
      </w:r>
    </w:p>
    <w:p>
      <w:pPr>
        <w:pStyle w:val="0"/>
        <w:spacing w:before="200" w:line-rule="auto"/>
        <w:ind w:firstLine="540"/>
        <w:jc w:val="both"/>
      </w:pPr>
      <w:r>
        <w:rPr>
          <w:sz w:val="20"/>
        </w:rPr>
        <w:t xml:space="preserve">12.8. Порядок осуществления контроля за выполнением муниципальным образованием области обязательств, предусмотренных соглашением;</w:t>
      </w:r>
    </w:p>
    <w:p>
      <w:pPr>
        <w:pStyle w:val="0"/>
        <w:spacing w:before="200" w:line-rule="auto"/>
        <w:ind w:firstLine="540"/>
        <w:jc w:val="both"/>
      </w:pPr>
      <w:r>
        <w:rPr>
          <w:sz w:val="20"/>
        </w:rPr>
        <w:t xml:space="preserve">12.9. Обязательства муниципального образования области по возврату средств в областной бюджет в соответствии с </w:t>
      </w:r>
      <w:hyperlink w:history="0" w:anchor="P7091" w:tooltip="19. 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в части достижения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
        <w:r>
          <w:rPr>
            <w:sz w:val="20"/>
            <w:color w:val="0000ff"/>
          </w:rPr>
          <w:t xml:space="preserve">пунктом 19</w:t>
        </w:r>
      </w:hyperlink>
      <w:r>
        <w:rPr>
          <w:sz w:val="20"/>
        </w:rPr>
        <w:t xml:space="preserve"> настоящего Порядка;</w:t>
      </w:r>
    </w:p>
    <w:p>
      <w:pPr>
        <w:pStyle w:val="0"/>
        <w:jc w:val="both"/>
      </w:pPr>
      <w:r>
        <w:rPr>
          <w:sz w:val="20"/>
        </w:rPr>
        <w:t xml:space="preserve">(в ред. </w:t>
      </w:r>
      <w:hyperlink w:history="0" r:id="rId241"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12.10. Ответственность сторон за нарушение условий соглашения;</w:t>
      </w:r>
    </w:p>
    <w:p>
      <w:pPr>
        <w:pStyle w:val="0"/>
        <w:spacing w:before="200" w:line-rule="auto"/>
        <w:ind w:firstLine="540"/>
        <w:jc w:val="both"/>
      </w:pPr>
      <w:r>
        <w:rPr>
          <w:sz w:val="20"/>
        </w:rPr>
        <w:t xml:space="preserve">12.11. Условие о вступлении в силу соглашения;</w:t>
      </w:r>
    </w:p>
    <w:p>
      <w:pPr>
        <w:pStyle w:val="0"/>
        <w:spacing w:before="200" w:line-rule="auto"/>
        <w:ind w:firstLine="540"/>
        <w:jc w:val="both"/>
      </w:pPr>
      <w:r>
        <w:rPr>
          <w:sz w:val="20"/>
        </w:rPr>
        <w:t xml:space="preserve">12.12. Обязательство по инициированию процедуры привлечения к дисциплинарной ответственности в соответствии с законодательством Российской Федерации должностных лиц органа местного самоуправления муниципального образования области, чьи действия (бездействие) привели к нарушению обязательств по достижению результатов использования субсидии.</w:t>
      </w:r>
    </w:p>
    <w:p>
      <w:pPr>
        <w:pStyle w:val="0"/>
        <w:jc w:val="both"/>
      </w:pPr>
      <w:r>
        <w:rPr>
          <w:sz w:val="20"/>
        </w:rPr>
        <w:t xml:space="preserve">(пп. 12.12 введен </w:t>
      </w:r>
      <w:hyperlink w:history="0" r:id="rId24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Постановлением</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13. Министерство направляет Администрации муниципального образования области 2 экземпляра соглашения в течение 5 рабочих дней со дня утверждения распределения субсидий на соответствующий финансовый год областным законом об областном бюджете на финансовый год и на плановый период.</w:t>
      </w:r>
    </w:p>
    <w:p>
      <w:pPr>
        <w:pStyle w:val="0"/>
        <w:spacing w:before="200" w:line-rule="auto"/>
        <w:ind w:firstLine="540"/>
        <w:jc w:val="both"/>
      </w:pPr>
      <w:r>
        <w:rPr>
          <w:sz w:val="20"/>
        </w:rPr>
        <w:t xml:space="preserve">Подписанное соглашение Администрация муниципального образования области представляет в министерство в течение 5 рабочих дней со дня его получения.</w:t>
      </w:r>
    </w:p>
    <w:p>
      <w:pPr>
        <w:pStyle w:val="0"/>
        <w:spacing w:before="200" w:line-rule="auto"/>
        <w:ind w:firstLine="540"/>
        <w:jc w:val="both"/>
      </w:pPr>
      <w:r>
        <w:rPr>
          <w:sz w:val="20"/>
        </w:rPr>
        <w:t xml:space="preserve">В случае неподписания соглашения со стороны Администрации муниципального образования области в срок, предусмотренный настоящим пунктом, или представления письменного отказа от подписания соглашения министерство принимает решение об отмене ранее принятого решения о предоставлении субсидии, которое оформляется приказом министерства. Указанное решение принимается в течение 5 рабочих дней со дня истечения срока подписания соглашения или поступления письменного отказа от подписания соглашения.</w:t>
      </w:r>
    </w:p>
    <w:p>
      <w:pPr>
        <w:pStyle w:val="0"/>
        <w:spacing w:before="200" w:line-rule="auto"/>
        <w:ind w:firstLine="540"/>
        <w:jc w:val="both"/>
      </w:pPr>
      <w:r>
        <w:rPr>
          <w:sz w:val="20"/>
        </w:rPr>
        <w:t xml:space="preserve">Министерство направляет Администрации муниципального образования области, в отношении которого принято такое решение, заверенную копию приказа об отмене решения о предоставлении субсидии в течение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распределяются между бюджетами муниципальных образований области, в отношении которых принято решение о предоставлении субсидии, в соответствии с настоящим Порядком.</w:t>
      </w:r>
    </w:p>
    <w:p>
      <w:pPr>
        <w:pStyle w:val="0"/>
        <w:spacing w:before="200" w:line-rule="auto"/>
        <w:ind w:firstLine="540"/>
        <w:jc w:val="both"/>
      </w:pPr>
      <w:r>
        <w:rPr>
          <w:sz w:val="20"/>
        </w:rPr>
        <w:t xml:space="preserve">В случае сокращения (увеличения) в течение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 Порядком для подписания соглашения.</w:t>
      </w:r>
    </w:p>
    <w:p>
      <w:pPr>
        <w:pStyle w:val="0"/>
        <w:spacing w:before="200" w:line-rule="auto"/>
        <w:ind w:firstLine="540"/>
        <w:jc w:val="both"/>
      </w:pPr>
      <w:r>
        <w:rPr>
          <w:sz w:val="20"/>
        </w:rPr>
        <w:t xml:space="preserve">14. Средства на предоставление субсидии распределяются между бюджетами муниципальных образований области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W</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объем средств, причитающихся бюджету i-го муниципального образования области на софинансирование расходов по техническому оснащению объектов спорта;</w:t>
            </w:r>
          </w:p>
        </w:tc>
      </w:tr>
      <w:tr>
        <w:tc>
          <w:tcPr>
            <w:tcW w:w="1134" w:type="dxa"/>
            <w:tcBorders>
              <w:top w:val="nil"/>
              <w:left w:val="nil"/>
              <w:bottom w:val="nil"/>
              <w:right w:val="nil"/>
            </w:tcBorders>
          </w:tcPr>
          <w:p>
            <w:pPr>
              <w:pStyle w:val="0"/>
            </w:pPr>
            <w:r>
              <w:rPr>
                <w:sz w:val="20"/>
              </w:rPr>
              <w:t xml:space="preserve">W</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субсидий, предусмотренный на соответствующий финансовый год в областном законе об областном бюджете на очередной финансовый год и на плановый период, на техническое оснащение объектов спорта;</w:t>
            </w:r>
          </w:p>
        </w:tc>
      </w:tr>
      <w:tr>
        <w:tc>
          <w:tcPr>
            <w:tcW w:w="1134" w:type="dxa"/>
            <w:tcBorders>
              <w:top w:val="nil"/>
              <w:left w:val="nil"/>
              <w:bottom w:val="nil"/>
              <w:right w:val="nil"/>
            </w:tcBorders>
          </w:tcPr>
          <w:p>
            <w:pPr>
              <w:pStyle w:val="0"/>
            </w:pPr>
            <w:r>
              <w:rPr>
                <w:sz w:val="20"/>
              </w:rPr>
              <w:t xml:space="preserve">Y</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объем средств, указанных в заявке i-го муниципального образования области на исполнение расходных обязательств, связанных с техническим оснащением объектов спорта;</w:t>
            </w:r>
          </w:p>
        </w:tc>
      </w:tr>
      <w:tr>
        <w:tc>
          <w:tcPr>
            <w:tcW w:w="1134" w:type="dxa"/>
            <w:tcBorders>
              <w:top w:val="nil"/>
              <w:left w:val="nil"/>
              <w:bottom w:val="nil"/>
              <w:right w:val="nil"/>
            </w:tcBorders>
          </w:tcPr>
          <w:p>
            <w:pPr>
              <w:pStyle w:val="0"/>
            </w:pPr>
            <w:r>
              <w:rPr>
                <w:sz w:val="20"/>
              </w:rPr>
              <w:t xml:space="preserve">Y</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средств, указанных в заявках муниципальных образований области на исполнение расходных обязательств по техническому оснащению объектов спорта.</w:t>
            </w:r>
          </w:p>
        </w:tc>
      </w:tr>
    </w:tbl>
    <w:p>
      <w:pPr>
        <w:pStyle w:val="0"/>
        <w:jc w:val="both"/>
      </w:pPr>
      <w:r>
        <w:rPr>
          <w:sz w:val="20"/>
        </w:rPr>
      </w:r>
    </w:p>
    <w:p>
      <w:pPr>
        <w:pStyle w:val="0"/>
        <w:ind w:firstLine="540"/>
        <w:jc w:val="both"/>
      </w:pPr>
      <w:r>
        <w:rPr>
          <w:sz w:val="20"/>
        </w:rPr>
        <w:t xml:space="preserve">Размер уровня софинансирования расходных обязательств муниципального образования области за счет субсидии устанавливается в размере не более 75,0 процентов.</w:t>
      </w:r>
    </w:p>
    <w:p>
      <w:pPr>
        <w:pStyle w:val="0"/>
        <w:spacing w:before="200" w:line-rule="auto"/>
        <w:ind w:firstLine="540"/>
        <w:jc w:val="both"/>
      </w:pPr>
      <w:r>
        <w:rPr>
          <w:sz w:val="20"/>
        </w:rPr>
        <w:t xml:space="preserve">15. Перечисление субсидий осуществляется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области, в течение 10 рабочих дней со дня, следующего за днем поступления финансовых средств на счет министерства.</w:t>
      </w:r>
    </w:p>
    <w:p>
      <w:pPr>
        <w:pStyle w:val="0"/>
        <w:jc w:val="both"/>
      </w:pPr>
      <w:r>
        <w:rPr>
          <w:sz w:val="20"/>
        </w:rPr>
        <w:t xml:space="preserve">(п. 15 в ред. </w:t>
      </w:r>
      <w:hyperlink w:history="0" r:id="rId243"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16. В случае если объем бюджетных ассигнований, предусмотренных в бюджетах муниципальных образований области на финансовое обеспечение расходных обязательств в текущем финансовом году, меньше установленного для муниципального образования области уровня финансирования, то размер субсидии сокращается до соответствующего уровня софинансирования.</w:t>
      </w:r>
    </w:p>
    <w:p>
      <w:pPr>
        <w:pStyle w:val="0"/>
        <w:spacing w:before="200" w:line-rule="auto"/>
        <w:ind w:firstLine="540"/>
        <w:jc w:val="both"/>
      </w:pPr>
      <w:r>
        <w:rPr>
          <w:sz w:val="20"/>
        </w:rPr>
        <w:t xml:space="preserve">Размер бюджетных ассигнований бюджета муниципального образования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pPr>
        <w:pStyle w:val="0"/>
        <w:spacing w:before="200" w:line-rule="auto"/>
        <w:ind w:firstLine="540"/>
        <w:jc w:val="both"/>
      </w:pPr>
      <w:r>
        <w:rPr>
          <w:sz w:val="20"/>
        </w:rPr>
        <w:t xml:space="preserve">17. Администрация муниципального образования области представляет в министерство отчетность по форме и в сроки, определенные соглашением.</w:t>
      </w:r>
    </w:p>
    <w:p>
      <w:pPr>
        <w:pStyle w:val="0"/>
        <w:spacing w:before="200" w:line-rule="auto"/>
        <w:ind w:firstLine="540"/>
        <w:jc w:val="both"/>
      </w:pPr>
      <w:r>
        <w:rPr>
          <w:sz w:val="20"/>
        </w:rPr>
        <w:t xml:space="preserve">18. </w:t>
      </w:r>
      <w:hyperlink w:history="0" w:anchor="P7294" w:tooltip="РЕЗУЛЬТАТЫ">
        <w:r>
          <w:rPr>
            <w:sz w:val="20"/>
            <w:color w:val="0000ff"/>
          </w:rPr>
          <w:t xml:space="preserve">Результатом</w:t>
        </w:r>
      </w:hyperlink>
      <w:r>
        <w:rPr>
          <w:sz w:val="20"/>
        </w:rPr>
        <w:t xml:space="preserve"> использования субсидий является "Количество оснащенных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 в соответствии с приложением N 2 к настоящему Порядку.</w:t>
      </w:r>
    </w:p>
    <w:p>
      <w:pPr>
        <w:pStyle w:val="0"/>
        <w:jc w:val="both"/>
      </w:pPr>
      <w:r>
        <w:rPr>
          <w:sz w:val="20"/>
        </w:rPr>
        <w:t xml:space="preserve">(в ред. </w:t>
      </w:r>
      <w:hyperlink w:history="0" r:id="rId244"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Оценка эффективности использования субсидий осуществляется министерством путем сравнения установленных значений результата использования субсидий и значений данного результата, фактически достигнутых по итогам отчетного периода.</w:t>
      </w:r>
    </w:p>
    <w:p>
      <w:pPr>
        <w:pStyle w:val="0"/>
        <w:jc w:val="both"/>
      </w:pPr>
      <w:r>
        <w:rPr>
          <w:sz w:val="20"/>
        </w:rPr>
        <w:t xml:space="preserve">(в ред. </w:t>
      </w:r>
      <w:hyperlink w:history="0" r:id="rId245"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bookmarkStart w:id="7091" w:name="P7091"/>
    <w:bookmarkEnd w:id="7091"/>
    <w:p>
      <w:pPr>
        <w:pStyle w:val="0"/>
        <w:spacing w:before="200" w:line-rule="auto"/>
        <w:ind w:firstLine="540"/>
        <w:jc w:val="both"/>
      </w:pPr>
      <w:r>
        <w:rPr>
          <w:sz w:val="20"/>
        </w:rPr>
        <w:t xml:space="preserve">19. 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в части достижения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рассчитывается по формуле:</w:t>
      </w:r>
    </w:p>
    <w:p>
      <w:pPr>
        <w:pStyle w:val="0"/>
        <w:jc w:val="both"/>
      </w:pPr>
      <w:r>
        <w:rPr>
          <w:sz w:val="20"/>
        </w:rPr>
        <w:t xml:space="preserve">(в ред. </w:t>
      </w:r>
      <w:hyperlink w:history="0" r:id="rId246"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размер субсидии, предоставленной бюджету муниципального образования области в отчетном финансовом году;</w:t>
            </w:r>
          </w:p>
        </w:tc>
      </w:tr>
      <w:tr>
        <w:tc>
          <w:tcPr>
            <w:tcW w:w="1134" w:type="dxa"/>
            <w:tcBorders>
              <w:top w:val="nil"/>
              <w:left w:val="nil"/>
              <w:bottom w:val="nil"/>
              <w:right w:val="nil"/>
            </w:tcBorders>
          </w:tcPr>
          <w:p>
            <w:pPr>
              <w:pStyle w:val="0"/>
            </w:pPr>
            <w:r>
              <w:rPr>
                <w:sz w:val="20"/>
              </w:rPr>
              <w:t xml:space="preserve">k</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коэффициент возврата субсидии;</w:t>
            </w:r>
          </w:p>
        </w:tc>
      </w:tr>
      <w:tr>
        <w:tc>
          <w:tcPr>
            <w:tcW w:w="1134" w:type="dxa"/>
            <w:tcBorders>
              <w:top w:val="nil"/>
              <w:left w:val="nil"/>
              <w:bottom w:val="nil"/>
              <w:right w:val="nil"/>
            </w:tcBorders>
          </w:tcPr>
          <w:p>
            <w:pPr>
              <w:pStyle w:val="0"/>
            </w:pPr>
            <w:r>
              <w:rPr>
                <w:sz w:val="20"/>
              </w:rPr>
              <w:t xml:space="preserve">m</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247"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r>
        <w:tc>
          <w:tcPr>
            <w:tcW w:w="1134" w:type="dxa"/>
            <w:tcBorders>
              <w:top w:val="nil"/>
              <w:left w:val="nil"/>
              <w:bottom w:val="nil"/>
              <w:right w:val="nil"/>
            </w:tcBorders>
          </w:tcPr>
          <w:p>
            <w:pPr>
              <w:pStyle w:val="0"/>
            </w:pPr>
            <w:r>
              <w:rPr>
                <w:sz w:val="20"/>
              </w:rPr>
              <w:t xml:space="preserve">n</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общее количество результатов использования субсидии.</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248"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bl>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области в областной бюджет, в размере субсидии, предоставленной бюджету муниципального образования области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1"/>
        </w:rPr>
        <w:drawing>
          <wp:inline distT="0" distB="0" distL="0" distR="0">
            <wp:extent cx="1171575"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a:extLst>
                        <a:ext uri="{28A0092B-C50C-407E-A947-70E740481C1C}">
                          <a14:useLocalDpi xmlns:a14="http://schemas.microsoft.com/office/drawing/2010/main" val="0"/>
                        </a:ext>
                      </a:extLst>
                    </a:blip>
                    <a:srcRect/>
                    <a:stretch>
                      <a:fillRect/>
                    </a:stretch>
                  </pic:blipFill>
                  <pic:spPr bwMode="auto">
                    <a:xfrm>
                      <a:off x="0" y="0"/>
                      <a:ext cx="1171575" cy="266700"/>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D</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индекс, отражающий уровень недостижения i-го результата использования субсидии.</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250"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bl>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jc w:val="both"/>
      </w:pPr>
      <w:r>
        <w:rPr>
          <w:sz w:val="20"/>
        </w:rPr>
        <w:t xml:space="preserve">(в ред. </w:t>
      </w:r>
      <w:hyperlink w:history="0" r:id="rId251"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20. Индекс, отражающий уровень недостижения i-го результата использования субсидии, определяется:</w:t>
      </w:r>
    </w:p>
    <w:p>
      <w:pPr>
        <w:pStyle w:val="0"/>
        <w:jc w:val="both"/>
      </w:pPr>
      <w:r>
        <w:rPr>
          <w:sz w:val="20"/>
        </w:rPr>
        <w:t xml:space="preserve">(в ред. </w:t>
      </w:r>
      <w:hyperlink w:history="0" r:id="rId252"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jc w:val="both"/>
      </w:pPr>
      <w:r>
        <w:rPr>
          <w:sz w:val="20"/>
        </w:rPr>
        <w:t xml:space="preserve">(в ред. </w:t>
      </w:r>
      <w:hyperlink w:history="0" r:id="rId253"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T</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фактически достигнутое значение i-го результата использования субсидии на отчетную дату;</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254"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плановое значение i-го результата использования субсидии, установленное соглашением;</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255"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bl>
    <w:p>
      <w:pPr>
        <w:pStyle w:val="0"/>
        <w:jc w:val="both"/>
      </w:pPr>
      <w:r>
        <w:rPr>
          <w:sz w:val="20"/>
        </w:rPr>
      </w:r>
    </w:p>
    <w:p>
      <w:pPr>
        <w:pStyle w:val="0"/>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jc w:val="both"/>
      </w:pPr>
      <w:r>
        <w:rPr>
          <w:sz w:val="20"/>
        </w:rPr>
        <w:t xml:space="preserve">(в ред. </w:t>
      </w:r>
      <w:hyperlink w:history="0" r:id="rId256"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21. Основания и порядок освобождения администраций муниципальных образований области от применения мер ответственности, предусмотренных </w:t>
      </w:r>
      <w:hyperlink w:history="0" w:anchor="P7091" w:tooltip="19. 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в части достижения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
        <w:r>
          <w:rPr>
            <w:sz w:val="20"/>
            <w:color w:val="0000ff"/>
          </w:rPr>
          <w:t xml:space="preserve">пунктом 19</w:t>
        </w:r>
      </w:hyperlink>
      <w:r>
        <w:rPr>
          <w:sz w:val="20"/>
        </w:rPr>
        <w:t xml:space="preserve"> настоящего Порядка, определены </w:t>
      </w:r>
      <w:hyperlink w:history="0" r:id="rId257"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Правил N 612.</w:t>
      </w:r>
    </w:p>
    <w:p>
      <w:pPr>
        <w:pStyle w:val="0"/>
        <w:jc w:val="both"/>
      </w:pPr>
      <w:r>
        <w:rPr>
          <w:sz w:val="20"/>
        </w:rPr>
        <w:t xml:space="preserve">(п. 21 в ред. </w:t>
      </w:r>
      <w:hyperlink w:history="0" r:id="rId258"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22. Не использованные на 1 января текущего финансового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министерства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текущем финансовом году в доход бюджета муниципального образования области, которому они были ранее предоставлены, для финансового обеспечения расходов бюджета, соответствующих целям предоставления указанной субсидии.</w:t>
      </w:r>
    </w:p>
    <w:p>
      <w:pPr>
        <w:pStyle w:val="0"/>
        <w:spacing w:before="200" w:line-rule="auto"/>
        <w:ind w:firstLine="540"/>
        <w:jc w:val="both"/>
      </w:pPr>
      <w:r>
        <w:rPr>
          <w:sz w:val="20"/>
        </w:rPr>
        <w:t xml:space="preserve">23.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муниципальным образованием области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23 в ред. </w:t>
      </w:r>
      <w:hyperlink w:history="0" r:id="rId259"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24. Исключен. - </w:t>
      </w:r>
      <w:hyperlink w:history="0" r:id="rId260"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25. Контроль за соблюдением муниципальными образованиями области условий предоставления субсидии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w:t>
      </w:r>
    </w:p>
    <w:p>
      <w:pPr>
        <w:pStyle w:val="0"/>
        <w:jc w:val="right"/>
      </w:pPr>
      <w:r>
        <w:rPr>
          <w:sz w:val="20"/>
        </w:rPr>
        <w:t xml:space="preserve">и городского округа Новгородской</w:t>
      </w:r>
    </w:p>
    <w:p>
      <w:pPr>
        <w:pStyle w:val="0"/>
        <w:jc w:val="right"/>
      </w:pPr>
      <w:r>
        <w:rPr>
          <w:sz w:val="20"/>
        </w:rPr>
        <w:t xml:space="preserve">области на софинансирование расходов</w:t>
      </w:r>
    </w:p>
    <w:p>
      <w:pPr>
        <w:pStyle w:val="0"/>
        <w:jc w:val="right"/>
      </w:pPr>
      <w:r>
        <w:rPr>
          <w:sz w:val="20"/>
        </w:rPr>
        <w:t xml:space="preserve">по техническому оснащению объектов</w:t>
      </w:r>
    </w:p>
    <w:p>
      <w:pPr>
        <w:pStyle w:val="0"/>
        <w:jc w:val="right"/>
      </w:pPr>
      <w:r>
        <w:rPr>
          <w:sz w:val="20"/>
        </w:rPr>
        <w:t xml:space="preserve">спорта, включенных во Всероссийский</w:t>
      </w:r>
    </w:p>
    <w:p>
      <w:pPr>
        <w:pStyle w:val="0"/>
        <w:jc w:val="right"/>
      </w:pPr>
      <w:r>
        <w:rPr>
          <w:sz w:val="20"/>
        </w:rPr>
        <w:t xml:space="preserve">реестр объектов спорта, для</w:t>
      </w:r>
    </w:p>
    <w:p>
      <w:pPr>
        <w:pStyle w:val="0"/>
        <w:jc w:val="right"/>
      </w:pPr>
      <w:r>
        <w:rPr>
          <w:sz w:val="20"/>
        </w:rPr>
        <w:t xml:space="preserve">обеспечения общественного порядка</w:t>
      </w:r>
    </w:p>
    <w:p>
      <w:pPr>
        <w:pStyle w:val="0"/>
        <w:jc w:val="right"/>
      </w:pPr>
      <w:r>
        <w:rPr>
          <w:sz w:val="20"/>
        </w:rPr>
        <w:t xml:space="preserve">и общественной безопасности при</w:t>
      </w:r>
    </w:p>
    <w:p>
      <w:pPr>
        <w:pStyle w:val="0"/>
        <w:jc w:val="right"/>
      </w:pPr>
      <w:r>
        <w:rPr>
          <w:sz w:val="20"/>
        </w:rPr>
        <w:t xml:space="preserve">проведении спортивных соревнований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 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020"/>
        <w:gridCol w:w="340"/>
        <w:gridCol w:w="340"/>
        <w:gridCol w:w="340"/>
        <w:gridCol w:w="340"/>
        <w:gridCol w:w="675"/>
        <w:gridCol w:w="1360"/>
        <w:gridCol w:w="680"/>
        <w:gridCol w:w="1361"/>
        <w:gridCol w:w="340"/>
        <w:gridCol w:w="2268"/>
      </w:tblGrid>
      <w:tr>
        <w:tc>
          <w:tcPr>
            <w:gridSpan w:val="8"/>
            <w:tcW w:w="5095" w:type="dxa"/>
            <w:tcBorders>
              <w:top w:val="nil"/>
              <w:left w:val="nil"/>
              <w:bottom w:val="nil"/>
              <w:right w:val="nil"/>
            </w:tcBorders>
          </w:tcPr>
          <w:p>
            <w:pPr>
              <w:pStyle w:val="0"/>
            </w:pPr>
            <w:r>
              <w:rPr>
                <w:sz w:val="20"/>
              </w:rPr>
            </w:r>
          </w:p>
        </w:tc>
        <w:tc>
          <w:tcPr>
            <w:gridSpan w:val="3"/>
            <w:tcW w:w="3969" w:type="dxa"/>
            <w:tcBorders>
              <w:top w:val="nil"/>
              <w:left w:val="nil"/>
              <w:bottom w:val="nil"/>
              <w:right w:val="nil"/>
            </w:tcBorders>
          </w:tcPr>
          <w:p>
            <w:pPr>
              <w:pStyle w:val="0"/>
              <w:jc w:val="both"/>
            </w:pPr>
            <w:r>
              <w:rPr>
                <w:sz w:val="20"/>
              </w:rPr>
              <w:t xml:space="preserve">Министерство спорта Новгородской области</w:t>
            </w:r>
          </w:p>
        </w:tc>
      </w:tr>
      <w:tr>
        <w:tc>
          <w:tcPr>
            <w:gridSpan w:val="11"/>
            <w:tcW w:w="9064" w:type="dxa"/>
            <w:tcBorders>
              <w:top w:val="nil"/>
              <w:left w:val="nil"/>
              <w:bottom w:val="nil"/>
              <w:right w:val="nil"/>
            </w:tcBorders>
          </w:tcPr>
          <w:bookmarkStart w:id="7177" w:name="P7177"/>
          <w:bookmarkEnd w:id="7177"/>
          <w:p>
            <w:pPr>
              <w:pStyle w:val="0"/>
              <w:jc w:val="center"/>
            </w:pPr>
            <w:r>
              <w:rPr>
                <w:sz w:val="20"/>
              </w:rPr>
              <w:t xml:space="preserve">ЗАЯВКА</w:t>
            </w:r>
          </w:p>
          <w:p>
            <w:pPr>
              <w:pStyle w:val="0"/>
              <w:jc w:val="center"/>
            </w:pPr>
            <w:r>
              <w:rPr>
                <w:sz w:val="20"/>
              </w:rPr>
              <w:t xml:space="preserve">о предоставлении субсидии</w:t>
            </w:r>
          </w:p>
        </w:tc>
      </w:tr>
      <w:tr>
        <w:tc>
          <w:tcPr>
            <w:gridSpan w:val="11"/>
            <w:tcW w:w="9064" w:type="dxa"/>
            <w:tcBorders>
              <w:top w:val="nil"/>
              <w:left w:val="nil"/>
              <w:bottom w:val="single" w:sz="4"/>
              <w:right w:val="nil"/>
            </w:tcBorders>
          </w:tcPr>
          <w:p>
            <w:pPr>
              <w:pStyle w:val="0"/>
            </w:pPr>
            <w:r>
              <w:rPr>
                <w:sz w:val="20"/>
              </w:rPr>
            </w:r>
          </w:p>
        </w:tc>
      </w:tr>
      <w:tr>
        <w:tc>
          <w:tcPr>
            <w:gridSpan w:val="11"/>
            <w:tcW w:w="9064" w:type="dxa"/>
            <w:tcBorders>
              <w:top w:val="single" w:sz="4"/>
              <w:left w:val="nil"/>
              <w:bottom w:val="nil"/>
              <w:right w:val="nil"/>
            </w:tcBorders>
          </w:tcPr>
          <w:p>
            <w:pPr>
              <w:pStyle w:val="0"/>
              <w:jc w:val="center"/>
            </w:pPr>
            <w:r>
              <w:rPr>
                <w:sz w:val="20"/>
              </w:rPr>
              <w:t xml:space="preserve">(наименование Администрации муниципального образования</w:t>
            </w:r>
          </w:p>
          <w:p>
            <w:pPr>
              <w:pStyle w:val="0"/>
              <w:jc w:val="center"/>
            </w:pPr>
            <w:r>
              <w:rPr>
                <w:sz w:val="20"/>
              </w:rPr>
              <w:t xml:space="preserve">области, адрес)</w:t>
            </w:r>
          </w:p>
        </w:tc>
      </w:tr>
      <w:tr>
        <w:tc>
          <w:tcPr>
            <w:tcW w:w="1020" w:type="dxa"/>
            <w:tcBorders>
              <w:top w:val="nil"/>
              <w:left w:val="nil"/>
              <w:bottom w:val="nil"/>
              <w:right w:val="nil"/>
            </w:tcBorders>
          </w:tcPr>
          <w:p>
            <w:pPr>
              <w:pStyle w:val="0"/>
            </w:pPr>
            <w:r>
              <w:rPr>
                <w:sz w:val="20"/>
              </w:rPr>
              <w:t xml:space="preserve">в лице</w:t>
            </w:r>
          </w:p>
        </w:tc>
        <w:tc>
          <w:tcPr>
            <w:gridSpan w:val="10"/>
            <w:tcW w:w="8044" w:type="dxa"/>
            <w:vAlign w:val="bottom"/>
            <w:tcBorders>
              <w:top w:val="nil"/>
              <w:left w:val="nil"/>
              <w:bottom w:val="single" w:sz="4"/>
              <w:right w:val="nil"/>
            </w:tcBorders>
          </w:tcPr>
          <w:p>
            <w:pPr>
              <w:pStyle w:val="0"/>
              <w:jc w:val="right"/>
            </w:pPr>
            <w:r>
              <w:rPr>
                <w:sz w:val="20"/>
              </w:rPr>
              <w:t xml:space="preserve">,</w:t>
            </w:r>
          </w:p>
        </w:tc>
      </w:tr>
      <w:tr>
        <w:tc>
          <w:tcPr>
            <w:tcW w:w="1020" w:type="dxa"/>
            <w:tcBorders>
              <w:top w:val="nil"/>
              <w:left w:val="nil"/>
              <w:bottom w:val="nil"/>
              <w:right w:val="nil"/>
            </w:tcBorders>
          </w:tcPr>
          <w:p>
            <w:pPr>
              <w:pStyle w:val="0"/>
            </w:pPr>
            <w:r>
              <w:rPr>
                <w:sz w:val="20"/>
              </w:rPr>
            </w:r>
          </w:p>
        </w:tc>
        <w:tc>
          <w:tcPr>
            <w:gridSpan w:val="10"/>
            <w:tcW w:w="8044" w:type="dxa"/>
            <w:tcBorders>
              <w:top w:val="single" w:sz="4"/>
              <w:left w:val="nil"/>
              <w:bottom w:val="nil"/>
              <w:right w:val="nil"/>
            </w:tcBorders>
          </w:tcPr>
          <w:p>
            <w:pPr>
              <w:pStyle w:val="0"/>
              <w:jc w:val="center"/>
            </w:pPr>
            <w:r>
              <w:rPr>
                <w:sz w:val="20"/>
              </w:rPr>
              <w:t xml:space="preserve">(Ф.И.О. Главы муниципального образования области)</w:t>
            </w:r>
          </w:p>
        </w:tc>
      </w:tr>
      <w:tr>
        <w:tc>
          <w:tcPr>
            <w:gridSpan w:val="6"/>
            <w:tcW w:w="3055" w:type="dxa"/>
            <w:tcBorders>
              <w:top w:val="nil"/>
              <w:left w:val="nil"/>
              <w:bottom w:val="nil"/>
              <w:right w:val="nil"/>
            </w:tcBorders>
          </w:tcPr>
          <w:p>
            <w:pPr>
              <w:pStyle w:val="0"/>
            </w:pPr>
            <w:r>
              <w:rPr>
                <w:sz w:val="20"/>
              </w:rPr>
              <w:t xml:space="preserve">действующего на основании</w:t>
            </w:r>
          </w:p>
        </w:tc>
        <w:tc>
          <w:tcPr>
            <w:gridSpan w:val="5"/>
            <w:tcW w:w="6009" w:type="dxa"/>
            <w:vAlign w:val="bottom"/>
            <w:tcBorders>
              <w:top w:val="nil"/>
              <w:left w:val="nil"/>
              <w:bottom w:val="single" w:sz="4"/>
              <w:right w:val="nil"/>
            </w:tcBorders>
          </w:tcPr>
          <w:p>
            <w:pPr>
              <w:pStyle w:val="0"/>
              <w:jc w:val="right"/>
            </w:pPr>
            <w:r>
              <w:rPr>
                <w:sz w:val="20"/>
              </w:rPr>
              <w:t xml:space="preserve">,</w:t>
            </w:r>
          </w:p>
        </w:tc>
      </w:tr>
      <w:tr>
        <w:tc>
          <w:tcPr>
            <w:gridSpan w:val="6"/>
            <w:tcW w:w="3055" w:type="dxa"/>
            <w:tcBorders>
              <w:top w:val="nil"/>
              <w:left w:val="nil"/>
              <w:bottom w:val="nil"/>
              <w:right w:val="nil"/>
            </w:tcBorders>
          </w:tcPr>
          <w:p>
            <w:pPr>
              <w:pStyle w:val="0"/>
            </w:pPr>
            <w:r>
              <w:rPr>
                <w:sz w:val="20"/>
              </w:rPr>
            </w:r>
          </w:p>
        </w:tc>
        <w:tc>
          <w:tcPr>
            <w:gridSpan w:val="5"/>
            <w:tcW w:w="6009" w:type="dxa"/>
            <w:tcBorders>
              <w:top w:val="single" w:sz="4"/>
              <w:left w:val="nil"/>
              <w:bottom w:val="nil"/>
              <w:right w:val="nil"/>
            </w:tcBorders>
          </w:tcPr>
          <w:p>
            <w:pPr>
              <w:pStyle w:val="0"/>
              <w:jc w:val="center"/>
            </w:pPr>
            <w:r>
              <w:rPr>
                <w:sz w:val="20"/>
              </w:rPr>
              <w:t xml:space="preserve">(учредительный документ)</w:t>
            </w:r>
          </w:p>
        </w:tc>
      </w:tr>
      <w:tr>
        <w:tc>
          <w:tcPr>
            <w:gridSpan w:val="11"/>
            <w:tcW w:w="9064" w:type="dxa"/>
            <w:tcBorders>
              <w:top w:val="nil"/>
              <w:left w:val="nil"/>
              <w:bottom w:val="nil"/>
              <w:right w:val="nil"/>
            </w:tcBorders>
          </w:tcPr>
          <w:p>
            <w:pPr>
              <w:pStyle w:val="0"/>
              <w:jc w:val="both"/>
            </w:pPr>
            <w:r>
              <w:rPr>
                <w:sz w:val="20"/>
              </w:rPr>
              <w:t xml:space="preserve">просит предоставить субсидию на софинансирование расходов на реализацию мероприятий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w:t>
            </w:r>
          </w:p>
        </w:tc>
      </w:tr>
      <w:tr>
        <w:tc>
          <w:tcPr>
            <w:gridSpan w:val="3"/>
            <w:tcW w:w="1700" w:type="dxa"/>
            <w:tcBorders>
              <w:top w:val="nil"/>
              <w:left w:val="nil"/>
              <w:bottom w:val="nil"/>
              <w:right w:val="nil"/>
            </w:tcBorders>
          </w:tcPr>
          <w:p>
            <w:pPr>
              <w:pStyle w:val="0"/>
            </w:pPr>
            <w:r>
              <w:rPr>
                <w:sz w:val="20"/>
              </w:rPr>
              <w:t xml:space="preserve">соревнований</w:t>
            </w:r>
          </w:p>
        </w:tc>
        <w:tc>
          <w:tcPr>
            <w:gridSpan w:val="8"/>
            <w:tcW w:w="7364" w:type="dxa"/>
            <w:tcBorders>
              <w:top w:val="nil"/>
              <w:left w:val="nil"/>
              <w:bottom w:val="single" w:sz="4"/>
              <w:right w:val="nil"/>
            </w:tcBorders>
          </w:tcPr>
          <w:p>
            <w:pPr>
              <w:pStyle w:val="0"/>
            </w:pPr>
            <w:r>
              <w:rPr>
                <w:sz w:val="20"/>
              </w:rPr>
            </w:r>
          </w:p>
        </w:tc>
      </w:tr>
      <w:tr>
        <w:tc>
          <w:tcPr>
            <w:gridSpan w:val="11"/>
            <w:tcW w:w="9064" w:type="dxa"/>
            <w:vAlign w:val="bottom"/>
            <w:tcBorders>
              <w:top w:val="nil"/>
              <w:left w:val="nil"/>
              <w:bottom w:val="single" w:sz="4"/>
              <w:right w:val="nil"/>
            </w:tcBorders>
          </w:tcPr>
          <w:p>
            <w:pPr>
              <w:pStyle w:val="0"/>
              <w:jc w:val="right"/>
            </w:pPr>
            <w:r>
              <w:rPr>
                <w:sz w:val="20"/>
              </w:rPr>
              <w:t xml:space="preserve">.</w:t>
            </w:r>
          </w:p>
        </w:tc>
      </w:tr>
      <w:tr>
        <w:tc>
          <w:tcPr>
            <w:gridSpan w:val="11"/>
            <w:tcW w:w="9064" w:type="dxa"/>
            <w:tcBorders>
              <w:top w:val="single" w:sz="4"/>
              <w:left w:val="nil"/>
              <w:bottom w:val="nil"/>
              <w:right w:val="nil"/>
            </w:tcBorders>
          </w:tcPr>
          <w:p>
            <w:pPr>
              <w:pStyle w:val="0"/>
              <w:jc w:val="center"/>
            </w:pPr>
            <w:r>
              <w:rPr>
                <w:sz w:val="20"/>
              </w:rPr>
              <w:t xml:space="preserve">(наименование объекта спорта, включенного во Всероссийский</w:t>
            </w:r>
          </w:p>
          <w:p>
            <w:pPr>
              <w:pStyle w:val="0"/>
              <w:jc w:val="center"/>
            </w:pPr>
            <w:r>
              <w:rPr>
                <w:sz w:val="20"/>
              </w:rPr>
              <w:t xml:space="preserve">реестр объектов спорта)</w:t>
            </w:r>
          </w:p>
        </w:tc>
      </w:tr>
      <w:tr>
        <w:tc>
          <w:tcPr>
            <w:gridSpan w:val="9"/>
            <w:tcW w:w="6456" w:type="dxa"/>
            <w:tcBorders>
              <w:top w:val="nil"/>
              <w:left w:val="nil"/>
              <w:bottom w:val="nil"/>
              <w:right w:val="nil"/>
            </w:tcBorders>
          </w:tcPr>
          <w:p>
            <w:pPr>
              <w:pStyle w:val="0"/>
              <w:ind w:firstLine="283"/>
              <w:jc w:val="both"/>
            </w:pPr>
            <w:r>
              <w:rPr>
                <w:sz w:val="20"/>
              </w:rPr>
              <w:t xml:space="preserve">Объем финансового обеспечения расходных обязательств</w:t>
            </w:r>
          </w:p>
        </w:tc>
        <w:tc>
          <w:tcPr>
            <w:gridSpan w:val="2"/>
            <w:tcW w:w="2608" w:type="dxa"/>
            <w:tcBorders>
              <w:top w:val="nil"/>
              <w:left w:val="nil"/>
              <w:bottom w:val="single" w:sz="4"/>
              <w:right w:val="nil"/>
            </w:tcBorders>
          </w:tcPr>
          <w:p>
            <w:pPr>
              <w:pStyle w:val="0"/>
            </w:pPr>
            <w:r>
              <w:rPr>
                <w:sz w:val="20"/>
              </w:rPr>
            </w:r>
          </w:p>
        </w:tc>
      </w:tr>
      <w:tr>
        <w:tc>
          <w:tcPr>
            <w:gridSpan w:val="11"/>
            <w:tcW w:w="9064" w:type="dxa"/>
            <w:tcBorders>
              <w:top w:val="nil"/>
              <w:left w:val="nil"/>
              <w:bottom w:val="single" w:sz="4"/>
              <w:right w:val="nil"/>
            </w:tcBorders>
          </w:tcPr>
          <w:p>
            <w:pPr>
              <w:pStyle w:val="0"/>
            </w:pPr>
            <w:r>
              <w:rPr>
                <w:sz w:val="20"/>
              </w:rPr>
            </w:r>
          </w:p>
        </w:tc>
      </w:tr>
      <w:tr>
        <w:tc>
          <w:tcPr>
            <w:gridSpan w:val="11"/>
            <w:tcW w:w="9064" w:type="dxa"/>
            <w:tcBorders>
              <w:top w:val="single" w:sz="4"/>
              <w:left w:val="nil"/>
              <w:bottom w:val="nil"/>
              <w:right w:val="nil"/>
            </w:tcBorders>
          </w:tcPr>
          <w:p>
            <w:pPr>
              <w:pStyle w:val="0"/>
              <w:jc w:val="center"/>
            </w:pPr>
            <w:r>
              <w:rPr>
                <w:sz w:val="20"/>
              </w:rPr>
              <w:t xml:space="preserve">(наименование Администрации муниципального образования области)</w:t>
            </w:r>
          </w:p>
        </w:tc>
      </w:tr>
      <w:tr>
        <w:tc>
          <w:tcPr>
            <w:gridSpan w:val="2"/>
            <w:tcW w:w="1360" w:type="dxa"/>
            <w:tcBorders>
              <w:top w:val="nil"/>
              <w:left w:val="nil"/>
              <w:bottom w:val="nil"/>
              <w:right w:val="nil"/>
            </w:tcBorders>
          </w:tcPr>
          <w:p>
            <w:pPr>
              <w:pStyle w:val="0"/>
            </w:pPr>
            <w:r>
              <w:rPr>
                <w:sz w:val="20"/>
              </w:rPr>
              <w:t xml:space="preserve">составляет</w:t>
            </w:r>
          </w:p>
        </w:tc>
        <w:tc>
          <w:tcPr>
            <w:gridSpan w:val="6"/>
            <w:tcW w:w="3735" w:type="dxa"/>
            <w:tcBorders>
              <w:top w:val="nil"/>
              <w:left w:val="nil"/>
              <w:bottom w:val="single" w:sz="4"/>
              <w:right w:val="nil"/>
            </w:tcBorders>
          </w:tcPr>
          <w:p>
            <w:pPr>
              <w:pStyle w:val="0"/>
            </w:pPr>
            <w:r>
              <w:rPr>
                <w:sz w:val="20"/>
              </w:rPr>
            </w:r>
          </w:p>
        </w:tc>
        <w:tc>
          <w:tcPr>
            <w:gridSpan w:val="3"/>
            <w:tcW w:w="3969" w:type="dxa"/>
            <w:tcBorders>
              <w:top w:val="nil"/>
              <w:left w:val="nil"/>
              <w:bottom w:val="nil"/>
              <w:right w:val="nil"/>
            </w:tcBorders>
          </w:tcPr>
          <w:p>
            <w:pPr>
              <w:pStyle w:val="0"/>
              <w:jc w:val="both"/>
            </w:pPr>
            <w:r>
              <w:rPr>
                <w:sz w:val="20"/>
              </w:rPr>
              <w:t xml:space="preserve">(________) рублей ___ копеек.</w:t>
            </w:r>
          </w:p>
        </w:tc>
      </w:tr>
      <w:tr>
        <w:tc>
          <w:tcPr>
            <w:gridSpan w:val="2"/>
            <w:tcW w:w="1360" w:type="dxa"/>
            <w:tcBorders>
              <w:top w:val="nil"/>
              <w:left w:val="nil"/>
              <w:bottom w:val="nil"/>
              <w:right w:val="nil"/>
            </w:tcBorders>
          </w:tcPr>
          <w:p>
            <w:pPr>
              <w:pStyle w:val="0"/>
            </w:pPr>
            <w:r>
              <w:rPr>
                <w:sz w:val="20"/>
              </w:rPr>
            </w:r>
          </w:p>
        </w:tc>
        <w:tc>
          <w:tcPr>
            <w:gridSpan w:val="6"/>
            <w:tcW w:w="3735" w:type="dxa"/>
            <w:tcBorders>
              <w:top w:val="single" w:sz="4"/>
              <w:left w:val="nil"/>
              <w:bottom w:val="nil"/>
              <w:right w:val="nil"/>
            </w:tcBorders>
          </w:tcPr>
          <w:p>
            <w:pPr>
              <w:pStyle w:val="0"/>
              <w:jc w:val="center"/>
            </w:pPr>
            <w:r>
              <w:rPr>
                <w:sz w:val="20"/>
              </w:rPr>
              <w:t xml:space="preserve">(сумма указывается прописью)</w:t>
            </w:r>
          </w:p>
        </w:tc>
        <w:tc>
          <w:tcPr>
            <w:gridSpan w:val="3"/>
            <w:tcW w:w="3969" w:type="dxa"/>
            <w:tcBorders>
              <w:top w:val="nil"/>
              <w:left w:val="nil"/>
              <w:bottom w:val="nil"/>
              <w:right w:val="nil"/>
            </w:tcBorders>
          </w:tcPr>
          <w:p>
            <w:pPr>
              <w:pStyle w:val="0"/>
            </w:pPr>
            <w:r>
              <w:rPr>
                <w:sz w:val="20"/>
              </w:rPr>
            </w:r>
          </w:p>
        </w:tc>
      </w:tr>
      <w:tr>
        <w:tc>
          <w:tcPr>
            <w:gridSpan w:val="11"/>
            <w:tcW w:w="9064" w:type="dxa"/>
            <w:tcBorders>
              <w:top w:val="nil"/>
              <w:left w:val="nil"/>
              <w:bottom w:val="nil"/>
              <w:right w:val="nil"/>
            </w:tcBorders>
          </w:tcPr>
          <w:p>
            <w:pPr>
              <w:pStyle w:val="0"/>
              <w:ind w:firstLine="283"/>
              <w:jc w:val="both"/>
            </w:pPr>
            <w:r>
              <w:rPr>
                <w:sz w:val="20"/>
              </w:rPr>
              <w:t xml:space="preserve">Объем запрашиваемой суммы субсидии из областного бюджета</w:t>
            </w:r>
          </w:p>
        </w:tc>
      </w:tr>
      <w:tr>
        <w:tc>
          <w:tcPr>
            <w:gridSpan w:val="2"/>
            <w:tcW w:w="1360" w:type="dxa"/>
            <w:tcBorders>
              <w:top w:val="nil"/>
              <w:left w:val="nil"/>
              <w:bottom w:val="nil"/>
              <w:right w:val="nil"/>
            </w:tcBorders>
          </w:tcPr>
          <w:p>
            <w:pPr>
              <w:pStyle w:val="0"/>
            </w:pPr>
            <w:r>
              <w:rPr>
                <w:sz w:val="20"/>
              </w:rPr>
              <w:t xml:space="preserve">составляет</w:t>
            </w:r>
          </w:p>
        </w:tc>
        <w:tc>
          <w:tcPr>
            <w:gridSpan w:val="6"/>
            <w:tcW w:w="3735" w:type="dxa"/>
            <w:tcBorders>
              <w:top w:val="nil"/>
              <w:left w:val="nil"/>
              <w:bottom w:val="single" w:sz="4"/>
              <w:right w:val="nil"/>
            </w:tcBorders>
          </w:tcPr>
          <w:p>
            <w:pPr>
              <w:pStyle w:val="0"/>
            </w:pPr>
            <w:r>
              <w:rPr>
                <w:sz w:val="20"/>
              </w:rPr>
            </w:r>
          </w:p>
        </w:tc>
        <w:tc>
          <w:tcPr>
            <w:gridSpan w:val="3"/>
            <w:tcW w:w="3969" w:type="dxa"/>
            <w:tcBorders>
              <w:top w:val="nil"/>
              <w:left w:val="nil"/>
              <w:bottom w:val="nil"/>
              <w:right w:val="nil"/>
            </w:tcBorders>
          </w:tcPr>
          <w:p>
            <w:pPr>
              <w:pStyle w:val="0"/>
              <w:jc w:val="both"/>
            </w:pPr>
            <w:r>
              <w:rPr>
                <w:sz w:val="20"/>
              </w:rPr>
              <w:t xml:space="preserve">(________) рублей ___ копеек.</w:t>
            </w:r>
          </w:p>
        </w:tc>
      </w:tr>
      <w:tr>
        <w:tc>
          <w:tcPr>
            <w:gridSpan w:val="2"/>
            <w:tcW w:w="1360" w:type="dxa"/>
            <w:tcBorders>
              <w:top w:val="nil"/>
              <w:left w:val="nil"/>
              <w:bottom w:val="nil"/>
              <w:right w:val="nil"/>
            </w:tcBorders>
          </w:tcPr>
          <w:p>
            <w:pPr>
              <w:pStyle w:val="0"/>
            </w:pPr>
            <w:r>
              <w:rPr>
                <w:sz w:val="20"/>
              </w:rPr>
            </w:r>
          </w:p>
        </w:tc>
        <w:tc>
          <w:tcPr>
            <w:gridSpan w:val="6"/>
            <w:tcW w:w="3735" w:type="dxa"/>
            <w:tcBorders>
              <w:top w:val="single" w:sz="4"/>
              <w:left w:val="nil"/>
              <w:bottom w:val="nil"/>
              <w:right w:val="nil"/>
            </w:tcBorders>
          </w:tcPr>
          <w:p>
            <w:pPr>
              <w:pStyle w:val="0"/>
              <w:jc w:val="center"/>
            </w:pPr>
            <w:r>
              <w:rPr>
                <w:sz w:val="20"/>
              </w:rPr>
              <w:t xml:space="preserve">(сумма указывается прописью)</w:t>
            </w:r>
          </w:p>
        </w:tc>
        <w:tc>
          <w:tcPr>
            <w:gridSpan w:val="3"/>
            <w:tcW w:w="3969" w:type="dxa"/>
            <w:tcBorders>
              <w:top w:val="nil"/>
              <w:left w:val="nil"/>
              <w:bottom w:val="nil"/>
              <w:right w:val="nil"/>
            </w:tcBorders>
          </w:tcPr>
          <w:p>
            <w:pPr>
              <w:pStyle w:val="0"/>
            </w:pPr>
            <w:r>
              <w:rPr>
                <w:sz w:val="20"/>
              </w:rPr>
            </w:r>
          </w:p>
        </w:tc>
      </w:tr>
      <w:tr>
        <w:tc>
          <w:tcPr>
            <w:gridSpan w:val="11"/>
            <w:tcW w:w="9064" w:type="dxa"/>
            <w:tcBorders>
              <w:top w:val="nil"/>
              <w:left w:val="nil"/>
              <w:bottom w:val="nil"/>
              <w:right w:val="nil"/>
            </w:tcBorders>
          </w:tcPr>
          <w:p>
            <w:pPr>
              <w:pStyle w:val="0"/>
              <w:ind w:firstLine="283"/>
              <w:jc w:val="both"/>
            </w:pPr>
            <w:r>
              <w:rPr>
                <w:sz w:val="20"/>
              </w:rPr>
              <w:t xml:space="preserve">Реквизиты для перечисления субсидии:</w:t>
            </w:r>
          </w:p>
        </w:tc>
      </w:tr>
      <w:tr>
        <w:tc>
          <w:tcPr>
            <w:gridSpan w:val="11"/>
            <w:tcW w:w="9064" w:type="dxa"/>
            <w:tcBorders>
              <w:top w:val="nil"/>
              <w:left w:val="nil"/>
              <w:bottom w:val="single" w:sz="4"/>
              <w:right w:val="nil"/>
            </w:tcBorders>
          </w:tcPr>
          <w:p>
            <w:pPr>
              <w:pStyle w:val="0"/>
            </w:pPr>
            <w:r>
              <w:rPr>
                <w:sz w:val="20"/>
              </w:rPr>
            </w:r>
          </w:p>
        </w:tc>
      </w:tr>
      <w:tr>
        <w:tc>
          <w:tcPr>
            <w:gridSpan w:val="11"/>
            <w:tcW w:w="9064" w:type="dxa"/>
            <w:tcBorders>
              <w:top w:val="single" w:sz="4"/>
              <w:left w:val="nil"/>
              <w:bottom w:val="nil"/>
              <w:right w:val="nil"/>
            </w:tcBorders>
          </w:tcPr>
          <w:p>
            <w:pPr>
              <w:pStyle w:val="0"/>
              <w:jc w:val="center"/>
            </w:pPr>
            <w:r>
              <w:rPr>
                <w:sz w:val="20"/>
              </w:rPr>
              <w:t xml:space="preserve">(наименование Администрации муниципального образования области)</w:t>
            </w:r>
          </w:p>
        </w:tc>
      </w:tr>
      <w:tr>
        <w:tc>
          <w:tcPr>
            <w:gridSpan w:val="6"/>
            <w:tcW w:w="3055" w:type="dxa"/>
            <w:tcBorders>
              <w:top w:val="nil"/>
              <w:left w:val="nil"/>
              <w:bottom w:val="nil"/>
              <w:right w:val="nil"/>
            </w:tcBorders>
          </w:tcPr>
          <w:p>
            <w:pPr>
              <w:pStyle w:val="0"/>
            </w:pPr>
            <w:r>
              <w:rPr>
                <w:sz w:val="20"/>
              </w:rPr>
              <w:t xml:space="preserve">наименование получателя</w:t>
            </w:r>
          </w:p>
        </w:tc>
        <w:tc>
          <w:tcPr>
            <w:gridSpan w:val="5"/>
            <w:tcW w:w="6009" w:type="dxa"/>
            <w:tcBorders>
              <w:top w:val="nil"/>
              <w:left w:val="nil"/>
              <w:bottom w:val="single" w:sz="4"/>
              <w:right w:val="nil"/>
            </w:tcBorders>
          </w:tcPr>
          <w:p>
            <w:pPr>
              <w:pStyle w:val="0"/>
            </w:pPr>
            <w:r>
              <w:rPr>
                <w:sz w:val="20"/>
              </w:rPr>
            </w:r>
          </w:p>
        </w:tc>
      </w:tr>
      <w:tr>
        <w:tc>
          <w:tcPr>
            <w:tcW w:w="1020" w:type="dxa"/>
            <w:tcBorders>
              <w:top w:val="nil"/>
              <w:left w:val="nil"/>
              <w:bottom w:val="nil"/>
              <w:right w:val="nil"/>
            </w:tcBorders>
          </w:tcPr>
          <w:p>
            <w:pPr>
              <w:pStyle w:val="0"/>
            </w:pPr>
            <w:r>
              <w:rPr>
                <w:sz w:val="20"/>
              </w:rPr>
              <w:t xml:space="preserve">ИНН</w:t>
            </w:r>
          </w:p>
        </w:tc>
        <w:tc>
          <w:tcPr>
            <w:gridSpan w:val="10"/>
            <w:tcW w:w="8044" w:type="dxa"/>
            <w:tcBorders>
              <w:top w:val="nil"/>
              <w:left w:val="nil"/>
              <w:bottom w:val="single" w:sz="4"/>
              <w:right w:val="nil"/>
            </w:tcBorders>
          </w:tcPr>
          <w:p>
            <w:pPr>
              <w:pStyle w:val="0"/>
            </w:pPr>
            <w:r>
              <w:rPr>
                <w:sz w:val="20"/>
              </w:rPr>
            </w:r>
          </w:p>
        </w:tc>
      </w:tr>
      <w:tr>
        <w:tc>
          <w:tcPr>
            <w:tcW w:w="1020" w:type="dxa"/>
            <w:tcBorders>
              <w:top w:val="nil"/>
              <w:left w:val="nil"/>
              <w:bottom w:val="nil"/>
              <w:right w:val="nil"/>
            </w:tcBorders>
          </w:tcPr>
          <w:p>
            <w:pPr>
              <w:pStyle w:val="0"/>
            </w:pPr>
            <w:r>
              <w:rPr>
                <w:sz w:val="20"/>
              </w:rPr>
              <w:t xml:space="preserve">КПП</w:t>
            </w:r>
          </w:p>
        </w:tc>
        <w:tc>
          <w:tcPr>
            <w:gridSpan w:val="10"/>
            <w:tcW w:w="8044" w:type="dxa"/>
            <w:tcBorders>
              <w:top w:val="single" w:sz="4"/>
              <w:left w:val="nil"/>
              <w:bottom w:val="single" w:sz="4"/>
              <w:right w:val="nil"/>
            </w:tcBorders>
          </w:tcPr>
          <w:p>
            <w:pPr>
              <w:pStyle w:val="0"/>
            </w:pPr>
            <w:r>
              <w:rPr>
                <w:sz w:val="20"/>
              </w:rPr>
            </w:r>
          </w:p>
        </w:tc>
      </w:tr>
      <w:tr>
        <w:tc>
          <w:tcPr>
            <w:tcW w:w="1020" w:type="dxa"/>
            <w:tcBorders>
              <w:top w:val="nil"/>
              <w:left w:val="nil"/>
              <w:bottom w:val="nil"/>
              <w:right w:val="nil"/>
            </w:tcBorders>
          </w:tcPr>
          <w:p>
            <w:pPr>
              <w:pStyle w:val="0"/>
            </w:pPr>
            <w:r>
              <w:rPr>
                <w:sz w:val="20"/>
              </w:rPr>
              <w:t xml:space="preserve">ОГРН</w:t>
            </w:r>
          </w:p>
        </w:tc>
        <w:tc>
          <w:tcPr>
            <w:gridSpan w:val="10"/>
            <w:tcW w:w="8044" w:type="dxa"/>
            <w:tcBorders>
              <w:top w:val="single" w:sz="4"/>
              <w:left w:val="nil"/>
              <w:bottom w:val="single" w:sz="4"/>
              <w:right w:val="nil"/>
            </w:tcBorders>
          </w:tcPr>
          <w:p>
            <w:pPr>
              <w:pStyle w:val="0"/>
            </w:pPr>
            <w:r>
              <w:rPr>
                <w:sz w:val="20"/>
              </w:rPr>
            </w:r>
          </w:p>
        </w:tc>
      </w:tr>
      <w:tr>
        <w:tc>
          <w:tcPr>
            <w:tcW w:w="1020" w:type="dxa"/>
            <w:tcBorders>
              <w:top w:val="nil"/>
              <w:left w:val="nil"/>
              <w:bottom w:val="nil"/>
              <w:right w:val="nil"/>
            </w:tcBorders>
          </w:tcPr>
          <w:p>
            <w:pPr>
              <w:pStyle w:val="0"/>
            </w:pPr>
            <w:hyperlink w:history="0" r:id="rId26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p>
        </w:tc>
        <w:tc>
          <w:tcPr>
            <w:gridSpan w:val="10"/>
            <w:tcW w:w="8044" w:type="dxa"/>
            <w:tcBorders>
              <w:top w:val="single" w:sz="4"/>
              <w:left w:val="nil"/>
              <w:bottom w:val="single" w:sz="4"/>
              <w:right w:val="nil"/>
            </w:tcBorders>
          </w:tcPr>
          <w:p>
            <w:pPr>
              <w:pStyle w:val="0"/>
            </w:pPr>
            <w:r>
              <w:rPr>
                <w:sz w:val="20"/>
              </w:rPr>
            </w:r>
          </w:p>
        </w:tc>
      </w:tr>
      <w:tr>
        <w:tc>
          <w:tcPr>
            <w:tcW w:w="1020" w:type="dxa"/>
            <w:tcBorders>
              <w:top w:val="nil"/>
              <w:left w:val="nil"/>
              <w:bottom w:val="nil"/>
              <w:right w:val="nil"/>
            </w:tcBorders>
          </w:tcPr>
          <w:p>
            <w:pPr>
              <w:pStyle w:val="0"/>
            </w:pPr>
            <w:r>
              <w:rPr>
                <w:sz w:val="20"/>
              </w:rPr>
              <w:t xml:space="preserve">БИК</w:t>
            </w:r>
          </w:p>
        </w:tc>
        <w:tc>
          <w:tcPr>
            <w:gridSpan w:val="10"/>
            <w:tcW w:w="8044" w:type="dxa"/>
            <w:tcBorders>
              <w:top w:val="single" w:sz="4"/>
              <w:left w:val="nil"/>
              <w:bottom w:val="single" w:sz="4"/>
              <w:right w:val="nil"/>
            </w:tcBorders>
          </w:tcPr>
          <w:p>
            <w:pPr>
              <w:pStyle w:val="0"/>
            </w:pPr>
            <w:r>
              <w:rPr>
                <w:sz w:val="20"/>
              </w:rPr>
            </w:r>
          </w:p>
        </w:tc>
      </w:tr>
      <w:tr>
        <w:tc>
          <w:tcPr>
            <w:gridSpan w:val="5"/>
            <w:tcW w:w="2380" w:type="dxa"/>
            <w:tcBorders>
              <w:top w:val="nil"/>
              <w:left w:val="nil"/>
              <w:bottom w:val="nil"/>
              <w:right w:val="nil"/>
            </w:tcBorders>
          </w:tcPr>
          <w:p>
            <w:pPr>
              <w:pStyle w:val="0"/>
            </w:pPr>
            <w:r>
              <w:rPr>
                <w:sz w:val="20"/>
              </w:rPr>
              <w:t xml:space="preserve">наименование банка</w:t>
            </w:r>
          </w:p>
        </w:tc>
        <w:tc>
          <w:tcPr>
            <w:gridSpan w:val="6"/>
            <w:tcW w:w="6684" w:type="dxa"/>
            <w:tcBorders>
              <w:top w:val="single" w:sz="4"/>
              <w:left w:val="nil"/>
              <w:bottom w:val="single" w:sz="4"/>
              <w:right w:val="nil"/>
            </w:tcBorders>
          </w:tcPr>
          <w:p>
            <w:pPr>
              <w:pStyle w:val="0"/>
            </w:pPr>
            <w:r>
              <w:rPr>
                <w:sz w:val="20"/>
              </w:rPr>
            </w:r>
          </w:p>
        </w:tc>
      </w:tr>
      <w:tr>
        <w:tc>
          <w:tcPr>
            <w:gridSpan w:val="4"/>
            <w:tcW w:w="2040" w:type="dxa"/>
            <w:tcBorders>
              <w:top w:val="nil"/>
              <w:left w:val="nil"/>
              <w:bottom w:val="nil"/>
              <w:right w:val="nil"/>
            </w:tcBorders>
          </w:tcPr>
          <w:p>
            <w:pPr>
              <w:pStyle w:val="0"/>
            </w:pPr>
            <w:r>
              <w:rPr>
                <w:sz w:val="20"/>
              </w:rPr>
              <w:t xml:space="preserve">расчетный счет</w:t>
            </w:r>
          </w:p>
        </w:tc>
        <w:tc>
          <w:tcPr>
            <w:gridSpan w:val="7"/>
            <w:tcW w:w="7024" w:type="dxa"/>
            <w:tcBorders>
              <w:top w:val="nil"/>
              <w:left w:val="nil"/>
              <w:bottom w:val="single" w:sz="4"/>
              <w:right w:val="nil"/>
            </w:tcBorders>
          </w:tcPr>
          <w:p>
            <w:pPr>
              <w:pStyle w:val="0"/>
            </w:pPr>
            <w:r>
              <w:rPr>
                <w:sz w:val="20"/>
              </w:rPr>
            </w:r>
          </w:p>
        </w:tc>
      </w:tr>
      <w:tr>
        <w:tc>
          <w:tcPr>
            <w:gridSpan w:val="4"/>
            <w:tcW w:w="2040" w:type="dxa"/>
            <w:tcBorders>
              <w:top w:val="nil"/>
              <w:left w:val="nil"/>
              <w:bottom w:val="nil"/>
              <w:right w:val="nil"/>
            </w:tcBorders>
          </w:tcPr>
          <w:p>
            <w:pPr>
              <w:pStyle w:val="0"/>
            </w:pPr>
            <w:r>
              <w:rPr>
                <w:sz w:val="20"/>
              </w:rPr>
              <w:t xml:space="preserve">лицевой счет</w:t>
            </w:r>
          </w:p>
        </w:tc>
        <w:tc>
          <w:tcPr>
            <w:gridSpan w:val="7"/>
            <w:tcW w:w="7024" w:type="dxa"/>
            <w:tcBorders>
              <w:top w:val="single" w:sz="4"/>
              <w:left w:val="nil"/>
              <w:bottom w:val="single" w:sz="4"/>
              <w:right w:val="nil"/>
            </w:tcBorders>
          </w:tcPr>
          <w:p>
            <w:pPr>
              <w:pStyle w:val="0"/>
            </w:pPr>
            <w:r>
              <w:rPr>
                <w:sz w:val="20"/>
              </w:rPr>
            </w:r>
          </w:p>
        </w:tc>
      </w:tr>
      <w:tr>
        <w:tc>
          <w:tcPr>
            <w:gridSpan w:val="6"/>
            <w:tcW w:w="3055" w:type="dxa"/>
            <w:tcBorders>
              <w:top w:val="nil"/>
              <w:left w:val="nil"/>
              <w:bottom w:val="nil"/>
              <w:right w:val="nil"/>
            </w:tcBorders>
          </w:tcPr>
          <w:p>
            <w:pPr>
              <w:pStyle w:val="0"/>
            </w:pPr>
            <w:r>
              <w:rPr>
                <w:sz w:val="20"/>
              </w:rPr>
              <w:t xml:space="preserve">единый казначейский счет</w:t>
            </w:r>
          </w:p>
        </w:tc>
        <w:tc>
          <w:tcPr>
            <w:gridSpan w:val="5"/>
            <w:tcW w:w="6009" w:type="dxa"/>
            <w:tcBorders>
              <w:top w:val="single" w:sz="4"/>
              <w:left w:val="nil"/>
              <w:bottom w:val="single" w:sz="4"/>
              <w:right w:val="nil"/>
            </w:tcBorders>
          </w:tcPr>
          <w:p>
            <w:pPr>
              <w:pStyle w:val="0"/>
            </w:pPr>
            <w:r>
              <w:rPr>
                <w:sz w:val="20"/>
              </w:rPr>
            </w:r>
          </w:p>
        </w:tc>
      </w:tr>
      <w:tr>
        <w:tc>
          <w:tcPr>
            <w:tcW w:w="1020" w:type="dxa"/>
            <w:tcBorders>
              <w:top w:val="nil"/>
              <w:left w:val="nil"/>
              <w:bottom w:val="nil"/>
              <w:right w:val="nil"/>
            </w:tcBorders>
          </w:tcPr>
          <w:p>
            <w:pPr>
              <w:pStyle w:val="0"/>
            </w:pPr>
            <w:r>
              <w:rPr>
                <w:sz w:val="20"/>
              </w:rPr>
              <w:t xml:space="preserve">ОКТМО</w:t>
            </w:r>
          </w:p>
        </w:tc>
        <w:tc>
          <w:tcPr>
            <w:gridSpan w:val="10"/>
            <w:tcW w:w="8044" w:type="dxa"/>
            <w:tcBorders>
              <w:top w:val="nil"/>
              <w:left w:val="nil"/>
              <w:bottom w:val="single" w:sz="4"/>
              <w:right w:val="nil"/>
            </w:tcBorders>
          </w:tcPr>
          <w:p>
            <w:pPr>
              <w:pStyle w:val="0"/>
            </w:pPr>
            <w:r>
              <w:rPr>
                <w:sz w:val="20"/>
              </w:rPr>
            </w:r>
          </w:p>
        </w:tc>
      </w:tr>
      <w:tr>
        <w:tc>
          <w:tcPr>
            <w:gridSpan w:val="4"/>
            <w:tcW w:w="2040" w:type="dxa"/>
            <w:tcBorders>
              <w:top w:val="nil"/>
              <w:left w:val="nil"/>
              <w:bottom w:val="nil"/>
              <w:right w:val="nil"/>
            </w:tcBorders>
          </w:tcPr>
          <w:p>
            <w:pPr>
              <w:pStyle w:val="0"/>
            </w:pPr>
            <w:r>
              <w:rPr>
                <w:sz w:val="20"/>
              </w:rPr>
              <w:t xml:space="preserve">код дохода (КБК)</w:t>
            </w:r>
          </w:p>
        </w:tc>
        <w:tc>
          <w:tcPr>
            <w:gridSpan w:val="7"/>
            <w:tcW w:w="7024" w:type="dxa"/>
            <w:vAlign w:val="bottom"/>
            <w:tcBorders>
              <w:top w:val="single" w:sz="4"/>
              <w:left w:val="nil"/>
              <w:bottom w:val="single" w:sz="4"/>
              <w:right w:val="nil"/>
            </w:tcBorders>
          </w:tcPr>
          <w:p>
            <w:pPr>
              <w:pStyle w:val="0"/>
              <w:jc w:val="right"/>
            </w:pPr>
            <w:r>
              <w:rPr>
                <w:sz w:val="20"/>
              </w:rPr>
              <w:t xml:space="preserve">.</w:t>
            </w:r>
          </w:p>
        </w:tc>
      </w:tr>
      <w:tr>
        <w:tc>
          <w:tcPr>
            <w:gridSpan w:val="3"/>
            <w:tcW w:w="1700" w:type="dxa"/>
            <w:tcBorders>
              <w:top w:val="nil"/>
              <w:left w:val="nil"/>
              <w:bottom w:val="nil"/>
              <w:right w:val="nil"/>
            </w:tcBorders>
          </w:tcPr>
          <w:p>
            <w:pPr>
              <w:pStyle w:val="0"/>
            </w:pPr>
            <w:r>
              <w:rPr>
                <w:sz w:val="20"/>
              </w:rPr>
              <w:t xml:space="preserve">Приложение:</w:t>
            </w:r>
          </w:p>
        </w:tc>
        <w:tc>
          <w:tcPr>
            <w:tcW w:w="340" w:type="dxa"/>
            <w:tcBorders>
              <w:top w:val="nil"/>
              <w:left w:val="nil"/>
              <w:bottom w:val="nil"/>
              <w:right w:val="nil"/>
            </w:tcBorders>
          </w:tcPr>
          <w:p>
            <w:pPr>
              <w:pStyle w:val="0"/>
              <w:jc w:val="both"/>
            </w:pPr>
            <w:r>
              <w:rPr>
                <w:sz w:val="20"/>
              </w:rPr>
              <w:t xml:space="preserve">1.</w:t>
            </w:r>
          </w:p>
        </w:tc>
        <w:tc>
          <w:tcPr>
            <w:gridSpan w:val="7"/>
            <w:tcW w:w="7024" w:type="dxa"/>
            <w:tcBorders>
              <w:top w:val="single" w:sz="4"/>
              <w:left w:val="nil"/>
              <w:bottom w:val="single" w:sz="4"/>
              <w:right w:val="nil"/>
            </w:tcBorders>
          </w:tcPr>
          <w:p>
            <w:pPr>
              <w:pStyle w:val="0"/>
            </w:pPr>
            <w:r>
              <w:rPr>
                <w:sz w:val="20"/>
              </w:rPr>
            </w:r>
          </w:p>
        </w:tc>
      </w:tr>
      <w:tr>
        <w:tc>
          <w:tcPr>
            <w:gridSpan w:val="3"/>
            <w:tcW w:w="170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2.</w:t>
            </w:r>
          </w:p>
        </w:tc>
        <w:tc>
          <w:tcPr>
            <w:gridSpan w:val="7"/>
            <w:tcW w:w="7024" w:type="dxa"/>
            <w:tcBorders>
              <w:top w:val="single" w:sz="4"/>
              <w:left w:val="nil"/>
              <w:bottom w:val="single" w:sz="4"/>
              <w:right w:val="nil"/>
            </w:tcBorders>
          </w:tcPr>
          <w:p>
            <w:pPr>
              <w:pStyle w:val="0"/>
            </w:pPr>
            <w:r>
              <w:rPr>
                <w:sz w:val="20"/>
              </w:rPr>
            </w:r>
          </w:p>
        </w:tc>
      </w:tr>
      <w:tr>
        <w:tc>
          <w:tcPr>
            <w:gridSpan w:val="3"/>
            <w:tcW w:w="170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3.</w:t>
            </w:r>
          </w:p>
        </w:tc>
        <w:tc>
          <w:tcPr>
            <w:gridSpan w:val="7"/>
            <w:tcW w:w="7024" w:type="dxa"/>
            <w:tcBorders>
              <w:top w:val="single" w:sz="4"/>
              <w:left w:val="nil"/>
              <w:bottom w:val="single" w:sz="4"/>
              <w:right w:val="nil"/>
            </w:tcBorders>
          </w:tcPr>
          <w:p>
            <w:pPr>
              <w:pStyle w:val="0"/>
            </w:pPr>
            <w:r>
              <w:rPr>
                <w:sz w:val="20"/>
              </w:rPr>
            </w:r>
          </w:p>
        </w:tc>
      </w:tr>
      <w:tr>
        <w:tc>
          <w:tcPr>
            <w:gridSpan w:val="11"/>
            <w:tcW w:w="9064" w:type="dxa"/>
            <w:tcBorders>
              <w:top w:val="nil"/>
              <w:left w:val="nil"/>
              <w:bottom w:val="nil"/>
              <w:right w:val="nil"/>
            </w:tcBorders>
          </w:tcPr>
          <w:p>
            <w:pPr>
              <w:pStyle w:val="0"/>
            </w:pPr>
            <w:r>
              <w:rPr>
                <w:sz w:val="20"/>
              </w:rPr>
            </w:r>
          </w:p>
        </w:tc>
      </w:tr>
      <w:tr>
        <w:tc>
          <w:tcPr>
            <w:gridSpan w:val="7"/>
            <w:tcW w:w="4415" w:type="dxa"/>
            <w:tcBorders>
              <w:top w:val="nil"/>
              <w:left w:val="nil"/>
              <w:bottom w:val="nil"/>
              <w:right w:val="nil"/>
            </w:tcBorders>
          </w:tcPr>
          <w:p>
            <w:pPr>
              <w:pStyle w:val="0"/>
            </w:pPr>
            <w:r>
              <w:rPr>
                <w:sz w:val="20"/>
              </w:rPr>
              <w:t xml:space="preserve">Глава муниципального образования</w:t>
            </w:r>
          </w:p>
          <w:p>
            <w:pPr>
              <w:pStyle w:val="0"/>
            </w:pPr>
            <w:r>
              <w:rPr>
                <w:sz w:val="20"/>
              </w:rPr>
              <w:t xml:space="preserve">области или должностное лицо,</w:t>
            </w:r>
          </w:p>
          <w:p>
            <w:pPr>
              <w:pStyle w:val="0"/>
            </w:pPr>
            <w:r>
              <w:rPr>
                <w:sz w:val="20"/>
              </w:rPr>
              <w:t xml:space="preserve">уполномоченное на подписание заявки</w:t>
            </w:r>
          </w:p>
        </w:tc>
        <w:tc>
          <w:tcPr>
            <w:gridSpan w:val="3"/>
            <w:tcW w:w="2381" w:type="dxa"/>
            <w:tcBorders>
              <w:top w:val="nil"/>
              <w:left w:val="nil"/>
              <w:bottom w:val="single" w:sz="4"/>
              <w:right w:val="nil"/>
            </w:tcBorders>
          </w:tcPr>
          <w:p>
            <w:pPr>
              <w:pStyle w:val="0"/>
            </w:pPr>
            <w:r>
              <w:rPr>
                <w:sz w:val="20"/>
              </w:rPr>
            </w:r>
          </w:p>
        </w:tc>
        <w:tc>
          <w:tcPr>
            <w:tcW w:w="2268" w:type="dxa"/>
            <w:vAlign w:val="bottom"/>
            <w:tcBorders>
              <w:top w:val="nil"/>
              <w:left w:val="nil"/>
              <w:bottom w:val="nil"/>
              <w:right w:val="nil"/>
            </w:tcBorders>
          </w:tcPr>
          <w:p>
            <w:pPr>
              <w:pStyle w:val="0"/>
            </w:pPr>
            <w:r>
              <w:rPr>
                <w:sz w:val="20"/>
              </w:rPr>
              <w:t xml:space="preserve">И.О.Фамилия</w:t>
            </w:r>
          </w:p>
        </w:tc>
      </w:tr>
      <w:tr>
        <w:tc>
          <w:tcPr>
            <w:gridSpan w:val="6"/>
            <w:tcW w:w="3055" w:type="dxa"/>
            <w:tcBorders>
              <w:top w:val="nil"/>
              <w:left w:val="nil"/>
              <w:bottom w:val="nil"/>
              <w:right w:val="nil"/>
            </w:tcBorders>
          </w:tcPr>
          <w:p>
            <w:pPr>
              <w:pStyle w:val="0"/>
            </w:pPr>
            <w:r>
              <w:rPr>
                <w:sz w:val="20"/>
              </w:rPr>
            </w:r>
          </w:p>
        </w:tc>
        <w:tc>
          <w:tcPr>
            <w:tcW w:w="1360" w:type="dxa"/>
            <w:tcBorders>
              <w:top w:val="nil"/>
              <w:left w:val="nil"/>
              <w:bottom w:val="nil"/>
              <w:right w:val="nil"/>
            </w:tcBorders>
          </w:tcPr>
          <w:p>
            <w:pPr>
              <w:pStyle w:val="0"/>
              <w:jc w:val="right"/>
            </w:pPr>
            <w:r>
              <w:rPr>
                <w:sz w:val="20"/>
              </w:rPr>
              <w:t xml:space="preserve">М.П.</w:t>
            </w:r>
          </w:p>
        </w:tc>
        <w:tc>
          <w:tcPr>
            <w:gridSpan w:val="3"/>
            <w:tcW w:w="2381" w:type="dxa"/>
            <w:tcBorders>
              <w:top w:val="single" w:sz="4"/>
              <w:left w:val="nil"/>
              <w:bottom w:val="nil"/>
              <w:right w:val="nil"/>
            </w:tcBorders>
          </w:tcPr>
          <w:p>
            <w:pPr>
              <w:pStyle w:val="0"/>
              <w:jc w:val="center"/>
            </w:pPr>
            <w:r>
              <w:rPr>
                <w:sz w:val="20"/>
              </w:rPr>
              <w:t xml:space="preserve">(подпись)</w:t>
            </w:r>
          </w:p>
        </w:tc>
        <w:tc>
          <w:tcPr>
            <w:tcW w:w="2268" w:type="dxa"/>
            <w:tcBorders>
              <w:top w:val="nil"/>
              <w:left w:val="nil"/>
              <w:bottom w:val="nil"/>
              <w:right w:val="nil"/>
            </w:tcBorders>
          </w:tcPr>
          <w:p>
            <w:pPr>
              <w:pStyle w:val="0"/>
            </w:pPr>
            <w:r>
              <w:rPr>
                <w:sz w:val="20"/>
              </w:rPr>
            </w:r>
          </w:p>
        </w:tc>
      </w:tr>
      <w:tr>
        <w:tc>
          <w:tcPr>
            <w:gridSpan w:val="11"/>
            <w:tcW w:w="9064" w:type="dxa"/>
            <w:tcBorders>
              <w:top w:val="nil"/>
              <w:left w:val="nil"/>
              <w:bottom w:val="nil"/>
              <w:right w:val="nil"/>
            </w:tcBorders>
          </w:tcPr>
          <w:p>
            <w:pPr>
              <w:pStyle w:val="0"/>
            </w:pPr>
            <w:r>
              <w:rPr>
                <w:sz w:val="20"/>
              </w:rPr>
              <w:t xml:space="preserve">"___" ___________ 20___ года</w:t>
            </w:r>
          </w:p>
        </w:tc>
      </w:tr>
      <w:tr>
        <w:tc>
          <w:tcPr>
            <w:gridSpan w:val="7"/>
            <w:tcW w:w="4415" w:type="dxa"/>
            <w:tcBorders>
              <w:top w:val="nil"/>
              <w:left w:val="nil"/>
              <w:bottom w:val="nil"/>
              <w:right w:val="nil"/>
            </w:tcBorders>
          </w:tcPr>
          <w:p>
            <w:pPr>
              <w:pStyle w:val="0"/>
            </w:pPr>
            <w:r>
              <w:rPr>
                <w:sz w:val="20"/>
              </w:rPr>
              <w:t xml:space="preserve">Руководитель финансового органа</w:t>
            </w:r>
          </w:p>
          <w:p>
            <w:pPr>
              <w:pStyle w:val="0"/>
            </w:pPr>
            <w:r>
              <w:rPr>
                <w:sz w:val="20"/>
              </w:rPr>
              <w:t xml:space="preserve">Администрации муниципального</w:t>
            </w:r>
          </w:p>
          <w:p>
            <w:pPr>
              <w:pStyle w:val="0"/>
            </w:pPr>
            <w:r>
              <w:rPr>
                <w:sz w:val="20"/>
              </w:rPr>
              <w:t xml:space="preserve">образования области</w:t>
            </w:r>
          </w:p>
        </w:tc>
        <w:tc>
          <w:tcPr>
            <w:gridSpan w:val="3"/>
            <w:tcW w:w="2381" w:type="dxa"/>
            <w:tcBorders>
              <w:top w:val="nil"/>
              <w:left w:val="nil"/>
              <w:bottom w:val="single" w:sz="4"/>
              <w:right w:val="nil"/>
            </w:tcBorders>
          </w:tcPr>
          <w:p>
            <w:pPr>
              <w:pStyle w:val="0"/>
            </w:pPr>
            <w:r>
              <w:rPr>
                <w:sz w:val="20"/>
              </w:rPr>
            </w:r>
          </w:p>
        </w:tc>
        <w:tc>
          <w:tcPr>
            <w:tcW w:w="2268" w:type="dxa"/>
            <w:vAlign w:val="bottom"/>
            <w:tcBorders>
              <w:top w:val="nil"/>
              <w:left w:val="nil"/>
              <w:bottom w:val="nil"/>
              <w:right w:val="nil"/>
            </w:tcBorders>
          </w:tcPr>
          <w:p>
            <w:pPr>
              <w:pStyle w:val="0"/>
            </w:pPr>
            <w:r>
              <w:rPr>
                <w:sz w:val="20"/>
              </w:rPr>
              <w:t xml:space="preserve">И.О.Фамилия</w:t>
            </w:r>
          </w:p>
        </w:tc>
      </w:tr>
      <w:tr>
        <w:tc>
          <w:tcPr>
            <w:gridSpan w:val="7"/>
            <w:tcW w:w="4415" w:type="dxa"/>
            <w:tcBorders>
              <w:top w:val="nil"/>
              <w:left w:val="nil"/>
              <w:bottom w:val="nil"/>
              <w:right w:val="nil"/>
            </w:tcBorders>
          </w:tcPr>
          <w:p>
            <w:pPr>
              <w:pStyle w:val="0"/>
            </w:pPr>
            <w:r>
              <w:rPr>
                <w:sz w:val="20"/>
              </w:rPr>
            </w:r>
          </w:p>
        </w:tc>
        <w:tc>
          <w:tcPr>
            <w:gridSpan w:val="3"/>
            <w:tcW w:w="2381" w:type="dxa"/>
            <w:tcBorders>
              <w:top w:val="single" w:sz="4"/>
              <w:left w:val="nil"/>
              <w:bottom w:val="nil"/>
              <w:right w:val="nil"/>
            </w:tcBorders>
          </w:tcPr>
          <w:p>
            <w:pPr>
              <w:pStyle w:val="0"/>
              <w:jc w:val="center"/>
            </w:pPr>
            <w:r>
              <w:rPr>
                <w:sz w:val="20"/>
              </w:rPr>
              <w:t xml:space="preserve">(подпись)</w:t>
            </w:r>
          </w:p>
        </w:tc>
        <w:tc>
          <w:tcPr>
            <w:tcW w:w="2268" w:type="dxa"/>
            <w:tcBorders>
              <w:top w:val="nil"/>
              <w:left w:val="nil"/>
              <w:bottom w:val="nil"/>
              <w:right w:val="nil"/>
            </w:tcBorders>
          </w:tcPr>
          <w:p>
            <w:pPr>
              <w:pStyle w:val="0"/>
            </w:pPr>
            <w:r>
              <w:rPr>
                <w:sz w:val="20"/>
              </w:rPr>
            </w:r>
          </w:p>
        </w:tc>
      </w:tr>
      <w:tr>
        <w:tc>
          <w:tcPr>
            <w:gridSpan w:val="7"/>
            <w:tcW w:w="4415" w:type="dxa"/>
            <w:tcBorders>
              <w:top w:val="nil"/>
              <w:left w:val="nil"/>
              <w:bottom w:val="nil"/>
              <w:right w:val="nil"/>
            </w:tcBorders>
          </w:tcPr>
          <w:p>
            <w:pPr>
              <w:pStyle w:val="0"/>
            </w:pPr>
            <w:r>
              <w:rPr>
                <w:sz w:val="20"/>
              </w:rPr>
              <w:t xml:space="preserve">Исполнитель</w:t>
            </w:r>
          </w:p>
        </w:tc>
        <w:tc>
          <w:tcPr>
            <w:gridSpan w:val="3"/>
            <w:tcW w:w="2381" w:type="dxa"/>
            <w:tcBorders>
              <w:top w:val="nil"/>
              <w:left w:val="nil"/>
              <w:bottom w:val="single" w:sz="4"/>
              <w:right w:val="nil"/>
            </w:tcBorders>
          </w:tcPr>
          <w:p>
            <w:pPr>
              <w:pStyle w:val="0"/>
            </w:pPr>
            <w:r>
              <w:rPr>
                <w:sz w:val="20"/>
              </w:rPr>
            </w:r>
          </w:p>
        </w:tc>
        <w:tc>
          <w:tcPr>
            <w:tcW w:w="2268" w:type="dxa"/>
            <w:vAlign w:val="bottom"/>
            <w:tcBorders>
              <w:top w:val="nil"/>
              <w:left w:val="nil"/>
              <w:bottom w:val="nil"/>
              <w:right w:val="nil"/>
            </w:tcBorders>
          </w:tcPr>
          <w:p>
            <w:pPr>
              <w:pStyle w:val="0"/>
            </w:pPr>
            <w:r>
              <w:rPr>
                <w:sz w:val="20"/>
              </w:rPr>
              <w:t xml:space="preserve">И.О.Фамилия</w:t>
            </w:r>
          </w:p>
        </w:tc>
      </w:tr>
      <w:tr>
        <w:tc>
          <w:tcPr>
            <w:gridSpan w:val="7"/>
            <w:tcW w:w="4415" w:type="dxa"/>
            <w:tcBorders>
              <w:top w:val="nil"/>
              <w:left w:val="nil"/>
              <w:bottom w:val="nil"/>
              <w:right w:val="nil"/>
            </w:tcBorders>
          </w:tcPr>
          <w:p>
            <w:pPr>
              <w:pStyle w:val="0"/>
            </w:pPr>
            <w:r>
              <w:rPr>
                <w:sz w:val="20"/>
              </w:rPr>
            </w:r>
          </w:p>
        </w:tc>
        <w:tc>
          <w:tcPr>
            <w:gridSpan w:val="3"/>
            <w:tcW w:w="2381" w:type="dxa"/>
            <w:tcBorders>
              <w:top w:val="single" w:sz="4"/>
              <w:left w:val="nil"/>
              <w:bottom w:val="nil"/>
              <w:right w:val="nil"/>
            </w:tcBorders>
          </w:tcPr>
          <w:p>
            <w:pPr>
              <w:pStyle w:val="0"/>
              <w:jc w:val="center"/>
            </w:pPr>
            <w:r>
              <w:rPr>
                <w:sz w:val="20"/>
              </w:rPr>
              <w:t xml:space="preserve">(подпись)</w:t>
            </w:r>
          </w:p>
        </w:tc>
        <w:tc>
          <w:tcPr>
            <w:tcW w:w="2268" w:type="dxa"/>
            <w:tcBorders>
              <w:top w:val="nil"/>
              <w:left w:val="nil"/>
              <w:bottom w:val="nil"/>
              <w:right w:val="nil"/>
            </w:tcBorders>
          </w:tcPr>
          <w:p>
            <w:pPr>
              <w:pStyle w:val="0"/>
            </w:pPr>
            <w:r>
              <w:rPr>
                <w:sz w:val="20"/>
              </w:rPr>
            </w:r>
          </w:p>
        </w:tc>
      </w:tr>
      <w:tr>
        <w:tc>
          <w:tcPr>
            <w:gridSpan w:val="11"/>
            <w:tcW w:w="9064" w:type="dxa"/>
            <w:tcBorders>
              <w:top w:val="nil"/>
              <w:left w:val="nil"/>
              <w:bottom w:val="nil"/>
              <w:right w:val="nil"/>
            </w:tcBorders>
          </w:tcPr>
          <w:p>
            <w:pPr>
              <w:pStyle w:val="0"/>
            </w:pPr>
            <w:r>
              <w:rPr>
                <w:sz w:val="20"/>
              </w:rPr>
              <w:t xml:space="preserve">Телефон ______________________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w:t>
      </w:r>
    </w:p>
    <w:p>
      <w:pPr>
        <w:pStyle w:val="0"/>
        <w:jc w:val="right"/>
      </w:pPr>
      <w:r>
        <w:rPr>
          <w:sz w:val="20"/>
        </w:rPr>
        <w:t xml:space="preserve">и городского округа Новгородской</w:t>
      </w:r>
    </w:p>
    <w:p>
      <w:pPr>
        <w:pStyle w:val="0"/>
        <w:jc w:val="right"/>
      </w:pPr>
      <w:r>
        <w:rPr>
          <w:sz w:val="20"/>
        </w:rPr>
        <w:t xml:space="preserve">области на софинансирование расходов</w:t>
      </w:r>
    </w:p>
    <w:p>
      <w:pPr>
        <w:pStyle w:val="0"/>
        <w:jc w:val="right"/>
      </w:pPr>
      <w:r>
        <w:rPr>
          <w:sz w:val="20"/>
        </w:rPr>
        <w:t xml:space="preserve">по техническому оснащению объектов</w:t>
      </w:r>
    </w:p>
    <w:p>
      <w:pPr>
        <w:pStyle w:val="0"/>
        <w:jc w:val="right"/>
      </w:pPr>
      <w:r>
        <w:rPr>
          <w:sz w:val="20"/>
        </w:rPr>
        <w:t xml:space="preserve">спорта, включенных во Всероссийский</w:t>
      </w:r>
    </w:p>
    <w:p>
      <w:pPr>
        <w:pStyle w:val="0"/>
        <w:jc w:val="right"/>
      </w:pPr>
      <w:r>
        <w:rPr>
          <w:sz w:val="20"/>
        </w:rPr>
        <w:t xml:space="preserve">реестр объектов спорта, для</w:t>
      </w:r>
    </w:p>
    <w:p>
      <w:pPr>
        <w:pStyle w:val="0"/>
        <w:jc w:val="right"/>
      </w:pPr>
      <w:r>
        <w:rPr>
          <w:sz w:val="20"/>
        </w:rPr>
        <w:t xml:space="preserve">обеспечения общественного порядка</w:t>
      </w:r>
    </w:p>
    <w:p>
      <w:pPr>
        <w:pStyle w:val="0"/>
        <w:jc w:val="right"/>
      </w:pPr>
      <w:r>
        <w:rPr>
          <w:sz w:val="20"/>
        </w:rPr>
        <w:t xml:space="preserve">и общественной безопасности при</w:t>
      </w:r>
    </w:p>
    <w:p>
      <w:pPr>
        <w:pStyle w:val="0"/>
        <w:jc w:val="right"/>
      </w:pPr>
      <w:r>
        <w:rPr>
          <w:sz w:val="20"/>
        </w:rPr>
        <w:t xml:space="preserve">проведении спортивных соревнований</w:t>
      </w:r>
    </w:p>
    <w:p>
      <w:pPr>
        <w:pStyle w:val="0"/>
        <w:jc w:val="both"/>
      </w:pPr>
      <w:r>
        <w:rPr>
          <w:sz w:val="20"/>
        </w:rPr>
      </w:r>
    </w:p>
    <w:bookmarkStart w:id="7294" w:name="P7294"/>
    <w:bookmarkEnd w:id="7294"/>
    <w:p>
      <w:pPr>
        <w:pStyle w:val="2"/>
        <w:jc w:val="center"/>
      </w:pPr>
      <w:r>
        <w:rPr>
          <w:sz w:val="20"/>
        </w:rPr>
        <w:t xml:space="preserve">РЕЗУЛЬТАТЫ</w:t>
      </w:r>
    </w:p>
    <w:p>
      <w:pPr>
        <w:pStyle w:val="2"/>
        <w:jc w:val="center"/>
      </w:pPr>
      <w:r>
        <w:rPr>
          <w:sz w:val="20"/>
        </w:rPr>
        <w:t xml:space="preserve">ИСПОЛЬЗОВАНИЯ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3"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 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876"/>
        <w:gridCol w:w="1304"/>
        <w:gridCol w:w="783"/>
        <w:gridCol w:w="783"/>
        <w:gridCol w:w="783"/>
        <w:gridCol w:w="783"/>
        <w:gridCol w:w="786"/>
        <w:gridCol w:w="1417"/>
        <w:gridCol w:w="1531"/>
      </w:tblGrid>
      <w:tr>
        <w:tc>
          <w:tcPr>
            <w:tcW w:w="510" w:type="dxa"/>
            <w:vAlign w:val="center"/>
            <w:vMerge w:val="restart"/>
          </w:tcPr>
          <w:p>
            <w:pPr>
              <w:pStyle w:val="0"/>
              <w:jc w:val="center"/>
            </w:pPr>
            <w:r>
              <w:rPr>
                <w:sz w:val="20"/>
              </w:rPr>
              <w:t xml:space="preserve">N п/п</w:t>
            </w:r>
          </w:p>
        </w:tc>
        <w:tc>
          <w:tcPr>
            <w:tcW w:w="4876" w:type="dxa"/>
            <w:vAlign w:val="center"/>
            <w:vMerge w:val="restart"/>
          </w:tcPr>
          <w:p>
            <w:pPr>
              <w:pStyle w:val="0"/>
              <w:jc w:val="center"/>
            </w:pPr>
            <w:r>
              <w:rPr>
                <w:sz w:val="20"/>
              </w:rPr>
              <w:t xml:space="preserve">Наименование результата использования субсидии</w:t>
            </w:r>
          </w:p>
        </w:tc>
        <w:tc>
          <w:tcPr>
            <w:tcW w:w="1304" w:type="dxa"/>
            <w:vAlign w:val="center"/>
            <w:vMerge w:val="restart"/>
          </w:tcPr>
          <w:p>
            <w:pPr>
              <w:pStyle w:val="0"/>
              <w:jc w:val="center"/>
            </w:pPr>
            <w:r>
              <w:rPr>
                <w:sz w:val="20"/>
              </w:rPr>
              <w:t xml:space="preserve">Единица измерения</w:t>
            </w:r>
          </w:p>
        </w:tc>
        <w:tc>
          <w:tcPr>
            <w:gridSpan w:val="5"/>
            <w:tcW w:w="3918" w:type="dxa"/>
            <w:vAlign w:val="center"/>
          </w:tcPr>
          <w:p>
            <w:pPr>
              <w:pStyle w:val="0"/>
              <w:jc w:val="center"/>
            </w:pPr>
            <w:r>
              <w:rPr>
                <w:sz w:val="20"/>
              </w:rPr>
              <w:t xml:space="preserve">Значение результата использования субсидии по годам</w:t>
            </w:r>
          </w:p>
        </w:tc>
        <w:tc>
          <w:tcPr>
            <w:tcW w:w="1417" w:type="dxa"/>
            <w:vAlign w:val="center"/>
            <w:vMerge w:val="restart"/>
          </w:tcPr>
          <w:p>
            <w:pPr>
              <w:pStyle w:val="0"/>
              <w:jc w:val="center"/>
            </w:pPr>
            <w:r>
              <w:rPr>
                <w:sz w:val="20"/>
              </w:rPr>
              <w:t xml:space="preserve">Итоговое значение результата использования субсидии</w:t>
            </w:r>
          </w:p>
        </w:tc>
        <w:tc>
          <w:tcPr>
            <w:tcW w:w="1531"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783" w:type="dxa"/>
            <w:vAlign w:val="center"/>
          </w:tcPr>
          <w:p>
            <w:pPr>
              <w:pStyle w:val="0"/>
              <w:jc w:val="center"/>
            </w:pPr>
            <w:r>
              <w:rPr>
                <w:sz w:val="20"/>
              </w:rPr>
              <w:t xml:space="preserve">2019</w:t>
            </w:r>
          </w:p>
        </w:tc>
        <w:tc>
          <w:tcPr>
            <w:tcW w:w="783" w:type="dxa"/>
            <w:vAlign w:val="center"/>
          </w:tcPr>
          <w:p>
            <w:pPr>
              <w:pStyle w:val="0"/>
              <w:jc w:val="center"/>
            </w:pPr>
            <w:r>
              <w:rPr>
                <w:sz w:val="20"/>
              </w:rPr>
              <w:t xml:space="preserve">2020</w:t>
            </w:r>
          </w:p>
        </w:tc>
        <w:tc>
          <w:tcPr>
            <w:tcW w:w="783" w:type="dxa"/>
            <w:vAlign w:val="center"/>
          </w:tcPr>
          <w:p>
            <w:pPr>
              <w:pStyle w:val="0"/>
              <w:jc w:val="center"/>
            </w:pPr>
            <w:r>
              <w:rPr>
                <w:sz w:val="20"/>
              </w:rPr>
              <w:t xml:space="preserve">2021</w:t>
            </w:r>
          </w:p>
        </w:tc>
        <w:tc>
          <w:tcPr>
            <w:tcW w:w="783" w:type="dxa"/>
            <w:vAlign w:val="center"/>
          </w:tcPr>
          <w:p>
            <w:pPr>
              <w:pStyle w:val="0"/>
              <w:jc w:val="center"/>
            </w:pPr>
            <w:r>
              <w:rPr>
                <w:sz w:val="20"/>
              </w:rPr>
              <w:t xml:space="preserve">2022</w:t>
            </w:r>
          </w:p>
        </w:tc>
        <w:tc>
          <w:tcPr>
            <w:tcW w:w="786" w:type="dxa"/>
            <w:vAlign w:val="center"/>
          </w:tcPr>
          <w:p>
            <w:pPr>
              <w:pStyle w:val="0"/>
              <w:jc w:val="center"/>
            </w:pPr>
            <w:r>
              <w:rPr>
                <w:sz w:val="20"/>
              </w:rPr>
              <w:t xml:space="preserve">2023</w:t>
            </w:r>
          </w:p>
        </w:tc>
        <w:tc>
          <w:tcPr>
            <w:vMerge w:val="continue"/>
          </w:tcPr>
          <w:p/>
        </w:tc>
        <w:tc>
          <w:tcPr>
            <w:vMerge w:val="continue"/>
          </w:tcPr>
          <w:p/>
        </w:tc>
      </w:tr>
      <w:tr>
        <w:tc>
          <w:tcPr>
            <w:tcW w:w="510" w:type="dxa"/>
          </w:tcPr>
          <w:p>
            <w:pPr>
              <w:pStyle w:val="0"/>
              <w:jc w:val="center"/>
            </w:pPr>
            <w:r>
              <w:rPr>
                <w:sz w:val="20"/>
              </w:rPr>
              <w:t xml:space="preserve">1.</w:t>
            </w:r>
          </w:p>
        </w:tc>
        <w:tc>
          <w:tcPr>
            <w:tcW w:w="4876" w:type="dxa"/>
          </w:tcPr>
          <w:p>
            <w:pPr>
              <w:pStyle w:val="0"/>
            </w:pPr>
            <w:r>
              <w:rPr>
                <w:sz w:val="20"/>
              </w:rPr>
              <w:t xml:space="preserve">Количество оснащенных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w:t>
            </w:r>
          </w:p>
        </w:tc>
        <w:tc>
          <w:tcPr>
            <w:tcW w:w="1304" w:type="dxa"/>
          </w:tcPr>
          <w:p>
            <w:pPr>
              <w:pStyle w:val="0"/>
              <w:jc w:val="center"/>
            </w:pPr>
            <w:r>
              <w:rPr>
                <w:sz w:val="20"/>
              </w:rPr>
              <w:t xml:space="preserve">ед.</w:t>
            </w:r>
          </w:p>
        </w:tc>
        <w:tc>
          <w:tcPr>
            <w:tcW w:w="783" w:type="dxa"/>
          </w:tcPr>
          <w:p>
            <w:pPr>
              <w:pStyle w:val="0"/>
            </w:pPr>
            <w:r>
              <w:rPr>
                <w:sz w:val="20"/>
              </w:rPr>
              <w:t xml:space="preserve">1</w:t>
            </w:r>
          </w:p>
        </w:tc>
        <w:tc>
          <w:tcPr>
            <w:tcW w:w="783" w:type="dxa"/>
          </w:tcPr>
          <w:p>
            <w:pPr>
              <w:pStyle w:val="0"/>
            </w:pPr>
            <w:r>
              <w:rPr>
                <w:sz w:val="20"/>
              </w:rPr>
              <w:t xml:space="preserve">1</w:t>
            </w:r>
          </w:p>
        </w:tc>
        <w:tc>
          <w:tcPr>
            <w:tcW w:w="783" w:type="dxa"/>
          </w:tcPr>
          <w:p>
            <w:pPr>
              <w:pStyle w:val="0"/>
            </w:pPr>
            <w:r>
              <w:rPr>
                <w:sz w:val="20"/>
              </w:rPr>
              <w:t xml:space="preserve">1</w:t>
            </w:r>
          </w:p>
        </w:tc>
        <w:tc>
          <w:tcPr>
            <w:tcW w:w="783" w:type="dxa"/>
          </w:tcPr>
          <w:p>
            <w:pPr>
              <w:pStyle w:val="0"/>
            </w:pPr>
            <w:r>
              <w:rPr>
                <w:sz w:val="20"/>
              </w:rPr>
              <w:t xml:space="preserve">0</w:t>
            </w:r>
          </w:p>
        </w:tc>
        <w:tc>
          <w:tcPr>
            <w:tcW w:w="786" w:type="dxa"/>
          </w:tcPr>
          <w:p>
            <w:pPr>
              <w:pStyle w:val="0"/>
            </w:pPr>
            <w:r>
              <w:rPr>
                <w:sz w:val="20"/>
              </w:rPr>
              <w:t xml:space="preserve">1</w:t>
            </w:r>
          </w:p>
        </w:tc>
        <w:tc>
          <w:tcPr>
            <w:tcW w:w="1417" w:type="dxa"/>
          </w:tcPr>
          <w:p>
            <w:pPr>
              <w:pStyle w:val="0"/>
            </w:pPr>
            <w:r>
              <w:rPr>
                <w:sz w:val="20"/>
              </w:rPr>
              <w:t xml:space="preserve">4</w:t>
            </w:r>
          </w:p>
        </w:tc>
        <w:tc>
          <w:tcPr>
            <w:tcW w:w="1531" w:type="dxa"/>
          </w:tcPr>
          <w:p>
            <w:pPr>
              <w:pStyle w:val="0"/>
              <w:jc w:val="center"/>
            </w:pPr>
            <w:r>
              <w:rPr>
                <w:sz w:val="20"/>
              </w:rPr>
              <w:t xml:space="preserve">25.12.2023</w:t>
            </w:r>
          </w:p>
        </w:tc>
      </w:tr>
    </w:tbl>
    <w:p>
      <w:pPr>
        <w:sectPr>
          <w:headerReference w:type="default" r:id="rId105"/>
          <w:headerReference w:type="first" r:id="rId105"/>
          <w:footerReference w:type="default" r:id="rId106"/>
          <w:footerReference w:type="first" r:id="rId10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В 2019 ГОДУ СУБСИДИЙ БЮДЖЕТАМ МУНИЦИПАЛЬНЫХ</w:t>
      </w:r>
    </w:p>
    <w:p>
      <w:pPr>
        <w:pStyle w:val="2"/>
        <w:jc w:val="center"/>
      </w:pPr>
      <w:r>
        <w:rPr>
          <w:sz w:val="20"/>
        </w:rPr>
        <w:t xml:space="preserve">РАЙОНОВ НОВГОРОДСКОЙ ОБЛАСТИ НА КАПИТАЛЬНЫЙ РЕМОНТ</w:t>
      </w:r>
    </w:p>
    <w:p>
      <w:pPr>
        <w:pStyle w:val="2"/>
        <w:jc w:val="center"/>
      </w:pPr>
      <w:r>
        <w:rPr>
          <w:sz w:val="20"/>
        </w:rPr>
        <w:t xml:space="preserve">СПОРТИВНЫХ НЕДВИЖИМЫХ ОБЪЕКТОВ МУНИЦИПАЛЬНЫХ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 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регламентируют предоставление в 2019 году субсидий бюджетам муниципальных районов Новгородской области (далее муниципальные районы области) на капитальный ремонт спортивных недвижимых объектов муниципальных организаций, осуществляющих деятельность в сфере физической культуры и спорта (далее субсидии).</w:t>
      </w:r>
    </w:p>
    <w:bookmarkStart w:id="7343" w:name="P7343"/>
    <w:bookmarkEnd w:id="7343"/>
    <w:p>
      <w:pPr>
        <w:pStyle w:val="0"/>
        <w:spacing w:before="200" w:line-rule="auto"/>
        <w:ind w:firstLine="540"/>
        <w:jc w:val="both"/>
      </w:pPr>
      <w:r>
        <w:rPr>
          <w:sz w:val="20"/>
        </w:rPr>
        <w:t xml:space="preserve">2. Субсидии предоставляются в рамках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2019 - 2024 годы", утвержденной постановлением Правительства Новгородской области от 26.12.2018 N 616, в целях осуществления капитального ремонта спортивных недвижимых объектов муниципальных организаций, осуществляющих деятельность в сфере физической культуры и спорта (далее муниципальные организации).</w:t>
      </w:r>
    </w:p>
    <w:p>
      <w:pPr>
        <w:pStyle w:val="0"/>
        <w:spacing w:before="200" w:line-rule="auto"/>
        <w:ind w:firstLine="540"/>
        <w:jc w:val="both"/>
      </w:pPr>
      <w:r>
        <w:rPr>
          <w:sz w:val="20"/>
        </w:rPr>
        <w:t xml:space="preserve">3. Министерство спорта и молодежной политики Новгородской области (далее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pPr>
        <w:pStyle w:val="0"/>
        <w:spacing w:before="200" w:line-rule="auto"/>
        <w:ind w:firstLine="540"/>
        <w:jc w:val="both"/>
      </w:pPr>
      <w:r>
        <w:rPr>
          <w:sz w:val="20"/>
        </w:rPr>
        <w:t xml:space="preserve">4. Предоставление и расходование субсидии осуществляется при соблюдении следующих условий:</w:t>
      </w:r>
    </w:p>
    <w:bookmarkStart w:id="7346" w:name="P7346"/>
    <w:bookmarkEnd w:id="7346"/>
    <w:p>
      <w:pPr>
        <w:pStyle w:val="0"/>
        <w:spacing w:before="200" w:line-rule="auto"/>
        <w:ind w:firstLine="540"/>
        <w:jc w:val="both"/>
      </w:pPr>
      <w:r>
        <w:rPr>
          <w:sz w:val="20"/>
        </w:rPr>
        <w:t xml:space="preserve">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bookmarkStart w:id="7347" w:name="P7347"/>
    <w:bookmarkEnd w:id="7347"/>
    <w:p>
      <w:pPr>
        <w:pStyle w:val="0"/>
        <w:spacing w:before="200" w:line-rule="auto"/>
        <w:ind w:firstLine="540"/>
        <w:jc w:val="both"/>
      </w:pPr>
      <w:r>
        <w:rPr>
          <w:sz w:val="20"/>
        </w:rPr>
        <w:t xml:space="preserve">наличие сметной документации на капитальный ремонт спортивных недвижимых объектов муниципальных организаций;</w:t>
      </w:r>
    </w:p>
    <w:bookmarkStart w:id="7348" w:name="P7348"/>
    <w:bookmarkEnd w:id="7348"/>
    <w:p>
      <w:pPr>
        <w:pStyle w:val="0"/>
        <w:spacing w:before="200" w:line-rule="auto"/>
        <w:ind w:firstLine="540"/>
        <w:jc w:val="both"/>
      </w:pPr>
      <w:r>
        <w:rPr>
          <w:sz w:val="20"/>
        </w:rPr>
        <w:t xml:space="preserve">наличие в бюджете (сводной бюджетной росписи бюджета) муниципального района области бюджетных ассигнований, направляемых на исполнение расходных обязательств, связанных с финансовым обеспечением муниципальных организаций;</w:t>
      </w:r>
    </w:p>
    <w:p>
      <w:pPr>
        <w:pStyle w:val="0"/>
        <w:spacing w:before="200" w:line-rule="auto"/>
        <w:ind w:firstLine="540"/>
        <w:jc w:val="both"/>
      </w:pPr>
      <w:r>
        <w:rPr>
          <w:sz w:val="20"/>
        </w:rPr>
        <w:t xml:space="preserve">наличие положительного заключения государственной экспертизы сметной документации на капитальный ремонт спортивных недвижимых объектов муниципальных организаций на момент подписания соглашения Администрации муниципального района области с министерством;</w:t>
      </w:r>
    </w:p>
    <w:p>
      <w:pPr>
        <w:pStyle w:val="0"/>
        <w:spacing w:before="200" w:line-rule="auto"/>
        <w:ind w:firstLine="540"/>
        <w:jc w:val="both"/>
      </w:pPr>
      <w:r>
        <w:rPr>
          <w:sz w:val="20"/>
        </w:rPr>
        <w:t xml:space="preserve">заключение соглашения в соответствии с </w:t>
      </w:r>
      <w:hyperlink w:history="0" w:anchor="P7385" w:tooltip="13. Министерство направляет Администрации муниципального района области 2 экземпляра соглашения в течение 5 рабочих дней со дня утверждения распределения субсидий на соответствующий финансовый год областным законом об областном бюджете на финансовый год и на плановый период.">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соблюдение целевого направления расходования субсидии, указанного в </w:t>
      </w:r>
      <w:hyperlink w:history="0" w:anchor="P7343" w:tooltip="2. Субсидии предоставляются в рамках государственной программы Новгородской области &quot;Развитие физической культуры, спорта и молодежной политики на территории Новгородской области на 2019 - 2024 годы&quot;, утвержденной постановлением Правительства Новгородской области от 26.12.2018 N 616, в целях осуществления капитального ремонта спортивных недвижимых объектов муниципальных организаций, осуществляющих деятельность в сфере физической культуры и спорта (далее муниципальные организаци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выполнение требований к срокам, порядку и формам представления отчетности об использовании субсидии, установленных соглашением.</w:t>
      </w:r>
    </w:p>
    <w:bookmarkStart w:id="7353" w:name="P7353"/>
    <w:bookmarkEnd w:id="7353"/>
    <w:p>
      <w:pPr>
        <w:pStyle w:val="0"/>
        <w:spacing w:before="200" w:line-rule="auto"/>
        <w:ind w:firstLine="540"/>
        <w:jc w:val="both"/>
      </w:pPr>
      <w:r>
        <w:rPr>
          <w:sz w:val="20"/>
        </w:rPr>
        <w:t xml:space="preserve">5. Критерием отбора муниципальных районов области для предоставления субсидии является наличие в муниципальном районе области спортивных недвижимых объектов, требующих капитального ремонта, находящихся в муниципальной собственности муниципального района области и в оперативном управлении организаций, осуществляющих деятельность в сфере физической культуры и спорта.</w:t>
      </w:r>
    </w:p>
    <w:bookmarkStart w:id="7354" w:name="P7354"/>
    <w:bookmarkEnd w:id="7354"/>
    <w:p>
      <w:pPr>
        <w:pStyle w:val="0"/>
        <w:spacing w:before="200" w:line-rule="auto"/>
        <w:ind w:firstLine="540"/>
        <w:jc w:val="both"/>
      </w:pPr>
      <w:r>
        <w:rPr>
          <w:sz w:val="20"/>
        </w:rPr>
        <w:t xml:space="preserve">6. Для получения субсидии Администрации муниципальных районов области представляют в министерство заявку о предоставлении субсидии (далее заявка) не позднее 23 апреля 2019 года.</w:t>
      </w:r>
    </w:p>
    <w:p>
      <w:pPr>
        <w:pStyle w:val="0"/>
        <w:spacing w:before="200" w:line-rule="auto"/>
        <w:ind w:firstLine="540"/>
        <w:jc w:val="both"/>
      </w:pPr>
      <w:hyperlink w:history="0" w:anchor="P7497" w:tooltip="                                  ЗАЯВКА">
        <w:r>
          <w:rPr>
            <w:sz w:val="20"/>
            <w:color w:val="0000ff"/>
          </w:rPr>
          <w:t xml:space="preserve">Заявка</w:t>
        </w:r>
      </w:hyperlink>
      <w:r>
        <w:rPr>
          <w:sz w:val="20"/>
        </w:rPr>
        <w:t xml:space="preserve"> с прилагаемыми документами должна быть составлена по форме согласно приложению N 1 к настоящему Порядку, подписана Главой муниципального района области или должностным лицом, уполномоченным на подписание заявки, скреплена печатью Администрации муниципального района области.</w:t>
      </w:r>
    </w:p>
    <w:bookmarkStart w:id="7356" w:name="P7356"/>
    <w:bookmarkEnd w:id="7356"/>
    <w:p>
      <w:pPr>
        <w:pStyle w:val="0"/>
        <w:spacing w:before="200" w:line-rule="auto"/>
        <w:ind w:firstLine="540"/>
        <w:jc w:val="both"/>
      </w:pPr>
      <w:r>
        <w:rPr>
          <w:sz w:val="20"/>
        </w:rPr>
        <w:t xml:space="preserve">7. К заявке прилагаются следующие документы:</w:t>
      </w:r>
    </w:p>
    <w:p>
      <w:pPr>
        <w:pStyle w:val="0"/>
        <w:spacing w:before="200" w:line-rule="auto"/>
        <w:ind w:firstLine="540"/>
        <w:jc w:val="both"/>
      </w:pPr>
      <w:r>
        <w:rPr>
          <w:sz w:val="20"/>
        </w:rPr>
        <w:t xml:space="preserve">заверенная копия выписки из бюджета (сводной бюджетной росписи бюджета) муниципального района области, подтверждающая наличие бюджетных ассигнований, направляемых на исполнение расходных обязательств муниципального района области, связанных с финансовым обеспечением муниципальных организаций;</w:t>
      </w:r>
    </w:p>
    <w:p>
      <w:pPr>
        <w:pStyle w:val="0"/>
        <w:spacing w:before="200" w:line-rule="auto"/>
        <w:ind w:firstLine="540"/>
        <w:jc w:val="both"/>
      </w:pPr>
      <w:r>
        <w:rPr>
          <w:sz w:val="20"/>
        </w:rPr>
        <w:t xml:space="preserve">заверенная копия утвержденной муниципальной программы или проекта муниципальной программы;</w:t>
      </w:r>
    </w:p>
    <w:p>
      <w:pPr>
        <w:pStyle w:val="0"/>
        <w:spacing w:before="200" w:line-rule="auto"/>
        <w:ind w:firstLine="540"/>
        <w:jc w:val="both"/>
      </w:pPr>
      <w:r>
        <w:rPr>
          <w:sz w:val="20"/>
        </w:rPr>
        <w:t xml:space="preserve">заверенная копия выписки из Единого государственного реестра недвижимости, удостоверяющая государственную регистрацию права оперативного управления муниципальной организации на спортивный недвижимый объект;</w:t>
      </w:r>
    </w:p>
    <w:p>
      <w:pPr>
        <w:pStyle w:val="0"/>
        <w:spacing w:before="200" w:line-rule="auto"/>
        <w:ind w:firstLine="540"/>
        <w:jc w:val="both"/>
      </w:pPr>
      <w:r>
        <w:rPr>
          <w:sz w:val="20"/>
        </w:rPr>
        <w:t xml:space="preserve">заверенная копия сметной документации на капитальный ремонт спортивных недвижимых объектов муниципальных организаций.</w:t>
      </w:r>
    </w:p>
    <w:p>
      <w:pPr>
        <w:pStyle w:val="0"/>
        <w:spacing w:before="200" w:line-rule="auto"/>
        <w:ind w:firstLine="540"/>
        <w:jc w:val="both"/>
      </w:pPr>
      <w:r>
        <w:rPr>
          <w:sz w:val="20"/>
        </w:rPr>
        <w:t xml:space="preserve">8. Министерство:</w:t>
      </w:r>
    </w:p>
    <w:p>
      <w:pPr>
        <w:pStyle w:val="0"/>
        <w:spacing w:before="200" w:line-rule="auto"/>
        <w:ind w:firstLine="540"/>
        <w:jc w:val="both"/>
      </w:pPr>
      <w:r>
        <w:rPr>
          <w:sz w:val="20"/>
        </w:rPr>
        <w:t xml:space="preserve">8.1. Принимает, проверяет полноту и правильность оформления представленных документов, регистрирует их в журнале входящей корреспонденции в день поступления;</w:t>
      </w:r>
    </w:p>
    <w:p>
      <w:pPr>
        <w:pStyle w:val="0"/>
        <w:spacing w:before="200" w:line-rule="auto"/>
        <w:ind w:firstLine="540"/>
        <w:jc w:val="both"/>
      </w:pPr>
      <w:r>
        <w:rPr>
          <w:sz w:val="20"/>
        </w:rPr>
        <w:t xml:space="preserve">8.2. В течение 5 рабочих дней со дня окончания срока подачи заявки, указанного в </w:t>
      </w:r>
      <w:hyperlink w:history="0" w:anchor="P7354" w:tooltip="6. Для получения субсидии Администрации муниципальных районов области представляют в министерство заявку о предоставлении субсидии (далее заявка) не позднее 23 апреля 2019 года.">
        <w:r>
          <w:rPr>
            <w:sz w:val="20"/>
            <w:color w:val="0000ff"/>
          </w:rPr>
          <w:t xml:space="preserve">пункте 6</w:t>
        </w:r>
      </w:hyperlink>
      <w:r>
        <w:rPr>
          <w:sz w:val="20"/>
        </w:rPr>
        <w:t xml:space="preserve"> настоящего Порядка, осуществляет отбор муниципальных районов области на основании критерия, указанного в </w:t>
      </w:r>
      <w:hyperlink w:history="0" w:anchor="P7353" w:tooltip="5. Критерием отбора муниципальных районов области для предоставления субсидии является наличие в муниципальном районе области спортивных недвижимых объектов, требующих капитального ремонта, находящихся в муниципальной собственности муниципального района области и в оперативном управлении организаций, осуществляющих деятельность в сфере физической культуры и спорта.">
        <w:r>
          <w:rPr>
            <w:sz w:val="20"/>
            <w:color w:val="0000ff"/>
          </w:rPr>
          <w:t xml:space="preserve">пункте 5</w:t>
        </w:r>
      </w:hyperlink>
      <w:r>
        <w:rPr>
          <w:sz w:val="20"/>
        </w:rPr>
        <w:t xml:space="preserve"> настоящего Порядка, и принимает решение о предоставлении субсидии или об отказе в предоставлении субсидии, которое оформляется приказом министерства;</w:t>
      </w:r>
    </w:p>
    <w:p>
      <w:pPr>
        <w:pStyle w:val="0"/>
        <w:spacing w:before="200" w:line-rule="auto"/>
        <w:ind w:firstLine="540"/>
        <w:jc w:val="both"/>
      </w:pPr>
      <w:r>
        <w:rPr>
          <w:sz w:val="20"/>
        </w:rPr>
        <w:t xml:space="preserve">8.3. Уведомляет о принятом решении Администрацию муниципального района области в течение 5 рабочих дней со дня принятия соответствующего решения путем направления копии приказа о предоставлении субсидии или об отказе в предоставлении субсидии.</w:t>
      </w:r>
    </w:p>
    <w:p>
      <w:pPr>
        <w:pStyle w:val="0"/>
        <w:spacing w:before="200" w:line-rule="auto"/>
        <w:ind w:firstLine="540"/>
        <w:jc w:val="both"/>
      </w:pPr>
      <w:r>
        <w:rPr>
          <w:sz w:val="20"/>
        </w:rPr>
        <w:t xml:space="preserve">9. Решение об отказе в предоставлении субсидии принимается министерством в случае:</w:t>
      </w:r>
    </w:p>
    <w:p>
      <w:pPr>
        <w:pStyle w:val="0"/>
        <w:spacing w:before="200" w:line-rule="auto"/>
        <w:ind w:firstLine="540"/>
        <w:jc w:val="both"/>
      </w:pPr>
      <w:r>
        <w:rPr>
          <w:sz w:val="20"/>
        </w:rPr>
        <w:t xml:space="preserve">несоблюдения условий, предусмотренных </w:t>
      </w:r>
      <w:hyperlink w:history="0" w:anchor="P7346" w:tooltip="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вторым</w:t>
        </w:r>
      </w:hyperlink>
      <w:r>
        <w:rPr>
          <w:sz w:val="20"/>
        </w:rPr>
        <w:t xml:space="preserve">, </w:t>
      </w:r>
      <w:hyperlink w:history="0" w:anchor="P7347" w:tooltip="наличие сметной документации на капитальный ремонт спортивных недвижимых объектов муниципальных организаций;">
        <w:r>
          <w:rPr>
            <w:sz w:val="20"/>
            <w:color w:val="0000ff"/>
          </w:rPr>
          <w:t xml:space="preserve">третьим</w:t>
        </w:r>
      </w:hyperlink>
      <w:r>
        <w:rPr>
          <w:sz w:val="20"/>
        </w:rPr>
        <w:t xml:space="preserve">, </w:t>
      </w:r>
      <w:hyperlink w:history="0" w:anchor="P7348" w:tooltip="наличие в бюджете (сводной бюджетной росписи бюджета) муниципального района области бюджетных ассигнований, направляемых на исполнение расходных обязательств, связанных с финансовым обеспечением муниципальных организаций;">
        <w:r>
          <w:rPr>
            <w:sz w:val="20"/>
            <w:color w:val="0000ff"/>
          </w:rPr>
          <w:t xml:space="preserve">четвертым абзацами пункта 4</w:t>
        </w:r>
      </w:hyperlink>
      <w:r>
        <w:rPr>
          <w:sz w:val="20"/>
        </w:rPr>
        <w:t xml:space="preserve"> настоящего Порядка;</w:t>
      </w:r>
    </w:p>
    <w:p>
      <w:pPr>
        <w:pStyle w:val="0"/>
        <w:spacing w:before="200" w:line-rule="auto"/>
        <w:ind w:firstLine="540"/>
        <w:jc w:val="both"/>
      </w:pPr>
      <w:r>
        <w:rPr>
          <w:sz w:val="20"/>
        </w:rPr>
        <w:t xml:space="preserve">нарушения срока подачи заявки, указанного в </w:t>
      </w:r>
      <w:hyperlink w:history="0" w:anchor="P7354" w:tooltip="6. Для получения субсидии Администрации муниципальных районов области представляют в министерство заявку о предоставлении субсидии (далее заявка) не позднее 23 апреля 2019 года.">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несоответствия муниципального района области критерию, указанному в </w:t>
      </w:r>
      <w:hyperlink w:history="0" w:anchor="P7353" w:tooltip="5. Критерием отбора муниципальных районов области для предоставления субсидии является наличие в муниципальном районе области спортивных недвижимых объектов, требующих капитального ремонта, находящихся в муниципальной собственности муниципального района области и в оперативном управлении организаций, осуществляющих деятельность в сфере физической культуры и спорта.">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представления неполного пакета документов, указанных в </w:t>
      </w:r>
      <w:hyperlink w:history="0" w:anchor="P7356" w:tooltip="7. К заявке прилагаются следующие документы:">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недостоверности представленной информации.</w:t>
      </w:r>
    </w:p>
    <w:p>
      <w:pPr>
        <w:pStyle w:val="0"/>
        <w:spacing w:before="200" w:line-rule="auto"/>
        <w:ind w:firstLine="540"/>
        <w:jc w:val="both"/>
      </w:pPr>
      <w:r>
        <w:rPr>
          <w:sz w:val="20"/>
        </w:rPr>
        <w:t xml:space="preserve">10. Администрации муниципальных районов области вправе обжаловать решение об отказе в предоставлении субсидии в соответствии с законодательством Российской Федерации.</w:t>
      </w:r>
    </w:p>
    <w:p>
      <w:pPr>
        <w:pStyle w:val="0"/>
        <w:spacing w:before="200" w:line-rule="auto"/>
        <w:ind w:firstLine="540"/>
        <w:jc w:val="both"/>
      </w:pPr>
      <w:r>
        <w:rPr>
          <w:sz w:val="20"/>
        </w:rPr>
        <w:t xml:space="preserve">11. Субсидия предоставляется на основании соглашения, заключаемого министерством с Администрацией муниципального района области, прошедшей отбор.</w:t>
      </w:r>
    </w:p>
    <w:p>
      <w:pPr>
        <w:pStyle w:val="0"/>
        <w:spacing w:before="200" w:line-rule="auto"/>
        <w:ind w:firstLine="540"/>
        <w:jc w:val="both"/>
      </w:pPr>
      <w:r>
        <w:rPr>
          <w:sz w:val="20"/>
        </w:rPr>
        <w:t xml:space="preserve">12. Соглашение содержит следующие положения:</w:t>
      </w:r>
    </w:p>
    <w:p>
      <w:pPr>
        <w:pStyle w:val="0"/>
        <w:spacing w:before="200" w:line-rule="auto"/>
        <w:ind w:firstLine="540"/>
        <w:jc w:val="both"/>
      </w:pPr>
      <w:r>
        <w:rPr>
          <w:sz w:val="20"/>
        </w:rPr>
        <w:t xml:space="preserve">12.1. Целевое назначение субсидии;</w:t>
      </w:r>
    </w:p>
    <w:p>
      <w:pPr>
        <w:pStyle w:val="0"/>
        <w:spacing w:before="200" w:line-rule="auto"/>
        <w:ind w:firstLine="540"/>
        <w:jc w:val="both"/>
      </w:pPr>
      <w:r>
        <w:rPr>
          <w:sz w:val="20"/>
        </w:rPr>
        <w:t xml:space="preserve">12.2. Размер предоставляемой субсидии, порядок, условия и сроки перечисления субсидии в бюджет муниципального района области, а также объем бюджетных ассигнований в бюджете муниципального района области на исполнение соответствующих расходных обязательств;</w:t>
      </w:r>
    </w:p>
    <w:bookmarkStart w:id="7376" w:name="P7376"/>
    <w:bookmarkEnd w:id="7376"/>
    <w:p>
      <w:pPr>
        <w:pStyle w:val="0"/>
        <w:spacing w:before="200" w:line-rule="auto"/>
        <w:ind w:firstLine="540"/>
        <w:jc w:val="both"/>
      </w:pPr>
      <w:r>
        <w:rPr>
          <w:sz w:val="20"/>
        </w:rPr>
        <w:t xml:space="preserve">12.3. Уровень софинансирования, выраженный в процентах от объема бюджетных ассигнований на исполнение расходных обязательств муниципального района области, предусмотренных в бюджете муниципального района области, в целях софинансирования которых предоставляется субсидия;</w:t>
      </w:r>
    </w:p>
    <w:p>
      <w:pPr>
        <w:pStyle w:val="0"/>
        <w:spacing w:before="200" w:line-rule="auto"/>
        <w:ind w:firstLine="540"/>
        <w:jc w:val="both"/>
      </w:pPr>
      <w:r>
        <w:rPr>
          <w:sz w:val="20"/>
        </w:rPr>
        <w:t xml:space="preserve">12.4. Значения целевых показателей результативности предоставления субсидии и обязательство муниципального района области по их достижению;</w:t>
      </w:r>
    </w:p>
    <w:p>
      <w:pPr>
        <w:pStyle w:val="0"/>
        <w:spacing w:before="200" w:line-rule="auto"/>
        <w:ind w:firstLine="540"/>
        <w:jc w:val="both"/>
      </w:pPr>
      <w:r>
        <w:rPr>
          <w:sz w:val="20"/>
        </w:rPr>
        <w:t xml:space="preserve">12.5. Реквизиты правового акта муниципального района области, устанавливающего расходное обязательство муниципального района области, в целях софинансирования которого предоставляется субсидия;</w:t>
      </w:r>
    </w:p>
    <w:p>
      <w:pPr>
        <w:pStyle w:val="0"/>
        <w:spacing w:before="200" w:line-rule="auto"/>
        <w:ind w:firstLine="540"/>
        <w:jc w:val="both"/>
      </w:pPr>
      <w:r>
        <w:rPr>
          <w:sz w:val="20"/>
        </w:rPr>
        <w:t xml:space="preserve">12.6. Сроки, формы и порядок представления отчетности об осуществлении расходов, источником финансового обеспечения которых являются субсидии, в том числе о достижении значений целевых показателей результативности предоставления субсидии;</w:t>
      </w:r>
    </w:p>
    <w:p>
      <w:pPr>
        <w:pStyle w:val="0"/>
        <w:spacing w:before="200" w:line-rule="auto"/>
        <w:ind w:firstLine="540"/>
        <w:jc w:val="both"/>
      </w:pPr>
      <w:r>
        <w:rPr>
          <w:sz w:val="20"/>
        </w:rPr>
        <w:t xml:space="preserve">12.7. Сведения об органе местного самоуправления муниципального района области, на который возлагаются функции по исполнению (координации исполнения) соглашения и представлению отчетности;</w:t>
      </w:r>
    </w:p>
    <w:p>
      <w:pPr>
        <w:pStyle w:val="0"/>
        <w:spacing w:before="200" w:line-rule="auto"/>
        <w:ind w:firstLine="540"/>
        <w:jc w:val="both"/>
      </w:pPr>
      <w:r>
        <w:rPr>
          <w:sz w:val="20"/>
        </w:rPr>
        <w:t xml:space="preserve">12.8. Порядок осуществления контроля за выполнением муниципальным районом области обязательств, предусмотренных соглашением;</w:t>
      </w:r>
    </w:p>
    <w:p>
      <w:pPr>
        <w:pStyle w:val="0"/>
        <w:spacing w:before="200" w:line-rule="auto"/>
        <w:ind w:firstLine="540"/>
        <w:jc w:val="both"/>
      </w:pPr>
      <w:r>
        <w:rPr>
          <w:sz w:val="20"/>
        </w:rPr>
        <w:t xml:space="preserve">12.9. Обязательства муниципального района области по возврату средств в областной бюджет в соответствии с </w:t>
      </w:r>
      <w:hyperlink w:history="0" w:anchor="P7415" w:tooltip="19.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в части достижения целевого показателя результативности предоставления субсидии, и в срок до первой даты представления отчетности о достижении значения целевого показателя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
        <w:r>
          <w:rPr>
            <w:sz w:val="20"/>
            <w:color w:val="0000ff"/>
          </w:rPr>
          <w:t xml:space="preserve">пунктами 19</w:t>
        </w:r>
      </w:hyperlink>
      <w:r>
        <w:rPr>
          <w:sz w:val="20"/>
        </w:rPr>
        <w:t xml:space="preserve"> и </w:t>
      </w:r>
      <w:hyperlink w:history="0" w:anchor="P7465" w:tooltip="24.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12.3 настоящего Порядка, объем средств, подлежащий возврату из бюджета муниципального района области в областной бюджет до 1 июля года, следующего за годом предоставления субсидии (Sн), рассчитывается по формуле:">
        <w:r>
          <w:rPr>
            <w:sz w:val="20"/>
            <w:color w:val="0000ff"/>
          </w:rPr>
          <w:t xml:space="preserve">24</w:t>
        </w:r>
      </w:hyperlink>
      <w:r>
        <w:rPr>
          <w:sz w:val="20"/>
        </w:rPr>
        <w:t xml:space="preserve"> настоящего Порядка;</w:t>
      </w:r>
    </w:p>
    <w:p>
      <w:pPr>
        <w:pStyle w:val="0"/>
        <w:spacing w:before="200" w:line-rule="auto"/>
        <w:ind w:firstLine="540"/>
        <w:jc w:val="both"/>
      </w:pPr>
      <w:r>
        <w:rPr>
          <w:sz w:val="20"/>
        </w:rPr>
        <w:t xml:space="preserve">12.10. Ответственность сторон за нарушение условий соглашения;</w:t>
      </w:r>
    </w:p>
    <w:p>
      <w:pPr>
        <w:pStyle w:val="0"/>
        <w:spacing w:before="200" w:line-rule="auto"/>
        <w:ind w:firstLine="540"/>
        <w:jc w:val="both"/>
      </w:pPr>
      <w:r>
        <w:rPr>
          <w:sz w:val="20"/>
        </w:rPr>
        <w:t xml:space="preserve">12.11. Условие о вступлении в силу соглашения.</w:t>
      </w:r>
    </w:p>
    <w:bookmarkStart w:id="7385" w:name="P7385"/>
    <w:bookmarkEnd w:id="7385"/>
    <w:p>
      <w:pPr>
        <w:pStyle w:val="0"/>
        <w:spacing w:before="200" w:line-rule="auto"/>
        <w:ind w:firstLine="540"/>
        <w:jc w:val="both"/>
      </w:pPr>
      <w:r>
        <w:rPr>
          <w:sz w:val="20"/>
        </w:rPr>
        <w:t xml:space="preserve">13. Министерство направляет Администрации муниципального района области 2 экземпляра соглашения в течение 5 рабочих дней со дня утверждения распределения субсидий на соответствующий финансовый год областным законом об областном бюджете на финансовый год и на плановый период.</w:t>
      </w:r>
    </w:p>
    <w:p>
      <w:pPr>
        <w:pStyle w:val="0"/>
        <w:spacing w:before="200" w:line-rule="auto"/>
        <w:ind w:firstLine="540"/>
        <w:jc w:val="both"/>
      </w:pPr>
      <w:r>
        <w:rPr>
          <w:sz w:val="20"/>
        </w:rPr>
        <w:t xml:space="preserve">Подписанное соглашение Администрация муниципального района области представляет в министерство в течение 5 рабочих дней со дня его получения.</w:t>
      </w:r>
    </w:p>
    <w:p>
      <w:pPr>
        <w:pStyle w:val="0"/>
        <w:spacing w:before="200" w:line-rule="auto"/>
        <w:ind w:firstLine="540"/>
        <w:jc w:val="both"/>
      </w:pPr>
      <w:r>
        <w:rPr>
          <w:sz w:val="20"/>
        </w:rPr>
        <w:t xml:space="preserve">В случае неподписания соглашения со стороны Администрации муниципального района области в срок, предусмотренный настоящим пунктом, отсутствия положительного заключения государственной экспертизы сметной документации на капитальный ремонт спортивных недвижимых объектов муниципальных организаций или представления письменного отказа от подписания соглашения министерство принимает решение об отмене ранее принятого решения о предоставлении субсидии, которое оформляется приказом министерства. Указанное решение принимается в течение 5 рабочих дней со дня истечения срока подписания соглашения или поступления письменного отказа от подписания соглашения.</w:t>
      </w:r>
    </w:p>
    <w:p>
      <w:pPr>
        <w:pStyle w:val="0"/>
        <w:spacing w:before="200" w:line-rule="auto"/>
        <w:ind w:firstLine="540"/>
        <w:jc w:val="both"/>
      </w:pPr>
      <w:r>
        <w:rPr>
          <w:sz w:val="20"/>
        </w:rPr>
        <w:t xml:space="preserve">Министерство направляет Администрации муниципального района области, в отношении которого принято такое решение, заверенную копию приказа об отмене решения о предоставлении субсидии в течение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распределяются между бюджетами муниципальных районов области, в отношении которых принято решение о предоставлении субсидии, в соответствии с настоящим Порядком.</w:t>
      </w:r>
    </w:p>
    <w:p>
      <w:pPr>
        <w:pStyle w:val="0"/>
        <w:spacing w:before="200" w:line-rule="auto"/>
        <w:ind w:firstLine="540"/>
        <w:jc w:val="both"/>
      </w:pPr>
      <w:r>
        <w:rPr>
          <w:sz w:val="20"/>
        </w:rPr>
        <w:t xml:space="preserve">В случае сокращения (увеличения) в течение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 Порядком для подписания соглашения.</w:t>
      </w:r>
    </w:p>
    <w:p>
      <w:pPr>
        <w:pStyle w:val="0"/>
        <w:spacing w:before="200" w:line-rule="auto"/>
        <w:ind w:firstLine="540"/>
        <w:jc w:val="both"/>
      </w:pPr>
      <w:r>
        <w:rPr>
          <w:sz w:val="20"/>
        </w:rPr>
        <w:t xml:space="preserve">14. Средства на предоставление субсидии распределяются между бюджетами муниципальных районов области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W</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объем средств, причитающихся бюджету i-го муниципального района области на софинансирование расходов по капитальному ремонту спортивных недвижимых объектов;</w:t>
            </w:r>
          </w:p>
        </w:tc>
      </w:tr>
      <w:tr>
        <w:tc>
          <w:tcPr>
            <w:tcW w:w="1134" w:type="dxa"/>
            <w:tcBorders>
              <w:top w:val="nil"/>
              <w:left w:val="nil"/>
              <w:bottom w:val="nil"/>
              <w:right w:val="nil"/>
            </w:tcBorders>
          </w:tcPr>
          <w:p>
            <w:pPr>
              <w:pStyle w:val="0"/>
            </w:pPr>
            <w:r>
              <w:rPr>
                <w:sz w:val="20"/>
              </w:rPr>
              <w:t xml:space="preserve">W</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субсидий, предусмотренный на соответствующий финансовый год в областном законе об областном бюджете на очередной финансовый год и на плановый период, на капитальный ремонт спортивных недвижимых объектов;</w:t>
            </w:r>
          </w:p>
        </w:tc>
      </w:tr>
      <w:tr>
        <w:tc>
          <w:tcPr>
            <w:tcW w:w="1134" w:type="dxa"/>
            <w:tcBorders>
              <w:top w:val="nil"/>
              <w:left w:val="nil"/>
              <w:bottom w:val="nil"/>
              <w:right w:val="nil"/>
            </w:tcBorders>
          </w:tcPr>
          <w:p>
            <w:pPr>
              <w:pStyle w:val="0"/>
            </w:pPr>
            <w:r>
              <w:rPr>
                <w:sz w:val="20"/>
              </w:rPr>
              <w:t xml:space="preserve">Y</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объем средств, указанных в заявке i-го муниципального района области на исполнение расходных обязательств, связанных с капитальным ремонтом спортивных недвижимых объектов;</w:t>
            </w:r>
          </w:p>
        </w:tc>
      </w:tr>
      <w:tr>
        <w:tc>
          <w:tcPr>
            <w:tcW w:w="1134" w:type="dxa"/>
            <w:tcBorders>
              <w:top w:val="nil"/>
              <w:left w:val="nil"/>
              <w:bottom w:val="nil"/>
              <w:right w:val="nil"/>
            </w:tcBorders>
          </w:tcPr>
          <w:p>
            <w:pPr>
              <w:pStyle w:val="0"/>
            </w:pPr>
            <w:r>
              <w:rPr>
                <w:sz w:val="20"/>
              </w:rPr>
              <w:t xml:space="preserve">Y</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средств, указанных в заявках муниципальных районов области на исполнение расходных обязательств по капитальному ремонту спортивных недвижимых объектов.</w:t>
            </w:r>
          </w:p>
        </w:tc>
      </w:tr>
    </w:tbl>
    <w:p>
      <w:pPr>
        <w:pStyle w:val="0"/>
        <w:jc w:val="both"/>
      </w:pPr>
      <w:r>
        <w:rPr>
          <w:sz w:val="20"/>
        </w:rPr>
      </w:r>
    </w:p>
    <w:p>
      <w:pPr>
        <w:pStyle w:val="0"/>
        <w:ind w:firstLine="540"/>
        <w:jc w:val="both"/>
      </w:pPr>
      <w:r>
        <w:rPr>
          <w:sz w:val="20"/>
        </w:rPr>
        <w:t xml:space="preserve">Размер уровня софинансирования расходных обязательств муниципального района области за счет субсидии устанавливается в размере не более 99,0 процентов.</w:t>
      </w:r>
    </w:p>
    <w:p>
      <w:pPr>
        <w:pStyle w:val="0"/>
        <w:spacing w:before="200" w:line-rule="auto"/>
        <w:ind w:firstLine="540"/>
        <w:jc w:val="both"/>
      </w:pPr>
      <w:r>
        <w:rPr>
          <w:sz w:val="20"/>
        </w:rPr>
        <w:t xml:space="preserve">15. Перечисление субсидий осуществляется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муниципальных районов области в течение 10 рабочих дней со дня, следующего за днем поступления финансовых средств на счет министерства.</w:t>
      </w:r>
    </w:p>
    <w:p>
      <w:pPr>
        <w:pStyle w:val="0"/>
        <w:spacing w:before="200" w:line-rule="auto"/>
        <w:ind w:firstLine="540"/>
        <w:jc w:val="both"/>
      </w:pPr>
      <w:r>
        <w:rPr>
          <w:sz w:val="20"/>
        </w:rPr>
        <w:t xml:space="preserve">16. В случае если объем бюджетных ассигнований, предусмотренных в бюджетах муниципальных районов области на финансовое обеспечение расходных обязательств в текущем финансовом году, меньше установленного для муниципального района области уровня финансирования, то размер субсидии сокращается до соответствующего уровня софинансирования.</w:t>
      </w:r>
    </w:p>
    <w:p>
      <w:pPr>
        <w:pStyle w:val="0"/>
        <w:spacing w:before="200" w:line-rule="auto"/>
        <w:ind w:firstLine="540"/>
        <w:jc w:val="both"/>
      </w:pPr>
      <w:r>
        <w:rPr>
          <w:sz w:val="20"/>
        </w:rPr>
        <w:t xml:space="preserve">Размер бюджетных ассигнований бюджета муниципального района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pPr>
        <w:pStyle w:val="0"/>
        <w:spacing w:before="200" w:line-rule="auto"/>
        <w:ind w:firstLine="540"/>
        <w:jc w:val="both"/>
      </w:pPr>
      <w:r>
        <w:rPr>
          <w:sz w:val="20"/>
        </w:rPr>
        <w:t xml:space="preserve">17. Администрация муниципального района области представляет в министерство отчетность по форме и в сроки, определенные соглашением.</w:t>
      </w:r>
    </w:p>
    <w:p>
      <w:pPr>
        <w:pStyle w:val="0"/>
        <w:spacing w:before="200" w:line-rule="auto"/>
        <w:ind w:firstLine="540"/>
        <w:jc w:val="both"/>
      </w:pPr>
      <w:r>
        <w:rPr>
          <w:sz w:val="20"/>
        </w:rPr>
        <w:t xml:space="preserve">18. Целевым </w:t>
      </w:r>
      <w:hyperlink w:history="0" w:anchor="P7568" w:tooltip="ЦЕЛЕВЫЕ ПОКАЗАТЕЛИ">
        <w:r>
          <w:rPr>
            <w:sz w:val="20"/>
            <w:color w:val="0000ff"/>
          </w:rPr>
          <w:t xml:space="preserve">показателем</w:t>
        </w:r>
      </w:hyperlink>
      <w:r>
        <w:rPr>
          <w:sz w:val="20"/>
        </w:rPr>
        <w:t xml:space="preserve"> результативности предоставления субсидий является "Проведение капитального ремонта спортивного недвижимого объекта муниципальной организации, осуществляющей деятельность в сфере физической культуры и спорта" в соответствии с приложением N 2 к настоящему Порядку.</w:t>
      </w:r>
    </w:p>
    <w:p>
      <w:pPr>
        <w:pStyle w:val="0"/>
        <w:spacing w:before="200" w:line-rule="auto"/>
        <w:ind w:firstLine="540"/>
        <w:jc w:val="both"/>
      </w:pPr>
      <w:r>
        <w:rPr>
          <w:sz w:val="20"/>
        </w:rPr>
        <w:t xml:space="preserve">Оценка эффективности использования субсидий осуществляется министерством путем сравнения установленных значений целевого показателя результативности предоставления субсидий и значений данного показателя, фактически достигнутых по итогам отчетного периода.</w:t>
      </w:r>
    </w:p>
    <w:bookmarkStart w:id="7415" w:name="P7415"/>
    <w:bookmarkEnd w:id="7415"/>
    <w:p>
      <w:pPr>
        <w:pStyle w:val="0"/>
        <w:spacing w:before="200" w:line-rule="auto"/>
        <w:ind w:firstLine="540"/>
        <w:jc w:val="both"/>
      </w:pPr>
      <w:r>
        <w:rPr>
          <w:sz w:val="20"/>
        </w:rPr>
        <w:t xml:space="preserve">19.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в части достижения целевого показателя результативности предоставления субсидии, и в срок до первой даты представления отчетности о достижении значения целевого показателя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области в областной бюджет в срок до 1 июля года, следующего за годом предоставления субсидии,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размер субсидии, предоставленной бюджету муниципального района области в отчетном финансовом году;</w:t>
            </w:r>
          </w:p>
        </w:tc>
      </w:tr>
      <w:tr>
        <w:tc>
          <w:tcPr>
            <w:tcW w:w="1134" w:type="dxa"/>
            <w:tcBorders>
              <w:top w:val="nil"/>
              <w:left w:val="nil"/>
              <w:bottom w:val="nil"/>
              <w:right w:val="nil"/>
            </w:tcBorders>
          </w:tcPr>
          <w:p>
            <w:pPr>
              <w:pStyle w:val="0"/>
            </w:pPr>
            <w:r>
              <w:rPr>
                <w:sz w:val="20"/>
              </w:rPr>
              <w:t xml:space="preserve">k</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коэффициент возврата субсидии;</w:t>
            </w:r>
          </w:p>
        </w:tc>
      </w:tr>
      <w:tr>
        <w:tc>
          <w:tcPr>
            <w:tcW w:w="1134" w:type="dxa"/>
            <w:tcBorders>
              <w:top w:val="nil"/>
              <w:left w:val="nil"/>
              <w:bottom w:val="nil"/>
              <w:right w:val="nil"/>
            </w:tcBorders>
          </w:tcPr>
          <w:p>
            <w:pPr>
              <w:pStyle w:val="0"/>
            </w:pPr>
            <w:r>
              <w:rPr>
                <w:sz w:val="20"/>
              </w:rPr>
              <w:t xml:space="preserve">m</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количество целевых показателей результативности предоставления субсидии, по которым индекс, отражающий уровень недостижения i-го целевого показателя результативности предоставления субсидии, имеет положительное значение;</w:t>
            </w:r>
          </w:p>
        </w:tc>
      </w:tr>
      <w:tr>
        <w:tc>
          <w:tcPr>
            <w:tcW w:w="1134" w:type="dxa"/>
            <w:tcBorders>
              <w:top w:val="nil"/>
              <w:left w:val="nil"/>
              <w:bottom w:val="nil"/>
              <w:right w:val="nil"/>
            </w:tcBorders>
          </w:tcPr>
          <w:p>
            <w:pPr>
              <w:pStyle w:val="0"/>
            </w:pPr>
            <w:r>
              <w:rPr>
                <w:sz w:val="20"/>
              </w:rPr>
              <w:t xml:space="preserve">n</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общее количество целевых показателей результативности предоставления субсидии.</w:t>
            </w:r>
          </w:p>
        </w:tc>
      </w:tr>
    </w:tbl>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района области в областной бюджет, в размере субсидии, предоставленной бюджету муниципального района области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171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D</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индекс, отражающий уровень недостижения i-го целевого показателя результативности предоставления субсидии.</w:t>
            </w:r>
          </w:p>
        </w:tc>
      </w:tr>
    </w:tbl>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субсидии.</w:t>
      </w:r>
    </w:p>
    <w:p>
      <w:pPr>
        <w:pStyle w:val="0"/>
        <w:spacing w:before="200" w:line-rule="auto"/>
        <w:ind w:firstLine="540"/>
        <w:jc w:val="both"/>
      </w:pPr>
      <w:r>
        <w:rPr>
          <w:sz w:val="20"/>
        </w:rPr>
        <w:t xml:space="preserve">20. Индекс, отражающий уровень недостижения i-го целевого показателя результативности предоставления субсидии, определяется:</w:t>
      </w:r>
    </w:p>
    <w:p>
      <w:pPr>
        <w:pStyle w:val="0"/>
        <w:spacing w:before="200" w:line-rule="auto"/>
        <w:ind w:firstLine="540"/>
        <w:jc w:val="both"/>
      </w:pPr>
      <w:r>
        <w:rPr>
          <w:sz w:val="20"/>
        </w:rPr>
        <w:t xml:space="preserve">для целевых показателей результативности предоставления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T</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фактически достигнутое значение i-го целевого показателя результативности предоставления субсидии на отчетную дату;</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плановое значение i-го целевого показателя результативности предоставления субсидии, установленное соглашением;</w:t>
            </w:r>
          </w:p>
        </w:tc>
      </w:tr>
    </w:tbl>
    <w:p>
      <w:pPr>
        <w:pStyle w:val="0"/>
        <w:jc w:val="both"/>
      </w:pPr>
      <w:r>
        <w:rPr>
          <w:sz w:val="20"/>
        </w:rPr>
      </w:r>
    </w:p>
    <w:p>
      <w:pPr>
        <w:pStyle w:val="0"/>
        <w:ind w:firstLine="540"/>
        <w:jc w:val="both"/>
      </w:pPr>
      <w:r>
        <w:rPr>
          <w:sz w:val="20"/>
        </w:rPr>
        <w:t xml:space="preserve">для целевых показателей результативности предоставления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21. Основания и порядок освобождения администраций муниципальных районов области от применения мер ответственности, предусмотренных </w:t>
      </w:r>
      <w:hyperlink w:history="0" w:anchor="P7415" w:tooltip="19.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в части достижения целевого показателя результативности предоставления субсидии, и в срок до первой даты представления отчетности о достижении значения целевого показателя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
        <w:r>
          <w:rPr>
            <w:sz w:val="20"/>
            <w:color w:val="0000ff"/>
          </w:rPr>
          <w:t xml:space="preserve">пунктами 19</w:t>
        </w:r>
      </w:hyperlink>
      <w:r>
        <w:rPr>
          <w:sz w:val="20"/>
        </w:rPr>
        <w:t xml:space="preserve"> и </w:t>
      </w:r>
      <w:hyperlink w:history="0" w:anchor="P7465" w:tooltip="24.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12.3 настоящего Порядка, объем средств, подлежащий возврату из бюджета муниципального района области в областной бюджет до 1 июля года, следующего за годом предоставления субсидии (Sн), рассчитывается по формуле:">
        <w:r>
          <w:rPr>
            <w:sz w:val="20"/>
            <w:color w:val="0000ff"/>
          </w:rPr>
          <w:t xml:space="preserve">24</w:t>
        </w:r>
      </w:hyperlink>
      <w:r>
        <w:rPr>
          <w:sz w:val="20"/>
        </w:rPr>
        <w:t xml:space="preserve"> настоящего Порядка, определены </w:t>
      </w:r>
      <w:hyperlink w:history="0" r:id="rId266"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Порядка формирования, предоставления и распределения субсидий из областного бюджета бюджетам муниципальных образований Новгородской области, утвержденного постановлением Правительства Новгородской области от 26.12.2018 N 612.</w:t>
      </w:r>
    </w:p>
    <w:p>
      <w:pPr>
        <w:pStyle w:val="0"/>
        <w:spacing w:before="200" w:line-rule="auto"/>
        <w:ind w:firstLine="540"/>
        <w:jc w:val="both"/>
      </w:pPr>
      <w:r>
        <w:rPr>
          <w:sz w:val="20"/>
        </w:rPr>
        <w:t xml:space="preserve">22. Не использованные на 1 января текущего финансового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министерства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текущем финансовом году в доход бюджета муниципального района области, которому они были ранее предоставлены, для финансового обеспечения расходов бюджета, соответствующих целям предоставления указанной субсидии.</w:t>
      </w:r>
    </w:p>
    <w:p>
      <w:pPr>
        <w:pStyle w:val="0"/>
        <w:spacing w:before="200" w:line-rule="auto"/>
        <w:ind w:firstLine="540"/>
        <w:jc w:val="both"/>
      </w:pPr>
      <w:r>
        <w:rPr>
          <w:sz w:val="20"/>
        </w:rPr>
        <w:t xml:space="preserve">23.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районом области условий ее предоставления (расходования), в том числе невозврата муниципальным районом области средств в областной бюджет в соответствии с </w:t>
      </w:r>
      <w:hyperlink w:history="0" w:anchor="P7415" w:tooltip="19.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в части достижения целевого показателя результативности предоставления субсидии, и в срок до первой даты представления отчетности о достижении значения целевого показателя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
        <w:r>
          <w:rPr>
            <w:sz w:val="20"/>
            <w:color w:val="0000ff"/>
          </w:rPr>
          <w:t xml:space="preserve">пунктами 19</w:t>
        </w:r>
      </w:hyperlink>
      <w:r>
        <w:rPr>
          <w:sz w:val="20"/>
        </w:rPr>
        <w:t xml:space="preserve"> и </w:t>
      </w:r>
      <w:hyperlink w:history="0" w:anchor="P7465" w:tooltip="24.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в соответствии с подпунктом 12.3 настоящего Порядка, объем средств, подлежащий возврату из бюджета муниципального района области в областной бюджет до 1 июля года, следующего за годом предоставления субсидии (Sн), рассчитывается по формуле:">
        <w:r>
          <w:rPr>
            <w:sz w:val="20"/>
            <w:color w:val="0000ff"/>
          </w:rPr>
          <w:t xml:space="preserve">24</w:t>
        </w:r>
      </w:hyperlink>
      <w:r>
        <w:rPr>
          <w:sz w:val="20"/>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Решение о приостановлении перечисления (сокращении объема) субсидии бюджету муниципального района области не принимается в случае, если условия предоставления субсидии были не выполнены в силу обстоятельств непреодолимой силы.</w:t>
      </w:r>
    </w:p>
    <w:bookmarkStart w:id="7465" w:name="P7465"/>
    <w:bookmarkEnd w:id="7465"/>
    <w:p>
      <w:pPr>
        <w:pStyle w:val="0"/>
        <w:spacing w:before="200" w:line-rule="auto"/>
        <w:ind w:firstLine="540"/>
        <w:jc w:val="both"/>
      </w:pPr>
      <w:r>
        <w:rPr>
          <w:sz w:val="20"/>
        </w:rPr>
        <w:t xml:space="preserve">24.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7376" w:tooltip="12.3. Уровень софинансирования, выраженный в процентах от объема бюджетных ассигнований на исполнение расходных обязательств муниципального района области, предусмотренных в бюджете муниципального района области, в целях софинансирования которых предоставляется субсидия;">
        <w:r>
          <w:rPr>
            <w:sz w:val="20"/>
            <w:color w:val="0000ff"/>
          </w:rPr>
          <w:t xml:space="preserve">подпунктом 12.3</w:t>
        </w:r>
      </w:hyperlink>
      <w:r>
        <w:rPr>
          <w:sz w:val="20"/>
        </w:rPr>
        <w:t xml:space="preserve"> настоящего Порядка, объем средств, подлежащий возврату из бюджета муниципального района области в областной бюджет до 1 июля года, следующего за годом предоставления субсидии (S</w:t>
      </w:r>
      <w:r>
        <w:rPr>
          <w:sz w:val="20"/>
          <w:vertAlign w:val="subscript"/>
        </w:rPr>
        <w:t xml:space="preserve">н</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н</w:t>
      </w:r>
      <w:r>
        <w:rPr>
          <w:sz w:val="20"/>
        </w:rPr>
        <w:t xml:space="preserve"> = S</w:t>
      </w:r>
      <w:r>
        <w:rPr>
          <w:sz w:val="20"/>
          <w:vertAlign w:val="subscript"/>
        </w:rPr>
        <w:t xml:space="preserve">ф</w:t>
      </w:r>
      <w:r>
        <w:rPr>
          <w:sz w:val="20"/>
        </w:rPr>
        <w:t xml:space="preserve"> - S</w:t>
      </w:r>
      <w:r>
        <w:rPr>
          <w:sz w:val="20"/>
          <w:vertAlign w:val="subscript"/>
        </w:rPr>
        <w:t xml:space="preserve">к</w:t>
      </w:r>
      <w:r>
        <w:rPr>
          <w:sz w:val="20"/>
        </w:rPr>
        <w:t xml:space="preserve"> x K</w:t>
      </w:r>
      <w:r>
        <w:rPr>
          <w:sz w:val="20"/>
          <w:vertAlign w:val="subscript"/>
        </w:rPr>
        <w:t xml:space="preserve">ф</w:t>
      </w:r>
      <w:r>
        <w:rPr>
          <w:sz w:val="20"/>
        </w:rPr>
        <w:t xml:space="preserve">,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S</w:t>
            </w:r>
            <w:r>
              <w:rPr>
                <w:sz w:val="20"/>
                <w:vertAlign w:val="subscript"/>
              </w:rPr>
              <w:t xml:space="preserve">ф</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размер предоставленной субсидии для софинансирования расходного обязательства муниципального района области по состоянию на дату окончания контрольного мероприятия (проверки (ревизии));</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к</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бюджетных обязательств, принятых допустившим нарушение условий софинансирования расходного обязательства муниципального района области получателем средств местного бюджета, необходимых для исполнения расходного обязательства муниципального района области, в целях софинансирования которого предоставлена субсидия, по состоянию на дату окончания контрольного мероприятия (проверки (ревизии));</w:t>
            </w:r>
          </w:p>
        </w:tc>
      </w:tr>
      <w:tr>
        <w:tc>
          <w:tcPr>
            <w:tcW w:w="1134" w:type="dxa"/>
            <w:tcBorders>
              <w:top w:val="nil"/>
              <w:left w:val="nil"/>
              <w:bottom w:val="nil"/>
              <w:right w:val="nil"/>
            </w:tcBorders>
          </w:tcPr>
          <w:p>
            <w:pPr>
              <w:pStyle w:val="0"/>
            </w:pPr>
            <w:r>
              <w:rPr>
                <w:sz w:val="20"/>
              </w:rPr>
              <w:t xml:space="preserve">K</w:t>
            </w:r>
            <w:r>
              <w:rPr>
                <w:sz w:val="20"/>
                <w:vertAlign w:val="subscript"/>
              </w:rPr>
              <w:t xml:space="preserve">ф</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безразмерный коэффициент, выражающий уровень софинансирования расходного обязательства муниципального района области из областного бюджета по соответствующему мероприятию, предусмотренный соглашением.</w:t>
            </w:r>
          </w:p>
        </w:tc>
      </w:tr>
    </w:tbl>
    <w:p>
      <w:pPr>
        <w:pStyle w:val="0"/>
        <w:jc w:val="both"/>
      </w:pPr>
      <w:r>
        <w:rPr>
          <w:sz w:val="20"/>
        </w:rPr>
      </w:r>
    </w:p>
    <w:p>
      <w:pPr>
        <w:pStyle w:val="0"/>
        <w:ind w:firstLine="540"/>
        <w:jc w:val="both"/>
      </w:pPr>
      <w:r>
        <w:rPr>
          <w:sz w:val="20"/>
        </w:rPr>
        <w:t xml:space="preserve">25. Контроль за соблюдением муниципальными районами области условий предоставления субсидии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в 2019 году субсидий бюджетам</w:t>
      </w:r>
    </w:p>
    <w:p>
      <w:pPr>
        <w:pStyle w:val="0"/>
        <w:jc w:val="right"/>
      </w:pPr>
      <w:r>
        <w:rPr>
          <w:sz w:val="20"/>
        </w:rPr>
        <w:t xml:space="preserve">муниципальных районов Новгородской области</w:t>
      </w:r>
    </w:p>
    <w:p>
      <w:pPr>
        <w:pStyle w:val="0"/>
        <w:jc w:val="right"/>
      </w:pPr>
      <w:r>
        <w:rPr>
          <w:sz w:val="20"/>
        </w:rPr>
        <w:t xml:space="preserve">на капитальный ремонт спортивных недвижимых</w:t>
      </w:r>
    </w:p>
    <w:p>
      <w:pPr>
        <w:pStyle w:val="0"/>
        <w:jc w:val="right"/>
      </w:pPr>
      <w:r>
        <w:rPr>
          <w:sz w:val="20"/>
        </w:rPr>
        <w:t xml:space="preserve">объектов муниципальных организаций,</w:t>
      </w:r>
    </w:p>
    <w:p>
      <w:pPr>
        <w:pStyle w:val="0"/>
        <w:jc w:val="right"/>
      </w:pPr>
      <w:r>
        <w:rPr>
          <w:sz w:val="20"/>
        </w:rPr>
        <w:t xml:space="preserve">осуществляющих деятельность в сфере</w:t>
      </w:r>
    </w:p>
    <w:p>
      <w:pPr>
        <w:pStyle w:val="0"/>
        <w:jc w:val="right"/>
      </w:pPr>
      <w:r>
        <w:rPr>
          <w:sz w:val="20"/>
        </w:rPr>
        <w:t xml:space="preserve">физической культуры и спорта</w:t>
      </w:r>
    </w:p>
    <w:p>
      <w:pPr>
        <w:pStyle w:val="0"/>
        <w:jc w:val="both"/>
      </w:pPr>
      <w:r>
        <w:rPr>
          <w:sz w:val="20"/>
        </w:rPr>
      </w:r>
    </w:p>
    <w:p>
      <w:pPr>
        <w:pStyle w:val="1"/>
        <w:jc w:val="both"/>
      </w:pPr>
      <w:r>
        <w:rPr>
          <w:sz w:val="20"/>
        </w:rPr>
        <w:t xml:space="preserve">                                         В министерство спорта и молодежной</w:t>
      </w:r>
    </w:p>
    <w:p>
      <w:pPr>
        <w:pStyle w:val="1"/>
        <w:jc w:val="both"/>
      </w:pPr>
      <w:r>
        <w:rPr>
          <w:sz w:val="20"/>
        </w:rPr>
        <w:t xml:space="preserve">                                         политики Новгородской области</w:t>
      </w:r>
    </w:p>
    <w:p>
      <w:pPr>
        <w:pStyle w:val="1"/>
        <w:jc w:val="both"/>
      </w:pPr>
      <w:r>
        <w:rPr>
          <w:sz w:val="20"/>
        </w:rPr>
      </w:r>
    </w:p>
    <w:bookmarkStart w:id="7497" w:name="P7497"/>
    <w:bookmarkEnd w:id="7497"/>
    <w:p>
      <w:pPr>
        <w:pStyle w:val="1"/>
        <w:jc w:val="both"/>
      </w:pPr>
      <w:r>
        <w:rPr>
          <w:sz w:val="20"/>
        </w:rPr>
        <w:t xml:space="preserve">                                  ЗАЯВКА</w:t>
      </w:r>
    </w:p>
    <w:p>
      <w:pPr>
        <w:pStyle w:val="1"/>
        <w:jc w:val="both"/>
      </w:pPr>
      <w:r>
        <w:rPr>
          <w:sz w:val="20"/>
        </w:rPr>
        <w:t xml:space="preserve">                         о предоставлении субсидии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области, адрес)</w:t>
      </w:r>
    </w:p>
    <w:p>
      <w:pPr>
        <w:pStyle w:val="1"/>
        <w:jc w:val="both"/>
      </w:pPr>
      <w:r>
        <w:rPr>
          <w:sz w:val="20"/>
        </w:rPr>
        <w:t xml:space="preserve">в лице ___________________________________________________________________,</w:t>
      </w:r>
    </w:p>
    <w:p>
      <w:pPr>
        <w:pStyle w:val="1"/>
        <w:jc w:val="both"/>
      </w:pPr>
      <w:r>
        <w:rPr>
          <w:sz w:val="20"/>
        </w:rPr>
        <w:t xml:space="preserve">                  (ФИО Главы муниципального образования области)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(учредительный документ)</w:t>
      </w:r>
    </w:p>
    <w:p>
      <w:pPr>
        <w:pStyle w:val="1"/>
        <w:jc w:val="both"/>
      </w:pPr>
      <w:r>
        <w:rPr>
          <w:sz w:val="20"/>
        </w:rPr>
        <w:t xml:space="preserve">просит  предоставить  субсидию  на софинансирование расходов на капитальный</w:t>
      </w:r>
    </w:p>
    <w:p>
      <w:pPr>
        <w:pStyle w:val="1"/>
        <w:jc w:val="both"/>
      </w:pPr>
      <w:r>
        <w:rPr>
          <w:sz w:val="20"/>
        </w:rPr>
        <w:t xml:space="preserve">ремонт    спортивных   недвижимых   объектов   муниципальных   организаций,</w:t>
      </w:r>
    </w:p>
    <w:p>
      <w:pPr>
        <w:pStyle w:val="1"/>
        <w:jc w:val="both"/>
      </w:pPr>
      <w:r>
        <w:rPr>
          <w:sz w:val="20"/>
        </w:rPr>
        <w:t xml:space="preserve">осуществляющих деятельность в сфере физической культуры и спорта 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спортивного объекта, адрес</w:t>
      </w:r>
    </w:p>
    <w:p>
      <w:pPr>
        <w:pStyle w:val="1"/>
        <w:jc w:val="both"/>
      </w:pPr>
      <w:r>
        <w:rPr>
          <w:sz w:val="20"/>
        </w:rPr>
        <w:t xml:space="preserve">                          местоположения объекта)</w:t>
      </w:r>
    </w:p>
    <w:p>
      <w:pPr>
        <w:pStyle w:val="1"/>
        <w:jc w:val="both"/>
      </w:pPr>
      <w:r>
        <w:rPr>
          <w:sz w:val="20"/>
        </w:rPr>
        <w:t xml:space="preserve">Объем финансового обеспечения расходных обязательств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района области)</w:t>
      </w:r>
    </w:p>
    <w:p>
      <w:pPr>
        <w:pStyle w:val="1"/>
        <w:jc w:val="both"/>
      </w:pPr>
      <w:r>
        <w:rPr>
          <w:sz w:val="20"/>
        </w:rPr>
        <w:t xml:space="preserve">составляет ____________________ (____________________________) тыс. рублей.</w:t>
      </w:r>
    </w:p>
    <w:p>
      <w:pPr>
        <w:pStyle w:val="1"/>
        <w:jc w:val="both"/>
      </w:pPr>
      <w:r>
        <w:rPr>
          <w:sz w:val="20"/>
        </w:rPr>
        <w:t xml:space="preserve">Объем   запрашиваемой  суммы  субсидий  из  областного  бюджета  составляет</w:t>
      </w:r>
    </w:p>
    <w:p>
      <w:pPr>
        <w:pStyle w:val="1"/>
        <w:jc w:val="both"/>
      </w:pPr>
      <w:r>
        <w:rPr>
          <w:sz w:val="20"/>
        </w:rPr>
        <w:t xml:space="preserve">____________________ (____________________________) тыс. рублей.</w:t>
      </w:r>
    </w:p>
    <w:p>
      <w:pPr>
        <w:pStyle w:val="1"/>
        <w:jc w:val="both"/>
      </w:pPr>
      <w:r>
        <w:rPr>
          <w:sz w:val="20"/>
        </w:rPr>
        <w:t xml:space="preserve">Реквизиты для перечисления субсидии: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образования области)</w:t>
      </w:r>
    </w:p>
    <w:p>
      <w:pPr>
        <w:pStyle w:val="1"/>
        <w:jc w:val="both"/>
      </w:pPr>
      <w:r>
        <w:rPr>
          <w:sz w:val="20"/>
        </w:rPr>
        <w:t xml:space="preserve">ИНН _______________________________________________________________________</w:t>
      </w:r>
    </w:p>
    <w:p>
      <w:pPr>
        <w:pStyle w:val="1"/>
        <w:jc w:val="both"/>
      </w:pPr>
      <w:r>
        <w:rPr>
          <w:sz w:val="20"/>
        </w:rPr>
        <w:t xml:space="preserve">КПП _______________________________________________________________________</w:t>
      </w:r>
    </w:p>
    <w:p>
      <w:pPr>
        <w:pStyle w:val="1"/>
        <w:jc w:val="both"/>
      </w:pPr>
      <w:r>
        <w:rPr>
          <w:sz w:val="20"/>
        </w:rPr>
        <w:t xml:space="preserve">ОГРН ______________________________________________________________________</w:t>
      </w:r>
    </w:p>
    <w:p>
      <w:pPr>
        <w:pStyle w:val="1"/>
        <w:jc w:val="both"/>
      </w:pPr>
      <w:r>
        <w:rPr>
          <w:sz w:val="20"/>
        </w:rPr>
        <w:t xml:space="preserve">БИК _______________________________________________________________________</w:t>
      </w:r>
    </w:p>
    <w:p>
      <w:pPr>
        <w:pStyle w:val="1"/>
        <w:jc w:val="both"/>
      </w:pPr>
      <w:r>
        <w:rPr>
          <w:sz w:val="20"/>
        </w:rPr>
        <w:t xml:space="preserve">КБК _______________________________________________________________________</w:t>
      </w:r>
    </w:p>
    <w:p>
      <w:pPr>
        <w:pStyle w:val="1"/>
        <w:jc w:val="both"/>
      </w:pPr>
      <w:r>
        <w:rPr>
          <w:sz w:val="20"/>
        </w:rPr>
        <w:t xml:space="preserve">Расчетный счет, лицевой счет ______________________________________________</w:t>
      </w:r>
    </w:p>
    <w:p>
      <w:pPr>
        <w:pStyle w:val="1"/>
        <w:jc w:val="both"/>
      </w:pPr>
      <w:r>
        <w:rPr>
          <w:sz w:val="20"/>
        </w:rPr>
        <w:t xml:space="preserve">___________________________________________________________________________</w:t>
      </w:r>
    </w:p>
    <w:p>
      <w:pPr>
        <w:pStyle w:val="1"/>
        <w:jc w:val="both"/>
      </w:pPr>
      <w:hyperlink w:history="0" r:id="rId26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_____________________________________________________________________</w:t>
      </w:r>
    </w:p>
    <w:p>
      <w:pPr>
        <w:pStyle w:val="1"/>
        <w:jc w:val="both"/>
      </w:pPr>
      <w:r>
        <w:rPr>
          <w:sz w:val="20"/>
        </w:rPr>
        <w:t xml:space="preserve">Код  главы  и  целевой  статьи  по  бюджетной  классификации  межбюджетного</w:t>
      </w:r>
    </w:p>
    <w:p>
      <w:pPr>
        <w:pStyle w:val="1"/>
        <w:jc w:val="both"/>
      </w:pPr>
      <w:r>
        <w:rPr>
          <w:sz w:val="20"/>
        </w:rPr>
        <w:t xml:space="preserve">трансферта ________________________________________________________________</w:t>
      </w:r>
    </w:p>
    <w:p>
      <w:pPr>
        <w:pStyle w:val="1"/>
        <w:jc w:val="both"/>
      </w:pPr>
      <w:r>
        <w:rPr>
          <w:sz w:val="20"/>
        </w:rPr>
      </w:r>
    </w:p>
    <w:p>
      <w:pPr>
        <w:pStyle w:val="1"/>
        <w:jc w:val="both"/>
      </w:pPr>
      <w:r>
        <w:rPr>
          <w:sz w:val="20"/>
        </w:rPr>
        <w:t xml:space="preserve">Приложение: 1.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t xml:space="preserve">            2.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t xml:space="preserve">            3.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r>
    </w:p>
    <w:p>
      <w:pPr>
        <w:pStyle w:val="1"/>
        <w:jc w:val="both"/>
      </w:pPr>
      <w:r>
        <w:rPr>
          <w:sz w:val="20"/>
        </w:rPr>
        <w:t xml:space="preserve">Глава муниципального района области</w:t>
      </w:r>
    </w:p>
    <w:p>
      <w:pPr>
        <w:pStyle w:val="1"/>
        <w:jc w:val="both"/>
      </w:pPr>
      <w:r>
        <w:rPr>
          <w:sz w:val="20"/>
        </w:rPr>
        <w:t xml:space="preserve">или должностное лицо, уполномоченное</w:t>
      </w:r>
    </w:p>
    <w:p>
      <w:pPr>
        <w:pStyle w:val="1"/>
        <w:jc w:val="both"/>
      </w:pPr>
      <w:r>
        <w:rPr>
          <w:sz w:val="20"/>
        </w:rPr>
        <w:t xml:space="preserve">на подписание заявки                   ________________________ И.О.Фамилия</w:t>
      </w:r>
    </w:p>
    <w:p>
      <w:pPr>
        <w:pStyle w:val="1"/>
        <w:jc w:val="both"/>
      </w:pPr>
      <w:r>
        <w:rPr>
          <w:sz w:val="20"/>
        </w:rPr>
        <w:t xml:space="preserve">                                 МП            (подпись)</w:t>
      </w:r>
    </w:p>
    <w:p>
      <w:pPr>
        <w:pStyle w:val="1"/>
        <w:jc w:val="both"/>
      </w:pPr>
      <w:r>
        <w:rPr>
          <w:sz w:val="20"/>
        </w:rPr>
        <w:t xml:space="preserve">"___" __________ 20___ года</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Администрации муниципального</w:t>
      </w:r>
    </w:p>
    <w:p>
      <w:pPr>
        <w:pStyle w:val="1"/>
        <w:jc w:val="both"/>
      </w:pPr>
      <w:r>
        <w:rPr>
          <w:sz w:val="20"/>
        </w:rPr>
        <w:t xml:space="preserve">образования области                    ________________________ И.О.Фамилия</w:t>
      </w:r>
    </w:p>
    <w:p>
      <w:pPr>
        <w:pStyle w:val="1"/>
        <w:jc w:val="both"/>
      </w:pPr>
      <w:r>
        <w:rPr>
          <w:sz w:val="20"/>
        </w:rPr>
        <w:t xml:space="preserve">                                               (подпись)</w:t>
      </w:r>
    </w:p>
    <w:p>
      <w:pPr>
        <w:pStyle w:val="1"/>
        <w:jc w:val="both"/>
      </w:pPr>
      <w:r>
        <w:rPr>
          <w:sz w:val="20"/>
        </w:rPr>
      </w:r>
    </w:p>
    <w:p>
      <w:pPr>
        <w:pStyle w:val="1"/>
        <w:jc w:val="both"/>
      </w:pPr>
      <w:r>
        <w:rPr>
          <w:sz w:val="20"/>
        </w:rPr>
        <w:t xml:space="preserve">Должность исполнителя                  ________________________ И.О.Фамилия</w:t>
      </w:r>
    </w:p>
    <w:p>
      <w:pPr>
        <w:pStyle w:val="1"/>
        <w:jc w:val="both"/>
      </w:pPr>
      <w:r>
        <w:rPr>
          <w:sz w:val="20"/>
        </w:rPr>
        <w:t xml:space="preserve">                                               (подпись)</w:t>
      </w:r>
    </w:p>
    <w:p>
      <w:pPr>
        <w:pStyle w:val="1"/>
        <w:jc w:val="both"/>
      </w:pPr>
      <w:r>
        <w:rPr>
          <w:sz w:val="20"/>
        </w:rPr>
        <w:t xml:space="preserve">________________________</w:t>
      </w:r>
    </w:p>
    <w:p>
      <w:pPr>
        <w:pStyle w:val="1"/>
        <w:jc w:val="both"/>
      </w:pPr>
      <w:r>
        <w:rPr>
          <w:sz w:val="20"/>
        </w:rPr>
        <w:t xml:space="preserve">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в 2019 году субсидий бюджетам</w:t>
      </w:r>
    </w:p>
    <w:p>
      <w:pPr>
        <w:pStyle w:val="0"/>
        <w:jc w:val="right"/>
      </w:pPr>
      <w:r>
        <w:rPr>
          <w:sz w:val="20"/>
        </w:rPr>
        <w:t xml:space="preserve">муниципальных районов Новгородской области</w:t>
      </w:r>
    </w:p>
    <w:p>
      <w:pPr>
        <w:pStyle w:val="0"/>
        <w:jc w:val="right"/>
      </w:pPr>
      <w:r>
        <w:rPr>
          <w:sz w:val="20"/>
        </w:rPr>
        <w:t xml:space="preserve">на капитальный ремонт спортивных недвижимых</w:t>
      </w:r>
    </w:p>
    <w:p>
      <w:pPr>
        <w:pStyle w:val="0"/>
        <w:jc w:val="right"/>
      </w:pPr>
      <w:r>
        <w:rPr>
          <w:sz w:val="20"/>
        </w:rPr>
        <w:t xml:space="preserve">объектов муниципальных организаций,</w:t>
      </w:r>
    </w:p>
    <w:p>
      <w:pPr>
        <w:pStyle w:val="0"/>
        <w:jc w:val="right"/>
      </w:pPr>
      <w:r>
        <w:rPr>
          <w:sz w:val="20"/>
        </w:rPr>
        <w:t xml:space="preserve">осуществляющих деятельность в сфере</w:t>
      </w:r>
    </w:p>
    <w:p>
      <w:pPr>
        <w:pStyle w:val="0"/>
        <w:jc w:val="right"/>
      </w:pPr>
      <w:r>
        <w:rPr>
          <w:sz w:val="20"/>
        </w:rPr>
        <w:t xml:space="preserve">физической культуры и спорта</w:t>
      </w:r>
    </w:p>
    <w:p>
      <w:pPr>
        <w:pStyle w:val="0"/>
        <w:jc w:val="both"/>
      </w:pPr>
      <w:r>
        <w:rPr>
          <w:sz w:val="20"/>
        </w:rPr>
      </w:r>
    </w:p>
    <w:bookmarkStart w:id="7568" w:name="P7568"/>
    <w:bookmarkEnd w:id="7568"/>
    <w:p>
      <w:pPr>
        <w:pStyle w:val="2"/>
        <w:jc w:val="center"/>
      </w:pPr>
      <w:r>
        <w:rPr>
          <w:sz w:val="20"/>
        </w:rPr>
        <w:t xml:space="preserve">ЦЕЛЕВЫЕ ПОКАЗАТЕЛИ</w:t>
      </w:r>
    </w:p>
    <w:p>
      <w:pPr>
        <w:pStyle w:val="2"/>
        <w:jc w:val="center"/>
      </w:pPr>
      <w:r>
        <w:rPr>
          <w:sz w:val="20"/>
        </w:rPr>
        <w:t xml:space="preserve">РЕЗУЛЬТАТИВНОСТИ ПРЕДОСТАВЛЕНИЯ СУБСИДИЙ БЮДЖЕТАМ</w:t>
      </w:r>
    </w:p>
    <w:p>
      <w:pPr>
        <w:pStyle w:val="2"/>
        <w:jc w:val="center"/>
      </w:pPr>
      <w:r>
        <w:rPr>
          <w:sz w:val="20"/>
        </w:rPr>
        <w:t xml:space="preserve">МУНИЦИПАЛЬНЫХ ОБРАЗОВАНИЙ НОВГОРОДСКОЙ ОБЛАСТИ</w:t>
      </w:r>
    </w:p>
    <w:p>
      <w:pPr>
        <w:pStyle w:val="2"/>
        <w:jc w:val="center"/>
      </w:pPr>
      <w:r>
        <w:rPr>
          <w:sz w:val="20"/>
        </w:rPr>
        <w:t xml:space="preserve">ИЗ ОБЛАСТНОГО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969"/>
        <w:gridCol w:w="680"/>
        <w:gridCol w:w="1304"/>
        <w:gridCol w:w="1134"/>
        <w:gridCol w:w="1474"/>
      </w:tblGrid>
      <w:tr>
        <w:tc>
          <w:tcPr>
            <w:tcW w:w="510" w:type="dxa"/>
            <w:vAlign w:val="center"/>
            <w:vMerge w:val="restart"/>
          </w:tcPr>
          <w:p>
            <w:pPr>
              <w:pStyle w:val="0"/>
              <w:jc w:val="center"/>
            </w:pPr>
            <w:r>
              <w:rPr>
                <w:sz w:val="20"/>
              </w:rPr>
              <w:t xml:space="preserve">N п/п</w:t>
            </w:r>
          </w:p>
        </w:tc>
        <w:tc>
          <w:tcPr>
            <w:tcW w:w="3969" w:type="dxa"/>
            <w:vAlign w:val="center"/>
            <w:vMerge w:val="restart"/>
          </w:tcPr>
          <w:p>
            <w:pPr>
              <w:pStyle w:val="0"/>
              <w:jc w:val="center"/>
            </w:pPr>
            <w:r>
              <w:rPr>
                <w:sz w:val="20"/>
              </w:rPr>
              <w:t xml:space="preserve">Наименование целевого показателя результативности предоставления субсидии</w:t>
            </w:r>
          </w:p>
        </w:tc>
        <w:tc>
          <w:tcPr>
            <w:tcW w:w="680" w:type="dxa"/>
            <w:vAlign w:val="center"/>
            <w:vMerge w:val="restart"/>
          </w:tcPr>
          <w:p>
            <w:pPr>
              <w:pStyle w:val="0"/>
              <w:jc w:val="center"/>
            </w:pPr>
            <w:r>
              <w:rPr>
                <w:sz w:val="20"/>
              </w:rPr>
              <w:t xml:space="preserve">Единица измерения</w:t>
            </w:r>
          </w:p>
        </w:tc>
        <w:tc>
          <w:tcPr>
            <w:tcW w:w="1304" w:type="dxa"/>
            <w:vAlign w:val="center"/>
          </w:tcPr>
          <w:p>
            <w:pPr>
              <w:pStyle w:val="0"/>
              <w:jc w:val="center"/>
            </w:pPr>
            <w:r>
              <w:rPr>
                <w:sz w:val="20"/>
              </w:rPr>
              <w:t xml:space="preserve">Значение целевого показателя результативности предоставления субсидии по годам</w:t>
            </w:r>
          </w:p>
        </w:tc>
        <w:tc>
          <w:tcPr>
            <w:tcW w:w="1134" w:type="dxa"/>
            <w:vAlign w:val="center"/>
            <w:vMerge w:val="restart"/>
          </w:tcPr>
          <w:p>
            <w:pPr>
              <w:pStyle w:val="0"/>
              <w:jc w:val="center"/>
            </w:pPr>
            <w:r>
              <w:rPr>
                <w:sz w:val="20"/>
              </w:rPr>
              <w:t xml:space="preserve">Итоговое значение целевого показателя результативности предоставления субсидии</w:t>
            </w:r>
          </w:p>
        </w:tc>
        <w:tc>
          <w:tcPr>
            <w:tcW w:w="1474" w:type="dxa"/>
            <w:vAlign w:val="center"/>
            <w:vMerge w:val="restart"/>
          </w:tcPr>
          <w:p>
            <w:pPr>
              <w:pStyle w:val="0"/>
              <w:jc w:val="center"/>
            </w:pPr>
            <w:r>
              <w:rPr>
                <w:sz w:val="20"/>
              </w:rPr>
              <w:t xml:space="preserve">Срок достижения итогового значения целевого показателя результативности предоставления субсидии</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2019</w:t>
            </w:r>
          </w:p>
        </w:tc>
        <w:tc>
          <w:tcPr>
            <w:vMerge w:val="continue"/>
          </w:tcPr>
          <w:p/>
        </w:tc>
        <w:tc>
          <w:tcPr>
            <w:vMerge w:val="continue"/>
          </w:tcPr>
          <w:p/>
        </w:tc>
      </w:tr>
      <w:tr>
        <w:tc>
          <w:tcPr>
            <w:tcW w:w="510" w:type="dxa"/>
          </w:tcPr>
          <w:p>
            <w:pPr>
              <w:pStyle w:val="0"/>
              <w:jc w:val="center"/>
            </w:pPr>
            <w:r>
              <w:rPr>
                <w:sz w:val="20"/>
              </w:rPr>
              <w:t xml:space="preserve">1</w:t>
            </w:r>
          </w:p>
        </w:tc>
        <w:tc>
          <w:tcPr>
            <w:tcW w:w="3969" w:type="dxa"/>
          </w:tcPr>
          <w:p>
            <w:pPr>
              <w:pStyle w:val="0"/>
              <w:jc w:val="center"/>
            </w:pPr>
            <w:r>
              <w:rPr>
                <w:sz w:val="20"/>
              </w:rPr>
              <w:t xml:space="preserve">2</w:t>
            </w:r>
          </w:p>
        </w:tc>
        <w:tc>
          <w:tcPr>
            <w:tcW w:w="680" w:type="dxa"/>
          </w:tcPr>
          <w:p>
            <w:pPr>
              <w:pStyle w:val="0"/>
              <w:jc w:val="center"/>
            </w:pPr>
            <w:r>
              <w:rPr>
                <w:sz w:val="20"/>
              </w:rPr>
              <w:t xml:space="preserve">3</w:t>
            </w:r>
          </w:p>
        </w:tc>
        <w:tc>
          <w:tcPr>
            <w:tcW w:w="1304" w:type="dxa"/>
          </w:tcPr>
          <w:p>
            <w:pPr>
              <w:pStyle w:val="0"/>
              <w:jc w:val="center"/>
            </w:pPr>
            <w:r>
              <w:rPr>
                <w:sz w:val="20"/>
              </w:rPr>
              <w:t xml:space="preserve">4</w:t>
            </w:r>
          </w:p>
        </w:tc>
        <w:tc>
          <w:tcPr>
            <w:tcW w:w="1134" w:type="dxa"/>
          </w:tcPr>
          <w:p>
            <w:pPr>
              <w:pStyle w:val="0"/>
              <w:jc w:val="center"/>
            </w:pPr>
            <w:r>
              <w:rPr>
                <w:sz w:val="20"/>
              </w:rPr>
              <w:t xml:space="preserve">5</w:t>
            </w:r>
          </w:p>
        </w:tc>
        <w:tc>
          <w:tcPr>
            <w:tcW w:w="1474" w:type="dxa"/>
          </w:tcPr>
          <w:p>
            <w:pPr>
              <w:pStyle w:val="0"/>
              <w:jc w:val="center"/>
            </w:pPr>
            <w:r>
              <w:rPr>
                <w:sz w:val="20"/>
              </w:rPr>
              <w:t xml:space="preserve">6</w:t>
            </w:r>
          </w:p>
        </w:tc>
      </w:tr>
      <w:tr>
        <w:tc>
          <w:tcPr>
            <w:tcW w:w="510" w:type="dxa"/>
          </w:tcPr>
          <w:p>
            <w:pPr>
              <w:pStyle w:val="0"/>
              <w:jc w:val="center"/>
            </w:pPr>
            <w:r>
              <w:rPr>
                <w:sz w:val="20"/>
              </w:rPr>
              <w:t xml:space="preserve">1.</w:t>
            </w:r>
          </w:p>
        </w:tc>
        <w:tc>
          <w:tcPr>
            <w:tcW w:w="3969" w:type="dxa"/>
          </w:tcPr>
          <w:p>
            <w:pPr>
              <w:pStyle w:val="0"/>
            </w:pPr>
            <w:r>
              <w:rPr>
                <w:sz w:val="20"/>
              </w:rPr>
              <w:t xml:space="preserve">Проведение капитального ремонта спортивного недвижимого объекта муниципальной организации, осуществляющей деятельность в сфере физической культуры и спорта</w:t>
            </w:r>
          </w:p>
        </w:tc>
        <w:tc>
          <w:tcPr>
            <w:tcW w:w="680" w:type="dxa"/>
          </w:tcPr>
          <w:p>
            <w:pPr>
              <w:pStyle w:val="0"/>
              <w:jc w:val="center"/>
            </w:pPr>
            <w:r>
              <w:rPr>
                <w:sz w:val="20"/>
              </w:rPr>
              <w:t xml:space="preserve">ед.</w:t>
            </w:r>
          </w:p>
        </w:tc>
        <w:tc>
          <w:tcPr>
            <w:tcW w:w="1304" w:type="dxa"/>
          </w:tcPr>
          <w:p>
            <w:pPr>
              <w:pStyle w:val="0"/>
              <w:jc w:val="center"/>
            </w:pPr>
            <w:r>
              <w:rPr>
                <w:sz w:val="20"/>
              </w:rPr>
              <w:t xml:space="preserve">2</w:t>
            </w:r>
          </w:p>
        </w:tc>
        <w:tc>
          <w:tcPr>
            <w:tcW w:w="1134" w:type="dxa"/>
          </w:tcPr>
          <w:p>
            <w:pPr>
              <w:pStyle w:val="0"/>
              <w:jc w:val="center"/>
            </w:pPr>
            <w:r>
              <w:rPr>
                <w:sz w:val="20"/>
              </w:rPr>
              <w:t xml:space="preserve">2</w:t>
            </w:r>
          </w:p>
        </w:tc>
        <w:tc>
          <w:tcPr>
            <w:tcW w:w="1474" w:type="dxa"/>
          </w:tcPr>
          <w:p>
            <w:pPr>
              <w:pStyle w:val="0"/>
              <w:jc w:val="center"/>
            </w:pPr>
            <w:r>
              <w:rPr>
                <w:sz w:val="20"/>
              </w:rPr>
              <w:t xml:space="preserve">31.12.2019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И ГОРОДСКОГО ОКРУГА</w:t>
      </w:r>
    </w:p>
    <w:p>
      <w:pPr>
        <w:pStyle w:val="2"/>
        <w:jc w:val="center"/>
      </w:pPr>
      <w:r>
        <w:rPr>
          <w:sz w:val="20"/>
        </w:rPr>
        <w:t xml:space="preserve">НОВГОРОДСКОЙ ОБЛАСТИ НА ГОСУДАРСТВЕННУЮ ПОДДЕРЖКУ</w:t>
      </w:r>
    </w:p>
    <w:p>
      <w:pPr>
        <w:pStyle w:val="2"/>
        <w:jc w:val="center"/>
      </w:pPr>
      <w:r>
        <w:rPr>
          <w:sz w:val="20"/>
        </w:rPr>
        <w:t xml:space="preserve">ОРГАНИЗАЦИЙ, ВХОДЯЩИХ В СИСТЕМУ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31.12.2019 </w:t>
            </w:r>
            <w:hyperlink w:history="0" r:id="rId268"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525</w:t>
              </w:r>
            </w:hyperlink>
            <w:r>
              <w:rPr>
                <w:sz w:val="20"/>
                <w:color w:val="392c69"/>
              </w:rPr>
              <w:t xml:space="preserve">, от 16.02.2021 </w:t>
            </w:r>
            <w:hyperlink w:history="0" r:id="rId269"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34</w:t>
              </w:r>
            </w:hyperlink>
            <w:r>
              <w:rPr>
                <w:sz w:val="20"/>
                <w:color w:val="392c69"/>
              </w:rPr>
              <w:t xml:space="preserve">, от 23.04.2021 </w:t>
            </w:r>
            <w:hyperlink w:history="0" r:id="rId270"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03.02.2022 </w:t>
            </w:r>
            <w:hyperlink w:history="0" r:id="rId271"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color w:val="392c69"/>
              </w:rPr>
              <w:t xml:space="preserve">, от 04.03.2023 </w:t>
            </w:r>
            <w:hyperlink w:history="0" r:id="rId27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регламентирует предоставление и распределение субсидий бюджетам муниципальных районов и городского округа Новгородской области (далее муниципальные образования области) на государственную поддержку организаций, входящих в систему спортивной подготовки (далее государственная поддержка организаций).</w:t>
      </w:r>
    </w:p>
    <w:p>
      <w:pPr>
        <w:pStyle w:val="0"/>
        <w:jc w:val="both"/>
      </w:pPr>
      <w:r>
        <w:rPr>
          <w:sz w:val="20"/>
        </w:rPr>
        <w:t xml:space="preserve">(в ред. постановлений Правительства Новгородской области от 03.02.2022 </w:t>
      </w:r>
      <w:hyperlink w:history="0" r:id="rId273"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rPr>
        <w:t xml:space="preserve">, от 04.03.2023 </w:t>
      </w:r>
      <w:hyperlink w:history="0" r:id="rId27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2. Расходование средств субсидии производится для реализации программ спортивной подготовки, которые определяют основные направления и условия спортивной подготовки на каждом этапе, разработанные и реализуемые организацией, входящей в систему спортивной подготовки, в соответствии с требованиями федеральных стандартов спортивной подготовки по базовым олимпийским видам спорта.</w:t>
      </w:r>
    </w:p>
    <w:p>
      <w:pPr>
        <w:pStyle w:val="0"/>
        <w:spacing w:before="200" w:line-rule="auto"/>
        <w:ind w:firstLine="540"/>
        <w:jc w:val="both"/>
      </w:pPr>
      <w:r>
        <w:rPr>
          <w:sz w:val="20"/>
        </w:rPr>
        <w:t xml:space="preserve">Средства субсидии расходуются на:</w:t>
      </w:r>
    </w:p>
    <w:p>
      <w:pPr>
        <w:pStyle w:val="0"/>
        <w:spacing w:before="200" w:line-rule="auto"/>
        <w:ind w:firstLine="540"/>
        <w:jc w:val="both"/>
      </w:pPr>
      <w:r>
        <w:rPr>
          <w:sz w:val="20"/>
        </w:rPr>
        <w:t xml:space="preserve">обеспечение подготовки и участия в спортивных соревнованиях в соответствии с программой спортивной подготовки;</w:t>
      </w:r>
    </w:p>
    <w:p>
      <w:pPr>
        <w:pStyle w:val="0"/>
        <w:spacing w:before="200" w:line-rule="auto"/>
        <w:ind w:firstLine="540"/>
        <w:jc w:val="both"/>
      </w:pPr>
      <w:r>
        <w:rPr>
          <w:sz w:val="20"/>
        </w:rPr>
        <w:t xml:space="preserve">проведение тренировочных мероприятий, за исключением тренировочных мероприятий по месту жительства, в соответствии с программой спортивной подготовки;</w:t>
      </w:r>
    </w:p>
    <w:p>
      <w:pPr>
        <w:pStyle w:val="0"/>
        <w:spacing w:before="200" w:line-rule="auto"/>
        <w:ind w:firstLine="540"/>
        <w:jc w:val="both"/>
      </w:pPr>
      <w:r>
        <w:rPr>
          <w:sz w:val="20"/>
        </w:rPr>
        <w:t xml:space="preserve">приобретение спортивно-технологического оборудования в соответствии с требованиями федеральных стандартов спортивной подготовки;</w:t>
      </w:r>
    </w:p>
    <w:p>
      <w:pPr>
        <w:pStyle w:val="0"/>
        <w:spacing w:before="200" w:line-rule="auto"/>
        <w:ind w:firstLine="540"/>
        <w:jc w:val="both"/>
      </w:pPr>
      <w:r>
        <w:rPr>
          <w:sz w:val="20"/>
        </w:rPr>
        <w:t xml:space="preserve">приобретение инвентаря и экипировки в соответствии с требованиями федеральных стандартов спортивной подготовки.</w:t>
      </w:r>
    </w:p>
    <w:p>
      <w:pPr>
        <w:pStyle w:val="0"/>
        <w:jc w:val="both"/>
      </w:pPr>
      <w:r>
        <w:rPr>
          <w:sz w:val="20"/>
        </w:rPr>
        <w:t xml:space="preserve">(п. 2 в ред. </w:t>
      </w:r>
      <w:hyperlink w:history="0" r:id="rId27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3. Субсидии предоставляются за счет средств федерального и областного бюджетов бюджетам муниципальных образований области с целью оказания государственной поддержки организаций.</w:t>
      </w:r>
    </w:p>
    <w:p>
      <w:pPr>
        <w:pStyle w:val="0"/>
        <w:jc w:val="both"/>
      </w:pPr>
      <w:r>
        <w:rPr>
          <w:sz w:val="20"/>
        </w:rPr>
        <w:t xml:space="preserve">(в ред. постановлений Правительства Новгородской области от 31.12.2019 </w:t>
      </w:r>
      <w:hyperlink w:history="0" r:id="rId276"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525</w:t>
        </w:r>
      </w:hyperlink>
      <w:r>
        <w:rPr>
          <w:sz w:val="20"/>
        </w:rPr>
        <w:t xml:space="preserve">, от 04.03.2023 </w:t>
      </w:r>
      <w:hyperlink w:history="0" r:id="rId277"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4. Министерство спорта Новгородской области (далее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pPr>
        <w:pStyle w:val="0"/>
        <w:jc w:val="both"/>
      </w:pPr>
      <w:r>
        <w:rPr>
          <w:sz w:val="20"/>
        </w:rPr>
        <w:t xml:space="preserve">(в ред. </w:t>
      </w:r>
      <w:hyperlink w:history="0" r:id="rId27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Министерство принимает решение о проведении отбора муниципальных образований области путем издания приказа о проведении отбора, который содержит сведения о датах начала и окончания приема заявок о предоставлении субсидии (далее заявка), месте и времени приема заявок.</w:t>
      </w:r>
    </w:p>
    <w:p>
      <w:pPr>
        <w:pStyle w:val="0"/>
        <w:jc w:val="both"/>
      </w:pPr>
      <w:r>
        <w:rPr>
          <w:sz w:val="20"/>
        </w:rPr>
        <w:t xml:space="preserve">(абзац введен </w:t>
      </w:r>
      <w:hyperlink w:history="0" r:id="rId279"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31.12.2019 N 525)</w:t>
      </w:r>
    </w:p>
    <w:p>
      <w:pPr>
        <w:pStyle w:val="0"/>
        <w:spacing w:before="200" w:line-rule="auto"/>
        <w:ind w:firstLine="540"/>
        <w:jc w:val="both"/>
      </w:pPr>
      <w:r>
        <w:rPr>
          <w:sz w:val="20"/>
        </w:rPr>
        <w:t xml:space="preserve">Срок для подачи заявок не может быть менее 3 рабочих дней с даты начала приема заявок.</w:t>
      </w:r>
    </w:p>
    <w:p>
      <w:pPr>
        <w:pStyle w:val="0"/>
        <w:jc w:val="both"/>
      </w:pPr>
      <w:r>
        <w:rPr>
          <w:sz w:val="20"/>
        </w:rPr>
        <w:t xml:space="preserve">(абзац введен </w:t>
      </w:r>
      <w:hyperlink w:history="0" r:id="rId280"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31.12.2019 N 525; в ред. </w:t>
      </w:r>
      <w:hyperlink w:history="0" r:id="rId281"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Министерство не позднее 2 рабочих дней до даты начала приема заявок размещает на своем официальном сайте в информационно-телекоммуникационной сети "Интернет" информационное сообщение об отборе.</w:t>
      </w:r>
    </w:p>
    <w:p>
      <w:pPr>
        <w:pStyle w:val="0"/>
        <w:jc w:val="both"/>
      </w:pPr>
      <w:r>
        <w:rPr>
          <w:sz w:val="20"/>
        </w:rPr>
        <w:t xml:space="preserve">(абзац введен </w:t>
      </w:r>
      <w:hyperlink w:history="0" r:id="rId282"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31.12.2019 N 525; в ред. </w:t>
      </w:r>
      <w:hyperlink w:history="0" r:id="rId283"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5. Предоставление субсидии осуществляется при соблюдении следующих условий:</w:t>
      </w:r>
    </w:p>
    <w:p>
      <w:pPr>
        <w:pStyle w:val="0"/>
        <w:jc w:val="both"/>
      </w:pPr>
      <w:r>
        <w:rPr>
          <w:sz w:val="20"/>
        </w:rPr>
        <w:t xml:space="preserve">(в ред. </w:t>
      </w:r>
      <w:hyperlink w:history="0" r:id="rId28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bookmarkStart w:id="7636" w:name="P7636"/>
    <w:bookmarkEnd w:id="7636"/>
    <w:p>
      <w:pPr>
        <w:pStyle w:val="0"/>
        <w:spacing w:before="200" w:line-rule="auto"/>
        <w:ind w:firstLine="540"/>
        <w:jc w:val="both"/>
      </w:pPr>
      <w:r>
        <w:rPr>
          <w:sz w:val="20"/>
        </w:rPr>
        <w:t xml:space="preserve">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абзац исключен. - </w:t>
      </w:r>
      <w:hyperlink w:history="0" r:id="rId28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заключение соглашения между Администрацией муниципального образования области и министерством о предоставлении бюджету муниципального образования области субсидии (далее соглашение) в соответствии с </w:t>
      </w:r>
      <w:hyperlink w:history="0" r:id="rId286"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Новгородской области от 26.12.2018 N 612 (далее Правила N 612);</w:t>
      </w:r>
    </w:p>
    <w:p>
      <w:pPr>
        <w:pStyle w:val="0"/>
        <w:jc w:val="both"/>
      </w:pPr>
      <w:r>
        <w:rPr>
          <w:sz w:val="20"/>
        </w:rPr>
        <w:t xml:space="preserve">(в ред. </w:t>
      </w:r>
      <w:hyperlink w:history="0" r:id="rId287"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абзацы пятый - десятый исключены. - </w:t>
      </w:r>
      <w:hyperlink w:history="0" r:id="rId28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bookmarkStart w:id="7641" w:name="P7641"/>
    <w:bookmarkEnd w:id="7641"/>
    <w:p>
      <w:pPr>
        <w:pStyle w:val="0"/>
        <w:spacing w:before="200" w:line-rule="auto"/>
        <w:ind w:firstLine="540"/>
        <w:jc w:val="both"/>
      </w:pPr>
      <w:r>
        <w:rPr>
          <w:sz w:val="20"/>
        </w:rPr>
        <w:t xml:space="preserve">6. Критерием отбора муниципальных образований области для предоставления субсидии является включение в списки кандидатов в спортивные сборные команды Российской Федерации (далее список) спортсмена, который зачислен в муниципальную организацию, осуществляющую подготовку спортивного резерва, не менее чем за год до момента включения в список и продолжает прохождение дополнительной образовательной программы спортивной подготовки по базовым олимпийским видам спорта в соответствии с требованиями федеральных стандартов спортивной подготовки (далее спортсмен).</w:t>
      </w:r>
    </w:p>
    <w:p>
      <w:pPr>
        <w:pStyle w:val="0"/>
        <w:jc w:val="both"/>
      </w:pPr>
      <w:r>
        <w:rPr>
          <w:sz w:val="20"/>
        </w:rPr>
        <w:t xml:space="preserve">(в ред. </w:t>
      </w:r>
      <w:hyperlink w:history="0" r:id="rId289"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bookmarkStart w:id="7643" w:name="P7643"/>
    <w:bookmarkEnd w:id="7643"/>
    <w:p>
      <w:pPr>
        <w:pStyle w:val="0"/>
        <w:spacing w:before="200" w:line-rule="auto"/>
        <w:ind w:firstLine="540"/>
        <w:jc w:val="both"/>
      </w:pPr>
      <w:r>
        <w:rPr>
          <w:sz w:val="20"/>
        </w:rPr>
        <w:t xml:space="preserve">7. Для получения субсидии Администрации муниципальных образований области представляют в министерство заявку.</w:t>
      </w:r>
    </w:p>
    <w:p>
      <w:pPr>
        <w:pStyle w:val="0"/>
        <w:jc w:val="both"/>
      </w:pPr>
      <w:r>
        <w:rPr>
          <w:sz w:val="20"/>
        </w:rPr>
        <w:t xml:space="preserve">(в ред. </w:t>
      </w:r>
      <w:hyperlink w:history="0" r:id="rId290"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31.12.2019 N 525)</w:t>
      </w:r>
    </w:p>
    <w:p>
      <w:pPr>
        <w:pStyle w:val="0"/>
        <w:spacing w:before="200" w:line-rule="auto"/>
        <w:ind w:firstLine="540"/>
        <w:jc w:val="both"/>
      </w:pPr>
      <w:hyperlink w:history="0" w:anchor="P7793" w:tooltip="ЗАЯВКА">
        <w:r>
          <w:rPr>
            <w:sz w:val="20"/>
            <w:color w:val="0000ff"/>
          </w:rPr>
          <w:t xml:space="preserve">Заявка</w:t>
        </w:r>
      </w:hyperlink>
      <w:r>
        <w:rPr>
          <w:sz w:val="20"/>
        </w:rPr>
        <w:t xml:space="preserve"> с прилагаемыми документами должна быть составлена по форме согласно приложению N 1 к настоящему Порядку, подписана Главой муниципального образования области или должностным лицом, уполномоченным на подписание заявки, скреплена печатью Администрации муниципального образования области.</w:t>
      </w:r>
    </w:p>
    <w:bookmarkStart w:id="7646" w:name="P7646"/>
    <w:bookmarkEnd w:id="7646"/>
    <w:p>
      <w:pPr>
        <w:pStyle w:val="0"/>
        <w:spacing w:before="200" w:line-rule="auto"/>
        <w:ind w:firstLine="540"/>
        <w:jc w:val="both"/>
      </w:pPr>
      <w:r>
        <w:rPr>
          <w:sz w:val="20"/>
        </w:rPr>
        <w:t xml:space="preserve">8. К заявке прилагаются следующие документы:</w:t>
      </w:r>
    </w:p>
    <w:p>
      <w:pPr>
        <w:pStyle w:val="0"/>
        <w:spacing w:before="200" w:line-rule="auto"/>
        <w:ind w:firstLine="540"/>
        <w:jc w:val="both"/>
      </w:pPr>
      <w:r>
        <w:rPr>
          <w:sz w:val="20"/>
        </w:rPr>
        <w:t xml:space="preserve">абзац исключен. - </w:t>
      </w:r>
      <w:hyperlink w:history="0" r:id="rId29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заверенная копия приказа о зачислении спортсмена в муниципальную организацию, осуществляющую подготовку спортивного резерва, на этап спортивной подготовки;</w:t>
      </w:r>
    </w:p>
    <w:p>
      <w:pPr>
        <w:pStyle w:val="0"/>
        <w:spacing w:before="200" w:line-rule="auto"/>
        <w:ind w:firstLine="540"/>
        <w:jc w:val="both"/>
      </w:pPr>
      <w:r>
        <w:rPr>
          <w:sz w:val="20"/>
        </w:rPr>
        <w:t xml:space="preserve">сведения о спортсмене организации, входящей в систему спортивной подготовки, включенном в список (фамилия, имя, отчество (полностью), вид спорта, дата зачисления в организацию, входящую в систему спортивной подготовки, дата приобретения статуса члена спортивной сборной команды Российской Федерации);</w:t>
      </w:r>
    </w:p>
    <w:p>
      <w:pPr>
        <w:pStyle w:val="0"/>
        <w:jc w:val="both"/>
      </w:pPr>
      <w:r>
        <w:rPr>
          <w:sz w:val="20"/>
        </w:rPr>
        <w:t xml:space="preserve">(в ред. </w:t>
      </w:r>
      <w:hyperlink w:history="0" r:id="rId29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заверенная копия утвержденной муниципальной программы или проекта муниципальной программы.</w:t>
      </w:r>
    </w:p>
    <w:p>
      <w:pPr>
        <w:pStyle w:val="0"/>
        <w:spacing w:before="200" w:line-rule="auto"/>
        <w:ind w:firstLine="540"/>
        <w:jc w:val="both"/>
      </w:pPr>
      <w:r>
        <w:rPr>
          <w:sz w:val="20"/>
        </w:rPr>
        <w:t xml:space="preserve">8-1. Администрация муниципального образования области вправе отказаться от получения субсидии путем направления в министерство соответствующего письменного уведомления.</w:t>
      </w:r>
    </w:p>
    <w:p>
      <w:pPr>
        <w:pStyle w:val="0"/>
        <w:spacing w:before="200" w:line-rule="auto"/>
        <w:ind w:firstLine="540"/>
        <w:jc w:val="both"/>
      </w:pPr>
      <w:r>
        <w:rPr>
          <w:sz w:val="20"/>
        </w:rPr>
        <w:t xml:space="preserve">Министерство в течение 5 рабочих дней со дня получения соответствующего письменного уведомления принимает решение об отказе в предоставлении субсидии, которое оформляется приказом министерства, о чем уведомляет Администрацию муниципального образования области путем направления почтового отправления или иным способом, обеспечивающим подтверждение получения данного уведомления.</w:t>
      </w:r>
    </w:p>
    <w:p>
      <w:pPr>
        <w:pStyle w:val="0"/>
        <w:jc w:val="both"/>
      </w:pPr>
      <w:r>
        <w:rPr>
          <w:sz w:val="20"/>
        </w:rPr>
        <w:t xml:space="preserve">(п. 8-1 введен </w:t>
      </w:r>
      <w:hyperlink w:history="0" r:id="rId293"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9. Министерство:</w:t>
      </w:r>
    </w:p>
    <w:p>
      <w:pPr>
        <w:pStyle w:val="0"/>
        <w:spacing w:before="200" w:line-rule="auto"/>
        <w:ind w:firstLine="540"/>
        <w:jc w:val="both"/>
      </w:pPr>
      <w:r>
        <w:rPr>
          <w:sz w:val="20"/>
        </w:rPr>
        <w:t xml:space="preserve">9.1. Принимает, проверяет полноту и правильность оформления представленных документов, регистрирует их в журнале входящей корреспонденции в день поступления;</w:t>
      </w:r>
    </w:p>
    <w:p>
      <w:pPr>
        <w:pStyle w:val="0"/>
        <w:spacing w:before="200" w:line-rule="auto"/>
        <w:ind w:firstLine="540"/>
        <w:jc w:val="both"/>
      </w:pPr>
      <w:r>
        <w:rPr>
          <w:sz w:val="20"/>
        </w:rPr>
        <w:t xml:space="preserve">9.2. В течение 5 рабочих дней со дня окончания срока подачи заявки осуществляет отбор муниципальных образований области с учетом условия, предусмотренного </w:t>
      </w:r>
      <w:hyperlink w:history="0" w:anchor="P7636" w:tooltip="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вторым абзацем пункта 5</w:t>
        </w:r>
      </w:hyperlink>
      <w:r>
        <w:rPr>
          <w:sz w:val="20"/>
        </w:rPr>
        <w:t xml:space="preserve"> настоящего Порядка, на основании критерия, указанного в </w:t>
      </w:r>
      <w:hyperlink w:history="0" w:anchor="P7641" w:tooltip="6. Критерием отбора муниципальных образований области для предоставления субсидии является включение в списки кандидатов в спортивные сборные команды Российской Федерации (далее список) спортсмена, который зачислен в муниципальную организацию, осуществляющую подготовку спортивного резерва, не менее чем за год до момента включения в список и продолжает прохождение дополнительной образовательной программы спортивной подготовки по базовым олимпийским видам спорта в соответствии с требованиями федеральных ст...">
        <w:r>
          <w:rPr>
            <w:sz w:val="20"/>
            <w:color w:val="0000ff"/>
          </w:rPr>
          <w:t xml:space="preserve">пункте 6</w:t>
        </w:r>
      </w:hyperlink>
      <w:r>
        <w:rPr>
          <w:sz w:val="20"/>
        </w:rPr>
        <w:t xml:space="preserve"> настоящего Порядка, и принимает решение о предоставлении субсидии или об отказе в предоставлении субсидии, которое оформляется приказом министерства;</w:t>
      </w:r>
    </w:p>
    <w:p>
      <w:pPr>
        <w:pStyle w:val="0"/>
        <w:jc w:val="both"/>
      </w:pPr>
      <w:r>
        <w:rPr>
          <w:sz w:val="20"/>
        </w:rPr>
        <w:t xml:space="preserve">(пп. 9.2 в ред. </w:t>
      </w:r>
      <w:hyperlink w:history="0" r:id="rId29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9.3. Уведомляет о принятом решении Администрацию муниципального образования области в течение 5 рабочих дней со дня принятия соответствующего решения путем направления копии приказа о предоставлении субсидии или об отказе в предоставлении субсидии.</w:t>
      </w:r>
    </w:p>
    <w:p>
      <w:pPr>
        <w:pStyle w:val="0"/>
        <w:spacing w:before="200" w:line-rule="auto"/>
        <w:ind w:firstLine="540"/>
        <w:jc w:val="both"/>
      </w:pPr>
      <w:r>
        <w:rPr>
          <w:sz w:val="20"/>
        </w:rPr>
        <w:t xml:space="preserve">10. Решение об отказе в предоставлении субсидии принимается министерством в случае:</w:t>
      </w:r>
    </w:p>
    <w:p>
      <w:pPr>
        <w:pStyle w:val="0"/>
        <w:spacing w:before="200" w:line-rule="auto"/>
        <w:ind w:firstLine="540"/>
        <w:jc w:val="both"/>
      </w:pPr>
      <w:r>
        <w:rPr>
          <w:sz w:val="20"/>
        </w:rPr>
        <w:t xml:space="preserve">несоблюдение условия, предусмотренного </w:t>
      </w:r>
      <w:hyperlink w:history="0" w:anchor="P7636" w:tooltip="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вторым абзацем пункта 5</w:t>
        </w:r>
      </w:hyperlink>
      <w:r>
        <w:rPr>
          <w:sz w:val="20"/>
        </w:rPr>
        <w:t xml:space="preserve"> настоящего Порядка;</w:t>
      </w:r>
    </w:p>
    <w:p>
      <w:pPr>
        <w:pStyle w:val="0"/>
        <w:jc w:val="both"/>
      </w:pPr>
      <w:r>
        <w:rPr>
          <w:sz w:val="20"/>
        </w:rPr>
        <w:t xml:space="preserve">(в ред. </w:t>
      </w:r>
      <w:hyperlink w:history="0" r:id="rId29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нарушения срока подачи заявки, установленного в приказе министерства;</w:t>
      </w:r>
    </w:p>
    <w:p>
      <w:pPr>
        <w:pStyle w:val="0"/>
        <w:jc w:val="both"/>
      </w:pPr>
      <w:r>
        <w:rPr>
          <w:sz w:val="20"/>
        </w:rPr>
        <w:t xml:space="preserve">(в ред. </w:t>
      </w:r>
      <w:hyperlink w:history="0" r:id="rId296"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31.12.2019 N 525)</w:t>
      </w:r>
    </w:p>
    <w:p>
      <w:pPr>
        <w:pStyle w:val="0"/>
        <w:spacing w:before="200" w:line-rule="auto"/>
        <w:ind w:firstLine="540"/>
        <w:jc w:val="both"/>
      </w:pPr>
      <w:r>
        <w:rPr>
          <w:sz w:val="20"/>
        </w:rPr>
        <w:t xml:space="preserve">несоответствия муниципального образования области критерию, указанному в </w:t>
      </w:r>
      <w:hyperlink w:history="0" w:anchor="P7641" w:tooltip="6. Критерием отбора муниципальных образований области для предоставления субсидии является включение в списки кандидатов в спортивные сборные команды Российской Федерации (далее список) спортсмена, который зачислен в муниципальную организацию, осуществляющую подготовку спортивного резерва, не менее чем за год до момента включения в список и продолжает прохождение дополнительной образовательной программы спортивной подготовки по базовым олимпийским видам спорта в соответствии с требованиями федеральных ст...">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представления неполного пакета документов, указанных в </w:t>
      </w:r>
      <w:hyperlink w:history="0" w:anchor="P7646" w:tooltip="8. К заявке прилагаются следующие документы:">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недостоверности представленной информации;</w:t>
      </w:r>
    </w:p>
    <w:p>
      <w:pPr>
        <w:pStyle w:val="0"/>
        <w:spacing w:before="200" w:line-rule="auto"/>
        <w:ind w:firstLine="540"/>
        <w:jc w:val="both"/>
      </w:pPr>
      <w:r>
        <w:rPr>
          <w:sz w:val="20"/>
        </w:rPr>
        <w:t xml:space="preserve">несоответствия заявки требованиям, установленным </w:t>
      </w:r>
      <w:hyperlink w:history="0" w:anchor="P7643" w:tooltip="7. Для получения субсидии Администрации муниципальных образований области представляют в министерство заявку.">
        <w:r>
          <w:rPr>
            <w:sz w:val="20"/>
            <w:color w:val="0000ff"/>
          </w:rPr>
          <w:t xml:space="preserve">пунктом 7</w:t>
        </w:r>
      </w:hyperlink>
      <w:r>
        <w:rPr>
          <w:sz w:val="20"/>
        </w:rPr>
        <w:t xml:space="preserve"> настоящего Порядка;</w:t>
      </w:r>
    </w:p>
    <w:p>
      <w:pPr>
        <w:pStyle w:val="0"/>
        <w:jc w:val="both"/>
      </w:pPr>
      <w:r>
        <w:rPr>
          <w:sz w:val="20"/>
        </w:rPr>
        <w:t xml:space="preserve">(абзац введен </w:t>
      </w:r>
      <w:hyperlink w:history="0" r:id="rId297"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недостаточности лимитов бюджетных обязательств.</w:t>
      </w:r>
    </w:p>
    <w:p>
      <w:pPr>
        <w:pStyle w:val="0"/>
        <w:jc w:val="both"/>
      </w:pPr>
      <w:r>
        <w:rPr>
          <w:sz w:val="20"/>
        </w:rPr>
        <w:t xml:space="preserve">(абзац введен </w:t>
      </w:r>
      <w:hyperlink w:history="0" r:id="rId298"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11. Администрации муниципальных образований области вправе обжаловать решение об отказе в предоставлении субсидии в соответствии с законодательством Российской Федерации.</w:t>
      </w:r>
    </w:p>
    <w:p>
      <w:pPr>
        <w:pStyle w:val="0"/>
        <w:spacing w:before="200" w:line-rule="auto"/>
        <w:ind w:firstLine="540"/>
        <w:jc w:val="both"/>
      </w:pPr>
      <w:r>
        <w:rPr>
          <w:sz w:val="20"/>
        </w:rPr>
        <w:t xml:space="preserve">12. Субсидия предоставляется на основании соглашения, заключаемого министерством с Администрацией муниципального образования области, прошедшей отбор.</w:t>
      </w:r>
    </w:p>
    <w:p>
      <w:pPr>
        <w:pStyle w:val="0"/>
        <w:spacing w:before="200" w:line-rule="auto"/>
        <w:ind w:firstLine="540"/>
        <w:jc w:val="both"/>
      </w:pPr>
      <w:r>
        <w:rPr>
          <w:sz w:val="20"/>
        </w:rPr>
        <w:t xml:space="preserve">13. Соглашение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w:history="0" r:id="rId299"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Правила), и должно содержать в том числе условия, указанные в </w:t>
      </w:r>
      <w:hyperlink w:history="0" r:id="rId30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подпункте "л(1)" пункта 10</w:t>
        </w:r>
      </w:hyperlink>
      <w:r>
        <w:rPr>
          <w:sz w:val="20"/>
        </w:rPr>
        <w:t xml:space="preserve"> Правил.</w:t>
      </w:r>
    </w:p>
    <w:p>
      <w:pPr>
        <w:pStyle w:val="0"/>
        <w:spacing w:before="200" w:line-rule="auto"/>
        <w:ind w:firstLine="540"/>
        <w:jc w:val="both"/>
      </w:pPr>
      <w:r>
        <w:rPr>
          <w:sz w:val="20"/>
        </w:rPr>
        <w:t xml:space="preserve">13-1. Заключение соглашения осуществляется до 15 февраля очередного финансового года, за исключением соглашения о предоставлении субсидии, бюджетные ассигнования на предоставление которой предусмотрены в соответствии с областным законом о внесении изменений в областной закон об областном бюджете на текущий финансовый год и на плановый период, которое заключается не позднее 30 дней после дня вступления в силу указанного областного закона.</w:t>
      </w:r>
    </w:p>
    <w:p>
      <w:pPr>
        <w:pStyle w:val="0"/>
        <w:jc w:val="both"/>
      </w:pPr>
      <w:r>
        <w:rPr>
          <w:sz w:val="20"/>
        </w:rPr>
        <w:t xml:space="preserve">(п. 13-1 введен </w:t>
      </w:r>
      <w:hyperlink w:history="0" r:id="rId301"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14. Министерство заключает соглашение с Администрацией муниципального образования области не позднее тридцатого дня со дня вступления в силу соглашения о предоставлении субсидии из федерального бюджета бюджету субъекта Российской Федерации, заключенного между Правительством Новгородской области и Министерством спорта Российской Федерации.</w:t>
      </w:r>
    </w:p>
    <w:p>
      <w:pPr>
        <w:pStyle w:val="0"/>
        <w:jc w:val="both"/>
      </w:pPr>
      <w:r>
        <w:rPr>
          <w:sz w:val="20"/>
        </w:rPr>
        <w:t xml:space="preserve">(в ред. </w:t>
      </w:r>
      <w:hyperlink w:history="0" r:id="rId302"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31.12.2019 N 525)</w:t>
      </w:r>
    </w:p>
    <w:p>
      <w:pPr>
        <w:pStyle w:val="0"/>
        <w:spacing w:before="200" w:line-rule="auto"/>
        <w:ind w:firstLine="540"/>
        <w:jc w:val="both"/>
      </w:pPr>
      <w:r>
        <w:rPr>
          <w:sz w:val="20"/>
        </w:rPr>
        <w:t xml:space="preserve">В случае неподписания соглашения со стороны Администрации муниципального образования области в срок, предусмотренный настоящим пунктом, или представления письменного отказа от подписания соглашения министерство принимает решение об отмене ранее принятого решения о предоставлении субсидии, которое оформляется приказом министерства. Указанное решение принимается в течение 10 рабочих дней со дня истечения срока подписания соглашения или поступления письменного отказа от подписания соглашения.</w:t>
      </w:r>
    </w:p>
    <w:p>
      <w:pPr>
        <w:pStyle w:val="0"/>
        <w:spacing w:before="200" w:line-rule="auto"/>
        <w:ind w:firstLine="540"/>
        <w:jc w:val="both"/>
      </w:pPr>
      <w:r>
        <w:rPr>
          <w:sz w:val="20"/>
        </w:rPr>
        <w:t xml:space="preserve">Министерство направляет Администрации муниципального образования области, в отношении которого принято такое решение, заверенную копию приказа об отмене решения о предоставлении субсидии в течение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распределяются между бюджетами муниципальных образований области, в отношении которых принято решение о предоставлении субсидии, в соответствии с настоящим Порядком.</w:t>
      </w:r>
    </w:p>
    <w:p>
      <w:pPr>
        <w:pStyle w:val="0"/>
        <w:spacing w:before="200" w:line-rule="auto"/>
        <w:ind w:firstLine="540"/>
        <w:jc w:val="both"/>
      </w:pPr>
      <w:r>
        <w:rPr>
          <w:sz w:val="20"/>
        </w:rPr>
        <w:t xml:space="preserve">В случае сокращения (увеличения) в течение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 Порядком для подписания соглашения.</w:t>
      </w:r>
    </w:p>
    <w:p>
      <w:pPr>
        <w:pStyle w:val="0"/>
        <w:spacing w:before="200" w:line-rule="auto"/>
        <w:ind w:firstLine="540"/>
        <w:jc w:val="both"/>
      </w:pPr>
      <w:r>
        <w:rPr>
          <w:sz w:val="20"/>
        </w:rPr>
        <w:t xml:space="preserve">15. Средства на предоставление субсидии распределяются между бюджетами муниципальных образований области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W</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объем средств, причитающихся бюджету i-го муниципального образования области на государственную поддержку организаций;</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Новгородской области от 31.12.2019 </w:t>
            </w:r>
            <w:hyperlink w:history="0" r:id="rId303"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525</w:t>
              </w:r>
            </w:hyperlink>
            <w:r>
              <w:rPr>
                <w:sz w:val="20"/>
              </w:rPr>
              <w:t xml:space="preserve">, от 04.03.2023 </w:t>
            </w:r>
            <w:hyperlink w:history="0" r:id="rId30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tc>
      </w:tr>
      <w:tr>
        <w:tc>
          <w:tcPr>
            <w:tcW w:w="1134" w:type="dxa"/>
            <w:tcBorders>
              <w:top w:val="nil"/>
              <w:left w:val="nil"/>
              <w:bottom w:val="nil"/>
              <w:right w:val="nil"/>
            </w:tcBorders>
          </w:tcPr>
          <w:p>
            <w:pPr>
              <w:pStyle w:val="0"/>
            </w:pPr>
            <w:r>
              <w:rPr>
                <w:sz w:val="20"/>
              </w:rPr>
              <w:t xml:space="preserve">W</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субсидий, предусмотренный на соответствующий финансовый год в областном законе об областном бюджете на очередной финансовый год и на плановый период, на государственную поддержку организаций;</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Новгородской области от 31.12.2019 </w:t>
            </w:r>
            <w:hyperlink w:history="0" r:id="rId305"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525</w:t>
              </w:r>
            </w:hyperlink>
            <w:r>
              <w:rPr>
                <w:sz w:val="20"/>
              </w:rPr>
              <w:t xml:space="preserve">, от 04.03.2023 </w:t>
            </w:r>
            <w:hyperlink w:history="0" r:id="rId30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tc>
      </w:tr>
      <w:tr>
        <w:tc>
          <w:tcPr>
            <w:tcW w:w="1134" w:type="dxa"/>
            <w:tcBorders>
              <w:top w:val="nil"/>
              <w:left w:val="nil"/>
              <w:bottom w:val="nil"/>
              <w:right w:val="nil"/>
            </w:tcBorders>
          </w:tcPr>
          <w:p>
            <w:pPr>
              <w:pStyle w:val="0"/>
            </w:pPr>
            <w:r>
              <w:rPr>
                <w:sz w:val="20"/>
              </w:rPr>
              <w:t xml:space="preserve">Y</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объем средств, указанных в заявке i-го муниципального образования области на исполнение расходных обязательств, связанных с государственной поддержкой организаций;</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Новгородской области от 31.12.2019 </w:t>
            </w:r>
            <w:hyperlink w:history="0" r:id="rId307"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525</w:t>
              </w:r>
            </w:hyperlink>
            <w:r>
              <w:rPr>
                <w:sz w:val="20"/>
              </w:rPr>
              <w:t xml:space="preserve">, от 04.03.2023 </w:t>
            </w:r>
            <w:hyperlink w:history="0" r:id="rId30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tc>
      </w:tr>
      <w:tr>
        <w:tc>
          <w:tcPr>
            <w:tcW w:w="1134" w:type="dxa"/>
            <w:tcBorders>
              <w:top w:val="nil"/>
              <w:left w:val="nil"/>
              <w:bottom w:val="nil"/>
              <w:right w:val="nil"/>
            </w:tcBorders>
          </w:tcPr>
          <w:p>
            <w:pPr>
              <w:pStyle w:val="0"/>
            </w:pPr>
            <w:r>
              <w:rPr>
                <w:sz w:val="20"/>
              </w:rPr>
              <w:t xml:space="preserve">Y</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средств, указанных в заявках муниципальных образований области на исполнение расходных обязательств на государственную поддержку организаций.</w:t>
            </w:r>
          </w:p>
        </w:tc>
      </w:tr>
      <w:tr>
        <w:tc>
          <w:tcPr>
            <w:gridSpan w:val="3"/>
            <w:tcW w:w="9034" w:type="dxa"/>
            <w:tcBorders>
              <w:top w:val="nil"/>
              <w:left w:val="nil"/>
              <w:bottom w:val="nil"/>
              <w:right w:val="nil"/>
            </w:tcBorders>
          </w:tcPr>
          <w:p>
            <w:pPr>
              <w:pStyle w:val="0"/>
              <w:jc w:val="both"/>
            </w:pPr>
            <w:r>
              <w:rPr>
                <w:sz w:val="20"/>
              </w:rPr>
              <w:t xml:space="preserve">(в ред. постановлений Правительства Новгородской области от 31.12.2019 </w:t>
            </w:r>
            <w:hyperlink w:history="0" r:id="rId309" w:tooltip="Постановление Правительства Новгородской области от 31.12.2019 N 525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525</w:t>
              </w:r>
            </w:hyperlink>
            <w:r>
              <w:rPr>
                <w:sz w:val="20"/>
              </w:rPr>
              <w:t xml:space="preserve">, от 04.03.2023 </w:t>
            </w:r>
            <w:hyperlink w:history="0" r:id="rId310"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tc>
      </w:tr>
    </w:tbl>
    <w:p>
      <w:pPr>
        <w:pStyle w:val="0"/>
        <w:jc w:val="both"/>
      </w:pPr>
      <w:r>
        <w:rPr>
          <w:sz w:val="20"/>
        </w:rPr>
      </w:r>
    </w:p>
    <w:p>
      <w:pPr>
        <w:pStyle w:val="0"/>
        <w:ind w:firstLine="540"/>
        <w:jc w:val="both"/>
      </w:pPr>
      <w:r>
        <w:rPr>
          <w:sz w:val="20"/>
        </w:rPr>
        <w:t xml:space="preserve">Размер уровня софинансирования расходных обязательств муниципального образования области за счет субсидии устанавливается в размере не более 95,0 процентов.</w:t>
      </w:r>
    </w:p>
    <w:p>
      <w:pPr>
        <w:pStyle w:val="0"/>
        <w:spacing w:before="200" w:line-rule="auto"/>
        <w:ind w:firstLine="540"/>
        <w:jc w:val="both"/>
      </w:pPr>
      <w:r>
        <w:rPr>
          <w:sz w:val="20"/>
        </w:rPr>
        <w:t xml:space="preserve">16. Перечисление субсидий осуществляется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области, в течение 10 рабочих дней со дня, следующего за днем поступления финансовых средств на счет министерства.</w:t>
      </w:r>
    </w:p>
    <w:p>
      <w:pPr>
        <w:pStyle w:val="0"/>
        <w:jc w:val="both"/>
      </w:pPr>
      <w:r>
        <w:rPr>
          <w:sz w:val="20"/>
        </w:rPr>
        <w:t xml:space="preserve">(п. 16 в ред. </w:t>
      </w:r>
      <w:hyperlink w:history="0" r:id="rId311"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17. В случае если объем бюджетных ассигнований, предусмотренных в бюджетах муниципальных образований области на финансовое обеспечение расходных обязательств в текущем финансовом году, меньше установленного для муниципального образования области уровня финансирования, то размер субсидии сокращается до соответствующего уровня софинансирования.</w:t>
      </w:r>
    </w:p>
    <w:p>
      <w:pPr>
        <w:pStyle w:val="0"/>
        <w:spacing w:before="200" w:line-rule="auto"/>
        <w:ind w:firstLine="540"/>
        <w:jc w:val="both"/>
      </w:pPr>
      <w:r>
        <w:rPr>
          <w:sz w:val="20"/>
        </w:rPr>
        <w:t xml:space="preserve">Размер бюджетных ассигнований бюджета муниципального образования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pPr>
        <w:pStyle w:val="0"/>
        <w:spacing w:before="200" w:line-rule="auto"/>
        <w:ind w:firstLine="540"/>
        <w:jc w:val="both"/>
      </w:pPr>
      <w:r>
        <w:rPr>
          <w:sz w:val="20"/>
        </w:rPr>
        <w:t xml:space="preserve">18. Администрация муниципального образования области представляет в министерство отчетность по форме и в сроки, определенные соглашением.</w:t>
      </w:r>
    </w:p>
    <w:p>
      <w:pPr>
        <w:pStyle w:val="0"/>
        <w:spacing w:before="200" w:line-rule="auto"/>
        <w:ind w:firstLine="540"/>
        <w:jc w:val="both"/>
      </w:pPr>
      <w:r>
        <w:rPr>
          <w:sz w:val="20"/>
        </w:rPr>
        <w:t xml:space="preserve">19. Результат использования субсидии устанавливается соглашением.</w:t>
      </w:r>
    </w:p>
    <w:p>
      <w:pPr>
        <w:pStyle w:val="0"/>
        <w:spacing w:before="200" w:line-rule="auto"/>
        <w:ind w:firstLine="540"/>
        <w:jc w:val="both"/>
      </w:pPr>
      <w:hyperlink w:history="0" w:anchor="P7905" w:tooltip="РЕЗУЛЬТАТ">
        <w:r>
          <w:rPr>
            <w:sz w:val="20"/>
            <w:color w:val="0000ff"/>
          </w:rPr>
          <w:t xml:space="preserve">Результат</w:t>
        </w:r>
      </w:hyperlink>
      <w:r>
        <w:rPr>
          <w:sz w:val="20"/>
        </w:rPr>
        <w:t xml:space="preserve"> использования субсидии с указанием значений, которые должны быть достигнуты в целом по Новгородской области в результате предоставления субсидий, определен в приложении N 2 к настоящему Порядку.</w:t>
      </w:r>
    </w:p>
    <w:p>
      <w:pPr>
        <w:pStyle w:val="0"/>
        <w:jc w:val="both"/>
      </w:pPr>
      <w:r>
        <w:rPr>
          <w:sz w:val="20"/>
        </w:rPr>
        <w:t xml:space="preserve">(п. 19 в ред. </w:t>
      </w:r>
      <w:hyperlink w:history="0" r:id="rId31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bookmarkStart w:id="7713" w:name="P7713"/>
    <w:bookmarkEnd w:id="7713"/>
    <w:p>
      <w:pPr>
        <w:pStyle w:val="0"/>
        <w:spacing w:before="200" w:line-rule="auto"/>
        <w:ind w:firstLine="540"/>
        <w:jc w:val="both"/>
      </w:pPr>
      <w:r>
        <w:rPr>
          <w:sz w:val="20"/>
        </w:rPr>
        <w:t xml:space="preserve">20. 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в части достижения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области в областной бюджет в срок до 1 июля года, следующего за годом предоставления субсидии, рассчитывается по формуле:</w:t>
      </w:r>
    </w:p>
    <w:p>
      <w:pPr>
        <w:pStyle w:val="0"/>
        <w:jc w:val="both"/>
      </w:pPr>
      <w:r>
        <w:rPr>
          <w:sz w:val="20"/>
        </w:rPr>
        <w:t xml:space="preserve">(в ред. </w:t>
      </w:r>
      <w:hyperlink w:history="0" r:id="rId313"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размер субсидии, предоставленной бюджету муниципального образования области в отчетном финансовом году;</w:t>
            </w:r>
          </w:p>
        </w:tc>
      </w:tr>
      <w:tr>
        <w:tc>
          <w:tcPr>
            <w:tcW w:w="1134" w:type="dxa"/>
            <w:tcBorders>
              <w:top w:val="nil"/>
              <w:left w:val="nil"/>
              <w:bottom w:val="nil"/>
              <w:right w:val="nil"/>
            </w:tcBorders>
          </w:tcPr>
          <w:p>
            <w:pPr>
              <w:pStyle w:val="0"/>
            </w:pPr>
            <w:r>
              <w:rPr>
                <w:sz w:val="20"/>
              </w:rPr>
              <w:t xml:space="preserve">k</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коэффициент возврата субсидии;</w:t>
            </w:r>
          </w:p>
        </w:tc>
      </w:tr>
      <w:tr>
        <w:tc>
          <w:tcPr>
            <w:tcW w:w="1134" w:type="dxa"/>
            <w:tcBorders>
              <w:top w:val="nil"/>
              <w:left w:val="nil"/>
              <w:bottom w:val="nil"/>
              <w:right w:val="nil"/>
            </w:tcBorders>
          </w:tcPr>
          <w:p>
            <w:pPr>
              <w:pStyle w:val="0"/>
            </w:pPr>
            <w:r>
              <w:rPr>
                <w:sz w:val="20"/>
              </w:rPr>
              <w:t xml:space="preserve">m</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314"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r>
        <w:tc>
          <w:tcPr>
            <w:tcW w:w="1134" w:type="dxa"/>
            <w:tcBorders>
              <w:top w:val="nil"/>
              <w:left w:val="nil"/>
              <w:bottom w:val="nil"/>
              <w:right w:val="nil"/>
            </w:tcBorders>
          </w:tcPr>
          <w:p>
            <w:pPr>
              <w:pStyle w:val="0"/>
            </w:pPr>
            <w:r>
              <w:rPr>
                <w:sz w:val="20"/>
              </w:rPr>
              <w:t xml:space="preserve">n</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общее количество результатов использования субсидии.</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315"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bl>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области в областной бюджет, в размере субсидии, предоставленной бюджету муниципального образования области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171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D</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индекс, отражающий уровень недостижения i-го результата использования субсидии.</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317"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bl>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jc w:val="both"/>
      </w:pPr>
      <w:r>
        <w:rPr>
          <w:sz w:val="20"/>
        </w:rPr>
        <w:t xml:space="preserve">(в ред. </w:t>
      </w:r>
      <w:hyperlink w:history="0" r:id="rId318"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21. Индекс, отражающий уровень недостижения i-го результата использования субсидии, определяется:</w:t>
      </w:r>
    </w:p>
    <w:p>
      <w:pPr>
        <w:pStyle w:val="0"/>
        <w:jc w:val="both"/>
      </w:pPr>
      <w:r>
        <w:rPr>
          <w:sz w:val="20"/>
        </w:rPr>
        <w:t xml:space="preserve">(в ред. </w:t>
      </w:r>
      <w:hyperlink w:history="0" r:id="rId319"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jc w:val="both"/>
      </w:pPr>
      <w:r>
        <w:rPr>
          <w:sz w:val="20"/>
        </w:rPr>
        <w:t xml:space="preserve">(в ред. </w:t>
      </w:r>
      <w:hyperlink w:history="0" r:id="rId320"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T</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фактически достигнутое значение i-го результата использования субсидии на отчетную дату;</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321"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плановое значение i-го результата использования субсидии, установленное соглашением;</w:t>
            </w:r>
          </w:p>
        </w:tc>
      </w:tr>
      <w:tr>
        <w:tc>
          <w:tcPr>
            <w:gridSpan w:val="3"/>
            <w:tcW w:w="9034" w:type="dxa"/>
            <w:tcBorders>
              <w:top w:val="nil"/>
              <w:left w:val="nil"/>
              <w:bottom w:val="nil"/>
              <w:right w:val="nil"/>
            </w:tcBorders>
          </w:tcPr>
          <w:p>
            <w:pPr>
              <w:pStyle w:val="0"/>
              <w:jc w:val="both"/>
            </w:pPr>
            <w:r>
              <w:rPr>
                <w:sz w:val="20"/>
              </w:rPr>
              <w:t xml:space="preserve">(в ред. </w:t>
            </w:r>
            <w:hyperlink w:history="0" r:id="rId322"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bl>
    <w:p>
      <w:pPr>
        <w:pStyle w:val="0"/>
        <w:jc w:val="both"/>
      </w:pPr>
      <w:r>
        <w:rPr>
          <w:sz w:val="20"/>
        </w:rPr>
      </w:r>
    </w:p>
    <w:p>
      <w:pPr>
        <w:pStyle w:val="0"/>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jc w:val="both"/>
      </w:pPr>
      <w:r>
        <w:rPr>
          <w:sz w:val="20"/>
        </w:rPr>
        <w:t xml:space="preserve">(в ред. </w:t>
      </w:r>
      <w:hyperlink w:history="0" r:id="rId323"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22. Основания и порядок освобождения администраций муниципальных образований области от применения мер ответственности, предусмотренных </w:t>
      </w:r>
      <w:hyperlink w:history="0" w:anchor="P7713" w:tooltip="20. В случае если Администрацией муниципального образования области по состоянию на 31 декабря года предоставления субсидии допущены нарушения обязательств, предусмотренных соглашением в части достижения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
        <w:r>
          <w:rPr>
            <w:sz w:val="20"/>
            <w:color w:val="0000ff"/>
          </w:rPr>
          <w:t xml:space="preserve">пунктом 20</w:t>
        </w:r>
      </w:hyperlink>
      <w:r>
        <w:rPr>
          <w:sz w:val="20"/>
        </w:rPr>
        <w:t xml:space="preserve"> настоящего Порядка, определены </w:t>
      </w:r>
      <w:hyperlink w:history="0" r:id="rId324"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Правил N 612.</w:t>
      </w:r>
    </w:p>
    <w:p>
      <w:pPr>
        <w:pStyle w:val="0"/>
        <w:jc w:val="both"/>
      </w:pPr>
      <w:r>
        <w:rPr>
          <w:sz w:val="20"/>
        </w:rPr>
        <w:t xml:space="preserve">(п. 22 в ред. </w:t>
      </w:r>
      <w:hyperlink w:history="0" r:id="rId325"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23. Не использованные на 1 января текущего финансового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министерства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текущем финансовом году в доход бюджета муниципального образования области, которому они были ранее предоставлены, для финансового обеспечения расходов бюджета, соответствующих целям предоставления указанной субсидии.</w:t>
      </w:r>
    </w:p>
    <w:p>
      <w:pPr>
        <w:pStyle w:val="0"/>
        <w:spacing w:before="200" w:line-rule="auto"/>
        <w:ind w:firstLine="540"/>
        <w:jc w:val="both"/>
      </w:pPr>
      <w:r>
        <w:rPr>
          <w:sz w:val="20"/>
        </w:rPr>
        <w:t xml:space="preserve">24.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муниципальным образованием области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24 в ред. </w:t>
      </w:r>
      <w:hyperlink w:history="0" r:id="rId326"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25. Исключен. - </w:t>
      </w:r>
      <w:hyperlink w:history="0" r:id="rId327"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26. Контроль за соблюдением муниципальными образованиями области условий предоставления субсидии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 районов</w:t>
      </w:r>
    </w:p>
    <w:p>
      <w:pPr>
        <w:pStyle w:val="0"/>
        <w:jc w:val="right"/>
      </w:pPr>
      <w:r>
        <w:rPr>
          <w:sz w:val="20"/>
        </w:rPr>
        <w:t xml:space="preserve">и городского округа Новгородской области</w:t>
      </w:r>
    </w:p>
    <w:p>
      <w:pPr>
        <w:pStyle w:val="0"/>
        <w:jc w:val="right"/>
      </w:pPr>
      <w:r>
        <w:rPr>
          <w:sz w:val="20"/>
        </w:rPr>
        <w:t xml:space="preserve">на государственную поддержку организаций,</w:t>
      </w:r>
    </w:p>
    <w:p>
      <w:pPr>
        <w:pStyle w:val="0"/>
        <w:jc w:val="right"/>
      </w:pPr>
      <w:r>
        <w:rPr>
          <w:sz w:val="20"/>
        </w:rPr>
        <w:t xml:space="preserve">входящих в систему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 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020"/>
        <w:gridCol w:w="340"/>
        <w:gridCol w:w="340"/>
        <w:gridCol w:w="340"/>
        <w:gridCol w:w="340"/>
        <w:gridCol w:w="721"/>
        <w:gridCol w:w="1361"/>
        <w:gridCol w:w="325"/>
        <w:gridCol w:w="340"/>
        <w:gridCol w:w="1361"/>
        <w:gridCol w:w="340"/>
        <w:gridCol w:w="2211"/>
      </w:tblGrid>
      <w:tr>
        <w:tc>
          <w:tcPr>
            <w:gridSpan w:val="9"/>
            <w:tcW w:w="5127" w:type="dxa"/>
            <w:tcBorders>
              <w:top w:val="nil"/>
              <w:left w:val="nil"/>
              <w:bottom w:val="nil"/>
              <w:right w:val="nil"/>
            </w:tcBorders>
          </w:tcPr>
          <w:p>
            <w:pPr>
              <w:pStyle w:val="0"/>
            </w:pPr>
            <w:r>
              <w:rPr>
                <w:sz w:val="20"/>
              </w:rPr>
            </w:r>
          </w:p>
        </w:tc>
        <w:tc>
          <w:tcPr>
            <w:gridSpan w:val="3"/>
            <w:tcW w:w="3912" w:type="dxa"/>
            <w:tcBorders>
              <w:top w:val="nil"/>
              <w:left w:val="nil"/>
              <w:bottom w:val="nil"/>
              <w:right w:val="nil"/>
            </w:tcBorders>
          </w:tcPr>
          <w:p>
            <w:pPr>
              <w:pStyle w:val="0"/>
              <w:jc w:val="both"/>
            </w:pPr>
            <w:r>
              <w:rPr>
                <w:sz w:val="20"/>
              </w:rPr>
              <w:t xml:space="preserve">Министерство спорта Новгородской области</w:t>
            </w:r>
          </w:p>
        </w:tc>
      </w:tr>
      <w:tr>
        <w:tc>
          <w:tcPr>
            <w:gridSpan w:val="12"/>
            <w:tcW w:w="9039" w:type="dxa"/>
            <w:tcBorders>
              <w:top w:val="nil"/>
              <w:left w:val="nil"/>
              <w:bottom w:val="nil"/>
              <w:right w:val="nil"/>
            </w:tcBorders>
          </w:tcPr>
          <w:bookmarkStart w:id="7793" w:name="P7793"/>
          <w:bookmarkEnd w:id="7793"/>
          <w:p>
            <w:pPr>
              <w:pStyle w:val="0"/>
              <w:jc w:val="center"/>
            </w:pPr>
            <w:r>
              <w:rPr>
                <w:sz w:val="20"/>
              </w:rPr>
              <w:t xml:space="preserve">ЗАЯВКА</w:t>
            </w:r>
          </w:p>
          <w:p>
            <w:pPr>
              <w:pStyle w:val="0"/>
              <w:jc w:val="center"/>
            </w:pPr>
            <w:r>
              <w:rPr>
                <w:sz w:val="20"/>
              </w:rPr>
              <w:t xml:space="preserve">о предоставлении субсидии</w:t>
            </w:r>
          </w:p>
        </w:tc>
      </w:tr>
      <w:tr>
        <w:tc>
          <w:tcPr>
            <w:gridSpan w:val="12"/>
            <w:tcW w:w="9039" w:type="dxa"/>
            <w:tcBorders>
              <w:top w:val="nil"/>
              <w:left w:val="nil"/>
              <w:bottom w:val="single" w:sz="4"/>
              <w:right w:val="nil"/>
            </w:tcBorders>
          </w:tcPr>
          <w:p>
            <w:pPr>
              <w:pStyle w:val="0"/>
            </w:pPr>
            <w:r>
              <w:rPr>
                <w:sz w:val="20"/>
              </w:rPr>
            </w:r>
          </w:p>
        </w:tc>
      </w:tr>
      <w:tr>
        <w:tc>
          <w:tcPr>
            <w:gridSpan w:val="12"/>
            <w:tcW w:w="9039" w:type="dxa"/>
            <w:tcBorders>
              <w:top w:val="single" w:sz="4"/>
              <w:left w:val="nil"/>
              <w:bottom w:val="nil"/>
              <w:right w:val="nil"/>
            </w:tcBorders>
          </w:tcPr>
          <w:p>
            <w:pPr>
              <w:pStyle w:val="0"/>
              <w:jc w:val="center"/>
            </w:pPr>
            <w:r>
              <w:rPr>
                <w:sz w:val="20"/>
              </w:rPr>
              <w:t xml:space="preserve">(наименование Администрации муниципального образования</w:t>
            </w:r>
          </w:p>
          <w:p>
            <w:pPr>
              <w:pStyle w:val="0"/>
              <w:jc w:val="center"/>
            </w:pPr>
            <w:r>
              <w:rPr>
                <w:sz w:val="20"/>
              </w:rPr>
              <w:t xml:space="preserve">области, адрес)</w:t>
            </w:r>
          </w:p>
        </w:tc>
      </w:tr>
      <w:tr>
        <w:tc>
          <w:tcPr>
            <w:tcW w:w="1020" w:type="dxa"/>
            <w:tcBorders>
              <w:top w:val="nil"/>
              <w:left w:val="nil"/>
              <w:bottom w:val="nil"/>
              <w:right w:val="nil"/>
            </w:tcBorders>
          </w:tcPr>
          <w:p>
            <w:pPr>
              <w:pStyle w:val="0"/>
            </w:pPr>
            <w:r>
              <w:rPr>
                <w:sz w:val="20"/>
              </w:rPr>
              <w:t xml:space="preserve">в лице</w:t>
            </w:r>
          </w:p>
        </w:tc>
        <w:tc>
          <w:tcPr>
            <w:gridSpan w:val="11"/>
            <w:tcW w:w="8019" w:type="dxa"/>
            <w:vAlign w:val="bottom"/>
            <w:tcBorders>
              <w:top w:val="nil"/>
              <w:left w:val="nil"/>
              <w:bottom w:val="single" w:sz="4"/>
              <w:right w:val="nil"/>
            </w:tcBorders>
          </w:tcPr>
          <w:p>
            <w:pPr>
              <w:pStyle w:val="0"/>
              <w:jc w:val="right"/>
            </w:pPr>
            <w:r>
              <w:rPr>
                <w:sz w:val="20"/>
              </w:rPr>
              <w:t xml:space="preserve">,</w:t>
            </w:r>
          </w:p>
        </w:tc>
      </w:tr>
      <w:tr>
        <w:tc>
          <w:tcPr>
            <w:tcW w:w="1020" w:type="dxa"/>
            <w:tcBorders>
              <w:top w:val="nil"/>
              <w:left w:val="nil"/>
              <w:bottom w:val="nil"/>
              <w:right w:val="nil"/>
            </w:tcBorders>
          </w:tcPr>
          <w:p>
            <w:pPr>
              <w:pStyle w:val="0"/>
            </w:pPr>
            <w:r>
              <w:rPr>
                <w:sz w:val="20"/>
              </w:rPr>
            </w:r>
          </w:p>
        </w:tc>
        <w:tc>
          <w:tcPr>
            <w:gridSpan w:val="11"/>
            <w:tcW w:w="8019" w:type="dxa"/>
            <w:tcBorders>
              <w:top w:val="single" w:sz="4"/>
              <w:left w:val="nil"/>
              <w:bottom w:val="nil"/>
              <w:right w:val="nil"/>
            </w:tcBorders>
          </w:tcPr>
          <w:p>
            <w:pPr>
              <w:pStyle w:val="0"/>
              <w:jc w:val="center"/>
            </w:pPr>
            <w:r>
              <w:rPr>
                <w:sz w:val="20"/>
              </w:rPr>
              <w:t xml:space="preserve">(Ф.И.О. Главы муниципального образования области)</w:t>
            </w:r>
          </w:p>
        </w:tc>
      </w:tr>
      <w:tr>
        <w:tc>
          <w:tcPr>
            <w:gridSpan w:val="6"/>
            <w:tcW w:w="3101" w:type="dxa"/>
            <w:tcBorders>
              <w:top w:val="nil"/>
              <w:left w:val="nil"/>
              <w:bottom w:val="nil"/>
              <w:right w:val="nil"/>
            </w:tcBorders>
          </w:tcPr>
          <w:p>
            <w:pPr>
              <w:pStyle w:val="0"/>
            </w:pPr>
            <w:r>
              <w:rPr>
                <w:sz w:val="20"/>
              </w:rPr>
              <w:t xml:space="preserve">действующего на основании</w:t>
            </w:r>
          </w:p>
        </w:tc>
        <w:tc>
          <w:tcPr>
            <w:gridSpan w:val="6"/>
            <w:tcW w:w="5938" w:type="dxa"/>
            <w:vAlign w:val="bottom"/>
            <w:tcBorders>
              <w:top w:val="nil"/>
              <w:left w:val="nil"/>
              <w:bottom w:val="single" w:sz="4"/>
              <w:right w:val="nil"/>
            </w:tcBorders>
          </w:tcPr>
          <w:p>
            <w:pPr>
              <w:pStyle w:val="0"/>
              <w:jc w:val="right"/>
            </w:pPr>
            <w:r>
              <w:rPr>
                <w:sz w:val="20"/>
              </w:rPr>
              <w:t xml:space="preserve">,</w:t>
            </w:r>
          </w:p>
        </w:tc>
      </w:tr>
      <w:tr>
        <w:tc>
          <w:tcPr>
            <w:gridSpan w:val="6"/>
            <w:tcW w:w="3101" w:type="dxa"/>
            <w:tcBorders>
              <w:top w:val="nil"/>
              <w:left w:val="nil"/>
              <w:bottom w:val="nil"/>
              <w:right w:val="nil"/>
            </w:tcBorders>
          </w:tcPr>
          <w:p>
            <w:pPr>
              <w:pStyle w:val="0"/>
            </w:pPr>
            <w:r>
              <w:rPr>
                <w:sz w:val="20"/>
              </w:rPr>
            </w:r>
          </w:p>
        </w:tc>
        <w:tc>
          <w:tcPr>
            <w:gridSpan w:val="6"/>
            <w:tcW w:w="5938" w:type="dxa"/>
            <w:tcBorders>
              <w:top w:val="single" w:sz="4"/>
              <w:left w:val="nil"/>
              <w:bottom w:val="nil"/>
              <w:right w:val="nil"/>
            </w:tcBorders>
          </w:tcPr>
          <w:p>
            <w:pPr>
              <w:pStyle w:val="0"/>
              <w:jc w:val="center"/>
            </w:pPr>
            <w:r>
              <w:rPr>
                <w:sz w:val="20"/>
              </w:rPr>
              <w:t xml:space="preserve">(учредительный документ)</w:t>
            </w:r>
          </w:p>
        </w:tc>
      </w:tr>
      <w:tr>
        <w:tc>
          <w:tcPr>
            <w:gridSpan w:val="12"/>
            <w:tcW w:w="9039" w:type="dxa"/>
            <w:tcBorders>
              <w:top w:val="nil"/>
              <w:left w:val="nil"/>
              <w:bottom w:val="nil"/>
              <w:right w:val="nil"/>
            </w:tcBorders>
          </w:tcPr>
          <w:p>
            <w:pPr>
              <w:pStyle w:val="0"/>
              <w:jc w:val="both"/>
            </w:pPr>
            <w:r>
              <w:rPr>
                <w:sz w:val="20"/>
              </w:rPr>
              <w:t xml:space="preserve">просит предоставить субсидию на государственную поддержку организации,</w:t>
            </w:r>
          </w:p>
        </w:tc>
      </w:tr>
      <w:tr>
        <w:tc>
          <w:tcPr>
            <w:gridSpan w:val="8"/>
            <w:tcW w:w="4787" w:type="dxa"/>
            <w:tcBorders>
              <w:top w:val="nil"/>
              <w:left w:val="nil"/>
              <w:bottom w:val="nil"/>
              <w:right w:val="nil"/>
            </w:tcBorders>
          </w:tcPr>
          <w:p>
            <w:pPr>
              <w:pStyle w:val="0"/>
            </w:pPr>
            <w:r>
              <w:rPr>
                <w:sz w:val="20"/>
              </w:rPr>
              <w:t xml:space="preserve">входящей в систему спортивной подготовки,</w:t>
            </w:r>
          </w:p>
        </w:tc>
        <w:tc>
          <w:tcPr>
            <w:gridSpan w:val="4"/>
            <w:tcW w:w="4252" w:type="dxa"/>
            <w:tcBorders>
              <w:top w:val="nil"/>
              <w:left w:val="nil"/>
              <w:bottom w:val="single" w:sz="4"/>
              <w:right w:val="nil"/>
            </w:tcBorders>
          </w:tcPr>
          <w:p>
            <w:pPr>
              <w:pStyle w:val="0"/>
            </w:pPr>
            <w:r>
              <w:rPr>
                <w:sz w:val="20"/>
              </w:rPr>
            </w:r>
          </w:p>
        </w:tc>
      </w:tr>
      <w:tr>
        <w:tc>
          <w:tcPr>
            <w:gridSpan w:val="12"/>
            <w:tcW w:w="9039" w:type="dxa"/>
            <w:vAlign w:val="bottom"/>
            <w:tcBorders>
              <w:top w:val="nil"/>
              <w:left w:val="nil"/>
              <w:bottom w:val="single" w:sz="4"/>
              <w:right w:val="nil"/>
            </w:tcBorders>
          </w:tcPr>
          <w:p>
            <w:pPr>
              <w:pStyle w:val="0"/>
              <w:jc w:val="right"/>
            </w:pPr>
            <w:r>
              <w:rPr>
                <w:sz w:val="20"/>
              </w:rPr>
              <w:t xml:space="preserve">.</w:t>
            </w:r>
          </w:p>
        </w:tc>
      </w:tr>
      <w:tr>
        <w:tc>
          <w:tcPr>
            <w:gridSpan w:val="12"/>
            <w:tcW w:w="9039" w:type="dxa"/>
            <w:tcBorders>
              <w:top w:val="single" w:sz="4"/>
              <w:left w:val="nil"/>
              <w:bottom w:val="nil"/>
              <w:right w:val="nil"/>
            </w:tcBorders>
          </w:tcPr>
          <w:p>
            <w:pPr>
              <w:pStyle w:val="0"/>
              <w:jc w:val="center"/>
            </w:pPr>
            <w:r>
              <w:rPr>
                <w:sz w:val="20"/>
              </w:rPr>
              <w:t xml:space="preserve">(наименование организации, входящей в систему спортивной подготовки)</w:t>
            </w:r>
          </w:p>
        </w:tc>
      </w:tr>
      <w:tr>
        <w:tc>
          <w:tcPr>
            <w:gridSpan w:val="10"/>
            <w:tcW w:w="6488" w:type="dxa"/>
            <w:tcBorders>
              <w:top w:val="nil"/>
              <w:left w:val="nil"/>
              <w:bottom w:val="nil"/>
              <w:right w:val="nil"/>
            </w:tcBorders>
          </w:tcPr>
          <w:p>
            <w:pPr>
              <w:pStyle w:val="0"/>
              <w:ind w:firstLine="283"/>
              <w:jc w:val="both"/>
            </w:pPr>
            <w:r>
              <w:rPr>
                <w:sz w:val="20"/>
              </w:rPr>
              <w:t xml:space="preserve">Объем финансового обеспечения расходных обязательств</w:t>
            </w:r>
          </w:p>
        </w:tc>
        <w:tc>
          <w:tcPr>
            <w:gridSpan w:val="2"/>
            <w:tcW w:w="2551" w:type="dxa"/>
            <w:tcBorders>
              <w:top w:val="nil"/>
              <w:left w:val="nil"/>
              <w:bottom w:val="single" w:sz="4"/>
              <w:right w:val="nil"/>
            </w:tcBorders>
          </w:tcPr>
          <w:p>
            <w:pPr>
              <w:pStyle w:val="0"/>
            </w:pPr>
            <w:r>
              <w:rPr>
                <w:sz w:val="20"/>
              </w:rPr>
            </w:r>
          </w:p>
        </w:tc>
      </w:tr>
      <w:tr>
        <w:tc>
          <w:tcPr>
            <w:gridSpan w:val="12"/>
            <w:tcW w:w="9039" w:type="dxa"/>
            <w:tcBorders>
              <w:top w:val="nil"/>
              <w:left w:val="nil"/>
              <w:bottom w:val="single" w:sz="4"/>
              <w:right w:val="nil"/>
            </w:tcBorders>
          </w:tcPr>
          <w:p>
            <w:pPr>
              <w:pStyle w:val="0"/>
            </w:pPr>
            <w:r>
              <w:rPr>
                <w:sz w:val="20"/>
              </w:rPr>
            </w:r>
          </w:p>
        </w:tc>
      </w:tr>
      <w:tr>
        <w:tc>
          <w:tcPr>
            <w:gridSpan w:val="12"/>
            <w:tcW w:w="9039" w:type="dxa"/>
            <w:tcBorders>
              <w:top w:val="single" w:sz="4"/>
              <w:left w:val="nil"/>
              <w:bottom w:val="nil"/>
              <w:right w:val="nil"/>
            </w:tcBorders>
          </w:tcPr>
          <w:p>
            <w:pPr>
              <w:pStyle w:val="0"/>
              <w:jc w:val="center"/>
            </w:pPr>
            <w:r>
              <w:rPr>
                <w:sz w:val="20"/>
              </w:rPr>
              <w:t xml:space="preserve">(наименование Администрации муниципального образования области)</w:t>
            </w:r>
          </w:p>
        </w:tc>
      </w:tr>
      <w:tr>
        <w:tc>
          <w:tcPr>
            <w:gridSpan w:val="2"/>
            <w:tcW w:w="1360" w:type="dxa"/>
            <w:tcBorders>
              <w:top w:val="nil"/>
              <w:left w:val="nil"/>
              <w:bottom w:val="nil"/>
              <w:right w:val="nil"/>
            </w:tcBorders>
          </w:tcPr>
          <w:p>
            <w:pPr>
              <w:pStyle w:val="0"/>
            </w:pPr>
            <w:r>
              <w:rPr>
                <w:sz w:val="20"/>
              </w:rPr>
              <w:t xml:space="preserve">составляет</w:t>
            </w:r>
          </w:p>
        </w:tc>
        <w:tc>
          <w:tcPr>
            <w:gridSpan w:val="7"/>
            <w:tcW w:w="3767" w:type="dxa"/>
            <w:tcBorders>
              <w:top w:val="nil"/>
              <w:left w:val="nil"/>
              <w:bottom w:val="single" w:sz="4"/>
              <w:right w:val="nil"/>
            </w:tcBorders>
          </w:tcPr>
          <w:p>
            <w:pPr>
              <w:pStyle w:val="0"/>
            </w:pPr>
            <w:r>
              <w:rPr>
                <w:sz w:val="20"/>
              </w:rPr>
            </w:r>
          </w:p>
        </w:tc>
        <w:tc>
          <w:tcPr>
            <w:gridSpan w:val="3"/>
            <w:tcW w:w="3912" w:type="dxa"/>
            <w:tcBorders>
              <w:top w:val="nil"/>
              <w:left w:val="nil"/>
              <w:bottom w:val="nil"/>
              <w:right w:val="nil"/>
            </w:tcBorders>
          </w:tcPr>
          <w:p>
            <w:pPr>
              <w:pStyle w:val="0"/>
              <w:jc w:val="both"/>
            </w:pPr>
            <w:r>
              <w:rPr>
                <w:sz w:val="20"/>
              </w:rPr>
              <w:t xml:space="preserve">(________) рублей ___ копеек.</w:t>
            </w:r>
          </w:p>
        </w:tc>
      </w:tr>
      <w:tr>
        <w:tc>
          <w:tcPr>
            <w:gridSpan w:val="2"/>
            <w:tcW w:w="1360" w:type="dxa"/>
            <w:tcBorders>
              <w:top w:val="nil"/>
              <w:left w:val="nil"/>
              <w:bottom w:val="nil"/>
              <w:right w:val="nil"/>
            </w:tcBorders>
          </w:tcPr>
          <w:p>
            <w:pPr>
              <w:pStyle w:val="0"/>
            </w:pPr>
            <w:r>
              <w:rPr>
                <w:sz w:val="20"/>
              </w:rPr>
            </w:r>
          </w:p>
        </w:tc>
        <w:tc>
          <w:tcPr>
            <w:gridSpan w:val="7"/>
            <w:tcW w:w="3767" w:type="dxa"/>
            <w:tcBorders>
              <w:top w:val="single" w:sz="4"/>
              <w:left w:val="nil"/>
              <w:bottom w:val="nil"/>
              <w:right w:val="nil"/>
            </w:tcBorders>
          </w:tcPr>
          <w:p>
            <w:pPr>
              <w:pStyle w:val="0"/>
              <w:jc w:val="center"/>
            </w:pPr>
            <w:r>
              <w:rPr>
                <w:sz w:val="20"/>
              </w:rPr>
              <w:t xml:space="preserve">(сумма указывается прописью)</w:t>
            </w:r>
          </w:p>
        </w:tc>
        <w:tc>
          <w:tcPr>
            <w:gridSpan w:val="3"/>
            <w:tcW w:w="3912" w:type="dxa"/>
            <w:tcBorders>
              <w:top w:val="nil"/>
              <w:left w:val="nil"/>
              <w:bottom w:val="nil"/>
              <w:right w:val="nil"/>
            </w:tcBorders>
          </w:tcPr>
          <w:p>
            <w:pPr>
              <w:pStyle w:val="0"/>
            </w:pPr>
            <w:r>
              <w:rPr>
                <w:sz w:val="20"/>
              </w:rPr>
            </w:r>
          </w:p>
        </w:tc>
      </w:tr>
      <w:tr>
        <w:tc>
          <w:tcPr>
            <w:gridSpan w:val="12"/>
            <w:tcW w:w="9039" w:type="dxa"/>
            <w:tcBorders>
              <w:top w:val="nil"/>
              <w:left w:val="nil"/>
              <w:bottom w:val="nil"/>
              <w:right w:val="nil"/>
            </w:tcBorders>
          </w:tcPr>
          <w:p>
            <w:pPr>
              <w:pStyle w:val="0"/>
              <w:ind w:firstLine="283"/>
              <w:jc w:val="both"/>
            </w:pPr>
            <w:r>
              <w:rPr>
                <w:sz w:val="20"/>
              </w:rPr>
              <w:t xml:space="preserve">Объем запрашиваемой суммы субсидии из областного бюджета</w:t>
            </w:r>
          </w:p>
        </w:tc>
      </w:tr>
      <w:tr>
        <w:tc>
          <w:tcPr>
            <w:gridSpan w:val="2"/>
            <w:tcW w:w="1360" w:type="dxa"/>
            <w:tcBorders>
              <w:top w:val="nil"/>
              <w:left w:val="nil"/>
              <w:bottom w:val="nil"/>
              <w:right w:val="nil"/>
            </w:tcBorders>
          </w:tcPr>
          <w:p>
            <w:pPr>
              <w:pStyle w:val="0"/>
            </w:pPr>
            <w:r>
              <w:rPr>
                <w:sz w:val="20"/>
              </w:rPr>
              <w:t xml:space="preserve">составляет</w:t>
            </w:r>
          </w:p>
        </w:tc>
        <w:tc>
          <w:tcPr>
            <w:gridSpan w:val="7"/>
            <w:tcW w:w="3767" w:type="dxa"/>
            <w:tcBorders>
              <w:top w:val="nil"/>
              <w:left w:val="nil"/>
              <w:bottom w:val="single" w:sz="4"/>
              <w:right w:val="nil"/>
            </w:tcBorders>
          </w:tcPr>
          <w:p>
            <w:pPr>
              <w:pStyle w:val="0"/>
            </w:pPr>
            <w:r>
              <w:rPr>
                <w:sz w:val="20"/>
              </w:rPr>
            </w:r>
          </w:p>
        </w:tc>
        <w:tc>
          <w:tcPr>
            <w:gridSpan w:val="3"/>
            <w:tcW w:w="3912" w:type="dxa"/>
            <w:tcBorders>
              <w:top w:val="nil"/>
              <w:left w:val="nil"/>
              <w:bottom w:val="nil"/>
              <w:right w:val="nil"/>
            </w:tcBorders>
          </w:tcPr>
          <w:p>
            <w:pPr>
              <w:pStyle w:val="0"/>
              <w:jc w:val="both"/>
            </w:pPr>
            <w:r>
              <w:rPr>
                <w:sz w:val="20"/>
              </w:rPr>
              <w:t xml:space="preserve">(________) рублей ___ копеек.</w:t>
            </w:r>
          </w:p>
        </w:tc>
      </w:tr>
      <w:tr>
        <w:tc>
          <w:tcPr>
            <w:gridSpan w:val="2"/>
            <w:tcW w:w="1360" w:type="dxa"/>
            <w:tcBorders>
              <w:top w:val="nil"/>
              <w:left w:val="nil"/>
              <w:bottom w:val="nil"/>
              <w:right w:val="nil"/>
            </w:tcBorders>
          </w:tcPr>
          <w:p>
            <w:pPr>
              <w:pStyle w:val="0"/>
            </w:pPr>
            <w:r>
              <w:rPr>
                <w:sz w:val="20"/>
              </w:rPr>
            </w:r>
          </w:p>
        </w:tc>
        <w:tc>
          <w:tcPr>
            <w:gridSpan w:val="7"/>
            <w:tcW w:w="3767" w:type="dxa"/>
            <w:tcBorders>
              <w:top w:val="single" w:sz="4"/>
              <w:left w:val="nil"/>
              <w:bottom w:val="nil"/>
              <w:right w:val="nil"/>
            </w:tcBorders>
          </w:tcPr>
          <w:p>
            <w:pPr>
              <w:pStyle w:val="0"/>
              <w:jc w:val="center"/>
            </w:pPr>
            <w:r>
              <w:rPr>
                <w:sz w:val="20"/>
              </w:rPr>
              <w:t xml:space="preserve">(сумма указывается прописью)</w:t>
            </w:r>
          </w:p>
        </w:tc>
        <w:tc>
          <w:tcPr>
            <w:gridSpan w:val="3"/>
            <w:tcW w:w="3912" w:type="dxa"/>
            <w:tcBorders>
              <w:top w:val="nil"/>
              <w:left w:val="nil"/>
              <w:bottom w:val="nil"/>
              <w:right w:val="nil"/>
            </w:tcBorders>
          </w:tcPr>
          <w:p>
            <w:pPr>
              <w:pStyle w:val="0"/>
            </w:pPr>
            <w:r>
              <w:rPr>
                <w:sz w:val="20"/>
              </w:rPr>
            </w:r>
          </w:p>
        </w:tc>
      </w:tr>
      <w:tr>
        <w:tc>
          <w:tcPr>
            <w:gridSpan w:val="12"/>
            <w:tcW w:w="9039" w:type="dxa"/>
            <w:tcBorders>
              <w:top w:val="nil"/>
              <w:left w:val="nil"/>
              <w:bottom w:val="nil"/>
              <w:right w:val="nil"/>
            </w:tcBorders>
          </w:tcPr>
          <w:p>
            <w:pPr>
              <w:pStyle w:val="0"/>
              <w:ind w:firstLine="283"/>
              <w:jc w:val="both"/>
            </w:pPr>
            <w:r>
              <w:rPr>
                <w:sz w:val="20"/>
              </w:rPr>
              <w:t xml:space="preserve">Реквизиты для перечисления субсидии:</w:t>
            </w:r>
          </w:p>
        </w:tc>
      </w:tr>
      <w:tr>
        <w:tc>
          <w:tcPr>
            <w:gridSpan w:val="12"/>
            <w:tcW w:w="9039" w:type="dxa"/>
            <w:tcBorders>
              <w:top w:val="nil"/>
              <w:left w:val="nil"/>
              <w:bottom w:val="single" w:sz="4"/>
              <w:right w:val="nil"/>
            </w:tcBorders>
          </w:tcPr>
          <w:p>
            <w:pPr>
              <w:pStyle w:val="0"/>
            </w:pPr>
            <w:r>
              <w:rPr>
                <w:sz w:val="20"/>
              </w:rPr>
            </w:r>
          </w:p>
        </w:tc>
      </w:tr>
      <w:tr>
        <w:tc>
          <w:tcPr>
            <w:gridSpan w:val="12"/>
            <w:tcW w:w="9039" w:type="dxa"/>
            <w:tcBorders>
              <w:top w:val="single" w:sz="4"/>
              <w:left w:val="nil"/>
              <w:bottom w:val="nil"/>
              <w:right w:val="nil"/>
            </w:tcBorders>
          </w:tcPr>
          <w:p>
            <w:pPr>
              <w:pStyle w:val="0"/>
              <w:jc w:val="center"/>
            </w:pPr>
            <w:r>
              <w:rPr>
                <w:sz w:val="20"/>
              </w:rPr>
              <w:t xml:space="preserve">(наименование Администрации муниципального</w:t>
            </w:r>
          </w:p>
          <w:p>
            <w:pPr>
              <w:pStyle w:val="0"/>
              <w:jc w:val="center"/>
            </w:pPr>
            <w:r>
              <w:rPr>
                <w:sz w:val="20"/>
              </w:rPr>
              <w:t xml:space="preserve">образования области)</w:t>
            </w:r>
          </w:p>
        </w:tc>
      </w:tr>
      <w:tr>
        <w:tc>
          <w:tcPr>
            <w:gridSpan w:val="6"/>
            <w:tcW w:w="3101" w:type="dxa"/>
            <w:tcBorders>
              <w:top w:val="nil"/>
              <w:left w:val="nil"/>
              <w:bottom w:val="nil"/>
              <w:right w:val="nil"/>
            </w:tcBorders>
          </w:tcPr>
          <w:p>
            <w:pPr>
              <w:pStyle w:val="0"/>
            </w:pPr>
            <w:r>
              <w:rPr>
                <w:sz w:val="20"/>
              </w:rPr>
              <w:t xml:space="preserve">наименование получателя</w:t>
            </w:r>
          </w:p>
        </w:tc>
        <w:tc>
          <w:tcPr>
            <w:gridSpan w:val="6"/>
            <w:tcW w:w="5938" w:type="dxa"/>
            <w:tcBorders>
              <w:top w:val="nil"/>
              <w:left w:val="nil"/>
              <w:bottom w:val="single" w:sz="4"/>
              <w:right w:val="nil"/>
            </w:tcBorders>
          </w:tcPr>
          <w:p>
            <w:pPr>
              <w:pStyle w:val="0"/>
            </w:pPr>
            <w:r>
              <w:rPr>
                <w:sz w:val="20"/>
              </w:rPr>
            </w:r>
          </w:p>
        </w:tc>
      </w:tr>
      <w:tr>
        <w:tc>
          <w:tcPr>
            <w:tcW w:w="1020" w:type="dxa"/>
            <w:tcBorders>
              <w:top w:val="nil"/>
              <w:left w:val="nil"/>
              <w:bottom w:val="nil"/>
              <w:right w:val="nil"/>
            </w:tcBorders>
          </w:tcPr>
          <w:p>
            <w:pPr>
              <w:pStyle w:val="0"/>
            </w:pPr>
            <w:r>
              <w:rPr>
                <w:sz w:val="20"/>
              </w:rPr>
              <w:t xml:space="preserve">ИНН</w:t>
            </w:r>
          </w:p>
        </w:tc>
        <w:tc>
          <w:tcPr>
            <w:gridSpan w:val="11"/>
            <w:tcW w:w="8019" w:type="dxa"/>
            <w:tcBorders>
              <w:top w:val="nil"/>
              <w:left w:val="nil"/>
              <w:bottom w:val="single" w:sz="4"/>
              <w:right w:val="nil"/>
            </w:tcBorders>
          </w:tcPr>
          <w:p>
            <w:pPr>
              <w:pStyle w:val="0"/>
            </w:pPr>
            <w:r>
              <w:rPr>
                <w:sz w:val="20"/>
              </w:rPr>
            </w:r>
          </w:p>
        </w:tc>
      </w:tr>
      <w:tr>
        <w:tc>
          <w:tcPr>
            <w:tcW w:w="1020" w:type="dxa"/>
            <w:tcBorders>
              <w:top w:val="nil"/>
              <w:left w:val="nil"/>
              <w:bottom w:val="nil"/>
              <w:right w:val="nil"/>
            </w:tcBorders>
          </w:tcPr>
          <w:p>
            <w:pPr>
              <w:pStyle w:val="0"/>
            </w:pPr>
            <w:r>
              <w:rPr>
                <w:sz w:val="20"/>
              </w:rPr>
              <w:t xml:space="preserve">КПП</w:t>
            </w:r>
          </w:p>
        </w:tc>
        <w:tc>
          <w:tcPr>
            <w:gridSpan w:val="11"/>
            <w:tcW w:w="8019" w:type="dxa"/>
            <w:tcBorders>
              <w:top w:val="single" w:sz="4"/>
              <w:left w:val="nil"/>
              <w:bottom w:val="single" w:sz="4"/>
              <w:right w:val="nil"/>
            </w:tcBorders>
          </w:tcPr>
          <w:p>
            <w:pPr>
              <w:pStyle w:val="0"/>
            </w:pPr>
            <w:r>
              <w:rPr>
                <w:sz w:val="20"/>
              </w:rPr>
            </w:r>
          </w:p>
        </w:tc>
      </w:tr>
      <w:tr>
        <w:tc>
          <w:tcPr>
            <w:tcW w:w="1020" w:type="dxa"/>
            <w:tcBorders>
              <w:top w:val="nil"/>
              <w:left w:val="nil"/>
              <w:bottom w:val="nil"/>
              <w:right w:val="nil"/>
            </w:tcBorders>
          </w:tcPr>
          <w:p>
            <w:pPr>
              <w:pStyle w:val="0"/>
            </w:pPr>
            <w:r>
              <w:rPr>
                <w:sz w:val="20"/>
              </w:rPr>
              <w:t xml:space="preserve">ОГРН</w:t>
            </w:r>
          </w:p>
        </w:tc>
        <w:tc>
          <w:tcPr>
            <w:gridSpan w:val="11"/>
            <w:tcW w:w="8019" w:type="dxa"/>
            <w:tcBorders>
              <w:top w:val="single" w:sz="4"/>
              <w:left w:val="nil"/>
              <w:bottom w:val="single" w:sz="4"/>
              <w:right w:val="nil"/>
            </w:tcBorders>
          </w:tcPr>
          <w:p>
            <w:pPr>
              <w:pStyle w:val="0"/>
            </w:pPr>
            <w:r>
              <w:rPr>
                <w:sz w:val="20"/>
              </w:rPr>
            </w:r>
          </w:p>
        </w:tc>
      </w:tr>
      <w:tr>
        <w:tc>
          <w:tcPr>
            <w:tcW w:w="1020" w:type="dxa"/>
            <w:tcBorders>
              <w:top w:val="nil"/>
              <w:left w:val="nil"/>
              <w:bottom w:val="nil"/>
              <w:right w:val="nil"/>
            </w:tcBorders>
          </w:tcPr>
          <w:p>
            <w:pPr>
              <w:pStyle w:val="0"/>
            </w:pPr>
            <w:hyperlink w:history="0" r:id="rId32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w:t>
              </w:r>
            </w:hyperlink>
          </w:p>
        </w:tc>
        <w:tc>
          <w:tcPr>
            <w:gridSpan w:val="11"/>
            <w:tcW w:w="8019" w:type="dxa"/>
            <w:tcBorders>
              <w:top w:val="single" w:sz="4"/>
              <w:left w:val="nil"/>
              <w:bottom w:val="single" w:sz="4"/>
              <w:right w:val="nil"/>
            </w:tcBorders>
          </w:tcPr>
          <w:p>
            <w:pPr>
              <w:pStyle w:val="0"/>
            </w:pPr>
            <w:r>
              <w:rPr>
                <w:sz w:val="20"/>
              </w:rPr>
            </w:r>
          </w:p>
        </w:tc>
      </w:tr>
      <w:tr>
        <w:tc>
          <w:tcPr>
            <w:tcW w:w="1020" w:type="dxa"/>
            <w:tcBorders>
              <w:top w:val="nil"/>
              <w:left w:val="nil"/>
              <w:bottom w:val="nil"/>
              <w:right w:val="nil"/>
            </w:tcBorders>
          </w:tcPr>
          <w:p>
            <w:pPr>
              <w:pStyle w:val="0"/>
            </w:pPr>
            <w:r>
              <w:rPr>
                <w:sz w:val="20"/>
              </w:rPr>
              <w:t xml:space="preserve">БИК</w:t>
            </w:r>
          </w:p>
        </w:tc>
        <w:tc>
          <w:tcPr>
            <w:gridSpan w:val="11"/>
            <w:tcW w:w="8019" w:type="dxa"/>
            <w:tcBorders>
              <w:top w:val="single" w:sz="4"/>
              <w:left w:val="nil"/>
              <w:bottom w:val="single" w:sz="4"/>
              <w:right w:val="nil"/>
            </w:tcBorders>
          </w:tcPr>
          <w:p>
            <w:pPr>
              <w:pStyle w:val="0"/>
            </w:pPr>
            <w:r>
              <w:rPr>
                <w:sz w:val="20"/>
              </w:rPr>
            </w:r>
          </w:p>
        </w:tc>
      </w:tr>
      <w:tr>
        <w:tc>
          <w:tcPr>
            <w:tcW w:w="1020" w:type="dxa"/>
            <w:tcBorders>
              <w:top w:val="nil"/>
              <w:left w:val="nil"/>
              <w:bottom w:val="nil"/>
              <w:right w:val="nil"/>
            </w:tcBorders>
          </w:tcPr>
          <w:p>
            <w:pPr>
              <w:pStyle w:val="0"/>
            </w:pPr>
            <w:r>
              <w:rPr>
                <w:sz w:val="20"/>
              </w:rPr>
              <w:t xml:space="preserve">КБК</w:t>
            </w:r>
          </w:p>
        </w:tc>
        <w:tc>
          <w:tcPr>
            <w:gridSpan w:val="11"/>
            <w:tcW w:w="8019" w:type="dxa"/>
            <w:tcBorders>
              <w:top w:val="single" w:sz="4"/>
              <w:left w:val="nil"/>
              <w:bottom w:val="single" w:sz="4"/>
              <w:right w:val="nil"/>
            </w:tcBorders>
          </w:tcPr>
          <w:p>
            <w:pPr>
              <w:pStyle w:val="0"/>
            </w:pPr>
            <w:r>
              <w:rPr>
                <w:sz w:val="20"/>
              </w:rPr>
            </w:r>
          </w:p>
        </w:tc>
      </w:tr>
      <w:tr>
        <w:tc>
          <w:tcPr>
            <w:gridSpan w:val="5"/>
            <w:tcW w:w="2380" w:type="dxa"/>
            <w:tcBorders>
              <w:top w:val="nil"/>
              <w:left w:val="nil"/>
              <w:bottom w:val="nil"/>
              <w:right w:val="nil"/>
            </w:tcBorders>
          </w:tcPr>
          <w:p>
            <w:pPr>
              <w:pStyle w:val="0"/>
            </w:pPr>
            <w:r>
              <w:rPr>
                <w:sz w:val="20"/>
              </w:rPr>
              <w:t xml:space="preserve">наименование банка</w:t>
            </w:r>
          </w:p>
        </w:tc>
        <w:tc>
          <w:tcPr>
            <w:gridSpan w:val="7"/>
            <w:tcW w:w="6659" w:type="dxa"/>
            <w:tcBorders>
              <w:top w:val="single" w:sz="4"/>
              <w:left w:val="nil"/>
              <w:bottom w:val="single" w:sz="4"/>
              <w:right w:val="nil"/>
            </w:tcBorders>
          </w:tcPr>
          <w:p>
            <w:pPr>
              <w:pStyle w:val="0"/>
            </w:pPr>
            <w:r>
              <w:rPr>
                <w:sz w:val="20"/>
              </w:rPr>
            </w:r>
          </w:p>
        </w:tc>
      </w:tr>
      <w:tr>
        <w:tc>
          <w:tcPr>
            <w:gridSpan w:val="4"/>
            <w:tcW w:w="2040" w:type="dxa"/>
            <w:tcBorders>
              <w:top w:val="nil"/>
              <w:left w:val="nil"/>
              <w:bottom w:val="nil"/>
              <w:right w:val="nil"/>
            </w:tcBorders>
          </w:tcPr>
          <w:p>
            <w:pPr>
              <w:pStyle w:val="0"/>
            </w:pPr>
            <w:r>
              <w:rPr>
                <w:sz w:val="20"/>
              </w:rPr>
              <w:t xml:space="preserve">расчетный счет</w:t>
            </w:r>
          </w:p>
        </w:tc>
        <w:tc>
          <w:tcPr>
            <w:gridSpan w:val="8"/>
            <w:tcW w:w="6999" w:type="dxa"/>
            <w:tcBorders>
              <w:top w:val="nil"/>
              <w:left w:val="nil"/>
              <w:bottom w:val="single" w:sz="4"/>
              <w:right w:val="nil"/>
            </w:tcBorders>
          </w:tcPr>
          <w:p>
            <w:pPr>
              <w:pStyle w:val="0"/>
            </w:pPr>
            <w:r>
              <w:rPr>
                <w:sz w:val="20"/>
              </w:rPr>
            </w:r>
          </w:p>
        </w:tc>
      </w:tr>
      <w:tr>
        <w:tc>
          <w:tcPr>
            <w:gridSpan w:val="4"/>
            <w:tcW w:w="2040" w:type="dxa"/>
            <w:tcBorders>
              <w:top w:val="nil"/>
              <w:left w:val="nil"/>
              <w:bottom w:val="nil"/>
              <w:right w:val="nil"/>
            </w:tcBorders>
          </w:tcPr>
          <w:p>
            <w:pPr>
              <w:pStyle w:val="0"/>
            </w:pPr>
            <w:r>
              <w:rPr>
                <w:sz w:val="20"/>
              </w:rPr>
              <w:t xml:space="preserve">лицевой счет</w:t>
            </w:r>
          </w:p>
        </w:tc>
        <w:tc>
          <w:tcPr>
            <w:gridSpan w:val="8"/>
            <w:tcW w:w="6999" w:type="dxa"/>
            <w:tcBorders>
              <w:top w:val="single" w:sz="4"/>
              <w:left w:val="nil"/>
              <w:bottom w:val="single" w:sz="4"/>
              <w:right w:val="nil"/>
            </w:tcBorders>
          </w:tcPr>
          <w:p>
            <w:pPr>
              <w:pStyle w:val="0"/>
            </w:pPr>
            <w:r>
              <w:rPr>
                <w:sz w:val="20"/>
              </w:rPr>
            </w:r>
          </w:p>
        </w:tc>
      </w:tr>
      <w:tr>
        <w:tc>
          <w:tcPr>
            <w:gridSpan w:val="6"/>
            <w:tcW w:w="3101" w:type="dxa"/>
            <w:tcBorders>
              <w:top w:val="nil"/>
              <w:left w:val="nil"/>
              <w:bottom w:val="nil"/>
              <w:right w:val="nil"/>
            </w:tcBorders>
          </w:tcPr>
          <w:p>
            <w:pPr>
              <w:pStyle w:val="0"/>
            </w:pPr>
            <w:r>
              <w:rPr>
                <w:sz w:val="20"/>
              </w:rPr>
              <w:t xml:space="preserve">единый казначейский счет</w:t>
            </w:r>
          </w:p>
        </w:tc>
        <w:tc>
          <w:tcPr>
            <w:gridSpan w:val="6"/>
            <w:tcW w:w="5938" w:type="dxa"/>
            <w:tcBorders>
              <w:top w:val="single" w:sz="4"/>
              <w:left w:val="nil"/>
              <w:bottom w:val="single" w:sz="4"/>
              <w:right w:val="nil"/>
            </w:tcBorders>
          </w:tcPr>
          <w:p>
            <w:pPr>
              <w:pStyle w:val="0"/>
            </w:pPr>
            <w:r>
              <w:rPr>
                <w:sz w:val="20"/>
              </w:rPr>
            </w:r>
          </w:p>
        </w:tc>
      </w:tr>
      <w:tr>
        <w:tc>
          <w:tcPr>
            <w:gridSpan w:val="2"/>
            <w:tcW w:w="1360" w:type="dxa"/>
            <w:tcBorders>
              <w:top w:val="nil"/>
              <w:left w:val="nil"/>
              <w:bottom w:val="nil"/>
              <w:right w:val="nil"/>
            </w:tcBorders>
          </w:tcPr>
          <w:p>
            <w:pPr>
              <w:pStyle w:val="0"/>
            </w:pPr>
            <w:r>
              <w:rPr>
                <w:sz w:val="20"/>
              </w:rPr>
              <w:t xml:space="preserve">ОКТМО</w:t>
            </w:r>
          </w:p>
        </w:tc>
        <w:tc>
          <w:tcPr>
            <w:gridSpan w:val="10"/>
            <w:tcW w:w="7679" w:type="dxa"/>
            <w:tcBorders>
              <w:top w:val="nil"/>
              <w:left w:val="nil"/>
              <w:bottom w:val="single" w:sz="4"/>
              <w:right w:val="nil"/>
            </w:tcBorders>
          </w:tcPr>
          <w:p>
            <w:pPr>
              <w:pStyle w:val="0"/>
            </w:pPr>
            <w:r>
              <w:rPr>
                <w:sz w:val="20"/>
              </w:rPr>
            </w:r>
          </w:p>
        </w:tc>
      </w:tr>
      <w:tr>
        <w:tc>
          <w:tcPr>
            <w:gridSpan w:val="4"/>
            <w:tcW w:w="2040" w:type="dxa"/>
            <w:tcBorders>
              <w:top w:val="nil"/>
              <w:left w:val="nil"/>
              <w:bottom w:val="nil"/>
              <w:right w:val="nil"/>
            </w:tcBorders>
          </w:tcPr>
          <w:p>
            <w:pPr>
              <w:pStyle w:val="0"/>
            </w:pPr>
            <w:r>
              <w:rPr>
                <w:sz w:val="20"/>
              </w:rPr>
              <w:t xml:space="preserve">код дохода (КБК)</w:t>
            </w:r>
          </w:p>
        </w:tc>
        <w:tc>
          <w:tcPr>
            <w:gridSpan w:val="8"/>
            <w:tcW w:w="6999" w:type="dxa"/>
            <w:vAlign w:val="bottom"/>
            <w:tcBorders>
              <w:top w:val="single" w:sz="4"/>
              <w:left w:val="nil"/>
              <w:bottom w:val="single" w:sz="4"/>
              <w:right w:val="nil"/>
            </w:tcBorders>
          </w:tcPr>
          <w:p>
            <w:pPr>
              <w:pStyle w:val="0"/>
              <w:jc w:val="right"/>
            </w:pPr>
            <w:r>
              <w:rPr>
                <w:sz w:val="20"/>
              </w:rPr>
              <w:t xml:space="preserve">.</w:t>
            </w:r>
          </w:p>
        </w:tc>
      </w:tr>
      <w:tr>
        <w:tc>
          <w:tcPr>
            <w:gridSpan w:val="3"/>
            <w:tcW w:w="1700" w:type="dxa"/>
            <w:tcBorders>
              <w:top w:val="nil"/>
              <w:left w:val="nil"/>
              <w:bottom w:val="nil"/>
              <w:right w:val="nil"/>
            </w:tcBorders>
          </w:tcPr>
          <w:p>
            <w:pPr>
              <w:pStyle w:val="0"/>
            </w:pPr>
            <w:r>
              <w:rPr>
                <w:sz w:val="20"/>
              </w:rPr>
              <w:t xml:space="preserve">Приложение:</w:t>
            </w:r>
          </w:p>
        </w:tc>
        <w:tc>
          <w:tcPr>
            <w:tcW w:w="340" w:type="dxa"/>
            <w:tcBorders>
              <w:top w:val="nil"/>
              <w:left w:val="nil"/>
              <w:bottom w:val="nil"/>
              <w:right w:val="nil"/>
            </w:tcBorders>
          </w:tcPr>
          <w:p>
            <w:pPr>
              <w:pStyle w:val="0"/>
              <w:jc w:val="both"/>
            </w:pPr>
            <w:r>
              <w:rPr>
                <w:sz w:val="20"/>
              </w:rPr>
              <w:t xml:space="preserve">1.</w:t>
            </w:r>
          </w:p>
        </w:tc>
        <w:tc>
          <w:tcPr>
            <w:gridSpan w:val="8"/>
            <w:tcW w:w="6999" w:type="dxa"/>
            <w:tcBorders>
              <w:top w:val="single" w:sz="4"/>
              <w:left w:val="nil"/>
              <w:bottom w:val="single" w:sz="4"/>
              <w:right w:val="nil"/>
            </w:tcBorders>
          </w:tcPr>
          <w:p>
            <w:pPr>
              <w:pStyle w:val="0"/>
            </w:pPr>
            <w:r>
              <w:rPr>
                <w:sz w:val="20"/>
              </w:rPr>
            </w:r>
          </w:p>
        </w:tc>
      </w:tr>
      <w:tr>
        <w:tc>
          <w:tcPr>
            <w:gridSpan w:val="3"/>
            <w:tcW w:w="170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2.</w:t>
            </w:r>
          </w:p>
        </w:tc>
        <w:tc>
          <w:tcPr>
            <w:gridSpan w:val="8"/>
            <w:tcW w:w="6999" w:type="dxa"/>
            <w:tcBorders>
              <w:top w:val="single" w:sz="4"/>
              <w:left w:val="nil"/>
              <w:bottom w:val="single" w:sz="4"/>
              <w:right w:val="nil"/>
            </w:tcBorders>
          </w:tcPr>
          <w:p>
            <w:pPr>
              <w:pStyle w:val="0"/>
            </w:pPr>
            <w:r>
              <w:rPr>
                <w:sz w:val="20"/>
              </w:rPr>
            </w:r>
          </w:p>
        </w:tc>
      </w:tr>
      <w:tr>
        <w:tc>
          <w:tcPr>
            <w:gridSpan w:val="3"/>
            <w:tcW w:w="1700"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3.</w:t>
            </w:r>
          </w:p>
        </w:tc>
        <w:tc>
          <w:tcPr>
            <w:gridSpan w:val="8"/>
            <w:tcW w:w="6999" w:type="dxa"/>
            <w:tcBorders>
              <w:top w:val="single" w:sz="4"/>
              <w:left w:val="nil"/>
              <w:bottom w:val="single" w:sz="4"/>
              <w:right w:val="nil"/>
            </w:tcBorders>
          </w:tcPr>
          <w:p>
            <w:pPr>
              <w:pStyle w:val="0"/>
            </w:pPr>
            <w:r>
              <w:rPr>
                <w:sz w:val="20"/>
              </w:rPr>
            </w:r>
          </w:p>
        </w:tc>
      </w:tr>
      <w:tr>
        <w:tc>
          <w:tcPr>
            <w:gridSpan w:val="12"/>
            <w:tcW w:w="9039" w:type="dxa"/>
            <w:tcBorders>
              <w:top w:val="nil"/>
              <w:left w:val="nil"/>
              <w:bottom w:val="nil"/>
              <w:right w:val="nil"/>
            </w:tcBorders>
          </w:tcPr>
          <w:p>
            <w:pPr>
              <w:pStyle w:val="0"/>
            </w:pPr>
            <w:r>
              <w:rPr>
                <w:sz w:val="20"/>
              </w:rPr>
            </w:r>
          </w:p>
        </w:tc>
      </w:tr>
      <w:tr>
        <w:tc>
          <w:tcPr>
            <w:gridSpan w:val="7"/>
            <w:tcW w:w="4462" w:type="dxa"/>
            <w:tcBorders>
              <w:top w:val="nil"/>
              <w:left w:val="nil"/>
              <w:bottom w:val="nil"/>
              <w:right w:val="nil"/>
            </w:tcBorders>
          </w:tcPr>
          <w:p>
            <w:pPr>
              <w:pStyle w:val="0"/>
            </w:pPr>
            <w:r>
              <w:rPr>
                <w:sz w:val="20"/>
              </w:rPr>
              <w:t xml:space="preserve">Глава муниципального образования</w:t>
            </w:r>
          </w:p>
          <w:p>
            <w:pPr>
              <w:pStyle w:val="0"/>
            </w:pPr>
            <w:r>
              <w:rPr>
                <w:sz w:val="20"/>
              </w:rPr>
              <w:t xml:space="preserve">области или должностное лицо,</w:t>
            </w:r>
          </w:p>
          <w:p>
            <w:pPr>
              <w:pStyle w:val="0"/>
            </w:pPr>
            <w:r>
              <w:rPr>
                <w:sz w:val="20"/>
              </w:rPr>
              <w:t xml:space="preserve">уполномоченное на подписание заявки</w:t>
            </w:r>
          </w:p>
        </w:tc>
        <w:tc>
          <w:tcPr>
            <w:gridSpan w:val="4"/>
            <w:tcW w:w="2366" w:type="dxa"/>
            <w:tcBorders>
              <w:top w:val="nil"/>
              <w:left w:val="nil"/>
              <w:bottom w:val="single" w:sz="4"/>
              <w:right w:val="nil"/>
            </w:tcBorders>
          </w:tcPr>
          <w:p>
            <w:pPr>
              <w:pStyle w:val="0"/>
            </w:pPr>
            <w:r>
              <w:rPr>
                <w:sz w:val="20"/>
              </w:rPr>
            </w:r>
          </w:p>
        </w:tc>
        <w:tc>
          <w:tcPr>
            <w:tcW w:w="2211" w:type="dxa"/>
            <w:vAlign w:val="bottom"/>
            <w:tcBorders>
              <w:top w:val="nil"/>
              <w:left w:val="nil"/>
              <w:bottom w:val="nil"/>
              <w:right w:val="nil"/>
            </w:tcBorders>
          </w:tcPr>
          <w:p>
            <w:pPr>
              <w:pStyle w:val="0"/>
            </w:pPr>
            <w:r>
              <w:rPr>
                <w:sz w:val="20"/>
              </w:rPr>
              <w:t xml:space="preserve">И.О.Фамилия</w:t>
            </w:r>
          </w:p>
        </w:tc>
      </w:tr>
      <w:tr>
        <w:tc>
          <w:tcPr>
            <w:gridSpan w:val="7"/>
            <w:tcW w:w="4462" w:type="dxa"/>
            <w:tcBorders>
              <w:top w:val="nil"/>
              <w:left w:val="nil"/>
              <w:bottom w:val="nil"/>
              <w:right w:val="nil"/>
            </w:tcBorders>
          </w:tcPr>
          <w:p>
            <w:pPr>
              <w:pStyle w:val="0"/>
              <w:jc w:val="right"/>
            </w:pPr>
            <w:r>
              <w:rPr>
                <w:sz w:val="20"/>
              </w:rPr>
              <w:t xml:space="preserve">М.П.</w:t>
            </w:r>
          </w:p>
        </w:tc>
        <w:tc>
          <w:tcPr>
            <w:gridSpan w:val="4"/>
            <w:tcW w:w="2366" w:type="dxa"/>
            <w:tcBorders>
              <w:top w:val="single" w:sz="4"/>
              <w:left w:val="nil"/>
              <w:bottom w:val="nil"/>
              <w:right w:val="nil"/>
            </w:tcBorders>
          </w:tcPr>
          <w:p>
            <w:pPr>
              <w:pStyle w:val="0"/>
              <w:jc w:val="center"/>
            </w:pPr>
            <w:r>
              <w:rPr>
                <w:sz w:val="20"/>
              </w:rPr>
              <w:t xml:space="preserve">(подпись)</w:t>
            </w:r>
          </w:p>
        </w:tc>
        <w:tc>
          <w:tcPr>
            <w:tcW w:w="2211" w:type="dxa"/>
            <w:tcBorders>
              <w:top w:val="nil"/>
              <w:left w:val="nil"/>
              <w:bottom w:val="nil"/>
              <w:right w:val="nil"/>
            </w:tcBorders>
          </w:tcPr>
          <w:p>
            <w:pPr>
              <w:pStyle w:val="0"/>
            </w:pPr>
            <w:r>
              <w:rPr>
                <w:sz w:val="20"/>
              </w:rPr>
            </w:r>
          </w:p>
        </w:tc>
      </w:tr>
      <w:tr>
        <w:tc>
          <w:tcPr>
            <w:gridSpan w:val="12"/>
            <w:tcW w:w="9039" w:type="dxa"/>
            <w:tcBorders>
              <w:top w:val="nil"/>
              <w:left w:val="nil"/>
              <w:bottom w:val="nil"/>
              <w:right w:val="nil"/>
            </w:tcBorders>
          </w:tcPr>
          <w:p>
            <w:pPr>
              <w:pStyle w:val="0"/>
            </w:pPr>
            <w:r>
              <w:rPr>
                <w:sz w:val="20"/>
              </w:rPr>
              <w:t xml:space="preserve">"___" ___________ 20___ года</w:t>
            </w:r>
          </w:p>
        </w:tc>
      </w:tr>
      <w:tr>
        <w:tc>
          <w:tcPr>
            <w:gridSpan w:val="7"/>
            <w:tcW w:w="4462" w:type="dxa"/>
            <w:tcBorders>
              <w:top w:val="nil"/>
              <w:left w:val="nil"/>
              <w:bottom w:val="nil"/>
              <w:right w:val="nil"/>
            </w:tcBorders>
          </w:tcPr>
          <w:p>
            <w:pPr>
              <w:pStyle w:val="0"/>
            </w:pPr>
            <w:r>
              <w:rPr>
                <w:sz w:val="20"/>
              </w:rPr>
              <w:t xml:space="preserve">Руководитель финансового органа</w:t>
            </w:r>
          </w:p>
          <w:p>
            <w:pPr>
              <w:pStyle w:val="0"/>
            </w:pPr>
            <w:r>
              <w:rPr>
                <w:sz w:val="20"/>
              </w:rPr>
              <w:t xml:space="preserve">Администрации муниципального</w:t>
            </w:r>
          </w:p>
          <w:p>
            <w:pPr>
              <w:pStyle w:val="0"/>
            </w:pPr>
            <w:r>
              <w:rPr>
                <w:sz w:val="20"/>
              </w:rPr>
              <w:t xml:space="preserve">образования области</w:t>
            </w:r>
          </w:p>
        </w:tc>
        <w:tc>
          <w:tcPr>
            <w:gridSpan w:val="4"/>
            <w:tcW w:w="2366" w:type="dxa"/>
            <w:tcBorders>
              <w:top w:val="nil"/>
              <w:left w:val="nil"/>
              <w:bottom w:val="single" w:sz="4"/>
              <w:right w:val="nil"/>
            </w:tcBorders>
          </w:tcPr>
          <w:p>
            <w:pPr>
              <w:pStyle w:val="0"/>
            </w:pPr>
            <w:r>
              <w:rPr>
                <w:sz w:val="20"/>
              </w:rPr>
            </w:r>
          </w:p>
        </w:tc>
        <w:tc>
          <w:tcPr>
            <w:tcW w:w="2211" w:type="dxa"/>
            <w:vAlign w:val="bottom"/>
            <w:tcBorders>
              <w:top w:val="nil"/>
              <w:left w:val="nil"/>
              <w:bottom w:val="nil"/>
              <w:right w:val="nil"/>
            </w:tcBorders>
          </w:tcPr>
          <w:p>
            <w:pPr>
              <w:pStyle w:val="0"/>
            </w:pPr>
            <w:r>
              <w:rPr>
                <w:sz w:val="20"/>
              </w:rPr>
              <w:t xml:space="preserve">И.О.Фамилия</w:t>
            </w:r>
          </w:p>
        </w:tc>
      </w:tr>
      <w:tr>
        <w:tc>
          <w:tcPr>
            <w:gridSpan w:val="7"/>
            <w:tcW w:w="4462" w:type="dxa"/>
            <w:tcBorders>
              <w:top w:val="nil"/>
              <w:left w:val="nil"/>
              <w:bottom w:val="nil"/>
              <w:right w:val="nil"/>
            </w:tcBorders>
          </w:tcPr>
          <w:p>
            <w:pPr>
              <w:pStyle w:val="0"/>
            </w:pPr>
            <w:r>
              <w:rPr>
                <w:sz w:val="20"/>
              </w:rPr>
            </w:r>
          </w:p>
        </w:tc>
        <w:tc>
          <w:tcPr>
            <w:gridSpan w:val="4"/>
            <w:tcW w:w="2366" w:type="dxa"/>
            <w:tcBorders>
              <w:top w:val="single" w:sz="4"/>
              <w:left w:val="nil"/>
              <w:bottom w:val="nil"/>
              <w:right w:val="nil"/>
            </w:tcBorders>
          </w:tcPr>
          <w:p>
            <w:pPr>
              <w:pStyle w:val="0"/>
              <w:jc w:val="center"/>
            </w:pPr>
            <w:r>
              <w:rPr>
                <w:sz w:val="20"/>
              </w:rPr>
              <w:t xml:space="preserve">(подпись)</w:t>
            </w:r>
          </w:p>
        </w:tc>
        <w:tc>
          <w:tcPr>
            <w:tcW w:w="2211" w:type="dxa"/>
            <w:tcBorders>
              <w:top w:val="nil"/>
              <w:left w:val="nil"/>
              <w:bottom w:val="nil"/>
              <w:right w:val="nil"/>
            </w:tcBorders>
          </w:tcPr>
          <w:p>
            <w:pPr>
              <w:pStyle w:val="0"/>
            </w:pPr>
            <w:r>
              <w:rPr>
                <w:sz w:val="20"/>
              </w:rPr>
            </w:r>
          </w:p>
        </w:tc>
      </w:tr>
      <w:tr>
        <w:tc>
          <w:tcPr>
            <w:gridSpan w:val="7"/>
            <w:tcW w:w="4462" w:type="dxa"/>
            <w:tcBorders>
              <w:top w:val="nil"/>
              <w:left w:val="nil"/>
              <w:bottom w:val="nil"/>
              <w:right w:val="nil"/>
            </w:tcBorders>
          </w:tcPr>
          <w:p>
            <w:pPr>
              <w:pStyle w:val="0"/>
            </w:pPr>
            <w:r>
              <w:rPr>
                <w:sz w:val="20"/>
              </w:rPr>
              <w:t xml:space="preserve">Исполнитель</w:t>
            </w:r>
          </w:p>
        </w:tc>
        <w:tc>
          <w:tcPr>
            <w:gridSpan w:val="4"/>
            <w:tcW w:w="2366" w:type="dxa"/>
            <w:tcBorders>
              <w:top w:val="nil"/>
              <w:left w:val="nil"/>
              <w:bottom w:val="single" w:sz="4"/>
              <w:right w:val="nil"/>
            </w:tcBorders>
          </w:tcPr>
          <w:p>
            <w:pPr>
              <w:pStyle w:val="0"/>
            </w:pPr>
            <w:r>
              <w:rPr>
                <w:sz w:val="20"/>
              </w:rPr>
            </w:r>
          </w:p>
        </w:tc>
        <w:tc>
          <w:tcPr>
            <w:tcW w:w="2211" w:type="dxa"/>
            <w:vAlign w:val="bottom"/>
            <w:tcBorders>
              <w:top w:val="nil"/>
              <w:left w:val="nil"/>
              <w:bottom w:val="nil"/>
              <w:right w:val="nil"/>
            </w:tcBorders>
          </w:tcPr>
          <w:p>
            <w:pPr>
              <w:pStyle w:val="0"/>
            </w:pPr>
            <w:r>
              <w:rPr>
                <w:sz w:val="20"/>
              </w:rPr>
              <w:t xml:space="preserve">И.О.Фамилия</w:t>
            </w:r>
          </w:p>
        </w:tc>
      </w:tr>
      <w:tr>
        <w:tc>
          <w:tcPr>
            <w:gridSpan w:val="7"/>
            <w:tcW w:w="4462" w:type="dxa"/>
            <w:tcBorders>
              <w:top w:val="nil"/>
              <w:left w:val="nil"/>
              <w:bottom w:val="nil"/>
              <w:right w:val="nil"/>
            </w:tcBorders>
          </w:tcPr>
          <w:p>
            <w:pPr>
              <w:pStyle w:val="0"/>
            </w:pPr>
            <w:r>
              <w:rPr>
                <w:sz w:val="20"/>
              </w:rPr>
            </w:r>
          </w:p>
        </w:tc>
        <w:tc>
          <w:tcPr>
            <w:gridSpan w:val="4"/>
            <w:tcW w:w="2366" w:type="dxa"/>
            <w:tcBorders>
              <w:top w:val="single" w:sz="4"/>
              <w:left w:val="nil"/>
              <w:bottom w:val="nil"/>
              <w:right w:val="nil"/>
            </w:tcBorders>
          </w:tcPr>
          <w:p>
            <w:pPr>
              <w:pStyle w:val="0"/>
              <w:jc w:val="center"/>
            </w:pPr>
            <w:r>
              <w:rPr>
                <w:sz w:val="20"/>
              </w:rPr>
              <w:t xml:space="preserve">(подпись)</w:t>
            </w:r>
          </w:p>
        </w:tc>
        <w:tc>
          <w:tcPr>
            <w:tcW w:w="2211" w:type="dxa"/>
            <w:tcBorders>
              <w:top w:val="nil"/>
              <w:left w:val="nil"/>
              <w:bottom w:val="nil"/>
              <w:right w:val="nil"/>
            </w:tcBorders>
          </w:tcPr>
          <w:p>
            <w:pPr>
              <w:pStyle w:val="0"/>
            </w:pPr>
            <w:r>
              <w:rPr>
                <w:sz w:val="20"/>
              </w:rPr>
            </w:r>
          </w:p>
        </w:tc>
      </w:tr>
      <w:tr>
        <w:tc>
          <w:tcPr>
            <w:gridSpan w:val="12"/>
            <w:tcW w:w="9039" w:type="dxa"/>
            <w:tcBorders>
              <w:top w:val="nil"/>
              <w:left w:val="nil"/>
              <w:bottom w:val="nil"/>
              <w:right w:val="nil"/>
            </w:tcBorders>
          </w:tcPr>
          <w:p>
            <w:pPr>
              <w:pStyle w:val="0"/>
            </w:pPr>
            <w:r>
              <w:rPr>
                <w:sz w:val="20"/>
              </w:rPr>
              <w:t xml:space="preserve">Телефон ______________________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 районов</w:t>
      </w:r>
    </w:p>
    <w:p>
      <w:pPr>
        <w:pStyle w:val="0"/>
        <w:jc w:val="right"/>
      </w:pPr>
      <w:r>
        <w:rPr>
          <w:sz w:val="20"/>
        </w:rPr>
        <w:t xml:space="preserve">и городского округа Новгородской области</w:t>
      </w:r>
    </w:p>
    <w:p>
      <w:pPr>
        <w:pStyle w:val="0"/>
        <w:jc w:val="right"/>
      </w:pPr>
      <w:r>
        <w:rPr>
          <w:sz w:val="20"/>
        </w:rPr>
        <w:t xml:space="preserve">на государственную поддержку организаций,</w:t>
      </w:r>
    </w:p>
    <w:p>
      <w:pPr>
        <w:pStyle w:val="0"/>
        <w:jc w:val="right"/>
      </w:pPr>
      <w:r>
        <w:rPr>
          <w:sz w:val="20"/>
        </w:rPr>
        <w:t xml:space="preserve">входящих в систему спортивной подготовки</w:t>
      </w:r>
    </w:p>
    <w:p>
      <w:pPr>
        <w:pStyle w:val="0"/>
        <w:jc w:val="both"/>
      </w:pPr>
      <w:r>
        <w:rPr>
          <w:sz w:val="20"/>
        </w:rPr>
      </w:r>
    </w:p>
    <w:bookmarkStart w:id="7905" w:name="P7905"/>
    <w:bookmarkEnd w:id="7905"/>
    <w:p>
      <w:pPr>
        <w:pStyle w:val="2"/>
        <w:jc w:val="center"/>
      </w:pPr>
      <w:r>
        <w:rPr>
          <w:sz w:val="20"/>
        </w:rPr>
        <w:t xml:space="preserve">РЕЗУЛЬТАТ</w:t>
      </w:r>
    </w:p>
    <w:p>
      <w:pPr>
        <w:pStyle w:val="2"/>
        <w:jc w:val="center"/>
      </w:pPr>
      <w:r>
        <w:rPr>
          <w:sz w:val="20"/>
        </w:rPr>
        <w:t xml:space="preserve">ИСПОЛЬЗОВАНИЯ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0"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 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783"/>
        <w:gridCol w:w="794"/>
        <w:gridCol w:w="736"/>
        <w:gridCol w:w="736"/>
        <w:gridCol w:w="736"/>
        <w:gridCol w:w="736"/>
        <w:gridCol w:w="740"/>
        <w:gridCol w:w="1417"/>
        <w:gridCol w:w="1417"/>
      </w:tblGrid>
      <w:tr>
        <w:tc>
          <w:tcPr>
            <w:tcW w:w="510" w:type="dxa"/>
            <w:vAlign w:val="center"/>
            <w:vMerge w:val="restart"/>
          </w:tcPr>
          <w:p>
            <w:pPr>
              <w:pStyle w:val="0"/>
              <w:jc w:val="center"/>
            </w:pPr>
            <w:r>
              <w:rPr>
                <w:sz w:val="20"/>
              </w:rPr>
              <w:t xml:space="preserve">N п/п</w:t>
            </w:r>
          </w:p>
        </w:tc>
        <w:tc>
          <w:tcPr>
            <w:tcW w:w="5783" w:type="dxa"/>
            <w:vAlign w:val="center"/>
            <w:vMerge w:val="restart"/>
          </w:tcPr>
          <w:p>
            <w:pPr>
              <w:pStyle w:val="0"/>
              <w:jc w:val="center"/>
            </w:pPr>
            <w:r>
              <w:rPr>
                <w:sz w:val="20"/>
              </w:rPr>
              <w:t xml:space="preserve">Наименование результата использования субсидии</w:t>
            </w:r>
          </w:p>
        </w:tc>
        <w:tc>
          <w:tcPr>
            <w:tcW w:w="794" w:type="dxa"/>
            <w:vAlign w:val="center"/>
            <w:vMerge w:val="restart"/>
          </w:tcPr>
          <w:p>
            <w:pPr>
              <w:pStyle w:val="0"/>
              <w:jc w:val="center"/>
            </w:pPr>
            <w:r>
              <w:rPr>
                <w:sz w:val="20"/>
              </w:rPr>
              <w:t xml:space="preserve">Единица измерения</w:t>
            </w:r>
          </w:p>
        </w:tc>
        <w:tc>
          <w:tcPr>
            <w:gridSpan w:val="5"/>
            <w:tcW w:w="3684" w:type="dxa"/>
            <w:vAlign w:val="center"/>
          </w:tcPr>
          <w:p>
            <w:pPr>
              <w:pStyle w:val="0"/>
              <w:jc w:val="center"/>
            </w:pPr>
            <w:r>
              <w:rPr>
                <w:sz w:val="20"/>
              </w:rPr>
              <w:t xml:space="preserve">Значение результата использования субсидии по годам</w:t>
            </w:r>
          </w:p>
        </w:tc>
        <w:tc>
          <w:tcPr>
            <w:tcW w:w="1417" w:type="dxa"/>
            <w:vAlign w:val="center"/>
            <w:vMerge w:val="restart"/>
          </w:tcPr>
          <w:p>
            <w:pPr>
              <w:pStyle w:val="0"/>
              <w:jc w:val="center"/>
            </w:pPr>
            <w:r>
              <w:rPr>
                <w:sz w:val="20"/>
              </w:rPr>
              <w:t xml:space="preserve">Итоговое значение результата использования субсидии</w:t>
            </w:r>
          </w:p>
        </w:tc>
        <w:tc>
          <w:tcPr>
            <w:tcW w:w="1417"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736" w:type="dxa"/>
            <w:vAlign w:val="center"/>
          </w:tcPr>
          <w:p>
            <w:pPr>
              <w:pStyle w:val="0"/>
              <w:jc w:val="center"/>
            </w:pPr>
            <w:r>
              <w:rPr>
                <w:sz w:val="20"/>
              </w:rPr>
              <w:t xml:space="preserve">2019</w:t>
            </w:r>
          </w:p>
        </w:tc>
        <w:tc>
          <w:tcPr>
            <w:tcW w:w="736" w:type="dxa"/>
            <w:vAlign w:val="center"/>
          </w:tcPr>
          <w:p>
            <w:pPr>
              <w:pStyle w:val="0"/>
              <w:jc w:val="center"/>
            </w:pPr>
            <w:r>
              <w:rPr>
                <w:sz w:val="20"/>
              </w:rPr>
              <w:t xml:space="preserve">2020</w:t>
            </w:r>
          </w:p>
        </w:tc>
        <w:tc>
          <w:tcPr>
            <w:tcW w:w="736" w:type="dxa"/>
            <w:vAlign w:val="center"/>
          </w:tcPr>
          <w:p>
            <w:pPr>
              <w:pStyle w:val="0"/>
              <w:jc w:val="center"/>
            </w:pPr>
            <w:r>
              <w:rPr>
                <w:sz w:val="20"/>
              </w:rPr>
              <w:t xml:space="preserve">2021</w:t>
            </w:r>
          </w:p>
        </w:tc>
        <w:tc>
          <w:tcPr>
            <w:tcW w:w="736" w:type="dxa"/>
            <w:vAlign w:val="center"/>
          </w:tcPr>
          <w:p>
            <w:pPr>
              <w:pStyle w:val="0"/>
              <w:jc w:val="center"/>
            </w:pPr>
            <w:r>
              <w:rPr>
                <w:sz w:val="20"/>
              </w:rPr>
              <w:t xml:space="preserve">2022</w:t>
            </w:r>
          </w:p>
        </w:tc>
        <w:tc>
          <w:tcPr>
            <w:tcW w:w="740" w:type="dxa"/>
            <w:vAlign w:val="center"/>
          </w:tcPr>
          <w:p>
            <w:pPr>
              <w:pStyle w:val="0"/>
              <w:jc w:val="center"/>
            </w:pPr>
            <w:r>
              <w:rPr>
                <w:sz w:val="20"/>
              </w:rPr>
              <w:t xml:space="preserve">2023</w:t>
            </w:r>
          </w:p>
        </w:tc>
        <w:tc>
          <w:tcPr>
            <w:vMerge w:val="continue"/>
          </w:tcPr>
          <w:p/>
        </w:tc>
        <w:tc>
          <w:tcPr>
            <w:vMerge w:val="continue"/>
          </w:tcPr>
          <w:p/>
        </w:tc>
      </w:tr>
      <w:tr>
        <w:tc>
          <w:tcPr>
            <w:tcW w:w="510" w:type="dxa"/>
          </w:tcPr>
          <w:p>
            <w:pPr>
              <w:pStyle w:val="0"/>
              <w:jc w:val="center"/>
            </w:pPr>
            <w:r>
              <w:rPr>
                <w:sz w:val="20"/>
              </w:rPr>
              <w:t xml:space="preserve">1</w:t>
            </w:r>
          </w:p>
        </w:tc>
        <w:tc>
          <w:tcPr>
            <w:tcW w:w="5783" w:type="dxa"/>
          </w:tcPr>
          <w:p>
            <w:pPr>
              <w:pStyle w:val="0"/>
              <w:jc w:val="center"/>
            </w:pPr>
            <w:r>
              <w:rPr>
                <w:sz w:val="20"/>
              </w:rPr>
              <w:t xml:space="preserve">2</w:t>
            </w:r>
          </w:p>
        </w:tc>
        <w:tc>
          <w:tcPr>
            <w:tcW w:w="794" w:type="dxa"/>
          </w:tcPr>
          <w:p>
            <w:pPr>
              <w:pStyle w:val="0"/>
              <w:jc w:val="center"/>
            </w:pPr>
            <w:r>
              <w:rPr>
                <w:sz w:val="20"/>
              </w:rPr>
              <w:t xml:space="preserve">3</w:t>
            </w:r>
          </w:p>
        </w:tc>
        <w:tc>
          <w:tcPr>
            <w:tcW w:w="736" w:type="dxa"/>
          </w:tcPr>
          <w:p>
            <w:pPr>
              <w:pStyle w:val="0"/>
              <w:jc w:val="center"/>
            </w:pPr>
            <w:r>
              <w:rPr>
                <w:sz w:val="20"/>
              </w:rPr>
              <w:t xml:space="preserve">4</w:t>
            </w:r>
          </w:p>
        </w:tc>
        <w:tc>
          <w:tcPr>
            <w:tcW w:w="736" w:type="dxa"/>
          </w:tcPr>
          <w:p>
            <w:pPr>
              <w:pStyle w:val="0"/>
              <w:jc w:val="center"/>
            </w:pPr>
            <w:r>
              <w:rPr>
                <w:sz w:val="20"/>
              </w:rPr>
              <w:t xml:space="preserve">5</w:t>
            </w:r>
          </w:p>
        </w:tc>
        <w:tc>
          <w:tcPr>
            <w:tcW w:w="736" w:type="dxa"/>
          </w:tcPr>
          <w:p>
            <w:pPr>
              <w:pStyle w:val="0"/>
              <w:jc w:val="center"/>
            </w:pPr>
            <w:r>
              <w:rPr>
                <w:sz w:val="20"/>
              </w:rPr>
              <w:t xml:space="preserve">6</w:t>
            </w:r>
          </w:p>
        </w:tc>
        <w:tc>
          <w:tcPr>
            <w:tcW w:w="736" w:type="dxa"/>
          </w:tcPr>
          <w:p>
            <w:pPr>
              <w:pStyle w:val="0"/>
              <w:jc w:val="center"/>
            </w:pPr>
            <w:r>
              <w:rPr>
                <w:sz w:val="20"/>
              </w:rPr>
              <w:t xml:space="preserve">7</w:t>
            </w:r>
          </w:p>
        </w:tc>
        <w:tc>
          <w:tcPr>
            <w:tcW w:w="740"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r>
      <w:tr>
        <w:tc>
          <w:tcPr>
            <w:tcW w:w="510" w:type="dxa"/>
          </w:tcPr>
          <w:p>
            <w:pPr>
              <w:pStyle w:val="0"/>
              <w:jc w:val="center"/>
            </w:pPr>
            <w:r>
              <w:rPr>
                <w:sz w:val="20"/>
              </w:rPr>
              <w:t xml:space="preserve">1.</w:t>
            </w:r>
          </w:p>
        </w:tc>
        <w:tc>
          <w:tcPr>
            <w:tcW w:w="5783" w:type="dxa"/>
          </w:tcPr>
          <w:p>
            <w:pPr>
              <w:pStyle w:val="0"/>
            </w:pPr>
            <w:r>
              <w:rPr>
                <w:sz w:val="20"/>
              </w:rPr>
              <w:t xml:space="preserve">Доля занимающихся на этапе высшего спортивного мастерства в организациях, входящих в систему спортивной подготовки, в общем количестве занимающихся на этапе совершенствования спортивного мастерства в организациях, входящих в систему спортивной подготовки</w:t>
            </w:r>
          </w:p>
        </w:tc>
        <w:tc>
          <w:tcPr>
            <w:tcW w:w="794" w:type="dxa"/>
          </w:tcPr>
          <w:p>
            <w:pPr>
              <w:pStyle w:val="0"/>
              <w:jc w:val="center"/>
            </w:pPr>
            <w:r>
              <w:rPr>
                <w:sz w:val="20"/>
              </w:rPr>
              <w:t xml:space="preserve">%</w:t>
            </w:r>
          </w:p>
        </w:tc>
        <w:tc>
          <w:tcPr>
            <w:tcW w:w="736" w:type="dxa"/>
          </w:tcPr>
          <w:p>
            <w:pPr>
              <w:pStyle w:val="0"/>
            </w:pPr>
            <w:r>
              <w:rPr>
                <w:sz w:val="20"/>
              </w:rPr>
              <w:t xml:space="preserve">24,5</w:t>
            </w:r>
          </w:p>
        </w:tc>
        <w:tc>
          <w:tcPr>
            <w:tcW w:w="736" w:type="dxa"/>
          </w:tcPr>
          <w:p>
            <w:pPr>
              <w:pStyle w:val="0"/>
            </w:pPr>
            <w:r>
              <w:rPr>
                <w:sz w:val="20"/>
              </w:rPr>
              <w:t xml:space="preserve">25,0</w:t>
            </w:r>
          </w:p>
        </w:tc>
        <w:tc>
          <w:tcPr>
            <w:tcW w:w="736" w:type="dxa"/>
          </w:tcPr>
          <w:p>
            <w:pPr>
              <w:pStyle w:val="0"/>
            </w:pPr>
            <w:r>
              <w:rPr>
                <w:sz w:val="20"/>
              </w:rPr>
              <w:t xml:space="preserve">25,5</w:t>
            </w:r>
          </w:p>
        </w:tc>
        <w:tc>
          <w:tcPr>
            <w:tcW w:w="736" w:type="dxa"/>
          </w:tcPr>
          <w:p>
            <w:pPr>
              <w:pStyle w:val="0"/>
            </w:pPr>
            <w:r>
              <w:rPr>
                <w:sz w:val="20"/>
              </w:rPr>
              <w:t xml:space="preserve">26,0</w:t>
            </w:r>
          </w:p>
        </w:tc>
        <w:tc>
          <w:tcPr>
            <w:tcW w:w="740" w:type="dxa"/>
          </w:tcPr>
          <w:p>
            <w:pPr>
              <w:pStyle w:val="0"/>
            </w:pPr>
            <w:r>
              <w:rPr>
                <w:sz w:val="20"/>
              </w:rPr>
              <w:t xml:space="preserve">26,5</w:t>
            </w:r>
          </w:p>
        </w:tc>
        <w:tc>
          <w:tcPr>
            <w:tcW w:w="1417" w:type="dxa"/>
          </w:tcPr>
          <w:p>
            <w:pPr>
              <w:pStyle w:val="0"/>
            </w:pPr>
            <w:r>
              <w:rPr>
                <w:sz w:val="20"/>
              </w:rPr>
              <w:t xml:space="preserve">26,5</w:t>
            </w:r>
          </w:p>
        </w:tc>
        <w:tc>
          <w:tcPr>
            <w:tcW w:w="1417" w:type="dxa"/>
          </w:tcPr>
          <w:p>
            <w:pPr>
              <w:pStyle w:val="0"/>
              <w:jc w:val="center"/>
            </w:pPr>
            <w:r>
              <w:rPr>
                <w:sz w:val="20"/>
              </w:rPr>
              <w:t xml:space="preserve">25.12.2023</w:t>
            </w:r>
          </w:p>
        </w:tc>
      </w:tr>
    </w:tbl>
    <w:p>
      <w:pPr>
        <w:sectPr>
          <w:headerReference w:type="default" r:id="rId105"/>
          <w:headerReference w:type="first" r:id="rId105"/>
          <w:footerReference w:type="default" r:id="rId106"/>
          <w:footerReference w:type="first" r:id="rId10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В 2019 ГОДУ СУБСИДИЙ БЮДЖЕТАМ МУНИЦИПАЛЬНЫХ</w:t>
      </w:r>
    </w:p>
    <w:p>
      <w:pPr>
        <w:pStyle w:val="2"/>
        <w:jc w:val="center"/>
      </w:pPr>
      <w:r>
        <w:rPr>
          <w:sz w:val="20"/>
        </w:rPr>
        <w:t xml:space="preserve">РАЙОНОВ НОВГОРОДСКОЙ ОБЛАСТИ НА РЕАЛИЗАЦИЮ МЕРОПРИЯТИЙ</w:t>
      </w:r>
    </w:p>
    <w:p>
      <w:pPr>
        <w:pStyle w:val="2"/>
        <w:jc w:val="center"/>
      </w:pPr>
      <w:r>
        <w:rPr>
          <w:sz w:val="20"/>
        </w:rPr>
        <w:t xml:space="preserve">ПО ПРИОБРЕТЕНИЮ СПОРТИВНОГО ОБОРУДОВАНИЯ И ИНВЕНТАРЯ</w:t>
      </w:r>
    </w:p>
    <w:p>
      <w:pPr>
        <w:pStyle w:val="2"/>
        <w:jc w:val="center"/>
      </w:pPr>
      <w:r>
        <w:rPr>
          <w:sz w:val="20"/>
        </w:rPr>
        <w:t xml:space="preserve">ДЛЯ ПРИВЕДЕНИЯ ОРГАНИЗАЦИЙ СПОРТИВНОЙ ПОДГОТОВКИ</w:t>
      </w:r>
    </w:p>
    <w:p>
      <w:pPr>
        <w:pStyle w:val="2"/>
        <w:jc w:val="center"/>
      </w:pPr>
      <w:r>
        <w:rPr>
          <w:sz w:val="20"/>
        </w:rPr>
        <w:t xml:space="preserve">В НОРМАТИВНОЕ СОСТОЯНИЕ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 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регламентирует предоставление в 2019 году субсидий бюджетам муниципальных районов Новгородской области (далее муниципальные районы области) на 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 (далее мероприятия по приобретению спортивного оборудования и инвентаря).</w:t>
      </w:r>
    </w:p>
    <w:p>
      <w:pPr>
        <w:pStyle w:val="0"/>
        <w:spacing w:before="200" w:line-rule="auto"/>
        <w:ind w:firstLine="540"/>
        <w:jc w:val="both"/>
      </w:pPr>
      <w:r>
        <w:rPr>
          <w:sz w:val="20"/>
        </w:rPr>
        <w:t xml:space="preserve">2. Субсидия предоставляется в рамках реализации федерального проекта "Спорт - норма жизни", входящего в состав национального проекта "Демография", на мероприятия по приобретению спортивного оборудования и инвентаря.</w:t>
      </w:r>
    </w:p>
    <w:bookmarkStart w:id="7965" w:name="P7965"/>
    <w:bookmarkEnd w:id="7965"/>
    <w:p>
      <w:pPr>
        <w:pStyle w:val="0"/>
        <w:spacing w:before="200" w:line-rule="auto"/>
        <w:ind w:firstLine="540"/>
        <w:jc w:val="both"/>
      </w:pPr>
      <w:r>
        <w:rPr>
          <w:sz w:val="20"/>
        </w:rPr>
        <w:t xml:space="preserve">3. Субсидии предоставляются за счет средств федерального и областного бюджетов бюджетам муниципальных районов области с целью софинансирования расходов на развитие материально-технической базы спортивных школ олимпийского резерва.</w:t>
      </w:r>
    </w:p>
    <w:p>
      <w:pPr>
        <w:pStyle w:val="0"/>
        <w:spacing w:before="200" w:line-rule="auto"/>
        <w:ind w:firstLine="540"/>
        <w:jc w:val="both"/>
      </w:pPr>
      <w:r>
        <w:rPr>
          <w:sz w:val="20"/>
        </w:rPr>
        <w:t xml:space="preserve">4. Министерство спорта и молодежной политики Новгородской области (далее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pPr>
        <w:pStyle w:val="0"/>
        <w:spacing w:before="200" w:line-rule="auto"/>
        <w:ind w:firstLine="540"/>
        <w:jc w:val="both"/>
      </w:pPr>
      <w:r>
        <w:rPr>
          <w:sz w:val="20"/>
        </w:rPr>
        <w:t xml:space="preserve">5. Предоставление и расходование субсидии осуществляется при соблюдении следующих условий:</w:t>
      </w:r>
    </w:p>
    <w:bookmarkStart w:id="7968" w:name="P7968"/>
    <w:bookmarkEnd w:id="7968"/>
    <w:p>
      <w:pPr>
        <w:pStyle w:val="0"/>
        <w:spacing w:before="200" w:line-rule="auto"/>
        <w:ind w:firstLine="540"/>
        <w:jc w:val="both"/>
      </w:pPr>
      <w:r>
        <w:rPr>
          <w:sz w:val="20"/>
        </w:rPr>
        <w:t xml:space="preserve">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bookmarkStart w:id="7969" w:name="P7969"/>
    <w:bookmarkEnd w:id="7969"/>
    <w:p>
      <w:pPr>
        <w:pStyle w:val="0"/>
        <w:spacing w:before="200" w:line-rule="auto"/>
        <w:ind w:firstLine="540"/>
        <w:jc w:val="both"/>
      </w:pPr>
      <w:r>
        <w:rPr>
          <w:sz w:val="20"/>
        </w:rPr>
        <w:t xml:space="preserve">наличие в бюджете (сводной бюджетной росписи бюджета) муниципального района области бюджетных ассигнований, направляемых на исполнение расходных обязательств, связанных с финансовым обеспечением спортивных школ олимпийского резерва, осуществляющих спортивную подготовку в соответствии с федеральными стандартами спортивной подготовки и программами спортивной подготовки по базовым видам спорта;</w:t>
      </w:r>
    </w:p>
    <w:p>
      <w:pPr>
        <w:pStyle w:val="0"/>
        <w:spacing w:before="200" w:line-rule="auto"/>
        <w:ind w:firstLine="540"/>
        <w:jc w:val="both"/>
      </w:pPr>
      <w:r>
        <w:rPr>
          <w:sz w:val="20"/>
        </w:rPr>
        <w:t xml:space="preserve">заключение соглашения в соответствии с </w:t>
      </w:r>
      <w:hyperlink w:history="0" w:anchor="P7993" w:tooltip="13. Соглашение подготавливается (формируется) и заключается в государственной интегрированной информационной системе управления общественными финансами &quot;Электронный бюджет&quot; по форме, аналогичной установленной Министерством финансов Российской Федерации в соответствии с пунктом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
        <w:r>
          <w:rPr>
            <w:sz w:val="20"/>
            <w:color w:val="0000ff"/>
          </w:rPr>
          <w:t xml:space="preserve">пунктами 13</w:t>
        </w:r>
      </w:hyperlink>
      <w:r>
        <w:rPr>
          <w:sz w:val="20"/>
        </w:rPr>
        <w:t xml:space="preserve"> и </w:t>
      </w:r>
      <w:hyperlink w:history="0" w:anchor="P7994" w:tooltip="14. Министерство заключает соглашение с Администрацией муниципального района области в течение 15 рабочих дней со дня утверждения распределения субсидии на соответствующий финансовый год областным законом об областном бюджете на финансовый год и на плановый период.">
        <w:r>
          <w:rPr>
            <w:sz w:val="20"/>
            <w:color w:val="0000ff"/>
          </w:rPr>
          <w:t xml:space="preserve">14</w:t>
        </w:r>
      </w:hyperlink>
      <w:r>
        <w:rPr>
          <w:sz w:val="20"/>
        </w:rPr>
        <w:t xml:space="preserve"> настоящего Порядка;</w:t>
      </w:r>
    </w:p>
    <w:p>
      <w:pPr>
        <w:pStyle w:val="0"/>
        <w:spacing w:before="200" w:line-rule="auto"/>
        <w:ind w:firstLine="540"/>
        <w:jc w:val="both"/>
      </w:pPr>
      <w:r>
        <w:rPr>
          <w:sz w:val="20"/>
        </w:rPr>
        <w:t xml:space="preserve">соблюдение целевого направления расходования субсидии, указанного в </w:t>
      </w:r>
      <w:hyperlink w:history="0" w:anchor="P7965" w:tooltip="3. Субсидии предоставляются за счет средств федерального и областного бюджетов бюджетам муниципальных районов области с целью софинансирования расходов на развитие материально-технической базы спортивных школ олимпийского резерва.">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приобретение спортивного оборудования и инвентаря для приведения организаций спортивной подготовки в нормативное состояние в соответствии с перечнем, согласованным министерством с Министерством спорта Российской Федерации;</w:t>
      </w:r>
    </w:p>
    <w:p>
      <w:pPr>
        <w:pStyle w:val="0"/>
        <w:spacing w:before="200" w:line-rule="auto"/>
        <w:ind w:firstLine="540"/>
        <w:jc w:val="both"/>
      </w:pPr>
      <w:r>
        <w:rPr>
          <w:sz w:val="20"/>
        </w:rPr>
        <w:t xml:space="preserve">выполнение требований к срокам, порядку и формам представления отчетности об использовании субсидии, установленных соглашением.</w:t>
      </w:r>
    </w:p>
    <w:bookmarkStart w:id="7974" w:name="P7974"/>
    <w:bookmarkEnd w:id="7974"/>
    <w:p>
      <w:pPr>
        <w:pStyle w:val="0"/>
        <w:spacing w:before="200" w:line-rule="auto"/>
        <w:ind w:firstLine="540"/>
        <w:jc w:val="both"/>
      </w:pPr>
      <w:r>
        <w:rPr>
          <w:sz w:val="20"/>
        </w:rPr>
        <w:t xml:space="preserve">6. Критерием отбора муниципальных районов области для предоставления субсидии является наличие на территории муниципального района области спортивной школы олимпийского резерва.</w:t>
      </w:r>
    </w:p>
    <w:bookmarkStart w:id="7975" w:name="P7975"/>
    <w:bookmarkEnd w:id="7975"/>
    <w:p>
      <w:pPr>
        <w:pStyle w:val="0"/>
        <w:spacing w:before="200" w:line-rule="auto"/>
        <w:ind w:firstLine="540"/>
        <w:jc w:val="both"/>
      </w:pPr>
      <w:r>
        <w:rPr>
          <w:sz w:val="20"/>
        </w:rPr>
        <w:t xml:space="preserve">7. Для получения субсидии Администрации муниципальных районов области представляют в министерство заявку о предоставлении субсидии (далее заявка) не позднее 23 апреля 2019 года.</w:t>
      </w:r>
    </w:p>
    <w:p>
      <w:pPr>
        <w:pStyle w:val="0"/>
        <w:spacing w:before="200" w:line-rule="auto"/>
        <w:ind w:firstLine="540"/>
        <w:jc w:val="both"/>
      </w:pPr>
      <w:hyperlink w:history="0" w:anchor="P8105" w:tooltip="                                  ЗАЯВКА">
        <w:r>
          <w:rPr>
            <w:sz w:val="20"/>
            <w:color w:val="0000ff"/>
          </w:rPr>
          <w:t xml:space="preserve">Заявка</w:t>
        </w:r>
      </w:hyperlink>
      <w:r>
        <w:rPr>
          <w:sz w:val="20"/>
        </w:rPr>
        <w:t xml:space="preserve"> с прилагаемыми документами должна быть составлена по форме согласно приложению N 1 к настоящему Порядку, подписана Главой муниципального района области или должностным лицом, уполномоченным на подписание заявки, скреплена печатью Администрации муниципального района области.</w:t>
      </w:r>
    </w:p>
    <w:bookmarkStart w:id="7977" w:name="P7977"/>
    <w:bookmarkEnd w:id="7977"/>
    <w:p>
      <w:pPr>
        <w:pStyle w:val="0"/>
        <w:spacing w:before="200" w:line-rule="auto"/>
        <w:ind w:firstLine="540"/>
        <w:jc w:val="both"/>
      </w:pPr>
      <w:r>
        <w:rPr>
          <w:sz w:val="20"/>
        </w:rPr>
        <w:t xml:space="preserve">8. К заявке прилагаются следующие документы:</w:t>
      </w:r>
    </w:p>
    <w:p>
      <w:pPr>
        <w:pStyle w:val="0"/>
        <w:spacing w:before="200" w:line-rule="auto"/>
        <w:ind w:firstLine="540"/>
        <w:jc w:val="both"/>
      </w:pPr>
      <w:r>
        <w:rPr>
          <w:sz w:val="20"/>
        </w:rPr>
        <w:t xml:space="preserve">заверенная копия выписки из бюджета (сводной бюджетной росписи бюджета) муниципального района области, подтверждающая наличие бюджетных ассигнований, направляемых на исполнение расходных обязательств, связанных с финансовым обеспечением спортивных школ олимпийского резерва, осуществляющих спортивную подготовку в соответствии с федеральными стандартами спортивной подготовки и программами спортивной подготовки по базовым видам спорта;</w:t>
      </w:r>
    </w:p>
    <w:p>
      <w:pPr>
        <w:pStyle w:val="0"/>
        <w:spacing w:before="200" w:line-rule="auto"/>
        <w:ind w:firstLine="540"/>
        <w:jc w:val="both"/>
      </w:pPr>
      <w:r>
        <w:rPr>
          <w:sz w:val="20"/>
        </w:rPr>
        <w:t xml:space="preserve">заверенная копия устава спортивной школы олимпийского резерва муниципального района области;</w:t>
      </w:r>
    </w:p>
    <w:p>
      <w:pPr>
        <w:pStyle w:val="0"/>
        <w:spacing w:before="200" w:line-rule="auto"/>
        <w:ind w:firstLine="540"/>
        <w:jc w:val="both"/>
      </w:pPr>
      <w:r>
        <w:rPr>
          <w:sz w:val="20"/>
        </w:rPr>
        <w:t xml:space="preserve">заверенная копия утвержденной муниципальной программы или проекта муниципальной программы.</w:t>
      </w:r>
    </w:p>
    <w:p>
      <w:pPr>
        <w:pStyle w:val="0"/>
        <w:spacing w:before="200" w:line-rule="auto"/>
        <w:ind w:firstLine="540"/>
        <w:jc w:val="both"/>
      </w:pPr>
      <w:r>
        <w:rPr>
          <w:sz w:val="20"/>
        </w:rPr>
        <w:t xml:space="preserve">9. Министерство:</w:t>
      </w:r>
    </w:p>
    <w:p>
      <w:pPr>
        <w:pStyle w:val="0"/>
        <w:spacing w:before="200" w:line-rule="auto"/>
        <w:ind w:firstLine="540"/>
        <w:jc w:val="both"/>
      </w:pPr>
      <w:r>
        <w:rPr>
          <w:sz w:val="20"/>
        </w:rPr>
        <w:t xml:space="preserve">9.1. Принимает, проверяет полноту и правильность оформления представленных документов, регистрирует их в журнале входящей корреспонденции в день поступления;</w:t>
      </w:r>
    </w:p>
    <w:p>
      <w:pPr>
        <w:pStyle w:val="0"/>
        <w:spacing w:before="200" w:line-rule="auto"/>
        <w:ind w:firstLine="540"/>
        <w:jc w:val="both"/>
      </w:pPr>
      <w:r>
        <w:rPr>
          <w:sz w:val="20"/>
        </w:rPr>
        <w:t xml:space="preserve">9.2. В течение 5 рабочих дней со дня окончания срока подачи заявки, указанного в </w:t>
      </w:r>
      <w:hyperlink w:history="0" w:anchor="P7975" w:tooltip="7. Для получения субсидии Администрации муниципальных районов области представляют в министерство заявку о предоставлении субсидии (далее заявка) не позднее 23 апреля 2019 года.">
        <w:r>
          <w:rPr>
            <w:sz w:val="20"/>
            <w:color w:val="0000ff"/>
          </w:rPr>
          <w:t xml:space="preserve">пункте 7</w:t>
        </w:r>
      </w:hyperlink>
      <w:r>
        <w:rPr>
          <w:sz w:val="20"/>
        </w:rPr>
        <w:t xml:space="preserve"> настоящего Порядка, осуществляет отбор муниципальных районов области на основании критерия, указанного в </w:t>
      </w:r>
      <w:hyperlink w:history="0" w:anchor="P7974" w:tooltip="6. Критерием отбора муниципальных районов области для предоставления субсидии является наличие на территории муниципального района области спортивной школы олимпийского резерва.">
        <w:r>
          <w:rPr>
            <w:sz w:val="20"/>
            <w:color w:val="0000ff"/>
          </w:rPr>
          <w:t xml:space="preserve">пункте 6</w:t>
        </w:r>
      </w:hyperlink>
      <w:r>
        <w:rPr>
          <w:sz w:val="20"/>
        </w:rPr>
        <w:t xml:space="preserve"> настоящего Порядка, и принимает решение о предоставлении субсидии или об отказе в предоставлении субсидии, которое оформляется приказом министерства;</w:t>
      </w:r>
    </w:p>
    <w:p>
      <w:pPr>
        <w:pStyle w:val="0"/>
        <w:spacing w:before="200" w:line-rule="auto"/>
        <w:ind w:firstLine="540"/>
        <w:jc w:val="both"/>
      </w:pPr>
      <w:r>
        <w:rPr>
          <w:sz w:val="20"/>
        </w:rPr>
        <w:t xml:space="preserve">9.3. Уведомляет о принятом решении Администрацию муниципального района области в течение 5 рабочих дней со дня принятия соответствующего решения путем направления копии приказа о предоставлении субсидии или об отказе в предоставлении субсидии.</w:t>
      </w:r>
    </w:p>
    <w:p>
      <w:pPr>
        <w:pStyle w:val="0"/>
        <w:spacing w:before="200" w:line-rule="auto"/>
        <w:ind w:firstLine="540"/>
        <w:jc w:val="both"/>
      </w:pPr>
      <w:r>
        <w:rPr>
          <w:sz w:val="20"/>
        </w:rPr>
        <w:t xml:space="preserve">10. Решение об отказе в предоставлении субсидии принимается министерством в случае:</w:t>
      </w:r>
    </w:p>
    <w:p>
      <w:pPr>
        <w:pStyle w:val="0"/>
        <w:spacing w:before="200" w:line-rule="auto"/>
        <w:ind w:firstLine="540"/>
        <w:jc w:val="both"/>
      </w:pPr>
      <w:r>
        <w:rPr>
          <w:sz w:val="20"/>
        </w:rPr>
        <w:t xml:space="preserve">несоблюдения условий, предусмотренных </w:t>
      </w:r>
      <w:hyperlink w:history="0" w:anchor="P7968" w:tooltip="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вторым</w:t>
        </w:r>
      </w:hyperlink>
      <w:r>
        <w:rPr>
          <w:sz w:val="20"/>
        </w:rPr>
        <w:t xml:space="preserve">, </w:t>
      </w:r>
      <w:hyperlink w:history="0" w:anchor="P7969" w:tooltip="наличие в бюджете (сводной бюджетной росписи бюджета) муниципального района области бюджетных ассигнований, направляемых на исполнение расходных обязательств, связанных с финансовым обеспечением спортивных школ олимпийского резерва, осуществляющих спортивную подготовку в соответствии с федеральными стандартами спортивной подготовки и программами спортивной подготовки по базовым видам спорта;">
        <w:r>
          <w:rPr>
            <w:sz w:val="20"/>
            <w:color w:val="0000ff"/>
          </w:rPr>
          <w:t xml:space="preserve">третьим абзацами пункта 5</w:t>
        </w:r>
      </w:hyperlink>
      <w:r>
        <w:rPr>
          <w:sz w:val="20"/>
        </w:rPr>
        <w:t xml:space="preserve"> настоящего Порядка;</w:t>
      </w:r>
    </w:p>
    <w:p>
      <w:pPr>
        <w:pStyle w:val="0"/>
        <w:spacing w:before="200" w:line-rule="auto"/>
        <w:ind w:firstLine="540"/>
        <w:jc w:val="both"/>
      </w:pPr>
      <w:r>
        <w:rPr>
          <w:sz w:val="20"/>
        </w:rPr>
        <w:t xml:space="preserve">нарушения срока подачи заявки, указанного в </w:t>
      </w:r>
      <w:hyperlink w:history="0" w:anchor="P7975" w:tooltip="7. Для получения субсидии Администрации муниципальных районов области представляют в министерство заявку о предоставлении субсидии (далее заявка) не позднее 23 апреля 2019 года.">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несоответствия муниципального района области критерию, указанному в </w:t>
      </w:r>
      <w:hyperlink w:history="0" w:anchor="P7974" w:tooltip="6. Критерием отбора муниципальных районов области для предоставления субсидии является наличие на территории муниципального района области спортивной школы олимпийского резерва.">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представления неполного пакета документов, указанных в </w:t>
      </w:r>
      <w:hyperlink w:history="0" w:anchor="P7977" w:tooltip="8. К заявке прилагаются следующие документы:">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недостоверности представленной информации.</w:t>
      </w:r>
    </w:p>
    <w:p>
      <w:pPr>
        <w:pStyle w:val="0"/>
        <w:spacing w:before="200" w:line-rule="auto"/>
        <w:ind w:firstLine="540"/>
        <w:jc w:val="both"/>
      </w:pPr>
      <w:r>
        <w:rPr>
          <w:sz w:val="20"/>
        </w:rPr>
        <w:t xml:space="preserve">11. Администрации муниципальных районов области вправе обжаловать решение об отказе в предоставлении субсидии в соответствии с законодательством Российской Федерации.</w:t>
      </w:r>
    </w:p>
    <w:p>
      <w:pPr>
        <w:pStyle w:val="0"/>
        <w:spacing w:before="200" w:line-rule="auto"/>
        <w:ind w:firstLine="540"/>
        <w:jc w:val="both"/>
      </w:pPr>
      <w:r>
        <w:rPr>
          <w:sz w:val="20"/>
        </w:rPr>
        <w:t xml:space="preserve">12. Субсидия предоставляется на основании соглашения, заключаемого министерством с Администрацией муниципального района области, прошедшей отбор.</w:t>
      </w:r>
    </w:p>
    <w:bookmarkStart w:id="7993" w:name="P7993"/>
    <w:bookmarkEnd w:id="7993"/>
    <w:p>
      <w:pPr>
        <w:pStyle w:val="0"/>
        <w:spacing w:before="200" w:line-rule="auto"/>
        <w:ind w:firstLine="540"/>
        <w:jc w:val="both"/>
      </w:pPr>
      <w:r>
        <w:rPr>
          <w:sz w:val="20"/>
        </w:rPr>
        <w:t xml:space="preserve">13. Соглашение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w:history="0" r:id="rId332"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Правила), и должно содержать в том числе условия, указанные в </w:t>
      </w:r>
      <w:hyperlink w:history="0" r:id="rId333"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подпункте "л(1)" пункта 10</w:t>
        </w:r>
      </w:hyperlink>
      <w:r>
        <w:rPr>
          <w:sz w:val="20"/>
        </w:rPr>
        <w:t xml:space="preserve"> Правил.</w:t>
      </w:r>
    </w:p>
    <w:bookmarkStart w:id="7994" w:name="P7994"/>
    <w:bookmarkEnd w:id="7994"/>
    <w:p>
      <w:pPr>
        <w:pStyle w:val="0"/>
        <w:spacing w:before="200" w:line-rule="auto"/>
        <w:ind w:firstLine="540"/>
        <w:jc w:val="both"/>
      </w:pPr>
      <w:r>
        <w:rPr>
          <w:sz w:val="20"/>
        </w:rPr>
        <w:t xml:space="preserve">14. Министерство заключает соглашение с Администрацией муниципального района области в течение 15 рабочих дней со дня утверждения распределения субсидии на соответствующий финансовый год областным законом об областном бюджете на финансовый год и на плановый период.</w:t>
      </w:r>
    </w:p>
    <w:p>
      <w:pPr>
        <w:pStyle w:val="0"/>
        <w:spacing w:before="200" w:line-rule="auto"/>
        <w:ind w:firstLine="540"/>
        <w:jc w:val="both"/>
      </w:pPr>
      <w:r>
        <w:rPr>
          <w:sz w:val="20"/>
        </w:rPr>
        <w:t xml:space="preserve">В случае неподписания соглашения со стороны Администрации муниципального района области в срок, предусмотренный настоящим пунктом, или представления письменного отказа от подписания соглашения министерство принимает решение об отмене ранее принятого решения о предоставлении субсидии, которое оформляется приказом министерства. Указанное решение принимается в течение 10 рабочих дней со дня истечения срока подписания соглашения или поступления письменного отказа от подписания соглашения.</w:t>
      </w:r>
    </w:p>
    <w:p>
      <w:pPr>
        <w:pStyle w:val="0"/>
        <w:spacing w:before="200" w:line-rule="auto"/>
        <w:ind w:firstLine="540"/>
        <w:jc w:val="both"/>
      </w:pPr>
      <w:r>
        <w:rPr>
          <w:sz w:val="20"/>
        </w:rPr>
        <w:t xml:space="preserve">Министерство направляет Администрации муниципального района области, в отношении которого принято такое решение, заверенную копию приказа об отмене решения о предоставлении субсидии в течение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распределяются между бюджетами муниципальных районов области, в отношении которых принято решение о предоставлении субсидии, в соответствии с настоящим Порядком.</w:t>
      </w:r>
    </w:p>
    <w:p>
      <w:pPr>
        <w:pStyle w:val="0"/>
        <w:spacing w:before="200" w:line-rule="auto"/>
        <w:ind w:firstLine="540"/>
        <w:jc w:val="both"/>
      </w:pPr>
      <w:r>
        <w:rPr>
          <w:sz w:val="20"/>
        </w:rPr>
        <w:t xml:space="preserve">В случае сокращения (увеличения) в течение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 Порядком для подписания соглашения.</w:t>
      </w:r>
    </w:p>
    <w:p>
      <w:pPr>
        <w:pStyle w:val="0"/>
        <w:spacing w:before="200" w:line-rule="auto"/>
        <w:ind w:firstLine="540"/>
        <w:jc w:val="both"/>
      </w:pPr>
      <w:r>
        <w:rPr>
          <w:sz w:val="20"/>
        </w:rPr>
        <w:t xml:space="preserve">15. Средства на предоставление субсидии распределяются между бюджетами муниципальных районов области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W</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объем средств, причитающихся бюджету i-го муниципального района области на софинансирование расходов на мероприятия по приобретению спортивного оборудования и инвентаря;</w:t>
            </w:r>
          </w:p>
        </w:tc>
      </w:tr>
      <w:tr>
        <w:tc>
          <w:tcPr>
            <w:tcW w:w="1134" w:type="dxa"/>
            <w:tcBorders>
              <w:top w:val="nil"/>
              <w:left w:val="nil"/>
              <w:bottom w:val="nil"/>
              <w:right w:val="nil"/>
            </w:tcBorders>
          </w:tcPr>
          <w:p>
            <w:pPr>
              <w:pStyle w:val="0"/>
            </w:pPr>
            <w:r>
              <w:rPr>
                <w:sz w:val="20"/>
              </w:rPr>
              <w:t xml:space="preserve">W</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субсидии, предусмотренный на соответствующий финансовый год в областном законе об областном бюджете на очередной финансовый год и на плановый период на мероприятия по приобретению спортивного оборудования и инвентаря;</w:t>
            </w:r>
          </w:p>
        </w:tc>
      </w:tr>
      <w:tr>
        <w:tc>
          <w:tcPr>
            <w:tcW w:w="1134" w:type="dxa"/>
            <w:tcBorders>
              <w:top w:val="nil"/>
              <w:left w:val="nil"/>
              <w:bottom w:val="nil"/>
              <w:right w:val="nil"/>
            </w:tcBorders>
          </w:tcPr>
          <w:p>
            <w:pPr>
              <w:pStyle w:val="0"/>
            </w:pPr>
            <w:r>
              <w:rPr>
                <w:sz w:val="20"/>
              </w:rPr>
              <w:t xml:space="preserve">Y</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объем средств, указанных в заявке i-го муниципального района области на исполнение расходных обязательств, связанных с мероприятиями по приобретению спортивного оборудования и инвентаря;</w:t>
            </w:r>
          </w:p>
        </w:tc>
      </w:tr>
      <w:tr>
        <w:tc>
          <w:tcPr>
            <w:tcW w:w="1134" w:type="dxa"/>
            <w:tcBorders>
              <w:top w:val="nil"/>
              <w:left w:val="nil"/>
              <w:bottom w:val="nil"/>
              <w:right w:val="nil"/>
            </w:tcBorders>
          </w:tcPr>
          <w:p>
            <w:pPr>
              <w:pStyle w:val="0"/>
            </w:pPr>
            <w:r>
              <w:rPr>
                <w:sz w:val="20"/>
              </w:rPr>
              <w:t xml:space="preserve">Y</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средств, указанных в заявках муниципальных районов области на исполнение расходных обязательств на мероприятия по приобретению спортивного оборудования и инвентаря.</w:t>
            </w:r>
          </w:p>
        </w:tc>
      </w:tr>
    </w:tbl>
    <w:p>
      <w:pPr>
        <w:pStyle w:val="0"/>
        <w:jc w:val="both"/>
      </w:pPr>
      <w:r>
        <w:rPr>
          <w:sz w:val="20"/>
        </w:rPr>
      </w:r>
    </w:p>
    <w:p>
      <w:pPr>
        <w:pStyle w:val="0"/>
        <w:ind w:firstLine="540"/>
        <w:jc w:val="both"/>
      </w:pPr>
      <w:r>
        <w:rPr>
          <w:sz w:val="20"/>
        </w:rPr>
        <w:t xml:space="preserve">Размер уровня софинансирования расходных обязательств муниципального района области за счет субсидии устанавливается в размере не более 99,9 процентов.</w:t>
      </w:r>
    </w:p>
    <w:p>
      <w:pPr>
        <w:pStyle w:val="0"/>
        <w:spacing w:before="200" w:line-rule="auto"/>
        <w:ind w:firstLine="540"/>
        <w:jc w:val="both"/>
      </w:pPr>
      <w:r>
        <w:rPr>
          <w:sz w:val="20"/>
        </w:rPr>
        <w:t xml:space="preserve">16. Перечисление субсидий осуществляется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муниципальных районов области в течение 10 рабочих дней со дня, следующего за днем поступления финансовых средств на счет министерства.</w:t>
      </w:r>
    </w:p>
    <w:p>
      <w:pPr>
        <w:pStyle w:val="0"/>
        <w:spacing w:before="200" w:line-rule="auto"/>
        <w:ind w:firstLine="540"/>
        <w:jc w:val="both"/>
      </w:pPr>
      <w:r>
        <w:rPr>
          <w:sz w:val="20"/>
        </w:rPr>
        <w:t xml:space="preserve">17. В случае если объем бюджетных ассигнований, предусмотренных в бюджетах муниципальных районов области на финансовое обеспечение расходных обязательств в текущем финансовом году, меньше установленного для муниципального района области уровня финансирования, то размер субсидии сокращается до соответствующего уровня софинансирования.</w:t>
      </w:r>
    </w:p>
    <w:p>
      <w:pPr>
        <w:pStyle w:val="0"/>
        <w:spacing w:before="200" w:line-rule="auto"/>
        <w:ind w:firstLine="540"/>
        <w:jc w:val="both"/>
      </w:pPr>
      <w:r>
        <w:rPr>
          <w:sz w:val="20"/>
        </w:rPr>
        <w:t xml:space="preserve">Размер бюджетных ассигнований бюджета муниципального района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pPr>
        <w:pStyle w:val="0"/>
        <w:spacing w:before="200" w:line-rule="auto"/>
        <w:ind w:firstLine="540"/>
        <w:jc w:val="both"/>
      </w:pPr>
      <w:r>
        <w:rPr>
          <w:sz w:val="20"/>
        </w:rPr>
        <w:t xml:space="preserve">18. Администрация муниципального района области представляет в министерство отчетность по форме и в сроки, определенные соглашением.</w:t>
      </w:r>
    </w:p>
    <w:p>
      <w:pPr>
        <w:pStyle w:val="0"/>
        <w:spacing w:before="200" w:line-rule="auto"/>
        <w:ind w:firstLine="540"/>
        <w:jc w:val="both"/>
      </w:pPr>
      <w:r>
        <w:rPr>
          <w:sz w:val="20"/>
        </w:rPr>
        <w:t xml:space="preserve">19. Целевым </w:t>
      </w:r>
      <w:hyperlink w:history="0" w:anchor="P8180" w:tooltip="ЦЕЛЕВЫЕ ПОКАЗАТЕЛИ">
        <w:r>
          <w:rPr>
            <w:sz w:val="20"/>
            <w:color w:val="0000ff"/>
          </w:rPr>
          <w:t xml:space="preserve">показателем</w:t>
        </w:r>
      </w:hyperlink>
      <w:r>
        <w:rPr>
          <w:sz w:val="20"/>
        </w:rPr>
        <w:t xml:space="preserve"> результативности предоставления субсидий является "Оснащение спортивной школы олимпийского резерва спортивным оборудованием" в соответствии с приложением N 2 к настоящему Порядку.</w:t>
      </w:r>
    </w:p>
    <w:p>
      <w:pPr>
        <w:pStyle w:val="0"/>
        <w:spacing w:before="200" w:line-rule="auto"/>
        <w:ind w:firstLine="540"/>
        <w:jc w:val="both"/>
      </w:pPr>
      <w:r>
        <w:rPr>
          <w:sz w:val="20"/>
        </w:rPr>
        <w:t xml:space="preserve">Оценка эффективности использования субсидий осуществляется министерством путем сравнения установленных значений целевого показателя результативности предоставления субсидий и значений данного показателя, фактически достигнутых по итогам отчетного периода.</w:t>
      </w:r>
    </w:p>
    <w:bookmarkStart w:id="8023" w:name="P8023"/>
    <w:bookmarkEnd w:id="8023"/>
    <w:p>
      <w:pPr>
        <w:pStyle w:val="0"/>
        <w:spacing w:before="200" w:line-rule="auto"/>
        <w:ind w:firstLine="540"/>
        <w:jc w:val="both"/>
      </w:pPr>
      <w:r>
        <w:rPr>
          <w:sz w:val="20"/>
        </w:rPr>
        <w:t xml:space="preserve">20.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в части достижения целевого показателя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области в областной бюджет в срок до 1 июля года, следующего за годом предоставления субсидии,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V</w:t>
            </w:r>
            <w:r>
              <w:rPr>
                <w:sz w:val="20"/>
                <w:vertAlign w:val="subscript"/>
              </w:rPr>
              <w:t xml:space="preserve">субсидии</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размер субсидии, предоставленной бюджету муниципального района области в отчетном финансовом году;</w:t>
            </w:r>
          </w:p>
        </w:tc>
      </w:tr>
      <w:tr>
        <w:tc>
          <w:tcPr>
            <w:tcW w:w="1134" w:type="dxa"/>
            <w:tcBorders>
              <w:top w:val="nil"/>
              <w:left w:val="nil"/>
              <w:bottom w:val="nil"/>
              <w:right w:val="nil"/>
            </w:tcBorders>
          </w:tcPr>
          <w:p>
            <w:pPr>
              <w:pStyle w:val="0"/>
            </w:pPr>
            <w:r>
              <w:rPr>
                <w:sz w:val="20"/>
              </w:rPr>
              <w:t xml:space="preserve">k</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коэффициент возврата субсидии;</w:t>
            </w:r>
          </w:p>
        </w:tc>
      </w:tr>
      <w:tr>
        <w:tc>
          <w:tcPr>
            <w:tcW w:w="1134" w:type="dxa"/>
            <w:tcBorders>
              <w:top w:val="nil"/>
              <w:left w:val="nil"/>
              <w:bottom w:val="nil"/>
              <w:right w:val="nil"/>
            </w:tcBorders>
          </w:tcPr>
          <w:p>
            <w:pPr>
              <w:pStyle w:val="0"/>
            </w:pPr>
            <w:r>
              <w:rPr>
                <w:sz w:val="20"/>
              </w:rPr>
              <w:t xml:space="preserve">m</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количество целевых показателей результативности предоставления субсидии, по которым индекс, отражающий уровень недостижения i-го целевого показателя результативности предоставления субсидии, имеет положительное значение;</w:t>
            </w:r>
          </w:p>
        </w:tc>
      </w:tr>
      <w:tr>
        <w:tc>
          <w:tcPr>
            <w:tcW w:w="1134" w:type="dxa"/>
            <w:tcBorders>
              <w:top w:val="nil"/>
              <w:left w:val="nil"/>
              <w:bottom w:val="nil"/>
              <w:right w:val="nil"/>
            </w:tcBorders>
          </w:tcPr>
          <w:p>
            <w:pPr>
              <w:pStyle w:val="0"/>
            </w:pPr>
            <w:r>
              <w:rPr>
                <w:sz w:val="20"/>
              </w:rPr>
              <w:t xml:space="preserve">n</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общее количество целевых показателей результативности предоставления субсидии.</w:t>
            </w:r>
          </w:p>
        </w:tc>
      </w:tr>
    </w:tbl>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района области в областной бюджет, в размере субсидии, предоставленной бюджету муниципального района области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171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D</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индекс, отражающий уровень недостижения i-го целевого показателя результативности предоставления субсидии.</w:t>
            </w:r>
          </w:p>
        </w:tc>
      </w:tr>
    </w:tbl>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субсидии.</w:t>
      </w:r>
    </w:p>
    <w:p>
      <w:pPr>
        <w:pStyle w:val="0"/>
        <w:spacing w:before="200" w:line-rule="auto"/>
        <w:ind w:firstLine="540"/>
        <w:jc w:val="both"/>
      </w:pPr>
      <w:r>
        <w:rPr>
          <w:sz w:val="20"/>
        </w:rPr>
        <w:t xml:space="preserve">21. Индекс, отражающий уровень недостижения i-го целевого показателя результативности предоставления субсидии, определяется:</w:t>
      </w:r>
    </w:p>
    <w:p>
      <w:pPr>
        <w:pStyle w:val="0"/>
        <w:spacing w:before="200" w:line-rule="auto"/>
        <w:ind w:firstLine="540"/>
        <w:jc w:val="both"/>
      </w:pPr>
      <w:r>
        <w:rPr>
          <w:sz w:val="20"/>
        </w:rPr>
        <w:t xml:space="preserve">для целевых показателей результативности предоставления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T</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фактически достигнутое значение i-го целевого показателя результативности предоставления субсидии на отчетную дату;</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плановое значение i-го целевого показателя результативности предоставления субсидии, установленное соглашением;</w:t>
            </w:r>
          </w:p>
        </w:tc>
      </w:tr>
    </w:tbl>
    <w:p>
      <w:pPr>
        <w:pStyle w:val="0"/>
        <w:jc w:val="both"/>
      </w:pPr>
      <w:r>
        <w:rPr>
          <w:sz w:val="20"/>
        </w:rPr>
      </w:r>
    </w:p>
    <w:p>
      <w:pPr>
        <w:pStyle w:val="0"/>
        <w:ind w:firstLine="540"/>
        <w:jc w:val="both"/>
      </w:pPr>
      <w:r>
        <w:rPr>
          <w:sz w:val="20"/>
        </w:rPr>
        <w:t xml:space="preserve">для целевых показателей результативности предоставления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22. Основания и порядок освобождения администраций муниципальных районов области от применения мер ответственности, предусмотренных </w:t>
      </w:r>
      <w:hyperlink w:history="0" w:anchor="P8023" w:tooltip="20.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в части достижения целевого показателя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
        <w:r>
          <w:rPr>
            <w:sz w:val="20"/>
            <w:color w:val="0000ff"/>
          </w:rPr>
          <w:t xml:space="preserve">пунктами 20</w:t>
        </w:r>
      </w:hyperlink>
      <w:r>
        <w:rPr>
          <w:sz w:val="20"/>
        </w:rPr>
        <w:t xml:space="preserve"> и </w:t>
      </w:r>
      <w:hyperlink w:history="0" w:anchor="P8073" w:tooltip="25.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объем средств, подлежащий возврату из бюджета муниципального района области в областной бюджет до 1 июля года, следующего за годом предоставления субсидии (Sн), рассчитывается по формуле:">
        <w:r>
          <w:rPr>
            <w:sz w:val="20"/>
            <w:color w:val="0000ff"/>
          </w:rPr>
          <w:t xml:space="preserve">25</w:t>
        </w:r>
      </w:hyperlink>
      <w:r>
        <w:rPr>
          <w:sz w:val="20"/>
        </w:rPr>
        <w:t xml:space="preserve"> настоящего Порядка, определены </w:t>
      </w:r>
      <w:hyperlink w:history="0" r:id="rId335"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Порядка формирования, предоставления и распределения субсидий из областного бюджета бюджетам муниципальных образований Новгородской области, утвержденного постановлением Правительства Новгородской области от 26.12.2018 N 612.</w:t>
      </w:r>
    </w:p>
    <w:p>
      <w:pPr>
        <w:pStyle w:val="0"/>
        <w:spacing w:before="200" w:line-rule="auto"/>
        <w:ind w:firstLine="540"/>
        <w:jc w:val="both"/>
      </w:pPr>
      <w:r>
        <w:rPr>
          <w:sz w:val="20"/>
        </w:rPr>
        <w:t xml:space="preserve">23. Не использованные на 1 января текущего финансового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министерства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текущем финансовом году в доход бюджета муниципального района области, которому они были ранее предоставлены, для финансового обеспечения расходов бюджета, соответствующих целям предоставления указанной субсидии.</w:t>
      </w:r>
    </w:p>
    <w:p>
      <w:pPr>
        <w:pStyle w:val="0"/>
        <w:spacing w:before="200" w:line-rule="auto"/>
        <w:ind w:firstLine="540"/>
        <w:jc w:val="both"/>
      </w:pPr>
      <w:r>
        <w:rPr>
          <w:sz w:val="20"/>
        </w:rPr>
        <w:t xml:space="preserve">24.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районом области условий ее предоставления (расходования), в том числе невозврата муниципальным районом области средств в областной бюджет в соответствии с </w:t>
      </w:r>
      <w:hyperlink w:history="0" w:anchor="P8023" w:tooltip="20.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в части достижения целевого показателя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
        <w:r>
          <w:rPr>
            <w:sz w:val="20"/>
            <w:color w:val="0000ff"/>
          </w:rPr>
          <w:t xml:space="preserve">пунктами 20</w:t>
        </w:r>
      </w:hyperlink>
      <w:r>
        <w:rPr>
          <w:sz w:val="20"/>
        </w:rPr>
        <w:t xml:space="preserve"> и </w:t>
      </w:r>
      <w:hyperlink w:history="0" w:anchor="P8073" w:tooltip="25.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объем средств, подлежащий возврату из бюджета муниципального района области в областной бюджет до 1 июля года, следующего за годом предоставления субсидии (Sн), рассчитывается по формуле:">
        <w:r>
          <w:rPr>
            <w:sz w:val="20"/>
            <w:color w:val="0000ff"/>
          </w:rPr>
          <w:t xml:space="preserve">25</w:t>
        </w:r>
      </w:hyperlink>
      <w:r>
        <w:rPr>
          <w:sz w:val="20"/>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Решение о приостановлении перечисления (сокращении объема) субсидии бюджету муниципального района области не принимается в случае, если условия предоставления субсидии были не выполнены в силу обстоятельств непреодолимой силы.</w:t>
      </w:r>
    </w:p>
    <w:bookmarkStart w:id="8073" w:name="P8073"/>
    <w:bookmarkEnd w:id="8073"/>
    <w:p>
      <w:pPr>
        <w:pStyle w:val="0"/>
        <w:spacing w:before="200" w:line-rule="auto"/>
        <w:ind w:firstLine="540"/>
        <w:jc w:val="both"/>
      </w:pPr>
      <w:r>
        <w:rPr>
          <w:sz w:val="20"/>
        </w:rPr>
        <w:t xml:space="preserve">25. В случае если Администрацией муниципального района области по состоянию на 31 декабря года предоставления субсидии допущены нарушения обязательств, предусмотренных соглашением, объем средств, подлежащий возврату из бюджета муниципального района области в областной бюджет до 1 июля года, следующего за годом предоставления субсидии (S</w:t>
      </w:r>
      <w:r>
        <w:rPr>
          <w:sz w:val="20"/>
          <w:vertAlign w:val="subscript"/>
        </w:rPr>
        <w:t xml:space="preserve">н</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н</w:t>
      </w:r>
      <w:r>
        <w:rPr>
          <w:sz w:val="20"/>
        </w:rPr>
        <w:t xml:space="preserve"> = S</w:t>
      </w:r>
      <w:r>
        <w:rPr>
          <w:sz w:val="20"/>
          <w:vertAlign w:val="subscript"/>
        </w:rPr>
        <w:t xml:space="preserve">ф</w:t>
      </w:r>
      <w:r>
        <w:rPr>
          <w:sz w:val="20"/>
        </w:rPr>
        <w:t xml:space="preserve"> - S</w:t>
      </w:r>
      <w:r>
        <w:rPr>
          <w:sz w:val="20"/>
          <w:vertAlign w:val="subscript"/>
        </w:rPr>
        <w:t xml:space="preserve">к</w:t>
      </w:r>
      <w:r>
        <w:rPr>
          <w:sz w:val="20"/>
        </w:rPr>
        <w:t xml:space="preserve"> x K</w:t>
      </w:r>
      <w:r>
        <w:rPr>
          <w:sz w:val="20"/>
          <w:vertAlign w:val="subscript"/>
        </w:rPr>
        <w:t xml:space="preserve">ф</w:t>
      </w:r>
      <w:r>
        <w:rPr>
          <w:sz w:val="20"/>
        </w:rPr>
        <w:t xml:space="preserve">,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60"/>
        <w:gridCol w:w="7540"/>
      </w:tblGrid>
      <w:tr>
        <w:tc>
          <w:tcPr>
            <w:tcW w:w="1134" w:type="dxa"/>
            <w:tcBorders>
              <w:top w:val="nil"/>
              <w:left w:val="nil"/>
              <w:bottom w:val="nil"/>
              <w:right w:val="nil"/>
            </w:tcBorders>
          </w:tcPr>
          <w:p>
            <w:pPr>
              <w:pStyle w:val="0"/>
            </w:pPr>
            <w:r>
              <w:rPr>
                <w:sz w:val="20"/>
              </w:rPr>
              <w:t xml:space="preserve">S</w:t>
            </w:r>
            <w:r>
              <w:rPr>
                <w:sz w:val="20"/>
                <w:vertAlign w:val="subscript"/>
              </w:rPr>
              <w:t xml:space="preserve">ф</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размер предоставленной субсидии для софинансирования расходного обязательства муниципального района области по состоянию на дату окончания контрольного мероприятия (проверки (ревизии));</w:t>
            </w:r>
          </w:p>
        </w:tc>
      </w:tr>
      <w:tr>
        <w:tc>
          <w:tcPr>
            <w:tcW w:w="1134" w:type="dxa"/>
            <w:tcBorders>
              <w:top w:val="nil"/>
              <w:left w:val="nil"/>
              <w:bottom w:val="nil"/>
              <w:right w:val="nil"/>
            </w:tcBorders>
          </w:tcPr>
          <w:p>
            <w:pPr>
              <w:pStyle w:val="0"/>
            </w:pPr>
            <w:r>
              <w:rPr>
                <w:sz w:val="20"/>
              </w:rPr>
              <w:t xml:space="preserve">S</w:t>
            </w:r>
            <w:r>
              <w:rPr>
                <w:sz w:val="20"/>
                <w:vertAlign w:val="subscript"/>
              </w:rPr>
              <w:t xml:space="preserve">к</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общий объем бюджетных обязательств, принятых допустившим нарушение условий софинансирования расходного обязательства муниципального района области получателем средств местного бюджета, необходимых для исполнения расходного обязательства муниципального района области, в целях софинансирования которого предоставлена субсидия, по состоянию на дату окончания контрольного мероприятия (проверки (ревизии));</w:t>
            </w:r>
          </w:p>
        </w:tc>
      </w:tr>
      <w:tr>
        <w:tc>
          <w:tcPr>
            <w:tcW w:w="1134" w:type="dxa"/>
            <w:tcBorders>
              <w:top w:val="nil"/>
              <w:left w:val="nil"/>
              <w:bottom w:val="nil"/>
              <w:right w:val="nil"/>
            </w:tcBorders>
          </w:tcPr>
          <w:p>
            <w:pPr>
              <w:pStyle w:val="0"/>
            </w:pPr>
            <w:r>
              <w:rPr>
                <w:sz w:val="20"/>
              </w:rPr>
              <w:t xml:space="preserve">K</w:t>
            </w:r>
            <w:r>
              <w:rPr>
                <w:sz w:val="20"/>
                <w:vertAlign w:val="subscript"/>
              </w:rPr>
              <w:t xml:space="preserve">ф</w:t>
            </w:r>
          </w:p>
        </w:tc>
        <w:tc>
          <w:tcPr>
            <w:tcW w:w="360" w:type="dxa"/>
            <w:tcBorders>
              <w:top w:val="nil"/>
              <w:left w:val="nil"/>
              <w:bottom w:val="nil"/>
              <w:right w:val="nil"/>
            </w:tcBorders>
          </w:tcPr>
          <w:p>
            <w:pPr>
              <w:pStyle w:val="0"/>
            </w:pPr>
            <w:r>
              <w:rPr>
                <w:sz w:val="20"/>
              </w:rPr>
              <w:t xml:space="preserve">-</w:t>
            </w:r>
          </w:p>
        </w:tc>
        <w:tc>
          <w:tcPr>
            <w:tcW w:w="7540" w:type="dxa"/>
            <w:tcBorders>
              <w:top w:val="nil"/>
              <w:left w:val="nil"/>
              <w:bottom w:val="nil"/>
              <w:right w:val="nil"/>
            </w:tcBorders>
          </w:tcPr>
          <w:p>
            <w:pPr>
              <w:pStyle w:val="0"/>
            </w:pPr>
            <w:r>
              <w:rPr>
                <w:sz w:val="20"/>
              </w:rPr>
              <w:t xml:space="preserve">безразмерный коэффициент, выражающий уровень софинансирования расходного обязательства муниципального района области из областного бюджета по соответствующему мероприятию, предусмотренный соглашением.</w:t>
            </w:r>
          </w:p>
        </w:tc>
      </w:tr>
    </w:tbl>
    <w:p>
      <w:pPr>
        <w:pStyle w:val="0"/>
        <w:jc w:val="both"/>
      </w:pPr>
      <w:r>
        <w:rPr>
          <w:sz w:val="20"/>
        </w:rPr>
      </w:r>
    </w:p>
    <w:p>
      <w:pPr>
        <w:pStyle w:val="0"/>
        <w:ind w:firstLine="540"/>
        <w:jc w:val="both"/>
      </w:pPr>
      <w:r>
        <w:rPr>
          <w:sz w:val="20"/>
        </w:rPr>
        <w:t xml:space="preserve">26. Контроль за соблюдением муниципальными районами области условий предоставления субсидии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в 2019 году субсидий бюджетам</w:t>
      </w:r>
    </w:p>
    <w:p>
      <w:pPr>
        <w:pStyle w:val="0"/>
        <w:jc w:val="right"/>
      </w:pPr>
      <w:r>
        <w:rPr>
          <w:sz w:val="20"/>
        </w:rPr>
        <w:t xml:space="preserve">муниципальных районов Новгородской области</w:t>
      </w:r>
    </w:p>
    <w:p>
      <w:pPr>
        <w:pStyle w:val="0"/>
        <w:jc w:val="right"/>
      </w:pPr>
      <w:r>
        <w:rPr>
          <w:sz w:val="20"/>
        </w:rPr>
        <w:t xml:space="preserve">на реализацию мероприятий по приобретению</w:t>
      </w:r>
    </w:p>
    <w:p>
      <w:pPr>
        <w:pStyle w:val="0"/>
        <w:jc w:val="right"/>
      </w:pPr>
      <w:r>
        <w:rPr>
          <w:sz w:val="20"/>
        </w:rPr>
        <w:t xml:space="preserve">спортивного оборудования и инвентаря для</w:t>
      </w:r>
    </w:p>
    <w:p>
      <w:pPr>
        <w:pStyle w:val="0"/>
        <w:jc w:val="right"/>
      </w:pPr>
      <w:r>
        <w:rPr>
          <w:sz w:val="20"/>
        </w:rPr>
        <w:t xml:space="preserve">приведения организаций спортивной подготовки</w:t>
      </w:r>
    </w:p>
    <w:p>
      <w:pPr>
        <w:pStyle w:val="0"/>
        <w:jc w:val="right"/>
      </w:pPr>
      <w:r>
        <w:rPr>
          <w:sz w:val="20"/>
        </w:rPr>
        <w:t xml:space="preserve">в нормативное состояние</w:t>
      </w:r>
    </w:p>
    <w:p>
      <w:pPr>
        <w:pStyle w:val="0"/>
        <w:jc w:val="both"/>
      </w:pPr>
      <w:r>
        <w:rPr>
          <w:sz w:val="20"/>
        </w:rPr>
      </w:r>
    </w:p>
    <w:p>
      <w:pPr>
        <w:pStyle w:val="1"/>
        <w:jc w:val="both"/>
      </w:pPr>
      <w:r>
        <w:rPr>
          <w:sz w:val="20"/>
        </w:rPr>
        <w:t xml:space="preserve">                                         В министерство спорта и молодежной</w:t>
      </w:r>
    </w:p>
    <w:p>
      <w:pPr>
        <w:pStyle w:val="1"/>
        <w:jc w:val="both"/>
      </w:pPr>
      <w:r>
        <w:rPr>
          <w:sz w:val="20"/>
        </w:rPr>
        <w:t xml:space="preserve">                                         политики Новгородской области</w:t>
      </w:r>
    </w:p>
    <w:p>
      <w:pPr>
        <w:pStyle w:val="1"/>
        <w:jc w:val="both"/>
      </w:pPr>
      <w:r>
        <w:rPr>
          <w:sz w:val="20"/>
        </w:rPr>
      </w:r>
    </w:p>
    <w:bookmarkStart w:id="8105" w:name="P8105"/>
    <w:bookmarkEnd w:id="8105"/>
    <w:p>
      <w:pPr>
        <w:pStyle w:val="1"/>
        <w:jc w:val="both"/>
      </w:pPr>
      <w:r>
        <w:rPr>
          <w:sz w:val="20"/>
        </w:rPr>
        <w:t xml:space="preserve">                                  ЗАЯВКА</w:t>
      </w:r>
    </w:p>
    <w:p>
      <w:pPr>
        <w:pStyle w:val="1"/>
        <w:jc w:val="both"/>
      </w:pPr>
      <w:r>
        <w:rPr>
          <w:sz w:val="20"/>
        </w:rPr>
        <w:t xml:space="preserve">                         о предоставлении субсидии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района области, адрес)</w:t>
      </w:r>
    </w:p>
    <w:p>
      <w:pPr>
        <w:pStyle w:val="1"/>
        <w:jc w:val="both"/>
      </w:pPr>
      <w:r>
        <w:rPr>
          <w:sz w:val="20"/>
        </w:rPr>
        <w:t xml:space="preserve">в лице ___________________________________________________________________,</w:t>
      </w:r>
    </w:p>
    <w:p>
      <w:pPr>
        <w:pStyle w:val="1"/>
        <w:jc w:val="both"/>
      </w:pPr>
      <w:r>
        <w:rPr>
          <w:sz w:val="20"/>
        </w:rPr>
        <w:t xml:space="preserve">                     (ФИО Главы муниципального района области)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(учредительный документ)</w:t>
      </w:r>
    </w:p>
    <w:p>
      <w:pPr>
        <w:pStyle w:val="1"/>
        <w:jc w:val="both"/>
      </w:pPr>
      <w:r>
        <w:rPr>
          <w:sz w:val="20"/>
        </w:rPr>
        <w:t xml:space="preserve">просит  предоставить  субсидию  на  софинансирование расходов на реализацию</w:t>
      </w:r>
    </w:p>
    <w:p>
      <w:pPr>
        <w:pStyle w:val="1"/>
        <w:jc w:val="both"/>
      </w:pPr>
      <w:r>
        <w:rPr>
          <w:sz w:val="20"/>
        </w:rPr>
        <w:t xml:space="preserve">мероприятий  по  приобретению  спортивного  оборудования  и  инвентаря  для</w:t>
      </w:r>
    </w:p>
    <w:p>
      <w:pPr>
        <w:pStyle w:val="1"/>
        <w:jc w:val="both"/>
      </w:pPr>
      <w:r>
        <w:rPr>
          <w:sz w:val="20"/>
        </w:rPr>
        <w:t xml:space="preserve">приведения   организаций  спортивной  подготовки  в  нормативное  состояние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спортивной школы олимпийского резерва,</w:t>
      </w:r>
    </w:p>
    <w:p>
      <w:pPr>
        <w:pStyle w:val="1"/>
        <w:jc w:val="both"/>
      </w:pPr>
      <w:r>
        <w:rPr>
          <w:sz w:val="20"/>
        </w:rPr>
        <w:t xml:space="preserve">            осуществляющей спортивную подготовку в соответствии</w:t>
      </w:r>
    </w:p>
    <w:p>
      <w:pPr>
        <w:pStyle w:val="1"/>
        <w:jc w:val="both"/>
      </w:pPr>
      <w:r>
        <w:rPr>
          <w:sz w:val="20"/>
        </w:rPr>
        <w:t xml:space="preserve">             с федеральными стандартами спортивной подготовки</w:t>
      </w:r>
    </w:p>
    <w:p>
      <w:pPr>
        <w:pStyle w:val="1"/>
        <w:jc w:val="both"/>
      </w:pPr>
      <w:r>
        <w:rPr>
          <w:sz w:val="20"/>
        </w:rPr>
        <w:t xml:space="preserve">                    и программами спортивной подготовки</w:t>
      </w:r>
    </w:p>
    <w:p>
      <w:pPr>
        <w:pStyle w:val="1"/>
        <w:jc w:val="both"/>
      </w:pPr>
      <w:r>
        <w:rPr>
          <w:sz w:val="20"/>
        </w:rPr>
        <w:t xml:space="preserve">                         по базовым видам спорта)</w:t>
      </w:r>
    </w:p>
    <w:p>
      <w:pPr>
        <w:pStyle w:val="1"/>
        <w:jc w:val="both"/>
      </w:pPr>
      <w:r>
        <w:rPr>
          <w:sz w:val="20"/>
        </w:rPr>
        <w:t xml:space="preserve">Объем финансового обеспечения расходных обязательств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района области)</w:t>
      </w:r>
    </w:p>
    <w:p>
      <w:pPr>
        <w:pStyle w:val="1"/>
        <w:jc w:val="both"/>
      </w:pPr>
      <w:r>
        <w:rPr>
          <w:sz w:val="20"/>
        </w:rPr>
        <w:t xml:space="preserve">составляет ____________________ (____________________________) тыс. рублей.</w:t>
      </w:r>
    </w:p>
    <w:p>
      <w:pPr>
        <w:pStyle w:val="1"/>
        <w:jc w:val="both"/>
      </w:pPr>
      <w:r>
        <w:rPr>
          <w:sz w:val="20"/>
        </w:rPr>
        <w:t xml:space="preserve">Объем   запрашиваемой  суммы  субсидий  из  областного  бюджета  составляет</w:t>
      </w:r>
    </w:p>
    <w:p>
      <w:pPr>
        <w:pStyle w:val="1"/>
        <w:jc w:val="both"/>
      </w:pPr>
      <w:r>
        <w:rPr>
          <w:sz w:val="20"/>
        </w:rPr>
        <w:t xml:space="preserve">____________________ (____________________________) тыс. рублей.</w:t>
      </w:r>
    </w:p>
    <w:p>
      <w:pPr>
        <w:pStyle w:val="1"/>
        <w:jc w:val="both"/>
      </w:pPr>
      <w:r>
        <w:rPr>
          <w:sz w:val="20"/>
        </w:rPr>
        <w:t xml:space="preserve">Реквизиты для перечисления субсидии: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муниципального района области)</w:t>
      </w:r>
    </w:p>
    <w:p>
      <w:pPr>
        <w:pStyle w:val="1"/>
        <w:jc w:val="both"/>
      </w:pPr>
      <w:r>
        <w:rPr>
          <w:sz w:val="20"/>
        </w:rPr>
        <w:t xml:space="preserve">ИНН _______________________________________________________________________</w:t>
      </w:r>
    </w:p>
    <w:p>
      <w:pPr>
        <w:pStyle w:val="1"/>
        <w:jc w:val="both"/>
      </w:pPr>
      <w:r>
        <w:rPr>
          <w:sz w:val="20"/>
        </w:rPr>
        <w:t xml:space="preserve">КПП _______________________________________________________________________</w:t>
      </w:r>
    </w:p>
    <w:p>
      <w:pPr>
        <w:pStyle w:val="1"/>
        <w:jc w:val="both"/>
      </w:pPr>
      <w:r>
        <w:rPr>
          <w:sz w:val="20"/>
        </w:rPr>
        <w:t xml:space="preserve">ОГРН ______________________________________________________________________</w:t>
      </w:r>
    </w:p>
    <w:p>
      <w:pPr>
        <w:pStyle w:val="1"/>
        <w:jc w:val="both"/>
      </w:pPr>
      <w:r>
        <w:rPr>
          <w:sz w:val="20"/>
        </w:rPr>
        <w:t xml:space="preserve">БИК _______________________________________________________________________</w:t>
      </w:r>
    </w:p>
    <w:p>
      <w:pPr>
        <w:pStyle w:val="1"/>
        <w:jc w:val="both"/>
      </w:pPr>
      <w:r>
        <w:rPr>
          <w:sz w:val="20"/>
        </w:rPr>
        <w:t xml:space="preserve">КБК _______________________________________________________________________</w:t>
      </w:r>
    </w:p>
    <w:p>
      <w:pPr>
        <w:pStyle w:val="1"/>
        <w:jc w:val="both"/>
      </w:pPr>
      <w:r>
        <w:rPr>
          <w:sz w:val="20"/>
        </w:rPr>
        <w:t xml:space="preserve">Расчетный счет, лицевой счет ______________________________________________</w:t>
      </w:r>
    </w:p>
    <w:p>
      <w:pPr>
        <w:pStyle w:val="1"/>
        <w:jc w:val="both"/>
      </w:pPr>
      <w:r>
        <w:rPr>
          <w:sz w:val="20"/>
        </w:rPr>
        <w:t xml:space="preserve">___________________________________________________________________________</w:t>
      </w:r>
    </w:p>
    <w:p>
      <w:pPr>
        <w:pStyle w:val="1"/>
        <w:jc w:val="both"/>
      </w:pPr>
      <w:hyperlink w:history="0" r:id="rId33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_______________________________</w:t>
      </w:r>
    </w:p>
    <w:p>
      <w:pPr>
        <w:pStyle w:val="1"/>
        <w:jc w:val="both"/>
      </w:pPr>
      <w:r>
        <w:rPr>
          <w:sz w:val="20"/>
        </w:rPr>
        <w:t xml:space="preserve">Код  главы  и  целевой  статьи  по  бюджетной  классификации  межбюджетного</w:t>
      </w:r>
    </w:p>
    <w:p>
      <w:pPr>
        <w:pStyle w:val="1"/>
        <w:jc w:val="both"/>
      </w:pPr>
      <w:r>
        <w:rPr>
          <w:sz w:val="20"/>
        </w:rPr>
        <w:t xml:space="preserve">трансферта ________________________________________________________________</w:t>
      </w:r>
    </w:p>
    <w:p>
      <w:pPr>
        <w:pStyle w:val="1"/>
        <w:jc w:val="both"/>
      </w:pPr>
      <w:r>
        <w:rPr>
          <w:sz w:val="20"/>
        </w:rPr>
      </w:r>
    </w:p>
    <w:p>
      <w:pPr>
        <w:pStyle w:val="1"/>
        <w:jc w:val="both"/>
      </w:pPr>
      <w:r>
        <w:rPr>
          <w:sz w:val="20"/>
        </w:rPr>
        <w:t xml:space="preserve">Приложение: 1.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t xml:space="preserve">            2.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t xml:space="preserve">            3. ____________________________________________________________</w:t>
      </w:r>
    </w:p>
    <w:p>
      <w:pPr>
        <w:pStyle w:val="1"/>
        <w:jc w:val="both"/>
      </w:pPr>
      <w:r>
        <w:rPr>
          <w:sz w:val="20"/>
        </w:rPr>
        <w:t xml:space="preserve">                         (наименование прилагаемого документа)</w:t>
      </w:r>
    </w:p>
    <w:p>
      <w:pPr>
        <w:pStyle w:val="1"/>
        <w:jc w:val="both"/>
      </w:pPr>
      <w:r>
        <w:rPr>
          <w:sz w:val="20"/>
        </w:rPr>
      </w:r>
    </w:p>
    <w:p>
      <w:pPr>
        <w:pStyle w:val="1"/>
        <w:jc w:val="both"/>
      </w:pPr>
      <w:r>
        <w:rPr>
          <w:sz w:val="20"/>
        </w:rPr>
        <w:t xml:space="preserve">Глава муниципального района области</w:t>
      </w:r>
    </w:p>
    <w:p>
      <w:pPr>
        <w:pStyle w:val="1"/>
        <w:jc w:val="both"/>
      </w:pPr>
      <w:r>
        <w:rPr>
          <w:sz w:val="20"/>
        </w:rPr>
        <w:t xml:space="preserve">или должностное лицо, уполномоченное</w:t>
      </w:r>
    </w:p>
    <w:p>
      <w:pPr>
        <w:pStyle w:val="1"/>
        <w:jc w:val="both"/>
      </w:pPr>
      <w:r>
        <w:rPr>
          <w:sz w:val="20"/>
        </w:rPr>
        <w:t xml:space="preserve">на подписание заявки                   ________________________ И.О.Фамилия</w:t>
      </w:r>
    </w:p>
    <w:p>
      <w:pPr>
        <w:pStyle w:val="1"/>
        <w:jc w:val="both"/>
      </w:pPr>
      <w:r>
        <w:rPr>
          <w:sz w:val="20"/>
        </w:rPr>
        <w:t xml:space="preserve">                                 МП            (подпись)</w:t>
      </w:r>
    </w:p>
    <w:p>
      <w:pPr>
        <w:pStyle w:val="1"/>
        <w:jc w:val="both"/>
      </w:pPr>
      <w:r>
        <w:rPr>
          <w:sz w:val="20"/>
        </w:rPr>
        <w:t xml:space="preserve">"___" __________ 20___ года</w:t>
      </w:r>
    </w:p>
    <w:p>
      <w:pPr>
        <w:pStyle w:val="1"/>
        <w:jc w:val="both"/>
      </w:pPr>
      <w:r>
        <w:rPr>
          <w:sz w:val="20"/>
        </w:rPr>
      </w:r>
    </w:p>
    <w:p>
      <w:pPr>
        <w:pStyle w:val="1"/>
        <w:jc w:val="both"/>
      </w:pPr>
      <w:r>
        <w:rPr>
          <w:sz w:val="20"/>
        </w:rPr>
        <w:t xml:space="preserve">Руководитель финансового органа</w:t>
      </w:r>
    </w:p>
    <w:p>
      <w:pPr>
        <w:pStyle w:val="1"/>
        <w:jc w:val="both"/>
      </w:pPr>
      <w:r>
        <w:rPr>
          <w:sz w:val="20"/>
        </w:rPr>
        <w:t xml:space="preserve">Администрации муниципального</w:t>
      </w:r>
    </w:p>
    <w:p>
      <w:pPr>
        <w:pStyle w:val="1"/>
        <w:jc w:val="both"/>
      </w:pPr>
      <w:r>
        <w:rPr>
          <w:sz w:val="20"/>
        </w:rPr>
        <w:t xml:space="preserve">района области                         ________________________ И.О.Фамилия</w:t>
      </w:r>
    </w:p>
    <w:p>
      <w:pPr>
        <w:pStyle w:val="1"/>
        <w:jc w:val="both"/>
      </w:pPr>
      <w:r>
        <w:rPr>
          <w:sz w:val="20"/>
        </w:rPr>
        <w:t xml:space="preserve">                                               (подпись)</w:t>
      </w:r>
    </w:p>
    <w:p>
      <w:pPr>
        <w:pStyle w:val="1"/>
        <w:jc w:val="both"/>
      </w:pPr>
      <w:r>
        <w:rPr>
          <w:sz w:val="20"/>
        </w:rPr>
      </w:r>
    </w:p>
    <w:p>
      <w:pPr>
        <w:pStyle w:val="1"/>
        <w:jc w:val="both"/>
      </w:pPr>
      <w:r>
        <w:rPr>
          <w:sz w:val="20"/>
        </w:rPr>
        <w:t xml:space="preserve">Должность исполнителя                  ________________________ И.О.Фамилия</w:t>
      </w:r>
    </w:p>
    <w:p>
      <w:pPr>
        <w:pStyle w:val="1"/>
        <w:jc w:val="both"/>
      </w:pPr>
      <w:r>
        <w:rPr>
          <w:sz w:val="20"/>
        </w:rPr>
        <w:t xml:space="preserve">                                               (подпись)</w:t>
      </w:r>
    </w:p>
    <w:p>
      <w:pPr>
        <w:pStyle w:val="1"/>
        <w:jc w:val="both"/>
      </w:pPr>
      <w:r>
        <w:rPr>
          <w:sz w:val="20"/>
        </w:rPr>
        <w:t xml:space="preserve">________________________</w:t>
      </w:r>
    </w:p>
    <w:p>
      <w:pPr>
        <w:pStyle w:val="1"/>
        <w:jc w:val="both"/>
      </w:pPr>
      <w:r>
        <w:rPr>
          <w:sz w:val="20"/>
        </w:rPr>
        <w:t xml:space="preserve">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в 2019 году субсидий бюджетам</w:t>
      </w:r>
    </w:p>
    <w:p>
      <w:pPr>
        <w:pStyle w:val="0"/>
        <w:jc w:val="right"/>
      </w:pPr>
      <w:r>
        <w:rPr>
          <w:sz w:val="20"/>
        </w:rPr>
        <w:t xml:space="preserve">муниципальных районов Новгородской области</w:t>
      </w:r>
    </w:p>
    <w:p>
      <w:pPr>
        <w:pStyle w:val="0"/>
        <w:jc w:val="right"/>
      </w:pPr>
      <w:r>
        <w:rPr>
          <w:sz w:val="20"/>
        </w:rPr>
        <w:t xml:space="preserve">на реализацию мероприятий по приобретению</w:t>
      </w:r>
    </w:p>
    <w:p>
      <w:pPr>
        <w:pStyle w:val="0"/>
        <w:jc w:val="right"/>
      </w:pPr>
      <w:r>
        <w:rPr>
          <w:sz w:val="20"/>
        </w:rPr>
        <w:t xml:space="preserve">спортивного оборудования и инвентаря для</w:t>
      </w:r>
    </w:p>
    <w:p>
      <w:pPr>
        <w:pStyle w:val="0"/>
        <w:jc w:val="right"/>
      </w:pPr>
      <w:r>
        <w:rPr>
          <w:sz w:val="20"/>
        </w:rPr>
        <w:t xml:space="preserve">приведения организаций спортивной подготовки</w:t>
      </w:r>
    </w:p>
    <w:p>
      <w:pPr>
        <w:pStyle w:val="0"/>
        <w:jc w:val="right"/>
      </w:pPr>
      <w:r>
        <w:rPr>
          <w:sz w:val="20"/>
        </w:rPr>
        <w:t xml:space="preserve">в нормативное состояние</w:t>
      </w:r>
    </w:p>
    <w:p>
      <w:pPr>
        <w:pStyle w:val="0"/>
        <w:jc w:val="both"/>
      </w:pPr>
      <w:r>
        <w:rPr>
          <w:sz w:val="20"/>
        </w:rPr>
      </w:r>
    </w:p>
    <w:bookmarkStart w:id="8180" w:name="P8180"/>
    <w:bookmarkEnd w:id="8180"/>
    <w:p>
      <w:pPr>
        <w:pStyle w:val="2"/>
        <w:jc w:val="center"/>
      </w:pPr>
      <w:r>
        <w:rPr>
          <w:sz w:val="20"/>
        </w:rPr>
        <w:t xml:space="preserve">ЦЕЛЕВЫЕ ПОКАЗАТЕЛИ</w:t>
      </w:r>
    </w:p>
    <w:p>
      <w:pPr>
        <w:pStyle w:val="2"/>
        <w:jc w:val="center"/>
      </w:pPr>
      <w:r>
        <w:rPr>
          <w:sz w:val="20"/>
        </w:rPr>
        <w:t xml:space="preserve">РЕЗУЛЬТАТИВНОСТИ ПРЕДОСТАВЛЕНИЯ СУБСИДИЙ БЮДЖЕТАМ</w:t>
      </w:r>
    </w:p>
    <w:p>
      <w:pPr>
        <w:pStyle w:val="2"/>
        <w:jc w:val="center"/>
      </w:pPr>
      <w:r>
        <w:rPr>
          <w:sz w:val="20"/>
        </w:rPr>
        <w:t xml:space="preserve">МУНИЦИПАЛЬНЫХ ОБРАЗОВАНИЙ НОВГОРОДСКОЙ ОБЛАСТИ</w:t>
      </w:r>
    </w:p>
    <w:p>
      <w:pPr>
        <w:pStyle w:val="2"/>
        <w:jc w:val="center"/>
      </w:pPr>
      <w:r>
        <w:rPr>
          <w:sz w:val="20"/>
        </w:rPr>
        <w:t xml:space="preserve">ИЗ ОБЛАСТНОГО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72"/>
        <w:gridCol w:w="794"/>
        <w:gridCol w:w="1304"/>
        <w:gridCol w:w="1304"/>
        <w:gridCol w:w="1587"/>
      </w:tblGrid>
      <w:tr>
        <w:tc>
          <w:tcPr>
            <w:tcW w:w="510" w:type="dxa"/>
            <w:vAlign w:val="center"/>
            <w:vMerge w:val="restart"/>
          </w:tcPr>
          <w:p>
            <w:pPr>
              <w:pStyle w:val="0"/>
              <w:jc w:val="center"/>
            </w:pPr>
            <w:r>
              <w:rPr>
                <w:sz w:val="20"/>
              </w:rPr>
              <w:t xml:space="preserve">N п/п</w:t>
            </w:r>
          </w:p>
        </w:tc>
        <w:tc>
          <w:tcPr>
            <w:tcW w:w="3572" w:type="dxa"/>
            <w:vAlign w:val="center"/>
            <w:vMerge w:val="restart"/>
          </w:tcPr>
          <w:p>
            <w:pPr>
              <w:pStyle w:val="0"/>
              <w:jc w:val="center"/>
            </w:pPr>
            <w:r>
              <w:rPr>
                <w:sz w:val="20"/>
              </w:rPr>
              <w:t xml:space="preserve">Наименование целевого показателя результативности предоставления субсидии</w:t>
            </w:r>
          </w:p>
        </w:tc>
        <w:tc>
          <w:tcPr>
            <w:tcW w:w="794" w:type="dxa"/>
            <w:vAlign w:val="center"/>
            <w:vMerge w:val="restart"/>
          </w:tcPr>
          <w:p>
            <w:pPr>
              <w:pStyle w:val="0"/>
              <w:jc w:val="center"/>
            </w:pPr>
            <w:r>
              <w:rPr>
                <w:sz w:val="20"/>
              </w:rPr>
              <w:t xml:space="preserve">Единица измерения</w:t>
            </w:r>
          </w:p>
        </w:tc>
        <w:tc>
          <w:tcPr>
            <w:tcW w:w="1304" w:type="dxa"/>
            <w:vAlign w:val="center"/>
          </w:tcPr>
          <w:p>
            <w:pPr>
              <w:pStyle w:val="0"/>
              <w:jc w:val="center"/>
            </w:pPr>
            <w:r>
              <w:rPr>
                <w:sz w:val="20"/>
              </w:rPr>
              <w:t xml:space="preserve">Значение целевого показателя результативности предоставления субсидии по годам</w:t>
            </w:r>
          </w:p>
        </w:tc>
        <w:tc>
          <w:tcPr>
            <w:tcW w:w="1304" w:type="dxa"/>
            <w:vAlign w:val="center"/>
            <w:vMerge w:val="restart"/>
          </w:tcPr>
          <w:p>
            <w:pPr>
              <w:pStyle w:val="0"/>
              <w:jc w:val="center"/>
            </w:pPr>
            <w:r>
              <w:rPr>
                <w:sz w:val="20"/>
              </w:rPr>
              <w:t xml:space="preserve">Итоговое значение целевого показателя результативности предоставления субсидии</w:t>
            </w:r>
          </w:p>
        </w:tc>
        <w:tc>
          <w:tcPr>
            <w:tcW w:w="1587" w:type="dxa"/>
            <w:vAlign w:val="center"/>
            <w:vMerge w:val="restart"/>
          </w:tcPr>
          <w:p>
            <w:pPr>
              <w:pStyle w:val="0"/>
              <w:jc w:val="center"/>
            </w:pPr>
            <w:r>
              <w:rPr>
                <w:sz w:val="20"/>
              </w:rPr>
              <w:t xml:space="preserve">Срок достижения итогового значения целевого показателя результативности предоставления субсидии</w:t>
            </w:r>
          </w:p>
        </w:tc>
      </w:tr>
      <w:tr>
        <w:tc>
          <w:tcPr>
            <w:vMerge w:val="continue"/>
          </w:tcPr>
          <w:p/>
        </w:tc>
        <w:tc>
          <w:tcPr>
            <w:vMerge w:val="continue"/>
          </w:tcPr>
          <w:p/>
        </w:tc>
        <w:tc>
          <w:tcPr>
            <w:vMerge w:val="continue"/>
          </w:tcPr>
          <w:p/>
        </w:tc>
        <w:tc>
          <w:tcPr>
            <w:tcW w:w="1304" w:type="dxa"/>
            <w:vAlign w:val="center"/>
          </w:tcPr>
          <w:p>
            <w:pPr>
              <w:pStyle w:val="0"/>
              <w:jc w:val="center"/>
            </w:pPr>
            <w:r>
              <w:rPr>
                <w:sz w:val="20"/>
              </w:rPr>
              <w:t xml:space="preserve">2019</w:t>
            </w:r>
          </w:p>
        </w:tc>
        <w:tc>
          <w:tcPr>
            <w:vMerge w:val="continue"/>
          </w:tcPr>
          <w:p/>
        </w:tc>
        <w:tc>
          <w:tcPr>
            <w:vMerge w:val="continue"/>
          </w:tcPr>
          <w:p/>
        </w:tc>
      </w:tr>
      <w:tr>
        <w:tc>
          <w:tcPr>
            <w:tcW w:w="510" w:type="dxa"/>
          </w:tcPr>
          <w:p>
            <w:pPr>
              <w:pStyle w:val="0"/>
              <w:jc w:val="center"/>
            </w:pPr>
            <w:r>
              <w:rPr>
                <w:sz w:val="20"/>
              </w:rPr>
              <w:t xml:space="preserve">1</w:t>
            </w:r>
          </w:p>
        </w:tc>
        <w:tc>
          <w:tcPr>
            <w:tcW w:w="3572" w:type="dxa"/>
          </w:tcPr>
          <w:p>
            <w:pPr>
              <w:pStyle w:val="0"/>
              <w:jc w:val="center"/>
            </w:pPr>
            <w:r>
              <w:rPr>
                <w:sz w:val="20"/>
              </w:rPr>
              <w:t xml:space="preserve">2</w:t>
            </w:r>
          </w:p>
        </w:tc>
        <w:tc>
          <w:tcPr>
            <w:tcW w:w="79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587" w:type="dxa"/>
          </w:tcPr>
          <w:p>
            <w:pPr>
              <w:pStyle w:val="0"/>
              <w:jc w:val="center"/>
            </w:pPr>
            <w:r>
              <w:rPr>
                <w:sz w:val="20"/>
              </w:rPr>
              <w:t xml:space="preserve">6</w:t>
            </w:r>
          </w:p>
        </w:tc>
      </w:tr>
      <w:tr>
        <w:tc>
          <w:tcPr>
            <w:tcW w:w="510" w:type="dxa"/>
          </w:tcPr>
          <w:p>
            <w:pPr>
              <w:pStyle w:val="0"/>
              <w:jc w:val="center"/>
            </w:pPr>
            <w:r>
              <w:rPr>
                <w:sz w:val="20"/>
              </w:rPr>
              <w:t xml:space="preserve">1.</w:t>
            </w:r>
          </w:p>
        </w:tc>
        <w:tc>
          <w:tcPr>
            <w:tcW w:w="3572" w:type="dxa"/>
          </w:tcPr>
          <w:p>
            <w:pPr>
              <w:pStyle w:val="0"/>
            </w:pPr>
            <w:r>
              <w:rPr>
                <w:sz w:val="20"/>
              </w:rPr>
              <w:t xml:space="preserve">Оснащение спортивной школы олимпийского резерва спортивным оборудованием</w:t>
            </w:r>
          </w:p>
        </w:tc>
        <w:tc>
          <w:tcPr>
            <w:tcW w:w="794" w:type="dxa"/>
          </w:tcPr>
          <w:p>
            <w:pPr>
              <w:pStyle w:val="0"/>
              <w:jc w:val="center"/>
            </w:pPr>
            <w:r>
              <w:rPr>
                <w:sz w:val="20"/>
              </w:rPr>
              <w:t xml:space="preserve">ед.</w:t>
            </w:r>
          </w:p>
        </w:tc>
        <w:tc>
          <w:tcPr>
            <w:tcW w:w="1304" w:type="dxa"/>
          </w:tcPr>
          <w:p>
            <w:pPr>
              <w:pStyle w:val="0"/>
              <w:jc w:val="center"/>
            </w:pPr>
            <w:r>
              <w:rPr>
                <w:sz w:val="20"/>
              </w:rPr>
              <w:t xml:space="preserve">1</w:t>
            </w:r>
          </w:p>
        </w:tc>
        <w:tc>
          <w:tcPr>
            <w:tcW w:w="1304" w:type="dxa"/>
          </w:tcPr>
          <w:p>
            <w:pPr>
              <w:pStyle w:val="0"/>
              <w:jc w:val="center"/>
            </w:pPr>
            <w:r>
              <w:rPr>
                <w:sz w:val="20"/>
              </w:rPr>
              <w:t xml:space="preserve">1</w:t>
            </w:r>
          </w:p>
        </w:tc>
        <w:tc>
          <w:tcPr>
            <w:tcW w:w="1587" w:type="dxa"/>
          </w:tcPr>
          <w:p>
            <w:pPr>
              <w:pStyle w:val="0"/>
              <w:jc w:val="center"/>
            </w:pPr>
            <w:r>
              <w:rPr>
                <w:sz w:val="20"/>
              </w:rPr>
              <w:t xml:space="preserve">31.12.2019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ОРГАНИЗАЦИЯМ, ОСУЩЕСТВЛЯЮЩИМ РАБОТЫ</w:t>
      </w:r>
    </w:p>
    <w:p>
      <w:pPr>
        <w:pStyle w:val="2"/>
        <w:jc w:val="center"/>
      </w:pPr>
      <w:r>
        <w:rPr>
          <w:sz w:val="20"/>
        </w:rPr>
        <w:t xml:space="preserve">ПО ПОИСКУ ПОГИБШИХ НА ТЕРРИТОРИИ ОБЛАСТИ В ГОДЫ ВЕЛИКОЙ</w:t>
      </w:r>
    </w:p>
    <w:p>
      <w:pPr>
        <w:pStyle w:val="2"/>
        <w:jc w:val="center"/>
      </w:pPr>
      <w:r>
        <w:rPr>
          <w:sz w:val="20"/>
        </w:rPr>
        <w:t xml:space="preserve">ОТЕЧЕСТВЕННОЙ ВОЙНЫ ВОЕННОСЛУЖАЩИХ КРАСНОЙ АРМИИ, ОСТАНКИ</w:t>
      </w:r>
    </w:p>
    <w:p>
      <w:pPr>
        <w:pStyle w:val="2"/>
        <w:jc w:val="center"/>
      </w:pPr>
      <w:r>
        <w:rPr>
          <w:sz w:val="20"/>
        </w:rPr>
        <w:t xml:space="preserve">КОТОРЫХ ОСТАЛИСЬ НЕЗАХОРОНЕННЫМИ, ВЫЯВЛЕНИЮ НЕИЗВЕСТНЫХ</w:t>
      </w:r>
    </w:p>
    <w:p>
      <w:pPr>
        <w:pStyle w:val="2"/>
        <w:jc w:val="center"/>
      </w:pPr>
      <w:r>
        <w:rPr>
          <w:sz w:val="20"/>
        </w:rPr>
        <w:t xml:space="preserve">ВОИНСКИХ ЗАХОРОНЕНИЙ, УСТАНОВЛЕНИЮ ИМЕН ПАВШИХ ПРИ ЗАЩИТЕ</w:t>
      </w:r>
    </w:p>
    <w:p>
      <w:pPr>
        <w:pStyle w:val="2"/>
        <w:jc w:val="center"/>
      </w:pPr>
      <w:r>
        <w:rPr>
          <w:sz w:val="20"/>
        </w:rPr>
        <w:t xml:space="preserve">ОТЕЧЕСТВА, РОЗЫСКУ ИХ РОДСТВЕННИКОВ, В 2019 - 2022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23.09.2021 </w:t>
            </w:r>
            <w:hyperlink w:history="0" r:id="rId337" w:tooltip="Постановление Правительства Новгородской области от 23.09.2021 N 31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314</w:t>
              </w:r>
            </w:hyperlink>
            <w:r>
              <w:rPr>
                <w:sz w:val="20"/>
                <w:color w:val="392c69"/>
              </w:rPr>
              <w:t xml:space="preserve">, от 03.02.2022 </w:t>
            </w:r>
            <w:hyperlink w:history="0" r:id="rId338"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color w:val="392c69"/>
              </w:rPr>
              <w:t xml:space="preserve">, от 22.07.2022 </w:t>
            </w:r>
            <w:hyperlink w:history="0" r:id="rId339"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408</w:t>
              </w:r>
            </w:hyperlink>
            <w:r>
              <w:rPr>
                <w:sz w:val="20"/>
                <w:color w:val="392c69"/>
              </w:rPr>
              <w:t xml:space="preserve">,</w:t>
            </w:r>
          </w:p>
          <w:p>
            <w:pPr>
              <w:pStyle w:val="0"/>
              <w:jc w:val="center"/>
            </w:pPr>
            <w:r>
              <w:rPr>
                <w:sz w:val="20"/>
                <w:color w:val="392c69"/>
              </w:rPr>
              <w:t xml:space="preserve">от 01.11.2022 </w:t>
            </w:r>
            <w:hyperlink w:history="0" r:id="rId340" w:tooltip="Постановление Правительства Новгородской области от 01.11.2022 N 597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597</w:t>
              </w:r>
            </w:hyperlink>
            <w:r>
              <w:rPr>
                <w:sz w:val="20"/>
                <w:color w:val="392c69"/>
              </w:rPr>
              <w:t xml:space="preserve">, от 04.03.2023 </w:t>
            </w:r>
            <w:hyperlink w:history="0" r:id="rId34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регламентирует предоставление в 2019 - 2022 годах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(далее субсидия).</w:t>
      </w:r>
    </w:p>
    <w:p>
      <w:pPr>
        <w:pStyle w:val="0"/>
        <w:jc w:val="both"/>
      </w:pPr>
      <w:r>
        <w:rPr>
          <w:sz w:val="20"/>
        </w:rPr>
        <w:t xml:space="preserve">(в ред. </w:t>
      </w:r>
      <w:hyperlink w:history="0" r:id="rId34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2. Субсидии предоставляются за счет средств областного бюджета, предусмотренных областным законом об областном бюджете на очередной финансовый год и на плановый период на реализацию мероприятий подпрограммы "Патриотическое воспитание населения Новгородской области"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 утвержденной постановлением Правительства Новгородской области от 26.12.2018 N 616.</w:t>
      </w:r>
    </w:p>
    <w:p>
      <w:pPr>
        <w:pStyle w:val="0"/>
        <w:jc w:val="both"/>
      </w:pPr>
      <w:r>
        <w:rPr>
          <w:sz w:val="20"/>
        </w:rPr>
        <w:t xml:space="preserve">(в ред. </w:t>
      </w:r>
      <w:hyperlink w:history="0" r:id="rId343"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bookmarkStart w:id="8233" w:name="P8233"/>
    <w:bookmarkEnd w:id="8233"/>
    <w:p>
      <w:pPr>
        <w:pStyle w:val="0"/>
        <w:spacing w:before="200" w:line-rule="auto"/>
        <w:ind w:firstLine="540"/>
        <w:jc w:val="both"/>
      </w:pPr>
      <w:r>
        <w:rPr>
          <w:sz w:val="20"/>
        </w:rPr>
        <w:t xml:space="preserve">3. Субсидии предоставляются социально ориентированным некоммерческим организациям Новгородской области, не являющимся государственными (муниципальными) учреждениями, за исключением некоммерческих организаций - исполнителей общественно полезных услуг, зарегистрированным в качестве юридического лица в установленном законодательством порядке и уполномоченным на проведение работ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(далее поисковая организация).</w:t>
      </w:r>
    </w:p>
    <w:bookmarkStart w:id="8234" w:name="P8234"/>
    <w:bookmarkEnd w:id="8234"/>
    <w:p>
      <w:pPr>
        <w:pStyle w:val="0"/>
        <w:spacing w:before="200" w:line-rule="auto"/>
        <w:ind w:firstLine="540"/>
        <w:jc w:val="both"/>
      </w:pPr>
      <w:r>
        <w:rPr>
          <w:sz w:val="20"/>
        </w:rPr>
        <w:t xml:space="preserve">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w:t>
      </w:r>
    </w:p>
    <w:p>
      <w:pPr>
        <w:pStyle w:val="0"/>
        <w:spacing w:before="200" w:line-rule="auto"/>
        <w:ind w:firstLine="540"/>
        <w:jc w:val="both"/>
      </w:pPr>
      <w:r>
        <w:rPr>
          <w:sz w:val="20"/>
        </w:rPr>
        <w:t xml:space="preserve">К направлениям расходов, источником финансового обеспечения которых являются субсидии, относятся следующие расходы поисковых организаций:</w:t>
      </w:r>
    </w:p>
    <w:p>
      <w:pPr>
        <w:pStyle w:val="0"/>
        <w:spacing w:before="200" w:line-rule="auto"/>
        <w:ind w:firstLine="540"/>
        <w:jc w:val="both"/>
      </w:pPr>
      <w:r>
        <w:rPr>
          <w:sz w:val="20"/>
        </w:rPr>
        <w:t xml:space="preserve">оплата труда с начислениями на оплату труда, но не более 30 % средств субсидии, предоставленной поисковой организации;</w:t>
      </w:r>
    </w:p>
    <w:p>
      <w:pPr>
        <w:pStyle w:val="0"/>
        <w:spacing w:before="200" w:line-rule="auto"/>
        <w:ind w:firstLine="540"/>
        <w:jc w:val="both"/>
      </w:pPr>
      <w:r>
        <w:rPr>
          <w:sz w:val="20"/>
        </w:rPr>
        <w:t xml:space="preserve">приобретение оборудования и инвентаря, строительных материалов, экипировки, полиграфической продукции, необходимых для проведения поисковых работ;</w:t>
      </w:r>
    </w:p>
    <w:p>
      <w:pPr>
        <w:pStyle w:val="0"/>
        <w:spacing w:before="200" w:line-rule="auto"/>
        <w:ind w:firstLine="540"/>
        <w:jc w:val="both"/>
      </w:pPr>
      <w:r>
        <w:rPr>
          <w:sz w:val="20"/>
        </w:rPr>
        <w:t xml:space="preserve">командировочные расходы;</w:t>
      </w:r>
    </w:p>
    <w:p>
      <w:pPr>
        <w:pStyle w:val="0"/>
        <w:spacing w:before="200" w:line-rule="auto"/>
        <w:ind w:firstLine="540"/>
        <w:jc w:val="both"/>
      </w:pPr>
      <w:r>
        <w:rPr>
          <w:sz w:val="20"/>
        </w:rPr>
        <w:t xml:space="preserve">транспортные расходы (в том числе страхование, приобретение горюче-смазочных материалов, запасных частей, услуги доставки и прочие);</w:t>
      </w:r>
    </w:p>
    <w:p>
      <w:pPr>
        <w:pStyle w:val="0"/>
        <w:spacing w:before="200" w:line-rule="auto"/>
        <w:ind w:firstLine="540"/>
        <w:jc w:val="both"/>
      </w:pPr>
      <w:r>
        <w:rPr>
          <w:sz w:val="20"/>
        </w:rPr>
        <w:t xml:space="preserve">расходы на проведение мероприятий (расходы по организации передвижной выставки, издательские, полиграфические и сопутствующие расходы, услуги по изготовлению аудио- и видеоматериалов, наградной, сувенирной, мемориальной и цветочной продукции);</w:t>
      </w:r>
    </w:p>
    <w:p>
      <w:pPr>
        <w:pStyle w:val="0"/>
        <w:spacing w:before="200" w:line-rule="auto"/>
        <w:ind w:firstLine="540"/>
        <w:jc w:val="both"/>
      </w:pPr>
      <w:r>
        <w:rPr>
          <w:sz w:val="20"/>
        </w:rPr>
        <w:t xml:space="preserve">питание и проживание участников поисковых работ;</w:t>
      </w:r>
    </w:p>
    <w:p>
      <w:pPr>
        <w:pStyle w:val="0"/>
        <w:spacing w:before="200" w:line-rule="auto"/>
        <w:ind w:firstLine="540"/>
        <w:jc w:val="both"/>
      </w:pPr>
      <w:r>
        <w:rPr>
          <w:sz w:val="20"/>
        </w:rPr>
        <w:t xml:space="preserve">обеспечение лекарственными препаратами для оказания первичной медико-санитарной помощи участников поисковых работ;</w:t>
      </w:r>
    </w:p>
    <w:p>
      <w:pPr>
        <w:pStyle w:val="0"/>
        <w:spacing w:before="200" w:line-rule="auto"/>
        <w:ind w:firstLine="540"/>
        <w:jc w:val="both"/>
      </w:pPr>
      <w:r>
        <w:rPr>
          <w:sz w:val="20"/>
        </w:rPr>
        <w:t xml:space="preserve">аренда;</w:t>
      </w:r>
    </w:p>
    <w:p>
      <w:pPr>
        <w:pStyle w:val="0"/>
        <w:spacing w:before="200" w:line-rule="auto"/>
        <w:ind w:firstLine="540"/>
        <w:jc w:val="both"/>
      </w:pPr>
      <w:r>
        <w:rPr>
          <w:sz w:val="20"/>
        </w:rPr>
        <w:t xml:space="preserve">коммунальные расходы;</w:t>
      </w:r>
    </w:p>
    <w:p>
      <w:pPr>
        <w:pStyle w:val="0"/>
        <w:spacing w:before="200" w:line-rule="auto"/>
        <w:ind w:firstLine="540"/>
        <w:jc w:val="both"/>
      </w:pPr>
      <w:r>
        <w:rPr>
          <w:sz w:val="20"/>
        </w:rPr>
        <w:t xml:space="preserve">услуги связи;</w:t>
      </w:r>
    </w:p>
    <w:p>
      <w:pPr>
        <w:pStyle w:val="0"/>
        <w:spacing w:before="200" w:line-rule="auto"/>
        <w:ind w:firstLine="540"/>
        <w:jc w:val="both"/>
      </w:pPr>
      <w:r>
        <w:rPr>
          <w:sz w:val="20"/>
        </w:rPr>
        <w:t xml:space="preserve">расходы, связанные с хозяйственным обеспечением деятельности (канцелярские расходы, комплексная уборка помещений, эксплуатационные расходы, обслуживание и ремонт оргтехники, почтовые услуги, расходы на программное обеспечение);</w:t>
      </w:r>
    </w:p>
    <w:p>
      <w:pPr>
        <w:pStyle w:val="0"/>
        <w:spacing w:before="200" w:line-rule="auto"/>
        <w:ind w:firstLine="540"/>
        <w:jc w:val="both"/>
      </w:pPr>
      <w:r>
        <w:rPr>
          <w:sz w:val="20"/>
        </w:rPr>
        <w:t xml:space="preserve">уплата налогов;</w:t>
      </w:r>
    </w:p>
    <w:p>
      <w:pPr>
        <w:pStyle w:val="0"/>
        <w:spacing w:before="200" w:line-rule="auto"/>
        <w:ind w:firstLine="540"/>
        <w:jc w:val="both"/>
      </w:pPr>
      <w:r>
        <w:rPr>
          <w:sz w:val="20"/>
        </w:rPr>
        <w:t xml:space="preserve">услуги банка.</w:t>
      </w:r>
    </w:p>
    <w:p>
      <w:pPr>
        <w:pStyle w:val="0"/>
        <w:jc w:val="both"/>
      </w:pPr>
      <w:r>
        <w:rPr>
          <w:sz w:val="20"/>
        </w:rPr>
        <w:t xml:space="preserve">(п. 4 в ред. </w:t>
      </w:r>
      <w:hyperlink w:history="0" r:id="rId344"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22.07.2022 N 408)</w:t>
      </w:r>
    </w:p>
    <w:p>
      <w:pPr>
        <w:pStyle w:val="0"/>
        <w:spacing w:before="200" w:line-rule="auto"/>
        <w:ind w:firstLine="540"/>
        <w:jc w:val="both"/>
      </w:pPr>
      <w:r>
        <w:rPr>
          <w:sz w:val="20"/>
        </w:rPr>
        <w:t xml:space="preserve">5. Министерство спорта и молодежной политики Новгородской области (далее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pPr>
        <w:pStyle w:val="0"/>
        <w:spacing w:before="200" w:line-rule="auto"/>
        <w:ind w:firstLine="540"/>
        <w:jc w:val="both"/>
      </w:pPr>
      <w:r>
        <w:rPr>
          <w:sz w:val="20"/>
        </w:rPr>
        <w:t xml:space="preserve">6. Сведения о субсидии размещаются на едином портале бюджетной системы Российской Федерации в информационно-телекоммуникационной сети "Интернет" (далее единый портал)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pPr>
        <w:pStyle w:val="0"/>
        <w:spacing w:before="200" w:line-rule="auto"/>
        <w:ind w:firstLine="540"/>
        <w:jc w:val="both"/>
      </w:pPr>
      <w:r>
        <w:rPr>
          <w:sz w:val="20"/>
        </w:rPr>
        <w:t xml:space="preserve">7. В целях предоставления субсидии министерство проводит отбор путем запроса предложений в соответствии с настоящим Порядком на основании заявок на участие в отборе (далее заявка), направленных поисковыми организациями, и документов к ним исходя из соответствия поисковых организаций категории, установленной </w:t>
      </w:r>
      <w:hyperlink w:history="0" w:anchor="P8233" w:tooltip="3. Субсидии предоставляются социально ориентированным некоммерческим организациям Новгородской области, не являющимся государственными (муниципальными) учреждениями, за исключением некоммерческих организаций - исполнителей общественно полезных услуг, зарегистрированным в качестве юридического лица в установленном законодательством порядке и уполномоченным на проведение работ по поиску погибших на территории области в годы Великой Отечественной войны военнослужащих Красной Армии, останки которых остались ...">
        <w:r>
          <w:rPr>
            <w:sz w:val="20"/>
            <w:color w:val="0000ff"/>
          </w:rPr>
          <w:t xml:space="preserve">пунктом 3</w:t>
        </w:r>
      </w:hyperlink>
      <w:r>
        <w:rPr>
          <w:sz w:val="20"/>
        </w:rPr>
        <w:t xml:space="preserve"> настоящего Порядка, требованиям, установленным </w:t>
      </w:r>
      <w:hyperlink w:history="0" w:anchor="P8270" w:tooltip="9. Поисковая организация, участвующая в отборе, на дату не ранее чем за 30 календарных дней до дня подачи заявки и документов, предусмотренных пунктом 11 настоящего Порядка, должна соответствовать следующим требованиям:">
        <w:r>
          <w:rPr>
            <w:sz w:val="20"/>
            <w:color w:val="0000ff"/>
          </w:rPr>
          <w:t xml:space="preserve">пунктом 9</w:t>
        </w:r>
      </w:hyperlink>
      <w:r>
        <w:rPr>
          <w:sz w:val="20"/>
        </w:rPr>
        <w:t xml:space="preserve"> настоящего Порядка, и очередности поступления заявок.</w:t>
      </w:r>
    </w:p>
    <w:p>
      <w:pPr>
        <w:pStyle w:val="0"/>
        <w:spacing w:before="200" w:line-rule="auto"/>
        <w:ind w:firstLine="540"/>
        <w:jc w:val="both"/>
      </w:pPr>
      <w:r>
        <w:rPr>
          <w:sz w:val="20"/>
        </w:rPr>
        <w:t xml:space="preserve">Для предоставления субсидии министерство осуществляет отбор в году, предшествующем году предоставления субсидии.</w:t>
      </w:r>
    </w:p>
    <w:p>
      <w:pPr>
        <w:pStyle w:val="0"/>
        <w:spacing w:before="200" w:line-rule="auto"/>
        <w:ind w:firstLine="540"/>
        <w:jc w:val="both"/>
      </w:pPr>
      <w:r>
        <w:rPr>
          <w:sz w:val="20"/>
        </w:rPr>
        <w:t xml:space="preserve">8. Министерство не позднее чем за 5 календарных дней до даты начала приема заявок и документов обеспечивает размещение на едином портале, а также на официальном сайте министерства в информационно-телекоммуникационной сети "Интернет" (доменное имя </w:t>
      </w:r>
      <w:r>
        <w:rPr>
          <w:sz w:val="20"/>
        </w:rPr>
        <w:t xml:space="preserve">http://www.sportnov.ru/official/729/</w:t>
      </w:r>
      <w:r>
        <w:rPr>
          <w:sz w:val="20"/>
        </w:rPr>
        <w:t xml:space="preserve">) объявления о проведении отбора.</w:t>
      </w:r>
    </w:p>
    <w:p>
      <w:pPr>
        <w:pStyle w:val="0"/>
        <w:spacing w:before="200" w:line-rule="auto"/>
        <w:ind w:firstLine="540"/>
        <w:jc w:val="both"/>
      </w:pPr>
      <w:r>
        <w:rPr>
          <w:sz w:val="20"/>
        </w:rPr>
        <w:t xml:space="preserve">В объявлении о проведении отбора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начала подачи или окончания приема заявок;</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поисковым организациям в соответствии с </w:t>
      </w:r>
      <w:hyperlink w:history="0" w:anchor="P8270" w:tooltip="9. Поисковая организация, участвующая в отборе, на дату не ранее чем за 30 календарных дней до дня подачи заявки и документов, предусмотренных пунктом 11 настоящего Порядка, должна соответствовать следующим требованиям:">
        <w:r>
          <w:rPr>
            <w:sz w:val="20"/>
            <w:color w:val="0000ff"/>
          </w:rPr>
          <w:t xml:space="preserve">пунктом 9</w:t>
        </w:r>
      </w:hyperlink>
      <w:r>
        <w:rPr>
          <w:sz w:val="20"/>
        </w:rPr>
        <w:t xml:space="preserve"> настоящего Порядка и перечень документов, представляемых поисковыми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поисковыми организациями и требования, предъявляемые к форме и содержанию заявок, подаваемых поисковыми организациями;</w:t>
      </w:r>
    </w:p>
    <w:p>
      <w:pPr>
        <w:pStyle w:val="0"/>
        <w:spacing w:before="200" w:line-rule="auto"/>
        <w:ind w:firstLine="540"/>
        <w:jc w:val="both"/>
      </w:pPr>
      <w:r>
        <w:rPr>
          <w:sz w:val="20"/>
        </w:rPr>
        <w:t xml:space="preserve">порядок отзыва заявок поисковыми организациями, порядок возврата заявок поисковым организациям, определяющий в том числе основания для возврата заявок поисковым организациям, порядок внесения изменений в заявки поисковыми организациями;</w:t>
      </w:r>
    </w:p>
    <w:p>
      <w:pPr>
        <w:pStyle w:val="0"/>
        <w:spacing w:before="200" w:line-rule="auto"/>
        <w:ind w:firstLine="540"/>
        <w:jc w:val="both"/>
      </w:pPr>
      <w:r>
        <w:rPr>
          <w:sz w:val="20"/>
        </w:rPr>
        <w:t xml:space="preserve">правила рассмотрения и оценки заявок в соответствии с </w:t>
      </w:r>
      <w:hyperlink w:history="0" w:anchor="P8319" w:tooltip="13. Министерство в течение 10 календарных дней со дня, следующего за днем регистрации принятых документов, в порядке поступления рассматривает представленные поисковой организацией документы, проверяет на соответствие категории, целям, требованиям и условиям, установленным пунктами 3, 4, 9, 10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w:r>
          <w:rPr>
            <w:sz w:val="20"/>
            <w:color w:val="0000ff"/>
          </w:rPr>
          <w:t xml:space="preserve">пунктами 13</w:t>
        </w:r>
      </w:hyperlink>
      <w:r>
        <w:rPr>
          <w:sz w:val="20"/>
        </w:rPr>
        <w:t xml:space="preserve">, </w:t>
      </w:r>
      <w:hyperlink w:history="0" w:anchor="P8335" w:tooltip="14. Министерство не позднее четырнадцатого календарного дня, следующего за днем определения поисковой организации прошедшей отбор, обеспечивает размещение на едином портале, а также на официальном сайте министерства в информационно-телекоммуникационной сети &quot;Интернет&quot; информации о результатах рассмотрения заявок, включающей следующие сведения:">
        <w:r>
          <w:rPr>
            <w:sz w:val="20"/>
            <w:color w:val="0000ff"/>
          </w:rPr>
          <w:t xml:space="preserve">14</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поисковым организациям разъяснений положений объявления о проведении отбора, дата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поисковая организация, прошедшая отбор, должна подписать соглашение о предоставлении субсидии (далее соглашение);</w:t>
      </w:r>
    </w:p>
    <w:p>
      <w:pPr>
        <w:pStyle w:val="0"/>
        <w:spacing w:before="200" w:line-rule="auto"/>
        <w:ind w:firstLine="540"/>
        <w:jc w:val="both"/>
      </w:pPr>
      <w:r>
        <w:rPr>
          <w:sz w:val="20"/>
        </w:rPr>
        <w:t xml:space="preserve">условия признания поисковой организации, прошедшей отбор, уклонившейся от заключения соглашения;</w:t>
      </w:r>
    </w:p>
    <w:p>
      <w:pPr>
        <w:pStyle w:val="0"/>
        <w:spacing w:before="200" w:line-rule="auto"/>
        <w:ind w:firstLine="540"/>
        <w:jc w:val="both"/>
      </w:pPr>
      <w:r>
        <w:rPr>
          <w:sz w:val="20"/>
        </w:rPr>
        <w:t xml:space="preserve">дата размещения результатов отбора на едином портале, а также на официальном сайте министерства в информационно-телекоммуникационной сети "Интернет".</w:t>
      </w:r>
    </w:p>
    <w:p>
      <w:pPr>
        <w:pStyle w:val="0"/>
        <w:jc w:val="both"/>
      </w:pPr>
      <w:r>
        <w:rPr>
          <w:sz w:val="20"/>
        </w:rPr>
        <w:t xml:space="preserve">(п. 8 в ред. </w:t>
      </w:r>
      <w:hyperlink w:history="0" r:id="rId345"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22.07.2022 N 408)</w:t>
      </w:r>
    </w:p>
    <w:bookmarkStart w:id="8270" w:name="P8270"/>
    <w:bookmarkEnd w:id="8270"/>
    <w:p>
      <w:pPr>
        <w:pStyle w:val="0"/>
        <w:spacing w:before="200" w:line-rule="auto"/>
        <w:ind w:firstLine="540"/>
        <w:jc w:val="both"/>
      </w:pPr>
      <w:r>
        <w:rPr>
          <w:sz w:val="20"/>
        </w:rPr>
        <w:t xml:space="preserve">9. Поисковая организация, участвующая в отборе, на дату не ранее чем за 30 календарных дней до дня подачи заявки и документов, предусмотренных </w:t>
      </w:r>
      <w:hyperlink w:history="0" w:anchor="P8292" w:tooltip="11. Поисковая организация для участия в отборе в сроки, указанные в объявлении о проведении отбора, представляет в министерство следующие документы:">
        <w:r>
          <w:rPr>
            <w:sz w:val="20"/>
            <w:color w:val="0000ff"/>
          </w:rPr>
          <w:t xml:space="preserve">пунктом 11</w:t>
        </w:r>
      </w:hyperlink>
      <w:r>
        <w:rPr>
          <w:sz w:val="20"/>
        </w:rPr>
        <w:t xml:space="preserve"> настоящего Порядка, должна соответствовать следующим требованиям:</w:t>
      </w:r>
    </w:p>
    <w:p>
      <w:pPr>
        <w:pStyle w:val="0"/>
        <w:spacing w:before="200" w:line-rule="auto"/>
        <w:ind w:firstLine="540"/>
        <w:jc w:val="both"/>
      </w:pPr>
      <w:r>
        <w:rPr>
          <w:sz w:val="20"/>
        </w:rPr>
        <w:t xml:space="preserve">регистрация поисковой организации в качестве юридического лица в установленном законодательством порядке;</w:t>
      </w:r>
    </w:p>
    <w:p>
      <w:pPr>
        <w:pStyle w:val="0"/>
        <w:spacing w:before="200" w:line-rule="auto"/>
        <w:ind w:firstLine="540"/>
        <w:jc w:val="both"/>
      </w:pPr>
      <w:r>
        <w:rPr>
          <w:sz w:val="20"/>
        </w:rPr>
        <w:t xml:space="preserve">наличие у поисковой организации права заниматься поисковой работой в соответствии с учредительными документами;</w:t>
      </w:r>
    </w:p>
    <w:p>
      <w:pPr>
        <w:pStyle w:val="0"/>
        <w:spacing w:before="200" w:line-rule="auto"/>
        <w:ind w:firstLine="540"/>
        <w:jc w:val="both"/>
      </w:pPr>
      <w:r>
        <w:rPr>
          <w:sz w:val="20"/>
        </w:rPr>
        <w:t xml:space="preserve">наличие опыта в проведении поисковых работ более 5 лет;</w:t>
      </w:r>
    </w:p>
    <w:p>
      <w:pPr>
        <w:pStyle w:val="0"/>
        <w:jc w:val="both"/>
      </w:pPr>
      <w:r>
        <w:rPr>
          <w:sz w:val="20"/>
        </w:rPr>
        <w:t xml:space="preserve">(в ред. </w:t>
      </w:r>
      <w:hyperlink w:history="0" r:id="rId346" w:tooltip="Постановление Правительства Новгородской области от 01.11.2022 N 597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01.11.2022 N 597)</w:t>
      </w:r>
    </w:p>
    <w:p>
      <w:pPr>
        <w:pStyle w:val="0"/>
        <w:spacing w:before="200" w:line-rule="auto"/>
        <w:ind w:firstLine="540"/>
        <w:jc w:val="both"/>
      </w:pPr>
      <w:r>
        <w:rPr>
          <w:sz w:val="20"/>
        </w:rPr>
        <w:t xml:space="preserve">наличие технических средств, необходимых для проведения поисковых работ;</w:t>
      </w:r>
    </w:p>
    <w:p>
      <w:pPr>
        <w:pStyle w:val="0"/>
        <w:spacing w:before="200" w:line-rule="auto"/>
        <w:ind w:firstLine="540"/>
        <w:jc w:val="both"/>
      </w:pPr>
      <w:r>
        <w:rPr>
          <w:sz w:val="20"/>
        </w:rPr>
        <w:t xml:space="preserve">наличие общественно полезной программы поисковой организации;</w:t>
      </w:r>
    </w:p>
    <w:p>
      <w:pPr>
        <w:pStyle w:val="0"/>
        <w:spacing w:before="200" w:line-rule="auto"/>
        <w:ind w:firstLine="540"/>
        <w:jc w:val="both"/>
      </w:pPr>
      <w:r>
        <w:rPr>
          <w:sz w:val="20"/>
        </w:rPr>
        <w:t xml:space="preserve">поисковая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поисковая организация не получает средства из областного бюджета в соответствии с иными правовыми актами области на цели, указанные в </w:t>
      </w:r>
      <w:hyperlink w:history="0" w:anchor="P823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абзац исключен. - </w:t>
      </w:r>
      <w:hyperlink w:history="0" r:id="rId347"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w:t>
        </w:r>
      </w:hyperlink>
      <w:r>
        <w:rPr>
          <w:sz w:val="20"/>
        </w:rPr>
        <w:t xml:space="preserve"> Правительства Новгородской области от 22.07.2022 N 408;</w:t>
      </w:r>
    </w:p>
    <w:p>
      <w:pPr>
        <w:pStyle w:val="0"/>
        <w:spacing w:before="200" w:line-rule="auto"/>
        <w:ind w:firstLine="540"/>
        <w:jc w:val="both"/>
      </w:pPr>
      <w:r>
        <w:rPr>
          <w:sz w:val="20"/>
        </w:rPr>
        <w:t xml:space="preserve">у поисковой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по денежным обязательствам перед Новгородской областью;</w:t>
      </w:r>
    </w:p>
    <w:p>
      <w:pPr>
        <w:pStyle w:val="0"/>
        <w:spacing w:before="200" w:line-rule="auto"/>
        <w:ind w:firstLine="540"/>
        <w:jc w:val="both"/>
      </w:pPr>
      <w:r>
        <w:rPr>
          <w:sz w:val="20"/>
        </w:rPr>
        <w:t xml:space="preserve">поисковая организация не находится в процессе ликвидации, реорганизации (за исключением реорганизации в форме присоединения к поисковой организации, являющейся участником отбора, другой поисковой организации), в отношении ее не введена процедура банкротства, деятельность поисковой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поисковая 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jc w:val="both"/>
      </w:pPr>
      <w:r>
        <w:rPr>
          <w:sz w:val="20"/>
        </w:rPr>
        <w:t xml:space="preserve">(абзац введен </w:t>
      </w:r>
      <w:hyperlink w:history="0" r:id="rId348"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22.07.2022 N 408)</w:t>
      </w:r>
    </w:p>
    <w:bookmarkStart w:id="8284" w:name="P8284"/>
    <w:bookmarkEnd w:id="8284"/>
    <w:p>
      <w:pPr>
        <w:pStyle w:val="0"/>
        <w:spacing w:before="200" w:line-rule="auto"/>
        <w:ind w:firstLine="540"/>
        <w:jc w:val="both"/>
      </w:pPr>
      <w:r>
        <w:rPr>
          <w:sz w:val="20"/>
        </w:rPr>
        <w:t xml:space="preserve">10. Условиями предоставления субсидии являются:</w:t>
      </w:r>
    </w:p>
    <w:p>
      <w:pPr>
        <w:pStyle w:val="0"/>
        <w:spacing w:before="200" w:line-rule="auto"/>
        <w:ind w:firstLine="540"/>
        <w:jc w:val="both"/>
      </w:pPr>
      <w:r>
        <w:rPr>
          <w:sz w:val="20"/>
        </w:rPr>
        <w:t xml:space="preserve">принятие поисковой организацией обязательств о достижении в отчетном финансовом году результатов предоставления субсидии в соответствии с заключенным между поисковой организацией и министерством соглашением;</w:t>
      </w:r>
    </w:p>
    <w:p>
      <w:pPr>
        <w:pStyle w:val="0"/>
        <w:spacing w:before="200" w:line-rule="auto"/>
        <w:ind w:firstLine="540"/>
        <w:jc w:val="both"/>
      </w:pPr>
      <w:r>
        <w:rPr>
          <w:sz w:val="20"/>
        </w:rPr>
        <w:t xml:space="preserve">принятие поисковой организацией обязательств 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обязательство поисковой организации о включении в договоры, заключаемые с использованием средств субсидии с иными лицами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иное лицо), положений:</w:t>
      </w:r>
    </w:p>
    <w:p>
      <w:pPr>
        <w:pStyle w:val="0"/>
        <w:spacing w:before="200" w:line-rule="auto"/>
        <w:ind w:firstLine="540"/>
        <w:jc w:val="both"/>
      </w:pPr>
      <w:r>
        <w:rPr>
          <w:sz w:val="20"/>
        </w:rPr>
        <w:t xml:space="preserve">о запрете приобретения иными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spacing w:before="200" w:line-rule="auto"/>
        <w:ind w:firstLine="540"/>
        <w:jc w:val="both"/>
      </w:pPr>
      <w:r>
        <w:rPr>
          <w:sz w:val="20"/>
        </w:rPr>
        <w:t xml:space="preserve">о согласии иных лиц на осуществление в отношении них министерством как главным распорядителем бюджетных средств, предоставляющим субсидии, проверок соблюдения ими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в соответствии со </w:t>
      </w:r>
      <w:hyperlink w:history="0" r:id="rId34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35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51"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22.07.2022 N 408)</w:t>
      </w:r>
    </w:p>
    <w:p>
      <w:pPr>
        <w:pStyle w:val="0"/>
        <w:spacing w:before="200" w:line-rule="auto"/>
        <w:ind w:firstLine="540"/>
        <w:jc w:val="both"/>
      </w:pPr>
      <w:r>
        <w:rPr>
          <w:sz w:val="20"/>
        </w:rPr>
        <w:t xml:space="preserve">об обязательстве иных лиц по возврату полученных средств в областной бюджет в соответствии с настоящим Порядком в случае нарушения условий предоставления субсидии, выявленного по фактам проверок, проведенных министерством и (или) органами государственного финансового контроля.</w:t>
      </w:r>
    </w:p>
    <w:bookmarkStart w:id="8292" w:name="P8292"/>
    <w:bookmarkEnd w:id="8292"/>
    <w:p>
      <w:pPr>
        <w:pStyle w:val="0"/>
        <w:spacing w:before="200" w:line-rule="auto"/>
        <w:ind w:firstLine="540"/>
        <w:jc w:val="both"/>
      </w:pPr>
      <w:r>
        <w:rPr>
          <w:sz w:val="20"/>
        </w:rPr>
        <w:t xml:space="preserve">11. Поисковая организация для участия в отборе в сроки, указанные в объявлении о проведении отбора, представляет в министерство следующие документы:</w:t>
      </w:r>
    </w:p>
    <w:bookmarkStart w:id="8293" w:name="P8293"/>
    <w:bookmarkEnd w:id="8293"/>
    <w:p>
      <w:pPr>
        <w:pStyle w:val="0"/>
        <w:spacing w:before="200" w:line-rule="auto"/>
        <w:ind w:firstLine="540"/>
        <w:jc w:val="both"/>
      </w:pPr>
      <w:hyperlink w:history="0" w:anchor="P8451" w:tooltip="ЗАЯВКА">
        <w:r>
          <w:rPr>
            <w:sz w:val="20"/>
            <w:color w:val="0000ff"/>
          </w:rPr>
          <w:t xml:space="preserve">заявку</w:t>
        </w:r>
      </w:hyperlink>
      <w:r>
        <w:rPr>
          <w:sz w:val="20"/>
        </w:rPr>
        <w:t xml:space="preserve"> по форме согласно приложению N 1 к настоящему Порядку;</w:t>
      </w:r>
    </w:p>
    <w:p>
      <w:pPr>
        <w:pStyle w:val="0"/>
        <w:spacing w:before="200" w:line-rule="auto"/>
        <w:ind w:firstLine="540"/>
        <w:jc w:val="both"/>
      </w:pPr>
      <w:hyperlink w:history="0" w:anchor="P8503" w:tooltip="ЗАЯВЛЕНИЕ">
        <w:r>
          <w:rPr>
            <w:sz w:val="20"/>
            <w:color w:val="0000ff"/>
          </w:rPr>
          <w:t xml:space="preserve">заявление</w:t>
        </w:r>
      </w:hyperlink>
      <w:r>
        <w:rPr>
          <w:sz w:val="20"/>
        </w:rPr>
        <w:t xml:space="preserve"> о предоставлении субсидии по форме согласно приложению N 2 к настоящему Порядку;</w:t>
      </w:r>
    </w:p>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список техники и оборудования, имеющихся на балансе поисковой организации, необходимых для обеспечения проведения поисковых работ;</w:t>
      </w:r>
    </w:p>
    <w:p>
      <w:pPr>
        <w:pStyle w:val="0"/>
        <w:spacing w:before="200" w:line-rule="auto"/>
        <w:ind w:firstLine="540"/>
        <w:jc w:val="both"/>
      </w:pPr>
      <w:r>
        <w:rPr>
          <w:sz w:val="20"/>
        </w:rPr>
        <w:t xml:space="preserve">план проведения поисковых работ на территории области на следующий календарный год и сведения о поисковых отрядах, участвующих в проведении поисковых работ;</w:t>
      </w:r>
    </w:p>
    <w:p>
      <w:pPr>
        <w:pStyle w:val="0"/>
        <w:spacing w:before="200" w:line-rule="auto"/>
        <w:ind w:firstLine="540"/>
        <w:jc w:val="both"/>
      </w:pPr>
      <w:r>
        <w:rPr>
          <w:sz w:val="20"/>
        </w:rPr>
        <w:t xml:space="preserve">смету планируемых расходов, включая запрашиваемую сумму субсидии, на реализацию плана проведения поисковых работ на территории области, соответствующую направлениям расходов, указанных в </w:t>
      </w:r>
      <w:hyperlink w:history="0" w:anchor="P823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w:t>
      </w:r>
    </w:p>
    <w:p>
      <w:pPr>
        <w:pStyle w:val="0"/>
        <w:jc w:val="both"/>
      </w:pPr>
      <w:r>
        <w:rPr>
          <w:sz w:val="20"/>
        </w:rPr>
        <w:t xml:space="preserve">(в ред. </w:t>
      </w:r>
      <w:hyperlink w:history="0" r:id="rId352"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22.07.2022 N 408)</w:t>
      </w:r>
    </w:p>
    <w:p>
      <w:pPr>
        <w:pStyle w:val="0"/>
        <w:spacing w:before="200" w:line-rule="auto"/>
        <w:ind w:firstLine="540"/>
        <w:jc w:val="both"/>
      </w:pPr>
      <w:r>
        <w:rPr>
          <w:sz w:val="20"/>
        </w:rPr>
        <w:t xml:space="preserve">расчет размера субсидии;</w:t>
      </w:r>
    </w:p>
    <w:p>
      <w:pPr>
        <w:pStyle w:val="0"/>
        <w:spacing w:before="200" w:line-rule="auto"/>
        <w:ind w:firstLine="540"/>
        <w:jc w:val="both"/>
      </w:pPr>
      <w:r>
        <w:rPr>
          <w:sz w:val="20"/>
        </w:rPr>
        <w:t xml:space="preserve">план общественных мероприятий поисковой организации на следующий календарный год;</w:t>
      </w:r>
    </w:p>
    <w:p>
      <w:pPr>
        <w:pStyle w:val="0"/>
        <w:spacing w:before="200" w:line-rule="auto"/>
        <w:ind w:firstLine="540"/>
        <w:jc w:val="both"/>
      </w:pPr>
      <w:r>
        <w:rPr>
          <w:sz w:val="20"/>
        </w:rPr>
        <w:t xml:space="preserve">документы, подтверждающие опыт поисковой работы, в том числе наличие опытных, квалифицированных специалистов по проведению поисковых работ, включающие информацию:</w:t>
      </w:r>
    </w:p>
    <w:p>
      <w:pPr>
        <w:pStyle w:val="0"/>
        <w:spacing w:before="200" w:line-rule="auto"/>
        <w:ind w:firstLine="540"/>
        <w:jc w:val="both"/>
      </w:pPr>
      <w:r>
        <w:rPr>
          <w:sz w:val="20"/>
        </w:rPr>
        <w:t xml:space="preserve">о накоплении и обобщении информации по установленным именам солдат и офицеров, останки которых были обнаружены в ходе поисковых работ;</w:t>
      </w:r>
    </w:p>
    <w:p>
      <w:pPr>
        <w:pStyle w:val="0"/>
        <w:spacing w:before="200" w:line-rule="auto"/>
        <w:ind w:firstLine="540"/>
        <w:jc w:val="both"/>
      </w:pPr>
      <w:r>
        <w:rPr>
          <w:sz w:val="20"/>
        </w:rPr>
        <w:t xml:space="preserve">о проведении работы по изучению, проведению экспертизы и учета оружия, документов и другого имущества погибших, обнаруженных в ходе поисковых работ;</w:t>
      </w:r>
    </w:p>
    <w:p>
      <w:pPr>
        <w:pStyle w:val="0"/>
        <w:spacing w:before="200" w:line-rule="auto"/>
        <w:ind w:firstLine="540"/>
        <w:jc w:val="both"/>
      </w:pPr>
      <w:r>
        <w:rPr>
          <w:sz w:val="20"/>
        </w:rPr>
        <w:t xml:space="preserve">о подготовке историко-архивных справок, картографических, методических и иных инструктивных документов, необходимых для проведения поисковых работ;</w:t>
      </w:r>
    </w:p>
    <w:p>
      <w:pPr>
        <w:pStyle w:val="0"/>
        <w:spacing w:before="200" w:line-rule="auto"/>
        <w:ind w:firstLine="540"/>
        <w:jc w:val="both"/>
      </w:pPr>
      <w:r>
        <w:rPr>
          <w:sz w:val="20"/>
        </w:rPr>
        <w:t xml:space="preserve">об оформлении запросов по месту призыва и проживания военнослужащих, чьи имена установлены в ходе поисковых работ, с целью поиска родственников;</w:t>
      </w:r>
    </w:p>
    <w:p>
      <w:pPr>
        <w:pStyle w:val="0"/>
        <w:spacing w:before="200" w:line-rule="auto"/>
        <w:ind w:firstLine="540"/>
        <w:jc w:val="both"/>
      </w:pPr>
      <w:r>
        <w:rPr>
          <w:sz w:val="20"/>
        </w:rPr>
        <w:t xml:space="preserve">об обеспечении заполнения протоколов эксгумации по каждому случаю обнаружения останков военнослужащих, оформления отчетов о проведении поисковых работ;</w:t>
      </w:r>
    </w:p>
    <w:p>
      <w:pPr>
        <w:pStyle w:val="0"/>
        <w:spacing w:before="200" w:line-rule="auto"/>
        <w:ind w:firstLine="540"/>
        <w:jc w:val="both"/>
      </w:pPr>
      <w:r>
        <w:rPr>
          <w:sz w:val="20"/>
        </w:rPr>
        <w:t xml:space="preserve">о подготовке актов о захоронении останков военнослужащих, обнаруженных в ходе поисковых работ.</w:t>
      </w:r>
    </w:p>
    <w:bookmarkStart w:id="8309" w:name="P8309"/>
    <w:bookmarkEnd w:id="8309"/>
    <w:p>
      <w:pPr>
        <w:pStyle w:val="0"/>
        <w:spacing w:before="200" w:line-rule="auto"/>
        <w:ind w:firstLine="540"/>
        <w:jc w:val="both"/>
      </w:pPr>
      <w:r>
        <w:rPr>
          <w:sz w:val="20"/>
        </w:rPr>
        <w:t xml:space="preserve">Документы представляются на бумажном носителе.</w:t>
      </w:r>
    </w:p>
    <w:p>
      <w:pPr>
        <w:pStyle w:val="0"/>
        <w:spacing w:before="200" w:line-rule="auto"/>
        <w:ind w:firstLine="540"/>
        <w:jc w:val="both"/>
      </w:pPr>
      <w:r>
        <w:rPr>
          <w:sz w:val="20"/>
        </w:rPr>
        <w:t xml:space="preserve">Все документы должны быть прошиты, пронумерованы, скреплены печатью поисковой организации на последнем листе и заверены подписью руководителя поисковой организации либо ее представителя при наличии у последнего документов, подтверждающих его полномочия на осуществление действий от имени поисковой организации.</w:t>
      </w:r>
    </w:p>
    <w:p>
      <w:pPr>
        <w:pStyle w:val="0"/>
        <w:spacing w:before="200" w:line-rule="auto"/>
        <w:ind w:firstLine="540"/>
        <w:jc w:val="both"/>
      </w:pPr>
      <w:r>
        <w:rPr>
          <w:sz w:val="20"/>
        </w:rPr>
        <w:t xml:space="preserve">Ответственность за достоверность сведений, указанных в представляемых документах, возлагается на поисковую организацию, представившую документы.</w:t>
      </w:r>
    </w:p>
    <w:p>
      <w:pPr>
        <w:pStyle w:val="0"/>
        <w:spacing w:before="200" w:line-rule="auto"/>
        <w:ind w:firstLine="540"/>
        <w:jc w:val="both"/>
      </w:pPr>
      <w:r>
        <w:rPr>
          <w:sz w:val="20"/>
        </w:rPr>
        <w:t xml:space="preserve">Поисковая организация вправе представить по собственной инициативе:</w:t>
      </w:r>
    </w:p>
    <w:p>
      <w:pPr>
        <w:pStyle w:val="0"/>
        <w:spacing w:before="200" w:line-rule="auto"/>
        <w:ind w:firstLine="540"/>
        <w:jc w:val="both"/>
      </w:pPr>
      <w:r>
        <w:rPr>
          <w:sz w:val="20"/>
        </w:rPr>
        <w:t xml:space="preserve">абзац исключен. - </w:t>
      </w:r>
      <w:hyperlink w:history="0" r:id="rId353"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w:t>
        </w:r>
      </w:hyperlink>
      <w:r>
        <w:rPr>
          <w:sz w:val="20"/>
        </w:rPr>
        <w:t xml:space="preserve"> Правительства Новгородской области от 22.07.2022 N 408;</w:t>
      </w:r>
    </w:p>
    <w:p>
      <w:pPr>
        <w:pStyle w:val="0"/>
        <w:spacing w:before="200" w:line-rule="auto"/>
        <w:ind w:firstLine="540"/>
        <w:jc w:val="both"/>
      </w:pPr>
      <w:r>
        <w:rPr>
          <w:sz w:val="20"/>
        </w:rPr>
        <w:t xml:space="preserve">выписку из Единого государственного реестра юридических лиц, выданную не ранее чем за 30 календарных дней до дня ее представления в министерство.</w:t>
      </w:r>
    </w:p>
    <w:p>
      <w:pPr>
        <w:pStyle w:val="0"/>
        <w:spacing w:before="200" w:line-rule="auto"/>
        <w:ind w:firstLine="540"/>
        <w:jc w:val="both"/>
      </w:pPr>
      <w:r>
        <w:rPr>
          <w:sz w:val="20"/>
        </w:rPr>
        <w:t xml:space="preserve">В случае если поисковая организация не представила документы, указанные в двадцать втором абзаце настоящего пункта, по собственной инициативе, министерство посредством межведомственного запроса запрашивает от Управления Федеральной налоговой службы по Новгородской области сведения из Единого государственного реестра юридических лиц.</w:t>
      </w:r>
    </w:p>
    <w:p>
      <w:pPr>
        <w:pStyle w:val="0"/>
        <w:jc w:val="both"/>
      </w:pPr>
      <w:r>
        <w:rPr>
          <w:sz w:val="20"/>
        </w:rPr>
        <w:t xml:space="preserve">(в ред. </w:t>
      </w:r>
      <w:hyperlink w:history="0" r:id="rId354"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22.07.2022 N 408)</w:t>
      </w:r>
    </w:p>
    <w:p>
      <w:pPr>
        <w:pStyle w:val="0"/>
        <w:spacing w:before="200" w:line-rule="auto"/>
        <w:ind w:firstLine="540"/>
        <w:jc w:val="both"/>
      </w:pPr>
      <w:r>
        <w:rPr>
          <w:sz w:val="20"/>
        </w:rPr>
        <w:t xml:space="preserve">Срок формирования и направления межведомственного запроса не должен превышать 3 рабочих дней со дня регистрации заявки.</w:t>
      </w:r>
    </w:p>
    <w:p>
      <w:pPr>
        <w:pStyle w:val="0"/>
        <w:spacing w:before="200" w:line-rule="auto"/>
        <w:ind w:firstLine="540"/>
        <w:jc w:val="both"/>
      </w:pPr>
      <w:r>
        <w:rPr>
          <w:sz w:val="20"/>
        </w:rPr>
        <w:t xml:space="preserve">12. Министерство принимает представленные поисковой организацией документы и в день поступления делает отметку в журнале регистрации. Документы регистрируются в хронологическом порядке с указанием номера входящего документа, даты и времени их поступления.</w:t>
      </w:r>
    </w:p>
    <w:bookmarkStart w:id="8319" w:name="P8319"/>
    <w:bookmarkEnd w:id="8319"/>
    <w:p>
      <w:pPr>
        <w:pStyle w:val="0"/>
        <w:spacing w:before="200" w:line-rule="auto"/>
        <w:ind w:firstLine="540"/>
        <w:jc w:val="both"/>
      </w:pPr>
      <w:r>
        <w:rPr>
          <w:sz w:val="20"/>
        </w:rPr>
        <w:t xml:space="preserve">13. Министерство в течение 10 календарных дней со дня, следующего за днем регистрации принятых документов, в порядке поступления рассматривает представленные поисковой организацией документы, проверяет на соответствие категории, целям, требованиям и условиям, установленным </w:t>
      </w:r>
      <w:hyperlink w:history="0" w:anchor="P8233" w:tooltip="3. Субсидии предоставляются социально ориентированным некоммерческим организациям Новгородской области, не являющимся государственными (муниципальными) учреждениями, за исключением некоммерческих организаций - исполнителей общественно полезных услуг, зарегистрированным в качестве юридического лица в установленном законодательством порядке и уполномоченным на проведение работ по поиску погибших на территории области в годы Великой Отечественной войны военнослужащих Красной Армии, останки которых остались ...">
        <w:r>
          <w:rPr>
            <w:sz w:val="20"/>
            <w:color w:val="0000ff"/>
          </w:rPr>
          <w:t xml:space="preserve">пунктами 3</w:t>
        </w:r>
      </w:hyperlink>
      <w:r>
        <w:rPr>
          <w:sz w:val="20"/>
        </w:rPr>
        <w:t xml:space="preserve">, </w:t>
      </w:r>
      <w:hyperlink w:history="0" w:anchor="P823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4</w:t>
        </w:r>
      </w:hyperlink>
      <w:r>
        <w:rPr>
          <w:sz w:val="20"/>
        </w:rPr>
        <w:t xml:space="preserve">, </w:t>
      </w:r>
      <w:hyperlink w:history="0" w:anchor="P8270" w:tooltip="9. Поисковая организация, участвующая в отборе, на дату не ранее чем за 30 календарных дней до дня подачи заявки и документов, предусмотренных пунктом 11 настоящего Порядка, должна соответствовать следующим требованиям:">
        <w:r>
          <w:rPr>
            <w:sz w:val="20"/>
            <w:color w:val="0000ff"/>
          </w:rPr>
          <w:t xml:space="preserve">9</w:t>
        </w:r>
      </w:hyperlink>
      <w:r>
        <w:rPr>
          <w:sz w:val="20"/>
        </w:rPr>
        <w:t xml:space="preserve">, </w:t>
      </w:r>
      <w:hyperlink w:history="0" w:anchor="P8284" w:tooltip="10. Условиями предоставления субсидии являются:">
        <w:r>
          <w:rPr>
            <w:sz w:val="20"/>
            <w:color w:val="0000ff"/>
          </w:rPr>
          <w:t xml:space="preserve">10</w:t>
        </w:r>
      </w:hyperlink>
      <w:r>
        <w:rPr>
          <w:sz w:val="20"/>
        </w:rPr>
        <w:t xml:space="preserve">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w:t>
      </w:r>
    </w:p>
    <w:p>
      <w:pPr>
        <w:pStyle w:val="0"/>
        <w:spacing w:before="200" w:line-rule="auto"/>
        <w:ind w:firstLine="540"/>
        <w:jc w:val="both"/>
      </w:pPr>
      <w:r>
        <w:rPr>
          <w:sz w:val="20"/>
        </w:rPr>
        <w:t xml:space="preserve">Основаниями для отклонения заявки на стадии рассмотрения являются:</w:t>
      </w:r>
    </w:p>
    <w:p>
      <w:pPr>
        <w:pStyle w:val="0"/>
        <w:spacing w:before="200" w:line-rule="auto"/>
        <w:ind w:firstLine="540"/>
        <w:jc w:val="both"/>
      </w:pPr>
      <w:r>
        <w:rPr>
          <w:sz w:val="20"/>
        </w:rPr>
        <w:t xml:space="preserve">несоответствие поисковой организации категории и (или) требованиям, установленным </w:t>
      </w:r>
      <w:hyperlink w:history="0" w:anchor="P8233" w:tooltip="3. Субсидии предоставляются социально ориентированным некоммерческим организациям Новгородской области, не являющимся государственными (муниципальными) учреждениями, за исключением некоммерческих организаций - исполнителей общественно полезных услуг, зарегистрированным в качестве юридического лица в установленном законодательством порядке и уполномоченным на проведение работ по поиску погибших на территории области в годы Великой Отечественной войны военнослужащих Красной Армии, останки которых остались ...">
        <w:r>
          <w:rPr>
            <w:sz w:val="20"/>
            <w:color w:val="0000ff"/>
          </w:rPr>
          <w:t xml:space="preserve">пунктами 3</w:t>
        </w:r>
      </w:hyperlink>
      <w:r>
        <w:rPr>
          <w:sz w:val="20"/>
        </w:rPr>
        <w:t xml:space="preserve">, </w:t>
      </w:r>
      <w:hyperlink w:history="0" w:anchor="P8270" w:tooltip="9. Поисковая организация, участвующая в отборе, на дату не ранее чем за 30 календарных дней до дня подачи заявки и документов, предусмотренных пунктом 11 настоящего Порядка, должна соответствовать следующим требованиям:">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несоблюдение поисковой организацией условий, предусмотренных </w:t>
      </w:r>
      <w:hyperlink w:history="0" w:anchor="P8284" w:tooltip="10. Условиями предоставления субсидии являются:">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несоблюдение поисковой организацией целей предоставления субсидии, предусмотренных </w:t>
      </w:r>
      <w:hyperlink w:history="0" w:anchor="P823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подача поисковой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несоответствие представленных поисковой организацией заявки и документов требованиям, установленным в объявлении о проведении отбора и </w:t>
      </w:r>
      <w:hyperlink w:history="0" w:anchor="P8292" w:tooltip="11. Поисковая организация для участия в отборе в сроки, указанные в объявлении о проведении отбора, представляет в министерство следующие документы:">
        <w:r>
          <w:rPr>
            <w:sz w:val="20"/>
            <w:color w:val="0000ff"/>
          </w:rPr>
          <w:t xml:space="preserve">пункте 11</w:t>
        </w:r>
      </w:hyperlink>
      <w:r>
        <w:rPr>
          <w:sz w:val="20"/>
        </w:rPr>
        <w:t xml:space="preserve"> настоящего Порядка, или непредставление (представление не в полном объеме) документов, предусмотренных </w:t>
      </w:r>
      <w:hyperlink w:history="0" w:anchor="P8293" w:tooltip="заявку по форме согласно приложению N 1 к настоящему Порядку;">
        <w:r>
          <w:rPr>
            <w:sz w:val="20"/>
            <w:color w:val="0000ff"/>
          </w:rPr>
          <w:t xml:space="preserve">вторым</w:t>
        </w:r>
      </w:hyperlink>
      <w:r>
        <w:rPr>
          <w:sz w:val="20"/>
        </w:rPr>
        <w:t xml:space="preserve"> - </w:t>
      </w:r>
      <w:hyperlink w:history="0" w:anchor="P8309" w:tooltip="Документы представляются на бумажном носителе.">
        <w:r>
          <w:rPr>
            <w:sz w:val="20"/>
            <w:color w:val="0000ff"/>
          </w:rPr>
          <w:t xml:space="preserve">шестнадцатым абзацами пункта 11</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поисковой организацией информации, в том числе о месте нахождения и адресе поисковой организации;</w:t>
      </w:r>
    </w:p>
    <w:p>
      <w:pPr>
        <w:pStyle w:val="0"/>
        <w:spacing w:before="200" w:line-rule="auto"/>
        <w:ind w:firstLine="540"/>
        <w:jc w:val="both"/>
      </w:pPr>
      <w:r>
        <w:rPr>
          <w:sz w:val="20"/>
        </w:rPr>
        <w:t xml:space="preserve">представление поисковой организацией документов, по которым министерством ранее принято решение о предоставлении субсидии на цели, предусмотренные </w:t>
      </w:r>
      <w:hyperlink w:history="0" w:anchor="P823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При отсутствии оснований для отклонения заявки на стадии рассмотрения поисковая организация считается прошедшей отбор.</w:t>
      </w:r>
    </w:p>
    <w:p>
      <w:pPr>
        <w:pStyle w:val="0"/>
        <w:spacing w:before="200" w:line-rule="auto"/>
        <w:ind w:firstLine="540"/>
        <w:jc w:val="both"/>
      </w:pPr>
      <w:r>
        <w:rPr>
          <w:sz w:val="20"/>
        </w:rPr>
        <w:t xml:space="preserve">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поисковой организацией заявки и документов требованиям, установленным в </w:t>
      </w:r>
      <w:hyperlink w:history="0" w:anchor="P8292" w:tooltip="11. Поисковая организация для участия в отборе в сроки, указанные в объявлении о проведении отбора, представляет в министерство следующие документы:">
        <w:r>
          <w:rPr>
            <w:sz w:val="20"/>
            <w:color w:val="0000ff"/>
          </w:rPr>
          <w:t xml:space="preserve">пункте 11</w:t>
        </w:r>
      </w:hyperlink>
      <w:r>
        <w:rPr>
          <w:sz w:val="20"/>
        </w:rPr>
        <w:t xml:space="preserve"> настоящего Порядка, или непредставление (представление не в полном объеме) документов, предусмотренных </w:t>
      </w:r>
      <w:hyperlink w:history="0" w:anchor="P8293" w:tooltip="заявку по форме согласно приложению N 1 к настоящему Порядку;">
        <w:r>
          <w:rPr>
            <w:sz w:val="20"/>
            <w:color w:val="0000ff"/>
          </w:rPr>
          <w:t xml:space="preserve">вторым</w:t>
        </w:r>
      </w:hyperlink>
      <w:r>
        <w:rPr>
          <w:sz w:val="20"/>
        </w:rPr>
        <w:t xml:space="preserve"> - </w:t>
      </w:r>
      <w:hyperlink w:history="0" w:anchor="P8309" w:tooltip="Документы представляются на бумажном носителе.">
        <w:r>
          <w:rPr>
            <w:sz w:val="20"/>
            <w:color w:val="0000ff"/>
          </w:rPr>
          <w:t xml:space="preserve">шестнадцатым абзацами пункта 11</w:t>
        </w:r>
      </w:hyperlink>
      <w:r>
        <w:rPr>
          <w:sz w:val="20"/>
        </w:rPr>
        <w:t xml:space="preserve"> настоящего Порядка;</w:t>
      </w:r>
    </w:p>
    <w:p>
      <w:pPr>
        <w:pStyle w:val="0"/>
        <w:spacing w:before="200" w:line-rule="auto"/>
        <w:ind w:firstLine="540"/>
        <w:jc w:val="both"/>
      </w:pPr>
      <w:r>
        <w:rPr>
          <w:sz w:val="20"/>
        </w:rPr>
        <w:t xml:space="preserve">установление факта недостоверности представленной поисковой организацией информации.</w:t>
      </w:r>
    </w:p>
    <w:p>
      <w:pPr>
        <w:pStyle w:val="0"/>
        <w:spacing w:before="200" w:line-rule="auto"/>
        <w:ind w:firstLine="540"/>
        <w:jc w:val="both"/>
      </w:pPr>
      <w:r>
        <w:rPr>
          <w:sz w:val="20"/>
        </w:rPr>
        <w:t xml:space="preserve">При наличии оснований для отклонения заявки поисковой организации на стадии рассмотрения, а также в случае выявления обстоятельств, являющихся основанием для отказа в предоставлении субсидии, министерство принимает решение об отказе в предоставлении субсидии.</w:t>
      </w:r>
    </w:p>
    <w:p>
      <w:pPr>
        <w:pStyle w:val="0"/>
        <w:spacing w:before="200" w:line-rule="auto"/>
        <w:ind w:firstLine="540"/>
        <w:jc w:val="both"/>
      </w:pPr>
      <w:r>
        <w:rPr>
          <w:sz w:val="20"/>
        </w:rPr>
        <w:t xml:space="preserve">При отсутствии оснований для отклонения заявки и оснований для отказа в предоставлении субсидии в отношении указанной поисковой организации министерством принимается решение о предоставлении субсидии.</w:t>
      </w:r>
    </w:p>
    <w:p>
      <w:pPr>
        <w:pStyle w:val="0"/>
        <w:spacing w:before="200" w:line-rule="auto"/>
        <w:ind w:firstLine="540"/>
        <w:jc w:val="both"/>
      </w:pPr>
      <w:r>
        <w:rPr>
          <w:sz w:val="20"/>
        </w:rPr>
        <w:t xml:space="preserve">Решение о предоставлении субсидии либо об отказе в предоставлении субсидии принимается в срок, указанный в первом абзаце настоящего пункта, и оформляется приказом министерства.</w:t>
      </w:r>
    </w:p>
    <w:bookmarkStart w:id="8335" w:name="P8335"/>
    <w:bookmarkEnd w:id="8335"/>
    <w:p>
      <w:pPr>
        <w:pStyle w:val="0"/>
        <w:spacing w:before="200" w:line-rule="auto"/>
        <w:ind w:firstLine="540"/>
        <w:jc w:val="both"/>
      </w:pPr>
      <w:r>
        <w:rPr>
          <w:sz w:val="20"/>
        </w:rPr>
        <w:t xml:space="preserve">14. Министерство не позднее четырнадцатого календарного дня, следующего за днем определения поисковой организации прошедшей отбор, обеспечивает размещение на едином портале, а также на официальном сайте министерства в информационно-телекоммуникационной сети "Интернет" информации о результатах рассмотрения заявок, включающей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(которыми) заключается соглашение, и размер предоставляемой субсидии.</w:t>
      </w:r>
    </w:p>
    <w:p>
      <w:pPr>
        <w:pStyle w:val="0"/>
        <w:spacing w:before="200" w:line-rule="auto"/>
        <w:ind w:firstLine="540"/>
        <w:jc w:val="both"/>
      </w:pPr>
      <w:r>
        <w:rPr>
          <w:sz w:val="20"/>
        </w:rPr>
        <w:t xml:space="preserve">15. В случае принятия решения об отказе в предоставлении субсидии министерство направляет поисковой организации в течение 5 рабочих дней со дня принятия данного решения соответствующее уведомление любым доступным способом, позволяющим подтвердить его получение.</w:t>
      </w:r>
    </w:p>
    <w:p>
      <w:pPr>
        <w:pStyle w:val="0"/>
        <w:spacing w:before="200" w:line-rule="auto"/>
        <w:ind w:firstLine="540"/>
        <w:jc w:val="both"/>
      </w:pPr>
      <w:r>
        <w:rPr>
          <w:sz w:val="20"/>
        </w:rPr>
        <w:t xml:space="preserve">Отказ в предоставлении субсидии может быть обжалован поисковой организацией в соответствии с законодательством Российской Федерации.</w:t>
      </w:r>
    </w:p>
    <w:p>
      <w:pPr>
        <w:pStyle w:val="0"/>
        <w:spacing w:before="200" w:line-rule="auto"/>
        <w:ind w:firstLine="540"/>
        <w:jc w:val="both"/>
      </w:pPr>
      <w:r>
        <w:rPr>
          <w:sz w:val="20"/>
        </w:rPr>
        <w:t xml:space="preserve">16. В случае принятия решения о предоставлении субсидии министерство не позднее 5 рабочих дней, следующих за днем принятия решения, формирует соглашение по типовой форме, утвержденной министерством финансов Новгородской области.</w:t>
      </w:r>
    </w:p>
    <w:p>
      <w:pPr>
        <w:pStyle w:val="0"/>
        <w:spacing w:before="200" w:line-rule="auto"/>
        <w:ind w:firstLine="540"/>
        <w:jc w:val="both"/>
      </w:pPr>
      <w:r>
        <w:rPr>
          <w:sz w:val="20"/>
        </w:rPr>
        <w:t xml:space="preserve">Соглашение должно предусматривать:</w:t>
      </w:r>
    </w:p>
    <w:p>
      <w:pPr>
        <w:pStyle w:val="0"/>
        <w:spacing w:before="200" w:line-rule="auto"/>
        <w:ind w:firstLine="540"/>
        <w:jc w:val="both"/>
      </w:pPr>
      <w:r>
        <w:rPr>
          <w:sz w:val="20"/>
        </w:rPr>
        <w:t xml:space="preserve">целевое назначение, порядок расчета размера субсидии, размер субсидии и сроки перечисления субсидии;</w:t>
      </w:r>
    </w:p>
    <w:p>
      <w:pPr>
        <w:pStyle w:val="0"/>
        <w:spacing w:before="200" w:line-rule="auto"/>
        <w:ind w:firstLine="540"/>
        <w:jc w:val="both"/>
      </w:pPr>
      <w:r>
        <w:rPr>
          <w:sz w:val="20"/>
        </w:rPr>
        <w:t xml:space="preserve">значения результатов предоставления субсидии;</w:t>
      </w:r>
    </w:p>
    <w:p>
      <w:pPr>
        <w:pStyle w:val="0"/>
        <w:spacing w:before="200" w:line-rule="auto"/>
        <w:ind w:firstLine="540"/>
        <w:jc w:val="both"/>
      </w:pPr>
      <w:r>
        <w:rPr>
          <w:sz w:val="20"/>
        </w:rPr>
        <w:t xml:space="preserve">порядок и сроки представления отчетности о достижении результатов предоставления субсидии, об осуществлении расходов, источником финансового обеспечения которых является субсидия;</w:t>
      </w:r>
    </w:p>
    <w:p>
      <w:pPr>
        <w:pStyle w:val="0"/>
        <w:jc w:val="both"/>
      </w:pPr>
      <w:r>
        <w:rPr>
          <w:sz w:val="20"/>
        </w:rPr>
        <w:t xml:space="preserve">(в ред. </w:t>
      </w:r>
      <w:hyperlink w:history="0" r:id="rId355"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поисковой организации и иных лиц на осуществление в отношении них министерством как главным распорядителем бюджетных средств, предоставляющим субсидии, проверок соблюдения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w:history="0" r:id="rId35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35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58"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22.07.2022 N 408)</w:t>
      </w:r>
    </w:p>
    <w:p>
      <w:pPr>
        <w:pStyle w:val="0"/>
        <w:spacing w:before="200" w:line-rule="auto"/>
        <w:ind w:firstLine="540"/>
        <w:jc w:val="both"/>
      </w:pPr>
      <w:r>
        <w:rPr>
          <w:sz w:val="20"/>
        </w:rPr>
        <w:t xml:space="preserve">запрет приобретения поисковой организацией и иными лицами, имеющими статус юридического лица,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порядок и сроки возврата субсидии (остатков субсидии) в областной бюджет в случае образования не использованного в текущем году остатка субсидии и отсутствия решения министерства, принятого по согласованию с министерством финансов Новгородской области, о наличии потребности в указанных средствах;</w:t>
      </w:r>
    </w:p>
    <w:p>
      <w:pPr>
        <w:pStyle w:val="0"/>
        <w:spacing w:before="200" w:line-rule="auto"/>
        <w:ind w:firstLine="540"/>
        <w:jc w:val="both"/>
      </w:pPr>
      <w:r>
        <w:rPr>
          <w:sz w:val="20"/>
        </w:rPr>
        <w:t xml:space="preserve">ответственность сторон за нарушение условий соглашения.</w:t>
      </w:r>
    </w:p>
    <w:bookmarkStart w:id="8354" w:name="P8354"/>
    <w:bookmarkEnd w:id="8354"/>
    <w:p>
      <w:pPr>
        <w:pStyle w:val="0"/>
        <w:spacing w:before="200" w:line-rule="auto"/>
        <w:ind w:firstLine="540"/>
        <w:jc w:val="both"/>
      </w:pPr>
      <w:r>
        <w:rPr>
          <w:sz w:val="20"/>
        </w:rPr>
        <w:t xml:space="preserve">17. Подписанное со стороны министерства соглашение направляется поисковой организации в 3 экземплярах любым доступным способом, позволяющим подтвердить его получение.</w:t>
      </w:r>
    </w:p>
    <w:p>
      <w:pPr>
        <w:pStyle w:val="0"/>
        <w:spacing w:before="200" w:line-rule="auto"/>
        <w:ind w:firstLine="540"/>
        <w:jc w:val="both"/>
      </w:pPr>
      <w:r>
        <w:rPr>
          <w:sz w:val="20"/>
        </w:rPr>
        <w:t xml:space="preserve">Подписанные экземпляры соглашения возвращаются поисковой организацией в министерство в течение 10 календарных дней со дня, следующего за днем получения соглашения.</w:t>
      </w:r>
    </w:p>
    <w:p>
      <w:pPr>
        <w:pStyle w:val="0"/>
        <w:spacing w:before="200" w:line-rule="auto"/>
        <w:ind w:firstLine="540"/>
        <w:jc w:val="both"/>
      </w:pPr>
      <w:r>
        <w:rPr>
          <w:sz w:val="20"/>
        </w:rPr>
        <w:t xml:space="preserve">В случае неполучения от поисковой организации подписанного соглашения в срок, предусмотренный настоящим пунктом, или получения от поисковой организации письменного отказа от подписания соглашения министерство принимает решение об отмене ранее принятого решения о предоставлении субсидии, которое оформляется приказом министерства. Указанное решение принимается в течение 3 рабочих дней со дня истечения срока представления подписанного экземпляра соглашения или получения от поисковой организации письменного отказа от подписания соглашения. Министерство направляет поисковой организации уведомление о принятом решении в течение 5 рабочих дней со дня его принятия любым доступным способом, позволяющим подтвердить его получение.</w:t>
      </w:r>
    </w:p>
    <w:p>
      <w:pPr>
        <w:pStyle w:val="0"/>
        <w:spacing w:before="200" w:line-rule="auto"/>
        <w:ind w:firstLine="540"/>
        <w:jc w:val="both"/>
      </w:pPr>
      <w:r>
        <w:rPr>
          <w:sz w:val="20"/>
        </w:rPr>
        <w:t xml:space="preserve">18. Средства субсидий распределяются между поисковыми организациями, прошедшими отбор, по следующей методике:</w:t>
      </w:r>
    </w:p>
    <w:p>
      <w:pPr>
        <w:pStyle w:val="0"/>
        <w:jc w:val="both"/>
      </w:pPr>
      <w:r>
        <w:rPr>
          <w:sz w:val="20"/>
        </w:rPr>
      </w:r>
    </w:p>
    <w:p>
      <w:pPr>
        <w:pStyle w:val="0"/>
        <w:jc w:val="center"/>
      </w:pPr>
      <w:r>
        <w:rPr>
          <w:position w:val="-25"/>
        </w:rPr>
        <w:drawing>
          <wp:inline distT="0" distB="0" distL="0" distR="0">
            <wp:extent cx="12954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40"/>
        <w:gridCol w:w="8164"/>
      </w:tblGrid>
      <w:tr>
        <w:tc>
          <w:tcPr>
            <w:tcW w:w="567" w:type="dxa"/>
            <w:tcBorders>
              <w:top w:val="nil"/>
              <w:left w:val="nil"/>
              <w:bottom w:val="nil"/>
              <w:right w:val="nil"/>
            </w:tcBorders>
          </w:tcPr>
          <w:p>
            <w:pPr>
              <w:pStyle w:val="0"/>
            </w:pPr>
            <w:r>
              <w:rPr>
                <w:sz w:val="20"/>
              </w:rPr>
              <w:t xml:space="preserve">S</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8164" w:type="dxa"/>
            <w:tcBorders>
              <w:top w:val="nil"/>
              <w:left w:val="nil"/>
              <w:bottom w:val="nil"/>
              <w:right w:val="nil"/>
            </w:tcBorders>
          </w:tcPr>
          <w:p>
            <w:pPr>
              <w:pStyle w:val="0"/>
            </w:pPr>
            <w:r>
              <w:rPr>
                <w:sz w:val="20"/>
              </w:rPr>
              <w:t xml:space="preserve">объем средств, причитающийся i-й поисковой организации, прошедшей отбор, на осуществление поисковых работ;</w:t>
            </w:r>
          </w:p>
        </w:tc>
      </w:tr>
      <w:tr>
        <w:tc>
          <w:tcPr>
            <w:tcW w:w="567" w:type="dxa"/>
            <w:tcBorders>
              <w:top w:val="nil"/>
              <w:left w:val="nil"/>
              <w:bottom w:val="nil"/>
              <w:right w:val="nil"/>
            </w:tcBorders>
          </w:tcPr>
          <w:p>
            <w:pPr>
              <w:pStyle w:val="0"/>
            </w:pPr>
            <w:r>
              <w:rPr>
                <w:sz w:val="20"/>
              </w:rPr>
              <w:t xml:space="preserve">S</w:t>
            </w:r>
          </w:p>
        </w:tc>
        <w:tc>
          <w:tcPr>
            <w:tcW w:w="340" w:type="dxa"/>
            <w:tcBorders>
              <w:top w:val="nil"/>
              <w:left w:val="nil"/>
              <w:bottom w:val="nil"/>
              <w:right w:val="nil"/>
            </w:tcBorders>
          </w:tcPr>
          <w:p>
            <w:pPr>
              <w:pStyle w:val="0"/>
            </w:pPr>
            <w:r>
              <w:rPr>
                <w:sz w:val="20"/>
              </w:rPr>
              <w:t xml:space="preserve">-</w:t>
            </w:r>
          </w:p>
        </w:tc>
        <w:tc>
          <w:tcPr>
            <w:tcW w:w="8164" w:type="dxa"/>
            <w:tcBorders>
              <w:top w:val="nil"/>
              <w:left w:val="nil"/>
              <w:bottom w:val="nil"/>
              <w:right w:val="nil"/>
            </w:tcBorders>
          </w:tcPr>
          <w:p>
            <w:pPr>
              <w:pStyle w:val="0"/>
            </w:pPr>
            <w:r>
              <w:rPr>
                <w:sz w:val="20"/>
              </w:rPr>
              <w:t xml:space="preserve">общий объем средств, предусмотренный в областном бюджете на осуществление поисковых работ;</w:t>
            </w:r>
          </w:p>
        </w:tc>
      </w:tr>
      <w:tr>
        <w:tc>
          <w:tcPr>
            <w:tcW w:w="567" w:type="dxa"/>
            <w:tcBorders>
              <w:top w:val="nil"/>
              <w:left w:val="nil"/>
              <w:bottom w:val="nil"/>
              <w:right w:val="nil"/>
            </w:tcBorders>
          </w:tcPr>
          <w:p>
            <w:pPr>
              <w:pStyle w:val="0"/>
            </w:pPr>
            <w:r>
              <w:rPr>
                <w:sz w:val="20"/>
              </w:rPr>
              <w:t xml:space="preserve">P</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8164" w:type="dxa"/>
            <w:tcBorders>
              <w:top w:val="nil"/>
              <w:left w:val="nil"/>
              <w:bottom w:val="nil"/>
              <w:right w:val="nil"/>
            </w:tcBorders>
          </w:tcPr>
          <w:p>
            <w:pPr>
              <w:pStyle w:val="0"/>
            </w:pPr>
            <w:r>
              <w:rPr>
                <w:sz w:val="20"/>
              </w:rPr>
              <w:t xml:space="preserve">стоимость поисковых работ, заявленная i-й поисковой организацией;</w:t>
            </w:r>
          </w:p>
        </w:tc>
      </w:tr>
      <w:tr>
        <w:tc>
          <w:tcPr>
            <w:tcW w:w="567" w:type="dxa"/>
            <w:tcBorders>
              <w:top w:val="nil"/>
              <w:left w:val="nil"/>
              <w:bottom w:val="nil"/>
              <w:right w:val="nil"/>
            </w:tcBorders>
          </w:tcPr>
          <w:p>
            <w:pPr>
              <w:pStyle w:val="0"/>
            </w:pPr>
            <w:r>
              <w:rPr>
                <w:sz w:val="20"/>
              </w:rPr>
              <w:t xml:space="preserve">n</w:t>
            </w:r>
          </w:p>
        </w:tc>
        <w:tc>
          <w:tcPr>
            <w:tcW w:w="340" w:type="dxa"/>
            <w:tcBorders>
              <w:top w:val="nil"/>
              <w:left w:val="nil"/>
              <w:bottom w:val="nil"/>
              <w:right w:val="nil"/>
            </w:tcBorders>
          </w:tcPr>
          <w:p>
            <w:pPr>
              <w:pStyle w:val="0"/>
            </w:pPr>
            <w:r>
              <w:rPr>
                <w:sz w:val="20"/>
              </w:rPr>
              <w:t xml:space="preserve">-</w:t>
            </w:r>
          </w:p>
        </w:tc>
        <w:tc>
          <w:tcPr>
            <w:tcW w:w="8164" w:type="dxa"/>
            <w:tcBorders>
              <w:top w:val="nil"/>
              <w:left w:val="nil"/>
              <w:bottom w:val="nil"/>
              <w:right w:val="nil"/>
            </w:tcBorders>
          </w:tcPr>
          <w:p>
            <w:pPr>
              <w:pStyle w:val="0"/>
            </w:pPr>
            <w:r>
              <w:rPr>
                <w:sz w:val="20"/>
              </w:rPr>
              <w:t xml:space="preserve">количество поисковых организаций, прошедших отбор на осуществление поисковых работ.</w:t>
            </w:r>
          </w:p>
        </w:tc>
      </w:tr>
    </w:tbl>
    <w:p>
      <w:pPr>
        <w:pStyle w:val="0"/>
        <w:jc w:val="both"/>
      </w:pPr>
      <w:r>
        <w:rPr>
          <w:sz w:val="20"/>
        </w:rPr>
      </w:r>
    </w:p>
    <w:p>
      <w:pPr>
        <w:pStyle w:val="0"/>
        <w:ind w:firstLine="540"/>
        <w:jc w:val="both"/>
      </w:pPr>
      <w:r>
        <w:rPr>
          <w:sz w:val="20"/>
        </w:rPr>
        <w:t xml:space="preserve">19. Субсидия перечисляется на расчетные или корреспондентские счета поисковой организации, открытые в учреждениях Центрального банка Российской Федерации или кредитных организациях, указанные в заявке на предоставление субсидии, ежеквартально в размерах, указанных в соглашении, в пределах средств областного бюджета, предусмотренных на предоставление субсидии, в течение 10 рабочих дней со дня поступления средств субсидии на лицевой счет министерства.</w:t>
      </w:r>
    </w:p>
    <w:p>
      <w:pPr>
        <w:pStyle w:val="0"/>
        <w:spacing w:before="200" w:line-rule="auto"/>
        <w:ind w:firstLine="540"/>
        <w:jc w:val="both"/>
      </w:pPr>
      <w:r>
        <w:rPr>
          <w:sz w:val="20"/>
        </w:rPr>
        <w:t xml:space="preserve">20. Поисковая организация вправе вносить изменения в смету планируемых расходов по согласованию с министерством. В случае внесения изменений поисковая организация направляет указанные изменения в министерство для согласования в течение 5 рабочих дней со дня внесения изменений.</w:t>
      </w:r>
    </w:p>
    <w:p>
      <w:pPr>
        <w:pStyle w:val="0"/>
        <w:spacing w:before="200" w:line-rule="auto"/>
        <w:ind w:firstLine="540"/>
        <w:jc w:val="both"/>
      </w:pPr>
      <w:r>
        <w:rPr>
          <w:sz w:val="20"/>
        </w:rPr>
        <w:t xml:space="preserve">Министерство направляет поисковой организации согласованные изменения либо отказ в согласовании изменений в течение 3 рабочих дней со дня получения изменений.</w:t>
      </w:r>
    </w:p>
    <w:p>
      <w:pPr>
        <w:pStyle w:val="0"/>
        <w:spacing w:before="200" w:line-rule="auto"/>
        <w:ind w:firstLine="540"/>
        <w:jc w:val="both"/>
      </w:pPr>
      <w:r>
        <w:rPr>
          <w:sz w:val="20"/>
        </w:rPr>
        <w:t xml:space="preserve">Основанием для отказа в согласовании изменений является несоответствие вносимых изменений целям предоставления субсидии, указанным в </w:t>
      </w:r>
      <w:hyperlink w:history="0" w:anchor="P8234" w:tooltip="4. Субсидии предоставляются поисковым организациям на финансовое обеспечение затрат на организацию полевых поисковых экспедиций по поиску погибших на территории области в годы Великой Отечественной войны военнослужащих Красной Армии, останки которых остались незахороненными, работ по выявлению неизвестных воинских захоронений, установлению имен павших при защите Отечества, розыску их родственников (далее поисковая работа).">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На основании измененной сметы планируемых расходов, согласованной министерством, заключается дополнительное соглашение, предусматривающее изменение объема субсидии в пределах лимитов бюджетных обязательств, установленных в областном бюджете на текущий финансовый год и на плановый период, в порядке и сроки, предусмотренные </w:t>
      </w:r>
      <w:hyperlink w:history="0" w:anchor="P8354" w:tooltip="17. Подписанное со стороны министерства соглашение направляется поисковой организации в 3 экземплярах любым доступным способом, позволяющим подтвердить его получение.">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21. Поисковая организация ежемесячно до пятого числа месяца, следующего за отчетным, представляет в министерство:</w:t>
      </w:r>
    </w:p>
    <w:p>
      <w:pPr>
        <w:pStyle w:val="0"/>
        <w:spacing w:before="200" w:line-rule="auto"/>
        <w:ind w:firstLine="540"/>
        <w:jc w:val="both"/>
      </w:pPr>
      <w:r>
        <w:rPr>
          <w:sz w:val="20"/>
        </w:rPr>
        <w:t xml:space="preserve">отчет о достижении результатов предоставления субсидии;</w:t>
      </w:r>
    </w:p>
    <w:p>
      <w:pPr>
        <w:pStyle w:val="0"/>
        <w:spacing w:before="200" w:line-rule="auto"/>
        <w:ind w:firstLine="540"/>
        <w:jc w:val="both"/>
      </w:pPr>
      <w:r>
        <w:rPr>
          <w:sz w:val="20"/>
        </w:rPr>
        <w:t xml:space="preserve">отчет о проведенных мероприятиях;</w:t>
      </w:r>
    </w:p>
    <w:p>
      <w:pPr>
        <w:pStyle w:val="0"/>
        <w:spacing w:before="200" w:line-rule="auto"/>
        <w:ind w:firstLine="540"/>
        <w:jc w:val="both"/>
      </w:pPr>
      <w:r>
        <w:rPr>
          <w:sz w:val="20"/>
        </w:rPr>
        <w:t xml:space="preserve">финансовый </w:t>
      </w:r>
      <w:hyperlink w:history="0" w:anchor="P8571" w:tooltip="ФИНАНСОВЫЙ ОТЧЕТ">
        <w:r>
          <w:rPr>
            <w:sz w:val="20"/>
            <w:color w:val="0000ff"/>
          </w:rPr>
          <w:t xml:space="preserve">отчет</w:t>
        </w:r>
      </w:hyperlink>
      <w:r>
        <w:rPr>
          <w:sz w:val="20"/>
        </w:rPr>
        <w:t xml:space="preserve"> об использовании субсидии по форме согласно приложению N 3 к настоящему Порядку с приложением следующих документов в электронном виде:</w:t>
      </w:r>
    </w:p>
    <w:p>
      <w:pPr>
        <w:pStyle w:val="0"/>
        <w:spacing w:before="200" w:line-rule="auto"/>
        <w:ind w:firstLine="540"/>
        <w:jc w:val="both"/>
      </w:pPr>
      <w:r>
        <w:rPr>
          <w:sz w:val="20"/>
        </w:rPr>
        <w:t xml:space="preserve">в отношении штатных работников:</w:t>
      </w:r>
    </w:p>
    <w:p>
      <w:pPr>
        <w:pStyle w:val="0"/>
        <w:spacing w:before="200" w:line-rule="auto"/>
        <w:ind w:firstLine="540"/>
        <w:jc w:val="both"/>
      </w:pPr>
      <w:r>
        <w:rPr>
          <w:sz w:val="20"/>
        </w:rPr>
        <w:t xml:space="preserve">расчетные ведомости;</w:t>
      </w:r>
    </w:p>
    <w:p>
      <w:pPr>
        <w:pStyle w:val="0"/>
        <w:spacing w:before="200" w:line-rule="auto"/>
        <w:ind w:firstLine="540"/>
        <w:jc w:val="both"/>
      </w:pPr>
      <w:r>
        <w:rPr>
          <w:sz w:val="20"/>
        </w:rPr>
        <w:t xml:space="preserve">расчет страховых взносов (в произвольной форме);</w:t>
      </w:r>
    </w:p>
    <w:p>
      <w:pPr>
        <w:pStyle w:val="0"/>
        <w:spacing w:before="200" w:line-rule="auto"/>
        <w:ind w:firstLine="540"/>
        <w:jc w:val="both"/>
      </w:pPr>
      <w:r>
        <w:rPr>
          <w:sz w:val="20"/>
        </w:rPr>
        <w:t xml:space="preserve">платежные поручения;</w:t>
      </w:r>
    </w:p>
    <w:p>
      <w:pPr>
        <w:pStyle w:val="0"/>
        <w:spacing w:before="200" w:line-rule="auto"/>
        <w:ind w:firstLine="540"/>
        <w:jc w:val="both"/>
      </w:pPr>
      <w:r>
        <w:rPr>
          <w:sz w:val="20"/>
        </w:rPr>
        <w:t xml:space="preserve">в отношении физических лиц, работающих на основании договоров гражданско-правового характера:</w:t>
      </w:r>
    </w:p>
    <w:p>
      <w:pPr>
        <w:pStyle w:val="0"/>
        <w:spacing w:before="200" w:line-rule="auto"/>
        <w:ind w:firstLine="540"/>
        <w:jc w:val="both"/>
      </w:pPr>
      <w:r>
        <w:rPr>
          <w:sz w:val="20"/>
        </w:rPr>
        <w:t xml:space="preserve">договоры, в которых конкретизированы оказываемые услуги (выполняемые работы);</w:t>
      </w:r>
    </w:p>
    <w:p>
      <w:pPr>
        <w:pStyle w:val="0"/>
        <w:spacing w:before="200" w:line-rule="auto"/>
        <w:ind w:firstLine="540"/>
        <w:jc w:val="both"/>
      </w:pPr>
      <w:r>
        <w:rPr>
          <w:sz w:val="20"/>
        </w:rPr>
        <w:t xml:space="preserve">акты об оказании услуг (выполнении работ);</w:t>
      </w:r>
    </w:p>
    <w:p>
      <w:pPr>
        <w:pStyle w:val="0"/>
        <w:spacing w:before="200" w:line-rule="auto"/>
        <w:ind w:firstLine="540"/>
        <w:jc w:val="both"/>
      </w:pPr>
      <w:r>
        <w:rPr>
          <w:sz w:val="20"/>
        </w:rPr>
        <w:t xml:space="preserve">кассовые чеки;</w:t>
      </w:r>
    </w:p>
    <w:p>
      <w:pPr>
        <w:pStyle w:val="0"/>
        <w:spacing w:before="200" w:line-rule="auto"/>
        <w:ind w:firstLine="540"/>
        <w:jc w:val="both"/>
      </w:pPr>
      <w:r>
        <w:rPr>
          <w:sz w:val="20"/>
        </w:rPr>
        <w:t xml:space="preserve">платежные поручения;</w:t>
      </w:r>
    </w:p>
    <w:p>
      <w:pPr>
        <w:pStyle w:val="0"/>
        <w:spacing w:before="200" w:line-rule="auto"/>
        <w:ind w:firstLine="540"/>
        <w:jc w:val="both"/>
      </w:pPr>
      <w:r>
        <w:rPr>
          <w:sz w:val="20"/>
        </w:rPr>
        <w:t xml:space="preserve">в отношении командировочных расходов:</w:t>
      </w:r>
    </w:p>
    <w:p>
      <w:pPr>
        <w:pStyle w:val="0"/>
        <w:spacing w:before="200" w:line-rule="auto"/>
        <w:ind w:firstLine="540"/>
        <w:jc w:val="both"/>
      </w:pPr>
      <w:r>
        <w:rPr>
          <w:sz w:val="20"/>
        </w:rPr>
        <w:t xml:space="preserve">авансовые отчеты;</w:t>
      </w:r>
    </w:p>
    <w:p>
      <w:pPr>
        <w:pStyle w:val="0"/>
        <w:spacing w:before="200" w:line-rule="auto"/>
        <w:ind w:firstLine="540"/>
        <w:jc w:val="both"/>
      </w:pPr>
      <w:r>
        <w:rPr>
          <w:sz w:val="20"/>
        </w:rPr>
        <w:t xml:space="preserve">проездные документы;</w:t>
      </w:r>
    </w:p>
    <w:p>
      <w:pPr>
        <w:pStyle w:val="0"/>
        <w:spacing w:before="200" w:line-rule="auto"/>
        <w:ind w:firstLine="540"/>
        <w:jc w:val="both"/>
      </w:pPr>
      <w:r>
        <w:rPr>
          <w:sz w:val="20"/>
        </w:rPr>
        <w:t xml:space="preserve">посадочные талоны;</w:t>
      </w:r>
    </w:p>
    <w:p>
      <w:pPr>
        <w:pStyle w:val="0"/>
        <w:spacing w:before="200" w:line-rule="auto"/>
        <w:ind w:firstLine="540"/>
        <w:jc w:val="both"/>
      </w:pPr>
      <w:r>
        <w:rPr>
          <w:sz w:val="20"/>
        </w:rPr>
        <w:t xml:space="preserve">документы гостиниц;</w:t>
      </w:r>
    </w:p>
    <w:p>
      <w:pPr>
        <w:pStyle w:val="0"/>
        <w:spacing w:before="200" w:line-rule="auto"/>
        <w:ind w:firstLine="540"/>
        <w:jc w:val="both"/>
      </w:pPr>
      <w:r>
        <w:rPr>
          <w:sz w:val="20"/>
        </w:rPr>
        <w:t xml:space="preserve">кассовые чеки;</w:t>
      </w:r>
    </w:p>
    <w:p>
      <w:pPr>
        <w:pStyle w:val="0"/>
        <w:spacing w:before="200" w:line-rule="auto"/>
        <w:ind w:firstLine="540"/>
        <w:jc w:val="both"/>
      </w:pPr>
      <w:r>
        <w:rPr>
          <w:sz w:val="20"/>
        </w:rPr>
        <w:t xml:space="preserve">платежные поручения;</w:t>
      </w:r>
    </w:p>
    <w:p>
      <w:pPr>
        <w:pStyle w:val="0"/>
        <w:spacing w:before="200" w:line-rule="auto"/>
        <w:ind w:firstLine="540"/>
        <w:jc w:val="both"/>
      </w:pPr>
      <w:r>
        <w:rPr>
          <w:sz w:val="20"/>
        </w:rPr>
        <w:t xml:space="preserve">в отношении иных видов расходов:</w:t>
      </w:r>
    </w:p>
    <w:p>
      <w:pPr>
        <w:pStyle w:val="0"/>
        <w:spacing w:before="200" w:line-rule="auto"/>
        <w:ind w:firstLine="540"/>
        <w:jc w:val="both"/>
      </w:pPr>
      <w:r>
        <w:rPr>
          <w:sz w:val="20"/>
        </w:rPr>
        <w:t xml:space="preserve">договоры;</w:t>
      </w:r>
    </w:p>
    <w:p>
      <w:pPr>
        <w:pStyle w:val="0"/>
        <w:spacing w:before="200" w:line-rule="auto"/>
        <w:ind w:firstLine="540"/>
        <w:jc w:val="both"/>
      </w:pPr>
      <w:r>
        <w:rPr>
          <w:sz w:val="20"/>
        </w:rPr>
        <w:t xml:space="preserve">счета на оплату;</w:t>
      </w:r>
    </w:p>
    <w:p>
      <w:pPr>
        <w:pStyle w:val="0"/>
        <w:spacing w:before="200" w:line-rule="auto"/>
        <w:ind w:firstLine="540"/>
        <w:jc w:val="both"/>
      </w:pPr>
      <w:r>
        <w:rPr>
          <w:sz w:val="20"/>
        </w:rPr>
        <w:t xml:space="preserve">акты об оказанных услугах (выполненных работах);</w:t>
      </w:r>
    </w:p>
    <w:p>
      <w:pPr>
        <w:pStyle w:val="0"/>
        <w:spacing w:before="200" w:line-rule="auto"/>
        <w:ind w:firstLine="540"/>
        <w:jc w:val="both"/>
      </w:pPr>
      <w:r>
        <w:rPr>
          <w:sz w:val="20"/>
        </w:rPr>
        <w:t xml:space="preserve">счета-фактуры, товарные накладные;</w:t>
      </w:r>
    </w:p>
    <w:p>
      <w:pPr>
        <w:pStyle w:val="0"/>
        <w:spacing w:before="200" w:line-rule="auto"/>
        <w:ind w:firstLine="540"/>
        <w:jc w:val="both"/>
      </w:pPr>
      <w:r>
        <w:rPr>
          <w:sz w:val="20"/>
        </w:rPr>
        <w:t xml:space="preserve">авансовые отчеты;</w:t>
      </w:r>
    </w:p>
    <w:p>
      <w:pPr>
        <w:pStyle w:val="0"/>
        <w:spacing w:before="200" w:line-rule="auto"/>
        <w:ind w:firstLine="540"/>
        <w:jc w:val="both"/>
      </w:pPr>
      <w:r>
        <w:rPr>
          <w:sz w:val="20"/>
        </w:rPr>
        <w:t xml:space="preserve">платежные поручения;</w:t>
      </w:r>
    </w:p>
    <w:p>
      <w:pPr>
        <w:pStyle w:val="0"/>
        <w:spacing w:before="200" w:line-rule="auto"/>
        <w:ind w:firstLine="540"/>
        <w:jc w:val="both"/>
      </w:pPr>
      <w:r>
        <w:rPr>
          <w:sz w:val="20"/>
        </w:rPr>
        <w:t xml:space="preserve">копии иных документов, подтверждающих произведенные расходы.</w:t>
      </w:r>
    </w:p>
    <w:p>
      <w:pPr>
        <w:pStyle w:val="0"/>
        <w:spacing w:before="200" w:line-rule="auto"/>
        <w:ind w:firstLine="540"/>
        <w:jc w:val="both"/>
      </w:pPr>
      <w:r>
        <w:rPr>
          <w:sz w:val="20"/>
        </w:rPr>
        <w:t xml:space="preserve">Поисковая организация несет ответственность за достоверность представленных сведений.</w:t>
      </w:r>
    </w:p>
    <w:p>
      <w:pPr>
        <w:pStyle w:val="0"/>
        <w:jc w:val="both"/>
      </w:pPr>
      <w:r>
        <w:rPr>
          <w:sz w:val="20"/>
        </w:rPr>
        <w:t xml:space="preserve">(п. 21 в ред. </w:t>
      </w:r>
      <w:hyperlink w:history="0" r:id="rId360"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22.07.2022 N 408)</w:t>
      </w:r>
    </w:p>
    <w:p>
      <w:pPr>
        <w:pStyle w:val="0"/>
        <w:spacing w:before="200" w:line-rule="auto"/>
        <w:ind w:firstLine="540"/>
        <w:jc w:val="both"/>
      </w:pPr>
      <w:r>
        <w:rPr>
          <w:sz w:val="20"/>
        </w:rPr>
        <w:t xml:space="preserve">22. Субсидии, использованные не по целевому назначению, подлежат возврату в областной бюджет в порядке, установленном </w:t>
      </w:r>
      <w:hyperlink w:history="0" r:id="rId361" w:tooltip="&quot;Бюджетный кодекс Российской Федерации&quot; от 31.07.1998 N 145-ФЗ (ред. от 02.11.2023) {КонсультантПлюс}">
        <w:r>
          <w:rPr>
            <w:sz w:val="20"/>
            <w:color w:val="0000ff"/>
          </w:rPr>
          <w:t xml:space="preserve">статьей 306.4</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23. В отношении поисковой организации осуществляются:</w:t>
      </w:r>
    </w:p>
    <w:p>
      <w:pPr>
        <w:pStyle w:val="0"/>
        <w:spacing w:before="200" w:line-rule="auto"/>
        <w:ind w:firstLine="540"/>
        <w:jc w:val="both"/>
      </w:pPr>
      <w:r>
        <w:rPr>
          <w:sz w:val="20"/>
        </w:rPr>
        <w:t xml:space="preserve">министерством как главным распорядителем бюджетных средств, предоставляющим субсидии, - проверки соблюдения ею порядка и условий предоставления субсидии, в том числе в части достижения результатов их предоставления;</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36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36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нарушения поисковой организацией условий, установленных при предоставлении субсидии, выявленного в том числе по фактам проверок, проведенных министерством и (или) органами государственного финансового контроля, в случае недостижения в отчетном финансовом году значений результатов предоставления субсидии, субсидия подлежит возврату в областной бюджет:</w:t>
      </w:r>
    </w:p>
    <w:p>
      <w:pPr>
        <w:pStyle w:val="0"/>
        <w:spacing w:before="200" w:line-rule="auto"/>
        <w:ind w:firstLine="540"/>
        <w:jc w:val="both"/>
      </w:pPr>
      <w:r>
        <w:rPr>
          <w:sz w:val="20"/>
        </w:rPr>
        <w:t xml:space="preserve">на основании требования министерства - не позднее пятого рабочего дня со дня получения его поисковой организацией;</w:t>
      </w:r>
    </w:p>
    <w:p>
      <w:pPr>
        <w:pStyle w:val="0"/>
        <w:spacing w:before="200" w:line-rule="auto"/>
        <w:ind w:firstLine="540"/>
        <w:jc w:val="both"/>
      </w:pPr>
      <w:r>
        <w:rPr>
          <w:sz w:val="20"/>
        </w:rPr>
        <w:t xml:space="preserve">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нарушения поисковой организацией условий, установленных при предоставлении субсидии, выявленного в том числе по фактам проверок, проведенных министерством, требование о возврате субсидии в областной бюджет в письменной форме направляется министерством поисковой организации в течение 5 рабочих дней со дня выявления нарушения министерством.</w:t>
      </w:r>
    </w:p>
    <w:p>
      <w:pPr>
        <w:pStyle w:val="0"/>
        <w:spacing w:before="200" w:line-rule="auto"/>
        <w:ind w:firstLine="540"/>
        <w:jc w:val="both"/>
      </w:pPr>
      <w:r>
        <w:rPr>
          <w:sz w:val="20"/>
        </w:rPr>
        <w:t xml:space="preserve">В случае недостижения в отчетном финансовом году значений результатов предоставления субсидии требование о возврате субсидии в областной бюджет в письменной форме направляется министерством поисковой организации не позднее 15 февраля следующего финансового года.</w:t>
      </w:r>
    </w:p>
    <w:p>
      <w:pPr>
        <w:pStyle w:val="0"/>
        <w:spacing w:before="200" w:line-rule="auto"/>
        <w:ind w:firstLine="540"/>
        <w:jc w:val="both"/>
      </w:pPr>
      <w:r>
        <w:rPr>
          <w:sz w:val="20"/>
        </w:rPr>
        <w:t xml:space="preserve">В случае отсутствия решения министерства о наличии потребности в осуществлении расходов, источником финансового обеспечения которых являются не использованные в отчетном финансовом году остатки субсидии, требование о возврате субсидии в областной бюджет в письменной форме направляется министерством поисковой организации не позднее 15 февраля следующего финансового года.</w:t>
      </w:r>
    </w:p>
    <w:p>
      <w:pPr>
        <w:pStyle w:val="0"/>
        <w:spacing w:before="200" w:line-rule="auto"/>
        <w:ind w:firstLine="540"/>
        <w:jc w:val="both"/>
      </w:pPr>
      <w:r>
        <w:rPr>
          <w:sz w:val="20"/>
        </w:rPr>
        <w:t xml:space="preserve">В случае нарушения иными лицами условий, установленных при предоставлении субсидии, выявленного в том числе по фактам проверок, проведенных министерством и (или) органами государственного финансового контроля, субсидия подлежит возврату в областной бюджет на основании:</w:t>
      </w:r>
    </w:p>
    <w:p>
      <w:pPr>
        <w:pStyle w:val="0"/>
        <w:spacing w:before="200" w:line-rule="auto"/>
        <w:ind w:firstLine="540"/>
        <w:jc w:val="both"/>
      </w:pPr>
      <w:r>
        <w:rPr>
          <w:sz w:val="20"/>
        </w:rPr>
        <w:t xml:space="preserve">требования министерства - не позднее десятого рабочего дня со дня получения его иным лицом;</w:t>
      </w:r>
    </w:p>
    <w:p>
      <w:pPr>
        <w:pStyle w:val="0"/>
        <w:spacing w:before="200" w:line-rule="auto"/>
        <w:ind w:firstLine="540"/>
        <w:jc w:val="both"/>
      </w:pPr>
      <w:r>
        <w:rPr>
          <w:sz w:val="20"/>
        </w:rPr>
        <w:t xml:space="preserve">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Требование о возврате субсидии в областной бюджет в письменной форме направляется министерством иному лицу в течение 10 рабочих дней со дня выявления нарушения министерством.</w:t>
      </w:r>
    </w:p>
    <w:p>
      <w:pPr>
        <w:pStyle w:val="0"/>
        <w:spacing w:before="200" w:line-rule="auto"/>
        <w:ind w:firstLine="540"/>
        <w:jc w:val="both"/>
      </w:pPr>
      <w:r>
        <w:rPr>
          <w:sz w:val="20"/>
        </w:rPr>
        <w:t xml:space="preserve">Возврат денежных средств в областной бюджет осуществляется поисковой организацией, иным лицом в добровольном порядке или по решению суда на расчетный счет, указанный в требовании.</w:t>
      </w:r>
    </w:p>
    <w:p>
      <w:pPr>
        <w:pStyle w:val="0"/>
        <w:spacing w:before="200" w:line-rule="auto"/>
        <w:ind w:firstLine="540"/>
        <w:jc w:val="both"/>
      </w:pPr>
      <w:r>
        <w:rPr>
          <w:sz w:val="20"/>
        </w:rPr>
        <w:t xml:space="preserve">Поисковая организация, иное лицо вправе обжаловать требование министерства, представление и (или) предписание органа государственного финансового контроля в соответствии с законодательством Российской Федерации.</w:t>
      </w:r>
    </w:p>
    <w:p>
      <w:pPr>
        <w:pStyle w:val="0"/>
        <w:jc w:val="both"/>
      </w:pPr>
      <w:r>
        <w:rPr>
          <w:sz w:val="20"/>
        </w:rPr>
        <w:t xml:space="preserve">(п. 23 в ред. </w:t>
      </w:r>
      <w:hyperlink w:history="0" r:id="rId364"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22.07.2022 N 408)</w:t>
      </w:r>
    </w:p>
    <w:p>
      <w:pPr>
        <w:pStyle w:val="0"/>
        <w:spacing w:before="200" w:line-rule="auto"/>
        <w:ind w:firstLine="540"/>
        <w:jc w:val="both"/>
      </w:pPr>
      <w:r>
        <w:rPr>
          <w:sz w:val="20"/>
        </w:rPr>
        <w:t xml:space="preserve">24. Контроль за целевым использованием субсидии осуществляется в соответствии с бюджетным законодательством Российской Федерации.</w:t>
      </w:r>
    </w:p>
    <w:p>
      <w:pPr>
        <w:pStyle w:val="0"/>
        <w:spacing w:before="200" w:line-rule="auto"/>
        <w:ind w:firstLine="540"/>
        <w:jc w:val="both"/>
      </w:pPr>
      <w:r>
        <w:rPr>
          <w:sz w:val="20"/>
        </w:rPr>
        <w:t xml:space="preserve">25. </w:t>
      </w:r>
      <w:hyperlink w:history="0" w:anchor="P8671" w:tooltip="РЕЗУЛЬТАТЫ">
        <w:r>
          <w:rPr>
            <w:sz w:val="20"/>
            <w:color w:val="0000ff"/>
          </w:rPr>
          <w:t xml:space="preserve">Результаты</w:t>
        </w:r>
      </w:hyperlink>
      <w:r>
        <w:rPr>
          <w:sz w:val="20"/>
        </w:rPr>
        <w:t xml:space="preserve"> предоставления субсидии с указанием значений, которые должны быть достигнуты, определены в приложении N 4 к настоящему Порядку.</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путем сравнения установленных значений результата предоставления субсидии и значений данного результата, фактически достигнутых по итогам отчетного периода.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 организациям,</w:t>
      </w:r>
    </w:p>
    <w:p>
      <w:pPr>
        <w:pStyle w:val="0"/>
        <w:jc w:val="right"/>
      </w:pPr>
      <w:r>
        <w:rPr>
          <w:sz w:val="20"/>
        </w:rPr>
        <w:t xml:space="preserve">осуществляющим работы по поиску погибших</w:t>
      </w:r>
    </w:p>
    <w:p>
      <w:pPr>
        <w:pStyle w:val="0"/>
        <w:jc w:val="right"/>
      </w:pPr>
      <w:r>
        <w:rPr>
          <w:sz w:val="20"/>
        </w:rPr>
        <w:t xml:space="preserve">на территории области в годы Великой</w:t>
      </w:r>
    </w:p>
    <w:p>
      <w:pPr>
        <w:pStyle w:val="0"/>
        <w:jc w:val="right"/>
      </w:pPr>
      <w:r>
        <w:rPr>
          <w:sz w:val="20"/>
        </w:rPr>
        <w:t xml:space="preserve">Отечественной войны военнослужащих</w:t>
      </w:r>
    </w:p>
    <w:p>
      <w:pPr>
        <w:pStyle w:val="0"/>
        <w:jc w:val="right"/>
      </w:pPr>
      <w:r>
        <w:rPr>
          <w:sz w:val="20"/>
        </w:rPr>
        <w:t xml:space="preserve">Красной Армии, останки которых остались</w:t>
      </w:r>
    </w:p>
    <w:p>
      <w:pPr>
        <w:pStyle w:val="0"/>
        <w:jc w:val="right"/>
      </w:pPr>
      <w:r>
        <w:rPr>
          <w:sz w:val="20"/>
        </w:rPr>
        <w:t xml:space="preserve">незахороненными, выявлению неизвестных</w:t>
      </w:r>
    </w:p>
    <w:p>
      <w:pPr>
        <w:pStyle w:val="0"/>
        <w:jc w:val="right"/>
      </w:pPr>
      <w:r>
        <w:rPr>
          <w:sz w:val="20"/>
        </w:rPr>
        <w:t xml:space="preserve">поисковых захоронений, установлению имен</w:t>
      </w:r>
    </w:p>
    <w:p>
      <w:pPr>
        <w:pStyle w:val="0"/>
        <w:jc w:val="right"/>
      </w:pPr>
      <w:r>
        <w:rPr>
          <w:sz w:val="20"/>
        </w:rPr>
        <w:t xml:space="preserve">павших при защите Отечества, розыску</w:t>
      </w:r>
    </w:p>
    <w:p>
      <w:pPr>
        <w:pStyle w:val="0"/>
        <w:jc w:val="right"/>
      </w:pPr>
      <w:r>
        <w:rPr>
          <w:sz w:val="20"/>
        </w:rPr>
        <w:t xml:space="preserve">их родственников, в 2019 - 2022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22.07.2022 </w:t>
            </w:r>
            <w:hyperlink w:history="0" r:id="rId365"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408</w:t>
              </w:r>
            </w:hyperlink>
            <w:r>
              <w:rPr>
                <w:sz w:val="20"/>
                <w:color w:val="392c69"/>
              </w:rPr>
              <w:t xml:space="preserve">, от 04.03.2023 </w:t>
            </w:r>
            <w:hyperlink w:history="0" r:id="rId36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041"/>
        <w:gridCol w:w="2041"/>
        <w:gridCol w:w="1020"/>
        <w:gridCol w:w="2041"/>
        <w:gridCol w:w="1928"/>
      </w:tblGrid>
      <w:tr>
        <w:tc>
          <w:tcPr>
            <w:gridSpan w:val="3"/>
            <w:tcW w:w="5102" w:type="dxa"/>
            <w:tcBorders>
              <w:top w:val="nil"/>
              <w:left w:val="nil"/>
              <w:bottom w:val="nil"/>
              <w:right w:val="nil"/>
            </w:tcBorders>
          </w:tcPr>
          <w:p>
            <w:pPr>
              <w:pStyle w:val="0"/>
            </w:pPr>
            <w:r>
              <w:rPr>
                <w:sz w:val="20"/>
              </w:rPr>
            </w:r>
          </w:p>
        </w:tc>
        <w:tc>
          <w:tcPr>
            <w:gridSpan w:val="2"/>
            <w:tcW w:w="3969" w:type="dxa"/>
            <w:tcBorders>
              <w:top w:val="nil"/>
              <w:left w:val="nil"/>
              <w:bottom w:val="nil"/>
              <w:right w:val="nil"/>
            </w:tcBorders>
          </w:tcPr>
          <w:p>
            <w:pPr>
              <w:pStyle w:val="0"/>
            </w:pPr>
            <w:r>
              <w:rPr>
                <w:sz w:val="20"/>
              </w:rPr>
              <w:t xml:space="preserve">Министерство спорта и молодежной политики Новгородской области</w:t>
            </w:r>
          </w:p>
        </w:tc>
      </w:tr>
      <w:tr>
        <w:tc>
          <w:tcPr>
            <w:gridSpan w:val="5"/>
            <w:tcW w:w="9071" w:type="dxa"/>
            <w:tcBorders>
              <w:top w:val="nil"/>
              <w:left w:val="nil"/>
              <w:bottom w:val="nil"/>
              <w:right w:val="nil"/>
            </w:tcBorders>
          </w:tcPr>
          <w:bookmarkStart w:id="8451" w:name="P8451"/>
          <w:bookmarkEnd w:id="8451"/>
          <w:p>
            <w:pPr>
              <w:pStyle w:val="0"/>
              <w:jc w:val="center"/>
            </w:pPr>
            <w:r>
              <w:rPr>
                <w:sz w:val="20"/>
              </w:rPr>
              <w:t xml:space="preserve">ЗАЯВКА</w:t>
            </w:r>
          </w:p>
          <w:p>
            <w:pPr>
              <w:pStyle w:val="0"/>
              <w:jc w:val="center"/>
            </w:pPr>
            <w:r>
              <w:rPr>
                <w:sz w:val="20"/>
              </w:rPr>
              <w:t xml:space="preserve">на участие в отборе</w:t>
            </w:r>
          </w:p>
        </w:tc>
      </w:tr>
      <w:tr>
        <w:tc>
          <w:tcPr>
            <w:gridSpan w:val="5"/>
            <w:tcW w:w="9071" w:type="dxa"/>
            <w:tcBorders>
              <w:top w:val="nil"/>
              <w:left w:val="nil"/>
              <w:bottom w:val="nil"/>
              <w:right w:val="nil"/>
            </w:tcBorders>
          </w:tcPr>
          <w:p>
            <w:pPr>
              <w:pStyle w:val="0"/>
              <w:ind w:firstLine="283"/>
              <w:jc w:val="both"/>
            </w:pPr>
            <w:r>
              <w:rPr>
                <w:sz w:val="20"/>
              </w:rPr>
              <w:t xml:space="preserve">В соответствии с Порядком предоставления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в 2019 - 2022 годах направляем заявку на участие в отборе для предоставления субсидии.</w:t>
            </w:r>
          </w:p>
          <w:p>
            <w:pPr>
              <w:pStyle w:val="0"/>
              <w:ind w:firstLine="283"/>
              <w:jc w:val="both"/>
            </w:pPr>
            <w:r>
              <w:rPr>
                <w:sz w:val="20"/>
              </w:rPr>
              <w:t xml:space="preserve">Поисковая организация (далее Заявитель) дает согласие на публикацию (размещение) в информационно-телекоммуникационной сети "Интернет" информации о Заявителе, о данной заявке на участие в отборе поисковых организаций на получение субсидии, иной информации о Заявителе, связанной с данным отбором, а также о проведении отбора и его результатах.</w:t>
            </w:r>
          </w:p>
          <w:p>
            <w:pPr>
              <w:pStyle w:val="0"/>
              <w:ind w:firstLine="283"/>
              <w:jc w:val="both"/>
            </w:pPr>
            <w:r>
              <w:rPr>
                <w:sz w:val="20"/>
              </w:rPr>
              <w:t xml:space="preserve">Заявитель принимает обязательства о достижении в отчетном финансовом году результатов предоставления субсидии в соответствии с заключенным между Заявителем и министерством спорта и молодежной политики Новгородской области соглашением о предоставлении субсидии.</w:t>
            </w:r>
          </w:p>
          <w:p>
            <w:pPr>
              <w:pStyle w:val="0"/>
              <w:ind w:firstLine="283"/>
              <w:jc w:val="both"/>
            </w:pPr>
            <w:r>
              <w:rPr>
                <w:sz w:val="20"/>
              </w:rPr>
              <w:t xml:space="preserve">По состоянию на _______ (не ранее чем за 30 календарных дней до дня подачи заявки и документов):</w:t>
            </w:r>
          </w:p>
          <w:p>
            <w:pPr>
              <w:pStyle w:val="0"/>
              <w:ind w:firstLine="283"/>
              <w:jc w:val="both"/>
            </w:pPr>
            <w:r>
              <w:rPr>
                <w:sz w:val="20"/>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ind w:firstLine="283"/>
              <w:jc w:val="both"/>
            </w:pPr>
            <w:r>
              <w:rPr>
                <w:sz w:val="20"/>
              </w:rPr>
              <w:t xml:space="preserve">Заявитель не получает средства из областного бюджета в соответствии с иными правовыми актами области на цели, предусмотренные пунктом 4 Порядка предоставления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в 2019 - 2022 годах;</w:t>
            </w:r>
          </w:p>
          <w:p>
            <w:pPr>
              <w:pStyle w:val="0"/>
              <w:ind w:firstLine="283"/>
              <w:jc w:val="both"/>
            </w:pPr>
            <w:r>
              <w:rPr>
                <w:sz w:val="20"/>
              </w:rPr>
              <w:t xml:space="preserve">Заявитель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ind w:firstLine="283"/>
              <w:jc w:val="both"/>
            </w:pPr>
            <w:r>
              <w:rPr>
                <w:sz w:val="20"/>
              </w:rPr>
              <w:t xml:space="preserve">Заявитель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ind w:firstLine="283"/>
              <w:jc w:val="both"/>
            </w:pPr>
            <w:r>
              <w:rPr>
                <w:sz w:val="20"/>
              </w:rPr>
              <w:t xml:space="preserve">Заявитель выражает согласие на осуществление министерством спорта и молодежной политики Новгородской области как главным распорядителем бюджетных средств, предоставляющим субсидии, проверок соблюдения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w:history="0" r:id="rId36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36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Заявитель обязуется не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Заявитель обязуется включить в договоры, заключаемые с использованием средств субсидии с иными лицами, положения:</w:t>
            </w:r>
          </w:p>
          <w:p>
            <w:pPr>
              <w:pStyle w:val="0"/>
              <w:ind w:firstLine="283"/>
              <w:jc w:val="both"/>
            </w:pPr>
            <w:r>
              <w:rPr>
                <w:sz w:val="20"/>
              </w:rPr>
              <w:t xml:space="preserve">о запрете приобретения иными лицами, имеющими статус юридического лица,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ind w:firstLine="283"/>
              <w:jc w:val="both"/>
            </w:pPr>
            <w:r>
              <w:rPr>
                <w:sz w:val="20"/>
              </w:rPr>
              <w:t xml:space="preserve">о согласии иных лиц на осуществление в отношении них министерством спорта и молодежной политики Новгородской области как главным распорядителем бюджетных средств, предоставляющим субсидии, проверок соблюдения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в соответствии со </w:t>
            </w:r>
            <w:hyperlink w:history="0" r:id="rId36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w:t>
            </w:r>
            <w:hyperlink w:history="0" r:id="rId37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об обязательстве иных лиц по возврату полученных средств в областной бюджет в соответствии с Порядком предоставления субсидий организациям, осуществляющим работы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 в 2019 - 2022 годах в случае нарушения условий, установленных при предоставлении субсидии, выявленного по фактам проверок, проведенных министерством спорта и молодежной политики Новгородской области и (или) органами государственного финансового контроля.</w:t>
            </w:r>
          </w:p>
        </w:tc>
      </w:tr>
      <w:tr>
        <w:tc>
          <w:tcPr>
            <w:gridSpan w:val="5"/>
            <w:tcW w:w="9071" w:type="dxa"/>
            <w:tcBorders>
              <w:top w:val="nil"/>
              <w:left w:val="nil"/>
              <w:bottom w:val="nil"/>
              <w:right w:val="nil"/>
            </w:tcBorders>
          </w:tcPr>
          <w:p>
            <w:pPr>
              <w:pStyle w:val="0"/>
            </w:pPr>
            <w:r>
              <w:rPr>
                <w:sz w:val="20"/>
              </w:rPr>
            </w:r>
          </w:p>
        </w:tc>
      </w:tr>
      <w:tr>
        <w:tc>
          <w:tcPr>
            <w:gridSpan w:val="2"/>
            <w:tcW w:w="4082" w:type="dxa"/>
            <w:tcBorders>
              <w:top w:val="nil"/>
              <w:left w:val="nil"/>
              <w:bottom w:val="nil"/>
              <w:right w:val="nil"/>
            </w:tcBorders>
          </w:tcPr>
          <w:p>
            <w:pPr>
              <w:pStyle w:val="0"/>
            </w:pPr>
            <w:r>
              <w:rPr>
                <w:sz w:val="20"/>
              </w:rPr>
              <w:t xml:space="preserve">Руководитель Заявителя</w:t>
            </w:r>
          </w:p>
        </w:tc>
        <w:tc>
          <w:tcPr>
            <w:gridSpan w:val="2"/>
            <w:tcW w:w="3061" w:type="dxa"/>
            <w:tcBorders>
              <w:top w:val="nil"/>
              <w:left w:val="nil"/>
              <w:bottom w:val="single" w:sz="4"/>
              <w:right w:val="nil"/>
            </w:tcBorders>
          </w:tcPr>
          <w:p>
            <w:pPr>
              <w:pStyle w:val="0"/>
            </w:pPr>
            <w:r>
              <w:rPr>
                <w:sz w:val="20"/>
              </w:rPr>
            </w:r>
          </w:p>
        </w:tc>
        <w:tc>
          <w:tcPr>
            <w:tcW w:w="1928" w:type="dxa"/>
            <w:tcBorders>
              <w:top w:val="nil"/>
              <w:left w:val="nil"/>
              <w:bottom w:val="nil"/>
              <w:right w:val="nil"/>
            </w:tcBorders>
          </w:tcPr>
          <w:p>
            <w:pPr>
              <w:pStyle w:val="0"/>
            </w:pPr>
            <w:r>
              <w:rPr>
                <w:sz w:val="20"/>
              </w:rPr>
              <w:t xml:space="preserve">И.О.Фамилия</w:t>
            </w:r>
          </w:p>
        </w:tc>
      </w:tr>
      <w:tr>
        <w:tc>
          <w:tcPr>
            <w:tcW w:w="2041"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center"/>
            </w:pPr>
            <w:r>
              <w:rPr>
                <w:sz w:val="20"/>
              </w:rPr>
              <w:t xml:space="preserve">М.П.</w:t>
            </w:r>
          </w:p>
          <w:p>
            <w:pPr>
              <w:pStyle w:val="0"/>
              <w:jc w:val="center"/>
            </w:pPr>
            <w:r>
              <w:rPr>
                <w:sz w:val="20"/>
              </w:rPr>
              <w:t xml:space="preserve">(при наличии)</w:t>
            </w:r>
          </w:p>
        </w:tc>
        <w:tc>
          <w:tcPr>
            <w:gridSpan w:val="2"/>
            <w:tcW w:w="3061" w:type="dxa"/>
            <w:tcBorders>
              <w:top w:val="single" w:sz="4"/>
              <w:left w:val="nil"/>
              <w:bottom w:val="nil"/>
              <w:right w:val="nil"/>
            </w:tcBorders>
          </w:tcPr>
          <w:p>
            <w:pPr>
              <w:pStyle w:val="0"/>
              <w:jc w:val="center"/>
            </w:pPr>
            <w:r>
              <w:rPr>
                <w:sz w:val="20"/>
              </w:rPr>
              <w:t xml:space="preserve">(подпись)</w:t>
            </w:r>
          </w:p>
        </w:tc>
        <w:tc>
          <w:tcPr>
            <w:tcW w:w="1928" w:type="dxa"/>
            <w:tcBorders>
              <w:top w:val="nil"/>
              <w:left w:val="nil"/>
              <w:bottom w:val="nil"/>
              <w:right w:val="nil"/>
            </w:tcBorders>
          </w:tcPr>
          <w:p>
            <w:pPr>
              <w:pStyle w:val="0"/>
            </w:pPr>
            <w:r>
              <w:rPr>
                <w:sz w:val="20"/>
              </w:rPr>
            </w:r>
          </w:p>
        </w:tc>
      </w:tr>
      <w:tr>
        <w:tc>
          <w:tcPr>
            <w:gridSpan w:val="2"/>
            <w:tcW w:w="4082" w:type="dxa"/>
            <w:tcBorders>
              <w:top w:val="nil"/>
              <w:left w:val="nil"/>
              <w:bottom w:val="nil"/>
              <w:right w:val="nil"/>
            </w:tcBorders>
          </w:tcPr>
          <w:p>
            <w:pPr>
              <w:pStyle w:val="0"/>
            </w:pPr>
            <w:r>
              <w:rPr>
                <w:sz w:val="20"/>
              </w:rPr>
              <w:t xml:space="preserve">Главный бухгалтер Заявителя</w:t>
            </w:r>
          </w:p>
          <w:p>
            <w:pPr>
              <w:pStyle w:val="0"/>
            </w:pPr>
            <w:r>
              <w:rPr>
                <w:sz w:val="20"/>
              </w:rPr>
              <w:t xml:space="preserve">(при наличии)</w:t>
            </w:r>
          </w:p>
        </w:tc>
        <w:tc>
          <w:tcPr>
            <w:gridSpan w:val="2"/>
            <w:tcW w:w="3061" w:type="dxa"/>
            <w:tcBorders>
              <w:top w:val="nil"/>
              <w:left w:val="nil"/>
              <w:bottom w:val="single" w:sz="4"/>
              <w:right w:val="nil"/>
            </w:tcBorders>
          </w:tcPr>
          <w:p>
            <w:pPr>
              <w:pStyle w:val="0"/>
            </w:pPr>
            <w:r>
              <w:rPr>
                <w:sz w:val="20"/>
              </w:rPr>
            </w:r>
          </w:p>
        </w:tc>
        <w:tc>
          <w:tcPr>
            <w:tcW w:w="1928" w:type="dxa"/>
            <w:vAlign w:val="bottom"/>
            <w:tcBorders>
              <w:top w:val="nil"/>
              <w:left w:val="nil"/>
              <w:bottom w:val="nil"/>
              <w:right w:val="nil"/>
            </w:tcBorders>
          </w:tcPr>
          <w:p>
            <w:pPr>
              <w:pStyle w:val="0"/>
            </w:pPr>
            <w:r>
              <w:rPr>
                <w:sz w:val="20"/>
              </w:rPr>
              <w:t xml:space="preserve">И.О.Фамилия</w:t>
            </w:r>
          </w:p>
        </w:tc>
      </w:tr>
      <w:tr>
        <w:tc>
          <w:tcPr>
            <w:gridSpan w:val="2"/>
            <w:tcW w:w="4082" w:type="dxa"/>
            <w:tcBorders>
              <w:top w:val="nil"/>
              <w:left w:val="nil"/>
              <w:bottom w:val="nil"/>
              <w:right w:val="nil"/>
            </w:tcBorders>
          </w:tcPr>
          <w:p>
            <w:pPr>
              <w:pStyle w:val="0"/>
            </w:pPr>
            <w:r>
              <w:rPr>
                <w:sz w:val="20"/>
              </w:rPr>
            </w:r>
          </w:p>
        </w:tc>
        <w:tc>
          <w:tcPr>
            <w:gridSpan w:val="2"/>
            <w:tcW w:w="3061" w:type="dxa"/>
            <w:tcBorders>
              <w:top w:val="single" w:sz="4"/>
              <w:left w:val="nil"/>
              <w:bottom w:val="nil"/>
              <w:right w:val="nil"/>
            </w:tcBorders>
          </w:tcPr>
          <w:p>
            <w:pPr>
              <w:pStyle w:val="0"/>
              <w:jc w:val="center"/>
            </w:pPr>
            <w:r>
              <w:rPr>
                <w:sz w:val="20"/>
              </w:rPr>
              <w:t xml:space="preserve">(подпись)</w:t>
            </w:r>
          </w:p>
        </w:tc>
        <w:tc>
          <w:tcPr>
            <w:tcW w:w="1928"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pPr>
            <w:r>
              <w:rPr>
                <w:sz w:val="20"/>
              </w:rPr>
              <w:t xml:space="preserve">"___" _______________ 20___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 организациям,</w:t>
      </w:r>
    </w:p>
    <w:p>
      <w:pPr>
        <w:pStyle w:val="0"/>
        <w:jc w:val="right"/>
      </w:pPr>
      <w:r>
        <w:rPr>
          <w:sz w:val="20"/>
        </w:rPr>
        <w:t xml:space="preserve">осуществляющим работы по поиску погибших</w:t>
      </w:r>
    </w:p>
    <w:p>
      <w:pPr>
        <w:pStyle w:val="0"/>
        <w:jc w:val="right"/>
      </w:pPr>
      <w:r>
        <w:rPr>
          <w:sz w:val="20"/>
        </w:rPr>
        <w:t xml:space="preserve">на территории области в годы Великой</w:t>
      </w:r>
    </w:p>
    <w:p>
      <w:pPr>
        <w:pStyle w:val="0"/>
        <w:jc w:val="right"/>
      </w:pPr>
      <w:r>
        <w:rPr>
          <w:sz w:val="20"/>
        </w:rPr>
        <w:t xml:space="preserve">Отечественной войны военнослужащих</w:t>
      </w:r>
    </w:p>
    <w:p>
      <w:pPr>
        <w:pStyle w:val="0"/>
        <w:jc w:val="right"/>
      </w:pPr>
      <w:r>
        <w:rPr>
          <w:sz w:val="20"/>
        </w:rPr>
        <w:t xml:space="preserve">Красной Армии, останки которых остались</w:t>
      </w:r>
    </w:p>
    <w:p>
      <w:pPr>
        <w:pStyle w:val="0"/>
        <w:jc w:val="right"/>
      </w:pPr>
      <w:r>
        <w:rPr>
          <w:sz w:val="20"/>
        </w:rPr>
        <w:t xml:space="preserve">незахороненными, выявлению неизвестных</w:t>
      </w:r>
    </w:p>
    <w:p>
      <w:pPr>
        <w:pStyle w:val="0"/>
        <w:jc w:val="right"/>
      </w:pPr>
      <w:r>
        <w:rPr>
          <w:sz w:val="20"/>
        </w:rPr>
        <w:t xml:space="preserve">воинских захоронений, установлению имен</w:t>
      </w:r>
    </w:p>
    <w:p>
      <w:pPr>
        <w:pStyle w:val="0"/>
        <w:jc w:val="right"/>
      </w:pPr>
      <w:r>
        <w:rPr>
          <w:sz w:val="20"/>
        </w:rPr>
        <w:t xml:space="preserve">павших при защите Отечества, розыску</w:t>
      </w:r>
    </w:p>
    <w:p>
      <w:pPr>
        <w:pStyle w:val="0"/>
        <w:jc w:val="right"/>
      </w:pPr>
      <w:r>
        <w:rPr>
          <w:sz w:val="20"/>
        </w:rPr>
        <w:t xml:space="preserve">их родственников, в 2019 - 2022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 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674"/>
        <w:gridCol w:w="331"/>
        <w:gridCol w:w="1004"/>
        <w:gridCol w:w="705"/>
        <w:gridCol w:w="331"/>
        <w:gridCol w:w="340"/>
        <w:gridCol w:w="706"/>
        <w:gridCol w:w="330"/>
        <w:gridCol w:w="2731"/>
        <w:gridCol w:w="1927"/>
      </w:tblGrid>
      <w:tr>
        <w:tc>
          <w:tcPr>
            <w:gridSpan w:val="10"/>
            <w:tcW w:w="9079" w:type="dxa"/>
            <w:tcBorders>
              <w:top w:val="nil"/>
              <w:left w:val="nil"/>
              <w:bottom w:val="nil"/>
              <w:right w:val="nil"/>
            </w:tcBorders>
          </w:tcPr>
          <w:bookmarkStart w:id="8503" w:name="P8503"/>
          <w:bookmarkEnd w:id="8503"/>
          <w:p>
            <w:pPr>
              <w:pStyle w:val="0"/>
              <w:jc w:val="center"/>
            </w:pPr>
            <w:r>
              <w:rPr>
                <w:sz w:val="20"/>
              </w:rPr>
              <w:t xml:space="preserve">ЗАЯВЛЕНИЕ</w:t>
            </w:r>
          </w:p>
          <w:p>
            <w:pPr>
              <w:pStyle w:val="0"/>
              <w:jc w:val="center"/>
            </w:pPr>
            <w:r>
              <w:rPr>
                <w:sz w:val="20"/>
              </w:rPr>
              <w:t xml:space="preserve">о предоставлении субсидии</w:t>
            </w:r>
          </w:p>
        </w:tc>
      </w:tr>
      <w:tr>
        <w:tc>
          <w:tcPr>
            <w:gridSpan w:val="10"/>
            <w:tcW w:w="9079" w:type="dxa"/>
            <w:tcBorders>
              <w:top w:val="nil"/>
              <w:left w:val="nil"/>
              <w:bottom w:val="single" w:sz="4"/>
              <w:right w:val="nil"/>
            </w:tcBorders>
          </w:tcPr>
          <w:p>
            <w:pPr>
              <w:pStyle w:val="0"/>
            </w:pPr>
            <w:r>
              <w:rPr>
                <w:sz w:val="20"/>
              </w:rPr>
            </w:r>
          </w:p>
        </w:tc>
      </w:tr>
      <w:tr>
        <w:tc>
          <w:tcPr>
            <w:gridSpan w:val="10"/>
            <w:tcW w:w="9079" w:type="dxa"/>
            <w:tcBorders>
              <w:top w:val="single" w:sz="4"/>
              <w:left w:val="nil"/>
              <w:bottom w:val="nil"/>
              <w:right w:val="nil"/>
            </w:tcBorders>
          </w:tcPr>
          <w:p>
            <w:pPr>
              <w:pStyle w:val="0"/>
              <w:jc w:val="center"/>
            </w:pPr>
            <w:r>
              <w:rPr>
                <w:sz w:val="20"/>
              </w:rPr>
              <w:t xml:space="preserve">(полное наименование поисковой организации</w:t>
            </w:r>
          </w:p>
          <w:p>
            <w:pPr>
              <w:pStyle w:val="0"/>
              <w:jc w:val="center"/>
            </w:pPr>
            <w:r>
              <w:rPr>
                <w:sz w:val="20"/>
              </w:rPr>
              <w:t xml:space="preserve">(далее Заявитель))</w:t>
            </w:r>
          </w:p>
        </w:tc>
      </w:tr>
      <w:tr>
        <w:tc>
          <w:tcPr>
            <w:gridSpan w:val="2"/>
            <w:tcW w:w="1005" w:type="dxa"/>
            <w:tcBorders>
              <w:top w:val="nil"/>
              <w:left w:val="nil"/>
              <w:bottom w:val="nil"/>
              <w:right w:val="nil"/>
            </w:tcBorders>
          </w:tcPr>
          <w:p>
            <w:pPr>
              <w:pStyle w:val="0"/>
            </w:pPr>
            <w:r>
              <w:rPr>
                <w:sz w:val="20"/>
              </w:rPr>
              <w:t xml:space="preserve">в лице</w:t>
            </w:r>
          </w:p>
        </w:tc>
        <w:tc>
          <w:tcPr>
            <w:gridSpan w:val="8"/>
            <w:tcW w:w="8074" w:type="dxa"/>
            <w:tcBorders>
              <w:top w:val="nil"/>
              <w:left w:val="nil"/>
              <w:bottom w:val="single" w:sz="4"/>
              <w:right w:val="nil"/>
            </w:tcBorders>
          </w:tcPr>
          <w:p>
            <w:pPr>
              <w:pStyle w:val="0"/>
              <w:jc w:val="right"/>
            </w:pPr>
            <w:r>
              <w:rPr>
                <w:sz w:val="20"/>
              </w:rPr>
              <w:t xml:space="preserve">,</w:t>
            </w:r>
          </w:p>
        </w:tc>
      </w:tr>
      <w:tr>
        <w:tc>
          <w:tcPr>
            <w:gridSpan w:val="2"/>
            <w:tcW w:w="1005" w:type="dxa"/>
            <w:tcBorders>
              <w:top w:val="nil"/>
              <w:left w:val="nil"/>
              <w:bottom w:val="nil"/>
              <w:right w:val="nil"/>
            </w:tcBorders>
          </w:tcPr>
          <w:p>
            <w:pPr>
              <w:pStyle w:val="0"/>
            </w:pPr>
            <w:r>
              <w:rPr>
                <w:sz w:val="20"/>
              </w:rPr>
            </w:r>
          </w:p>
        </w:tc>
        <w:tc>
          <w:tcPr>
            <w:gridSpan w:val="8"/>
            <w:tcW w:w="8074" w:type="dxa"/>
            <w:tcBorders>
              <w:top w:val="single" w:sz="4"/>
              <w:left w:val="nil"/>
              <w:bottom w:val="nil"/>
              <w:right w:val="nil"/>
            </w:tcBorders>
          </w:tcPr>
          <w:p>
            <w:pPr>
              <w:pStyle w:val="0"/>
              <w:jc w:val="center"/>
            </w:pPr>
            <w:r>
              <w:rPr>
                <w:sz w:val="20"/>
              </w:rPr>
              <w:t xml:space="preserve">(Ф.И.О. уполномоченного лица, действующего от имени</w:t>
            </w:r>
          </w:p>
          <w:p>
            <w:pPr>
              <w:pStyle w:val="0"/>
              <w:jc w:val="center"/>
            </w:pPr>
            <w:r>
              <w:rPr>
                <w:sz w:val="20"/>
              </w:rPr>
              <w:t xml:space="preserve">и в интересах поисковой организации)</w:t>
            </w:r>
          </w:p>
        </w:tc>
      </w:tr>
      <w:tr>
        <w:tc>
          <w:tcPr>
            <w:gridSpan w:val="6"/>
            <w:tcW w:w="3385" w:type="dxa"/>
            <w:tcBorders>
              <w:top w:val="nil"/>
              <w:left w:val="nil"/>
              <w:bottom w:val="nil"/>
              <w:right w:val="nil"/>
            </w:tcBorders>
          </w:tcPr>
          <w:p>
            <w:pPr>
              <w:pStyle w:val="0"/>
            </w:pPr>
            <w:r>
              <w:rPr>
                <w:sz w:val="20"/>
              </w:rPr>
              <w:t xml:space="preserve">действующего на основании</w:t>
            </w:r>
          </w:p>
        </w:tc>
        <w:tc>
          <w:tcPr>
            <w:gridSpan w:val="4"/>
            <w:tcW w:w="5694" w:type="dxa"/>
            <w:tcBorders>
              <w:top w:val="nil"/>
              <w:left w:val="nil"/>
              <w:bottom w:val="single" w:sz="4"/>
              <w:right w:val="nil"/>
            </w:tcBorders>
          </w:tcPr>
          <w:p>
            <w:pPr>
              <w:pStyle w:val="0"/>
              <w:jc w:val="right"/>
            </w:pPr>
            <w:r>
              <w:rPr>
                <w:sz w:val="20"/>
              </w:rPr>
              <w:t xml:space="preserve">,</w:t>
            </w:r>
          </w:p>
        </w:tc>
      </w:tr>
      <w:tr>
        <w:tc>
          <w:tcPr>
            <w:gridSpan w:val="6"/>
            <w:tcW w:w="3385" w:type="dxa"/>
            <w:tcBorders>
              <w:top w:val="nil"/>
              <w:left w:val="nil"/>
              <w:bottom w:val="nil"/>
              <w:right w:val="nil"/>
            </w:tcBorders>
          </w:tcPr>
          <w:p>
            <w:pPr>
              <w:pStyle w:val="0"/>
            </w:pPr>
            <w:r>
              <w:rPr>
                <w:sz w:val="20"/>
              </w:rPr>
            </w:r>
          </w:p>
        </w:tc>
        <w:tc>
          <w:tcPr>
            <w:gridSpan w:val="4"/>
            <w:tcW w:w="5694" w:type="dxa"/>
            <w:tcBorders>
              <w:top w:val="single" w:sz="4"/>
              <w:left w:val="nil"/>
              <w:bottom w:val="nil"/>
              <w:right w:val="nil"/>
            </w:tcBorders>
          </w:tcPr>
          <w:p>
            <w:pPr>
              <w:pStyle w:val="0"/>
              <w:jc w:val="center"/>
            </w:pPr>
            <w:r>
              <w:rPr>
                <w:sz w:val="20"/>
              </w:rPr>
              <w:t xml:space="preserve">(документ, подтверждающий полномочия Заявителя)</w:t>
            </w:r>
          </w:p>
        </w:tc>
      </w:tr>
      <w:tr>
        <w:tc>
          <w:tcPr>
            <w:gridSpan w:val="10"/>
            <w:tcW w:w="9079" w:type="dxa"/>
            <w:tcBorders>
              <w:top w:val="nil"/>
              <w:left w:val="nil"/>
              <w:bottom w:val="nil"/>
              <w:right w:val="nil"/>
            </w:tcBorders>
          </w:tcPr>
          <w:p>
            <w:pPr>
              <w:pStyle w:val="0"/>
              <w:jc w:val="both"/>
            </w:pPr>
            <w:r>
              <w:rPr>
                <w:sz w:val="20"/>
              </w:rPr>
              <w:t xml:space="preserve">просит предоставить в 20___ году субсидию на осуществление работ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tc>
      </w:tr>
      <w:tr>
        <w:tc>
          <w:tcPr>
            <w:gridSpan w:val="10"/>
            <w:tcW w:w="9079" w:type="dxa"/>
            <w:tcBorders>
              <w:top w:val="nil"/>
              <w:left w:val="nil"/>
              <w:bottom w:val="nil"/>
              <w:right w:val="nil"/>
            </w:tcBorders>
          </w:tcPr>
          <w:p>
            <w:pPr>
              <w:pStyle w:val="0"/>
              <w:ind w:firstLine="283"/>
              <w:jc w:val="both"/>
            </w:pPr>
            <w:r>
              <w:rPr>
                <w:sz w:val="20"/>
              </w:rPr>
              <w:t xml:space="preserve">Стоимость реализации плана проведения поисковых работ на 20___ год составляет __________ тыс. рублей.</w:t>
            </w:r>
          </w:p>
        </w:tc>
      </w:tr>
      <w:tr>
        <w:tc>
          <w:tcPr>
            <w:gridSpan w:val="10"/>
            <w:tcW w:w="9079" w:type="dxa"/>
            <w:tcBorders>
              <w:top w:val="nil"/>
              <w:left w:val="nil"/>
              <w:bottom w:val="nil"/>
              <w:right w:val="nil"/>
            </w:tcBorders>
          </w:tcPr>
          <w:p>
            <w:pPr>
              <w:pStyle w:val="0"/>
              <w:ind w:firstLine="283"/>
              <w:jc w:val="both"/>
            </w:pPr>
            <w:r>
              <w:rPr>
                <w:sz w:val="20"/>
              </w:rPr>
              <w:t xml:space="preserve">Объем запрашиваемой суммы субсидии из областного бюджета составляет</w:t>
            </w:r>
          </w:p>
        </w:tc>
      </w:tr>
      <w:tr>
        <w:tc>
          <w:tcPr>
            <w:gridSpan w:val="5"/>
            <w:tcW w:w="304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right"/>
            </w:pPr>
            <w:r>
              <w:rPr>
                <w:sz w:val="20"/>
              </w:rPr>
              <w:t xml:space="preserve">(</w:t>
            </w:r>
          </w:p>
        </w:tc>
        <w:tc>
          <w:tcPr>
            <w:gridSpan w:val="3"/>
            <w:tcW w:w="3767" w:type="dxa"/>
            <w:tcBorders>
              <w:top w:val="nil"/>
              <w:left w:val="nil"/>
              <w:bottom w:val="single" w:sz="4"/>
              <w:right w:val="nil"/>
            </w:tcBorders>
          </w:tcPr>
          <w:p>
            <w:pPr>
              <w:pStyle w:val="0"/>
            </w:pPr>
            <w:r>
              <w:rPr>
                <w:sz w:val="20"/>
              </w:rPr>
            </w:r>
          </w:p>
        </w:tc>
        <w:tc>
          <w:tcPr>
            <w:tcW w:w="1927" w:type="dxa"/>
            <w:tcBorders>
              <w:top w:val="nil"/>
              <w:left w:val="nil"/>
              <w:bottom w:val="nil"/>
              <w:right w:val="nil"/>
            </w:tcBorders>
          </w:tcPr>
          <w:p>
            <w:pPr>
              <w:pStyle w:val="0"/>
            </w:pPr>
            <w:r>
              <w:rPr>
                <w:sz w:val="20"/>
              </w:rPr>
              <w:t xml:space="preserve">) тыс. рублей.</w:t>
            </w:r>
          </w:p>
        </w:tc>
      </w:tr>
      <w:tr>
        <w:tc>
          <w:tcPr>
            <w:gridSpan w:val="7"/>
            <w:tcW w:w="4091" w:type="dxa"/>
            <w:tcBorders>
              <w:top w:val="nil"/>
              <w:left w:val="nil"/>
              <w:bottom w:val="nil"/>
              <w:right w:val="nil"/>
            </w:tcBorders>
          </w:tcPr>
          <w:p>
            <w:pPr>
              <w:pStyle w:val="0"/>
              <w:ind w:firstLine="283"/>
              <w:jc w:val="both"/>
            </w:pPr>
            <w:r>
              <w:rPr>
                <w:sz w:val="20"/>
              </w:rPr>
              <w:t xml:space="preserve">Сведения о банковских реквизитах</w:t>
            </w:r>
          </w:p>
        </w:tc>
        <w:tc>
          <w:tcPr>
            <w:gridSpan w:val="3"/>
            <w:tcW w:w="4988" w:type="dxa"/>
            <w:tcBorders>
              <w:top w:val="nil"/>
              <w:left w:val="nil"/>
              <w:bottom w:val="single" w:sz="4"/>
              <w:right w:val="nil"/>
            </w:tcBorders>
          </w:tcPr>
          <w:p>
            <w:pPr>
              <w:pStyle w:val="0"/>
            </w:pPr>
            <w:r>
              <w:rPr>
                <w:sz w:val="20"/>
              </w:rPr>
            </w:r>
          </w:p>
        </w:tc>
      </w:tr>
      <w:tr>
        <w:tc>
          <w:tcPr>
            <w:gridSpan w:val="10"/>
            <w:tcW w:w="9079" w:type="dxa"/>
            <w:tcBorders>
              <w:top w:val="nil"/>
              <w:left w:val="nil"/>
              <w:bottom w:val="single" w:sz="4"/>
              <w:right w:val="nil"/>
            </w:tcBorders>
          </w:tcPr>
          <w:p>
            <w:pPr>
              <w:pStyle w:val="0"/>
              <w:jc w:val="right"/>
            </w:pPr>
            <w:r>
              <w:rPr>
                <w:sz w:val="20"/>
              </w:rPr>
              <w:t xml:space="preserve">:</w:t>
            </w:r>
          </w:p>
        </w:tc>
      </w:tr>
      <w:tr>
        <w:tc>
          <w:tcPr>
            <w:gridSpan w:val="10"/>
            <w:tcW w:w="9079" w:type="dxa"/>
            <w:tcBorders>
              <w:top w:val="single" w:sz="4"/>
              <w:left w:val="nil"/>
              <w:bottom w:val="nil"/>
              <w:right w:val="nil"/>
            </w:tcBorders>
          </w:tcPr>
          <w:p>
            <w:pPr>
              <w:pStyle w:val="0"/>
              <w:jc w:val="center"/>
            </w:pPr>
            <w:r>
              <w:rPr>
                <w:sz w:val="20"/>
              </w:rPr>
              <w:t xml:space="preserve">(полное наименование поисковой организации)</w:t>
            </w:r>
          </w:p>
        </w:tc>
      </w:tr>
      <w:tr>
        <w:tc>
          <w:tcPr>
            <w:gridSpan w:val="3"/>
            <w:tcW w:w="2009" w:type="dxa"/>
            <w:tcBorders>
              <w:top w:val="nil"/>
              <w:left w:val="nil"/>
              <w:bottom w:val="nil"/>
              <w:right w:val="nil"/>
            </w:tcBorders>
          </w:tcPr>
          <w:p>
            <w:pPr>
              <w:pStyle w:val="0"/>
            </w:pPr>
            <w:r>
              <w:rPr>
                <w:sz w:val="20"/>
              </w:rPr>
              <w:t xml:space="preserve">Расчетный счет</w:t>
            </w:r>
          </w:p>
        </w:tc>
        <w:tc>
          <w:tcPr>
            <w:gridSpan w:val="7"/>
            <w:tcW w:w="7070" w:type="dxa"/>
            <w:tcBorders>
              <w:top w:val="nil"/>
              <w:left w:val="nil"/>
              <w:bottom w:val="single" w:sz="4"/>
              <w:right w:val="nil"/>
            </w:tcBorders>
          </w:tcPr>
          <w:p>
            <w:pPr>
              <w:pStyle w:val="0"/>
            </w:pPr>
            <w:r>
              <w:rPr>
                <w:sz w:val="20"/>
              </w:rPr>
            </w:r>
          </w:p>
        </w:tc>
      </w:tr>
      <w:tr>
        <w:tc>
          <w:tcPr>
            <w:gridSpan w:val="4"/>
            <w:tcW w:w="2714" w:type="dxa"/>
            <w:tcBorders>
              <w:top w:val="nil"/>
              <w:left w:val="nil"/>
              <w:bottom w:val="nil"/>
              <w:right w:val="nil"/>
            </w:tcBorders>
          </w:tcPr>
          <w:p>
            <w:pPr>
              <w:pStyle w:val="0"/>
            </w:pPr>
            <w:r>
              <w:rPr>
                <w:sz w:val="20"/>
              </w:rPr>
              <w:t xml:space="preserve">Корреспондентский счет</w:t>
            </w:r>
          </w:p>
        </w:tc>
        <w:tc>
          <w:tcPr>
            <w:gridSpan w:val="6"/>
            <w:tcW w:w="6365" w:type="dxa"/>
            <w:tcBorders>
              <w:top w:val="single" w:sz="4"/>
              <w:left w:val="nil"/>
              <w:bottom w:val="single" w:sz="4"/>
              <w:right w:val="nil"/>
            </w:tcBorders>
          </w:tcPr>
          <w:p>
            <w:pPr>
              <w:pStyle w:val="0"/>
            </w:pPr>
            <w:r>
              <w:rPr>
                <w:sz w:val="20"/>
              </w:rPr>
            </w:r>
          </w:p>
        </w:tc>
      </w:tr>
      <w:tr>
        <w:tc>
          <w:tcPr>
            <w:tcW w:w="674" w:type="dxa"/>
            <w:tcBorders>
              <w:top w:val="nil"/>
              <w:left w:val="nil"/>
              <w:bottom w:val="nil"/>
              <w:right w:val="nil"/>
            </w:tcBorders>
          </w:tcPr>
          <w:p>
            <w:pPr>
              <w:pStyle w:val="0"/>
            </w:pPr>
            <w:r>
              <w:rPr>
                <w:sz w:val="20"/>
              </w:rPr>
              <w:t xml:space="preserve">БИК</w:t>
            </w:r>
          </w:p>
        </w:tc>
        <w:tc>
          <w:tcPr>
            <w:gridSpan w:val="9"/>
            <w:tcW w:w="8405" w:type="dxa"/>
            <w:tcBorders>
              <w:top w:val="nil"/>
              <w:left w:val="nil"/>
              <w:bottom w:val="single" w:sz="4"/>
              <w:right w:val="nil"/>
            </w:tcBorders>
          </w:tcPr>
          <w:p>
            <w:pPr>
              <w:pStyle w:val="0"/>
            </w:pPr>
            <w:r>
              <w:rPr>
                <w:sz w:val="20"/>
              </w:rPr>
            </w:r>
          </w:p>
        </w:tc>
      </w:tr>
      <w:tr>
        <w:tc>
          <w:tcPr>
            <w:gridSpan w:val="8"/>
            <w:tcW w:w="4421" w:type="dxa"/>
            <w:tcBorders>
              <w:top w:val="nil"/>
              <w:left w:val="nil"/>
              <w:bottom w:val="nil"/>
              <w:right w:val="nil"/>
            </w:tcBorders>
          </w:tcPr>
          <w:p>
            <w:pPr>
              <w:pStyle w:val="0"/>
            </w:pPr>
            <w:r>
              <w:rPr>
                <w:sz w:val="20"/>
              </w:rPr>
              <w:t xml:space="preserve">Наименование кредитной организации</w:t>
            </w:r>
          </w:p>
        </w:tc>
        <w:tc>
          <w:tcPr>
            <w:gridSpan w:val="2"/>
            <w:tcW w:w="4658" w:type="dxa"/>
            <w:tcBorders>
              <w:top w:val="single" w:sz="4"/>
              <w:left w:val="nil"/>
              <w:bottom w:val="single" w:sz="4"/>
              <w:right w:val="nil"/>
            </w:tcBorders>
          </w:tcPr>
          <w:p>
            <w:pPr>
              <w:pStyle w:val="0"/>
            </w:pPr>
            <w:r>
              <w:rPr>
                <w:sz w:val="20"/>
              </w:rPr>
            </w:r>
          </w:p>
        </w:tc>
      </w:tr>
      <w:tr>
        <w:tc>
          <w:tcPr>
            <w:gridSpan w:val="10"/>
            <w:tcW w:w="9079" w:type="dxa"/>
            <w:tcBorders>
              <w:top w:val="nil"/>
              <w:left w:val="nil"/>
              <w:bottom w:val="nil"/>
              <w:right w:val="nil"/>
            </w:tcBorders>
          </w:tcPr>
          <w:p>
            <w:pPr>
              <w:pStyle w:val="0"/>
            </w:pPr>
            <w:r>
              <w:rPr>
                <w:sz w:val="20"/>
              </w:rPr>
            </w:r>
          </w:p>
        </w:tc>
      </w:tr>
      <w:tr>
        <w:tc>
          <w:tcPr>
            <w:gridSpan w:val="7"/>
            <w:tcW w:w="4091" w:type="dxa"/>
            <w:tcBorders>
              <w:top w:val="nil"/>
              <w:left w:val="nil"/>
              <w:bottom w:val="nil"/>
              <w:right w:val="nil"/>
            </w:tcBorders>
          </w:tcPr>
          <w:p>
            <w:pPr>
              <w:pStyle w:val="0"/>
            </w:pPr>
            <w:r>
              <w:rPr>
                <w:sz w:val="20"/>
              </w:rPr>
              <w:t xml:space="preserve">Руководитель Заявителя</w:t>
            </w:r>
          </w:p>
        </w:tc>
        <w:tc>
          <w:tcPr>
            <w:gridSpan w:val="2"/>
            <w:tcW w:w="3061" w:type="dxa"/>
            <w:tcBorders>
              <w:top w:val="nil"/>
              <w:left w:val="nil"/>
              <w:bottom w:val="single" w:sz="4"/>
              <w:right w:val="nil"/>
            </w:tcBorders>
          </w:tcPr>
          <w:p>
            <w:pPr>
              <w:pStyle w:val="0"/>
            </w:pPr>
            <w:r>
              <w:rPr>
                <w:sz w:val="20"/>
              </w:rPr>
            </w:r>
          </w:p>
        </w:tc>
        <w:tc>
          <w:tcPr>
            <w:tcW w:w="1927" w:type="dxa"/>
            <w:vAlign w:val="bottom"/>
            <w:tcBorders>
              <w:top w:val="nil"/>
              <w:left w:val="nil"/>
              <w:bottom w:val="nil"/>
              <w:right w:val="nil"/>
            </w:tcBorders>
          </w:tcPr>
          <w:p>
            <w:pPr>
              <w:pStyle w:val="0"/>
              <w:jc w:val="right"/>
            </w:pPr>
            <w:r>
              <w:rPr>
                <w:sz w:val="20"/>
              </w:rPr>
              <w:t xml:space="preserve">И.О.Фамилия</w:t>
            </w:r>
          </w:p>
        </w:tc>
      </w:tr>
      <w:tr>
        <w:tc>
          <w:tcPr>
            <w:gridSpan w:val="7"/>
            <w:tcW w:w="4091" w:type="dxa"/>
            <w:vAlign w:val="bottom"/>
            <w:tcBorders>
              <w:top w:val="nil"/>
              <w:left w:val="nil"/>
              <w:bottom w:val="nil"/>
              <w:right w:val="nil"/>
            </w:tcBorders>
          </w:tcPr>
          <w:p>
            <w:pPr>
              <w:pStyle w:val="0"/>
              <w:jc w:val="right"/>
            </w:pPr>
            <w:r>
              <w:rPr>
                <w:sz w:val="20"/>
              </w:rPr>
              <w:t xml:space="preserve">М.П.</w:t>
            </w:r>
          </w:p>
        </w:tc>
        <w:tc>
          <w:tcPr>
            <w:gridSpan w:val="2"/>
            <w:tcW w:w="3061" w:type="dxa"/>
            <w:tcBorders>
              <w:top w:val="single" w:sz="4"/>
              <w:left w:val="nil"/>
              <w:bottom w:val="nil"/>
              <w:right w:val="nil"/>
            </w:tcBorders>
          </w:tcPr>
          <w:p>
            <w:pPr>
              <w:pStyle w:val="0"/>
              <w:jc w:val="center"/>
            </w:pPr>
            <w:r>
              <w:rPr>
                <w:sz w:val="20"/>
              </w:rPr>
              <w:t xml:space="preserve">(подпись)</w:t>
            </w:r>
          </w:p>
        </w:tc>
        <w:tc>
          <w:tcPr>
            <w:tcW w:w="1927" w:type="dxa"/>
            <w:tcBorders>
              <w:top w:val="nil"/>
              <w:left w:val="nil"/>
              <w:bottom w:val="nil"/>
              <w:right w:val="nil"/>
            </w:tcBorders>
          </w:tcPr>
          <w:p>
            <w:pPr>
              <w:pStyle w:val="0"/>
            </w:pPr>
            <w:r>
              <w:rPr>
                <w:sz w:val="20"/>
              </w:rPr>
            </w:r>
          </w:p>
        </w:tc>
      </w:tr>
      <w:tr>
        <w:tc>
          <w:tcPr>
            <w:gridSpan w:val="7"/>
            <w:tcW w:w="4091" w:type="dxa"/>
            <w:tcBorders>
              <w:top w:val="nil"/>
              <w:left w:val="nil"/>
              <w:bottom w:val="nil"/>
              <w:right w:val="nil"/>
            </w:tcBorders>
          </w:tcPr>
          <w:p>
            <w:pPr>
              <w:pStyle w:val="0"/>
            </w:pPr>
            <w:r>
              <w:rPr>
                <w:sz w:val="20"/>
              </w:rPr>
              <w:t xml:space="preserve">Главный бухгалтер Заявителя</w:t>
            </w:r>
          </w:p>
          <w:p>
            <w:pPr>
              <w:pStyle w:val="0"/>
            </w:pPr>
            <w:r>
              <w:rPr>
                <w:sz w:val="20"/>
              </w:rPr>
              <w:t xml:space="preserve">(при наличии)</w:t>
            </w:r>
          </w:p>
        </w:tc>
        <w:tc>
          <w:tcPr>
            <w:gridSpan w:val="2"/>
            <w:tcW w:w="3061" w:type="dxa"/>
            <w:tcBorders>
              <w:top w:val="nil"/>
              <w:left w:val="nil"/>
              <w:bottom w:val="single" w:sz="4"/>
              <w:right w:val="nil"/>
            </w:tcBorders>
          </w:tcPr>
          <w:p>
            <w:pPr>
              <w:pStyle w:val="0"/>
            </w:pPr>
            <w:r>
              <w:rPr>
                <w:sz w:val="20"/>
              </w:rPr>
            </w:r>
          </w:p>
        </w:tc>
        <w:tc>
          <w:tcPr>
            <w:tcW w:w="1927" w:type="dxa"/>
            <w:vAlign w:val="bottom"/>
            <w:tcBorders>
              <w:top w:val="nil"/>
              <w:left w:val="nil"/>
              <w:bottom w:val="nil"/>
              <w:right w:val="nil"/>
            </w:tcBorders>
          </w:tcPr>
          <w:p>
            <w:pPr>
              <w:pStyle w:val="0"/>
              <w:jc w:val="right"/>
            </w:pPr>
            <w:r>
              <w:rPr>
                <w:sz w:val="20"/>
              </w:rPr>
              <w:t xml:space="preserve">И.О.Фамилия</w:t>
            </w:r>
          </w:p>
        </w:tc>
      </w:tr>
      <w:tr>
        <w:tc>
          <w:tcPr>
            <w:gridSpan w:val="7"/>
            <w:tcW w:w="4091" w:type="dxa"/>
            <w:tcBorders>
              <w:top w:val="nil"/>
              <w:left w:val="nil"/>
              <w:bottom w:val="nil"/>
              <w:right w:val="nil"/>
            </w:tcBorders>
          </w:tcPr>
          <w:p>
            <w:pPr>
              <w:pStyle w:val="0"/>
            </w:pPr>
            <w:r>
              <w:rPr>
                <w:sz w:val="20"/>
              </w:rPr>
            </w:r>
          </w:p>
        </w:tc>
        <w:tc>
          <w:tcPr>
            <w:gridSpan w:val="2"/>
            <w:tcW w:w="3061" w:type="dxa"/>
            <w:tcBorders>
              <w:top w:val="single" w:sz="4"/>
              <w:left w:val="nil"/>
              <w:bottom w:val="nil"/>
              <w:right w:val="nil"/>
            </w:tcBorders>
          </w:tcPr>
          <w:p>
            <w:pPr>
              <w:pStyle w:val="0"/>
              <w:jc w:val="center"/>
            </w:pPr>
            <w:r>
              <w:rPr>
                <w:sz w:val="20"/>
              </w:rPr>
              <w:t xml:space="preserve">(подпись)</w:t>
            </w:r>
          </w:p>
        </w:tc>
        <w:tc>
          <w:tcPr>
            <w:tcW w:w="1927" w:type="dxa"/>
            <w:tcBorders>
              <w:top w:val="nil"/>
              <w:left w:val="nil"/>
              <w:bottom w:val="nil"/>
              <w:right w:val="nil"/>
            </w:tcBorders>
          </w:tcPr>
          <w:p>
            <w:pPr>
              <w:pStyle w:val="0"/>
            </w:pPr>
            <w:r>
              <w:rPr>
                <w:sz w:val="20"/>
              </w:rPr>
            </w:r>
          </w:p>
        </w:tc>
      </w:tr>
      <w:tr>
        <w:tc>
          <w:tcPr>
            <w:gridSpan w:val="10"/>
            <w:tcW w:w="9079" w:type="dxa"/>
            <w:tcBorders>
              <w:top w:val="nil"/>
              <w:left w:val="nil"/>
              <w:bottom w:val="nil"/>
              <w:right w:val="nil"/>
            </w:tcBorders>
          </w:tcPr>
          <w:p>
            <w:pPr>
              <w:pStyle w:val="0"/>
            </w:pPr>
            <w:r>
              <w:rPr>
                <w:sz w:val="20"/>
              </w:rPr>
              <w:t xml:space="preserve">"___" _______________ 20___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субсидий организациям,</w:t>
      </w:r>
    </w:p>
    <w:p>
      <w:pPr>
        <w:pStyle w:val="0"/>
        <w:jc w:val="right"/>
      </w:pPr>
      <w:r>
        <w:rPr>
          <w:sz w:val="20"/>
        </w:rPr>
        <w:t xml:space="preserve">осуществляющим работы по поиску погибших</w:t>
      </w:r>
    </w:p>
    <w:p>
      <w:pPr>
        <w:pStyle w:val="0"/>
        <w:jc w:val="right"/>
      </w:pPr>
      <w:r>
        <w:rPr>
          <w:sz w:val="20"/>
        </w:rPr>
        <w:t xml:space="preserve">на территории области в годы Великой</w:t>
      </w:r>
    </w:p>
    <w:p>
      <w:pPr>
        <w:pStyle w:val="0"/>
        <w:jc w:val="right"/>
      </w:pPr>
      <w:r>
        <w:rPr>
          <w:sz w:val="20"/>
        </w:rPr>
        <w:t xml:space="preserve">Отечественной войны военнослужащих</w:t>
      </w:r>
    </w:p>
    <w:p>
      <w:pPr>
        <w:pStyle w:val="0"/>
        <w:jc w:val="right"/>
      </w:pPr>
      <w:r>
        <w:rPr>
          <w:sz w:val="20"/>
        </w:rPr>
        <w:t xml:space="preserve">Красной Армии, останки которых остались</w:t>
      </w:r>
    </w:p>
    <w:p>
      <w:pPr>
        <w:pStyle w:val="0"/>
        <w:jc w:val="right"/>
      </w:pPr>
      <w:r>
        <w:rPr>
          <w:sz w:val="20"/>
        </w:rPr>
        <w:t xml:space="preserve">незахороненными, выявлению неизвестных</w:t>
      </w:r>
    </w:p>
    <w:p>
      <w:pPr>
        <w:pStyle w:val="0"/>
        <w:jc w:val="right"/>
      </w:pPr>
      <w:r>
        <w:rPr>
          <w:sz w:val="20"/>
        </w:rPr>
        <w:t xml:space="preserve">поисковых захоронений, установлению имен</w:t>
      </w:r>
    </w:p>
    <w:p>
      <w:pPr>
        <w:pStyle w:val="0"/>
        <w:jc w:val="right"/>
      </w:pPr>
      <w:r>
        <w:rPr>
          <w:sz w:val="20"/>
        </w:rPr>
        <w:t xml:space="preserve">павших при защите Отечества, розыску</w:t>
      </w:r>
    </w:p>
    <w:p>
      <w:pPr>
        <w:pStyle w:val="0"/>
        <w:jc w:val="right"/>
      </w:pPr>
      <w:r>
        <w:rPr>
          <w:sz w:val="20"/>
        </w:rPr>
        <w:t xml:space="preserve">их родственников, в 2019 - 2022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22.07.2022 </w:t>
            </w:r>
            <w:hyperlink w:history="0" r:id="rId372"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408</w:t>
              </w:r>
            </w:hyperlink>
            <w:r>
              <w:rPr>
                <w:sz w:val="20"/>
                <w:color w:val="392c69"/>
              </w:rPr>
              <w:t xml:space="preserve">, от 04.03.2023 </w:t>
            </w:r>
            <w:hyperlink w:history="0" r:id="rId373"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680"/>
        <w:gridCol w:w="1360"/>
        <w:gridCol w:w="1020"/>
        <w:gridCol w:w="1022"/>
        <w:gridCol w:w="340"/>
        <w:gridCol w:w="1020"/>
        <w:gridCol w:w="680"/>
        <w:gridCol w:w="1022"/>
        <w:gridCol w:w="340"/>
        <w:gridCol w:w="1588"/>
      </w:tblGrid>
      <w:tr>
        <w:tblPrEx>
          <w:tblBorders>
            <w:insideH w:val="nil"/>
          </w:tblBorders>
        </w:tblPrEx>
        <w:tc>
          <w:tcPr>
            <w:gridSpan w:val="10"/>
            <w:tcW w:w="9072" w:type="dxa"/>
            <w:tcBorders>
              <w:top w:val="nil"/>
              <w:left w:val="nil"/>
              <w:bottom w:val="nil"/>
              <w:right w:val="nil"/>
            </w:tcBorders>
          </w:tcPr>
          <w:bookmarkStart w:id="8571" w:name="P8571"/>
          <w:bookmarkEnd w:id="8571"/>
          <w:p>
            <w:pPr>
              <w:pStyle w:val="0"/>
              <w:jc w:val="center"/>
            </w:pPr>
            <w:r>
              <w:rPr>
                <w:sz w:val="20"/>
              </w:rPr>
              <w:t xml:space="preserve">ФИНАНСОВЫЙ ОТЧЕТ</w:t>
            </w:r>
          </w:p>
          <w:p>
            <w:pPr>
              <w:pStyle w:val="0"/>
              <w:jc w:val="center"/>
            </w:pPr>
            <w:r>
              <w:rPr>
                <w:sz w:val="20"/>
              </w:rPr>
              <w:t xml:space="preserve">об использовании субсидии на осуществление работ</w:t>
            </w:r>
          </w:p>
          <w:p>
            <w:pPr>
              <w:pStyle w:val="0"/>
              <w:jc w:val="center"/>
            </w:pPr>
            <w:r>
              <w:rPr>
                <w:sz w:val="20"/>
              </w:rPr>
              <w:t xml:space="preserve">по поиску погибших на территории области в годы</w:t>
            </w:r>
          </w:p>
          <w:p>
            <w:pPr>
              <w:pStyle w:val="0"/>
              <w:jc w:val="center"/>
            </w:pPr>
            <w:r>
              <w:rPr>
                <w:sz w:val="20"/>
              </w:rPr>
              <w:t xml:space="preserve">Великой Отечественной войны военнослужащих Красной Армии,</w:t>
            </w:r>
          </w:p>
          <w:p>
            <w:pPr>
              <w:pStyle w:val="0"/>
              <w:jc w:val="center"/>
            </w:pPr>
            <w:r>
              <w:rPr>
                <w:sz w:val="20"/>
              </w:rPr>
              <w:t xml:space="preserve">останки которых остались незахороненными, выявлению</w:t>
            </w:r>
          </w:p>
          <w:p>
            <w:pPr>
              <w:pStyle w:val="0"/>
              <w:jc w:val="center"/>
            </w:pPr>
            <w:r>
              <w:rPr>
                <w:sz w:val="20"/>
              </w:rPr>
              <w:t xml:space="preserve">неизвестных воинских захоронений, установлению имен павших</w:t>
            </w:r>
          </w:p>
          <w:p>
            <w:pPr>
              <w:pStyle w:val="0"/>
              <w:jc w:val="center"/>
            </w:pPr>
            <w:r>
              <w:rPr>
                <w:sz w:val="20"/>
              </w:rPr>
              <w:t xml:space="preserve">при защите Отечества, розыску их родственников</w:t>
            </w:r>
          </w:p>
        </w:tc>
      </w:tr>
      <w:tr>
        <w:tblPrEx>
          <w:tblBorders>
            <w:insideH w:val="nil"/>
          </w:tblBorders>
        </w:tblPrEx>
        <w:tc>
          <w:tcPr>
            <w:gridSpan w:val="10"/>
            <w:tcW w:w="9072" w:type="dxa"/>
            <w:tcBorders>
              <w:top w:val="nil"/>
              <w:left w:val="nil"/>
              <w:bottom w:val="nil"/>
              <w:right w:val="nil"/>
            </w:tcBorders>
          </w:tcPr>
          <w:p>
            <w:pPr>
              <w:pStyle w:val="0"/>
              <w:jc w:val="center"/>
            </w:pPr>
            <w:r>
              <w:rPr>
                <w:sz w:val="20"/>
              </w:rPr>
              <w:t xml:space="preserve">за __________ месяц __________ года</w:t>
            </w:r>
          </w:p>
        </w:tc>
      </w:tr>
      <w:tr>
        <w:tblPrEx>
          <w:tblBorders>
            <w:insideH w:val="nil"/>
          </w:tblBorders>
        </w:tblPrEx>
        <w:tc>
          <w:tcPr>
            <w:gridSpan w:val="10"/>
            <w:tcW w:w="9072" w:type="dxa"/>
            <w:tcBorders>
              <w:top w:val="nil"/>
              <w:left w:val="nil"/>
              <w:right w:val="nil"/>
            </w:tcBorders>
          </w:tcPr>
          <w:p>
            <w:pPr>
              <w:pStyle w:val="0"/>
            </w:pPr>
            <w:r>
              <w:rPr>
                <w:sz w:val="20"/>
              </w:rPr>
            </w:r>
          </w:p>
        </w:tc>
      </w:tr>
      <w:tr>
        <w:tblPrEx>
          <w:tblBorders>
            <w:insideH w:val="nil"/>
          </w:tblBorders>
        </w:tblPrEx>
        <w:tc>
          <w:tcPr>
            <w:gridSpan w:val="10"/>
            <w:tcW w:w="9072" w:type="dxa"/>
            <w:tcBorders>
              <w:left w:val="nil"/>
              <w:bottom w:val="nil"/>
              <w:right w:val="nil"/>
            </w:tcBorders>
          </w:tcPr>
          <w:p>
            <w:pPr>
              <w:pStyle w:val="0"/>
              <w:jc w:val="center"/>
            </w:pPr>
            <w:r>
              <w:rPr>
                <w:sz w:val="20"/>
              </w:rPr>
              <w:t xml:space="preserve">(полное наименование поисковой организации)</w:t>
            </w:r>
          </w:p>
        </w:tc>
      </w:tr>
      <w:tr>
        <w:tblPrEx>
          <w:tblBorders>
            <w:insideH w:val="nil"/>
          </w:tblBorders>
        </w:tblPrEx>
        <w:tc>
          <w:tcPr>
            <w:gridSpan w:val="10"/>
            <w:tcW w:w="9072" w:type="dxa"/>
            <w:tcBorders>
              <w:top w:val="nil"/>
              <w:left w:val="nil"/>
              <w:right w:val="nil"/>
            </w:tcBorders>
          </w:tcPr>
          <w:p>
            <w:pPr>
              <w:pStyle w:val="0"/>
            </w:pPr>
            <w:r>
              <w:rPr>
                <w:sz w:val="20"/>
              </w:rPr>
            </w:r>
          </w:p>
        </w:tc>
      </w:tr>
      <w:tr>
        <w:tblPrEx>
          <w:tblBorders>
            <w:left w:val="single" w:sz="4"/>
            <w:right w:val="single" w:sz="4"/>
          </w:tblBorders>
        </w:tblPrEx>
        <w:tc>
          <w:tcPr>
            <w:tcW w:w="680" w:type="dxa"/>
            <w:vAlign w:val="center"/>
            <w:vMerge w:val="restart"/>
          </w:tcPr>
          <w:p>
            <w:pPr>
              <w:pStyle w:val="0"/>
              <w:jc w:val="center"/>
            </w:pPr>
            <w:r>
              <w:rPr>
                <w:sz w:val="20"/>
              </w:rPr>
              <w:t xml:space="preserve">N п/п</w:t>
            </w:r>
          </w:p>
        </w:tc>
        <w:tc>
          <w:tcPr>
            <w:tcW w:w="1360" w:type="dxa"/>
            <w:vAlign w:val="center"/>
            <w:vMerge w:val="restart"/>
          </w:tcPr>
          <w:p>
            <w:pPr>
              <w:pStyle w:val="0"/>
              <w:jc w:val="center"/>
            </w:pPr>
            <w:r>
              <w:rPr>
                <w:sz w:val="20"/>
              </w:rPr>
              <w:t xml:space="preserve">Наименование расходов (направление расходов) согласно смете</w:t>
            </w:r>
          </w:p>
        </w:tc>
        <w:tc>
          <w:tcPr>
            <w:tcW w:w="1020" w:type="dxa"/>
            <w:vAlign w:val="center"/>
            <w:vMerge w:val="restart"/>
          </w:tcPr>
          <w:p>
            <w:pPr>
              <w:pStyle w:val="0"/>
              <w:jc w:val="center"/>
            </w:pPr>
            <w:r>
              <w:rPr>
                <w:sz w:val="20"/>
              </w:rPr>
              <w:t xml:space="preserve">Объем расходов согласно смете (руб.)</w:t>
            </w:r>
          </w:p>
        </w:tc>
        <w:tc>
          <w:tcPr>
            <w:gridSpan w:val="2"/>
            <w:tcW w:w="1362" w:type="dxa"/>
            <w:vAlign w:val="center"/>
            <w:vMerge w:val="restart"/>
          </w:tcPr>
          <w:p>
            <w:pPr>
              <w:pStyle w:val="0"/>
              <w:jc w:val="center"/>
            </w:pPr>
            <w:r>
              <w:rPr>
                <w:sz w:val="20"/>
              </w:rPr>
              <w:t xml:space="preserve">Перечислено средств субсидии за отчетный период (руб.) &lt;*&gt;</w:t>
            </w:r>
          </w:p>
        </w:tc>
        <w:tc>
          <w:tcPr>
            <w:gridSpan w:val="2"/>
            <w:tcW w:w="1700" w:type="dxa"/>
            <w:vAlign w:val="center"/>
          </w:tcPr>
          <w:p>
            <w:pPr>
              <w:pStyle w:val="0"/>
              <w:jc w:val="center"/>
            </w:pPr>
            <w:r>
              <w:rPr>
                <w:sz w:val="20"/>
              </w:rPr>
              <w:t xml:space="preserve">Фактические и кассовые расходы (руб.) &lt;**&gt;</w:t>
            </w:r>
          </w:p>
        </w:tc>
        <w:tc>
          <w:tcPr>
            <w:gridSpan w:val="2"/>
            <w:tcW w:w="1362" w:type="dxa"/>
            <w:vAlign w:val="center"/>
            <w:vMerge w:val="restart"/>
          </w:tcPr>
          <w:p>
            <w:pPr>
              <w:pStyle w:val="0"/>
              <w:jc w:val="center"/>
            </w:pPr>
            <w:r>
              <w:rPr>
                <w:sz w:val="20"/>
              </w:rPr>
              <w:t xml:space="preserve">Сумма принятых к учету расходов, подтвержденных документально, за отчетный месяц (руб.) &lt;***&gt;</w:t>
            </w:r>
          </w:p>
        </w:tc>
        <w:tc>
          <w:tcPr>
            <w:tcW w:w="1588" w:type="dxa"/>
            <w:vAlign w:val="center"/>
            <w:vMerge w:val="restart"/>
          </w:tcPr>
          <w:p>
            <w:pPr>
              <w:pStyle w:val="0"/>
              <w:jc w:val="center"/>
            </w:pPr>
            <w:r>
              <w:rPr>
                <w:sz w:val="20"/>
              </w:rPr>
              <w:t xml:space="preserve">Сумма денежных средств, подлежащих возврату, за отчетный месяц (руб.) &lt;***&gt;</w:t>
            </w:r>
          </w:p>
        </w:tc>
      </w:tr>
      <w:tr>
        <w:tblPrEx>
          <w:tblBorders>
            <w:left w:val="single" w:sz="4"/>
            <w:right w:val="single" w:sz="4"/>
          </w:tblBorders>
        </w:tblPrEx>
        <w:tc>
          <w:tcPr>
            <w:vMerge w:val="continue"/>
          </w:tcPr>
          <w:p/>
        </w:tc>
        <w:tc>
          <w:tcPr>
            <w:vMerge w:val="continue"/>
          </w:tcPr>
          <w:p/>
        </w:tc>
        <w:tc>
          <w:tcPr>
            <w:vMerge w:val="continue"/>
          </w:tcPr>
          <w:p/>
        </w:tc>
        <w:tc>
          <w:tcPr>
            <w:gridSpan w:val="2"/>
            <w:vMerge w:val="continue"/>
          </w:tcPr>
          <w:p/>
        </w:tc>
        <w:tc>
          <w:tcPr>
            <w:tcW w:w="1020" w:type="dxa"/>
            <w:vAlign w:val="center"/>
          </w:tcPr>
          <w:p>
            <w:pPr>
              <w:pStyle w:val="0"/>
              <w:jc w:val="center"/>
            </w:pPr>
            <w:r>
              <w:rPr>
                <w:sz w:val="20"/>
              </w:rPr>
              <w:t xml:space="preserve">всего на отчетную дату &lt;*&gt;</w:t>
            </w:r>
          </w:p>
        </w:tc>
        <w:tc>
          <w:tcPr>
            <w:tcW w:w="680" w:type="dxa"/>
            <w:vAlign w:val="center"/>
          </w:tcPr>
          <w:p>
            <w:pPr>
              <w:pStyle w:val="0"/>
              <w:jc w:val="center"/>
            </w:pPr>
            <w:r>
              <w:rPr>
                <w:sz w:val="20"/>
              </w:rPr>
              <w:t xml:space="preserve">за отчетный месяц</w:t>
            </w:r>
          </w:p>
        </w:tc>
        <w:tc>
          <w:tcPr>
            <w:gridSpan w:val="2"/>
            <w:vMerge w:val="continue"/>
          </w:tcPr>
          <w:p/>
        </w:tc>
        <w:tc>
          <w:tcPr>
            <w:vMerge w:val="continue"/>
          </w:tcPr>
          <w:p/>
        </w:tc>
      </w:tr>
      <w:tr>
        <w:tblPrEx>
          <w:tblBorders>
            <w:left w:val="single" w:sz="4"/>
            <w:right w:val="single" w:sz="4"/>
          </w:tblBorders>
        </w:tblPrEx>
        <w:tc>
          <w:tcPr>
            <w:tcW w:w="680" w:type="dxa"/>
            <w:vAlign w:val="center"/>
          </w:tcPr>
          <w:p>
            <w:pPr>
              <w:pStyle w:val="0"/>
              <w:jc w:val="center"/>
            </w:pPr>
            <w:r>
              <w:rPr>
                <w:sz w:val="20"/>
              </w:rPr>
              <w:t xml:space="preserve">1</w:t>
            </w:r>
          </w:p>
        </w:tc>
        <w:tc>
          <w:tcPr>
            <w:tcW w:w="1360"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gridSpan w:val="2"/>
            <w:tcW w:w="1362"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gridSpan w:val="2"/>
            <w:tcW w:w="1362" w:type="dxa"/>
            <w:vAlign w:val="center"/>
          </w:tcPr>
          <w:p>
            <w:pPr>
              <w:pStyle w:val="0"/>
              <w:jc w:val="center"/>
            </w:pPr>
            <w:r>
              <w:rPr>
                <w:sz w:val="20"/>
              </w:rPr>
              <w:t xml:space="preserve">7</w:t>
            </w:r>
          </w:p>
        </w:tc>
        <w:tc>
          <w:tcPr>
            <w:tcW w:w="1588" w:type="dxa"/>
            <w:vAlign w:val="center"/>
          </w:tcPr>
          <w:p>
            <w:pPr>
              <w:pStyle w:val="0"/>
              <w:jc w:val="center"/>
            </w:pPr>
            <w:r>
              <w:rPr>
                <w:sz w:val="20"/>
              </w:rPr>
              <w:t xml:space="preserve">8</w:t>
            </w:r>
          </w:p>
        </w:tc>
      </w:tr>
      <w:tr>
        <w:tblPrEx>
          <w:tblBorders>
            <w:left w:val="single" w:sz="4"/>
            <w:right w:val="single" w:sz="4"/>
          </w:tblBorders>
        </w:tblPrEx>
        <w:tc>
          <w:tcPr>
            <w:tcW w:w="680" w:type="dxa"/>
            <w:vAlign w:val="center"/>
          </w:tcPr>
          <w:p>
            <w:pPr>
              <w:pStyle w:val="0"/>
            </w:pPr>
            <w:r>
              <w:rPr>
                <w:sz w:val="20"/>
              </w:rPr>
            </w:r>
          </w:p>
        </w:tc>
        <w:tc>
          <w:tcPr>
            <w:tcW w:w="1360" w:type="dxa"/>
            <w:vAlign w:val="center"/>
          </w:tcPr>
          <w:p>
            <w:pPr>
              <w:pStyle w:val="0"/>
            </w:pPr>
            <w:r>
              <w:rPr>
                <w:sz w:val="20"/>
              </w:rPr>
            </w:r>
          </w:p>
        </w:tc>
        <w:tc>
          <w:tcPr>
            <w:tcW w:w="1020" w:type="dxa"/>
            <w:vAlign w:val="center"/>
          </w:tcPr>
          <w:p>
            <w:pPr>
              <w:pStyle w:val="0"/>
            </w:pPr>
            <w:r>
              <w:rPr>
                <w:sz w:val="20"/>
              </w:rPr>
            </w:r>
          </w:p>
        </w:tc>
        <w:tc>
          <w:tcPr>
            <w:gridSpan w:val="2"/>
            <w:tcW w:w="1362"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gridSpan w:val="2"/>
            <w:tcW w:w="1362" w:type="dxa"/>
            <w:vAlign w:val="center"/>
          </w:tcPr>
          <w:p>
            <w:pPr>
              <w:pStyle w:val="0"/>
            </w:pPr>
            <w:r>
              <w:rPr>
                <w:sz w:val="20"/>
              </w:rPr>
            </w:r>
          </w:p>
        </w:tc>
        <w:tc>
          <w:tcPr>
            <w:tcW w:w="1588" w:type="dxa"/>
            <w:vAlign w:val="center"/>
          </w:tcPr>
          <w:p>
            <w:pPr>
              <w:pStyle w:val="0"/>
            </w:pPr>
            <w:r>
              <w:rPr>
                <w:sz w:val="20"/>
              </w:rPr>
            </w:r>
          </w:p>
        </w:tc>
      </w:tr>
      <w:tr>
        <w:tblPrEx>
          <w:tblBorders>
            <w:left w:val="single" w:sz="4"/>
            <w:right w:val="single" w:sz="4"/>
          </w:tblBorders>
        </w:tblPrEx>
        <w:tc>
          <w:tcPr>
            <w:tcW w:w="680" w:type="dxa"/>
            <w:vAlign w:val="center"/>
          </w:tcPr>
          <w:p>
            <w:pPr>
              <w:pStyle w:val="0"/>
            </w:pPr>
            <w:r>
              <w:rPr>
                <w:sz w:val="20"/>
              </w:rPr>
            </w:r>
          </w:p>
        </w:tc>
        <w:tc>
          <w:tcPr>
            <w:tcW w:w="1360" w:type="dxa"/>
            <w:vAlign w:val="center"/>
          </w:tcPr>
          <w:p>
            <w:pPr>
              <w:pStyle w:val="0"/>
            </w:pPr>
            <w:r>
              <w:rPr>
                <w:sz w:val="20"/>
              </w:rPr>
            </w:r>
          </w:p>
        </w:tc>
        <w:tc>
          <w:tcPr>
            <w:tcW w:w="1020" w:type="dxa"/>
            <w:vAlign w:val="center"/>
          </w:tcPr>
          <w:p>
            <w:pPr>
              <w:pStyle w:val="0"/>
            </w:pPr>
            <w:r>
              <w:rPr>
                <w:sz w:val="20"/>
              </w:rPr>
            </w:r>
          </w:p>
        </w:tc>
        <w:tc>
          <w:tcPr>
            <w:gridSpan w:val="2"/>
            <w:tcW w:w="1362"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gridSpan w:val="2"/>
            <w:tcW w:w="1362" w:type="dxa"/>
            <w:vAlign w:val="center"/>
          </w:tcPr>
          <w:p>
            <w:pPr>
              <w:pStyle w:val="0"/>
            </w:pPr>
            <w:r>
              <w:rPr>
                <w:sz w:val="20"/>
              </w:rPr>
            </w:r>
          </w:p>
        </w:tc>
        <w:tc>
          <w:tcPr>
            <w:tcW w:w="1588" w:type="dxa"/>
            <w:vAlign w:val="center"/>
          </w:tcPr>
          <w:p>
            <w:pPr>
              <w:pStyle w:val="0"/>
            </w:pPr>
            <w:r>
              <w:rPr>
                <w:sz w:val="20"/>
              </w:rPr>
            </w:r>
          </w:p>
        </w:tc>
      </w:tr>
      <w:tr>
        <w:tblPrEx>
          <w:tblBorders>
            <w:left w:val="single" w:sz="4"/>
            <w:right w:val="single" w:sz="4"/>
          </w:tblBorders>
        </w:tblPrEx>
        <w:tc>
          <w:tcPr>
            <w:tcW w:w="680" w:type="dxa"/>
            <w:vAlign w:val="center"/>
          </w:tcPr>
          <w:p>
            <w:pPr>
              <w:pStyle w:val="0"/>
            </w:pPr>
            <w:r>
              <w:rPr>
                <w:sz w:val="20"/>
              </w:rPr>
            </w:r>
          </w:p>
        </w:tc>
        <w:tc>
          <w:tcPr>
            <w:tcW w:w="1360" w:type="dxa"/>
          </w:tcPr>
          <w:p>
            <w:pPr>
              <w:pStyle w:val="0"/>
            </w:pPr>
            <w:r>
              <w:rPr>
                <w:sz w:val="20"/>
              </w:rPr>
              <w:t xml:space="preserve">ИТОГО</w:t>
            </w:r>
          </w:p>
        </w:tc>
        <w:tc>
          <w:tcPr>
            <w:tcW w:w="1020" w:type="dxa"/>
            <w:vAlign w:val="center"/>
          </w:tcPr>
          <w:p>
            <w:pPr>
              <w:pStyle w:val="0"/>
            </w:pPr>
            <w:r>
              <w:rPr>
                <w:sz w:val="20"/>
              </w:rPr>
            </w:r>
          </w:p>
        </w:tc>
        <w:tc>
          <w:tcPr>
            <w:gridSpan w:val="2"/>
            <w:tcW w:w="1362" w:type="dxa"/>
            <w:vAlign w:val="center"/>
          </w:tcPr>
          <w:p>
            <w:pPr>
              <w:pStyle w:val="0"/>
            </w:pPr>
            <w:r>
              <w:rPr>
                <w:sz w:val="20"/>
              </w:rPr>
            </w:r>
          </w:p>
        </w:tc>
        <w:tc>
          <w:tcPr>
            <w:tcW w:w="1020" w:type="dxa"/>
            <w:vAlign w:val="center"/>
          </w:tcPr>
          <w:p>
            <w:pPr>
              <w:pStyle w:val="0"/>
            </w:pPr>
            <w:r>
              <w:rPr>
                <w:sz w:val="20"/>
              </w:rPr>
            </w:r>
          </w:p>
        </w:tc>
        <w:tc>
          <w:tcPr>
            <w:tcW w:w="680" w:type="dxa"/>
            <w:vAlign w:val="center"/>
          </w:tcPr>
          <w:p>
            <w:pPr>
              <w:pStyle w:val="0"/>
            </w:pPr>
            <w:r>
              <w:rPr>
                <w:sz w:val="20"/>
              </w:rPr>
            </w:r>
          </w:p>
        </w:tc>
        <w:tc>
          <w:tcPr>
            <w:gridSpan w:val="2"/>
            <w:tcW w:w="1362" w:type="dxa"/>
            <w:vAlign w:val="center"/>
          </w:tcPr>
          <w:p>
            <w:pPr>
              <w:pStyle w:val="0"/>
            </w:pPr>
            <w:r>
              <w:rPr>
                <w:sz w:val="20"/>
              </w:rPr>
            </w:r>
          </w:p>
        </w:tc>
        <w:tc>
          <w:tcPr>
            <w:tcW w:w="1588" w:type="dxa"/>
            <w:vAlign w:val="center"/>
          </w:tcPr>
          <w:p>
            <w:pPr>
              <w:pStyle w:val="0"/>
            </w:pPr>
            <w:r>
              <w:rPr>
                <w:sz w:val="20"/>
              </w:rPr>
            </w:r>
          </w:p>
        </w:tc>
      </w:tr>
      <w:tr>
        <w:tblPrEx>
          <w:tblBorders>
            <w:insideH w:val="nil"/>
          </w:tblBorders>
        </w:tblPrEx>
        <w:tc>
          <w:tcPr>
            <w:gridSpan w:val="10"/>
            <w:tcW w:w="9072" w:type="dxa"/>
            <w:tcBorders>
              <w:left w:val="nil"/>
              <w:bottom w:val="nil"/>
              <w:right w:val="nil"/>
            </w:tcBorders>
          </w:tcPr>
          <w:p>
            <w:pPr>
              <w:pStyle w:val="0"/>
            </w:pPr>
            <w:r>
              <w:rPr>
                <w:sz w:val="20"/>
              </w:rPr>
            </w:r>
          </w:p>
        </w:tc>
      </w:tr>
      <w:tr>
        <w:tblPrEx>
          <w:tblBorders>
            <w:insideH w:val="nil"/>
          </w:tblBorders>
        </w:tblPrEx>
        <w:tc>
          <w:tcPr>
            <w:gridSpan w:val="10"/>
            <w:tcW w:w="9072"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Указываются нарастающим итогом с начала срока исполнения соглашения.</w:t>
            </w:r>
          </w:p>
          <w:p>
            <w:pPr>
              <w:pStyle w:val="0"/>
              <w:ind w:firstLine="283"/>
              <w:jc w:val="both"/>
            </w:pPr>
            <w:r>
              <w:rPr>
                <w:sz w:val="20"/>
              </w:rPr>
              <w:t xml:space="preserve">&lt;**&gt; Указываются оплаченные в полном объеме фактически произведенные расходы (расчетные ведомости, акты об оказанных услугах (выполненных работах), товарные накладные, авансовые отчеты, прочие документы).</w:t>
            </w:r>
          </w:p>
          <w:p>
            <w:pPr>
              <w:pStyle w:val="0"/>
              <w:ind w:firstLine="283"/>
              <w:jc w:val="both"/>
            </w:pPr>
            <w:r>
              <w:rPr>
                <w:sz w:val="20"/>
              </w:rPr>
              <w:t xml:space="preserve">&lt;***&gt; Графы 7, 8 заполняются должностным лицом министерства спорта и молодежной политики Новгородской области или должностным лицом юридического лица, осуществляющего бухгалтерское обслуживание министерства спорта и молодежной политики Новгородской области.</w:t>
            </w:r>
          </w:p>
        </w:tc>
      </w:tr>
      <w:tr>
        <w:tblPrEx>
          <w:tblBorders>
            <w:insideH w:val="nil"/>
          </w:tblBorders>
        </w:tblPrEx>
        <w:tc>
          <w:tcPr>
            <w:gridSpan w:val="10"/>
            <w:tcW w:w="9072" w:type="dxa"/>
            <w:tcBorders>
              <w:top w:val="nil"/>
              <w:left w:val="nil"/>
              <w:bottom w:val="nil"/>
              <w:right w:val="nil"/>
            </w:tcBorders>
          </w:tcPr>
          <w:p>
            <w:pPr>
              <w:pStyle w:val="0"/>
            </w:pPr>
            <w:r>
              <w:rPr>
                <w:sz w:val="20"/>
              </w:rPr>
            </w:r>
          </w:p>
        </w:tc>
      </w:tr>
      <w:tr>
        <w:tblPrEx>
          <w:tblBorders>
            <w:insideH w:val="nil"/>
          </w:tblBorders>
        </w:tblPrEx>
        <w:tc>
          <w:tcPr>
            <w:gridSpan w:val="10"/>
            <w:tcW w:w="9072" w:type="dxa"/>
            <w:tcBorders>
              <w:top w:val="nil"/>
              <w:left w:val="nil"/>
              <w:bottom w:val="nil"/>
              <w:right w:val="nil"/>
            </w:tcBorders>
          </w:tcPr>
          <w:p>
            <w:pPr>
              <w:pStyle w:val="0"/>
            </w:pPr>
            <w:r>
              <w:rPr>
                <w:sz w:val="20"/>
              </w:rPr>
              <w:t xml:space="preserve">Отчет составлен</w:t>
            </w:r>
          </w:p>
          <w:p>
            <w:pPr>
              <w:pStyle w:val="0"/>
            </w:pPr>
            <w:r>
              <w:rPr>
                <w:sz w:val="20"/>
              </w:rPr>
              <w:t xml:space="preserve">"___" _______________ 20___ года</w:t>
            </w:r>
          </w:p>
        </w:tc>
      </w:tr>
      <w:tr>
        <w:tblPrEx>
          <w:tblBorders>
            <w:insideV w:val="nil"/>
            <w:insideH w:val="nil"/>
          </w:tblBorders>
        </w:tblPrEx>
        <w:tc>
          <w:tcPr>
            <w:gridSpan w:val="4"/>
            <w:tcW w:w="4082" w:type="dxa"/>
            <w:tcBorders>
              <w:top w:val="nil"/>
              <w:bottom w:val="nil"/>
            </w:tcBorders>
          </w:tcPr>
          <w:p>
            <w:pPr>
              <w:pStyle w:val="0"/>
            </w:pPr>
            <w:r>
              <w:rPr>
                <w:sz w:val="20"/>
              </w:rPr>
              <w:t xml:space="preserve">Руководитель поисковой организации</w:t>
            </w:r>
          </w:p>
        </w:tc>
        <w:tc>
          <w:tcPr>
            <w:gridSpan w:val="4"/>
            <w:tcW w:w="3062" w:type="dxa"/>
            <w:tcBorders>
              <w:top w:val="nil"/>
            </w:tcBorders>
          </w:tcPr>
          <w:p>
            <w:pPr>
              <w:pStyle w:val="0"/>
            </w:pPr>
            <w:r>
              <w:rPr>
                <w:sz w:val="20"/>
              </w:rPr>
            </w:r>
          </w:p>
        </w:tc>
        <w:tc>
          <w:tcPr>
            <w:gridSpan w:val="2"/>
            <w:tcW w:w="1928" w:type="dxa"/>
            <w:vAlign w:val="bottom"/>
            <w:tcBorders>
              <w:top w:val="nil"/>
              <w:bottom w:val="nil"/>
            </w:tcBorders>
          </w:tcPr>
          <w:p>
            <w:pPr>
              <w:pStyle w:val="0"/>
            </w:pPr>
            <w:r>
              <w:rPr>
                <w:sz w:val="20"/>
              </w:rPr>
              <w:t xml:space="preserve">И.О.Фамилия</w:t>
            </w:r>
          </w:p>
        </w:tc>
      </w:tr>
      <w:tr>
        <w:tblPrEx>
          <w:tblBorders>
            <w:insideV w:val="nil"/>
            <w:insideH w:val="nil"/>
          </w:tblBorders>
        </w:tblPrEx>
        <w:tc>
          <w:tcPr>
            <w:gridSpan w:val="4"/>
            <w:tcW w:w="4082" w:type="dxa"/>
            <w:vAlign w:val="bottom"/>
            <w:tcBorders>
              <w:top w:val="nil"/>
              <w:bottom w:val="nil"/>
            </w:tcBorders>
          </w:tcPr>
          <w:p>
            <w:pPr>
              <w:pStyle w:val="0"/>
            </w:pPr>
            <w:r>
              <w:rPr>
                <w:sz w:val="20"/>
              </w:rPr>
            </w:r>
          </w:p>
        </w:tc>
        <w:tc>
          <w:tcPr>
            <w:gridSpan w:val="4"/>
            <w:tcW w:w="3062" w:type="dxa"/>
            <w:tcBorders>
              <w:bottom w:val="nil"/>
            </w:tcBorders>
          </w:tcPr>
          <w:p>
            <w:pPr>
              <w:pStyle w:val="0"/>
              <w:jc w:val="center"/>
            </w:pPr>
            <w:r>
              <w:rPr>
                <w:sz w:val="20"/>
              </w:rPr>
              <w:t xml:space="preserve">(подпись)</w:t>
            </w:r>
          </w:p>
        </w:tc>
        <w:tc>
          <w:tcPr>
            <w:gridSpan w:val="2"/>
            <w:tcW w:w="1928" w:type="dxa"/>
            <w:tcBorders>
              <w:top w:val="nil"/>
              <w:bottom w:val="nil"/>
            </w:tcBorders>
          </w:tcPr>
          <w:p>
            <w:pPr>
              <w:pStyle w:val="0"/>
            </w:pPr>
            <w:r>
              <w:rPr>
                <w:sz w:val="20"/>
              </w:rPr>
            </w:r>
          </w:p>
        </w:tc>
      </w:tr>
      <w:tr>
        <w:tblPrEx>
          <w:tblBorders>
            <w:insideV w:val="nil"/>
            <w:insideH w:val="nil"/>
          </w:tblBorders>
        </w:tblPrEx>
        <w:tc>
          <w:tcPr>
            <w:gridSpan w:val="4"/>
            <w:tcW w:w="4082" w:type="dxa"/>
            <w:tcBorders>
              <w:top w:val="nil"/>
              <w:bottom w:val="nil"/>
            </w:tcBorders>
          </w:tcPr>
          <w:p>
            <w:pPr>
              <w:pStyle w:val="0"/>
            </w:pPr>
            <w:r>
              <w:rPr>
                <w:sz w:val="20"/>
              </w:rPr>
              <w:t xml:space="preserve">Главный бухгалтер поисковой организации</w:t>
            </w:r>
          </w:p>
        </w:tc>
        <w:tc>
          <w:tcPr>
            <w:gridSpan w:val="4"/>
            <w:tcW w:w="3062" w:type="dxa"/>
            <w:tcBorders>
              <w:top w:val="nil"/>
            </w:tcBorders>
          </w:tcPr>
          <w:p>
            <w:pPr>
              <w:pStyle w:val="0"/>
            </w:pPr>
            <w:r>
              <w:rPr>
                <w:sz w:val="20"/>
              </w:rPr>
            </w:r>
          </w:p>
        </w:tc>
        <w:tc>
          <w:tcPr>
            <w:gridSpan w:val="2"/>
            <w:tcW w:w="1928" w:type="dxa"/>
            <w:vAlign w:val="bottom"/>
            <w:tcBorders>
              <w:top w:val="nil"/>
              <w:bottom w:val="nil"/>
            </w:tcBorders>
          </w:tcPr>
          <w:p>
            <w:pPr>
              <w:pStyle w:val="0"/>
            </w:pPr>
            <w:r>
              <w:rPr>
                <w:sz w:val="20"/>
              </w:rPr>
              <w:t xml:space="preserve">И.О.Фамилия</w:t>
            </w:r>
          </w:p>
        </w:tc>
      </w:tr>
      <w:tr>
        <w:tblPrEx>
          <w:tblBorders>
            <w:insideV w:val="nil"/>
            <w:insideH w:val="nil"/>
          </w:tblBorders>
        </w:tblPrEx>
        <w:tc>
          <w:tcPr>
            <w:gridSpan w:val="4"/>
            <w:tcW w:w="4082" w:type="dxa"/>
            <w:tcBorders>
              <w:top w:val="nil"/>
              <w:bottom w:val="nil"/>
            </w:tcBorders>
          </w:tcPr>
          <w:p>
            <w:pPr>
              <w:pStyle w:val="0"/>
            </w:pPr>
            <w:r>
              <w:rPr>
                <w:sz w:val="20"/>
              </w:rPr>
            </w:r>
          </w:p>
        </w:tc>
        <w:tc>
          <w:tcPr>
            <w:gridSpan w:val="4"/>
            <w:tcW w:w="3062" w:type="dxa"/>
            <w:tcBorders>
              <w:bottom w:val="nil"/>
            </w:tcBorders>
          </w:tcPr>
          <w:p>
            <w:pPr>
              <w:pStyle w:val="0"/>
              <w:jc w:val="center"/>
            </w:pPr>
            <w:r>
              <w:rPr>
                <w:sz w:val="20"/>
              </w:rPr>
              <w:t xml:space="preserve">(подпись)</w:t>
            </w:r>
          </w:p>
        </w:tc>
        <w:tc>
          <w:tcPr>
            <w:gridSpan w:val="2"/>
            <w:tcW w:w="1928" w:type="dxa"/>
            <w:tcBorders>
              <w:top w:val="nil"/>
              <w:bottom w:val="nil"/>
            </w:tcBorders>
          </w:tcPr>
          <w:p>
            <w:pPr>
              <w:pStyle w:val="0"/>
            </w:pPr>
            <w:r>
              <w:rPr>
                <w:sz w:val="20"/>
              </w:rPr>
            </w:r>
          </w:p>
        </w:tc>
      </w:tr>
      <w:tr>
        <w:tblPrEx>
          <w:tblBorders>
            <w:insideH w:val="nil"/>
          </w:tblBorders>
        </w:tblPrEx>
        <w:tc>
          <w:tcPr>
            <w:gridSpan w:val="10"/>
            <w:tcW w:w="9072" w:type="dxa"/>
            <w:tcBorders>
              <w:top w:val="nil"/>
              <w:left w:val="nil"/>
              <w:bottom w:val="nil"/>
              <w:right w:val="nil"/>
            </w:tcBorders>
          </w:tcPr>
          <w:p>
            <w:pPr>
              <w:pStyle w:val="0"/>
            </w:pPr>
            <w:r>
              <w:rPr>
                <w:sz w:val="20"/>
              </w:rPr>
              <w:t xml:space="preserve">Отчет проверен и принят</w:t>
            </w:r>
          </w:p>
          <w:p>
            <w:pPr>
              <w:pStyle w:val="0"/>
            </w:pPr>
            <w:r>
              <w:rPr>
                <w:sz w:val="20"/>
              </w:rPr>
              <w:t xml:space="preserve">"___" _______________ 20___ года</w:t>
            </w:r>
          </w:p>
        </w:tc>
      </w:tr>
      <w:tr>
        <w:tblPrEx>
          <w:tblBorders>
            <w:insideH w:val="nil"/>
          </w:tblBorders>
        </w:tblPrEx>
        <w:tc>
          <w:tcPr>
            <w:gridSpan w:val="10"/>
            <w:tcW w:w="9072" w:type="dxa"/>
            <w:tcBorders>
              <w:top w:val="nil"/>
              <w:left w:val="nil"/>
              <w:bottom w:val="nil"/>
              <w:right w:val="nil"/>
            </w:tcBorders>
          </w:tcPr>
          <w:p>
            <w:pPr>
              <w:pStyle w:val="0"/>
            </w:pPr>
            <w:r>
              <w:rPr>
                <w:sz w:val="20"/>
              </w:rPr>
              <w:t xml:space="preserve">На сумму _______________ рублей.</w:t>
            </w:r>
          </w:p>
        </w:tc>
      </w:tr>
      <w:tr>
        <w:tblPrEx>
          <w:tblBorders>
            <w:insideV w:val="nil"/>
            <w:insideH w:val="nil"/>
          </w:tblBorders>
        </w:tblPrEx>
        <w:tc>
          <w:tcPr>
            <w:gridSpan w:val="4"/>
            <w:tcW w:w="4082" w:type="dxa"/>
            <w:tcBorders>
              <w:top w:val="nil"/>
              <w:bottom w:val="nil"/>
            </w:tcBorders>
          </w:tcPr>
          <w:p>
            <w:pPr>
              <w:pStyle w:val="0"/>
            </w:pPr>
            <w:r>
              <w:rPr>
                <w:sz w:val="20"/>
              </w:rPr>
              <w:t xml:space="preserve">Должностное лицо министерства спорта и молодежной политики Новгородской области</w:t>
            </w:r>
          </w:p>
        </w:tc>
        <w:tc>
          <w:tcPr>
            <w:gridSpan w:val="4"/>
            <w:tcW w:w="3062" w:type="dxa"/>
            <w:tcBorders>
              <w:top w:val="nil"/>
            </w:tcBorders>
          </w:tcPr>
          <w:p>
            <w:pPr>
              <w:pStyle w:val="0"/>
            </w:pPr>
            <w:r>
              <w:rPr>
                <w:sz w:val="20"/>
              </w:rPr>
            </w:r>
          </w:p>
        </w:tc>
        <w:tc>
          <w:tcPr>
            <w:gridSpan w:val="2"/>
            <w:tcW w:w="1928" w:type="dxa"/>
            <w:vAlign w:val="bottom"/>
            <w:tcBorders>
              <w:top w:val="nil"/>
              <w:bottom w:val="nil"/>
            </w:tcBorders>
          </w:tcPr>
          <w:p>
            <w:pPr>
              <w:pStyle w:val="0"/>
            </w:pPr>
            <w:r>
              <w:rPr>
                <w:sz w:val="20"/>
              </w:rPr>
              <w:t xml:space="preserve">И.О.Фамилия</w:t>
            </w:r>
          </w:p>
        </w:tc>
      </w:tr>
      <w:tr>
        <w:tblPrEx>
          <w:tblBorders>
            <w:insideV w:val="nil"/>
            <w:insideH w:val="nil"/>
          </w:tblBorders>
        </w:tblPrEx>
        <w:tc>
          <w:tcPr>
            <w:gridSpan w:val="4"/>
            <w:tcW w:w="4082" w:type="dxa"/>
            <w:vAlign w:val="bottom"/>
            <w:tcBorders>
              <w:top w:val="nil"/>
              <w:bottom w:val="nil"/>
            </w:tcBorders>
          </w:tcPr>
          <w:p>
            <w:pPr>
              <w:pStyle w:val="0"/>
            </w:pPr>
            <w:r>
              <w:rPr>
                <w:sz w:val="20"/>
              </w:rPr>
            </w:r>
          </w:p>
        </w:tc>
        <w:tc>
          <w:tcPr>
            <w:gridSpan w:val="4"/>
            <w:tcW w:w="3062" w:type="dxa"/>
            <w:tcBorders>
              <w:bottom w:val="nil"/>
            </w:tcBorders>
          </w:tcPr>
          <w:p>
            <w:pPr>
              <w:pStyle w:val="0"/>
              <w:jc w:val="center"/>
            </w:pPr>
            <w:r>
              <w:rPr>
                <w:sz w:val="20"/>
              </w:rPr>
              <w:t xml:space="preserve">(подпись)</w:t>
            </w:r>
          </w:p>
        </w:tc>
        <w:tc>
          <w:tcPr>
            <w:gridSpan w:val="2"/>
            <w:tcW w:w="1928" w:type="dxa"/>
            <w:tcBorders>
              <w:top w:val="nil"/>
              <w:bottom w:val="nil"/>
            </w:tcBorders>
          </w:tcPr>
          <w:p>
            <w:pPr>
              <w:pStyle w:val="0"/>
            </w:pPr>
            <w:r>
              <w:rPr>
                <w:sz w:val="20"/>
              </w:rPr>
            </w:r>
          </w:p>
        </w:tc>
      </w:tr>
      <w:tr>
        <w:tblPrEx>
          <w:tblBorders>
            <w:insideH w:val="nil"/>
          </w:tblBorders>
        </w:tblPrEx>
        <w:tc>
          <w:tcPr>
            <w:gridSpan w:val="10"/>
            <w:tcW w:w="9072" w:type="dxa"/>
            <w:tcBorders>
              <w:top w:val="nil"/>
              <w:left w:val="nil"/>
              <w:bottom w:val="nil"/>
              <w:right w:val="nil"/>
            </w:tcBorders>
          </w:tcPr>
          <w:p>
            <w:pPr>
              <w:pStyle w:val="0"/>
            </w:pPr>
            <w:r>
              <w:rPr>
                <w:sz w:val="20"/>
              </w:rPr>
              <w:t xml:space="preserve">Приложение к финансовому отчету:</w:t>
            </w:r>
          </w:p>
          <w:p>
            <w:pPr>
              <w:pStyle w:val="0"/>
            </w:pPr>
            <w:r>
              <w:rPr>
                <w:sz w:val="20"/>
              </w:rPr>
              <w:t xml:space="preserve">копии документов, подтверждающих кассовые и фактически произведенные расходы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субсидий организациям,</w:t>
      </w:r>
    </w:p>
    <w:p>
      <w:pPr>
        <w:pStyle w:val="0"/>
        <w:jc w:val="right"/>
      </w:pPr>
      <w:r>
        <w:rPr>
          <w:sz w:val="20"/>
        </w:rPr>
        <w:t xml:space="preserve">осуществляющим работы по поиску погибших</w:t>
      </w:r>
    </w:p>
    <w:p>
      <w:pPr>
        <w:pStyle w:val="0"/>
        <w:jc w:val="right"/>
      </w:pPr>
      <w:r>
        <w:rPr>
          <w:sz w:val="20"/>
        </w:rPr>
        <w:t xml:space="preserve">на территории области в годы Великой</w:t>
      </w:r>
    </w:p>
    <w:p>
      <w:pPr>
        <w:pStyle w:val="0"/>
        <w:jc w:val="right"/>
      </w:pPr>
      <w:r>
        <w:rPr>
          <w:sz w:val="20"/>
        </w:rPr>
        <w:t xml:space="preserve">Отечественной войны военнослужащих</w:t>
      </w:r>
    </w:p>
    <w:p>
      <w:pPr>
        <w:pStyle w:val="0"/>
        <w:jc w:val="right"/>
      </w:pPr>
      <w:r>
        <w:rPr>
          <w:sz w:val="20"/>
        </w:rPr>
        <w:t xml:space="preserve">Красной Армии, останки которых остались</w:t>
      </w:r>
    </w:p>
    <w:p>
      <w:pPr>
        <w:pStyle w:val="0"/>
        <w:jc w:val="right"/>
      </w:pPr>
      <w:r>
        <w:rPr>
          <w:sz w:val="20"/>
        </w:rPr>
        <w:t xml:space="preserve">незахороненными, выявлению неизвестных</w:t>
      </w:r>
    </w:p>
    <w:p>
      <w:pPr>
        <w:pStyle w:val="0"/>
        <w:jc w:val="right"/>
      </w:pPr>
      <w:r>
        <w:rPr>
          <w:sz w:val="20"/>
        </w:rPr>
        <w:t xml:space="preserve">воинских захоронений, установлению имен</w:t>
      </w:r>
    </w:p>
    <w:p>
      <w:pPr>
        <w:pStyle w:val="0"/>
        <w:jc w:val="right"/>
      </w:pPr>
      <w:r>
        <w:rPr>
          <w:sz w:val="20"/>
        </w:rPr>
        <w:t xml:space="preserve">павших при защите Отечества, розыску</w:t>
      </w:r>
    </w:p>
    <w:p>
      <w:pPr>
        <w:pStyle w:val="0"/>
        <w:jc w:val="right"/>
      </w:pPr>
      <w:r>
        <w:rPr>
          <w:sz w:val="20"/>
        </w:rPr>
        <w:t xml:space="preserve">их родственников, в 2019 - 2022 годах</w:t>
      </w:r>
    </w:p>
    <w:p>
      <w:pPr>
        <w:pStyle w:val="0"/>
        <w:jc w:val="both"/>
      </w:pPr>
      <w:r>
        <w:rPr>
          <w:sz w:val="20"/>
        </w:rPr>
      </w:r>
    </w:p>
    <w:bookmarkStart w:id="8671" w:name="P8671"/>
    <w:bookmarkEnd w:id="8671"/>
    <w:p>
      <w:pPr>
        <w:pStyle w:val="2"/>
        <w:jc w:val="center"/>
      </w:pPr>
      <w:r>
        <w:rPr>
          <w:sz w:val="20"/>
        </w:rPr>
        <w:t xml:space="preserve">РЕЗУЛЬТАТЫ</w:t>
      </w:r>
    </w:p>
    <w:p>
      <w:pPr>
        <w:pStyle w:val="2"/>
        <w:jc w:val="center"/>
      </w:pPr>
      <w:r>
        <w:rPr>
          <w:sz w:val="20"/>
        </w:rPr>
        <w:t xml:space="preserve">ПРЕДОСТАВЛЕНИЯ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 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628"/>
        <w:gridCol w:w="794"/>
        <w:gridCol w:w="764"/>
        <w:gridCol w:w="765"/>
        <w:gridCol w:w="1247"/>
        <w:gridCol w:w="1361"/>
      </w:tblGrid>
      <w:tr>
        <w:tc>
          <w:tcPr>
            <w:tcW w:w="510" w:type="dxa"/>
            <w:vAlign w:val="center"/>
            <w:vMerge w:val="restart"/>
          </w:tcPr>
          <w:p>
            <w:pPr>
              <w:pStyle w:val="0"/>
              <w:jc w:val="center"/>
            </w:pPr>
            <w:r>
              <w:rPr>
                <w:sz w:val="20"/>
              </w:rPr>
              <w:t xml:space="preserve">N п/п</w:t>
            </w:r>
          </w:p>
        </w:tc>
        <w:tc>
          <w:tcPr>
            <w:tcW w:w="3628" w:type="dxa"/>
            <w:vAlign w:val="center"/>
            <w:vMerge w:val="restart"/>
          </w:tcPr>
          <w:p>
            <w:pPr>
              <w:pStyle w:val="0"/>
              <w:jc w:val="center"/>
            </w:pPr>
            <w:r>
              <w:rPr>
                <w:sz w:val="20"/>
              </w:rPr>
              <w:t xml:space="preserve">Наименование результата предоставления субсидии</w:t>
            </w:r>
          </w:p>
        </w:tc>
        <w:tc>
          <w:tcPr>
            <w:tcW w:w="794" w:type="dxa"/>
            <w:vAlign w:val="center"/>
            <w:vMerge w:val="restart"/>
          </w:tcPr>
          <w:p>
            <w:pPr>
              <w:pStyle w:val="0"/>
              <w:jc w:val="center"/>
            </w:pPr>
            <w:r>
              <w:rPr>
                <w:sz w:val="20"/>
              </w:rPr>
              <w:t xml:space="preserve">Единица измерения</w:t>
            </w:r>
          </w:p>
        </w:tc>
        <w:tc>
          <w:tcPr>
            <w:gridSpan w:val="2"/>
            <w:tcW w:w="1529" w:type="dxa"/>
            <w:vAlign w:val="center"/>
          </w:tcPr>
          <w:p>
            <w:pPr>
              <w:pStyle w:val="0"/>
              <w:jc w:val="center"/>
            </w:pPr>
            <w:r>
              <w:rPr>
                <w:sz w:val="20"/>
              </w:rPr>
              <w:t xml:space="preserve">Значение результата предоставления субсидии по годам</w:t>
            </w:r>
          </w:p>
        </w:tc>
        <w:tc>
          <w:tcPr>
            <w:tcW w:w="1247" w:type="dxa"/>
            <w:vAlign w:val="center"/>
            <w:vMerge w:val="restart"/>
          </w:tcPr>
          <w:p>
            <w:pPr>
              <w:pStyle w:val="0"/>
              <w:jc w:val="center"/>
            </w:pPr>
            <w:r>
              <w:rPr>
                <w:sz w:val="20"/>
              </w:rPr>
              <w:t xml:space="preserve">Итоговое значение результата предоставления субсидии</w:t>
            </w:r>
          </w:p>
        </w:tc>
        <w:tc>
          <w:tcPr>
            <w:tcW w:w="1361" w:type="dxa"/>
            <w:vAlign w:val="center"/>
            <w:vMerge w:val="restart"/>
          </w:tcPr>
          <w:p>
            <w:pPr>
              <w:pStyle w:val="0"/>
              <w:jc w:val="center"/>
            </w:pPr>
            <w:r>
              <w:rPr>
                <w:sz w:val="20"/>
              </w:rPr>
              <w:t xml:space="preserve">Срок достижения результата предоставления субсидии</w:t>
            </w:r>
          </w:p>
        </w:tc>
      </w:tr>
      <w:tr>
        <w:tc>
          <w:tcPr>
            <w:vMerge w:val="continue"/>
          </w:tcPr>
          <w:p/>
        </w:tc>
        <w:tc>
          <w:tcPr>
            <w:vMerge w:val="continue"/>
          </w:tcPr>
          <w:p/>
        </w:tc>
        <w:tc>
          <w:tcPr>
            <w:vMerge w:val="continue"/>
          </w:tcPr>
          <w:p/>
        </w:tc>
        <w:tc>
          <w:tcPr>
            <w:tcW w:w="764" w:type="dxa"/>
            <w:vAlign w:val="center"/>
          </w:tcPr>
          <w:p>
            <w:pPr>
              <w:pStyle w:val="0"/>
              <w:jc w:val="center"/>
            </w:pPr>
            <w:r>
              <w:rPr>
                <w:sz w:val="20"/>
              </w:rPr>
              <w:t xml:space="preserve">2021</w:t>
            </w:r>
          </w:p>
        </w:tc>
        <w:tc>
          <w:tcPr>
            <w:tcW w:w="765" w:type="dxa"/>
            <w:vAlign w:val="center"/>
          </w:tcPr>
          <w:p>
            <w:pPr>
              <w:pStyle w:val="0"/>
              <w:jc w:val="center"/>
            </w:pPr>
            <w:r>
              <w:rPr>
                <w:sz w:val="20"/>
              </w:rPr>
              <w:t xml:space="preserve">2022</w:t>
            </w:r>
          </w:p>
        </w:tc>
        <w:tc>
          <w:tcPr>
            <w:vMerge w:val="continue"/>
          </w:tcPr>
          <w:p/>
        </w:tc>
        <w:tc>
          <w:tcPr>
            <w:vMerge w:val="continue"/>
          </w:tcPr>
          <w:p/>
        </w:tc>
      </w:tr>
      <w:tr>
        <w:tc>
          <w:tcPr>
            <w:tcW w:w="510" w:type="dxa"/>
          </w:tcPr>
          <w:p>
            <w:pPr>
              <w:pStyle w:val="0"/>
              <w:jc w:val="center"/>
            </w:pPr>
            <w:r>
              <w:rPr>
                <w:sz w:val="20"/>
              </w:rPr>
              <w:t xml:space="preserve">1.</w:t>
            </w:r>
          </w:p>
        </w:tc>
        <w:tc>
          <w:tcPr>
            <w:tcW w:w="3628" w:type="dxa"/>
          </w:tcPr>
          <w:p>
            <w:pPr>
              <w:pStyle w:val="0"/>
            </w:pPr>
            <w:r>
              <w:rPr>
                <w:sz w:val="20"/>
              </w:rPr>
              <w:t xml:space="preserve">Комплекс мероприятий, включающий проведение поисково-разведывательных выездов, поисковых экспедиций с количеством участников не менее 500 человек, подготовку, организацию и проведение мероприятий по поиску погибших на территории области в годы Великой Отечественной войны военнослужащих Красной Армии, останки которых остались незахороненными, выявлению неизвестных воинских захоронений, установлению имен павших при защите Отечества, розыску их родственников</w:t>
            </w:r>
          </w:p>
        </w:tc>
        <w:tc>
          <w:tcPr>
            <w:tcW w:w="794" w:type="dxa"/>
          </w:tcPr>
          <w:p>
            <w:pPr>
              <w:pStyle w:val="0"/>
              <w:jc w:val="center"/>
            </w:pPr>
            <w:r>
              <w:rPr>
                <w:sz w:val="20"/>
              </w:rPr>
              <w:t xml:space="preserve">ед.</w:t>
            </w:r>
          </w:p>
        </w:tc>
        <w:tc>
          <w:tcPr>
            <w:tcW w:w="764" w:type="dxa"/>
          </w:tcPr>
          <w:p>
            <w:pPr>
              <w:pStyle w:val="0"/>
            </w:pPr>
            <w:r>
              <w:rPr>
                <w:sz w:val="20"/>
              </w:rPr>
              <w:t xml:space="preserve">2</w:t>
            </w:r>
          </w:p>
        </w:tc>
        <w:tc>
          <w:tcPr>
            <w:tcW w:w="765" w:type="dxa"/>
          </w:tcPr>
          <w:p>
            <w:pPr>
              <w:pStyle w:val="0"/>
            </w:pPr>
            <w:r>
              <w:rPr>
                <w:sz w:val="20"/>
              </w:rPr>
              <w:t xml:space="preserve">2</w:t>
            </w:r>
          </w:p>
        </w:tc>
        <w:tc>
          <w:tcPr>
            <w:tcW w:w="1247" w:type="dxa"/>
          </w:tcPr>
          <w:p>
            <w:pPr>
              <w:pStyle w:val="0"/>
            </w:pPr>
            <w:r>
              <w:rPr>
                <w:sz w:val="20"/>
              </w:rPr>
              <w:t xml:space="preserve">4</w:t>
            </w:r>
          </w:p>
        </w:tc>
        <w:tc>
          <w:tcPr>
            <w:tcW w:w="1361" w:type="dxa"/>
          </w:tcPr>
          <w:p>
            <w:pPr>
              <w:pStyle w:val="0"/>
            </w:pPr>
            <w:r>
              <w:rPr>
                <w:sz w:val="20"/>
              </w:rPr>
              <w:t xml:space="preserve">15.12.2022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В 2020 - 2021 ГОДАХ СУБСИДИЙ</w:t>
      </w:r>
    </w:p>
    <w:p>
      <w:pPr>
        <w:pStyle w:val="2"/>
        <w:jc w:val="center"/>
      </w:pPr>
      <w:r>
        <w:rPr>
          <w:sz w:val="20"/>
        </w:rPr>
        <w:t xml:space="preserve">БЮДЖЕТАМ МУНИЦИПАЛЬНЫХ ОБРАЗОВАНИЙ НОВГОРОДСКОЙ ОБЛАСТИ</w:t>
      </w:r>
    </w:p>
    <w:p>
      <w:pPr>
        <w:pStyle w:val="2"/>
        <w:jc w:val="center"/>
      </w:pPr>
      <w:r>
        <w:rPr>
          <w:sz w:val="20"/>
        </w:rPr>
        <w:t xml:space="preserve">НА СОФИНАНСИРОВАНИЕ СОЗДАНИЯ И МОДЕРНИЗАЦИИ ОБЪЕКТОВ</w:t>
      </w:r>
    </w:p>
    <w:p>
      <w:pPr>
        <w:pStyle w:val="2"/>
        <w:jc w:val="center"/>
      </w:pPr>
      <w:r>
        <w:rPr>
          <w:sz w:val="20"/>
        </w:rPr>
        <w:t xml:space="preserve">СПОРТИВНОЙ ИНФРАСТРУКТУРЫ МУНИЦИПАЛЬНОЙ СОБСТВЕННОСТИ</w:t>
      </w:r>
    </w:p>
    <w:p>
      <w:pPr>
        <w:pStyle w:val="2"/>
        <w:jc w:val="center"/>
      </w:pPr>
      <w:r>
        <w:rPr>
          <w:sz w:val="20"/>
        </w:rPr>
        <w:t xml:space="preserve">ДЛЯ ЗАНЯТИЙ ФИЗИЧЕСКОЙ КУЛЬТУРОЙ И 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29.04.2020 </w:t>
            </w:r>
            <w:hyperlink w:history="0" r:id="rId375" w:tooltip="Постановление Правительства Новгородской области от 29.04.2020 N 17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178</w:t>
              </w:r>
            </w:hyperlink>
            <w:r>
              <w:rPr>
                <w:sz w:val="20"/>
                <w:color w:val="392c69"/>
              </w:rPr>
              <w:t xml:space="preserve">, от 21.10.2020 </w:t>
            </w:r>
            <w:hyperlink w:history="0" r:id="rId376" w:tooltip="Постановление Правительства Новгородской области от 21.10.2020 N 48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481</w:t>
              </w:r>
            </w:hyperlink>
            <w:r>
              <w:rPr>
                <w:sz w:val="20"/>
                <w:color w:val="392c69"/>
              </w:rPr>
              <w:t xml:space="preserve">, от 23.04.2021 </w:t>
            </w:r>
            <w:hyperlink w:history="0" r:id="rId377"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04.03.2023 </w:t>
            </w:r>
            <w:hyperlink w:history="0" r:id="rId37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регламентирует предоставление и распределение в 2020 - 2021 годах субсидий бюджетам муниципальных образований Новгородской области на софинансирование создания и модернизации объектов спортивной инфраструктуры муниципальной собственности для занятий физической культурой и спортом (далее субсидии).</w:t>
      </w:r>
    </w:p>
    <w:p>
      <w:pPr>
        <w:pStyle w:val="0"/>
        <w:jc w:val="both"/>
      </w:pPr>
      <w:r>
        <w:rPr>
          <w:sz w:val="20"/>
        </w:rPr>
        <w:t xml:space="preserve">(в ред. </w:t>
      </w:r>
      <w:hyperlink w:history="0" r:id="rId379"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bookmarkStart w:id="8717" w:name="P8717"/>
    <w:bookmarkEnd w:id="8717"/>
    <w:p>
      <w:pPr>
        <w:pStyle w:val="0"/>
        <w:spacing w:before="200" w:line-rule="auto"/>
        <w:ind w:firstLine="540"/>
        <w:jc w:val="both"/>
      </w:pPr>
      <w:r>
        <w:rPr>
          <w:sz w:val="20"/>
        </w:rPr>
        <w:t xml:space="preserve">2. Субсидии предоставляются в рамках федерального проекта "Спорт-норма" национального проекта "Демография" за счет средств федерального и областного бюджетов бюджетам муниципальных образований Новгородской области с целью софинансирования расходов на создание и модернизацию объектов спортивной инфраструктуры муниципальной собственности для занятий физической культурой и спортом (далее объекты) на территории муниципальных образований Новгородской области.</w:t>
      </w:r>
    </w:p>
    <w:p>
      <w:pPr>
        <w:pStyle w:val="0"/>
        <w:spacing w:before="200" w:line-rule="auto"/>
        <w:ind w:firstLine="540"/>
        <w:jc w:val="both"/>
      </w:pPr>
      <w:r>
        <w:rPr>
          <w:sz w:val="20"/>
        </w:rPr>
        <w:t xml:space="preserve">3. Министерство спорта и молодежной политики Новгородской области является главным распорядителем средств областного бюджета до 20 мая 2020 года. Министерство строительства, архитектуры и имущественных отношений Новгородской области является главным распорядителем средств областного бюджета с 20 мая 2020 года (далее орган, уполномоченный на предоставление субсидии).</w:t>
      </w:r>
    </w:p>
    <w:p>
      <w:pPr>
        <w:pStyle w:val="0"/>
        <w:jc w:val="both"/>
      </w:pPr>
      <w:r>
        <w:rPr>
          <w:sz w:val="20"/>
        </w:rPr>
        <w:t xml:space="preserve">(в ред. </w:t>
      </w:r>
      <w:hyperlink w:history="0" r:id="rId380" w:tooltip="Постановление Правительства Новгородской области от 21.10.2020 N 48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21.10.2020 N 481)</w:t>
      </w:r>
    </w:p>
    <w:p>
      <w:pPr>
        <w:pStyle w:val="0"/>
        <w:spacing w:before="200" w:line-rule="auto"/>
        <w:ind w:firstLine="540"/>
        <w:jc w:val="both"/>
      </w:pPr>
      <w:r>
        <w:rPr>
          <w:sz w:val="20"/>
        </w:rPr>
        <w:t xml:space="preserve">Орган, уполномоченный на предоставление субсидии, принимает решение о проведении отбора муниципальных образований Новгородской области путем издания приказа о проведении отбора, который содержит сведения о датах начала и окончания приема заявок о предоставлении субсидии (далее заявка), месте и времени приема заявок.</w:t>
      </w:r>
    </w:p>
    <w:p>
      <w:pPr>
        <w:pStyle w:val="0"/>
        <w:spacing w:before="200" w:line-rule="auto"/>
        <w:ind w:firstLine="540"/>
        <w:jc w:val="both"/>
      </w:pPr>
      <w:r>
        <w:rPr>
          <w:sz w:val="20"/>
        </w:rPr>
        <w:t xml:space="preserve">Срок для подачи заявок не может быть менее 7 календарных дней с даты начала приема заявок.</w:t>
      </w:r>
    </w:p>
    <w:p>
      <w:pPr>
        <w:pStyle w:val="0"/>
        <w:spacing w:before="200" w:line-rule="auto"/>
        <w:ind w:firstLine="540"/>
        <w:jc w:val="both"/>
      </w:pPr>
      <w:r>
        <w:rPr>
          <w:sz w:val="20"/>
        </w:rPr>
        <w:t xml:space="preserve">Орган, уполномоченный на предоставление субсидии, не позднее 5 календарных дней до даты начала приема заявок размещает на своем официальном сайте в информационно-телекоммуникационной сети "Интернет" информационное сообщение об отборе.</w:t>
      </w:r>
    </w:p>
    <w:p>
      <w:pPr>
        <w:pStyle w:val="0"/>
        <w:spacing w:before="200" w:line-rule="auto"/>
        <w:ind w:firstLine="540"/>
        <w:jc w:val="both"/>
      </w:pPr>
      <w:r>
        <w:rPr>
          <w:sz w:val="20"/>
        </w:rPr>
        <w:t xml:space="preserve">Отбор муниципальных образований Новгородской области для предоставления субсидии в 2020 - 2021 годах осуществляется в 2020 году.</w:t>
      </w:r>
    </w:p>
    <w:p>
      <w:pPr>
        <w:pStyle w:val="0"/>
        <w:jc w:val="both"/>
      </w:pPr>
      <w:r>
        <w:rPr>
          <w:sz w:val="20"/>
        </w:rPr>
        <w:t xml:space="preserve">(абзац введен </w:t>
      </w:r>
      <w:hyperlink w:history="0" r:id="rId381"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4. Предоставление и расходование субсидии осуществляется при соблюдении следующих условий:</w:t>
      </w:r>
    </w:p>
    <w:bookmarkStart w:id="8726" w:name="P8726"/>
    <w:bookmarkEnd w:id="8726"/>
    <w:p>
      <w:pPr>
        <w:pStyle w:val="0"/>
        <w:spacing w:before="200" w:line-rule="auto"/>
        <w:ind w:firstLine="540"/>
        <w:jc w:val="both"/>
      </w:pPr>
      <w:r>
        <w:rPr>
          <w:sz w:val="20"/>
        </w:rPr>
        <w:t xml:space="preserve">4.1. Наличие утвержденной муниципальной программы, предусматривающей мероприятия, в целях софинансирования которых предоставляется субсидия;</w:t>
      </w:r>
    </w:p>
    <w:bookmarkStart w:id="8727" w:name="P8727"/>
    <w:bookmarkEnd w:id="8727"/>
    <w:p>
      <w:pPr>
        <w:pStyle w:val="0"/>
        <w:spacing w:before="200" w:line-rule="auto"/>
        <w:ind w:firstLine="540"/>
        <w:jc w:val="both"/>
      </w:pPr>
      <w:r>
        <w:rPr>
          <w:sz w:val="20"/>
        </w:rPr>
        <w:t xml:space="preserve">4.2. Наличие в бюджете (сводной бюджетной росписи бюджета) муниципального образования Новгородской области бюджетных ассигнований на исполнение расходного обязательства муниципального образования Новгородской области, софинансирование которого осуществляется из областного бюджета;</w:t>
      </w:r>
    </w:p>
    <w:p>
      <w:pPr>
        <w:pStyle w:val="0"/>
        <w:spacing w:before="200" w:line-rule="auto"/>
        <w:ind w:firstLine="540"/>
        <w:jc w:val="both"/>
      </w:pPr>
      <w:r>
        <w:rPr>
          <w:sz w:val="20"/>
        </w:rPr>
        <w:t xml:space="preserve">4.3. Заключение между Администрацией муниципального образования Новгородской области и органом, уполномоченным на предоставление субсидии, соглашения о предоставлении бюджету муниципального образования Новгородской области субсидии (далее соглашение) в соответствии с </w:t>
      </w:r>
      <w:hyperlink w:history="0" w:anchor="P8757" w:tooltip="13. Орган, уполномоченный на предоставление субсидии, заключает соглашение с Администрацией муниципального образования Новгородской области не позднее тридцатого дня со дня вступления в силу соглашения о предоставлении субсидии из федерального бюджета бюджету субъекта Российской Федерации, заключенного между Правительством Новгородской области и Министерством спорта Российской Федерации.">
        <w:r>
          <w:rPr>
            <w:sz w:val="20"/>
            <w:color w:val="0000ff"/>
          </w:rPr>
          <w:t xml:space="preserve">пунктом 13</w:t>
        </w:r>
      </w:hyperlink>
      <w:r>
        <w:rPr>
          <w:sz w:val="20"/>
        </w:rPr>
        <w:t xml:space="preserve"> настоящего Порядка;</w:t>
      </w:r>
    </w:p>
    <w:bookmarkStart w:id="8729" w:name="P8729"/>
    <w:bookmarkEnd w:id="8729"/>
    <w:p>
      <w:pPr>
        <w:pStyle w:val="0"/>
        <w:spacing w:before="200" w:line-rule="auto"/>
        <w:ind w:firstLine="540"/>
        <w:jc w:val="both"/>
      </w:pPr>
      <w:r>
        <w:rPr>
          <w:sz w:val="20"/>
        </w:rPr>
        <w:t xml:space="preserve">4.4. Наличие гарантийного письма Администрации муниципального образования Новгородской области, согласованного с представительным органом муниципального образования области, об осуществлении дополнительных расходов в случае их возникновения, в том числе в связи с увеличением сметной стоимости строительства объекта капитального строительства муниципальной собственности, за счет средств местного бюджета в полном объеме, необходимом для введения объекта капитального строительства муниципальной собственности в эксплуатацию;</w:t>
      </w:r>
    </w:p>
    <w:p>
      <w:pPr>
        <w:pStyle w:val="0"/>
        <w:spacing w:before="200" w:line-rule="auto"/>
        <w:ind w:firstLine="540"/>
        <w:jc w:val="both"/>
      </w:pPr>
      <w:r>
        <w:rPr>
          <w:sz w:val="20"/>
        </w:rPr>
        <w:t xml:space="preserve">4.5. Соблюдение целевого направления расходования субсидии, указанного в </w:t>
      </w:r>
      <w:hyperlink w:history="0" w:anchor="P8717" w:tooltip="2. Субсидии предоставляются в рамках федерального проекта &quot;Спорт-норма&quot; национального проекта &quot;Демография&quot; за счет средств федерального и областного бюджетов бюджетам муниципальных образований Новгородской области с целью софинансирования расходов на создание и модернизацию объектов спортивной инфраструктуры муниципальной собственности для занятий физической культурой и спортом (далее объекты) на территории муниципальных образований Новгородской обла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4.6. Выполнение требований к срокам, порядку и формам представления отчетности об использовании субсидии, установленных соглашением.</w:t>
      </w:r>
    </w:p>
    <w:bookmarkStart w:id="8732" w:name="P8732"/>
    <w:bookmarkEnd w:id="8732"/>
    <w:p>
      <w:pPr>
        <w:pStyle w:val="0"/>
        <w:spacing w:before="200" w:line-rule="auto"/>
        <w:ind w:firstLine="540"/>
        <w:jc w:val="both"/>
      </w:pPr>
      <w:r>
        <w:rPr>
          <w:sz w:val="20"/>
        </w:rPr>
        <w:t xml:space="preserve">5. Критериями отбора муниципальных образований Новгородской области для предоставления субсидии являются:</w:t>
      </w:r>
    </w:p>
    <w:p>
      <w:pPr>
        <w:pStyle w:val="0"/>
        <w:spacing w:before="200" w:line-rule="auto"/>
        <w:ind w:firstLine="540"/>
        <w:jc w:val="both"/>
      </w:pPr>
      <w:r>
        <w:rPr>
          <w:sz w:val="20"/>
        </w:rPr>
        <w:t xml:space="preserve">5.1. Наличие проектно-сметной документации на строительство объекта;</w:t>
      </w:r>
    </w:p>
    <w:p>
      <w:pPr>
        <w:pStyle w:val="0"/>
        <w:spacing w:before="200" w:line-rule="auto"/>
        <w:ind w:firstLine="540"/>
        <w:jc w:val="both"/>
      </w:pPr>
      <w:r>
        <w:rPr>
          <w:sz w:val="20"/>
        </w:rPr>
        <w:t xml:space="preserve">5.2. Наличие положительного заключения государственной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5.3. Наличие положительного заключения о проверке достоверности определения сметной стоимости объекта.</w:t>
      </w:r>
    </w:p>
    <w:p>
      <w:pPr>
        <w:pStyle w:val="0"/>
        <w:spacing w:before="200" w:line-rule="auto"/>
        <w:ind w:firstLine="540"/>
        <w:jc w:val="both"/>
      </w:pPr>
      <w:r>
        <w:rPr>
          <w:sz w:val="20"/>
        </w:rPr>
        <w:t xml:space="preserve">6. Для получения субсидии администрации муниципальных образований Новгородской области представляют в орган, уполномоченный на предоставление субсидии, заявку.</w:t>
      </w:r>
    </w:p>
    <w:p>
      <w:pPr>
        <w:pStyle w:val="0"/>
        <w:spacing w:before="200" w:line-rule="auto"/>
        <w:ind w:firstLine="540"/>
        <w:jc w:val="both"/>
      </w:pPr>
      <w:hyperlink w:history="0" w:anchor="P8885" w:tooltip="ЗАЯВКА">
        <w:r>
          <w:rPr>
            <w:sz w:val="20"/>
            <w:color w:val="0000ff"/>
          </w:rPr>
          <w:t xml:space="preserve">Заявка</w:t>
        </w:r>
      </w:hyperlink>
      <w:r>
        <w:rPr>
          <w:sz w:val="20"/>
        </w:rPr>
        <w:t xml:space="preserve"> должна быть составлена по форме согласно приложению N 1 к настоящему Порядку, подписана Главой муниципального образования Новгородской области или должностным лицом, уполномоченным на подписание заявки, скреплена печатью Администрации муниципального образования Новгородской области.</w:t>
      </w:r>
    </w:p>
    <w:bookmarkStart w:id="8738" w:name="P8738"/>
    <w:bookmarkEnd w:id="8738"/>
    <w:p>
      <w:pPr>
        <w:pStyle w:val="0"/>
        <w:spacing w:before="200" w:line-rule="auto"/>
        <w:ind w:firstLine="540"/>
        <w:jc w:val="both"/>
      </w:pPr>
      <w:r>
        <w:rPr>
          <w:sz w:val="20"/>
        </w:rPr>
        <w:t xml:space="preserve">7. К заявке прилагаются следующие документы:</w:t>
      </w:r>
    </w:p>
    <w:p>
      <w:pPr>
        <w:pStyle w:val="0"/>
        <w:spacing w:before="200" w:line-rule="auto"/>
        <w:ind w:firstLine="540"/>
        <w:jc w:val="both"/>
      </w:pPr>
      <w:r>
        <w:rPr>
          <w:sz w:val="20"/>
        </w:rPr>
        <w:t xml:space="preserve">заверенная копия выписки из бюджета (сводной бюджетной росписи бюджета) муниципального образования Новгородской области, подтверждающая наличие бюджетных ассигнований, направляемых на исполнение расходных обязательств муниципального образования Новгородской области, софинансирование которых осуществляется из областного бюджета;</w:t>
      </w:r>
    </w:p>
    <w:p>
      <w:pPr>
        <w:pStyle w:val="0"/>
        <w:spacing w:before="200" w:line-rule="auto"/>
        <w:ind w:firstLine="540"/>
        <w:jc w:val="both"/>
      </w:pPr>
      <w:r>
        <w:rPr>
          <w:sz w:val="20"/>
        </w:rPr>
        <w:t xml:space="preserve">заверенная копия утвержденной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заверенная копия выписки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создание объекта;</w:t>
      </w:r>
    </w:p>
    <w:p>
      <w:pPr>
        <w:pStyle w:val="0"/>
        <w:spacing w:before="200" w:line-rule="auto"/>
        <w:ind w:firstLine="540"/>
        <w:jc w:val="both"/>
      </w:pPr>
      <w:r>
        <w:rPr>
          <w:sz w:val="20"/>
        </w:rPr>
        <w:t xml:space="preserve">заверенная копия проектно-сметной документации на строительство объекта;</w:t>
      </w:r>
    </w:p>
    <w:p>
      <w:pPr>
        <w:pStyle w:val="0"/>
        <w:spacing w:before="200" w:line-rule="auto"/>
        <w:ind w:firstLine="540"/>
        <w:jc w:val="both"/>
      </w:pPr>
      <w:r>
        <w:rPr>
          <w:sz w:val="20"/>
        </w:rPr>
        <w:t xml:space="preserve">гарантийное письмо Администрации муниципального образования Новгородской области, согласованное с представительным органом муниципального образования Новгородской области, об осуществлении дополнительных расходов в случае их возникновения, в том числе в связи с увеличением сметной стоимости строительства объекта капитального строительства муниципальной собственности, за счет средств местного бюджета в полном объеме, необходимом для введения объекта капитального строительства муниципальной собственности в эксплуатацию.</w:t>
      </w:r>
    </w:p>
    <w:p>
      <w:pPr>
        <w:pStyle w:val="0"/>
        <w:spacing w:before="200" w:line-rule="auto"/>
        <w:ind w:firstLine="540"/>
        <w:jc w:val="both"/>
      </w:pPr>
      <w:r>
        <w:rPr>
          <w:sz w:val="20"/>
        </w:rPr>
        <w:t xml:space="preserve">8. Орган, уполномоченный на предоставление субсидии:</w:t>
      </w:r>
    </w:p>
    <w:p>
      <w:pPr>
        <w:pStyle w:val="0"/>
        <w:spacing w:before="200" w:line-rule="auto"/>
        <w:ind w:firstLine="540"/>
        <w:jc w:val="both"/>
      </w:pPr>
      <w:r>
        <w:rPr>
          <w:sz w:val="20"/>
        </w:rPr>
        <w:t xml:space="preserve">8.1. Принимает, проверяет полноту и правильность оформления представленных документов, регистрирует их в журнале входящей корреспонденции в день поступления;</w:t>
      </w:r>
    </w:p>
    <w:p>
      <w:pPr>
        <w:pStyle w:val="0"/>
        <w:spacing w:before="200" w:line-rule="auto"/>
        <w:ind w:firstLine="540"/>
        <w:jc w:val="both"/>
      </w:pPr>
      <w:r>
        <w:rPr>
          <w:sz w:val="20"/>
        </w:rPr>
        <w:t xml:space="preserve">8.2. В течение 5 рабочих дней со дня окончания срока подачи заявки осуществляет отбор муниципальных образований Новгородской области на основании критериев, указанных в </w:t>
      </w:r>
      <w:hyperlink w:history="0" w:anchor="P8732" w:tooltip="5. Критериями отбора муниципальных образований Новгородской области для предоставления субсидии являются:">
        <w:r>
          <w:rPr>
            <w:sz w:val="20"/>
            <w:color w:val="0000ff"/>
          </w:rPr>
          <w:t xml:space="preserve">пункте 5</w:t>
        </w:r>
      </w:hyperlink>
      <w:r>
        <w:rPr>
          <w:sz w:val="20"/>
        </w:rPr>
        <w:t xml:space="preserve"> настоящего Порядка, и принимает решение о предоставлении субсидии или об отказе в предоставлении субсидии, которое оформляется приказом органа, уполномоченного на предоставление субсидии;</w:t>
      </w:r>
    </w:p>
    <w:p>
      <w:pPr>
        <w:pStyle w:val="0"/>
        <w:spacing w:before="200" w:line-rule="auto"/>
        <w:ind w:firstLine="540"/>
        <w:jc w:val="both"/>
      </w:pPr>
      <w:r>
        <w:rPr>
          <w:sz w:val="20"/>
        </w:rPr>
        <w:t xml:space="preserve">8.3. Уведомляет о принятом решении Администрацию муниципального образования Новгородской области в течение 5 рабочих дней со дня принятия соответствующего решения путем направления копии приказа о предоставлении субсидии или об отказе в предоставлении субсидии.</w:t>
      </w:r>
    </w:p>
    <w:p>
      <w:pPr>
        <w:pStyle w:val="0"/>
        <w:spacing w:before="200" w:line-rule="auto"/>
        <w:ind w:firstLine="540"/>
        <w:jc w:val="both"/>
      </w:pPr>
      <w:r>
        <w:rPr>
          <w:sz w:val="20"/>
        </w:rPr>
        <w:t xml:space="preserve">9. Решение об отказе в предоставлении субсидии принимается органом, уполномоченным на предоставление субсидии, в случае:</w:t>
      </w:r>
    </w:p>
    <w:p>
      <w:pPr>
        <w:pStyle w:val="0"/>
        <w:spacing w:before="200" w:line-rule="auto"/>
        <w:ind w:firstLine="540"/>
        <w:jc w:val="both"/>
      </w:pPr>
      <w:r>
        <w:rPr>
          <w:sz w:val="20"/>
        </w:rPr>
        <w:t xml:space="preserve">9.1. Несоблюдения условий, предусмотренных </w:t>
      </w:r>
      <w:hyperlink w:history="0" w:anchor="P8726" w:tooltip="4.1. Наличие утвержденной муниципальной программы, предусматривающей мероприятия, в целях софинансирования которых предоставляется субсидия;">
        <w:r>
          <w:rPr>
            <w:sz w:val="20"/>
            <w:color w:val="0000ff"/>
          </w:rPr>
          <w:t xml:space="preserve">подпунктами 4.1</w:t>
        </w:r>
      </w:hyperlink>
      <w:r>
        <w:rPr>
          <w:sz w:val="20"/>
        </w:rPr>
        <w:t xml:space="preserve">, </w:t>
      </w:r>
      <w:hyperlink w:history="0" w:anchor="P8727" w:tooltip="4.2. Наличие в бюджете (сводной бюджетной росписи бюджета) муниципального образования Новгородской области бюджетных ассигнований на исполнение расходного обязательства муниципального образования Новгородской области, софинансирование которого осуществляется из областного бюджета;">
        <w:r>
          <w:rPr>
            <w:sz w:val="20"/>
            <w:color w:val="0000ff"/>
          </w:rPr>
          <w:t xml:space="preserve">4.2</w:t>
        </w:r>
      </w:hyperlink>
      <w:r>
        <w:rPr>
          <w:sz w:val="20"/>
        </w:rPr>
        <w:t xml:space="preserve">, </w:t>
      </w:r>
      <w:hyperlink w:history="0" w:anchor="P8729" w:tooltip="4.4. Наличие гарантийного письма Администрации муниципального образования Новгородской области, согласованного с представительным органом муниципального образования области, об осуществлении дополнительных расходов в случае их возникновения, в том числе в связи с увеличением сметной стоимости строительства объекта капитального строительства муниципальной собственности, за счет средств местного бюджета в полном объеме, необходимом для введения объекта капитального строительства муниципальной собственности...">
        <w:r>
          <w:rPr>
            <w:sz w:val="20"/>
            <w:color w:val="0000ff"/>
          </w:rPr>
          <w:t xml:space="preserve">4.4</w:t>
        </w:r>
      </w:hyperlink>
      <w:r>
        <w:rPr>
          <w:sz w:val="20"/>
        </w:rPr>
        <w:t xml:space="preserve"> настоящего Порядка;</w:t>
      </w:r>
    </w:p>
    <w:p>
      <w:pPr>
        <w:pStyle w:val="0"/>
        <w:spacing w:before="200" w:line-rule="auto"/>
        <w:ind w:firstLine="540"/>
        <w:jc w:val="both"/>
      </w:pPr>
      <w:r>
        <w:rPr>
          <w:sz w:val="20"/>
        </w:rPr>
        <w:t xml:space="preserve">9.2. Нарушения срока подачи заявки, установленного в приказе органа, уполномоченного на предоставление субсидии;</w:t>
      </w:r>
    </w:p>
    <w:p>
      <w:pPr>
        <w:pStyle w:val="0"/>
        <w:spacing w:before="200" w:line-rule="auto"/>
        <w:ind w:firstLine="540"/>
        <w:jc w:val="both"/>
      </w:pPr>
      <w:r>
        <w:rPr>
          <w:sz w:val="20"/>
        </w:rPr>
        <w:t xml:space="preserve">9.3. Несоответствия муниципального образования Новгородской области критериям, указанным в </w:t>
      </w:r>
      <w:hyperlink w:history="0" w:anchor="P8732" w:tooltip="5. Критериями отбора муниципальных образований Новгородской области для предоставления субсидии являютс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9.4. Представления неполного пакета документов, указанных в </w:t>
      </w:r>
      <w:hyperlink w:history="0" w:anchor="P8738" w:tooltip="7. К заявке прилагаются следующие документы:">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9.5. Недостоверности представленной информации.</w:t>
      </w:r>
    </w:p>
    <w:p>
      <w:pPr>
        <w:pStyle w:val="0"/>
        <w:spacing w:before="200" w:line-rule="auto"/>
        <w:ind w:firstLine="540"/>
        <w:jc w:val="both"/>
      </w:pPr>
      <w:r>
        <w:rPr>
          <w:sz w:val="20"/>
        </w:rPr>
        <w:t xml:space="preserve">10. Администрации муниципальных образований Новгородской области вправе обжаловать решение об отказе в предоставлении субсидии в соответствии с законодательством Российской Федерации.</w:t>
      </w:r>
    </w:p>
    <w:p>
      <w:pPr>
        <w:pStyle w:val="0"/>
        <w:spacing w:before="200" w:line-rule="auto"/>
        <w:ind w:firstLine="540"/>
        <w:jc w:val="both"/>
      </w:pPr>
      <w:r>
        <w:rPr>
          <w:sz w:val="20"/>
        </w:rPr>
        <w:t xml:space="preserve">11. Субсидия предоставляется на основании соглашения, заключаемого органом, уполномоченным на предоставление субсидии, с Администрацией муниципального образования Новгородской области, прошедшей отбор.</w:t>
      </w:r>
    </w:p>
    <w:bookmarkStart w:id="8756" w:name="P8756"/>
    <w:bookmarkEnd w:id="8756"/>
    <w:p>
      <w:pPr>
        <w:pStyle w:val="0"/>
        <w:spacing w:before="200" w:line-rule="auto"/>
        <w:ind w:firstLine="540"/>
        <w:jc w:val="both"/>
      </w:pPr>
      <w:r>
        <w:rPr>
          <w:sz w:val="20"/>
        </w:rPr>
        <w:t xml:space="preserve">12. Соглашение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 по </w:t>
      </w:r>
      <w:hyperlink w:history="0" r:id="rId382" w:tooltip="Приказ Минфина России от 14.12.2018 N 269н (ред. от 30.06.2023) &quot;Об утверждении Типовой формы соглашения о предоставлении субсидии из федерального бюджета бюджету субъекта Российской Федерации&quot; (Зарегистрировано в Минюсте России 15.01.2019 N 53364) {КонсультантПлюс}">
        <w:r>
          <w:rPr>
            <w:sz w:val="20"/>
            <w:color w:val="0000ff"/>
          </w:rPr>
          <w:t xml:space="preserve">форме</w:t>
        </w:r>
      </w:hyperlink>
      <w:r>
        <w:rPr>
          <w:sz w:val="20"/>
        </w:rPr>
        <w:t xml:space="preserve">, установленной Министерством финансов Российской Федерации в соответствии с </w:t>
      </w:r>
      <w:hyperlink w:history="0" r:id="rId383"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Правила), и должно содержать в том числе условия, указанные в </w:t>
      </w:r>
      <w:hyperlink w:history="0" r:id="rId38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подпункте "л(1)" пункта 10</w:t>
        </w:r>
      </w:hyperlink>
      <w:r>
        <w:rPr>
          <w:sz w:val="20"/>
        </w:rPr>
        <w:t xml:space="preserve"> Правил.</w:t>
      </w:r>
    </w:p>
    <w:bookmarkStart w:id="8757" w:name="P8757"/>
    <w:bookmarkEnd w:id="8757"/>
    <w:p>
      <w:pPr>
        <w:pStyle w:val="0"/>
        <w:spacing w:before="200" w:line-rule="auto"/>
        <w:ind w:firstLine="540"/>
        <w:jc w:val="both"/>
      </w:pPr>
      <w:r>
        <w:rPr>
          <w:sz w:val="20"/>
        </w:rPr>
        <w:t xml:space="preserve">13. Орган, уполномоченный на предоставление субсидии, заключает соглашение с Администрацией муниципального образования Новгородской области не позднее тридцатого дня со дня вступления в силу соглашения о предоставлении субсидии из федерального бюджета бюджету субъекта Российской Федерации, заключенного между Правительством Новгородской области и Министерством спорта Российской Федерации.</w:t>
      </w:r>
    </w:p>
    <w:p>
      <w:pPr>
        <w:pStyle w:val="0"/>
        <w:spacing w:before="200" w:line-rule="auto"/>
        <w:ind w:firstLine="540"/>
        <w:jc w:val="both"/>
      </w:pPr>
      <w:r>
        <w:rPr>
          <w:sz w:val="20"/>
        </w:rPr>
        <w:t xml:space="preserve">В случае неподписания соглашения со стороны Администрации муниципального образования Новгородской области в срок, предусмотренный настоящим пунктом, или представления письменного отказа от подписания соглашения орган, уполномоченный на предоставление субсидии, принимает решение об отмене ранее принятого решения о предоставлении субсидии, которое оформляется приказом органа, уполномоченного на предоставление субсидии. Указанное решение принимается в течение 10 рабочих дней со дня истечения срока подписания соглашения или поступления письменного отказа от подписания соглашения.</w:t>
      </w:r>
    </w:p>
    <w:p>
      <w:pPr>
        <w:pStyle w:val="0"/>
        <w:spacing w:before="200" w:line-rule="auto"/>
        <w:ind w:firstLine="540"/>
        <w:jc w:val="both"/>
      </w:pPr>
      <w:r>
        <w:rPr>
          <w:sz w:val="20"/>
        </w:rPr>
        <w:t xml:space="preserve">Орган, уполномоченный на предоставление субсидии, направляет Администрации муниципального образования Новгородской области, в отношении которого принято такое решение, заверенную копию приказа об отмене решения о предоставлении субсидии в течение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распределяются между бюджетами муниципальных образований Новгородской области, в отношении которых принято решение о предоставлении субсидии, в соответствии с настоящим Порядком.</w:t>
      </w:r>
    </w:p>
    <w:p>
      <w:pPr>
        <w:pStyle w:val="0"/>
        <w:spacing w:before="200" w:line-rule="auto"/>
        <w:ind w:firstLine="540"/>
        <w:jc w:val="both"/>
      </w:pPr>
      <w:r>
        <w:rPr>
          <w:sz w:val="20"/>
        </w:rPr>
        <w:t xml:space="preserve">В целях замены главного распорядителя средств областного бюджета:</w:t>
      </w:r>
    </w:p>
    <w:p>
      <w:pPr>
        <w:pStyle w:val="0"/>
        <w:spacing w:before="200" w:line-rule="auto"/>
        <w:ind w:firstLine="540"/>
        <w:jc w:val="both"/>
      </w:pPr>
      <w:r>
        <w:rPr>
          <w:sz w:val="20"/>
        </w:rPr>
        <w:t xml:space="preserve">19 мая 2020 года заключается в государственной интегрированной информационной системе управления общественными финансами "Электронный бюджет" дополнительное соглашение о расторжении соглашения между Администрацией муниципального района Новгородской области и органом, уполномоченным на предоставление субсидии;</w:t>
      </w:r>
    </w:p>
    <w:p>
      <w:pPr>
        <w:pStyle w:val="0"/>
        <w:spacing w:before="200" w:line-rule="auto"/>
        <w:ind w:firstLine="540"/>
        <w:jc w:val="both"/>
      </w:pPr>
      <w:r>
        <w:rPr>
          <w:sz w:val="20"/>
        </w:rPr>
        <w:t xml:space="preserve">20 мая 2020 года заключается соглашение между Администрацией муниципального района Новгородской области и органом, уполномоченным на предоставление субсидии, в соответствии с </w:t>
      </w:r>
      <w:hyperlink w:history="0" w:anchor="P8756" w:tooltip="12. Соглашение подготавливается (формируется) и заключается в государственной интегрированной информационной системе управления общественными финансами &quot;Электронный бюджет&quot; по форме, установленной Министерством финансов Российской Федерации в соответствии с пунктом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равила), и д...">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14. Средства на предоставление субсидии распределяются между бюджетами муниципальных образований области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40"/>
        <w:gridCol w:w="8164"/>
      </w:tblGrid>
      <w:tr>
        <w:tc>
          <w:tcPr>
            <w:tcW w:w="567" w:type="dxa"/>
            <w:tcBorders>
              <w:top w:val="nil"/>
              <w:left w:val="nil"/>
              <w:bottom w:val="nil"/>
              <w:right w:val="nil"/>
            </w:tcBorders>
          </w:tcPr>
          <w:p>
            <w:pPr>
              <w:pStyle w:val="0"/>
              <w:jc w:val="both"/>
            </w:pPr>
            <w:r>
              <w:rPr>
                <w:sz w:val="20"/>
              </w:rPr>
              <w:t xml:space="preserve">W</w:t>
            </w:r>
            <w:r>
              <w:rPr>
                <w:sz w:val="20"/>
                <w:vertAlign w:val="subscript"/>
              </w:rPr>
              <w:t xml:space="preserve">i</w:t>
            </w:r>
          </w:p>
        </w:tc>
        <w:tc>
          <w:tcPr>
            <w:tcW w:w="340" w:type="dxa"/>
            <w:tcBorders>
              <w:top w:val="nil"/>
              <w:left w:val="nil"/>
              <w:bottom w:val="nil"/>
              <w:right w:val="nil"/>
            </w:tcBorders>
          </w:tcPr>
          <w:p>
            <w:pPr>
              <w:pStyle w:val="0"/>
              <w:jc w:val="both"/>
            </w:pPr>
            <w:r>
              <w:rPr>
                <w:sz w:val="20"/>
              </w:rPr>
              <w:t xml:space="preserve">-</w:t>
            </w:r>
          </w:p>
        </w:tc>
        <w:tc>
          <w:tcPr>
            <w:tcW w:w="8164" w:type="dxa"/>
            <w:tcBorders>
              <w:top w:val="nil"/>
              <w:left w:val="nil"/>
              <w:bottom w:val="nil"/>
              <w:right w:val="nil"/>
            </w:tcBorders>
          </w:tcPr>
          <w:p>
            <w:pPr>
              <w:pStyle w:val="0"/>
              <w:jc w:val="both"/>
            </w:pPr>
            <w:r>
              <w:rPr>
                <w:sz w:val="20"/>
              </w:rPr>
              <w:t xml:space="preserve">объем средств, причитающихся бюджету i-го муниципального образования Новгородской области на софинансирование расходов на создание и модернизацию объектов спортивной инфраструктуры муниципальной собственности для занятий физической культурой и спортом;</w:t>
            </w:r>
          </w:p>
        </w:tc>
      </w:tr>
      <w:tr>
        <w:tc>
          <w:tcPr>
            <w:tcW w:w="567" w:type="dxa"/>
            <w:tcBorders>
              <w:top w:val="nil"/>
              <w:left w:val="nil"/>
              <w:bottom w:val="nil"/>
              <w:right w:val="nil"/>
            </w:tcBorders>
          </w:tcPr>
          <w:p>
            <w:pPr>
              <w:pStyle w:val="0"/>
              <w:jc w:val="both"/>
            </w:pPr>
            <w:r>
              <w:rPr>
                <w:sz w:val="20"/>
              </w:rPr>
              <w:t xml:space="preserve">W</w:t>
            </w:r>
          </w:p>
        </w:tc>
        <w:tc>
          <w:tcPr>
            <w:tcW w:w="340" w:type="dxa"/>
            <w:tcBorders>
              <w:top w:val="nil"/>
              <w:left w:val="nil"/>
              <w:bottom w:val="nil"/>
              <w:right w:val="nil"/>
            </w:tcBorders>
          </w:tcPr>
          <w:p>
            <w:pPr>
              <w:pStyle w:val="0"/>
              <w:jc w:val="both"/>
            </w:pPr>
            <w:r>
              <w:rPr>
                <w:sz w:val="20"/>
              </w:rPr>
              <w:t xml:space="preserve">-</w:t>
            </w:r>
          </w:p>
        </w:tc>
        <w:tc>
          <w:tcPr>
            <w:tcW w:w="8164" w:type="dxa"/>
            <w:tcBorders>
              <w:top w:val="nil"/>
              <w:left w:val="nil"/>
              <w:bottom w:val="nil"/>
              <w:right w:val="nil"/>
            </w:tcBorders>
          </w:tcPr>
          <w:p>
            <w:pPr>
              <w:pStyle w:val="0"/>
              <w:jc w:val="both"/>
            </w:pPr>
            <w:r>
              <w:rPr>
                <w:sz w:val="20"/>
              </w:rPr>
              <w:t xml:space="preserve">общий объем субсидий, предусмотренный на соответствующий финансовый год в областном законе об областном бюджете на очередной финансовый год и на плановый период, на создание и модернизацию объектов спортивной инфраструктуры муниципальной собственности для занятий физической культурой и спортом;</w:t>
            </w:r>
          </w:p>
        </w:tc>
      </w:tr>
      <w:tr>
        <w:tc>
          <w:tcPr>
            <w:tcW w:w="567" w:type="dxa"/>
            <w:tcBorders>
              <w:top w:val="nil"/>
              <w:left w:val="nil"/>
              <w:bottom w:val="nil"/>
              <w:right w:val="nil"/>
            </w:tcBorders>
          </w:tcPr>
          <w:p>
            <w:pPr>
              <w:pStyle w:val="0"/>
              <w:jc w:val="both"/>
            </w:pPr>
            <w:r>
              <w:rPr>
                <w:sz w:val="20"/>
              </w:rPr>
              <w:t xml:space="preserve">Y</w:t>
            </w:r>
            <w:r>
              <w:rPr>
                <w:sz w:val="20"/>
                <w:vertAlign w:val="subscript"/>
              </w:rPr>
              <w:t xml:space="preserve">i</w:t>
            </w:r>
          </w:p>
        </w:tc>
        <w:tc>
          <w:tcPr>
            <w:tcW w:w="340" w:type="dxa"/>
            <w:tcBorders>
              <w:top w:val="nil"/>
              <w:left w:val="nil"/>
              <w:bottom w:val="nil"/>
              <w:right w:val="nil"/>
            </w:tcBorders>
          </w:tcPr>
          <w:p>
            <w:pPr>
              <w:pStyle w:val="0"/>
              <w:jc w:val="both"/>
            </w:pPr>
            <w:r>
              <w:rPr>
                <w:sz w:val="20"/>
              </w:rPr>
              <w:t xml:space="preserve">-</w:t>
            </w:r>
          </w:p>
        </w:tc>
        <w:tc>
          <w:tcPr>
            <w:tcW w:w="8164" w:type="dxa"/>
            <w:tcBorders>
              <w:top w:val="nil"/>
              <w:left w:val="nil"/>
              <w:bottom w:val="nil"/>
              <w:right w:val="nil"/>
            </w:tcBorders>
          </w:tcPr>
          <w:p>
            <w:pPr>
              <w:pStyle w:val="0"/>
              <w:jc w:val="both"/>
            </w:pPr>
            <w:r>
              <w:rPr>
                <w:sz w:val="20"/>
              </w:rPr>
              <w:t xml:space="preserve">объем средств, указанных в заявке i-го муниципального образования Новгородской области на исполнение расходных обязательств, связанных с созданием и модернизацией объектов спортивной инфраструктуры муниципальной собственности для занятий физической культурой и спортом;</w:t>
            </w:r>
          </w:p>
        </w:tc>
      </w:tr>
      <w:tr>
        <w:tc>
          <w:tcPr>
            <w:tcW w:w="567" w:type="dxa"/>
            <w:tcBorders>
              <w:top w:val="nil"/>
              <w:left w:val="nil"/>
              <w:bottom w:val="nil"/>
              <w:right w:val="nil"/>
            </w:tcBorders>
          </w:tcPr>
          <w:p>
            <w:pPr>
              <w:pStyle w:val="0"/>
              <w:jc w:val="both"/>
            </w:pPr>
            <w:r>
              <w:rPr>
                <w:sz w:val="20"/>
              </w:rPr>
              <w:t xml:space="preserve">Y</w:t>
            </w:r>
          </w:p>
        </w:tc>
        <w:tc>
          <w:tcPr>
            <w:tcW w:w="340" w:type="dxa"/>
            <w:tcBorders>
              <w:top w:val="nil"/>
              <w:left w:val="nil"/>
              <w:bottom w:val="nil"/>
              <w:right w:val="nil"/>
            </w:tcBorders>
          </w:tcPr>
          <w:p>
            <w:pPr>
              <w:pStyle w:val="0"/>
              <w:jc w:val="both"/>
            </w:pPr>
            <w:r>
              <w:rPr>
                <w:sz w:val="20"/>
              </w:rPr>
              <w:t xml:space="preserve">-</w:t>
            </w:r>
          </w:p>
        </w:tc>
        <w:tc>
          <w:tcPr>
            <w:tcW w:w="8164" w:type="dxa"/>
            <w:tcBorders>
              <w:top w:val="nil"/>
              <w:left w:val="nil"/>
              <w:bottom w:val="nil"/>
              <w:right w:val="nil"/>
            </w:tcBorders>
          </w:tcPr>
          <w:p>
            <w:pPr>
              <w:pStyle w:val="0"/>
              <w:jc w:val="both"/>
            </w:pPr>
            <w:r>
              <w:rPr>
                <w:sz w:val="20"/>
              </w:rPr>
              <w:t xml:space="preserve">общий объем средств, указанных в заявках муниципальных образований Новгородской области на исполнение расходных обязательств на создание и модернизацию объектов спортивной инфраструктуры муниципальной собственности для занятий физической культурой и спортом.</w:t>
            </w:r>
          </w:p>
        </w:tc>
      </w:tr>
    </w:tbl>
    <w:p>
      <w:pPr>
        <w:pStyle w:val="0"/>
        <w:jc w:val="both"/>
      </w:pPr>
      <w:r>
        <w:rPr>
          <w:sz w:val="20"/>
        </w:rPr>
      </w:r>
    </w:p>
    <w:p>
      <w:pPr>
        <w:pStyle w:val="0"/>
        <w:ind w:firstLine="540"/>
        <w:jc w:val="both"/>
      </w:pPr>
      <w:r>
        <w:rPr>
          <w:sz w:val="20"/>
        </w:rPr>
        <w:t xml:space="preserve">Размер уровня софинансирования расходных обязательств муниципального образования Новгородской области за счет субсидии устанавливается в размере не более 99,9 %.</w:t>
      </w:r>
    </w:p>
    <w:p>
      <w:pPr>
        <w:pStyle w:val="0"/>
        <w:spacing w:before="200" w:line-rule="auto"/>
        <w:ind w:firstLine="540"/>
        <w:jc w:val="both"/>
      </w:pPr>
      <w:r>
        <w:rPr>
          <w:sz w:val="20"/>
        </w:rPr>
        <w:t xml:space="preserve">В случае превышения общего объема субсидий, предусмотренного на соответствующий финансовый год в областном законе об областном бюджете на очередной финансовый год и на плановый период, на создание и модернизацию объектов спортивной инфраструктуры муниципальной собственности для занятий физической культурой и спортом (W) над общим объемом средств, указанных в заявках муниципальных образований Новгородской области на исполнение расходных обязательств на создание и модернизацию объектов спортивной инфраструктуры муниципальной собственности для занятий физической культурой и спортом (Y), значение W принимается равным значению Y.</w:t>
      </w:r>
    </w:p>
    <w:p>
      <w:pPr>
        <w:pStyle w:val="0"/>
        <w:spacing w:before="200" w:line-rule="auto"/>
        <w:ind w:firstLine="540"/>
        <w:jc w:val="both"/>
      </w:pPr>
      <w:r>
        <w:rPr>
          <w:sz w:val="20"/>
        </w:rPr>
        <w:t xml:space="preserve">15. В случае уменьшения сметной стоимости строительства объектов капитального строительства субсидия предоставляется в размере, определенном исходя из установленного соглашением уровня софинансирования.</w:t>
      </w:r>
    </w:p>
    <w:p>
      <w:pPr>
        <w:pStyle w:val="0"/>
        <w:spacing w:before="200" w:line-rule="auto"/>
        <w:ind w:firstLine="540"/>
        <w:jc w:val="both"/>
      </w:pPr>
      <w:r>
        <w:rPr>
          <w:sz w:val="20"/>
        </w:rPr>
        <w:t xml:space="preserve">В случае увеличения в соответствующем финансовом году сметной стоимости строительства объектов капитального строительства размер субсидии не подлежит изменению.</w:t>
      </w:r>
    </w:p>
    <w:p>
      <w:pPr>
        <w:pStyle w:val="0"/>
        <w:spacing w:before="200" w:line-rule="auto"/>
        <w:ind w:firstLine="540"/>
        <w:jc w:val="both"/>
      </w:pPr>
      <w:r>
        <w:rPr>
          <w:sz w:val="20"/>
        </w:rPr>
        <w:t xml:space="preserve">В случае сокращения (увеличения) в течение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 Порядком для подписания соглашения.</w:t>
      </w:r>
    </w:p>
    <w:p>
      <w:pPr>
        <w:pStyle w:val="0"/>
        <w:spacing w:before="200" w:line-rule="auto"/>
        <w:ind w:firstLine="540"/>
        <w:jc w:val="both"/>
      </w:pPr>
      <w:r>
        <w:rPr>
          <w:sz w:val="20"/>
        </w:rPr>
        <w:t xml:space="preserve">16. Перечисление субсидий осуществляется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 Новгородской области в течение 10 рабочих дней со дня, следующего за днем поступления финансовых средств на счет органа, уполномоченного на предоставление субсидии, до 20 мая 2020 года.</w:t>
      </w:r>
    </w:p>
    <w:p>
      <w:pPr>
        <w:pStyle w:val="0"/>
        <w:spacing w:before="200" w:line-rule="auto"/>
        <w:ind w:firstLine="540"/>
        <w:jc w:val="both"/>
      </w:pPr>
      <w:r>
        <w:rPr>
          <w:sz w:val="20"/>
        </w:rPr>
        <w:t xml:space="preserve">Перечисление субсидий осуществляется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 Новгородской области в течение 10 рабочих дней со дня, следующего за днем поступления финансовых средств на счет органа, уполномоченного на предоставление субсидии, с 20 мая 2020 года.</w:t>
      </w:r>
    </w:p>
    <w:p>
      <w:pPr>
        <w:pStyle w:val="0"/>
        <w:spacing w:before="200" w:line-rule="auto"/>
        <w:ind w:firstLine="540"/>
        <w:jc w:val="both"/>
      </w:pPr>
      <w:r>
        <w:rPr>
          <w:sz w:val="20"/>
        </w:rPr>
        <w:t xml:space="preserve">17. В случае если объем бюджетных ассигнований, предусмотренных в бюджетах муниципальных образований Новгородской области на финансовое обеспечение расходных обязательств в текущем финансовом году, меньше установленного для муниципального образования Новгородской области уровня финансирования, то размер субсидии сокращается до соответствующего уровня софинансирования.</w:t>
      </w:r>
    </w:p>
    <w:p>
      <w:pPr>
        <w:pStyle w:val="0"/>
        <w:spacing w:before="200" w:line-rule="auto"/>
        <w:ind w:firstLine="540"/>
        <w:jc w:val="both"/>
      </w:pPr>
      <w:r>
        <w:rPr>
          <w:sz w:val="20"/>
        </w:rPr>
        <w:t xml:space="preserve">Размер бюджетных ассигнований бюджета муниципального образования Новгородской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pPr>
        <w:pStyle w:val="0"/>
        <w:spacing w:before="200" w:line-rule="auto"/>
        <w:ind w:firstLine="540"/>
        <w:jc w:val="both"/>
      </w:pPr>
      <w:r>
        <w:rPr>
          <w:sz w:val="20"/>
        </w:rPr>
        <w:t xml:space="preserve">18. До 20 мая 2020 года Администрация муниципального образования Новгородской области представляет в орган, уполномоченный на предоставление субсидии, отчетность по форме и в сроки, определенные соглашением.</w:t>
      </w:r>
    </w:p>
    <w:p>
      <w:pPr>
        <w:pStyle w:val="0"/>
        <w:spacing w:before="200" w:line-rule="auto"/>
        <w:ind w:firstLine="540"/>
        <w:jc w:val="both"/>
      </w:pPr>
      <w:r>
        <w:rPr>
          <w:sz w:val="20"/>
        </w:rPr>
        <w:t xml:space="preserve">С 20 мая 2020 года Администрация муниципального образования Новгородской области представляет в орган, уполномоченный на предоставление субсидии, отчетность по форме и в сроки, определенные соглашением.</w:t>
      </w:r>
    </w:p>
    <w:p>
      <w:pPr>
        <w:pStyle w:val="0"/>
        <w:spacing w:before="200" w:line-rule="auto"/>
        <w:ind w:firstLine="540"/>
        <w:jc w:val="both"/>
      </w:pPr>
      <w:r>
        <w:rPr>
          <w:sz w:val="20"/>
        </w:rPr>
        <w:t xml:space="preserve">19. </w:t>
      </w:r>
      <w:hyperlink w:history="0" w:anchor="P8981" w:tooltip="РЕЗУЛЬТАТЫ">
        <w:r>
          <w:rPr>
            <w:sz w:val="20"/>
            <w:color w:val="0000ff"/>
          </w:rPr>
          <w:t xml:space="preserve">Результат</w:t>
        </w:r>
      </w:hyperlink>
      <w:r>
        <w:rPr>
          <w:sz w:val="20"/>
        </w:rPr>
        <w:t xml:space="preserve"> использования субсидий определен в приложении N 2 к настоящему Порядку.</w:t>
      </w:r>
    </w:p>
    <w:p>
      <w:pPr>
        <w:pStyle w:val="0"/>
        <w:jc w:val="both"/>
      </w:pPr>
      <w:r>
        <w:rPr>
          <w:sz w:val="20"/>
        </w:rPr>
        <w:t xml:space="preserve">(в ред. </w:t>
      </w:r>
      <w:hyperlink w:history="0" r:id="rId385"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Оценка эффективности использования субсидий осуществляется органом, уполномоченным на предоставление субсидии, путем сравнения установленных значений результата использования субсидий и значений данного результата, фактически достигнутых по итогам отчетного периода.</w:t>
      </w:r>
    </w:p>
    <w:p>
      <w:pPr>
        <w:pStyle w:val="0"/>
        <w:jc w:val="both"/>
      </w:pPr>
      <w:r>
        <w:rPr>
          <w:sz w:val="20"/>
        </w:rPr>
        <w:t xml:space="preserve">(в ред. </w:t>
      </w:r>
      <w:hyperlink w:history="0" r:id="rId386"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bookmarkStart w:id="8796" w:name="P8796"/>
    <w:bookmarkEnd w:id="8796"/>
    <w:p>
      <w:pPr>
        <w:pStyle w:val="0"/>
        <w:spacing w:before="200" w:line-rule="auto"/>
        <w:ind w:firstLine="540"/>
        <w:jc w:val="both"/>
      </w:pPr>
      <w:r>
        <w:rPr>
          <w:sz w:val="20"/>
        </w:rPr>
        <w:t xml:space="preserve">20. В случае если Администрацией муниципального образования Новгородской области по состоянию на 31 декабря года предоставления субсидии допущены нарушения предусмотренных соглашением обязательств по достижению значений результатов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Новгородской области в областной бюджет в срок до 1 июля года, следующего за годом предоставления субсидии, рассчитывается по формуле:</w:t>
      </w:r>
    </w:p>
    <w:p>
      <w:pPr>
        <w:pStyle w:val="0"/>
        <w:jc w:val="both"/>
      </w:pPr>
      <w:r>
        <w:rPr>
          <w:sz w:val="20"/>
        </w:rPr>
        <w:t xml:space="preserve">(в ред. </w:t>
      </w:r>
      <w:hyperlink w:history="0" r:id="rId387"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tbl>
      <w:tblPr>
        <w:tblInd w:w="0" w:type="dxa"/>
        <w:tblLayout w:type="fixed"/>
        <w:tblCellMar>
          <w:top w:w="102" w:type="dxa"/>
          <w:left w:w="62" w:type="dxa"/>
          <w:bottom w:w="102" w:type="dxa"/>
          <w:right w:w="62" w:type="dxa"/>
        </w:tblCellMar>
      </w:tblPr>
      <w:tblGrid>
        <w:gridCol w:w="1191"/>
        <w:gridCol w:w="340"/>
        <w:gridCol w:w="7540"/>
      </w:tblGrid>
      <w:tr>
        <w:tc>
          <w:tcPr>
            <w:tcW w:w="1191" w:type="dxa"/>
            <w:tcBorders>
              <w:top w:val="nil"/>
              <w:left w:val="nil"/>
              <w:bottom w:val="nil"/>
              <w:right w:val="nil"/>
            </w:tcBorders>
          </w:tcPr>
          <w:p>
            <w:pPr>
              <w:pStyle w:val="0"/>
              <w:jc w:val="both"/>
            </w:pPr>
            <w:r>
              <w:rPr>
                <w:sz w:val="20"/>
              </w:rPr>
              <w:t xml:space="preserve">V</w:t>
            </w:r>
            <w:r>
              <w:rPr>
                <w:sz w:val="20"/>
                <w:vertAlign w:val="subscript"/>
              </w:rPr>
              <w:t xml:space="preserve">субсидии</w:t>
            </w:r>
          </w:p>
        </w:tc>
        <w:tc>
          <w:tcPr>
            <w:tcW w:w="340" w:type="dxa"/>
            <w:tcBorders>
              <w:top w:val="nil"/>
              <w:left w:val="nil"/>
              <w:bottom w:val="nil"/>
              <w:right w:val="nil"/>
            </w:tcBorders>
          </w:tcPr>
          <w:p>
            <w:pPr>
              <w:pStyle w:val="0"/>
              <w:jc w:val="both"/>
            </w:pPr>
            <w:r>
              <w:rPr>
                <w:sz w:val="20"/>
              </w:rPr>
              <w:t xml:space="preserve">-</w:t>
            </w:r>
          </w:p>
        </w:tc>
        <w:tc>
          <w:tcPr>
            <w:tcW w:w="7540" w:type="dxa"/>
            <w:tcBorders>
              <w:top w:val="nil"/>
              <w:left w:val="nil"/>
              <w:bottom w:val="nil"/>
              <w:right w:val="nil"/>
            </w:tcBorders>
          </w:tcPr>
          <w:p>
            <w:pPr>
              <w:pStyle w:val="0"/>
              <w:jc w:val="both"/>
            </w:pPr>
            <w:r>
              <w:rPr>
                <w:sz w:val="20"/>
              </w:rPr>
              <w:t xml:space="preserve">размер субсидии, предоставленной бюджету муниципального образования Новгородской области в отчетном финансовом году;</w:t>
            </w:r>
          </w:p>
        </w:tc>
      </w:tr>
      <w:tr>
        <w:tc>
          <w:tcPr>
            <w:tcW w:w="1191" w:type="dxa"/>
            <w:tcBorders>
              <w:top w:val="nil"/>
              <w:left w:val="nil"/>
              <w:bottom w:val="nil"/>
              <w:right w:val="nil"/>
            </w:tcBorders>
          </w:tcPr>
          <w:p>
            <w:pPr>
              <w:pStyle w:val="0"/>
              <w:jc w:val="both"/>
            </w:pPr>
            <w:r>
              <w:rPr>
                <w:sz w:val="20"/>
              </w:rPr>
              <w:t xml:space="preserve">k</w:t>
            </w:r>
          </w:p>
        </w:tc>
        <w:tc>
          <w:tcPr>
            <w:tcW w:w="340" w:type="dxa"/>
            <w:tcBorders>
              <w:top w:val="nil"/>
              <w:left w:val="nil"/>
              <w:bottom w:val="nil"/>
              <w:right w:val="nil"/>
            </w:tcBorders>
          </w:tcPr>
          <w:p>
            <w:pPr>
              <w:pStyle w:val="0"/>
              <w:jc w:val="both"/>
            </w:pPr>
            <w:r>
              <w:rPr>
                <w:sz w:val="20"/>
              </w:rPr>
              <w:t xml:space="preserve">-</w:t>
            </w:r>
          </w:p>
        </w:tc>
        <w:tc>
          <w:tcPr>
            <w:tcW w:w="7540" w:type="dxa"/>
            <w:tcBorders>
              <w:top w:val="nil"/>
              <w:left w:val="nil"/>
              <w:bottom w:val="nil"/>
              <w:right w:val="nil"/>
            </w:tcBorders>
          </w:tcPr>
          <w:p>
            <w:pPr>
              <w:pStyle w:val="0"/>
              <w:jc w:val="both"/>
            </w:pPr>
            <w:r>
              <w:rPr>
                <w:sz w:val="20"/>
              </w:rPr>
              <w:t xml:space="preserve">коэффициент возврата субсидии;</w:t>
            </w:r>
          </w:p>
        </w:tc>
      </w:tr>
      <w:tr>
        <w:tc>
          <w:tcPr>
            <w:tcW w:w="1191" w:type="dxa"/>
            <w:tcBorders>
              <w:top w:val="nil"/>
              <w:left w:val="nil"/>
              <w:bottom w:val="nil"/>
              <w:right w:val="nil"/>
            </w:tcBorders>
          </w:tcPr>
          <w:p>
            <w:pPr>
              <w:pStyle w:val="0"/>
              <w:jc w:val="both"/>
            </w:pPr>
            <w:r>
              <w:rPr>
                <w:sz w:val="20"/>
              </w:rPr>
              <w:t xml:space="preserve">m</w:t>
            </w:r>
          </w:p>
        </w:tc>
        <w:tc>
          <w:tcPr>
            <w:tcW w:w="340" w:type="dxa"/>
            <w:tcBorders>
              <w:top w:val="nil"/>
              <w:left w:val="nil"/>
              <w:bottom w:val="nil"/>
              <w:right w:val="nil"/>
            </w:tcBorders>
          </w:tcPr>
          <w:p>
            <w:pPr>
              <w:pStyle w:val="0"/>
              <w:jc w:val="both"/>
            </w:pPr>
            <w:r>
              <w:rPr>
                <w:sz w:val="20"/>
              </w:rPr>
              <w:t xml:space="preserve">-</w:t>
            </w:r>
          </w:p>
        </w:tc>
        <w:tc>
          <w:tcPr>
            <w:tcW w:w="7540" w:type="dxa"/>
            <w:tcBorders>
              <w:top w:val="nil"/>
              <w:left w:val="nil"/>
              <w:bottom w:val="nil"/>
              <w:right w:val="nil"/>
            </w:tcBorders>
          </w:tcPr>
          <w:p>
            <w:pPr>
              <w:pStyle w:val="0"/>
              <w:jc w:val="both"/>
            </w:pPr>
            <w:r>
              <w:rPr>
                <w:sz w:val="20"/>
              </w:rPr>
              <w:t xml:space="preserve">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388"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r>
        <w:tc>
          <w:tcPr>
            <w:tcW w:w="1191" w:type="dxa"/>
            <w:tcBorders>
              <w:top w:val="nil"/>
              <w:left w:val="nil"/>
              <w:bottom w:val="nil"/>
              <w:right w:val="nil"/>
            </w:tcBorders>
          </w:tcPr>
          <w:p>
            <w:pPr>
              <w:pStyle w:val="0"/>
              <w:jc w:val="both"/>
            </w:pPr>
            <w:r>
              <w:rPr>
                <w:sz w:val="20"/>
              </w:rPr>
              <w:t xml:space="preserve">n</w:t>
            </w:r>
          </w:p>
        </w:tc>
        <w:tc>
          <w:tcPr>
            <w:tcW w:w="340" w:type="dxa"/>
            <w:tcBorders>
              <w:top w:val="nil"/>
              <w:left w:val="nil"/>
              <w:bottom w:val="nil"/>
              <w:right w:val="nil"/>
            </w:tcBorders>
          </w:tcPr>
          <w:p>
            <w:pPr>
              <w:pStyle w:val="0"/>
              <w:jc w:val="both"/>
            </w:pPr>
            <w:r>
              <w:rPr>
                <w:sz w:val="20"/>
              </w:rPr>
              <w:t xml:space="preserve">-</w:t>
            </w:r>
          </w:p>
        </w:tc>
        <w:tc>
          <w:tcPr>
            <w:tcW w:w="7540" w:type="dxa"/>
            <w:tcBorders>
              <w:top w:val="nil"/>
              <w:left w:val="nil"/>
              <w:bottom w:val="nil"/>
              <w:right w:val="nil"/>
            </w:tcBorders>
          </w:tcPr>
          <w:p>
            <w:pPr>
              <w:pStyle w:val="0"/>
              <w:jc w:val="both"/>
            </w:pPr>
            <w:r>
              <w:rPr>
                <w:sz w:val="20"/>
              </w:rPr>
              <w:t xml:space="preserve">общее количество результатов использования субсидии.</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389"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bl>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Новгородской области в областной бюджет, в размере субсидии, предоставленной бюджету муниципального образования Новгородской области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104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a:extLst>
                        <a:ext uri="{28A0092B-C50C-407E-A947-70E740481C1C}">
                          <a14:useLocalDpi xmlns:a14="http://schemas.microsoft.com/office/drawing/2010/main" val="0"/>
                        </a:ext>
                      </a:extLst>
                    </a:blip>
                    <a:srcRect/>
                    <a:stretch>
                      <a:fillRect/>
                    </a:stretch>
                  </pic:blipFill>
                  <pic:spPr bwMode="auto">
                    <a:xfrm>
                      <a:off x="0" y="0"/>
                      <a:ext cx="1104900" cy="25717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850"/>
        <w:gridCol w:w="340"/>
        <w:gridCol w:w="7880"/>
      </w:tblGrid>
      <w:tr>
        <w:tc>
          <w:tcPr>
            <w:tcW w:w="850" w:type="dxa"/>
            <w:tcBorders>
              <w:top w:val="nil"/>
              <w:left w:val="nil"/>
              <w:bottom w:val="nil"/>
              <w:right w:val="nil"/>
            </w:tcBorders>
          </w:tcPr>
          <w:p>
            <w:pPr>
              <w:pStyle w:val="0"/>
              <w:jc w:val="both"/>
            </w:pPr>
            <w:r>
              <w:rPr>
                <w:sz w:val="20"/>
              </w:rPr>
              <w:t xml:space="preserve">D</w:t>
            </w:r>
            <w:r>
              <w:rPr>
                <w:sz w:val="20"/>
                <w:vertAlign w:val="subscript"/>
              </w:rPr>
              <w:t xml:space="preserve">i</w:t>
            </w:r>
          </w:p>
        </w:tc>
        <w:tc>
          <w:tcPr>
            <w:tcW w:w="340" w:type="dxa"/>
            <w:tcBorders>
              <w:top w:val="nil"/>
              <w:left w:val="nil"/>
              <w:bottom w:val="nil"/>
              <w:right w:val="nil"/>
            </w:tcBorders>
          </w:tcPr>
          <w:p>
            <w:pPr>
              <w:pStyle w:val="0"/>
              <w:jc w:val="both"/>
            </w:pPr>
            <w:r>
              <w:rPr>
                <w:sz w:val="20"/>
              </w:rPr>
              <w:t xml:space="preserve">-</w:t>
            </w:r>
          </w:p>
        </w:tc>
        <w:tc>
          <w:tcPr>
            <w:tcW w:w="7880" w:type="dxa"/>
            <w:tcBorders>
              <w:top w:val="nil"/>
              <w:left w:val="nil"/>
              <w:bottom w:val="nil"/>
              <w:right w:val="nil"/>
            </w:tcBorders>
          </w:tcPr>
          <w:p>
            <w:pPr>
              <w:pStyle w:val="0"/>
              <w:jc w:val="both"/>
            </w:pPr>
            <w:r>
              <w:rPr>
                <w:sz w:val="20"/>
              </w:rPr>
              <w:t xml:space="preserve">индекс, отражающий уровень недостижения i-го результата использования субсидии.</w:t>
            </w:r>
          </w:p>
        </w:tc>
      </w:tr>
      <w:tr>
        <w:tc>
          <w:tcPr>
            <w:gridSpan w:val="3"/>
            <w:tcW w:w="9070" w:type="dxa"/>
            <w:tcBorders>
              <w:top w:val="nil"/>
              <w:left w:val="nil"/>
              <w:bottom w:val="nil"/>
              <w:right w:val="nil"/>
            </w:tcBorders>
          </w:tcPr>
          <w:p>
            <w:pPr>
              <w:pStyle w:val="0"/>
              <w:jc w:val="both"/>
            </w:pPr>
            <w:r>
              <w:rPr>
                <w:sz w:val="20"/>
              </w:rPr>
              <w:t xml:space="preserve">(в ред. </w:t>
            </w:r>
            <w:hyperlink w:history="0" r:id="rId391"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bl>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jc w:val="both"/>
      </w:pPr>
      <w:r>
        <w:rPr>
          <w:sz w:val="20"/>
        </w:rPr>
        <w:t xml:space="preserve">(в ред. </w:t>
      </w:r>
      <w:hyperlink w:history="0" r:id="rId392"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21. Индекс, отражающий уровень недостижения i-го результата использования субсидии, определяется:</w:t>
      </w:r>
    </w:p>
    <w:p>
      <w:pPr>
        <w:pStyle w:val="0"/>
        <w:jc w:val="both"/>
      </w:pPr>
      <w:r>
        <w:rPr>
          <w:sz w:val="20"/>
        </w:rPr>
        <w:t xml:space="preserve">(в ред. </w:t>
      </w:r>
      <w:hyperlink w:history="0" r:id="rId393"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21.1. Для результатов использования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jc w:val="both"/>
      </w:pPr>
      <w:r>
        <w:rPr>
          <w:sz w:val="20"/>
        </w:rPr>
        <w:t xml:space="preserve">(в ред. </w:t>
      </w:r>
      <w:hyperlink w:history="0" r:id="rId394"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tbl>
      <w:tblPr>
        <w:tblInd w:w="0" w:type="dxa"/>
        <w:tblLayout w:type="fixed"/>
        <w:tblCellMar>
          <w:top w:w="102" w:type="dxa"/>
          <w:left w:w="62" w:type="dxa"/>
          <w:bottom w:w="102" w:type="dxa"/>
          <w:right w:w="62" w:type="dxa"/>
        </w:tblCellMar>
      </w:tblPr>
      <w:tblGrid>
        <w:gridCol w:w="794"/>
        <w:gridCol w:w="340"/>
        <w:gridCol w:w="7937"/>
      </w:tblGrid>
      <w:tr>
        <w:tc>
          <w:tcPr>
            <w:tcW w:w="794" w:type="dxa"/>
            <w:tcBorders>
              <w:top w:val="nil"/>
              <w:left w:val="nil"/>
              <w:bottom w:val="nil"/>
              <w:right w:val="nil"/>
            </w:tcBorders>
          </w:tcPr>
          <w:p>
            <w:pPr>
              <w:pStyle w:val="0"/>
              <w:jc w:val="both"/>
            </w:pPr>
            <w:r>
              <w:rPr>
                <w:sz w:val="20"/>
              </w:rPr>
              <w:t xml:space="preserve">T</w:t>
            </w:r>
            <w:r>
              <w:rPr>
                <w:sz w:val="20"/>
                <w:vertAlign w:val="subscript"/>
              </w:rPr>
              <w:t xml:space="preserve">i</w:t>
            </w:r>
          </w:p>
        </w:tc>
        <w:tc>
          <w:tcPr>
            <w:tcW w:w="340" w:type="dxa"/>
            <w:tcBorders>
              <w:top w:val="nil"/>
              <w:left w:val="nil"/>
              <w:bottom w:val="nil"/>
              <w:right w:val="nil"/>
            </w:tcBorders>
          </w:tcPr>
          <w:p>
            <w:pPr>
              <w:pStyle w:val="0"/>
              <w:jc w:val="both"/>
            </w:pPr>
            <w:r>
              <w:rPr>
                <w:sz w:val="20"/>
              </w:rPr>
              <w:t xml:space="preserve">-</w:t>
            </w:r>
          </w:p>
        </w:tc>
        <w:tc>
          <w:tcPr>
            <w:tcW w:w="7937" w:type="dxa"/>
            <w:tcBorders>
              <w:top w:val="nil"/>
              <w:left w:val="nil"/>
              <w:bottom w:val="nil"/>
              <w:right w:val="nil"/>
            </w:tcBorders>
          </w:tcPr>
          <w:p>
            <w:pPr>
              <w:pStyle w:val="0"/>
              <w:jc w:val="both"/>
            </w:pPr>
            <w:r>
              <w:rPr>
                <w:sz w:val="20"/>
              </w:rPr>
              <w:t xml:space="preserve">фактически достигнутое значение i-го результата использования субсидии на отчетную дату;</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395"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r>
        <w:tc>
          <w:tcPr>
            <w:tcW w:w="794" w:type="dxa"/>
            <w:tcBorders>
              <w:top w:val="nil"/>
              <w:left w:val="nil"/>
              <w:bottom w:val="nil"/>
              <w:right w:val="nil"/>
            </w:tcBorders>
          </w:tcPr>
          <w:p>
            <w:pPr>
              <w:pStyle w:val="0"/>
              <w:jc w:val="both"/>
            </w:pPr>
            <w:r>
              <w:rPr>
                <w:sz w:val="20"/>
              </w:rPr>
              <w:t xml:space="preserve">S</w:t>
            </w:r>
            <w:r>
              <w:rPr>
                <w:sz w:val="20"/>
                <w:vertAlign w:val="subscript"/>
              </w:rPr>
              <w:t xml:space="preserve">i</w:t>
            </w:r>
          </w:p>
        </w:tc>
        <w:tc>
          <w:tcPr>
            <w:tcW w:w="340" w:type="dxa"/>
            <w:tcBorders>
              <w:top w:val="nil"/>
              <w:left w:val="nil"/>
              <w:bottom w:val="nil"/>
              <w:right w:val="nil"/>
            </w:tcBorders>
          </w:tcPr>
          <w:p>
            <w:pPr>
              <w:pStyle w:val="0"/>
              <w:jc w:val="both"/>
            </w:pPr>
            <w:r>
              <w:rPr>
                <w:sz w:val="20"/>
              </w:rPr>
              <w:t xml:space="preserve">-</w:t>
            </w:r>
          </w:p>
        </w:tc>
        <w:tc>
          <w:tcPr>
            <w:tcW w:w="7937" w:type="dxa"/>
            <w:tcBorders>
              <w:top w:val="nil"/>
              <w:left w:val="nil"/>
              <w:bottom w:val="nil"/>
              <w:right w:val="nil"/>
            </w:tcBorders>
          </w:tcPr>
          <w:p>
            <w:pPr>
              <w:pStyle w:val="0"/>
              <w:jc w:val="both"/>
            </w:pPr>
            <w:r>
              <w:rPr>
                <w:sz w:val="20"/>
              </w:rPr>
              <w:t xml:space="preserve">плановое значение i-го результата использования субсидии, установленное соглашением;</w:t>
            </w:r>
          </w:p>
        </w:tc>
      </w:tr>
      <w:tr>
        <w:tc>
          <w:tcPr>
            <w:gridSpan w:val="3"/>
            <w:tcW w:w="9071" w:type="dxa"/>
            <w:tcBorders>
              <w:top w:val="nil"/>
              <w:left w:val="nil"/>
              <w:bottom w:val="nil"/>
              <w:right w:val="nil"/>
            </w:tcBorders>
          </w:tcPr>
          <w:p>
            <w:pPr>
              <w:pStyle w:val="0"/>
              <w:jc w:val="both"/>
            </w:pPr>
            <w:r>
              <w:rPr>
                <w:sz w:val="20"/>
              </w:rPr>
              <w:t xml:space="preserve">(в ред. </w:t>
            </w:r>
            <w:hyperlink w:history="0" r:id="rId396"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tc>
      </w:tr>
    </w:tbl>
    <w:p>
      <w:pPr>
        <w:pStyle w:val="0"/>
        <w:jc w:val="both"/>
      </w:pPr>
      <w:r>
        <w:rPr>
          <w:sz w:val="20"/>
        </w:rPr>
      </w:r>
    </w:p>
    <w:p>
      <w:pPr>
        <w:pStyle w:val="0"/>
        <w:ind w:firstLine="540"/>
        <w:jc w:val="both"/>
      </w:pPr>
      <w:r>
        <w:rPr>
          <w:sz w:val="20"/>
        </w:rPr>
        <w:t xml:space="preserve">21.2. Для результатов использования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jc w:val="both"/>
      </w:pPr>
      <w:r>
        <w:rPr>
          <w:sz w:val="20"/>
        </w:rPr>
        <w:t xml:space="preserve">(в ред. </w:t>
      </w:r>
      <w:hyperlink w:history="0" r:id="rId397"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bookmarkStart w:id="8849" w:name="P8849"/>
    <w:bookmarkEnd w:id="8849"/>
    <w:p>
      <w:pPr>
        <w:pStyle w:val="0"/>
        <w:ind w:firstLine="540"/>
        <w:jc w:val="both"/>
      </w:pPr>
      <w:r>
        <w:rPr>
          <w:sz w:val="20"/>
        </w:rPr>
        <w:t xml:space="preserve">22. В случае если Администрацией муниципального образования Новгородской области по состоянию на 31 декабря года предоставления субсидии допущены нарушения предусмотренных соглашением обязательств по соблюдению графика выполнения мероприятий по созданию и модернизации объектов и соответствующего ему графика финансирования мероприятий на каждый год их реализации, и в срок до 1 апреля года, следующего за годом предоставления субсидии, указанные нарушения не устранены, то в срок до 1 июля года, следующего за годом предоставления субсидии, возврату из бюджета муниципального образования Новгородской области в доход областного бюджета подлежит объем средств, соответствующий 10,0 % от размера субсидии на софинансирование капитальных вложений в объекты муниципальной собственности без учета размера остатка субсидии по указанным объектам, не использованного по состоянию на 1 января текущего финансового года, если Администрацией муниципального образования Новгородской области, допустившей нарушение соответствующих обязательств, до 15 апреля года, следующего за годом предоставления субсидии, не представлены документы, предусмотренные </w:t>
      </w:r>
      <w:hyperlink w:history="0" r:id="rId398"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вторым</w:t>
        </w:r>
      </w:hyperlink>
      <w:r>
        <w:rPr>
          <w:sz w:val="20"/>
        </w:rPr>
        <w:t xml:space="preserve"> - </w:t>
      </w:r>
      <w:hyperlink w:history="0" r:id="rId399"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пятым абзацами пункта 23</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Новгородской области от 26.12.2018 N 612 (далее Правила N 612).</w:t>
      </w:r>
    </w:p>
    <w:p>
      <w:pPr>
        <w:pStyle w:val="0"/>
        <w:spacing w:before="200" w:line-rule="auto"/>
        <w:ind w:firstLine="540"/>
        <w:jc w:val="both"/>
      </w:pPr>
      <w:r>
        <w:rPr>
          <w:sz w:val="20"/>
        </w:rPr>
        <w:t xml:space="preserve">В случае одновременного нарушения муниципальным образованием Новгородской области предусмотренных соглашением обязательств по достижению результатов использования субсидии и по соблюдению графика выполнения мероприятий по созданию и модернизации объектов и соответствующего ему графика финансирования мероприятий на каждый год их реализации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w:t>
      </w:r>
      <w:hyperlink w:history="0" w:anchor="P8849" w:tooltip="22. В случае если Администрацией муниципального образования Новгородской области по состоянию на 31 декабря года предоставления субсидии допущены нарушения предусмотренных соглашением обязательств по соблюдению графика выполнения мероприятий по созданию и модернизации объектов и соответствующего ему графика финансирования мероприятий на каждый год их реализации, и в срок до 1 апреля года, следующего за годом предоставления субсидии, указанные нарушения не устранены, то в срок до 1 июля года, следующего з...">
        <w:r>
          <w:rPr>
            <w:sz w:val="20"/>
            <w:color w:val="0000ff"/>
          </w:rPr>
          <w:t xml:space="preserve">первым абзацем</w:t>
        </w:r>
      </w:hyperlink>
      <w:r>
        <w:rPr>
          <w:sz w:val="20"/>
        </w:rPr>
        <w:t xml:space="preserve"> настоящего пункта.</w:t>
      </w:r>
    </w:p>
    <w:p>
      <w:pPr>
        <w:pStyle w:val="0"/>
        <w:jc w:val="both"/>
      </w:pPr>
      <w:r>
        <w:rPr>
          <w:sz w:val="20"/>
        </w:rPr>
        <w:t xml:space="preserve">(п. 22 в ред. </w:t>
      </w:r>
      <w:hyperlink w:history="0" r:id="rId400"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23. Основания и порядок освобождения администраций муниципальных образований Новгородской области от применения мер ответственности, предусмотренных </w:t>
      </w:r>
      <w:hyperlink w:history="0" w:anchor="P8796" w:tooltip="20. В случае если Администрацией муниципального образования Новгородской области по состоянию на 31 декабря года предоставления субсидии допущены нарушения предусмотренных соглашением обязательств по достижению значений результатов использования субсидии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w:r>
          <w:rPr>
            <w:sz w:val="20"/>
            <w:color w:val="0000ff"/>
          </w:rPr>
          <w:t xml:space="preserve">пунктами 20</w:t>
        </w:r>
      </w:hyperlink>
      <w:r>
        <w:rPr>
          <w:sz w:val="20"/>
        </w:rPr>
        <w:t xml:space="preserve">, </w:t>
      </w:r>
      <w:hyperlink w:history="0" w:anchor="P8849" w:tooltip="22. В случае если Администрацией муниципального образования Новгородской области по состоянию на 31 декабря года предоставления субсидии допущены нарушения предусмотренных соглашением обязательств по соблюдению графика выполнения мероприятий по созданию и модернизации объектов и соответствующего ему графика финансирования мероприятий на каждый год их реализации, и в срок до 1 апреля года, следующего за годом предоставления субсидии, указанные нарушения не устранены, то в срок до 1 июля года, следующего з...">
        <w:r>
          <w:rPr>
            <w:sz w:val="20"/>
            <w:color w:val="0000ff"/>
          </w:rPr>
          <w:t xml:space="preserve">22</w:t>
        </w:r>
      </w:hyperlink>
      <w:r>
        <w:rPr>
          <w:sz w:val="20"/>
        </w:rPr>
        <w:t xml:space="preserve"> настоящего Порядка, определены </w:t>
      </w:r>
      <w:hyperlink w:history="0" r:id="rId401"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Правил N 612.</w:t>
      </w:r>
    </w:p>
    <w:p>
      <w:pPr>
        <w:pStyle w:val="0"/>
        <w:jc w:val="both"/>
      </w:pPr>
      <w:r>
        <w:rPr>
          <w:sz w:val="20"/>
        </w:rPr>
        <w:t xml:space="preserve">(п. 23 в ред. </w:t>
      </w:r>
      <w:hyperlink w:history="0" r:id="rId402"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24. Не использованные на 1 января текущего финансового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органа, уполномоченного на предоставление субсидии,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текущем финансовом году в доход бюджета муниципального образования Новгородской области, которому они были ранее предоставлены, для финансового обеспечения расходов бюджета, соответствующих целям предоставления указанной субсидии.</w:t>
      </w:r>
    </w:p>
    <w:p>
      <w:pPr>
        <w:pStyle w:val="0"/>
        <w:spacing w:before="200" w:line-rule="auto"/>
        <w:ind w:firstLine="540"/>
        <w:jc w:val="both"/>
      </w:pPr>
      <w:r>
        <w:rPr>
          <w:sz w:val="20"/>
        </w:rPr>
        <w:t xml:space="preserve">25.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муниципальным образованием Новгородской области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25 в ред. </w:t>
      </w:r>
      <w:hyperlink w:history="0" r:id="rId403"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26. Исключен. - </w:t>
      </w:r>
      <w:hyperlink w:history="0" r:id="rId404"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27. Контроль за соблюдением муниципальными образованиями Новгородской области условий предоставления субсидии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в 2020 - 2021 годах субсидий</w:t>
      </w:r>
    </w:p>
    <w:p>
      <w:pPr>
        <w:pStyle w:val="0"/>
        <w:jc w:val="right"/>
      </w:pPr>
      <w:r>
        <w:rPr>
          <w:sz w:val="20"/>
        </w:rPr>
        <w:t xml:space="preserve">бюджетам муниципальных</w:t>
      </w:r>
    </w:p>
    <w:p>
      <w:pPr>
        <w:pStyle w:val="0"/>
        <w:jc w:val="right"/>
      </w:pPr>
      <w:r>
        <w:rPr>
          <w:sz w:val="20"/>
        </w:rPr>
        <w:t xml:space="preserve">образований Новгородской области</w:t>
      </w:r>
    </w:p>
    <w:p>
      <w:pPr>
        <w:pStyle w:val="0"/>
        <w:jc w:val="right"/>
      </w:pPr>
      <w:r>
        <w:rPr>
          <w:sz w:val="20"/>
        </w:rPr>
        <w:t xml:space="preserve">на софинансирование создания и</w:t>
      </w:r>
    </w:p>
    <w:p>
      <w:pPr>
        <w:pStyle w:val="0"/>
        <w:jc w:val="right"/>
      </w:pPr>
      <w:r>
        <w:rPr>
          <w:sz w:val="20"/>
        </w:rPr>
        <w:t xml:space="preserve">модернизации объектов спортивной</w:t>
      </w:r>
    </w:p>
    <w:p>
      <w:pPr>
        <w:pStyle w:val="0"/>
        <w:jc w:val="right"/>
      </w:pPr>
      <w:r>
        <w:rPr>
          <w:sz w:val="20"/>
        </w:rPr>
        <w:t xml:space="preserve">инфраструктуры муниципальной</w:t>
      </w:r>
    </w:p>
    <w:p>
      <w:pPr>
        <w:pStyle w:val="0"/>
        <w:jc w:val="right"/>
      </w:pPr>
      <w:r>
        <w:rPr>
          <w:sz w:val="20"/>
        </w:rPr>
        <w:t xml:space="preserve">собственности для занятий</w:t>
      </w:r>
    </w:p>
    <w:p>
      <w:pPr>
        <w:pStyle w:val="0"/>
        <w:jc w:val="right"/>
      </w:pPr>
      <w:r>
        <w:rPr>
          <w:sz w:val="20"/>
        </w:rPr>
        <w:t xml:space="preserve">физической культурой и 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5"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23.04.2021 N 106)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690"/>
        <w:gridCol w:w="340"/>
        <w:gridCol w:w="340"/>
        <w:gridCol w:w="781"/>
        <w:gridCol w:w="525"/>
        <w:gridCol w:w="397"/>
        <w:gridCol w:w="340"/>
        <w:gridCol w:w="1191"/>
        <w:gridCol w:w="340"/>
        <w:gridCol w:w="901"/>
        <w:gridCol w:w="1653"/>
        <w:gridCol w:w="1578"/>
      </w:tblGrid>
      <w:tr>
        <w:tc>
          <w:tcPr>
            <w:gridSpan w:val="10"/>
            <w:tcW w:w="5845" w:type="dxa"/>
            <w:tcBorders>
              <w:top w:val="nil"/>
              <w:left w:val="nil"/>
              <w:bottom w:val="nil"/>
              <w:right w:val="nil"/>
            </w:tcBorders>
          </w:tcPr>
          <w:p>
            <w:pPr>
              <w:pStyle w:val="0"/>
            </w:pPr>
            <w:r>
              <w:rPr>
                <w:sz w:val="20"/>
              </w:rPr>
            </w:r>
          </w:p>
        </w:tc>
        <w:tc>
          <w:tcPr>
            <w:gridSpan w:val="2"/>
            <w:tcW w:w="3231" w:type="dxa"/>
            <w:tcBorders>
              <w:top w:val="nil"/>
              <w:left w:val="nil"/>
              <w:bottom w:val="nil"/>
              <w:right w:val="nil"/>
            </w:tcBorders>
          </w:tcPr>
          <w:p>
            <w:pPr>
              <w:pStyle w:val="0"/>
              <w:jc w:val="both"/>
            </w:pPr>
            <w:r>
              <w:rPr>
                <w:sz w:val="20"/>
              </w:rPr>
              <w:t xml:space="preserve">Министерство спорта и молодежной политики Новгородской области</w:t>
            </w:r>
          </w:p>
        </w:tc>
      </w:tr>
      <w:tr>
        <w:tc>
          <w:tcPr>
            <w:gridSpan w:val="12"/>
            <w:tcW w:w="9076" w:type="dxa"/>
            <w:tcBorders>
              <w:top w:val="nil"/>
              <w:left w:val="nil"/>
              <w:bottom w:val="nil"/>
              <w:right w:val="nil"/>
            </w:tcBorders>
          </w:tcPr>
          <w:p>
            <w:pPr>
              <w:pStyle w:val="0"/>
            </w:pPr>
            <w:r>
              <w:rPr>
                <w:sz w:val="20"/>
              </w:rPr>
            </w:r>
          </w:p>
        </w:tc>
      </w:tr>
      <w:tr>
        <w:tc>
          <w:tcPr>
            <w:gridSpan w:val="12"/>
            <w:tcW w:w="9076" w:type="dxa"/>
            <w:tcBorders>
              <w:top w:val="nil"/>
              <w:left w:val="nil"/>
              <w:bottom w:val="nil"/>
              <w:right w:val="nil"/>
            </w:tcBorders>
          </w:tcPr>
          <w:bookmarkStart w:id="8885" w:name="P8885"/>
          <w:bookmarkEnd w:id="8885"/>
          <w:p>
            <w:pPr>
              <w:pStyle w:val="0"/>
              <w:jc w:val="center"/>
            </w:pPr>
            <w:r>
              <w:rPr>
                <w:sz w:val="20"/>
              </w:rPr>
              <w:t xml:space="preserve">ЗАЯВКА</w:t>
            </w:r>
          </w:p>
          <w:p>
            <w:pPr>
              <w:pStyle w:val="0"/>
              <w:jc w:val="center"/>
            </w:pPr>
            <w:r>
              <w:rPr>
                <w:sz w:val="20"/>
              </w:rPr>
              <w:t xml:space="preserve">о предоставлении субсидии</w:t>
            </w:r>
          </w:p>
        </w:tc>
      </w:tr>
      <w:tr>
        <w:tc>
          <w:tcPr>
            <w:gridSpan w:val="12"/>
            <w:tcW w:w="9076" w:type="dxa"/>
            <w:tcBorders>
              <w:top w:val="nil"/>
              <w:left w:val="nil"/>
              <w:bottom w:val="nil"/>
              <w:right w:val="nil"/>
            </w:tcBorders>
          </w:tcPr>
          <w:p>
            <w:pPr>
              <w:pStyle w:val="0"/>
            </w:pPr>
            <w:r>
              <w:rPr>
                <w:sz w:val="20"/>
              </w:rPr>
            </w:r>
          </w:p>
        </w:tc>
      </w:tr>
      <w:tr>
        <w:tc>
          <w:tcPr>
            <w:gridSpan w:val="12"/>
            <w:tcW w:w="9076" w:type="dxa"/>
            <w:tcBorders>
              <w:top w:val="nil"/>
              <w:left w:val="nil"/>
              <w:bottom w:val="single" w:sz="4"/>
              <w:right w:val="nil"/>
            </w:tcBorders>
          </w:tcPr>
          <w:p>
            <w:pPr>
              <w:pStyle w:val="0"/>
            </w:pPr>
            <w:r>
              <w:rPr>
                <w:sz w:val="20"/>
              </w:rPr>
            </w:r>
          </w:p>
        </w:tc>
      </w:tr>
      <w:tr>
        <w:tc>
          <w:tcPr>
            <w:gridSpan w:val="12"/>
            <w:tcW w:w="9076" w:type="dxa"/>
            <w:tcBorders>
              <w:top w:val="single" w:sz="4"/>
              <w:left w:val="nil"/>
              <w:bottom w:val="nil"/>
              <w:right w:val="nil"/>
            </w:tcBorders>
          </w:tcPr>
          <w:p>
            <w:pPr>
              <w:pStyle w:val="0"/>
              <w:jc w:val="center"/>
            </w:pPr>
            <w:r>
              <w:rPr>
                <w:sz w:val="20"/>
              </w:rPr>
              <w:t xml:space="preserve">(наименование муниципального образования Новгородской области, адрес)</w:t>
            </w:r>
          </w:p>
        </w:tc>
      </w:tr>
      <w:tr>
        <w:tc>
          <w:tcPr>
            <w:gridSpan w:val="2"/>
            <w:tcW w:w="1030" w:type="dxa"/>
            <w:tcBorders>
              <w:top w:val="nil"/>
              <w:left w:val="nil"/>
              <w:bottom w:val="nil"/>
              <w:right w:val="nil"/>
            </w:tcBorders>
          </w:tcPr>
          <w:p>
            <w:pPr>
              <w:pStyle w:val="0"/>
              <w:jc w:val="both"/>
            </w:pPr>
            <w:r>
              <w:rPr>
                <w:sz w:val="20"/>
              </w:rPr>
              <w:t xml:space="preserve">в лице</w:t>
            </w:r>
          </w:p>
        </w:tc>
        <w:tc>
          <w:tcPr>
            <w:gridSpan w:val="10"/>
            <w:tcW w:w="8046" w:type="dxa"/>
            <w:tcBorders>
              <w:top w:val="nil"/>
              <w:left w:val="nil"/>
              <w:bottom w:val="single" w:sz="4"/>
              <w:right w:val="nil"/>
            </w:tcBorders>
          </w:tcPr>
          <w:p>
            <w:pPr>
              <w:pStyle w:val="0"/>
            </w:pPr>
            <w:r>
              <w:rPr>
                <w:sz w:val="20"/>
              </w:rPr>
            </w:r>
          </w:p>
        </w:tc>
      </w:tr>
      <w:tr>
        <w:tc>
          <w:tcPr>
            <w:gridSpan w:val="2"/>
            <w:tcW w:w="1030" w:type="dxa"/>
            <w:tcBorders>
              <w:top w:val="nil"/>
              <w:left w:val="nil"/>
              <w:bottom w:val="nil"/>
              <w:right w:val="nil"/>
            </w:tcBorders>
          </w:tcPr>
          <w:p>
            <w:pPr>
              <w:pStyle w:val="0"/>
            </w:pPr>
            <w:r>
              <w:rPr>
                <w:sz w:val="20"/>
              </w:rPr>
            </w:r>
          </w:p>
        </w:tc>
        <w:tc>
          <w:tcPr>
            <w:gridSpan w:val="10"/>
            <w:tcW w:w="8046" w:type="dxa"/>
            <w:tcBorders>
              <w:top w:val="single" w:sz="4"/>
              <w:left w:val="nil"/>
              <w:bottom w:val="nil"/>
              <w:right w:val="nil"/>
            </w:tcBorders>
          </w:tcPr>
          <w:p>
            <w:pPr>
              <w:pStyle w:val="0"/>
              <w:jc w:val="center"/>
            </w:pPr>
            <w:r>
              <w:rPr>
                <w:sz w:val="20"/>
              </w:rPr>
              <w:t xml:space="preserve">(ФИО Главы муниципального образования Новгородской области)</w:t>
            </w:r>
          </w:p>
        </w:tc>
      </w:tr>
      <w:tr>
        <w:tc>
          <w:tcPr>
            <w:gridSpan w:val="6"/>
            <w:tcW w:w="3073" w:type="dxa"/>
            <w:tcBorders>
              <w:top w:val="nil"/>
              <w:left w:val="nil"/>
              <w:bottom w:val="nil"/>
              <w:right w:val="nil"/>
            </w:tcBorders>
          </w:tcPr>
          <w:p>
            <w:pPr>
              <w:pStyle w:val="0"/>
              <w:jc w:val="both"/>
            </w:pPr>
            <w:r>
              <w:rPr>
                <w:sz w:val="20"/>
              </w:rPr>
              <w:t xml:space="preserve">действующего на основании</w:t>
            </w:r>
          </w:p>
        </w:tc>
        <w:tc>
          <w:tcPr>
            <w:gridSpan w:val="6"/>
            <w:tcW w:w="6003" w:type="dxa"/>
            <w:tcBorders>
              <w:top w:val="nil"/>
              <w:left w:val="nil"/>
              <w:bottom w:val="single" w:sz="4"/>
              <w:right w:val="nil"/>
            </w:tcBorders>
          </w:tcPr>
          <w:p>
            <w:pPr>
              <w:pStyle w:val="0"/>
            </w:pPr>
            <w:r>
              <w:rPr>
                <w:sz w:val="20"/>
              </w:rPr>
            </w:r>
          </w:p>
        </w:tc>
      </w:tr>
      <w:tr>
        <w:tc>
          <w:tcPr>
            <w:gridSpan w:val="6"/>
            <w:tcW w:w="3073" w:type="dxa"/>
            <w:tcBorders>
              <w:top w:val="nil"/>
              <w:left w:val="nil"/>
              <w:bottom w:val="nil"/>
              <w:right w:val="nil"/>
            </w:tcBorders>
          </w:tcPr>
          <w:p>
            <w:pPr>
              <w:pStyle w:val="0"/>
            </w:pPr>
            <w:r>
              <w:rPr>
                <w:sz w:val="20"/>
              </w:rPr>
            </w:r>
          </w:p>
        </w:tc>
        <w:tc>
          <w:tcPr>
            <w:gridSpan w:val="6"/>
            <w:tcW w:w="6003" w:type="dxa"/>
            <w:tcBorders>
              <w:top w:val="single" w:sz="4"/>
              <w:left w:val="nil"/>
              <w:bottom w:val="nil"/>
              <w:right w:val="nil"/>
            </w:tcBorders>
          </w:tcPr>
          <w:p>
            <w:pPr>
              <w:pStyle w:val="0"/>
              <w:jc w:val="center"/>
            </w:pPr>
            <w:r>
              <w:rPr>
                <w:sz w:val="20"/>
              </w:rPr>
              <w:t xml:space="preserve">(учредительный документ)</w:t>
            </w:r>
          </w:p>
        </w:tc>
      </w:tr>
      <w:tr>
        <w:tc>
          <w:tcPr>
            <w:gridSpan w:val="12"/>
            <w:tcW w:w="9076" w:type="dxa"/>
            <w:tcBorders>
              <w:top w:val="nil"/>
              <w:left w:val="nil"/>
              <w:bottom w:val="nil"/>
              <w:right w:val="nil"/>
            </w:tcBorders>
          </w:tcPr>
          <w:p>
            <w:pPr>
              <w:pStyle w:val="0"/>
              <w:jc w:val="both"/>
            </w:pPr>
            <w:r>
              <w:rPr>
                <w:sz w:val="20"/>
              </w:rPr>
              <w:t xml:space="preserve">просит предоставить субсидию на софинансирование расходов на создание и модернизацию объектов спортивной инфраструктуры муниципальной собственности</w:t>
            </w:r>
          </w:p>
        </w:tc>
      </w:tr>
      <w:tr>
        <w:tc>
          <w:tcPr>
            <w:gridSpan w:val="9"/>
            <w:tcW w:w="4944" w:type="dxa"/>
            <w:tcBorders>
              <w:top w:val="nil"/>
              <w:left w:val="nil"/>
              <w:bottom w:val="nil"/>
              <w:right w:val="nil"/>
            </w:tcBorders>
          </w:tcPr>
          <w:p>
            <w:pPr>
              <w:pStyle w:val="0"/>
              <w:jc w:val="both"/>
            </w:pPr>
            <w:r>
              <w:rPr>
                <w:sz w:val="20"/>
              </w:rPr>
              <w:t xml:space="preserve">для занятий физической культурой и спортом</w:t>
            </w:r>
          </w:p>
        </w:tc>
        <w:tc>
          <w:tcPr>
            <w:gridSpan w:val="3"/>
            <w:tcW w:w="4132" w:type="dxa"/>
            <w:tcBorders>
              <w:top w:val="nil"/>
              <w:left w:val="nil"/>
              <w:bottom w:val="single" w:sz="4"/>
              <w:right w:val="nil"/>
            </w:tcBorders>
          </w:tcPr>
          <w:p>
            <w:pPr>
              <w:pStyle w:val="0"/>
            </w:pPr>
            <w:r>
              <w:rPr>
                <w:sz w:val="20"/>
              </w:rPr>
            </w:r>
          </w:p>
        </w:tc>
      </w:tr>
      <w:tr>
        <w:tc>
          <w:tcPr>
            <w:gridSpan w:val="12"/>
            <w:tcW w:w="9076" w:type="dxa"/>
            <w:tcBorders>
              <w:top w:val="nil"/>
              <w:left w:val="nil"/>
              <w:bottom w:val="single" w:sz="4"/>
              <w:right w:val="nil"/>
            </w:tcBorders>
          </w:tcPr>
          <w:p>
            <w:pPr>
              <w:pStyle w:val="0"/>
            </w:pPr>
            <w:r>
              <w:rPr>
                <w:sz w:val="20"/>
              </w:rPr>
            </w:r>
          </w:p>
        </w:tc>
      </w:tr>
      <w:tr>
        <w:tc>
          <w:tcPr>
            <w:gridSpan w:val="12"/>
            <w:tcW w:w="9076" w:type="dxa"/>
            <w:tcBorders>
              <w:top w:val="single" w:sz="4"/>
              <w:left w:val="nil"/>
              <w:bottom w:val="nil"/>
              <w:right w:val="nil"/>
            </w:tcBorders>
          </w:tcPr>
          <w:p>
            <w:pPr>
              <w:pStyle w:val="0"/>
              <w:jc w:val="center"/>
            </w:pPr>
            <w:r>
              <w:rPr>
                <w:sz w:val="20"/>
              </w:rPr>
              <w:t xml:space="preserve">(наименование объекта строительства, адрес объекта строительства)</w:t>
            </w:r>
          </w:p>
        </w:tc>
      </w:tr>
      <w:tr>
        <w:tc>
          <w:tcPr>
            <w:gridSpan w:val="12"/>
            <w:tcW w:w="9076" w:type="dxa"/>
            <w:tcBorders>
              <w:top w:val="nil"/>
              <w:left w:val="nil"/>
              <w:bottom w:val="nil"/>
              <w:right w:val="nil"/>
            </w:tcBorders>
          </w:tcPr>
          <w:p>
            <w:pPr>
              <w:pStyle w:val="0"/>
              <w:ind w:firstLine="283"/>
              <w:jc w:val="both"/>
            </w:pPr>
            <w:r>
              <w:rPr>
                <w:sz w:val="20"/>
              </w:rPr>
              <w:t xml:space="preserve">Объем финансового обеспечения расходных обязательств</w:t>
            </w:r>
          </w:p>
        </w:tc>
      </w:tr>
      <w:tr>
        <w:tc>
          <w:tcPr>
            <w:gridSpan w:val="12"/>
            <w:tcW w:w="9076" w:type="dxa"/>
            <w:tcBorders>
              <w:top w:val="nil"/>
              <w:left w:val="nil"/>
              <w:bottom w:val="single" w:sz="4"/>
              <w:right w:val="nil"/>
            </w:tcBorders>
          </w:tcPr>
          <w:p>
            <w:pPr>
              <w:pStyle w:val="0"/>
            </w:pPr>
            <w:r>
              <w:rPr>
                <w:sz w:val="20"/>
              </w:rPr>
            </w:r>
          </w:p>
        </w:tc>
      </w:tr>
      <w:tr>
        <w:tc>
          <w:tcPr>
            <w:gridSpan w:val="12"/>
            <w:tcW w:w="9076" w:type="dxa"/>
            <w:tcBorders>
              <w:top w:val="single" w:sz="4"/>
              <w:left w:val="nil"/>
              <w:bottom w:val="nil"/>
              <w:right w:val="nil"/>
            </w:tcBorders>
          </w:tcPr>
          <w:p>
            <w:pPr>
              <w:pStyle w:val="0"/>
              <w:jc w:val="center"/>
            </w:pPr>
            <w:r>
              <w:rPr>
                <w:sz w:val="20"/>
              </w:rPr>
              <w:t xml:space="preserve">(наименование муниципального образования Новгородской области)</w:t>
            </w:r>
          </w:p>
        </w:tc>
      </w:tr>
      <w:tr>
        <w:tc>
          <w:tcPr>
            <w:gridSpan w:val="12"/>
            <w:tcW w:w="9076" w:type="dxa"/>
            <w:tcBorders>
              <w:top w:val="nil"/>
              <w:left w:val="nil"/>
              <w:bottom w:val="nil"/>
              <w:right w:val="nil"/>
            </w:tcBorders>
          </w:tcPr>
          <w:p>
            <w:pPr>
              <w:pStyle w:val="0"/>
              <w:jc w:val="both"/>
            </w:pPr>
            <w:r>
              <w:rPr>
                <w:sz w:val="20"/>
              </w:rPr>
              <w:t xml:space="preserve">составляет _______________________________ (____________________) тыс. рублей.</w:t>
            </w:r>
          </w:p>
        </w:tc>
      </w:tr>
      <w:tr>
        <w:tc>
          <w:tcPr>
            <w:gridSpan w:val="12"/>
            <w:tcW w:w="9076" w:type="dxa"/>
            <w:tcBorders>
              <w:top w:val="nil"/>
              <w:left w:val="nil"/>
              <w:bottom w:val="nil"/>
              <w:right w:val="nil"/>
            </w:tcBorders>
          </w:tcPr>
          <w:p>
            <w:pPr>
              <w:pStyle w:val="0"/>
              <w:ind w:firstLine="283"/>
              <w:jc w:val="both"/>
            </w:pPr>
            <w:r>
              <w:rPr>
                <w:sz w:val="20"/>
              </w:rPr>
              <w:t xml:space="preserve">Объем запрашиваемой суммы субсидии из областного бюджета составляет _____________ (__________) тыс. рублей.</w:t>
            </w:r>
          </w:p>
        </w:tc>
      </w:tr>
      <w:tr>
        <w:tc>
          <w:tcPr>
            <w:gridSpan w:val="12"/>
            <w:tcW w:w="9076" w:type="dxa"/>
            <w:tcBorders>
              <w:top w:val="nil"/>
              <w:left w:val="nil"/>
              <w:bottom w:val="nil"/>
              <w:right w:val="nil"/>
            </w:tcBorders>
          </w:tcPr>
          <w:p>
            <w:pPr>
              <w:pStyle w:val="0"/>
              <w:ind w:firstLine="283"/>
              <w:jc w:val="both"/>
            </w:pPr>
            <w:r>
              <w:rPr>
                <w:sz w:val="20"/>
              </w:rPr>
              <w:t xml:space="preserve">Реквизиты для перечисления субсидии:</w:t>
            </w:r>
          </w:p>
        </w:tc>
      </w:tr>
      <w:tr>
        <w:tc>
          <w:tcPr>
            <w:gridSpan w:val="12"/>
            <w:tcW w:w="9076" w:type="dxa"/>
            <w:tcBorders>
              <w:top w:val="nil"/>
              <w:left w:val="nil"/>
              <w:bottom w:val="single" w:sz="4"/>
              <w:right w:val="nil"/>
            </w:tcBorders>
          </w:tcPr>
          <w:p>
            <w:pPr>
              <w:pStyle w:val="0"/>
            </w:pPr>
            <w:r>
              <w:rPr>
                <w:sz w:val="20"/>
              </w:rPr>
            </w:r>
          </w:p>
        </w:tc>
      </w:tr>
      <w:tr>
        <w:tblPrEx>
          <w:tblBorders>
            <w:insideH w:val="single" w:sz="4"/>
          </w:tblBorders>
        </w:tblPrEx>
        <w:tc>
          <w:tcPr>
            <w:gridSpan w:val="12"/>
            <w:tcW w:w="9076" w:type="dxa"/>
            <w:tcBorders>
              <w:top w:val="single" w:sz="4"/>
              <w:left w:val="nil"/>
              <w:bottom w:val="single" w:sz="4"/>
              <w:right w:val="nil"/>
            </w:tcBorders>
          </w:tcPr>
          <w:p>
            <w:pPr>
              <w:pStyle w:val="0"/>
              <w:jc w:val="center"/>
            </w:pPr>
            <w:r>
              <w:rPr>
                <w:sz w:val="20"/>
              </w:rPr>
              <w:t xml:space="preserve">(наименование муниципального образования Новгородской области)</w:t>
            </w:r>
          </w:p>
        </w:tc>
      </w:tr>
      <w:tr>
        <w:tblPrEx>
          <w:tblBorders>
            <w:insideH w:val="single" w:sz="4"/>
          </w:tblBorders>
        </w:tblPrEx>
        <w:tc>
          <w:tcPr>
            <w:tcW w:w="690" w:type="dxa"/>
            <w:tcBorders>
              <w:top w:val="single" w:sz="4"/>
              <w:left w:val="nil"/>
              <w:bottom w:val="nil"/>
              <w:right w:val="nil"/>
            </w:tcBorders>
          </w:tcPr>
          <w:p>
            <w:pPr>
              <w:pStyle w:val="0"/>
              <w:jc w:val="both"/>
            </w:pPr>
            <w:r>
              <w:rPr>
                <w:sz w:val="20"/>
              </w:rPr>
              <w:t xml:space="preserve">ИНН</w:t>
            </w:r>
          </w:p>
        </w:tc>
        <w:tc>
          <w:tcPr>
            <w:gridSpan w:val="11"/>
            <w:tcW w:w="8386" w:type="dxa"/>
            <w:tcBorders>
              <w:top w:val="single" w:sz="4"/>
              <w:left w:val="nil"/>
              <w:bottom w:val="single" w:sz="4"/>
              <w:right w:val="nil"/>
            </w:tcBorders>
          </w:tcPr>
          <w:p>
            <w:pPr>
              <w:pStyle w:val="0"/>
            </w:pPr>
            <w:r>
              <w:rPr>
                <w:sz w:val="20"/>
              </w:rPr>
            </w:r>
          </w:p>
        </w:tc>
      </w:tr>
      <w:tr>
        <w:tc>
          <w:tcPr>
            <w:tcW w:w="690" w:type="dxa"/>
            <w:tcBorders>
              <w:top w:val="nil"/>
              <w:left w:val="nil"/>
              <w:bottom w:val="nil"/>
              <w:right w:val="nil"/>
            </w:tcBorders>
          </w:tcPr>
          <w:p>
            <w:pPr>
              <w:pStyle w:val="0"/>
              <w:jc w:val="both"/>
            </w:pPr>
            <w:r>
              <w:rPr>
                <w:sz w:val="20"/>
              </w:rPr>
              <w:t xml:space="preserve">КПП</w:t>
            </w:r>
          </w:p>
        </w:tc>
        <w:tc>
          <w:tcPr>
            <w:gridSpan w:val="11"/>
            <w:tcW w:w="8386" w:type="dxa"/>
            <w:tcBorders>
              <w:top w:val="single" w:sz="4"/>
              <w:left w:val="nil"/>
              <w:bottom w:val="single" w:sz="4"/>
              <w:right w:val="nil"/>
            </w:tcBorders>
          </w:tcPr>
          <w:p>
            <w:pPr>
              <w:pStyle w:val="0"/>
            </w:pPr>
            <w:r>
              <w:rPr>
                <w:sz w:val="20"/>
              </w:rPr>
            </w:r>
          </w:p>
        </w:tc>
      </w:tr>
      <w:tr>
        <w:tc>
          <w:tcPr>
            <w:gridSpan w:val="2"/>
            <w:tcW w:w="1030" w:type="dxa"/>
            <w:tcBorders>
              <w:top w:val="nil"/>
              <w:left w:val="nil"/>
              <w:bottom w:val="nil"/>
              <w:right w:val="nil"/>
            </w:tcBorders>
          </w:tcPr>
          <w:p>
            <w:pPr>
              <w:pStyle w:val="0"/>
              <w:jc w:val="both"/>
            </w:pPr>
            <w:r>
              <w:rPr>
                <w:sz w:val="20"/>
              </w:rPr>
              <w:t xml:space="preserve">ОГРН</w:t>
            </w:r>
          </w:p>
        </w:tc>
        <w:tc>
          <w:tcPr>
            <w:gridSpan w:val="10"/>
            <w:tcW w:w="8046" w:type="dxa"/>
            <w:tcBorders>
              <w:top w:val="single" w:sz="4"/>
              <w:left w:val="nil"/>
              <w:bottom w:val="single" w:sz="4"/>
              <w:right w:val="nil"/>
            </w:tcBorders>
          </w:tcPr>
          <w:p>
            <w:pPr>
              <w:pStyle w:val="0"/>
            </w:pPr>
            <w:r>
              <w:rPr>
                <w:sz w:val="20"/>
              </w:rPr>
            </w:r>
          </w:p>
        </w:tc>
      </w:tr>
      <w:tr>
        <w:tc>
          <w:tcPr>
            <w:gridSpan w:val="2"/>
            <w:tcW w:w="1030" w:type="dxa"/>
            <w:tcBorders>
              <w:top w:val="nil"/>
              <w:left w:val="nil"/>
              <w:bottom w:val="nil"/>
              <w:right w:val="nil"/>
            </w:tcBorders>
          </w:tcPr>
          <w:p>
            <w:pPr>
              <w:pStyle w:val="0"/>
              <w:jc w:val="both"/>
            </w:pPr>
            <w:r>
              <w:rPr>
                <w:sz w:val="20"/>
              </w:rPr>
              <w:t xml:space="preserve">БИК</w:t>
            </w:r>
          </w:p>
        </w:tc>
        <w:tc>
          <w:tcPr>
            <w:gridSpan w:val="10"/>
            <w:tcW w:w="8046" w:type="dxa"/>
            <w:tcBorders>
              <w:top w:val="single" w:sz="4"/>
              <w:left w:val="nil"/>
              <w:bottom w:val="single" w:sz="4"/>
              <w:right w:val="nil"/>
            </w:tcBorders>
          </w:tcPr>
          <w:p>
            <w:pPr>
              <w:pStyle w:val="0"/>
            </w:pPr>
            <w:r>
              <w:rPr>
                <w:sz w:val="20"/>
              </w:rPr>
            </w:r>
          </w:p>
        </w:tc>
      </w:tr>
      <w:tr>
        <w:tc>
          <w:tcPr>
            <w:gridSpan w:val="2"/>
            <w:tcW w:w="1030" w:type="dxa"/>
            <w:tcBorders>
              <w:top w:val="nil"/>
              <w:left w:val="nil"/>
              <w:bottom w:val="nil"/>
              <w:right w:val="nil"/>
            </w:tcBorders>
          </w:tcPr>
          <w:p>
            <w:pPr>
              <w:pStyle w:val="0"/>
              <w:jc w:val="both"/>
            </w:pPr>
            <w:r>
              <w:rPr>
                <w:sz w:val="20"/>
              </w:rPr>
              <w:t xml:space="preserve">КБК</w:t>
            </w:r>
          </w:p>
        </w:tc>
        <w:tc>
          <w:tcPr>
            <w:gridSpan w:val="10"/>
            <w:tcW w:w="8046" w:type="dxa"/>
            <w:tcBorders>
              <w:top w:val="single" w:sz="4"/>
              <w:left w:val="nil"/>
              <w:bottom w:val="single" w:sz="4"/>
              <w:right w:val="nil"/>
            </w:tcBorders>
          </w:tcPr>
          <w:p>
            <w:pPr>
              <w:pStyle w:val="0"/>
            </w:pPr>
            <w:r>
              <w:rPr>
                <w:sz w:val="20"/>
              </w:rPr>
            </w:r>
          </w:p>
        </w:tc>
      </w:tr>
      <w:tr>
        <w:tc>
          <w:tcPr>
            <w:gridSpan w:val="4"/>
            <w:tcW w:w="2151" w:type="dxa"/>
            <w:tcBorders>
              <w:top w:val="nil"/>
              <w:left w:val="nil"/>
              <w:bottom w:val="nil"/>
              <w:right w:val="nil"/>
            </w:tcBorders>
          </w:tcPr>
          <w:p>
            <w:pPr>
              <w:pStyle w:val="0"/>
              <w:jc w:val="both"/>
            </w:pPr>
            <w:r>
              <w:rPr>
                <w:sz w:val="20"/>
              </w:rPr>
              <w:t xml:space="preserve">расчетный счет</w:t>
            </w:r>
          </w:p>
        </w:tc>
        <w:tc>
          <w:tcPr>
            <w:gridSpan w:val="8"/>
            <w:tcW w:w="6925" w:type="dxa"/>
            <w:tcBorders>
              <w:top w:val="single" w:sz="4"/>
              <w:left w:val="nil"/>
              <w:bottom w:val="single" w:sz="4"/>
              <w:right w:val="nil"/>
            </w:tcBorders>
          </w:tcPr>
          <w:p>
            <w:pPr>
              <w:pStyle w:val="0"/>
            </w:pPr>
            <w:r>
              <w:rPr>
                <w:sz w:val="20"/>
              </w:rPr>
            </w:r>
          </w:p>
        </w:tc>
      </w:tr>
      <w:tr>
        <w:tc>
          <w:tcPr>
            <w:gridSpan w:val="4"/>
            <w:tcW w:w="2151" w:type="dxa"/>
            <w:tcBorders>
              <w:top w:val="nil"/>
              <w:left w:val="nil"/>
              <w:bottom w:val="nil"/>
              <w:right w:val="nil"/>
            </w:tcBorders>
          </w:tcPr>
          <w:p>
            <w:pPr>
              <w:pStyle w:val="0"/>
              <w:jc w:val="both"/>
            </w:pPr>
            <w:r>
              <w:rPr>
                <w:sz w:val="20"/>
              </w:rPr>
              <w:t xml:space="preserve">лицевой счет</w:t>
            </w:r>
          </w:p>
        </w:tc>
        <w:tc>
          <w:tcPr>
            <w:gridSpan w:val="8"/>
            <w:tcW w:w="6925" w:type="dxa"/>
            <w:tcBorders>
              <w:top w:val="single" w:sz="4"/>
              <w:left w:val="nil"/>
              <w:bottom w:val="single" w:sz="4"/>
              <w:right w:val="nil"/>
            </w:tcBorders>
          </w:tcPr>
          <w:p>
            <w:pPr>
              <w:pStyle w:val="0"/>
            </w:pPr>
            <w:r>
              <w:rPr>
                <w:sz w:val="20"/>
              </w:rPr>
            </w:r>
          </w:p>
        </w:tc>
      </w:tr>
      <w:tr>
        <w:tc>
          <w:tcPr>
            <w:gridSpan w:val="3"/>
            <w:tcW w:w="1370" w:type="dxa"/>
            <w:tcBorders>
              <w:top w:val="nil"/>
              <w:left w:val="nil"/>
              <w:bottom w:val="nil"/>
              <w:right w:val="nil"/>
            </w:tcBorders>
          </w:tcPr>
          <w:p>
            <w:pPr>
              <w:pStyle w:val="0"/>
              <w:jc w:val="both"/>
            </w:pPr>
            <w:r>
              <w:rPr>
                <w:sz w:val="20"/>
              </w:rPr>
              <w:t xml:space="preserve">ОКТМО</w:t>
            </w:r>
          </w:p>
        </w:tc>
        <w:tc>
          <w:tcPr>
            <w:gridSpan w:val="9"/>
            <w:tcW w:w="7706" w:type="dxa"/>
            <w:tcBorders>
              <w:top w:val="nil"/>
              <w:left w:val="nil"/>
              <w:bottom w:val="single" w:sz="4"/>
              <w:right w:val="nil"/>
            </w:tcBorders>
          </w:tcPr>
          <w:p>
            <w:pPr>
              <w:pStyle w:val="0"/>
            </w:pPr>
            <w:r>
              <w:rPr>
                <w:sz w:val="20"/>
              </w:rPr>
            </w:r>
          </w:p>
        </w:tc>
      </w:tr>
      <w:tr>
        <w:tc>
          <w:tcPr>
            <w:gridSpan w:val="12"/>
            <w:tcW w:w="9076" w:type="dxa"/>
            <w:tcBorders>
              <w:top w:val="nil"/>
              <w:left w:val="nil"/>
              <w:bottom w:val="nil"/>
              <w:right w:val="nil"/>
            </w:tcBorders>
          </w:tcPr>
          <w:p>
            <w:pPr>
              <w:pStyle w:val="0"/>
              <w:jc w:val="both"/>
            </w:pPr>
            <w:r>
              <w:rPr>
                <w:sz w:val="20"/>
              </w:rPr>
              <w:t xml:space="preserve">код главы и целевой статьи по бюджетной классификации межбюджетного трансферта</w:t>
            </w:r>
          </w:p>
        </w:tc>
      </w:tr>
      <w:tr>
        <w:tc>
          <w:tcPr>
            <w:gridSpan w:val="12"/>
            <w:tcW w:w="9076" w:type="dxa"/>
            <w:tcBorders>
              <w:top w:val="nil"/>
              <w:left w:val="nil"/>
              <w:bottom w:val="single" w:sz="4"/>
              <w:right w:val="nil"/>
            </w:tcBorders>
          </w:tcPr>
          <w:p>
            <w:pPr>
              <w:pStyle w:val="0"/>
            </w:pPr>
            <w:r>
              <w:rPr>
                <w:sz w:val="20"/>
              </w:rPr>
            </w:r>
          </w:p>
        </w:tc>
      </w:tr>
      <w:tr>
        <w:tc>
          <w:tcPr>
            <w:gridSpan w:val="12"/>
            <w:tcW w:w="9076" w:type="dxa"/>
            <w:tcBorders>
              <w:top w:val="single" w:sz="4"/>
              <w:left w:val="nil"/>
              <w:bottom w:val="nil"/>
              <w:right w:val="nil"/>
            </w:tcBorders>
          </w:tcPr>
          <w:p>
            <w:pPr>
              <w:pStyle w:val="0"/>
            </w:pPr>
            <w:r>
              <w:rPr>
                <w:sz w:val="20"/>
              </w:rPr>
            </w:r>
          </w:p>
        </w:tc>
      </w:tr>
      <w:tr>
        <w:tc>
          <w:tcPr>
            <w:gridSpan w:val="4"/>
            <w:tcW w:w="2151" w:type="dxa"/>
            <w:tcBorders>
              <w:top w:val="nil"/>
              <w:left w:val="nil"/>
              <w:bottom w:val="nil"/>
              <w:right w:val="nil"/>
            </w:tcBorders>
            <w:vMerge w:val="restart"/>
          </w:tcPr>
          <w:p>
            <w:pPr>
              <w:pStyle w:val="0"/>
              <w:jc w:val="both"/>
            </w:pPr>
            <w:r>
              <w:rPr>
                <w:sz w:val="20"/>
              </w:rPr>
              <w:t xml:space="preserve">Приложение</w:t>
            </w:r>
          </w:p>
        </w:tc>
        <w:tc>
          <w:tcPr>
            <w:tcW w:w="525" w:type="dxa"/>
            <w:tcBorders>
              <w:top w:val="nil"/>
              <w:left w:val="nil"/>
              <w:bottom w:val="nil"/>
              <w:right w:val="nil"/>
            </w:tcBorders>
          </w:tcPr>
          <w:p>
            <w:pPr>
              <w:pStyle w:val="0"/>
              <w:jc w:val="both"/>
            </w:pPr>
            <w:r>
              <w:rPr>
                <w:sz w:val="20"/>
              </w:rPr>
              <w:t xml:space="preserve">1.</w:t>
            </w:r>
          </w:p>
        </w:tc>
        <w:tc>
          <w:tcPr>
            <w:gridSpan w:val="7"/>
            <w:tcW w:w="6400"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tcW w:w="525" w:type="dxa"/>
            <w:tcBorders>
              <w:top w:val="nil"/>
              <w:left w:val="nil"/>
              <w:bottom w:val="nil"/>
              <w:right w:val="nil"/>
            </w:tcBorders>
          </w:tcPr>
          <w:p>
            <w:pPr>
              <w:pStyle w:val="0"/>
              <w:jc w:val="both"/>
            </w:pPr>
            <w:r>
              <w:rPr>
                <w:sz w:val="20"/>
              </w:rPr>
              <w:t xml:space="preserve">2.</w:t>
            </w:r>
          </w:p>
        </w:tc>
        <w:tc>
          <w:tcPr>
            <w:gridSpan w:val="7"/>
            <w:tcW w:w="6400"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tcW w:w="525" w:type="dxa"/>
            <w:tcBorders>
              <w:top w:val="nil"/>
              <w:left w:val="nil"/>
              <w:bottom w:val="nil"/>
              <w:right w:val="nil"/>
            </w:tcBorders>
          </w:tcPr>
          <w:p>
            <w:pPr>
              <w:pStyle w:val="0"/>
              <w:jc w:val="both"/>
            </w:pPr>
            <w:r>
              <w:rPr>
                <w:sz w:val="20"/>
              </w:rPr>
              <w:t xml:space="preserve">3.</w:t>
            </w:r>
          </w:p>
        </w:tc>
        <w:tc>
          <w:tcPr>
            <w:gridSpan w:val="7"/>
            <w:tcW w:w="6400" w:type="dxa"/>
            <w:tcBorders>
              <w:top w:val="single" w:sz="4"/>
              <w:left w:val="nil"/>
              <w:bottom w:val="single" w:sz="4"/>
              <w:right w:val="nil"/>
            </w:tcBorders>
          </w:tcPr>
          <w:p>
            <w:pPr>
              <w:pStyle w:val="0"/>
            </w:pPr>
            <w:r>
              <w:rPr>
                <w:sz w:val="20"/>
              </w:rPr>
            </w:r>
          </w:p>
        </w:tc>
      </w:tr>
      <w:tr>
        <w:tc>
          <w:tcPr>
            <w:gridSpan w:val="7"/>
            <w:tcW w:w="3413" w:type="dxa"/>
            <w:tcBorders>
              <w:top w:val="nil"/>
              <w:left w:val="nil"/>
              <w:bottom w:val="nil"/>
              <w:right w:val="nil"/>
            </w:tcBorders>
          </w:tcPr>
          <w:p>
            <w:pPr>
              <w:pStyle w:val="0"/>
            </w:pPr>
            <w:r>
              <w:rPr>
                <w:sz w:val="20"/>
              </w:rPr>
            </w:r>
          </w:p>
        </w:tc>
        <w:tc>
          <w:tcPr>
            <w:tcW w:w="1191" w:type="dxa"/>
            <w:tcBorders>
              <w:top w:val="single" w:sz="4"/>
              <w:left w:val="nil"/>
              <w:bottom w:val="nil"/>
              <w:right w:val="nil"/>
            </w:tcBorders>
          </w:tcPr>
          <w:p>
            <w:pPr>
              <w:pStyle w:val="0"/>
            </w:pPr>
            <w:r>
              <w:rPr>
                <w:sz w:val="20"/>
              </w:rPr>
            </w:r>
          </w:p>
        </w:tc>
        <w:tc>
          <w:tcPr>
            <w:gridSpan w:val="3"/>
            <w:tcW w:w="2894" w:type="dxa"/>
            <w:tcBorders>
              <w:top w:val="single" w:sz="4"/>
              <w:left w:val="nil"/>
              <w:bottom w:val="nil"/>
              <w:right w:val="nil"/>
            </w:tcBorders>
          </w:tcPr>
          <w:p>
            <w:pPr>
              <w:pStyle w:val="0"/>
            </w:pPr>
            <w:r>
              <w:rPr>
                <w:sz w:val="20"/>
              </w:rPr>
            </w:r>
          </w:p>
        </w:tc>
        <w:tc>
          <w:tcPr>
            <w:tcW w:w="1578" w:type="dxa"/>
            <w:tcBorders>
              <w:top w:val="single" w:sz="4"/>
              <w:left w:val="nil"/>
              <w:bottom w:val="nil"/>
              <w:right w:val="nil"/>
            </w:tcBorders>
          </w:tcPr>
          <w:p>
            <w:pPr>
              <w:pStyle w:val="0"/>
            </w:pPr>
            <w:r>
              <w:rPr>
                <w:sz w:val="20"/>
              </w:rPr>
            </w:r>
          </w:p>
        </w:tc>
      </w:tr>
      <w:tr>
        <w:tc>
          <w:tcPr>
            <w:gridSpan w:val="7"/>
            <w:tcW w:w="3413" w:type="dxa"/>
            <w:tcBorders>
              <w:top w:val="nil"/>
              <w:left w:val="nil"/>
              <w:bottom w:val="nil"/>
              <w:right w:val="nil"/>
            </w:tcBorders>
            <w:vMerge w:val="restart"/>
          </w:tcPr>
          <w:p>
            <w:pPr>
              <w:pStyle w:val="0"/>
            </w:pPr>
            <w:r>
              <w:rPr>
                <w:sz w:val="20"/>
              </w:rPr>
              <w:t xml:space="preserve">Глава муниципального образования Новгородской области или должностное лицо, уполномоченное на подписание заявки</w:t>
            </w:r>
          </w:p>
        </w:tc>
        <w:tc>
          <w:tcPr>
            <w:tcW w:w="1191" w:type="dxa"/>
            <w:tcBorders>
              <w:top w:val="nil"/>
              <w:left w:val="nil"/>
              <w:bottom w:val="nil"/>
              <w:right w:val="nil"/>
            </w:tcBorders>
          </w:tcPr>
          <w:p>
            <w:pPr>
              <w:pStyle w:val="0"/>
            </w:pPr>
            <w:r>
              <w:rPr>
                <w:sz w:val="20"/>
              </w:rPr>
            </w:r>
          </w:p>
        </w:tc>
        <w:tc>
          <w:tcPr>
            <w:gridSpan w:val="3"/>
            <w:tcW w:w="2894" w:type="dxa"/>
            <w:tcBorders>
              <w:top w:val="nil"/>
              <w:left w:val="nil"/>
              <w:bottom w:val="single" w:sz="4"/>
              <w:right w:val="nil"/>
            </w:tcBorders>
          </w:tcPr>
          <w:p>
            <w:pPr>
              <w:pStyle w:val="0"/>
            </w:pPr>
            <w:r>
              <w:rPr>
                <w:sz w:val="20"/>
              </w:rPr>
            </w:r>
          </w:p>
        </w:tc>
        <w:tc>
          <w:tcPr>
            <w:tcW w:w="1578" w:type="dxa"/>
            <w:vAlign w:val="bottom"/>
            <w:tcBorders>
              <w:top w:val="nil"/>
              <w:left w:val="nil"/>
              <w:bottom w:val="nil"/>
              <w:right w:val="nil"/>
            </w:tcBorders>
          </w:tcPr>
          <w:p>
            <w:pPr>
              <w:pStyle w:val="0"/>
              <w:jc w:val="both"/>
            </w:pPr>
            <w:r>
              <w:rPr>
                <w:sz w:val="20"/>
              </w:rPr>
              <w:t xml:space="preserve">И.О.Фамилия</w:t>
            </w:r>
          </w:p>
        </w:tc>
      </w:tr>
      <w:tr>
        <w:tc>
          <w:tcPr>
            <w:gridSpan w:val="7"/>
            <w:tcBorders>
              <w:top w:val="nil"/>
              <w:left w:val="nil"/>
              <w:bottom w:val="nil"/>
              <w:right w:val="nil"/>
            </w:tcBorders>
            <w:vMerge w:val="continue"/>
          </w:tcPr>
          <w:p/>
        </w:tc>
        <w:tc>
          <w:tcPr>
            <w:tcW w:w="1191" w:type="dxa"/>
            <w:tcBorders>
              <w:top w:val="nil"/>
              <w:left w:val="nil"/>
              <w:bottom w:val="nil"/>
              <w:right w:val="nil"/>
            </w:tcBorders>
          </w:tcPr>
          <w:p>
            <w:pPr>
              <w:pStyle w:val="0"/>
              <w:jc w:val="center"/>
            </w:pPr>
            <w:r>
              <w:rPr>
                <w:sz w:val="20"/>
              </w:rPr>
              <w:t xml:space="preserve">МП</w:t>
            </w:r>
          </w:p>
        </w:tc>
        <w:tc>
          <w:tcPr>
            <w:gridSpan w:val="3"/>
            <w:tcW w:w="2894" w:type="dxa"/>
            <w:tcBorders>
              <w:top w:val="single" w:sz="4"/>
              <w:left w:val="nil"/>
              <w:bottom w:val="nil"/>
              <w:right w:val="nil"/>
            </w:tcBorders>
          </w:tcPr>
          <w:p>
            <w:pPr>
              <w:pStyle w:val="0"/>
              <w:jc w:val="center"/>
            </w:pPr>
            <w:r>
              <w:rPr>
                <w:sz w:val="20"/>
              </w:rPr>
              <w:t xml:space="preserve">(подпись)</w:t>
            </w:r>
          </w:p>
        </w:tc>
        <w:tc>
          <w:tcPr>
            <w:tcW w:w="1578" w:type="dxa"/>
            <w:tcBorders>
              <w:top w:val="nil"/>
              <w:left w:val="nil"/>
              <w:bottom w:val="nil"/>
              <w:right w:val="nil"/>
            </w:tcBorders>
          </w:tcPr>
          <w:p>
            <w:pPr>
              <w:pStyle w:val="0"/>
            </w:pPr>
            <w:r>
              <w:rPr>
                <w:sz w:val="20"/>
              </w:rPr>
            </w:r>
          </w:p>
        </w:tc>
      </w:tr>
      <w:tr>
        <w:tc>
          <w:tcPr>
            <w:gridSpan w:val="12"/>
            <w:tcW w:w="9076" w:type="dxa"/>
            <w:tcBorders>
              <w:top w:val="nil"/>
              <w:left w:val="nil"/>
              <w:bottom w:val="nil"/>
              <w:right w:val="nil"/>
            </w:tcBorders>
          </w:tcPr>
          <w:p>
            <w:pPr>
              <w:pStyle w:val="0"/>
            </w:pPr>
            <w:r>
              <w:rPr>
                <w:sz w:val="20"/>
              </w:rPr>
              <w:t xml:space="preserve">"____" ______________ 20__ года</w:t>
            </w:r>
          </w:p>
        </w:tc>
      </w:tr>
      <w:tr>
        <w:tc>
          <w:tcPr>
            <w:gridSpan w:val="12"/>
            <w:tcW w:w="9076" w:type="dxa"/>
            <w:tcBorders>
              <w:top w:val="nil"/>
              <w:left w:val="nil"/>
              <w:bottom w:val="nil"/>
              <w:right w:val="nil"/>
            </w:tcBorders>
          </w:tcPr>
          <w:p>
            <w:pPr>
              <w:pStyle w:val="0"/>
            </w:pPr>
            <w:r>
              <w:rPr>
                <w:sz w:val="20"/>
              </w:rPr>
            </w:r>
          </w:p>
        </w:tc>
      </w:tr>
      <w:tr>
        <w:tc>
          <w:tcPr>
            <w:gridSpan w:val="7"/>
            <w:tcW w:w="3413" w:type="dxa"/>
            <w:tcBorders>
              <w:top w:val="nil"/>
              <w:left w:val="nil"/>
              <w:bottom w:val="nil"/>
              <w:right w:val="nil"/>
            </w:tcBorders>
            <w:vMerge w:val="restart"/>
          </w:tcPr>
          <w:p>
            <w:pPr>
              <w:pStyle w:val="0"/>
            </w:pPr>
            <w:r>
              <w:rPr>
                <w:sz w:val="20"/>
              </w:rPr>
              <w:t xml:space="preserve">Руководитель финансового органа Администрации муниципального образования Новгородской области</w:t>
            </w:r>
          </w:p>
        </w:tc>
        <w:tc>
          <w:tcPr>
            <w:tcW w:w="1191" w:type="dxa"/>
            <w:tcBorders>
              <w:top w:val="nil"/>
              <w:left w:val="nil"/>
              <w:bottom w:val="nil"/>
              <w:right w:val="nil"/>
            </w:tcBorders>
            <w:vMerge w:val="restart"/>
          </w:tcPr>
          <w:p>
            <w:pPr>
              <w:pStyle w:val="0"/>
            </w:pPr>
            <w:r>
              <w:rPr>
                <w:sz w:val="20"/>
              </w:rPr>
            </w:r>
          </w:p>
        </w:tc>
        <w:tc>
          <w:tcPr>
            <w:gridSpan w:val="3"/>
            <w:tcW w:w="2894" w:type="dxa"/>
            <w:tcBorders>
              <w:top w:val="nil"/>
              <w:left w:val="nil"/>
              <w:bottom w:val="single" w:sz="4"/>
              <w:right w:val="nil"/>
            </w:tcBorders>
          </w:tcPr>
          <w:p>
            <w:pPr>
              <w:pStyle w:val="0"/>
            </w:pPr>
            <w:r>
              <w:rPr>
                <w:sz w:val="20"/>
              </w:rPr>
            </w:r>
          </w:p>
        </w:tc>
        <w:tc>
          <w:tcPr>
            <w:tcW w:w="1578" w:type="dxa"/>
            <w:tcBorders>
              <w:top w:val="nil"/>
              <w:left w:val="nil"/>
              <w:bottom w:val="nil"/>
              <w:right w:val="nil"/>
            </w:tcBorders>
          </w:tcPr>
          <w:p>
            <w:pPr>
              <w:pStyle w:val="0"/>
              <w:jc w:val="both"/>
            </w:pPr>
            <w:r>
              <w:rPr>
                <w:sz w:val="20"/>
              </w:rPr>
              <w:t xml:space="preserve">И.О.Фамилия</w:t>
            </w:r>
          </w:p>
        </w:tc>
      </w:tr>
      <w:tr>
        <w:tc>
          <w:tcPr>
            <w:gridSpan w:val="7"/>
            <w:tcBorders>
              <w:top w:val="nil"/>
              <w:left w:val="nil"/>
              <w:bottom w:val="nil"/>
              <w:right w:val="nil"/>
            </w:tcBorders>
            <w:vMerge w:val="continue"/>
          </w:tcPr>
          <w:p/>
        </w:tc>
        <w:tc>
          <w:tcPr>
            <w:tcBorders>
              <w:top w:val="nil"/>
              <w:left w:val="nil"/>
              <w:bottom w:val="nil"/>
              <w:right w:val="nil"/>
            </w:tcBorders>
            <w:vMerge w:val="continue"/>
          </w:tcPr>
          <w:p/>
        </w:tc>
        <w:tc>
          <w:tcPr>
            <w:gridSpan w:val="3"/>
            <w:tcW w:w="2894" w:type="dxa"/>
            <w:tcBorders>
              <w:top w:val="single" w:sz="4"/>
              <w:left w:val="nil"/>
              <w:bottom w:val="nil"/>
              <w:right w:val="nil"/>
            </w:tcBorders>
          </w:tcPr>
          <w:p>
            <w:pPr>
              <w:pStyle w:val="0"/>
              <w:jc w:val="center"/>
            </w:pPr>
            <w:r>
              <w:rPr>
                <w:sz w:val="20"/>
              </w:rPr>
              <w:t xml:space="preserve">(подпись)</w:t>
            </w:r>
          </w:p>
        </w:tc>
        <w:tc>
          <w:tcPr>
            <w:tcW w:w="1578" w:type="dxa"/>
            <w:tcBorders>
              <w:top w:val="nil"/>
              <w:left w:val="nil"/>
              <w:bottom w:val="nil"/>
              <w:right w:val="nil"/>
            </w:tcBorders>
          </w:tcPr>
          <w:p>
            <w:pPr>
              <w:pStyle w:val="0"/>
            </w:pPr>
            <w:r>
              <w:rPr>
                <w:sz w:val="20"/>
              </w:rPr>
            </w:r>
          </w:p>
        </w:tc>
      </w:tr>
      <w:tr>
        <w:tc>
          <w:tcPr>
            <w:gridSpan w:val="12"/>
            <w:tcW w:w="9076" w:type="dxa"/>
            <w:tcBorders>
              <w:top w:val="nil"/>
              <w:left w:val="nil"/>
              <w:bottom w:val="nil"/>
              <w:right w:val="nil"/>
            </w:tcBorders>
          </w:tcPr>
          <w:p>
            <w:pPr>
              <w:pStyle w:val="0"/>
            </w:pPr>
            <w:r>
              <w:rPr>
                <w:sz w:val="20"/>
              </w:rPr>
            </w:r>
          </w:p>
        </w:tc>
      </w:tr>
      <w:tr>
        <w:tc>
          <w:tcPr>
            <w:gridSpan w:val="7"/>
            <w:tcW w:w="3413" w:type="dxa"/>
            <w:tcBorders>
              <w:top w:val="nil"/>
              <w:left w:val="nil"/>
              <w:bottom w:val="nil"/>
              <w:right w:val="nil"/>
            </w:tcBorders>
            <w:vMerge w:val="restart"/>
          </w:tcPr>
          <w:p>
            <w:pPr>
              <w:pStyle w:val="0"/>
            </w:pPr>
            <w:r>
              <w:rPr>
                <w:sz w:val="20"/>
              </w:rPr>
              <w:t xml:space="preserve">Исполнитель</w:t>
            </w:r>
          </w:p>
        </w:tc>
        <w:tc>
          <w:tcPr>
            <w:tcW w:w="1191" w:type="dxa"/>
            <w:tcBorders>
              <w:top w:val="nil"/>
              <w:left w:val="nil"/>
              <w:bottom w:val="nil"/>
              <w:right w:val="nil"/>
            </w:tcBorders>
            <w:vMerge w:val="restart"/>
          </w:tcPr>
          <w:p>
            <w:pPr>
              <w:pStyle w:val="0"/>
            </w:pPr>
            <w:r>
              <w:rPr>
                <w:sz w:val="20"/>
              </w:rPr>
            </w:r>
          </w:p>
        </w:tc>
        <w:tc>
          <w:tcPr>
            <w:gridSpan w:val="3"/>
            <w:tcW w:w="2894" w:type="dxa"/>
            <w:tcBorders>
              <w:top w:val="nil"/>
              <w:left w:val="nil"/>
              <w:bottom w:val="single" w:sz="4"/>
              <w:right w:val="nil"/>
            </w:tcBorders>
          </w:tcPr>
          <w:p>
            <w:pPr>
              <w:pStyle w:val="0"/>
            </w:pPr>
            <w:r>
              <w:rPr>
                <w:sz w:val="20"/>
              </w:rPr>
            </w:r>
          </w:p>
        </w:tc>
        <w:tc>
          <w:tcPr>
            <w:tcW w:w="1578" w:type="dxa"/>
            <w:tcBorders>
              <w:top w:val="nil"/>
              <w:left w:val="nil"/>
              <w:bottom w:val="nil"/>
              <w:right w:val="nil"/>
            </w:tcBorders>
            <w:vMerge w:val="restart"/>
          </w:tcPr>
          <w:p>
            <w:pPr>
              <w:pStyle w:val="0"/>
              <w:jc w:val="both"/>
            </w:pPr>
            <w:r>
              <w:rPr>
                <w:sz w:val="20"/>
              </w:rPr>
              <w:t xml:space="preserve">И.О.Фамилия</w:t>
            </w:r>
          </w:p>
        </w:tc>
      </w:tr>
      <w:tr>
        <w:tc>
          <w:tcPr>
            <w:gridSpan w:val="7"/>
            <w:tcBorders>
              <w:top w:val="nil"/>
              <w:left w:val="nil"/>
              <w:bottom w:val="nil"/>
              <w:right w:val="nil"/>
            </w:tcBorders>
            <w:vMerge w:val="continue"/>
          </w:tcPr>
          <w:p/>
        </w:tc>
        <w:tc>
          <w:tcPr>
            <w:tcBorders>
              <w:top w:val="nil"/>
              <w:left w:val="nil"/>
              <w:bottom w:val="nil"/>
              <w:right w:val="nil"/>
            </w:tcBorders>
            <w:vMerge w:val="continue"/>
          </w:tcPr>
          <w:p/>
        </w:tc>
        <w:tc>
          <w:tcPr>
            <w:gridSpan w:val="3"/>
            <w:tcW w:w="289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r>
      <w:tr>
        <w:tc>
          <w:tcPr>
            <w:gridSpan w:val="12"/>
            <w:tcW w:w="9076" w:type="dxa"/>
            <w:tcBorders>
              <w:top w:val="nil"/>
              <w:left w:val="nil"/>
              <w:bottom w:val="nil"/>
              <w:right w:val="nil"/>
            </w:tcBorders>
          </w:tcPr>
          <w:p>
            <w:pPr>
              <w:pStyle w:val="0"/>
            </w:pPr>
            <w:r>
              <w:rPr>
                <w:sz w:val="20"/>
              </w:rPr>
            </w:r>
          </w:p>
        </w:tc>
      </w:tr>
      <w:tr>
        <w:tc>
          <w:tcPr>
            <w:gridSpan w:val="12"/>
            <w:tcW w:w="9076" w:type="dxa"/>
            <w:tcBorders>
              <w:top w:val="nil"/>
              <w:left w:val="nil"/>
              <w:bottom w:val="nil"/>
              <w:right w:val="nil"/>
            </w:tcBorders>
          </w:tcPr>
          <w:p>
            <w:pPr>
              <w:pStyle w:val="0"/>
              <w:jc w:val="both"/>
            </w:pPr>
            <w:r>
              <w:rPr>
                <w:sz w:val="20"/>
              </w:rPr>
              <w:t xml:space="preserve">Телефон 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в 2020 - 2021 годах субсидий</w:t>
      </w:r>
    </w:p>
    <w:p>
      <w:pPr>
        <w:pStyle w:val="0"/>
        <w:jc w:val="right"/>
      </w:pPr>
      <w:r>
        <w:rPr>
          <w:sz w:val="20"/>
        </w:rPr>
        <w:t xml:space="preserve">бюджетам муниципальных</w:t>
      </w:r>
    </w:p>
    <w:p>
      <w:pPr>
        <w:pStyle w:val="0"/>
        <w:jc w:val="right"/>
      </w:pPr>
      <w:r>
        <w:rPr>
          <w:sz w:val="20"/>
        </w:rPr>
        <w:t xml:space="preserve">образований Новгородской области</w:t>
      </w:r>
    </w:p>
    <w:p>
      <w:pPr>
        <w:pStyle w:val="0"/>
        <w:jc w:val="right"/>
      </w:pPr>
      <w:r>
        <w:rPr>
          <w:sz w:val="20"/>
        </w:rPr>
        <w:t xml:space="preserve">на софинансирование создания и</w:t>
      </w:r>
    </w:p>
    <w:p>
      <w:pPr>
        <w:pStyle w:val="0"/>
        <w:jc w:val="right"/>
      </w:pPr>
      <w:r>
        <w:rPr>
          <w:sz w:val="20"/>
        </w:rPr>
        <w:t xml:space="preserve">модернизации объектов спортивной</w:t>
      </w:r>
    </w:p>
    <w:p>
      <w:pPr>
        <w:pStyle w:val="0"/>
        <w:jc w:val="right"/>
      </w:pPr>
      <w:r>
        <w:rPr>
          <w:sz w:val="20"/>
        </w:rPr>
        <w:t xml:space="preserve">инфраструктуры муниципальной</w:t>
      </w:r>
    </w:p>
    <w:p>
      <w:pPr>
        <w:pStyle w:val="0"/>
        <w:jc w:val="right"/>
      </w:pPr>
      <w:r>
        <w:rPr>
          <w:sz w:val="20"/>
        </w:rPr>
        <w:t xml:space="preserve">собственности для занятий</w:t>
      </w:r>
    </w:p>
    <w:p>
      <w:pPr>
        <w:pStyle w:val="0"/>
        <w:jc w:val="right"/>
      </w:pPr>
      <w:r>
        <w:rPr>
          <w:sz w:val="20"/>
        </w:rPr>
        <w:t xml:space="preserve">физической культурой и спортом</w:t>
      </w:r>
    </w:p>
    <w:p>
      <w:pPr>
        <w:pStyle w:val="0"/>
        <w:jc w:val="both"/>
      </w:pPr>
      <w:r>
        <w:rPr>
          <w:sz w:val="20"/>
        </w:rPr>
      </w:r>
    </w:p>
    <w:bookmarkStart w:id="8981" w:name="P8981"/>
    <w:bookmarkEnd w:id="8981"/>
    <w:p>
      <w:pPr>
        <w:pStyle w:val="2"/>
        <w:jc w:val="center"/>
      </w:pPr>
      <w:r>
        <w:rPr>
          <w:sz w:val="20"/>
        </w:rPr>
        <w:t xml:space="preserve">РЕЗУЛЬТАТЫ</w:t>
      </w:r>
    </w:p>
    <w:p>
      <w:pPr>
        <w:pStyle w:val="2"/>
        <w:jc w:val="center"/>
      </w:pPr>
      <w:r>
        <w:rPr>
          <w:sz w:val="20"/>
        </w:rPr>
        <w:t xml:space="preserve">ИСПОЛЬЗОВАНИЯ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6"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23.04.2021 N 106)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794"/>
        <w:gridCol w:w="1644"/>
        <w:gridCol w:w="1644"/>
        <w:gridCol w:w="1644"/>
      </w:tblGrid>
      <w:tr>
        <w:tc>
          <w:tcPr>
            <w:tcW w:w="510" w:type="dxa"/>
            <w:vAlign w:val="center"/>
            <w:vMerge w:val="restart"/>
          </w:tcPr>
          <w:p>
            <w:pPr>
              <w:pStyle w:val="0"/>
              <w:jc w:val="center"/>
            </w:pPr>
            <w:r>
              <w:rPr>
                <w:sz w:val="20"/>
              </w:rPr>
              <w:t xml:space="preserve">N п/п</w:t>
            </w:r>
          </w:p>
        </w:tc>
        <w:tc>
          <w:tcPr>
            <w:tcW w:w="2835" w:type="dxa"/>
            <w:vAlign w:val="center"/>
            <w:vMerge w:val="restart"/>
          </w:tcPr>
          <w:p>
            <w:pPr>
              <w:pStyle w:val="0"/>
              <w:jc w:val="center"/>
            </w:pPr>
            <w:r>
              <w:rPr>
                <w:sz w:val="20"/>
              </w:rPr>
              <w:t xml:space="preserve">Наименование результата использования субсидии</w:t>
            </w:r>
          </w:p>
        </w:tc>
        <w:tc>
          <w:tcPr>
            <w:tcW w:w="794" w:type="dxa"/>
            <w:vAlign w:val="center"/>
            <w:vMerge w:val="restart"/>
          </w:tcPr>
          <w:p>
            <w:pPr>
              <w:pStyle w:val="0"/>
              <w:jc w:val="center"/>
            </w:pPr>
            <w:r>
              <w:rPr>
                <w:sz w:val="20"/>
              </w:rPr>
              <w:t xml:space="preserve">Единица измерения</w:t>
            </w:r>
          </w:p>
        </w:tc>
        <w:tc>
          <w:tcPr>
            <w:tcW w:w="1644" w:type="dxa"/>
            <w:vAlign w:val="center"/>
          </w:tcPr>
          <w:p>
            <w:pPr>
              <w:pStyle w:val="0"/>
              <w:jc w:val="center"/>
            </w:pPr>
            <w:r>
              <w:rPr>
                <w:sz w:val="20"/>
              </w:rPr>
              <w:t xml:space="preserve">Значение результата использования субсидии по годам</w:t>
            </w:r>
          </w:p>
        </w:tc>
        <w:tc>
          <w:tcPr>
            <w:tcW w:w="1644" w:type="dxa"/>
            <w:vAlign w:val="center"/>
            <w:vMerge w:val="restart"/>
          </w:tcPr>
          <w:p>
            <w:pPr>
              <w:pStyle w:val="0"/>
              <w:jc w:val="center"/>
            </w:pPr>
            <w:r>
              <w:rPr>
                <w:sz w:val="20"/>
              </w:rPr>
              <w:t xml:space="preserve">Итоговое значение результата использования субсидии</w:t>
            </w:r>
          </w:p>
        </w:tc>
        <w:tc>
          <w:tcPr>
            <w:tcW w:w="1644"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1644" w:type="dxa"/>
            <w:vAlign w:val="center"/>
          </w:tcPr>
          <w:p>
            <w:pPr>
              <w:pStyle w:val="0"/>
              <w:jc w:val="center"/>
            </w:pPr>
            <w:r>
              <w:rPr>
                <w:sz w:val="20"/>
              </w:rPr>
              <w:t xml:space="preserve">2021</w:t>
            </w:r>
          </w:p>
        </w:tc>
        <w:tc>
          <w:tcPr>
            <w:vMerge w:val="continue"/>
          </w:tcPr>
          <w:p/>
        </w:tc>
        <w:tc>
          <w:tcPr>
            <w:vMerge w:val="continue"/>
          </w:tcPr>
          <w:p/>
        </w:tc>
      </w:tr>
      <w:tr>
        <w:tc>
          <w:tcPr>
            <w:tcW w:w="510" w:type="dxa"/>
          </w:tcPr>
          <w:p>
            <w:pPr>
              <w:pStyle w:val="0"/>
              <w:jc w:val="center"/>
            </w:pPr>
            <w:r>
              <w:rPr>
                <w:sz w:val="20"/>
              </w:rPr>
              <w:t xml:space="preserve">1.</w:t>
            </w:r>
          </w:p>
        </w:tc>
        <w:tc>
          <w:tcPr>
            <w:tcW w:w="2835" w:type="dxa"/>
          </w:tcPr>
          <w:p>
            <w:pPr>
              <w:pStyle w:val="0"/>
            </w:pPr>
            <w:r>
              <w:rPr>
                <w:sz w:val="20"/>
              </w:rPr>
              <w:t xml:space="preserve">Количество построенных и введенных в эксплуатацию объектов спорта региональной (муниципальной) собственности</w:t>
            </w:r>
          </w:p>
        </w:tc>
        <w:tc>
          <w:tcPr>
            <w:tcW w:w="794" w:type="dxa"/>
          </w:tcPr>
          <w:p>
            <w:pPr>
              <w:pStyle w:val="0"/>
              <w:jc w:val="center"/>
            </w:pPr>
            <w:r>
              <w:rPr>
                <w:sz w:val="20"/>
              </w:rPr>
              <w:t xml:space="preserve">ед.</w:t>
            </w:r>
          </w:p>
        </w:tc>
        <w:tc>
          <w:tcPr>
            <w:tcW w:w="1644" w:type="dxa"/>
          </w:tcPr>
          <w:p>
            <w:pPr>
              <w:pStyle w:val="0"/>
            </w:pPr>
            <w:r>
              <w:rPr>
                <w:sz w:val="20"/>
              </w:rPr>
              <w:t xml:space="preserve">2</w:t>
            </w:r>
          </w:p>
        </w:tc>
        <w:tc>
          <w:tcPr>
            <w:tcW w:w="1644" w:type="dxa"/>
          </w:tcPr>
          <w:p>
            <w:pPr>
              <w:pStyle w:val="0"/>
            </w:pPr>
            <w:r>
              <w:rPr>
                <w:sz w:val="20"/>
              </w:rPr>
              <w:t xml:space="preserve">2</w:t>
            </w:r>
          </w:p>
        </w:tc>
        <w:tc>
          <w:tcPr>
            <w:tcW w:w="1644" w:type="dxa"/>
          </w:tcPr>
          <w:p>
            <w:pPr>
              <w:pStyle w:val="0"/>
              <w:jc w:val="center"/>
            </w:pPr>
            <w:r>
              <w:rPr>
                <w:sz w:val="20"/>
              </w:rPr>
              <w:t xml:space="preserve">31.12.2021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В 2020 ГОДУ СУБСИДИЙ БЮДЖЕТАМ МУНИЦИПАЛЬНЫХ</w:t>
      </w:r>
    </w:p>
    <w:p>
      <w:pPr>
        <w:pStyle w:val="2"/>
        <w:jc w:val="center"/>
      </w:pPr>
      <w:r>
        <w:rPr>
          <w:sz w:val="20"/>
        </w:rPr>
        <w:t xml:space="preserve">РАЙОНОВ НОВГОРОДСКОЙ ОБЛАСТИ НА РЕАЛИЗАЦИЮ МЕРОПРИЯТИЙ</w:t>
      </w:r>
    </w:p>
    <w:p>
      <w:pPr>
        <w:pStyle w:val="2"/>
        <w:jc w:val="center"/>
      </w:pPr>
      <w:r>
        <w:rPr>
          <w:sz w:val="20"/>
        </w:rPr>
        <w:t xml:space="preserve">ПО ОСНАЩЕНИЮ ОБЪЕКТОВ СПОРТИВНОЙ ИНФРАСТРУКТУРЫ</w:t>
      </w:r>
    </w:p>
    <w:p>
      <w:pPr>
        <w:pStyle w:val="2"/>
        <w:jc w:val="center"/>
      </w:pPr>
      <w:r>
        <w:rPr>
          <w:sz w:val="20"/>
        </w:rPr>
        <w:t xml:space="preserve">СПОРТИВНО-ТЕХНОЛОГИЧЕСКИМ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07" w:tooltip="Постановление Правительства Новгородской области от 29.04.2020 N 17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color w:val="392c69"/>
              </w:rPr>
              <w:t xml:space="preserve"> Правительства Новгородской области</w:t>
            </w:r>
          </w:p>
          <w:p>
            <w:pPr>
              <w:pStyle w:val="0"/>
              <w:jc w:val="center"/>
            </w:pPr>
            <w:r>
              <w:rPr>
                <w:sz w:val="20"/>
                <w:color w:val="392c69"/>
              </w:rPr>
              <w:t xml:space="preserve">от 29.04.2020 N 178;</w:t>
            </w:r>
          </w:p>
          <w:p>
            <w:pPr>
              <w:pStyle w:val="0"/>
              <w:jc w:val="center"/>
            </w:pPr>
            <w:r>
              <w:rPr>
                <w:sz w:val="20"/>
                <w:color w:val="392c69"/>
              </w:rPr>
              <w:t xml:space="preserve">в ред. </w:t>
            </w:r>
            <w:hyperlink w:history="0" r:id="rId40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регламентирует предоставление в 2020 году субсидий бюджетам муниципальных районов Новгородской области на реализацию мероприятий по оснащению объектов спортивной инфраструктуры спортивно-технологическим оборудованием (далее субсидии).</w:t>
      </w:r>
    </w:p>
    <w:bookmarkStart w:id="9025" w:name="P9025"/>
    <w:bookmarkEnd w:id="9025"/>
    <w:p>
      <w:pPr>
        <w:pStyle w:val="0"/>
        <w:spacing w:before="200" w:line-rule="auto"/>
        <w:ind w:firstLine="540"/>
        <w:jc w:val="both"/>
      </w:pPr>
      <w:r>
        <w:rPr>
          <w:sz w:val="20"/>
        </w:rPr>
        <w:t xml:space="preserve">2. Субсидии предоставляются в рамках федерального проекта "Спорт-норма" национального проекта "Демография" за счет средств федерального и областного бюджетов бюджетам муниципальных районов Новгородской области на создание или модернизацию физкультурно-оздоровительных комплексов открытого типа и (или) физкультурно-оздоровительных комплексов для центров развития внешкольного спорта (далее объекты) на территории муниципальных районов Новгородской области.</w:t>
      </w:r>
    </w:p>
    <w:p>
      <w:pPr>
        <w:pStyle w:val="0"/>
        <w:spacing w:before="200" w:line-rule="auto"/>
        <w:ind w:firstLine="540"/>
        <w:jc w:val="both"/>
      </w:pPr>
      <w:r>
        <w:rPr>
          <w:sz w:val="20"/>
        </w:rPr>
        <w:t xml:space="preserve">3. Министерство спорта и молодежной политики Новгородской области (далее министерство) как главный распорядитель средств областного бюджета осуществляет предоставление субсидии в пределах лимитов бюджетных обязательств, установленных в областном бюджете на текущий финансовый год и на плановый период.</w:t>
      </w:r>
    </w:p>
    <w:p>
      <w:pPr>
        <w:pStyle w:val="0"/>
        <w:spacing w:before="200" w:line-rule="auto"/>
        <w:ind w:firstLine="540"/>
        <w:jc w:val="both"/>
      </w:pPr>
      <w:r>
        <w:rPr>
          <w:sz w:val="20"/>
        </w:rPr>
        <w:t xml:space="preserve">Министерство принимает решение о проведении отбора муниципальных районов Новгородской области путем издания приказа о проведении отбора, который содержит сведения о датах начала и окончания приема заявок о предоставлении субсидии (далее заявка), месте и времени приема заявок.</w:t>
      </w:r>
    </w:p>
    <w:p>
      <w:pPr>
        <w:pStyle w:val="0"/>
        <w:spacing w:before="200" w:line-rule="auto"/>
        <w:ind w:firstLine="540"/>
        <w:jc w:val="both"/>
      </w:pPr>
      <w:r>
        <w:rPr>
          <w:sz w:val="20"/>
        </w:rPr>
        <w:t xml:space="preserve">Срок для подачи заявок не может быть менее 2 календарных дней с даты начала приема заявок.</w:t>
      </w:r>
    </w:p>
    <w:p>
      <w:pPr>
        <w:pStyle w:val="0"/>
        <w:spacing w:before="200" w:line-rule="auto"/>
        <w:ind w:firstLine="540"/>
        <w:jc w:val="both"/>
      </w:pPr>
      <w:r>
        <w:rPr>
          <w:sz w:val="20"/>
        </w:rPr>
        <w:t xml:space="preserve">Министерство не позднее одного календарного дня до даты начала приема заявок размещает на своем официальном сайте в информационно-телекоммуникационной сети "Интернет" информационное сообщение об отборе.</w:t>
      </w:r>
    </w:p>
    <w:p>
      <w:pPr>
        <w:pStyle w:val="0"/>
        <w:spacing w:before="200" w:line-rule="auto"/>
        <w:ind w:firstLine="540"/>
        <w:jc w:val="both"/>
      </w:pPr>
      <w:r>
        <w:rPr>
          <w:sz w:val="20"/>
        </w:rPr>
        <w:t xml:space="preserve">4. Предоставление и расходование субсидии осуществляется при соблюдении следующих условий:</w:t>
      </w:r>
    </w:p>
    <w:bookmarkStart w:id="9031" w:name="P9031"/>
    <w:bookmarkEnd w:id="9031"/>
    <w:p>
      <w:pPr>
        <w:pStyle w:val="0"/>
        <w:spacing w:before="200" w:line-rule="auto"/>
        <w:ind w:firstLine="540"/>
        <w:jc w:val="both"/>
      </w:pPr>
      <w:r>
        <w:rPr>
          <w:sz w:val="20"/>
        </w:rPr>
        <w:t xml:space="preserve">4.1.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bookmarkStart w:id="9032" w:name="P9032"/>
    <w:bookmarkEnd w:id="9032"/>
    <w:p>
      <w:pPr>
        <w:pStyle w:val="0"/>
        <w:spacing w:before="200" w:line-rule="auto"/>
        <w:ind w:firstLine="540"/>
        <w:jc w:val="both"/>
      </w:pPr>
      <w:r>
        <w:rPr>
          <w:sz w:val="20"/>
        </w:rPr>
        <w:t xml:space="preserve">4.2. Наличие в бюджете (сводной бюджетной росписи бюджета) муниципального района Новгородской области бюджетных ассигнований на исполнение расходного обязательства муниципального района Новгородской области, софинансирование которого осуществляется из областного бюджета;</w:t>
      </w:r>
    </w:p>
    <w:p>
      <w:pPr>
        <w:pStyle w:val="0"/>
        <w:spacing w:before="200" w:line-rule="auto"/>
        <w:ind w:firstLine="540"/>
        <w:jc w:val="both"/>
      </w:pPr>
      <w:r>
        <w:rPr>
          <w:sz w:val="20"/>
        </w:rPr>
        <w:t xml:space="preserve">4.3. Заключение соглашения между Администрацией муниципального района Новгородской области и министерством о предоставлении бюджету муниципального района Новгородской области субсидии (далее соглашение) в соответствии с </w:t>
      </w:r>
      <w:hyperlink w:history="0" w:anchor="P9060" w:tooltip="13. Министерство заключает соглашение с Администрацией муниципального района Новгородской области не позднее тридцатого дня со дня вступления в силу соглашения о предоставлении субсидии из федерального бюджета бюджету субъекта Российской Федерации, заключенного между Правительством Новгородской области и Министерством спорта Российской Федерации.">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4.4. Соблюдение целевого направления расходования субсидии, указанного в </w:t>
      </w:r>
      <w:hyperlink w:history="0" w:anchor="P9025" w:tooltip="2. Субсидии предоставляются в рамках федерального проекта &quot;Спорт-норма&quot; национального проекта &quot;Демография&quot; за счет средств федерального и областного бюджетов бюджетам муниципальных районов Новгородской области на создание или модернизацию физкультурно-оздоровительных комплексов открытого типа и (или) физкультурно-оздоровительных комплексов для центров развития внешкольного спорта (далее объекты) на территории муниципальных районов Новгородской област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4.5. Выполнение требований к срокам, порядку и формам представления отчетности об использовании субсидии, установленных соглашением;</w:t>
      </w:r>
    </w:p>
    <w:p>
      <w:pPr>
        <w:pStyle w:val="0"/>
        <w:spacing w:before="200" w:line-rule="auto"/>
        <w:ind w:firstLine="540"/>
        <w:jc w:val="both"/>
      </w:pPr>
      <w:r>
        <w:rPr>
          <w:sz w:val="20"/>
        </w:rPr>
        <w:t xml:space="preserve">4.6. Приобретение спортивно-технологического оборудования, перечень которого утвержден Приказом Министерства спорта Российской Федерации.</w:t>
      </w:r>
    </w:p>
    <w:bookmarkStart w:id="9037" w:name="P9037"/>
    <w:bookmarkEnd w:id="9037"/>
    <w:p>
      <w:pPr>
        <w:pStyle w:val="0"/>
        <w:spacing w:before="200" w:line-rule="auto"/>
        <w:ind w:firstLine="540"/>
        <w:jc w:val="both"/>
      </w:pPr>
      <w:r>
        <w:rPr>
          <w:sz w:val="20"/>
        </w:rPr>
        <w:t xml:space="preserve">5. Критериями отбора муниципальных районов Новгородской области для предоставления субсидии являются:</w:t>
      </w:r>
    </w:p>
    <w:p>
      <w:pPr>
        <w:pStyle w:val="0"/>
        <w:spacing w:before="200" w:line-rule="auto"/>
        <w:ind w:firstLine="540"/>
        <w:jc w:val="both"/>
      </w:pPr>
      <w:r>
        <w:rPr>
          <w:sz w:val="20"/>
        </w:rPr>
        <w:t xml:space="preserve">5.1. Наличие в муниципальном районе Новгородской области центра развития внешкольного спорта;</w:t>
      </w:r>
    </w:p>
    <w:p>
      <w:pPr>
        <w:pStyle w:val="0"/>
        <w:spacing w:before="200" w:line-rule="auto"/>
        <w:ind w:firstLine="540"/>
        <w:jc w:val="both"/>
      </w:pPr>
      <w:r>
        <w:rPr>
          <w:sz w:val="20"/>
        </w:rPr>
        <w:t xml:space="preserve">5.2. Наличие земельного участка с видом разрешенного использования "Спорт", принадлежащего центру развития внешкольного спорта.</w:t>
      </w:r>
    </w:p>
    <w:bookmarkStart w:id="9040" w:name="P9040"/>
    <w:bookmarkEnd w:id="9040"/>
    <w:p>
      <w:pPr>
        <w:pStyle w:val="0"/>
        <w:spacing w:before="200" w:line-rule="auto"/>
        <w:ind w:firstLine="540"/>
        <w:jc w:val="both"/>
      </w:pPr>
      <w:r>
        <w:rPr>
          <w:sz w:val="20"/>
        </w:rPr>
        <w:t xml:space="preserve">6. Для получения субсидии администрации муниципальных районов Новгородской области представляют в министерство заявку.</w:t>
      </w:r>
    </w:p>
    <w:p>
      <w:pPr>
        <w:pStyle w:val="0"/>
        <w:spacing w:before="200" w:line-rule="auto"/>
        <w:ind w:firstLine="540"/>
        <w:jc w:val="both"/>
      </w:pPr>
      <w:hyperlink w:history="0" w:anchor="P9156" w:tooltip="ЗАЯВКА">
        <w:r>
          <w:rPr>
            <w:sz w:val="20"/>
            <w:color w:val="0000ff"/>
          </w:rPr>
          <w:t xml:space="preserve">Заявка</w:t>
        </w:r>
      </w:hyperlink>
      <w:r>
        <w:rPr>
          <w:sz w:val="20"/>
        </w:rPr>
        <w:t xml:space="preserve"> должна быть составлена по форме согласно приложению N 1 к настоящему Порядку, подписана Главой муниципального района Новгородской области или должностным лицом, уполномоченным на подписание заявки, прошита, пронумерована с приложением документов согласно </w:t>
      </w:r>
      <w:hyperlink w:history="0" w:anchor="P9042" w:tooltip="7. К заявке прилагаются следующие документы:">
        <w:r>
          <w:rPr>
            <w:sz w:val="20"/>
            <w:color w:val="0000ff"/>
          </w:rPr>
          <w:t xml:space="preserve">пункту 7</w:t>
        </w:r>
      </w:hyperlink>
      <w:r>
        <w:rPr>
          <w:sz w:val="20"/>
        </w:rPr>
        <w:t xml:space="preserve"> настоящего Порядка и скреплена печатью Администрации муниципального района Новгородской области.</w:t>
      </w:r>
    </w:p>
    <w:bookmarkStart w:id="9042" w:name="P9042"/>
    <w:bookmarkEnd w:id="9042"/>
    <w:p>
      <w:pPr>
        <w:pStyle w:val="0"/>
        <w:spacing w:before="200" w:line-rule="auto"/>
        <w:ind w:firstLine="540"/>
        <w:jc w:val="both"/>
      </w:pPr>
      <w:r>
        <w:rPr>
          <w:sz w:val="20"/>
        </w:rPr>
        <w:t xml:space="preserve">7. К заявке прилагаются следующие документы:</w:t>
      </w:r>
    </w:p>
    <w:p>
      <w:pPr>
        <w:pStyle w:val="0"/>
        <w:spacing w:before="200" w:line-rule="auto"/>
        <w:ind w:firstLine="540"/>
        <w:jc w:val="both"/>
      </w:pPr>
      <w:r>
        <w:rPr>
          <w:sz w:val="20"/>
        </w:rPr>
        <w:t xml:space="preserve">заверенная копия выписки из бюджета (сводной бюджетной росписи бюджета) муниципального района Новгородской области, подтверждающая наличие бюджетных ассигнований, направляемых на исполнение расходных обязательств муниципального района Новгородской области, софинансирование которых осуществляется из областного бюджета;</w:t>
      </w:r>
    </w:p>
    <w:p>
      <w:pPr>
        <w:pStyle w:val="0"/>
        <w:spacing w:before="200" w:line-rule="auto"/>
        <w:ind w:firstLine="540"/>
        <w:jc w:val="both"/>
      </w:pPr>
      <w:r>
        <w:rPr>
          <w:sz w:val="20"/>
        </w:rPr>
        <w:t xml:space="preserve">заверенная копия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заверенная копия выписки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создание объекта;</w:t>
      </w:r>
    </w:p>
    <w:p>
      <w:pPr>
        <w:pStyle w:val="0"/>
        <w:spacing w:before="200" w:line-rule="auto"/>
        <w:ind w:firstLine="540"/>
        <w:jc w:val="both"/>
      </w:pPr>
      <w:r>
        <w:rPr>
          <w:sz w:val="20"/>
        </w:rPr>
        <w:t xml:space="preserve">заверенные копии документов, подтверждающих наличие центра развития внешкольного спорта.</w:t>
      </w:r>
    </w:p>
    <w:p>
      <w:pPr>
        <w:pStyle w:val="0"/>
        <w:spacing w:before="200" w:line-rule="auto"/>
        <w:ind w:firstLine="540"/>
        <w:jc w:val="both"/>
      </w:pPr>
      <w:r>
        <w:rPr>
          <w:sz w:val="20"/>
        </w:rPr>
        <w:t xml:space="preserve">8. Министерство:</w:t>
      </w:r>
    </w:p>
    <w:p>
      <w:pPr>
        <w:pStyle w:val="0"/>
        <w:spacing w:before="200" w:line-rule="auto"/>
        <w:ind w:firstLine="540"/>
        <w:jc w:val="both"/>
      </w:pPr>
      <w:r>
        <w:rPr>
          <w:sz w:val="20"/>
        </w:rPr>
        <w:t xml:space="preserve">8.1. Принимает, проверяет полноту и правильность оформления представленных документов, регистрирует их в журнале входящей корреспонденции в день поступления;</w:t>
      </w:r>
    </w:p>
    <w:p>
      <w:pPr>
        <w:pStyle w:val="0"/>
        <w:spacing w:before="200" w:line-rule="auto"/>
        <w:ind w:firstLine="540"/>
        <w:jc w:val="both"/>
      </w:pPr>
      <w:r>
        <w:rPr>
          <w:sz w:val="20"/>
        </w:rPr>
        <w:t xml:space="preserve">8.2. В течение 5 рабочих дней со дня окончания срока подачи заявки осуществляет отбор одного муниципального района Новгородской области на основании критериев, указанных в </w:t>
      </w:r>
      <w:hyperlink w:history="0" w:anchor="P9037" w:tooltip="5. Критериями отбора муниципальных районов Новгородской области для предоставления субсидии являются:">
        <w:r>
          <w:rPr>
            <w:sz w:val="20"/>
            <w:color w:val="0000ff"/>
          </w:rPr>
          <w:t xml:space="preserve">пункте 5</w:t>
        </w:r>
      </w:hyperlink>
      <w:r>
        <w:rPr>
          <w:sz w:val="20"/>
        </w:rPr>
        <w:t xml:space="preserve"> настоящего Порядка. При наличии нескольких муниципальных районов Новгородской области, соответствующих критериям отбора, прошедшим отбор признается муниципальный район Новгородской области, первым представивший заявку. Принимает решение о предоставлении субсидии или об отказе в предоставлении субсидии, которое оформляется приказом министерства;</w:t>
      </w:r>
    </w:p>
    <w:p>
      <w:pPr>
        <w:pStyle w:val="0"/>
        <w:spacing w:before="200" w:line-rule="auto"/>
        <w:ind w:firstLine="540"/>
        <w:jc w:val="both"/>
      </w:pPr>
      <w:r>
        <w:rPr>
          <w:sz w:val="20"/>
        </w:rPr>
        <w:t xml:space="preserve">8.3. Уведомляет о принятом решении Администрацию муниципального района Новгородской области в течение 5 рабочих дней со дня принятия соответствующего решения путем направления копии приказа о предоставлении субсидии или об отказе в предоставлении субсидии.</w:t>
      </w:r>
    </w:p>
    <w:p>
      <w:pPr>
        <w:pStyle w:val="0"/>
        <w:spacing w:before="200" w:line-rule="auto"/>
        <w:ind w:firstLine="540"/>
        <w:jc w:val="both"/>
      </w:pPr>
      <w:r>
        <w:rPr>
          <w:sz w:val="20"/>
        </w:rPr>
        <w:t xml:space="preserve">9. Решение об отказе в предоставлении субсидии принимается министерством в случае:</w:t>
      </w:r>
    </w:p>
    <w:p>
      <w:pPr>
        <w:pStyle w:val="0"/>
        <w:spacing w:before="200" w:line-rule="auto"/>
        <w:ind w:firstLine="540"/>
        <w:jc w:val="both"/>
      </w:pPr>
      <w:r>
        <w:rPr>
          <w:sz w:val="20"/>
        </w:rPr>
        <w:t xml:space="preserve">9.1. Несоблюдения условий, предусмотренных </w:t>
      </w:r>
      <w:hyperlink w:history="0" w:anchor="P9031" w:tooltip="4.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подпунктами 4.1</w:t>
        </w:r>
      </w:hyperlink>
      <w:r>
        <w:rPr>
          <w:sz w:val="20"/>
        </w:rPr>
        <w:t xml:space="preserve">, </w:t>
      </w:r>
      <w:hyperlink w:history="0" w:anchor="P9032" w:tooltip="4.2. Наличие в бюджете (сводной бюджетной росписи бюджета) муниципального района Новгородской области бюджетных ассигнований на исполнение расходного обязательства муниципального района Новгородской области, софинансирование которого осуществляется из областного бюджета;">
        <w:r>
          <w:rPr>
            <w:sz w:val="20"/>
            <w:color w:val="0000ff"/>
          </w:rPr>
          <w:t xml:space="preserve">4.2</w:t>
        </w:r>
      </w:hyperlink>
      <w:r>
        <w:rPr>
          <w:sz w:val="20"/>
        </w:rPr>
        <w:t xml:space="preserve">, </w:t>
      </w:r>
      <w:hyperlink w:history="0" w:anchor="P9040" w:tooltip="6. Для получения субсидии администрации муниципальных районов Новгородской области представляют в министерство заявку.">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9.2. Нарушения срока подачи заявки, установленного в приказе министерства;</w:t>
      </w:r>
    </w:p>
    <w:p>
      <w:pPr>
        <w:pStyle w:val="0"/>
        <w:spacing w:before="200" w:line-rule="auto"/>
        <w:ind w:firstLine="540"/>
        <w:jc w:val="both"/>
      </w:pPr>
      <w:r>
        <w:rPr>
          <w:sz w:val="20"/>
        </w:rPr>
        <w:t xml:space="preserve">9.3. Несоответствия муниципального района Новгородской области критериям, указанным в </w:t>
      </w:r>
      <w:hyperlink w:history="0" w:anchor="P9037" w:tooltip="5. Критериями отбора муниципальных районов Новгородской области для предоставления субсидии являютс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9.4. Представления неполного пакета документов, указанных в </w:t>
      </w:r>
      <w:hyperlink w:history="0" w:anchor="P9042" w:tooltip="7. К заявке прилагаются следующие документы:">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9.5. Недостоверности представленной информации.</w:t>
      </w:r>
    </w:p>
    <w:p>
      <w:pPr>
        <w:pStyle w:val="0"/>
        <w:spacing w:before="200" w:line-rule="auto"/>
        <w:ind w:firstLine="540"/>
        <w:jc w:val="both"/>
      </w:pPr>
      <w:r>
        <w:rPr>
          <w:sz w:val="20"/>
        </w:rPr>
        <w:t xml:space="preserve">10. Администрации муниципальных районов Новгородской области вправе обжаловать решение об отказе в предоставлении субсидии в соответствии с законодательством Российской Федерации.</w:t>
      </w:r>
    </w:p>
    <w:p>
      <w:pPr>
        <w:pStyle w:val="0"/>
        <w:spacing w:before="200" w:line-rule="auto"/>
        <w:ind w:firstLine="540"/>
        <w:jc w:val="both"/>
      </w:pPr>
      <w:r>
        <w:rPr>
          <w:sz w:val="20"/>
        </w:rPr>
        <w:t xml:space="preserve">11. Субсидия предоставляется на основании соглашения, заключаемого министерством с Администрацией муниципального района Новгородской области, прошедшей отбор.</w:t>
      </w:r>
    </w:p>
    <w:p>
      <w:pPr>
        <w:pStyle w:val="0"/>
        <w:spacing w:before="200" w:line-rule="auto"/>
        <w:ind w:firstLine="540"/>
        <w:jc w:val="both"/>
      </w:pPr>
      <w:r>
        <w:rPr>
          <w:sz w:val="20"/>
        </w:rPr>
        <w:t xml:space="preserve">12. Соглашение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 по </w:t>
      </w:r>
      <w:hyperlink w:history="0" r:id="rId409" w:tooltip="Приказ Минфина России от 14.12.2018 N 269н (ред. от 30.06.2023) &quot;Об утверждении Типовой формы соглашения о предоставлении субсидии из федерального бюджета бюджету субъекта Российской Федерации&quot; (Зарегистрировано в Минюсте России 15.01.2019 N 53364) {КонсультантПлюс}">
        <w:r>
          <w:rPr>
            <w:sz w:val="20"/>
            <w:color w:val="0000ff"/>
          </w:rPr>
          <w:t xml:space="preserve">форме</w:t>
        </w:r>
      </w:hyperlink>
      <w:r>
        <w:rPr>
          <w:sz w:val="20"/>
        </w:rPr>
        <w:t xml:space="preserve">, установленной Министерством финансов Российской Федерации в соответствии с </w:t>
      </w:r>
      <w:hyperlink w:history="0" r:id="rId41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Правила), и должно содержать в том числе условия, указанные в </w:t>
      </w:r>
      <w:hyperlink w:history="0" r:id="rId41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подпункте "л(1)" пункта 10</w:t>
        </w:r>
      </w:hyperlink>
      <w:r>
        <w:rPr>
          <w:sz w:val="20"/>
        </w:rPr>
        <w:t xml:space="preserve"> Правил.</w:t>
      </w:r>
    </w:p>
    <w:bookmarkStart w:id="9060" w:name="P9060"/>
    <w:bookmarkEnd w:id="9060"/>
    <w:p>
      <w:pPr>
        <w:pStyle w:val="0"/>
        <w:spacing w:before="200" w:line-rule="auto"/>
        <w:ind w:firstLine="540"/>
        <w:jc w:val="both"/>
      </w:pPr>
      <w:r>
        <w:rPr>
          <w:sz w:val="20"/>
        </w:rPr>
        <w:t xml:space="preserve">13. Министерство заключает соглашение с Администрацией муниципального района Новгородской области не позднее тридцатого дня со дня вступления в силу соглашения о предоставлении субсидии из федерального бюджета бюджету субъекта Российской Федерации, заключенного между Правительством Новгородской области и Министерством спорта Российской Федерации.</w:t>
      </w:r>
    </w:p>
    <w:p>
      <w:pPr>
        <w:pStyle w:val="0"/>
        <w:spacing w:before="200" w:line-rule="auto"/>
        <w:ind w:firstLine="540"/>
        <w:jc w:val="both"/>
      </w:pPr>
      <w:r>
        <w:rPr>
          <w:sz w:val="20"/>
        </w:rPr>
        <w:t xml:space="preserve">В случае неподписания соглашения со стороны Администрации муниципального района Новгородской области в срок, предусмотренный настоящим пунктом, или представления письменного отказа от подписания соглашения министерство принимает решение об отмене ранее принятого решения о предоставлении субсидии, которое оформляется приказом министерства. Указанное решение принимается в течение 10 рабочих дней со дня истечения срока подписания соглашения или поступления письменного отказа от подписания соглашения.</w:t>
      </w:r>
    </w:p>
    <w:p>
      <w:pPr>
        <w:pStyle w:val="0"/>
        <w:spacing w:before="200" w:line-rule="auto"/>
        <w:ind w:firstLine="540"/>
        <w:jc w:val="both"/>
      </w:pPr>
      <w:r>
        <w:rPr>
          <w:sz w:val="20"/>
        </w:rPr>
        <w:t xml:space="preserve">Министерство направляет Администрации муниципального района Новгородской области, в отношении которого принято такое решение, заверенную копию приказа об отмене решения о предоставлении субсидии в течение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предоставляются бюджету второго муниципального района Новгородской области, в отношении которого принято решение о предоставлении субсидии, в соответствии с настоящим Порядком.</w:t>
      </w:r>
    </w:p>
    <w:p>
      <w:pPr>
        <w:pStyle w:val="0"/>
        <w:spacing w:before="200" w:line-rule="auto"/>
        <w:ind w:firstLine="540"/>
        <w:jc w:val="both"/>
      </w:pPr>
      <w:r>
        <w:rPr>
          <w:sz w:val="20"/>
        </w:rPr>
        <w:t xml:space="preserve">В случае сокращения (увеличения) в течение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 Порядком для подписания соглашения.</w:t>
      </w:r>
    </w:p>
    <w:p>
      <w:pPr>
        <w:pStyle w:val="0"/>
        <w:spacing w:before="200" w:line-rule="auto"/>
        <w:ind w:firstLine="540"/>
        <w:jc w:val="both"/>
      </w:pPr>
      <w:r>
        <w:rPr>
          <w:sz w:val="20"/>
        </w:rPr>
        <w:t xml:space="preserve">14. Средства субсидии предоставляются одному муниципальному району Новгородской области, прошедшему отбор.</w:t>
      </w:r>
    </w:p>
    <w:p>
      <w:pPr>
        <w:pStyle w:val="0"/>
        <w:spacing w:before="200" w:line-rule="auto"/>
        <w:ind w:firstLine="540"/>
        <w:jc w:val="both"/>
      </w:pPr>
      <w:r>
        <w:rPr>
          <w:sz w:val="20"/>
        </w:rPr>
        <w:t xml:space="preserve">Размер уровня софинансирования расходных обязательств муниципального района Новгородской области за счет субсидии устанавливается в размере не более 99,9 %.</w:t>
      </w:r>
    </w:p>
    <w:p>
      <w:pPr>
        <w:pStyle w:val="0"/>
        <w:spacing w:before="200" w:line-rule="auto"/>
        <w:ind w:firstLine="540"/>
        <w:jc w:val="both"/>
      </w:pPr>
      <w:r>
        <w:rPr>
          <w:sz w:val="20"/>
        </w:rPr>
        <w:t xml:space="preserve">Муниципальному району Новгородской области предоставляются средства в размере не более общего объема субсидий, предусмотренного в 2020 году в областном законе об областном бюджете на закупку и монтаж спортивно-технологического оборудования для создания или модернизации физкультурно-оздоровительного комплекса открытого типа и (или) физкультурно-оздоровительный комплекс для центра развития внешкольного спорта.</w:t>
      </w:r>
    </w:p>
    <w:p>
      <w:pPr>
        <w:pStyle w:val="0"/>
        <w:spacing w:before="200" w:line-rule="auto"/>
        <w:ind w:firstLine="540"/>
        <w:jc w:val="both"/>
      </w:pPr>
      <w:r>
        <w:rPr>
          <w:sz w:val="20"/>
        </w:rPr>
        <w:t xml:space="preserve">15. Перечисление субсидий осуществляется на счета,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муниципальных районов Новгородской области в течение 10 рабочих дней со дня, следующего за днем поступления финансовых средств на счет министерства.</w:t>
      </w:r>
    </w:p>
    <w:p>
      <w:pPr>
        <w:pStyle w:val="0"/>
        <w:spacing w:before="200" w:line-rule="auto"/>
        <w:ind w:firstLine="540"/>
        <w:jc w:val="both"/>
      </w:pPr>
      <w:r>
        <w:rPr>
          <w:sz w:val="20"/>
        </w:rPr>
        <w:t xml:space="preserve">16. В случае если объем бюджетных ассигнований, предусмотренных в бюджетах муниципальных районов Новгородской области на финансовое обеспечение расходных обязательств в текущем финансовом году, меньше установленного для муниципального района Новгородской области уровня финансирования, то размер субсидии сокращается до соответствующего уровня софинансирования.</w:t>
      </w:r>
    </w:p>
    <w:p>
      <w:pPr>
        <w:pStyle w:val="0"/>
        <w:spacing w:before="200" w:line-rule="auto"/>
        <w:ind w:firstLine="540"/>
        <w:jc w:val="both"/>
      </w:pPr>
      <w:r>
        <w:rPr>
          <w:sz w:val="20"/>
        </w:rPr>
        <w:t xml:space="preserve">Размер бюджетных ассигнований бюджета муниципального района Новгородской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pPr>
        <w:pStyle w:val="0"/>
        <w:spacing w:before="200" w:line-rule="auto"/>
        <w:ind w:firstLine="540"/>
        <w:jc w:val="both"/>
      </w:pPr>
      <w:r>
        <w:rPr>
          <w:sz w:val="20"/>
        </w:rPr>
        <w:t xml:space="preserve">17. Администрация муниципального района Новгородской области представляет в министерство отчетность по форме и в сроки, определенные соглашением.</w:t>
      </w:r>
    </w:p>
    <w:p>
      <w:pPr>
        <w:pStyle w:val="0"/>
        <w:spacing w:before="200" w:line-rule="auto"/>
        <w:ind w:firstLine="540"/>
        <w:jc w:val="both"/>
      </w:pPr>
      <w:r>
        <w:rPr>
          <w:sz w:val="20"/>
        </w:rPr>
        <w:t xml:space="preserve">18. Целевой </w:t>
      </w:r>
      <w:hyperlink w:history="0" w:anchor="P9250" w:tooltip="ЦЕЛЕВЫЕ ПОКАЗАТЕЛИ">
        <w:r>
          <w:rPr>
            <w:sz w:val="20"/>
            <w:color w:val="0000ff"/>
          </w:rPr>
          <w:t xml:space="preserve">показатель</w:t>
        </w:r>
      </w:hyperlink>
      <w:r>
        <w:rPr>
          <w:sz w:val="20"/>
        </w:rPr>
        <w:t xml:space="preserve"> результативности предоставления субсидий определен в приложении N 2 к настоящему Порядку.</w:t>
      </w:r>
    </w:p>
    <w:p>
      <w:pPr>
        <w:pStyle w:val="0"/>
        <w:spacing w:before="200" w:line-rule="auto"/>
        <w:ind w:firstLine="540"/>
        <w:jc w:val="both"/>
      </w:pPr>
      <w:r>
        <w:rPr>
          <w:sz w:val="20"/>
        </w:rPr>
        <w:t xml:space="preserve">Оценка эффективности использования субсидий осуществляется министерством путем сравнения установленных значений целевого показателя результативности предоставления субсидий и значений данного показателя, фактически достигнутых по итогам отчетного периода.</w:t>
      </w:r>
    </w:p>
    <w:bookmarkStart w:id="9074" w:name="P9074"/>
    <w:bookmarkEnd w:id="9074"/>
    <w:p>
      <w:pPr>
        <w:pStyle w:val="0"/>
        <w:spacing w:before="200" w:line-rule="auto"/>
        <w:ind w:firstLine="540"/>
        <w:jc w:val="both"/>
      </w:pPr>
      <w:r>
        <w:rPr>
          <w:sz w:val="20"/>
        </w:rPr>
        <w:t xml:space="preserve">19. В случае если Администрацией муниципального района Новгородской области по состоянию на 31 декабря года предоставления субсидии допущены нарушения предусмотренных соглашением обязательств по достижению значений целевого показателя результативности предоставления субсидии и в срок до первой даты представления отчетности о достижении значения целевого показателя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района Новгородской области в областной бюджет в срок до 1 июля года, следующего за годом предоставления субсидии,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 где:</w:t>
      </w:r>
    </w:p>
    <w:p>
      <w:pPr>
        <w:pStyle w:val="0"/>
        <w:jc w:val="both"/>
      </w:pPr>
      <w:r>
        <w:rPr>
          <w:sz w:val="20"/>
        </w:rPr>
      </w:r>
    </w:p>
    <w:tbl>
      <w:tblPr>
        <w:tblInd w:w="0" w:type="dxa"/>
        <w:tblLayout w:type="fixed"/>
        <w:tblCellMar>
          <w:top w:w="102" w:type="dxa"/>
          <w:left w:w="62" w:type="dxa"/>
          <w:bottom w:w="102" w:type="dxa"/>
          <w:right w:w="62" w:type="dxa"/>
        </w:tblCellMar>
      </w:tblPr>
      <w:tblGrid>
        <w:gridCol w:w="1134"/>
        <w:gridCol w:w="340"/>
        <w:gridCol w:w="7597"/>
      </w:tblGrid>
      <w:tr>
        <w:tc>
          <w:tcPr>
            <w:tcW w:w="1134" w:type="dxa"/>
            <w:tcBorders>
              <w:top w:val="nil"/>
              <w:left w:val="nil"/>
              <w:bottom w:val="nil"/>
              <w:right w:val="nil"/>
            </w:tcBorders>
          </w:tcPr>
          <w:p>
            <w:pPr>
              <w:pStyle w:val="0"/>
              <w:jc w:val="both"/>
            </w:pPr>
            <w:r>
              <w:rPr>
                <w:sz w:val="20"/>
              </w:rPr>
              <w:t xml:space="preserve">V</w:t>
            </w:r>
            <w:r>
              <w:rPr>
                <w:sz w:val="20"/>
                <w:vertAlign w:val="subscript"/>
              </w:rPr>
              <w:t xml:space="preserve">субсидии</w:t>
            </w:r>
          </w:p>
        </w:tc>
        <w:tc>
          <w:tcPr>
            <w:tcW w:w="340" w:type="dxa"/>
            <w:tcBorders>
              <w:top w:val="nil"/>
              <w:left w:val="nil"/>
              <w:bottom w:val="nil"/>
              <w:right w:val="nil"/>
            </w:tcBorders>
          </w:tcPr>
          <w:p>
            <w:pPr>
              <w:pStyle w:val="0"/>
              <w:jc w:val="both"/>
            </w:pPr>
            <w:r>
              <w:rPr>
                <w:sz w:val="20"/>
              </w:rPr>
              <w:t xml:space="preserve">-</w:t>
            </w:r>
          </w:p>
        </w:tc>
        <w:tc>
          <w:tcPr>
            <w:tcW w:w="7597" w:type="dxa"/>
            <w:tcBorders>
              <w:top w:val="nil"/>
              <w:left w:val="nil"/>
              <w:bottom w:val="nil"/>
              <w:right w:val="nil"/>
            </w:tcBorders>
          </w:tcPr>
          <w:p>
            <w:pPr>
              <w:pStyle w:val="0"/>
              <w:jc w:val="both"/>
            </w:pPr>
            <w:r>
              <w:rPr>
                <w:sz w:val="20"/>
              </w:rPr>
              <w:t xml:space="preserve">размер субсидии, предоставленной бюджету муниципального района Новгородской области в отчетном финансовом году;</w:t>
            </w:r>
          </w:p>
        </w:tc>
      </w:tr>
      <w:tr>
        <w:tc>
          <w:tcPr>
            <w:tcW w:w="1134" w:type="dxa"/>
            <w:tcBorders>
              <w:top w:val="nil"/>
              <w:left w:val="nil"/>
              <w:bottom w:val="nil"/>
              <w:right w:val="nil"/>
            </w:tcBorders>
          </w:tcPr>
          <w:p>
            <w:pPr>
              <w:pStyle w:val="0"/>
              <w:jc w:val="both"/>
            </w:pPr>
            <w:r>
              <w:rPr>
                <w:sz w:val="20"/>
              </w:rPr>
              <w:t xml:space="preserve">k</w:t>
            </w:r>
          </w:p>
        </w:tc>
        <w:tc>
          <w:tcPr>
            <w:tcW w:w="340" w:type="dxa"/>
            <w:tcBorders>
              <w:top w:val="nil"/>
              <w:left w:val="nil"/>
              <w:bottom w:val="nil"/>
              <w:right w:val="nil"/>
            </w:tcBorders>
          </w:tcPr>
          <w:p>
            <w:pPr>
              <w:pStyle w:val="0"/>
              <w:jc w:val="both"/>
            </w:pPr>
            <w:r>
              <w:rPr>
                <w:sz w:val="20"/>
              </w:rPr>
              <w:t xml:space="preserve">-</w:t>
            </w:r>
          </w:p>
        </w:tc>
        <w:tc>
          <w:tcPr>
            <w:tcW w:w="7597" w:type="dxa"/>
            <w:tcBorders>
              <w:top w:val="nil"/>
              <w:left w:val="nil"/>
              <w:bottom w:val="nil"/>
              <w:right w:val="nil"/>
            </w:tcBorders>
          </w:tcPr>
          <w:p>
            <w:pPr>
              <w:pStyle w:val="0"/>
              <w:jc w:val="both"/>
            </w:pPr>
            <w:r>
              <w:rPr>
                <w:sz w:val="20"/>
              </w:rPr>
              <w:t xml:space="preserve">коэффициент возврата субсидии;</w:t>
            </w:r>
          </w:p>
        </w:tc>
      </w:tr>
      <w:tr>
        <w:tc>
          <w:tcPr>
            <w:tcW w:w="1134" w:type="dxa"/>
            <w:tcBorders>
              <w:top w:val="nil"/>
              <w:left w:val="nil"/>
              <w:bottom w:val="nil"/>
              <w:right w:val="nil"/>
            </w:tcBorders>
          </w:tcPr>
          <w:p>
            <w:pPr>
              <w:pStyle w:val="0"/>
              <w:jc w:val="both"/>
            </w:pPr>
            <w:r>
              <w:rPr>
                <w:sz w:val="20"/>
              </w:rPr>
              <w:t xml:space="preserve">m</w:t>
            </w:r>
          </w:p>
        </w:tc>
        <w:tc>
          <w:tcPr>
            <w:tcW w:w="340" w:type="dxa"/>
            <w:tcBorders>
              <w:top w:val="nil"/>
              <w:left w:val="nil"/>
              <w:bottom w:val="nil"/>
              <w:right w:val="nil"/>
            </w:tcBorders>
          </w:tcPr>
          <w:p>
            <w:pPr>
              <w:pStyle w:val="0"/>
              <w:jc w:val="both"/>
            </w:pPr>
            <w:r>
              <w:rPr>
                <w:sz w:val="20"/>
              </w:rPr>
              <w:t xml:space="preserve">-</w:t>
            </w:r>
          </w:p>
        </w:tc>
        <w:tc>
          <w:tcPr>
            <w:tcW w:w="7597" w:type="dxa"/>
            <w:tcBorders>
              <w:top w:val="nil"/>
              <w:left w:val="nil"/>
              <w:bottom w:val="nil"/>
              <w:right w:val="nil"/>
            </w:tcBorders>
          </w:tcPr>
          <w:p>
            <w:pPr>
              <w:pStyle w:val="0"/>
              <w:jc w:val="both"/>
            </w:pPr>
            <w:r>
              <w:rPr>
                <w:sz w:val="20"/>
              </w:rPr>
              <w:t xml:space="preserve">количество целевых показателей результативности предоставления субсидии, по которым индекс, отражающий уровень недостижения i-го целевого показателя результативности предоставления субсидии, имеет положительное значение;</w:t>
            </w:r>
          </w:p>
        </w:tc>
      </w:tr>
      <w:tr>
        <w:tc>
          <w:tcPr>
            <w:tcW w:w="1134" w:type="dxa"/>
            <w:tcBorders>
              <w:top w:val="nil"/>
              <w:left w:val="nil"/>
              <w:bottom w:val="nil"/>
              <w:right w:val="nil"/>
            </w:tcBorders>
          </w:tcPr>
          <w:p>
            <w:pPr>
              <w:pStyle w:val="0"/>
              <w:jc w:val="both"/>
            </w:pPr>
            <w:r>
              <w:rPr>
                <w:sz w:val="20"/>
              </w:rPr>
              <w:t xml:space="preserve">n</w:t>
            </w:r>
          </w:p>
        </w:tc>
        <w:tc>
          <w:tcPr>
            <w:tcW w:w="340" w:type="dxa"/>
            <w:tcBorders>
              <w:top w:val="nil"/>
              <w:left w:val="nil"/>
              <w:bottom w:val="nil"/>
              <w:right w:val="nil"/>
            </w:tcBorders>
          </w:tcPr>
          <w:p>
            <w:pPr>
              <w:pStyle w:val="0"/>
              <w:jc w:val="both"/>
            </w:pPr>
            <w:r>
              <w:rPr>
                <w:sz w:val="20"/>
              </w:rPr>
              <w:t xml:space="preserve">-</w:t>
            </w:r>
          </w:p>
        </w:tc>
        <w:tc>
          <w:tcPr>
            <w:tcW w:w="7597" w:type="dxa"/>
            <w:tcBorders>
              <w:top w:val="nil"/>
              <w:left w:val="nil"/>
              <w:bottom w:val="nil"/>
              <w:right w:val="nil"/>
            </w:tcBorders>
          </w:tcPr>
          <w:p>
            <w:pPr>
              <w:pStyle w:val="0"/>
              <w:jc w:val="both"/>
            </w:pPr>
            <w:r>
              <w:rPr>
                <w:sz w:val="20"/>
              </w:rPr>
              <w:t xml:space="preserve">общее количество целевых показателей результативности предоставления субсидии.</w:t>
            </w:r>
          </w:p>
        </w:tc>
      </w:tr>
    </w:tbl>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района Новгородской области в областной бюджет, в размере субсидии, предоставленной бюджету муниципального района Новгородской области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143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inline>
        </w:drawing>
      </w:r>
    </w:p>
    <w:p>
      <w:pPr>
        <w:pStyle w:val="0"/>
        <w:jc w:val="both"/>
      </w:pPr>
      <w:r>
        <w:rPr>
          <w:sz w:val="20"/>
        </w:rPr>
      </w:r>
    </w:p>
    <w:tbl>
      <w:tblPr>
        <w:tblInd w:w="0" w:type="dxa"/>
        <w:tblLayout w:type="fixed"/>
        <w:tblCellMar>
          <w:top w:w="102" w:type="dxa"/>
          <w:left w:w="62" w:type="dxa"/>
          <w:bottom w:w="102" w:type="dxa"/>
          <w:right w:w="62" w:type="dxa"/>
        </w:tblCellMar>
      </w:tblPr>
      <w:tblGrid>
        <w:gridCol w:w="680"/>
        <w:gridCol w:w="340"/>
        <w:gridCol w:w="8050"/>
      </w:tblGrid>
      <w:tr>
        <w:tc>
          <w:tcPr>
            <w:tcW w:w="680" w:type="dxa"/>
            <w:tcBorders>
              <w:top w:val="nil"/>
              <w:left w:val="nil"/>
              <w:bottom w:val="nil"/>
              <w:right w:val="nil"/>
            </w:tcBorders>
          </w:tcPr>
          <w:p>
            <w:pPr>
              <w:pStyle w:val="0"/>
              <w:jc w:val="both"/>
            </w:pPr>
            <w:r>
              <w:rPr>
                <w:sz w:val="20"/>
              </w:rPr>
              <w:t xml:space="preserve">D</w:t>
            </w:r>
            <w:r>
              <w:rPr>
                <w:sz w:val="20"/>
                <w:vertAlign w:val="subscript"/>
              </w:rPr>
              <w:t xml:space="preserve">i</w:t>
            </w:r>
          </w:p>
        </w:tc>
        <w:tc>
          <w:tcPr>
            <w:tcW w:w="340" w:type="dxa"/>
            <w:tcBorders>
              <w:top w:val="nil"/>
              <w:left w:val="nil"/>
              <w:bottom w:val="nil"/>
              <w:right w:val="nil"/>
            </w:tcBorders>
          </w:tcPr>
          <w:p>
            <w:pPr>
              <w:pStyle w:val="0"/>
              <w:jc w:val="both"/>
            </w:pPr>
            <w:r>
              <w:rPr>
                <w:sz w:val="20"/>
              </w:rPr>
              <w:t xml:space="preserve">-</w:t>
            </w:r>
          </w:p>
        </w:tc>
        <w:tc>
          <w:tcPr>
            <w:tcW w:w="8050" w:type="dxa"/>
            <w:tcBorders>
              <w:top w:val="nil"/>
              <w:left w:val="nil"/>
              <w:bottom w:val="nil"/>
              <w:right w:val="nil"/>
            </w:tcBorders>
          </w:tcPr>
          <w:p>
            <w:pPr>
              <w:pStyle w:val="0"/>
              <w:jc w:val="both"/>
            </w:pPr>
            <w:r>
              <w:rPr>
                <w:sz w:val="20"/>
              </w:rPr>
              <w:t xml:space="preserve">индекс, отражающий уровень недостижения i-го целевого показателя результативности предоставления субсидии.</w:t>
            </w:r>
          </w:p>
        </w:tc>
      </w:tr>
    </w:tbl>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предоставления субсидии.</w:t>
      </w:r>
    </w:p>
    <w:p>
      <w:pPr>
        <w:pStyle w:val="0"/>
        <w:spacing w:before="200" w:line-rule="auto"/>
        <w:ind w:firstLine="540"/>
        <w:jc w:val="both"/>
      </w:pPr>
      <w:r>
        <w:rPr>
          <w:sz w:val="20"/>
        </w:rPr>
        <w:t xml:space="preserve">20. Индекс, отражающий уровень недостижения i-го целевого показателя результативности предоставления субсидии, определяется:</w:t>
      </w:r>
    </w:p>
    <w:p>
      <w:pPr>
        <w:pStyle w:val="0"/>
        <w:spacing w:before="200" w:line-rule="auto"/>
        <w:ind w:firstLine="540"/>
        <w:jc w:val="both"/>
      </w:pPr>
      <w:r>
        <w:rPr>
          <w:sz w:val="20"/>
        </w:rPr>
        <w:t xml:space="preserve">20.1. Для целевых показателей результативности предоставления субсидии, по которым большее значение фактически достигнутого значения отражает большую эффективность предоставления субсидии,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tbl>
      <w:tblPr>
        <w:tblInd w:w="0" w:type="dxa"/>
        <w:tblLayout w:type="fixed"/>
        <w:tblCellMar>
          <w:top w:w="102" w:type="dxa"/>
          <w:left w:w="62" w:type="dxa"/>
          <w:bottom w:w="102" w:type="dxa"/>
          <w:right w:w="62" w:type="dxa"/>
        </w:tblCellMar>
      </w:tblPr>
      <w:tblGrid>
        <w:gridCol w:w="505"/>
        <w:gridCol w:w="340"/>
        <w:gridCol w:w="8220"/>
      </w:tblGrid>
      <w:tr>
        <w:tc>
          <w:tcPr>
            <w:tcW w:w="505" w:type="dxa"/>
            <w:tcBorders>
              <w:top w:val="nil"/>
              <w:left w:val="nil"/>
              <w:bottom w:val="nil"/>
              <w:right w:val="nil"/>
            </w:tcBorders>
          </w:tcPr>
          <w:p>
            <w:pPr>
              <w:pStyle w:val="0"/>
              <w:jc w:val="both"/>
            </w:pPr>
            <w:r>
              <w:rPr>
                <w:sz w:val="20"/>
              </w:rPr>
              <w:t xml:space="preserve">T</w:t>
            </w:r>
            <w:r>
              <w:rPr>
                <w:sz w:val="20"/>
                <w:vertAlign w:val="subscript"/>
              </w:rPr>
              <w:t xml:space="preserve">i</w:t>
            </w:r>
          </w:p>
        </w:tc>
        <w:tc>
          <w:tcPr>
            <w:tcW w:w="340" w:type="dxa"/>
            <w:tcBorders>
              <w:top w:val="nil"/>
              <w:left w:val="nil"/>
              <w:bottom w:val="nil"/>
              <w:right w:val="nil"/>
            </w:tcBorders>
          </w:tcPr>
          <w:p>
            <w:pPr>
              <w:pStyle w:val="0"/>
              <w:jc w:val="both"/>
            </w:pPr>
            <w:r>
              <w:rPr>
                <w:sz w:val="20"/>
              </w:rPr>
              <w:t xml:space="preserve">-</w:t>
            </w:r>
          </w:p>
        </w:tc>
        <w:tc>
          <w:tcPr>
            <w:tcW w:w="8220" w:type="dxa"/>
            <w:tcBorders>
              <w:top w:val="nil"/>
              <w:left w:val="nil"/>
              <w:bottom w:val="nil"/>
              <w:right w:val="nil"/>
            </w:tcBorders>
          </w:tcPr>
          <w:p>
            <w:pPr>
              <w:pStyle w:val="0"/>
              <w:jc w:val="both"/>
            </w:pPr>
            <w:r>
              <w:rPr>
                <w:sz w:val="20"/>
              </w:rPr>
              <w:t xml:space="preserve">фактически достигнутое значение i-го целевого показателя результативности предоставления субсидии на отчетную дату;</w:t>
            </w:r>
          </w:p>
        </w:tc>
      </w:tr>
      <w:tr>
        <w:tc>
          <w:tcPr>
            <w:tcW w:w="505" w:type="dxa"/>
            <w:tcBorders>
              <w:top w:val="nil"/>
              <w:left w:val="nil"/>
              <w:bottom w:val="nil"/>
              <w:right w:val="nil"/>
            </w:tcBorders>
          </w:tcPr>
          <w:p>
            <w:pPr>
              <w:pStyle w:val="0"/>
              <w:jc w:val="both"/>
            </w:pPr>
            <w:r>
              <w:rPr>
                <w:sz w:val="20"/>
              </w:rPr>
              <w:t xml:space="preserve">S</w:t>
            </w:r>
            <w:r>
              <w:rPr>
                <w:sz w:val="20"/>
                <w:vertAlign w:val="subscript"/>
              </w:rPr>
              <w:t xml:space="preserve">i</w:t>
            </w:r>
          </w:p>
        </w:tc>
        <w:tc>
          <w:tcPr>
            <w:tcW w:w="340" w:type="dxa"/>
            <w:tcBorders>
              <w:top w:val="nil"/>
              <w:left w:val="nil"/>
              <w:bottom w:val="nil"/>
              <w:right w:val="nil"/>
            </w:tcBorders>
          </w:tcPr>
          <w:p>
            <w:pPr>
              <w:pStyle w:val="0"/>
              <w:jc w:val="both"/>
            </w:pPr>
            <w:r>
              <w:rPr>
                <w:sz w:val="20"/>
              </w:rPr>
              <w:t xml:space="preserve">-</w:t>
            </w:r>
          </w:p>
        </w:tc>
        <w:tc>
          <w:tcPr>
            <w:tcW w:w="8220" w:type="dxa"/>
            <w:tcBorders>
              <w:top w:val="nil"/>
              <w:left w:val="nil"/>
              <w:bottom w:val="nil"/>
              <w:right w:val="nil"/>
            </w:tcBorders>
          </w:tcPr>
          <w:p>
            <w:pPr>
              <w:pStyle w:val="0"/>
              <w:jc w:val="both"/>
            </w:pPr>
            <w:r>
              <w:rPr>
                <w:sz w:val="20"/>
              </w:rPr>
              <w:t xml:space="preserve">плановое значение i-го целевого показателя результативности предоставления субсидии, установленное соглашением;</w:t>
            </w:r>
          </w:p>
        </w:tc>
      </w:tr>
    </w:tbl>
    <w:p>
      <w:pPr>
        <w:pStyle w:val="0"/>
        <w:jc w:val="both"/>
      </w:pPr>
      <w:r>
        <w:rPr>
          <w:sz w:val="20"/>
        </w:rPr>
      </w:r>
    </w:p>
    <w:p>
      <w:pPr>
        <w:pStyle w:val="0"/>
        <w:ind w:firstLine="540"/>
        <w:jc w:val="both"/>
      </w:pPr>
      <w:r>
        <w:rPr>
          <w:sz w:val="20"/>
        </w:rPr>
        <w:t xml:space="preserve">20.2. Для целевых показателей результативности предоставления субсидии, по которым большее значение фактически достигнутого значения отражает меньшую эффективность предоставления субсидии,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jc w:val="both"/>
      </w:pPr>
      <w:r>
        <w:rPr>
          <w:sz w:val="20"/>
        </w:rPr>
      </w:r>
    </w:p>
    <w:p>
      <w:pPr>
        <w:pStyle w:val="0"/>
        <w:ind w:firstLine="540"/>
        <w:jc w:val="both"/>
      </w:pPr>
      <w:r>
        <w:rPr>
          <w:sz w:val="20"/>
        </w:rPr>
        <w:t xml:space="preserve">21. Основания и порядок освобождения администраций муниципальных районов Новгородской области от применения мер ответственности, предусмотренных </w:t>
      </w:r>
      <w:hyperlink w:history="0" w:anchor="P9074" w:tooltip="19. В случае если Администрацией муниципального района Новгородской области по состоянию на 31 декабря года предоставления субсидии допущены нарушения предусмотренных соглашением обязательств по достижению значений целевого показателя результативности предоставления субсидии и в срок до первой даты представления отчетности о достижении значения целевого показателя результативности предоставления субсидии в соответствии с соглашением в году, следующем за годом предоставления субсидии, указанные нарушения ...">
        <w:r>
          <w:rPr>
            <w:sz w:val="20"/>
            <w:color w:val="0000ff"/>
          </w:rPr>
          <w:t xml:space="preserve">пунктами 19</w:t>
        </w:r>
      </w:hyperlink>
      <w:r>
        <w:rPr>
          <w:sz w:val="20"/>
        </w:rPr>
        <w:t xml:space="preserve">, </w:t>
      </w:r>
      <w:hyperlink w:history="0" w:anchor="P9124" w:tooltip="24. В случае если Администрацией муниципального района Новгородской области по состоянию на 31 декабря года предоставления субсидии допущены нарушения обязательств по соблюдению уровня софинансирования, выраженного в процентах от объема бюджетных ассигнований на исполнение расходных обязательств муниципального района Новгородской области, предусмотренных в бюджете муниципального района Новгородской области, в целях софинансирования которых предоставляется субсидия, объем средств, подлежащий возврату из б...">
        <w:r>
          <w:rPr>
            <w:sz w:val="20"/>
            <w:color w:val="0000ff"/>
          </w:rPr>
          <w:t xml:space="preserve">24</w:t>
        </w:r>
      </w:hyperlink>
      <w:r>
        <w:rPr>
          <w:sz w:val="20"/>
        </w:rPr>
        <w:t xml:space="preserve"> настоящего Порядка, определены </w:t>
      </w:r>
      <w:hyperlink w:history="0" w:anchor="P9121" w:tooltip="23. Субсидии имеют целевое назначение и не могут быть использованы на другие цели.">
        <w:r>
          <w:rPr>
            <w:sz w:val="20"/>
            <w:color w:val="0000ff"/>
          </w:rPr>
          <w:t xml:space="preserve">пунктом 23</w:t>
        </w:r>
      </w:hyperlink>
      <w:r>
        <w:rPr>
          <w:sz w:val="20"/>
        </w:rPr>
        <w:t xml:space="preserve"> Порядка формирования, предоставления и распределения субсидий из областного бюджета бюджетам муниципальных образований Новгородской области, утвержденного постановлением Правительства Новгородский области от 26.12.2018 N 612.</w:t>
      </w:r>
    </w:p>
    <w:p>
      <w:pPr>
        <w:pStyle w:val="0"/>
        <w:spacing w:before="200" w:line-rule="auto"/>
        <w:ind w:firstLine="540"/>
        <w:jc w:val="both"/>
      </w:pPr>
      <w:r>
        <w:rPr>
          <w:sz w:val="20"/>
        </w:rPr>
        <w:t xml:space="preserve">22. Не использованные на 1 января текущего финансового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министерства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текущем финансовом году в доход бюджета муниципального района Новгородской области, которому они были ранее предоставлены, для финансового обеспечения расходов бюджета, соответствующих целям предоставления указанной субсидии.</w:t>
      </w:r>
    </w:p>
    <w:bookmarkStart w:id="9121" w:name="P9121"/>
    <w:bookmarkEnd w:id="9121"/>
    <w:p>
      <w:pPr>
        <w:pStyle w:val="0"/>
        <w:spacing w:before="200" w:line-rule="auto"/>
        <w:ind w:firstLine="540"/>
        <w:jc w:val="both"/>
      </w:pPr>
      <w:r>
        <w:rPr>
          <w:sz w:val="20"/>
        </w:rPr>
        <w:t xml:space="preserve">23.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районом Новгородской области условий ее предоставления (расходования), в том числе невозврата муниципальным районом Новгородской области средств в областной бюджет в соответствии с </w:t>
      </w:r>
      <w:hyperlink w:history="0" w:anchor="P9074" w:tooltip="19. В случае если Администрацией муниципального района Новгородской области по состоянию на 31 декабря года предоставления субсидии допущены нарушения предусмотренных соглашением обязательств по достижению значений целевого показателя результативности предоставления субсидии и в срок до первой даты представления отчетности о достижении значения целевого показателя результативности предоставления субсидии в соответствии с соглашением в году, следующем за годом предоставления субсидии, указанные нарушения ...">
        <w:r>
          <w:rPr>
            <w:sz w:val="20"/>
            <w:color w:val="0000ff"/>
          </w:rPr>
          <w:t xml:space="preserve">пунктами 19</w:t>
        </w:r>
      </w:hyperlink>
      <w:r>
        <w:rPr>
          <w:sz w:val="20"/>
        </w:rPr>
        <w:t xml:space="preserve">, </w:t>
      </w:r>
      <w:hyperlink w:history="0" w:anchor="P9124" w:tooltip="24. В случае если Администрацией муниципального района Новгородской области по состоянию на 31 декабря года предоставления субсидии допущены нарушения обязательств по соблюдению уровня софинансирования, выраженного в процентах от объема бюджетных ассигнований на исполнение расходных обязательств муниципального района Новгородской области, предусмотренных в бюджете муниципального района Новгородской области, в целях софинансирования которых предоставляется субсидия, объем средств, подлежащий возврату из б...">
        <w:r>
          <w:rPr>
            <w:sz w:val="20"/>
            <w:color w:val="0000ff"/>
          </w:rPr>
          <w:t xml:space="preserve">24</w:t>
        </w:r>
      </w:hyperlink>
      <w:r>
        <w:rPr>
          <w:sz w:val="20"/>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Решение о приостановлении перечисления (сокращении объема) субсидии бюджету муниципального района Новгородской области не принимается в случае, если условия предоставления субсидии были не выполнены в силу обстоятельств непреодолимой силы.</w:t>
      </w:r>
    </w:p>
    <w:bookmarkStart w:id="9124" w:name="P9124"/>
    <w:bookmarkEnd w:id="9124"/>
    <w:p>
      <w:pPr>
        <w:pStyle w:val="0"/>
        <w:spacing w:before="200" w:line-rule="auto"/>
        <w:ind w:firstLine="540"/>
        <w:jc w:val="both"/>
      </w:pPr>
      <w:r>
        <w:rPr>
          <w:sz w:val="20"/>
        </w:rPr>
        <w:t xml:space="preserve">24. В случае если Администрацией муниципального района Новгородской области по состоянию на 31 декабря года предоставления субсидии допущены нарушения обязательств по соблюдению уровня софинансирования, выраженного в процентах от объема бюджетных ассигнований на исполнение расходных обязательств муниципального района Новгородской области, предусмотренных в бюджете муниципального района Новгородской области, в целях софинансирования которых предоставляется субсидия, объем средств, подлежащий возврату из бюджета муниципального района Новгородской области в областной бюджет до 1 июля года, следующего за годом предоставления субсидии (S</w:t>
      </w:r>
      <w:r>
        <w:rPr>
          <w:sz w:val="20"/>
          <w:vertAlign w:val="subscript"/>
        </w:rPr>
        <w:t xml:space="preserve">н</w:t>
      </w:r>
      <w:r>
        <w:rPr>
          <w:sz w:val="20"/>
        </w:rPr>
        <w:t xml:space="preserve">), рассчитывается по формуле:</w:t>
      </w:r>
    </w:p>
    <w:p>
      <w:pPr>
        <w:pStyle w:val="0"/>
        <w:jc w:val="both"/>
      </w:pPr>
      <w:r>
        <w:rPr>
          <w:sz w:val="20"/>
        </w:rPr>
      </w:r>
    </w:p>
    <w:p>
      <w:pPr>
        <w:pStyle w:val="0"/>
        <w:jc w:val="center"/>
      </w:pPr>
      <w:r>
        <w:rPr>
          <w:sz w:val="20"/>
        </w:rPr>
        <w:t xml:space="preserve">S</w:t>
      </w:r>
      <w:r>
        <w:rPr>
          <w:sz w:val="20"/>
          <w:vertAlign w:val="subscript"/>
        </w:rPr>
        <w:t xml:space="preserve">н</w:t>
      </w:r>
      <w:r>
        <w:rPr>
          <w:sz w:val="20"/>
        </w:rPr>
        <w:t xml:space="preserve"> = S</w:t>
      </w:r>
      <w:r>
        <w:rPr>
          <w:sz w:val="20"/>
          <w:vertAlign w:val="subscript"/>
        </w:rPr>
        <w:t xml:space="preserve">ф</w:t>
      </w:r>
      <w:r>
        <w:rPr>
          <w:sz w:val="20"/>
        </w:rPr>
        <w:t xml:space="preserve"> - S</w:t>
      </w:r>
      <w:r>
        <w:rPr>
          <w:sz w:val="20"/>
          <w:vertAlign w:val="subscript"/>
        </w:rPr>
        <w:t xml:space="preserve">к</w:t>
      </w:r>
      <w:r>
        <w:rPr>
          <w:sz w:val="20"/>
        </w:rPr>
        <w:t xml:space="preserve"> x K</w:t>
      </w:r>
      <w:r>
        <w:rPr>
          <w:sz w:val="20"/>
          <w:vertAlign w:val="subscript"/>
        </w:rPr>
        <w:t xml:space="preserve">ф</w:t>
      </w:r>
      <w:r>
        <w:rPr>
          <w:sz w:val="20"/>
        </w:rPr>
        <w:t xml:space="preserve">, где:</w:t>
      </w:r>
    </w:p>
    <w:p>
      <w:pPr>
        <w:pStyle w:val="0"/>
        <w:jc w:val="both"/>
      </w:pPr>
      <w:r>
        <w:rPr>
          <w:sz w:val="20"/>
        </w:rPr>
      </w:r>
    </w:p>
    <w:tbl>
      <w:tblPr>
        <w:tblInd w:w="0" w:type="dxa"/>
        <w:tblLayout w:type="fixed"/>
        <w:tblCellMar>
          <w:top w:w="102" w:type="dxa"/>
          <w:left w:w="62" w:type="dxa"/>
          <w:bottom w:w="102" w:type="dxa"/>
          <w:right w:w="62" w:type="dxa"/>
        </w:tblCellMar>
      </w:tblPr>
      <w:tblGrid>
        <w:gridCol w:w="567"/>
        <w:gridCol w:w="340"/>
        <w:gridCol w:w="8164"/>
      </w:tblGrid>
      <w:tr>
        <w:tc>
          <w:tcPr>
            <w:tcW w:w="567" w:type="dxa"/>
            <w:tcBorders>
              <w:top w:val="nil"/>
              <w:left w:val="nil"/>
              <w:bottom w:val="nil"/>
              <w:right w:val="nil"/>
            </w:tcBorders>
          </w:tcPr>
          <w:p>
            <w:pPr>
              <w:pStyle w:val="0"/>
              <w:jc w:val="both"/>
            </w:pPr>
            <w:r>
              <w:rPr>
                <w:sz w:val="20"/>
              </w:rPr>
              <w:t xml:space="preserve">S</w:t>
            </w:r>
            <w:r>
              <w:rPr>
                <w:sz w:val="20"/>
                <w:vertAlign w:val="subscript"/>
              </w:rPr>
              <w:t xml:space="preserve">ф</w:t>
            </w:r>
          </w:p>
        </w:tc>
        <w:tc>
          <w:tcPr>
            <w:tcW w:w="340" w:type="dxa"/>
            <w:tcBorders>
              <w:top w:val="nil"/>
              <w:left w:val="nil"/>
              <w:bottom w:val="nil"/>
              <w:right w:val="nil"/>
            </w:tcBorders>
          </w:tcPr>
          <w:p>
            <w:pPr>
              <w:pStyle w:val="0"/>
              <w:jc w:val="both"/>
            </w:pPr>
            <w:r>
              <w:rPr>
                <w:sz w:val="20"/>
              </w:rPr>
              <w:t xml:space="preserve">-</w:t>
            </w:r>
          </w:p>
        </w:tc>
        <w:tc>
          <w:tcPr>
            <w:tcW w:w="8164" w:type="dxa"/>
            <w:tcBorders>
              <w:top w:val="nil"/>
              <w:left w:val="nil"/>
              <w:bottom w:val="nil"/>
              <w:right w:val="nil"/>
            </w:tcBorders>
          </w:tcPr>
          <w:p>
            <w:pPr>
              <w:pStyle w:val="0"/>
              <w:jc w:val="both"/>
            </w:pPr>
            <w:r>
              <w:rPr>
                <w:sz w:val="20"/>
              </w:rPr>
              <w:t xml:space="preserve">размер предоставленной субсидии для софинансирования расходного обязательства муниципального района Новгородской области по состоянию на дату окончания контрольного мероприятия (проверки (ревизии));</w:t>
            </w:r>
          </w:p>
        </w:tc>
      </w:tr>
      <w:tr>
        <w:tc>
          <w:tcPr>
            <w:tcW w:w="567" w:type="dxa"/>
            <w:tcBorders>
              <w:top w:val="nil"/>
              <w:left w:val="nil"/>
              <w:bottom w:val="nil"/>
              <w:right w:val="nil"/>
            </w:tcBorders>
          </w:tcPr>
          <w:p>
            <w:pPr>
              <w:pStyle w:val="0"/>
              <w:jc w:val="both"/>
            </w:pPr>
            <w:r>
              <w:rPr>
                <w:sz w:val="20"/>
              </w:rPr>
              <w:t xml:space="preserve">S</w:t>
            </w:r>
            <w:r>
              <w:rPr>
                <w:sz w:val="20"/>
                <w:vertAlign w:val="subscript"/>
              </w:rPr>
              <w:t xml:space="preserve">к</w:t>
            </w:r>
          </w:p>
        </w:tc>
        <w:tc>
          <w:tcPr>
            <w:tcW w:w="340" w:type="dxa"/>
            <w:tcBorders>
              <w:top w:val="nil"/>
              <w:left w:val="nil"/>
              <w:bottom w:val="nil"/>
              <w:right w:val="nil"/>
            </w:tcBorders>
          </w:tcPr>
          <w:p>
            <w:pPr>
              <w:pStyle w:val="0"/>
              <w:jc w:val="both"/>
            </w:pPr>
            <w:r>
              <w:rPr>
                <w:sz w:val="20"/>
              </w:rPr>
              <w:t xml:space="preserve">-</w:t>
            </w:r>
          </w:p>
        </w:tc>
        <w:tc>
          <w:tcPr>
            <w:tcW w:w="8164" w:type="dxa"/>
            <w:tcBorders>
              <w:top w:val="nil"/>
              <w:left w:val="nil"/>
              <w:bottom w:val="nil"/>
              <w:right w:val="nil"/>
            </w:tcBorders>
          </w:tcPr>
          <w:p>
            <w:pPr>
              <w:pStyle w:val="0"/>
              <w:jc w:val="both"/>
            </w:pPr>
            <w:r>
              <w:rPr>
                <w:sz w:val="20"/>
              </w:rPr>
              <w:t xml:space="preserve">общий объем бюджетных обязательств, принятых допустившим нарушение условий софинансирования расходного обязательства муниципального района Новгородской области получателем средств местного бюджета, необходимых для исполнения расходного обязательства муниципального района Новгородской области, в целях софинансирования которого предоставлена субсидия, по состоянию на дату окончания контрольного мероприятия (проверки (ревизии));</w:t>
            </w:r>
          </w:p>
        </w:tc>
      </w:tr>
      <w:tr>
        <w:tc>
          <w:tcPr>
            <w:tcW w:w="567" w:type="dxa"/>
            <w:tcBorders>
              <w:top w:val="nil"/>
              <w:left w:val="nil"/>
              <w:bottom w:val="nil"/>
              <w:right w:val="nil"/>
            </w:tcBorders>
          </w:tcPr>
          <w:p>
            <w:pPr>
              <w:pStyle w:val="0"/>
              <w:jc w:val="both"/>
            </w:pPr>
            <w:r>
              <w:rPr>
                <w:sz w:val="20"/>
              </w:rPr>
              <w:t xml:space="preserve">K</w:t>
            </w:r>
            <w:r>
              <w:rPr>
                <w:sz w:val="20"/>
                <w:vertAlign w:val="subscript"/>
              </w:rPr>
              <w:t xml:space="preserve">ф</w:t>
            </w:r>
          </w:p>
        </w:tc>
        <w:tc>
          <w:tcPr>
            <w:tcW w:w="340" w:type="dxa"/>
            <w:tcBorders>
              <w:top w:val="nil"/>
              <w:left w:val="nil"/>
              <w:bottom w:val="nil"/>
              <w:right w:val="nil"/>
            </w:tcBorders>
          </w:tcPr>
          <w:p>
            <w:pPr>
              <w:pStyle w:val="0"/>
              <w:jc w:val="both"/>
            </w:pPr>
            <w:r>
              <w:rPr>
                <w:sz w:val="20"/>
              </w:rPr>
              <w:t xml:space="preserve">-</w:t>
            </w:r>
          </w:p>
        </w:tc>
        <w:tc>
          <w:tcPr>
            <w:tcW w:w="8164" w:type="dxa"/>
            <w:tcBorders>
              <w:top w:val="nil"/>
              <w:left w:val="nil"/>
              <w:bottom w:val="nil"/>
              <w:right w:val="nil"/>
            </w:tcBorders>
          </w:tcPr>
          <w:p>
            <w:pPr>
              <w:pStyle w:val="0"/>
              <w:jc w:val="both"/>
            </w:pPr>
            <w:r>
              <w:rPr>
                <w:sz w:val="20"/>
              </w:rPr>
              <w:t xml:space="preserve">безразмерный коэффициент, выражающий уровень софинансирования расходного обязательства муниципального района Новгородской области из областного бюджета по соответствующему мероприятию, предусмотренный соглашением.</w:t>
            </w:r>
          </w:p>
        </w:tc>
      </w:tr>
    </w:tbl>
    <w:p>
      <w:pPr>
        <w:pStyle w:val="0"/>
        <w:jc w:val="both"/>
      </w:pPr>
      <w:r>
        <w:rPr>
          <w:sz w:val="20"/>
        </w:rPr>
      </w:r>
    </w:p>
    <w:p>
      <w:pPr>
        <w:pStyle w:val="0"/>
        <w:ind w:firstLine="540"/>
        <w:jc w:val="both"/>
      </w:pPr>
      <w:r>
        <w:rPr>
          <w:sz w:val="20"/>
        </w:rPr>
        <w:t xml:space="preserve">25. Контроль за соблюдением муниципальными районами Новгородской области условий предоставления субсидии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в 2020 году субсидий</w:t>
      </w:r>
    </w:p>
    <w:p>
      <w:pPr>
        <w:pStyle w:val="0"/>
        <w:jc w:val="right"/>
      </w:pPr>
      <w:r>
        <w:rPr>
          <w:sz w:val="20"/>
        </w:rPr>
        <w:t xml:space="preserve">бюджетам муниципальных районов</w:t>
      </w:r>
    </w:p>
    <w:p>
      <w:pPr>
        <w:pStyle w:val="0"/>
        <w:jc w:val="right"/>
      </w:pPr>
      <w:r>
        <w:rPr>
          <w:sz w:val="20"/>
        </w:rPr>
        <w:t xml:space="preserve">Новгородской области на реализацию</w:t>
      </w:r>
    </w:p>
    <w:p>
      <w:pPr>
        <w:pStyle w:val="0"/>
        <w:jc w:val="right"/>
      </w:pPr>
      <w:r>
        <w:rPr>
          <w:sz w:val="20"/>
        </w:rPr>
        <w:t xml:space="preserve">мероприятий по оснащению объектов</w:t>
      </w:r>
    </w:p>
    <w:p>
      <w:pPr>
        <w:pStyle w:val="0"/>
        <w:jc w:val="right"/>
      </w:pPr>
      <w:r>
        <w:rPr>
          <w:sz w:val="20"/>
        </w:rPr>
        <w:t xml:space="preserve">спортивной инфраструктуры</w:t>
      </w:r>
    </w:p>
    <w:p>
      <w:pPr>
        <w:pStyle w:val="0"/>
        <w:jc w:val="right"/>
      </w:pPr>
      <w:r>
        <w:rPr>
          <w:sz w:val="20"/>
        </w:rPr>
        <w:t xml:space="preserve">спортивно-технологическим оборудованием</w:t>
      </w:r>
    </w:p>
    <w:p>
      <w:pPr>
        <w:pStyle w:val="0"/>
        <w:jc w:val="both"/>
      </w:pPr>
      <w:r>
        <w:rPr>
          <w:sz w:val="20"/>
        </w:rPr>
      </w:r>
    </w:p>
    <w:tbl>
      <w:tblPr>
        <w:tblInd w:w="0" w:type="dxa"/>
        <w:tblLayout w:type="fixed"/>
        <w:tblCellMar>
          <w:top w:w="102" w:type="dxa"/>
          <w:left w:w="62" w:type="dxa"/>
          <w:bottom w:w="102" w:type="dxa"/>
          <w:right w:w="62" w:type="dxa"/>
        </w:tblCellMar>
      </w:tblPr>
      <w:tblGrid>
        <w:gridCol w:w="690"/>
        <w:gridCol w:w="340"/>
        <w:gridCol w:w="340"/>
        <w:gridCol w:w="781"/>
        <w:gridCol w:w="435"/>
        <w:gridCol w:w="510"/>
        <w:gridCol w:w="340"/>
        <w:gridCol w:w="1134"/>
        <w:gridCol w:w="1241"/>
        <w:gridCol w:w="1653"/>
        <w:gridCol w:w="1578"/>
      </w:tblGrid>
      <w:tr>
        <w:tc>
          <w:tcPr>
            <w:gridSpan w:val="9"/>
            <w:tcW w:w="5811" w:type="dxa"/>
            <w:tcBorders>
              <w:top w:val="nil"/>
              <w:left w:val="nil"/>
              <w:bottom w:val="nil"/>
              <w:right w:val="nil"/>
            </w:tcBorders>
          </w:tcPr>
          <w:p>
            <w:pPr>
              <w:pStyle w:val="0"/>
            </w:pPr>
            <w:r>
              <w:rPr>
                <w:sz w:val="20"/>
              </w:rPr>
            </w:r>
          </w:p>
        </w:tc>
        <w:tc>
          <w:tcPr>
            <w:gridSpan w:val="2"/>
            <w:tcW w:w="3231" w:type="dxa"/>
            <w:tcBorders>
              <w:top w:val="nil"/>
              <w:left w:val="nil"/>
              <w:bottom w:val="nil"/>
              <w:right w:val="nil"/>
            </w:tcBorders>
          </w:tcPr>
          <w:p>
            <w:pPr>
              <w:pStyle w:val="0"/>
            </w:pPr>
            <w:r>
              <w:rPr>
                <w:sz w:val="20"/>
              </w:rPr>
              <w:t xml:space="preserve">Министерство спорта и молодежной политики Новгородской области</w:t>
            </w:r>
          </w:p>
        </w:tc>
      </w:tr>
      <w:tr>
        <w:tc>
          <w:tcPr>
            <w:gridSpan w:val="11"/>
            <w:tcW w:w="9042" w:type="dxa"/>
            <w:tcBorders>
              <w:top w:val="nil"/>
              <w:left w:val="nil"/>
              <w:bottom w:val="nil"/>
              <w:right w:val="nil"/>
            </w:tcBorders>
          </w:tcPr>
          <w:p>
            <w:pPr>
              <w:pStyle w:val="0"/>
            </w:pPr>
            <w:r>
              <w:rPr>
                <w:sz w:val="20"/>
              </w:rPr>
            </w:r>
          </w:p>
        </w:tc>
      </w:tr>
      <w:tr>
        <w:tc>
          <w:tcPr>
            <w:gridSpan w:val="11"/>
            <w:tcW w:w="9042" w:type="dxa"/>
            <w:tcBorders>
              <w:top w:val="nil"/>
              <w:left w:val="nil"/>
              <w:bottom w:val="nil"/>
              <w:right w:val="nil"/>
            </w:tcBorders>
          </w:tcPr>
          <w:bookmarkStart w:id="9156" w:name="P9156"/>
          <w:bookmarkEnd w:id="9156"/>
          <w:p>
            <w:pPr>
              <w:pStyle w:val="0"/>
              <w:jc w:val="center"/>
            </w:pPr>
            <w:r>
              <w:rPr>
                <w:sz w:val="20"/>
              </w:rPr>
              <w:t xml:space="preserve">ЗАЯВКА</w:t>
            </w:r>
          </w:p>
          <w:p>
            <w:pPr>
              <w:pStyle w:val="0"/>
              <w:jc w:val="center"/>
            </w:pPr>
            <w:r>
              <w:rPr>
                <w:sz w:val="20"/>
              </w:rPr>
              <w:t xml:space="preserve">о предоставлении субсидии</w:t>
            </w:r>
          </w:p>
        </w:tc>
      </w:tr>
      <w:tr>
        <w:tc>
          <w:tcPr>
            <w:gridSpan w:val="11"/>
            <w:tcW w:w="9042" w:type="dxa"/>
            <w:tcBorders>
              <w:top w:val="nil"/>
              <w:left w:val="nil"/>
              <w:bottom w:val="nil"/>
              <w:right w:val="nil"/>
            </w:tcBorders>
          </w:tcPr>
          <w:p>
            <w:pPr>
              <w:pStyle w:val="0"/>
            </w:pPr>
            <w:r>
              <w:rPr>
                <w:sz w:val="20"/>
              </w:rPr>
            </w:r>
          </w:p>
        </w:tc>
      </w:tr>
      <w:tr>
        <w:tc>
          <w:tcPr>
            <w:gridSpan w:val="11"/>
            <w:tcW w:w="9042" w:type="dxa"/>
            <w:tcBorders>
              <w:top w:val="nil"/>
              <w:left w:val="nil"/>
              <w:bottom w:val="single" w:sz="4"/>
              <w:right w:val="nil"/>
            </w:tcBorders>
          </w:tcPr>
          <w:p>
            <w:pPr>
              <w:pStyle w:val="0"/>
            </w:pPr>
            <w:r>
              <w:rPr>
                <w:sz w:val="20"/>
              </w:rPr>
            </w:r>
          </w:p>
        </w:tc>
      </w:tr>
      <w:tr>
        <w:tc>
          <w:tcPr>
            <w:gridSpan w:val="11"/>
            <w:tcW w:w="9042" w:type="dxa"/>
            <w:tcBorders>
              <w:top w:val="single" w:sz="4"/>
              <w:left w:val="nil"/>
              <w:bottom w:val="nil"/>
              <w:right w:val="nil"/>
            </w:tcBorders>
          </w:tcPr>
          <w:p>
            <w:pPr>
              <w:pStyle w:val="0"/>
              <w:jc w:val="center"/>
            </w:pPr>
            <w:r>
              <w:rPr>
                <w:sz w:val="20"/>
              </w:rPr>
              <w:t xml:space="preserve">(наименование муниципального района Новгородской области, адрес)</w:t>
            </w:r>
          </w:p>
        </w:tc>
      </w:tr>
      <w:tr>
        <w:tc>
          <w:tcPr>
            <w:gridSpan w:val="2"/>
            <w:tcW w:w="1030" w:type="dxa"/>
            <w:tcBorders>
              <w:top w:val="nil"/>
              <w:left w:val="nil"/>
              <w:bottom w:val="nil"/>
              <w:right w:val="nil"/>
            </w:tcBorders>
          </w:tcPr>
          <w:p>
            <w:pPr>
              <w:pStyle w:val="0"/>
              <w:jc w:val="both"/>
            </w:pPr>
            <w:r>
              <w:rPr>
                <w:sz w:val="20"/>
              </w:rPr>
              <w:t xml:space="preserve">в лице</w:t>
            </w:r>
          </w:p>
        </w:tc>
        <w:tc>
          <w:tcPr>
            <w:gridSpan w:val="9"/>
            <w:tcW w:w="8012" w:type="dxa"/>
            <w:tcBorders>
              <w:top w:val="nil"/>
              <w:left w:val="nil"/>
              <w:bottom w:val="single" w:sz="4"/>
              <w:right w:val="nil"/>
            </w:tcBorders>
          </w:tcPr>
          <w:p>
            <w:pPr>
              <w:pStyle w:val="0"/>
            </w:pPr>
            <w:r>
              <w:rPr>
                <w:sz w:val="20"/>
              </w:rPr>
            </w:r>
          </w:p>
        </w:tc>
      </w:tr>
      <w:tr>
        <w:tc>
          <w:tcPr>
            <w:gridSpan w:val="2"/>
            <w:tcW w:w="1030" w:type="dxa"/>
            <w:tcBorders>
              <w:top w:val="nil"/>
              <w:left w:val="nil"/>
              <w:bottom w:val="nil"/>
              <w:right w:val="nil"/>
            </w:tcBorders>
          </w:tcPr>
          <w:p>
            <w:pPr>
              <w:pStyle w:val="0"/>
            </w:pPr>
            <w:r>
              <w:rPr>
                <w:sz w:val="20"/>
              </w:rPr>
            </w:r>
          </w:p>
        </w:tc>
        <w:tc>
          <w:tcPr>
            <w:gridSpan w:val="9"/>
            <w:tcW w:w="8012" w:type="dxa"/>
            <w:tcBorders>
              <w:top w:val="single" w:sz="4"/>
              <w:left w:val="nil"/>
              <w:bottom w:val="nil"/>
              <w:right w:val="nil"/>
            </w:tcBorders>
          </w:tcPr>
          <w:p>
            <w:pPr>
              <w:pStyle w:val="0"/>
              <w:jc w:val="center"/>
            </w:pPr>
            <w:r>
              <w:rPr>
                <w:sz w:val="20"/>
              </w:rPr>
              <w:t xml:space="preserve">(ФИО Главы муниципального района Новгородской области)</w:t>
            </w:r>
          </w:p>
        </w:tc>
      </w:tr>
      <w:tr>
        <w:tc>
          <w:tcPr>
            <w:gridSpan w:val="6"/>
            <w:tcW w:w="3096" w:type="dxa"/>
            <w:tcBorders>
              <w:top w:val="nil"/>
              <w:left w:val="nil"/>
              <w:bottom w:val="nil"/>
              <w:right w:val="nil"/>
            </w:tcBorders>
          </w:tcPr>
          <w:p>
            <w:pPr>
              <w:pStyle w:val="0"/>
              <w:jc w:val="both"/>
            </w:pPr>
            <w:r>
              <w:rPr>
                <w:sz w:val="20"/>
              </w:rPr>
              <w:t xml:space="preserve">действующего на основании</w:t>
            </w:r>
          </w:p>
        </w:tc>
        <w:tc>
          <w:tcPr>
            <w:gridSpan w:val="5"/>
            <w:tcW w:w="5946" w:type="dxa"/>
            <w:tcBorders>
              <w:top w:val="nil"/>
              <w:left w:val="nil"/>
              <w:bottom w:val="single" w:sz="4"/>
              <w:right w:val="nil"/>
            </w:tcBorders>
          </w:tcPr>
          <w:p>
            <w:pPr>
              <w:pStyle w:val="0"/>
            </w:pPr>
            <w:r>
              <w:rPr>
                <w:sz w:val="20"/>
              </w:rPr>
            </w:r>
          </w:p>
        </w:tc>
      </w:tr>
      <w:tr>
        <w:tc>
          <w:tcPr>
            <w:gridSpan w:val="6"/>
            <w:tcW w:w="3096" w:type="dxa"/>
            <w:tcBorders>
              <w:top w:val="nil"/>
              <w:left w:val="nil"/>
              <w:bottom w:val="nil"/>
              <w:right w:val="nil"/>
            </w:tcBorders>
          </w:tcPr>
          <w:p>
            <w:pPr>
              <w:pStyle w:val="0"/>
            </w:pPr>
            <w:r>
              <w:rPr>
                <w:sz w:val="20"/>
              </w:rPr>
            </w:r>
          </w:p>
        </w:tc>
        <w:tc>
          <w:tcPr>
            <w:gridSpan w:val="5"/>
            <w:tcW w:w="5946" w:type="dxa"/>
            <w:tcBorders>
              <w:top w:val="single" w:sz="4"/>
              <w:left w:val="nil"/>
              <w:bottom w:val="nil"/>
              <w:right w:val="nil"/>
            </w:tcBorders>
          </w:tcPr>
          <w:p>
            <w:pPr>
              <w:pStyle w:val="0"/>
              <w:jc w:val="center"/>
            </w:pPr>
            <w:r>
              <w:rPr>
                <w:sz w:val="20"/>
              </w:rPr>
              <w:t xml:space="preserve">(учредительный документ)</w:t>
            </w:r>
          </w:p>
        </w:tc>
      </w:tr>
      <w:tr>
        <w:tc>
          <w:tcPr>
            <w:gridSpan w:val="11"/>
            <w:tcW w:w="9042" w:type="dxa"/>
            <w:tcBorders>
              <w:top w:val="nil"/>
              <w:left w:val="nil"/>
              <w:bottom w:val="nil"/>
              <w:right w:val="nil"/>
            </w:tcBorders>
          </w:tcPr>
          <w:p>
            <w:pPr>
              <w:pStyle w:val="0"/>
              <w:jc w:val="both"/>
            </w:pPr>
            <w:r>
              <w:rPr>
                <w:sz w:val="20"/>
              </w:rPr>
              <w:t xml:space="preserve">просит предоставить субсидию на реализацию мероприятий по оснащению объектов</w:t>
            </w:r>
          </w:p>
        </w:tc>
      </w:tr>
      <w:tr>
        <w:tc>
          <w:tcPr>
            <w:gridSpan w:val="11"/>
            <w:tcW w:w="9042" w:type="dxa"/>
            <w:tcBorders>
              <w:top w:val="nil"/>
              <w:left w:val="nil"/>
              <w:bottom w:val="nil"/>
              <w:right w:val="nil"/>
            </w:tcBorders>
          </w:tcPr>
          <w:p>
            <w:pPr>
              <w:pStyle w:val="0"/>
              <w:jc w:val="both"/>
            </w:pPr>
            <w:r>
              <w:rPr>
                <w:sz w:val="20"/>
              </w:rPr>
              <w:t xml:space="preserve">спортивной инфраструктуры спортивно-технологическим оборудованием</w:t>
            </w:r>
          </w:p>
        </w:tc>
      </w:tr>
      <w:tr>
        <w:tc>
          <w:tcPr>
            <w:gridSpan w:val="11"/>
            <w:tcW w:w="9042" w:type="dxa"/>
            <w:tcBorders>
              <w:top w:val="nil"/>
              <w:left w:val="nil"/>
              <w:bottom w:val="single" w:sz="4"/>
              <w:right w:val="nil"/>
            </w:tcBorders>
          </w:tcPr>
          <w:p>
            <w:pPr>
              <w:pStyle w:val="0"/>
            </w:pPr>
            <w:r>
              <w:rPr>
                <w:sz w:val="20"/>
              </w:rPr>
            </w:r>
          </w:p>
        </w:tc>
      </w:tr>
      <w:tr>
        <w:tc>
          <w:tcPr>
            <w:gridSpan w:val="11"/>
            <w:tcW w:w="9042" w:type="dxa"/>
            <w:tcBorders>
              <w:top w:val="single" w:sz="4"/>
              <w:left w:val="nil"/>
              <w:bottom w:val="nil"/>
              <w:right w:val="nil"/>
            </w:tcBorders>
          </w:tcPr>
          <w:p>
            <w:pPr>
              <w:pStyle w:val="0"/>
              <w:jc w:val="center"/>
            </w:pPr>
            <w:r>
              <w:rPr>
                <w:sz w:val="20"/>
              </w:rPr>
              <w:t xml:space="preserve">(наименование, адрес)</w:t>
            </w:r>
          </w:p>
        </w:tc>
      </w:tr>
      <w:tr>
        <w:tc>
          <w:tcPr>
            <w:gridSpan w:val="11"/>
            <w:tcW w:w="9042" w:type="dxa"/>
            <w:tcBorders>
              <w:top w:val="nil"/>
              <w:left w:val="nil"/>
              <w:bottom w:val="nil"/>
              <w:right w:val="nil"/>
            </w:tcBorders>
          </w:tcPr>
          <w:p>
            <w:pPr>
              <w:pStyle w:val="0"/>
              <w:ind w:firstLine="283"/>
              <w:jc w:val="both"/>
            </w:pPr>
            <w:r>
              <w:rPr>
                <w:sz w:val="20"/>
              </w:rPr>
              <w:t xml:space="preserve">Объем финансового обеспечения расходных обязательств</w:t>
            </w:r>
          </w:p>
        </w:tc>
      </w:tr>
      <w:tr>
        <w:tc>
          <w:tcPr>
            <w:gridSpan w:val="11"/>
            <w:tcW w:w="9042" w:type="dxa"/>
            <w:tcBorders>
              <w:top w:val="nil"/>
              <w:left w:val="nil"/>
              <w:bottom w:val="single" w:sz="4"/>
              <w:right w:val="nil"/>
            </w:tcBorders>
          </w:tcPr>
          <w:p>
            <w:pPr>
              <w:pStyle w:val="0"/>
            </w:pPr>
            <w:r>
              <w:rPr>
                <w:sz w:val="20"/>
              </w:rPr>
            </w:r>
          </w:p>
        </w:tc>
      </w:tr>
      <w:tr>
        <w:tc>
          <w:tcPr>
            <w:gridSpan w:val="11"/>
            <w:tcW w:w="9042" w:type="dxa"/>
            <w:tcBorders>
              <w:top w:val="single" w:sz="4"/>
              <w:left w:val="nil"/>
              <w:bottom w:val="nil"/>
              <w:right w:val="nil"/>
            </w:tcBorders>
          </w:tcPr>
          <w:p>
            <w:pPr>
              <w:pStyle w:val="0"/>
              <w:jc w:val="center"/>
            </w:pPr>
            <w:r>
              <w:rPr>
                <w:sz w:val="20"/>
              </w:rPr>
              <w:t xml:space="preserve">(наименование муниципального района Новгородской области)</w:t>
            </w:r>
          </w:p>
        </w:tc>
      </w:tr>
      <w:tr>
        <w:tc>
          <w:tcPr>
            <w:gridSpan w:val="11"/>
            <w:tcW w:w="9042" w:type="dxa"/>
            <w:tcBorders>
              <w:top w:val="nil"/>
              <w:left w:val="nil"/>
              <w:bottom w:val="nil"/>
              <w:right w:val="nil"/>
            </w:tcBorders>
          </w:tcPr>
          <w:p>
            <w:pPr>
              <w:pStyle w:val="0"/>
              <w:jc w:val="both"/>
            </w:pPr>
            <w:r>
              <w:rPr>
                <w:sz w:val="20"/>
              </w:rPr>
              <w:t xml:space="preserve">составляет _____________ (сумма указывается прописью) рублей __ копеек.</w:t>
            </w:r>
          </w:p>
        </w:tc>
      </w:tr>
      <w:tr>
        <w:tc>
          <w:tcPr>
            <w:gridSpan w:val="11"/>
            <w:tcW w:w="9042" w:type="dxa"/>
            <w:tcBorders>
              <w:top w:val="nil"/>
              <w:left w:val="nil"/>
              <w:bottom w:val="nil"/>
              <w:right w:val="nil"/>
            </w:tcBorders>
          </w:tcPr>
          <w:p>
            <w:pPr>
              <w:pStyle w:val="0"/>
              <w:ind w:firstLine="283"/>
              <w:jc w:val="both"/>
            </w:pPr>
            <w:r>
              <w:rPr>
                <w:sz w:val="20"/>
              </w:rPr>
              <w:t xml:space="preserve">Объем запрашиваемой суммы субсидий из областного бюджета составляет ______________ (сумма указывается прописью) рублей __ копеек.</w:t>
            </w:r>
          </w:p>
        </w:tc>
      </w:tr>
      <w:tr>
        <w:tc>
          <w:tcPr>
            <w:gridSpan w:val="11"/>
            <w:tcW w:w="9042" w:type="dxa"/>
            <w:tcBorders>
              <w:top w:val="nil"/>
              <w:left w:val="nil"/>
              <w:bottom w:val="nil"/>
              <w:right w:val="nil"/>
            </w:tcBorders>
          </w:tcPr>
          <w:p>
            <w:pPr>
              <w:pStyle w:val="0"/>
              <w:ind w:firstLine="283"/>
              <w:jc w:val="both"/>
            </w:pPr>
            <w:r>
              <w:rPr>
                <w:sz w:val="20"/>
              </w:rPr>
              <w:t xml:space="preserve">Реквизиты для перечисления субсидии:</w:t>
            </w:r>
          </w:p>
        </w:tc>
      </w:tr>
      <w:tr>
        <w:tc>
          <w:tcPr>
            <w:gridSpan w:val="11"/>
            <w:tcW w:w="9042" w:type="dxa"/>
            <w:tcBorders>
              <w:top w:val="nil"/>
              <w:left w:val="nil"/>
              <w:bottom w:val="single" w:sz="4"/>
              <w:right w:val="nil"/>
            </w:tcBorders>
          </w:tcPr>
          <w:p>
            <w:pPr>
              <w:pStyle w:val="0"/>
            </w:pPr>
            <w:r>
              <w:rPr>
                <w:sz w:val="20"/>
              </w:rPr>
            </w:r>
          </w:p>
        </w:tc>
      </w:tr>
      <w:tr>
        <w:tblPrEx>
          <w:tblBorders>
            <w:insideH w:val="single" w:sz="4"/>
          </w:tblBorders>
        </w:tblPrEx>
        <w:tc>
          <w:tcPr>
            <w:gridSpan w:val="11"/>
            <w:tcW w:w="9042" w:type="dxa"/>
            <w:tcBorders>
              <w:top w:val="single" w:sz="4"/>
              <w:left w:val="nil"/>
              <w:bottom w:val="single" w:sz="4"/>
              <w:right w:val="nil"/>
            </w:tcBorders>
          </w:tcPr>
          <w:p>
            <w:pPr>
              <w:pStyle w:val="0"/>
              <w:jc w:val="center"/>
            </w:pPr>
            <w:r>
              <w:rPr>
                <w:sz w:val="20"/>
              </w:rPr>
              <w:t xml:space="preserve">(наименование муниципального района Новгородской области)</w:t>
            </w:r>
          </w:p>
        </w:tc>
      </w:tr>
      <w:tr>
        <w:tblPrEx>
          <w:tblBorders>
            <w:insideH w:val="single" w:sz="4"/>
          </w:tblBorders>
        </w:tblPrEx>
        <w:tc>
          <w:tcPr>
            <w:tcW w:w="690" w:type="dxa"/>
            <w:tcBorders>
              <w:top w:val="single" w:sz="4"/>
              <w:left w:val="nil"/>
              <w:bottom w:val="nil"/>
              <w:right w:val="nil"/>
            </w:tcBorders>
          </w:tcPr>
          <w:p>
            <w:pPr>
              <w:pStyle w:val="0"/>
              <w:jc w:val="both"/>
            </w:pPr>
            <w:r>
              <w:rPr>
                <w:sz w:val="20"/>
              </w:rPr>
              <w:t xml:space="preserve">ИНН</w:t>
            </w:r>
          </w:p>
        </w:tc>
        <w:tc>
          <w:tcPr>
            <w:gridSpan w:val="10"/>
            <w:tcW w:w="8352" w:type="dxa"/>
            <w:tcBorders>
              <w:top w:val="single" w:sz="4"/>
              <w:left w:val="nil"/>
              <w:bottom w:val="single" w:sz="4"/>
              <w:right w:val="nil"/>
            </w:tcBorders>
          </w:tcPr>
          <w:p>
            <w:pPr>
              <w:pStyle w:val="0"/>
            </w:pPr>
            <w:r>
              <w:rPr>
                <w:sz w:val="20"/>
              </w:rPr>
            </w:r>
          </w:p>
        </w:tc>
      </w:tr>
      <w:tr>
        <w:tc>
          <w:tcPr>
            <w:tcW w:w="690" w:type="dxa"/>
            <w:tcBorders>
              <w:top w:val="nil"/>
              <w:left w:val="nil"/>
              <w:bottom w:val="nil"/>
              <w:right w:val="nil"/>
            </w:tcBorders>
          </w:tcPr>
          <w:p>
            <w:pPr>
              <w:pStyle w:val="0"/>
              <w:jc w:val="both"/>
            </w:pPr>
            <w:r>
              <w:rPr>
                <w:sz w:val="20"/>
              </w:rPr>
              <w:t xml:space="preserve">КПП</w:t>
            </w:r>
          </w:p>
        </w:tc>
        <w:tc>
          <w:tcPr>
            <w:gridSpan w:val="10"/>
            <w:tcW w:w="8352" w:type="dxa"/>
            <w:tcBorders>
              <w:top w:val="single" w:sz="4"/>
              <w:left w:val="nil"/>
              <w:bottom w:val="single" w:sz="4"/>
              <w:right w:val="nil"/>
            </w:tcBorders>
          </w:tcPr>
          <w:p>
            <w:pPr>
              <w:pStyle w:val="0"/>
            </w:pPr>
            <w:r>
              <w:rPr>
                <w:sz w:val="20"/>
              </w:rPr>
            </w:r>
          </w:p>
        </w:tc>
      </w:tr>
      <w:tr>
        <w:tc>
          <w:tcPr>
            <w:gridSpan w:val="2"/>
            <w:tcW w:w="1030" w:type="dxa"/>
            <w:tcBorders>
              <w:top w:val="nil"/>
              <w:left w:val="nil"/>
              <w:bottom w:val="nil"/>
              <w:right w:val="nil"/>
            </w:tcBorders>
          </w:tcPr>
          <w:p>
            <w:pPr>
              <w:pStyle w:val="0"/>
              <w:jc w:val="both"/>
            </w:pPr>
            <w:r>
              <w:rPr>
                <w:sz w:val="20"/>
              </w:rPr>
              <w:t xml:space="preserve">ОГРН</w:t>
            </w:r>
          </w:p>
        </w:tc>
        <w:tc>
          <w:tcPr>
            <w:gridSpan w:val="9"/>
            <w:tcW w:w="8012" w:type="dxa"/>
            <w:tcBorders>
              <w:top w:val="single" w:sz="4"/>
              <w:left w:val="nil"/>
              <w:bottom w:val="single" w:sz="4"/>
              <w:right w:val="nil"/>
            </w:tcBorders>
          </w:tcPr>
          <w:p>
            <w:pPr>
              <w:pStyle w:val="0"/>
            </w:pPr>
            <w:r>
              <w:rPr>
                <w:sz w:val="20"/>
              </w:rPr>
            </w:r>
          </w:p>
        </w:tc>
      </w:tr>
      <w:tr>
        <w:tc>
          <w:tcPr>
            <w:gridSpan w:val="2"/>
            <w:tcW w:w="1030" w:type="dxa"/>
            <w:tcBorders>
              <w:top w:val="nil"/>
              <w:left w:val="nil"/>
              <w:bottom w:val="nil"/>
              <w:right w:val="nil"/>
            </w:tcBorders>
          </w:tcPr>
          <w:p>
            <w:pPr>
              <w:pStyle w:val="0"/>
              <w:jc w:val="both"/>
            </w:pPr>
            <w:r>
              <w:rPr>
                <w:sz w:val="20"/>
              </w:rPr>
              <w:t xml:space="preserve">БИК</w:t>
            </w:r>
          </w:p>
        </w:tc>
        <w:tc>
          <w:tcPr>
            <w:gridSpan w:val="9"/>
            <w:tcW w:w="8012" w:type="dxa"/>
            <w:tcBorders>
              <w:top w:val="single" w:sz="4"/>
              <w:left w:val="nil"/>
              <w:bottom w:val="single" w:sz="4"/>
              <w:right w:val="nil"/>
            </w:tcBorders>
          </w:tcPr>
          <w:p>
            <w:pPr>
              <w:pStyle w:val="0"/>
            </w:pPr>
            <w:r>
              <w:rPr>
                <w:sz w:val="20"/>
              </w:rPr>
            </w:r>
          </w:p>
        </w:tc>
      </w:tr>
      <w:tr>
        <w:tc>
          <w:tcPr>
            <w:gridSpan w:val="2"/>
            <w:tcW w:w="1030" w:type="dxa"/>
            <w:tcBorders>
              <w:top w:val="nil"/>
              <w:left w:val="nil"/>
              <w:bottom w:val="nil"/>
              <w:right w:val="nil"/>
            </w:tcBorders>
          </w:tcPr>
          <w:p>
            <w:pPr>
              <w:pStyle w:val="0"/>
              <w:jc w:val="both"/>
            </w:pPr>
            <w:r>
              <w:rPr>
                <w:sz w:val="20"/>
              </w:rPr>
              <w:t xml:space="preserve">КБК</w:t>
            </w:r>
          </w:p>
        </w:tc>
        <w:tc>
          <w:tcPr>
            <w:gridSpan w:val="9"/>
            <w:tcW w:w="8012" w:type="dxa"/>
            <w:tcBorders>
              <w:top w:val="single" w:sz="4"/>
              <w:left w:val="nil"/>
              <w:bottom w:val="single" w:sz="4"/>
              <w:right w:val="nil"/>
            </w:tcBorders>
          </w:tcPr>
          <w:p>
            <w:pPr>
              <w:pStyle w:val="0"/>
            </w:pPr>
            <w:r>
              <w:rPr>
                <w:sz w:val="20"/>
              </w:rPr>
            </w:r>
          </w:p>
        </w:tc>
      </w:tr>
      <w:tr>
        <w:tc>
          <w:tcPr>
            <w:gridSpan w:val="5"/>
            <w:tcW w:w="2586" w:type="dxa"/>
            <w:tcBorders>
              <w:top w:val="nil"/>
              <w:left w:val="nil"/>
              <w:bottom w:val="nil"/>
              <w:right w:val="nil"/>
            </w:tcBorders>
          </w:tcPr>
          <w:p>
            <w:pPr>
              <w:pStyle w:val="0"/>
              <w:jc w:val="both"/>
            </w:pPr>
            <w:r>
              <w:rPr>
                <w:sz w:val="20"/>
              </w:rPr>
              <w:t xml:space="preserve">наименование банка</w:t>
            </w:r>
          </w:p>
        </w:tc>
        <w:tc>
          <w:tcPr>
            <w:gridSpan w:val="6"/>
            <w:tcW w:w="6456" w:type="dxa"/>
            <w:tcBorders>
              <w:top w:val="single" w:sz="4"/>
              <w:left w:val="nil"/>
              <w:bottom w:val="single" w:sz="4"/>
              <w:right w:val="nil"/>
            </w:tcBorders>
          </w:tcPr>
          <w:p>
            <w:pPr>
              <w:pStyle w:val="0"/>
            </w:pPr>
            <w:r>
              <w:rPr>
                <w:sz w:val="20"/>
              </w:rPr>
            </w:r>
          </w:p>
        </w:tc>
      </w:tr>
      <w:tr>
        <w:tc>
          <w:tcPr>
            <w:gridSpan w:val="4"/>
            <w:tcW w:w="2151" w:type="dxa"/>
            <w:tcBorders>
              <w:top w:val="nil"/>
              <w:left w:val="nil"/>
              <w:bottom w:val="nil"/>
              <w:right w:val="nil"/>
            </w:tcBorders>
          </w:tcPr>
          <w:p>
            <w:pPr>
              <w:pStyle w:val="0"/>
              <w:jc w:val="both"/>
            </w:pPr>
            <w:r>
              <w:rPr>
                <w:sz w:val="20"/>
              </w:rPr>
              <w:t xml:space="preserve">расчетный счет</w:t>
            </w:r>
          </w:p>
        </w:tc>
        <w:tc>
          <w:tcPr>
            <w:gridSpan w:val="7"/>
            <w:tcW w:w="6891" w:type="dxa"/>
            <w:tcBorders>
              <w:top w:val="nil"/>
              <w:left w:val="nil"/>
              <w:bottom w:val="single" w:sz="4"/>
              <w:right w:val="nil"/>
            </w:tcBorders>
          </w:tcPr>
          <w:p>
            <w:pPr>
              <w:pStyle w:val="0"/>
            </w:pPr>
            <w:r>
              <w:rPr>
                <w:sz w:val="20"/>
              </w:rPr>
            </w:r>
          </w:p>
        </w:tc>
      </w:tr>
      <w:tr>
        <w:tc>
          <w:tcPr>
            <w:gridSpan w:val="4"/>
            <w:tcW w:w="2151" w:type="dxa"/>
            <w:tcBorders>
              <w:top w:val="nil"/>
              <w:left w:val="nil"/>
              <w:bottom w:val="nil"/>
              <w:right w:val="nil"/>
            </w:tcBorders>
          </w:tcPr>
          <w:p>
            <w:pPr>
              <w:pStyle w:val="0"/>
              <w:jc w:val="both"/>
            </w:pPr>
            <w:r>
              <w:rPr>
                <w:sz w:val="20"/>
              </w:rPr>
              <w:t xml:space="preserve">лицевой счет</w:t>
            </w:r>
          </w:p>
        </w:tc>
        <w:tc>
          <w:tcPr>
            <w:gridSpan w:val="7"/>
            <w:tcW w:w="6891" w:type="dxa"/>
            <w:tcBorders>
              <w:top w:val="single" w:sz="4"/>
              <w:left w:val="nil"/>
              <w:bottom w:val="single" w:sz="4"/>
              <w:right w:val="nil"/>
            </w:tcBorders>
          </w:tcPr>
          <w:p>
            <w:pPr>
              <w:pStyle w:val="0"/>
            </w:pPr>
            <w:r>
              <w:rPr>
                <w:sz w:val="20"/>
              </w:rPr>
            </w:r>
          </w:p>
        </w:tc>
      </w:tr>
      <w:tr>
        <w:tc>
          <w:tcPr>
            <w:gridSpan w:val="3"/>
            <w:tcW w:w="1370" w:type="dxa"/>
            <w:tcBorders>
              <w:top w:val="nil"/>
              <w:left w:val="nil"/>
              <w:bottom w:val="nil"/>
              <w:right w:val="nil"/>
            </w:tcBorders>
          </w:tcPr>
          <w:p>
            <w:pPr>
              <w:pStyle w:val="0"/>
              <w:jc w:val="both"/>
            </w:pPr>
            <w:r>
              <w:rPr>
                <w:sz w:val="20"/>
              </w:rPr>
              <w:t xml:space="preserve">ОКТМО</w:t>
            </w:r>
          </w:p>
        </w:tc>
        <w:tc>
          <w:tcPr>
            <w:gridSpan w:val="8"/>
            <w:tcW w:w="7672" w:type="dxa"/>
            <w:tcBorders>
              <w:top w:val="nil"/>
              <w:left w:val="nil"/>
              <w:bottom w:val="single" w:sz="4"/>
              <w:right w:val="nil"/>
            </w:tcBorders>
          </w:tcPr>
          <w:p>
            <w:pPr>
              <w:pStyle w:val="0"/>
            </w:pPr>
            <w:r>
              <w:rPr>
                <w:sz w:val="20"/>
              </w:rPr>
            </w:r>
          </w:p>
        </w:tc>
      </w:tr>
      <w:tr>
        <w:tc>
          <w:tcPr>
            <w:gridSpan w:val="11"/>
            <w:tcW w:w="9042" w:type="dxa"/>
            <w:tcBorders>
              <w:top w:val="nil"/>
              <w:left w:val="nil"/>
              <w:bottom w:val="nil"/>
              <w:right w:val="nil"/>
            </w:tcBorders>
          </w:tcPr>
          <w:p>
            <w:pPr>
              <w:pStyle w:val="0"/>
              <w:jc w:val="both"/>
            </w:pPr>
            <w:r>
              <w:rPr>
                <w:sz w:val="20"/>
              </w:rPr>
              <w:t xml:space="preserve">код главы и целевой статьи по бюджетной классификации межбюджетного трансферта</w:t>
            </w:r>
          </w:p>
        </w:tc>
      </w:tr>
      <w:tr>
        <w:tc>
          <w:tcPr>
            <w:gridSpan w:val="11"/>
            <w:tcW w:w="9042" w:type="dxa"/>
            <w:tcBorders>
              <w:top w:val="nil"/>
              <w:left w:val="nil"/>
              <w:bottom w:val="single" w:sz="4"/>
              <w:right w:val="nil"/>
            </w:tcBorders>
          </w:tcPr>
          <w:p>
            <w:pPr>
              <w:pStyle w:val="0"/>
            </w:pPr>
            <w:r>
              <w:rPr>
                <w:sz w:val="20"/>
              </w:rPr>
            </w:r>
          </w:p>
        </w:tc>
      </w:tr>
      <w:tr>
        <w:tc>
          <w:tcPr>
            <w:gridSpan w:val="11"/>
            <w:tcW w:w="9042" w:type="dxa"/>
            <w:tcBorders>
              <w:top w:val="single" w:sz="4"/>
              <w:left w:val="nil"/>
              <w:bottom w:val="nil"/>
              <w:right w:val="nil"/>
            </w:tcBorders>
          </w:tcPr>
          <w:p>
            <w:pPr>
              <w:pStyle w:val="0"/>
            </w:pPr>
            <w:r>
              <w:rPr>
                <w:sz w:val="20"/>
              </w:rPr>
            </w:r>
          </w:p>
        </w:tc>
      </w:tr>
      <w:tr>
        <w:tc>
          <w:tcPr>
            <w:gridSpan w:val="4"/>
            <w:tcW w:w="2151" w:type="dxa"/>
            <w:tcBorders>
              <w:top w:val="nil"/>
              <w:left w:val="nil"/>
              <w:bottom w:val="nil"/>
              <w:right w:val="nil"/>
            </w:tcBorders>
            <w:vMerge w:val="restart"/>
          </w:tcPr>
          <w:p>
            <w:pPr>
              <w:pStyle w:val="0"/>
              <w:jc w:val="both"/>
            </w:pPr>
            <w:r>
              <w:rPr>
                <w:sz w:val="20"/>
              </w:rPr>
              <w:t xml:space="preserve">Приложение</w:t>
            </w:r>
          </w:p>
        </w:tc>
        <w:tc>
          <w:tcPr>
            <w:tcW w:w="435" w:type="dxa"/>
            <w:tcBorders>
              <w:top w:val="nil"/>
              <w:left w:val="nil"/>
              <w:bottom w:val="nil"/>
              <w:right w:val="nil"/>
            </w:tcBorders>
          </w:tcPr>
          <w:p>
            <w:pPr>
              <w:pStyle w:val="0"/>
              <w:jc w:val="both"/>
            </w:pPr>
            <w:r>
              <w:rPr>
                <w:sz w:val="20"/>
              </w:rPr>
              <w:t xml:space="preserve">1.</w:t>
            </w:r>
          </w:p>
        </w:tc>
        <w:tc>
          <w:tcPr>
            <w:gridSpan w:val="6"/>
            <w:tcW w:w="6456"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tcW w:w="435" w:type="dxa"/>
            <w:tcBorders>
              <w:top w:val="nil"/>
              <w:left w:val="nil"/>
              <w:bottom w:val="nil"/>
              <w:right w:val="nil"/>
            </w:tcBorders>
          </w:tcPr>
          <w:p>
            <w:pPr>
              <w:pStyle w:val="0"/>
              <w:jc w:val="both"/>
            </w:pPr>
            <w:r>
              <w:rPr>
                <w:sz w:val="20"/>
              </w:rPr>
              <w:t xml:space="preserve">2.</w:t>
            </w:r>
          </w:p>
        </w:tc>
        <w:tc>
          <w:tcPr>
            <w:gridSpan w:val="6"/>
            <w:tcW w:w="6456" w:type="dxa"/>
            <w:tcBorders>
              <w:top w:val="single" w:sz="4"/>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tcW w:w="435" w:type="dxa"/>
            <w:tcBorders>
              <w:top w:val="nil"/>
              <w:left w:val="nil"/>
              <w:bottom w:val="nil"/>
              <w:right w:val="nil"/>
            </w:tcBorders>
          </w:tcPr>
          <w:p>
            <w:pPr>
              <w:pStyle w:val="0"/>
              <w:jc w:val="both"/>
            </w:pPr>
            <w:r>
              <w:rPr>
                <w:sz w:val="20"/>
              </w:rPr>
              <w:t xml:space="preserve">3.</w:t>
            </w:r>
          </w:p>
        </w:tc>
        <w:tc>
          <w:tcPr>
            <w:gridSpan w:val="6"/>
            <w:tcW w:w="6456" w:type="dxa"/>
            <w:tcBorders>
              <w:top w:val="single" w:sz="4"/>
              <w:left w:val="nil"/>
              <w:bottom w:val="single" w:sz="4"/>
              <w:right w:val="nil"/>
            </w:tcBorders>
          </w:tcPr>
          <w:p>
            <w:pPr>
              <w:pStyle w:val="0"/>
            </w:pPr>
            <w:r>
              <w:rPr>
                <w:sz w:val="20"/>
              </w:rPr>
            </w:r>
          </w:p>
        </w:tc>
      </w:tr>
      <w:tr>
        <w:tc>
          <w:tcPr>
            <w:gridSpan w:val="7"/>
            <w:tcW w:w="3436" w:type="dxa"/>
            <w:tcBorders>
              <w:top w:val="nil"/>
              <w:left w:val="nil"/>
              <w:bottom w:val="nil"/>
              <w:right w:val="nil"/>
            </w:tcBorders>
          </w:tcPr>
          <w:p>
            <w:pPr>
              <w:pStyle w:val="0"/>
            </w:pPr>
            <w:r>
              <w:rPr>
                <w:sz w:val="20"/>
              </w:rPr>
            </w:r>
          </w:p>
        </w:tc>
        <w:tc>
          <w:tcPr>
            <w:tcW w:w="1134" w:type="dxa"/>
            <w:tcBorders>
              <w:top w:val="single" w:sz="4"/>
              <w:left w:val="nil"/>
              <w:bottom w:val="nil"/>
              <w:right w:val="nil"/>
            </w:tcBorders>
          </w:tcPr>
          <w:p>
            <w:pPr>
              <w:pStyle w:val="0"/>
            </w:pPr>
            <w:r>
              <w:rPr>
                <w:sz w:val="20"/>
              </w:rPr>
            </w:r>
          </w:p>
        </w:tc>
        <w:tc>
          <w:tcPr>
            <w:gridSpan w:val="2"/>
            <w:tcW w:w="2894" w:type="dxa"/>
            <w:tcBorders>
              <w:top w:val="single" w:sz="4"/>
              <w:left w:val="nil"/>
              <w:bottom w:val="nil"/>
              <w:right w:val="nil"/>
            </w:tcBorders>
          </w:tcPr>
          <w:p>
            <w:pPr>
              <w:pStyle w:val="0"/>
            </w:pPr>
            <w:r>
              <w:rPr>
                <w:sz w:val="20"/>
              </w:rPr>
            </w:r>
          </w:p>
        </w:tc>
        <w:tc>
          <w:tcPr>
            <w:tcW w:w="1578" w:type="dxa"/>
            <w:tcBorders>
              <w:top w:val="single" w:sz="4"/>
              <w:left w:val="nil"/>
              <w:bottom w:val="nil"/>
              <w:right w:val="nil"/>
            </w:tcBorders>
          </w:tcPr>
          <w:p>
            <w:pPr>
              <w:pStyle w:val="0"/>
            </w:pPr>
            <w:r>
              <w:rPr>
                <w:sz w:val="20"/>
              </w:rPr>
            </w:r>
          </w:p>
        </w:tc>
      </w:tr>
      <w:tr>
        <w:tc>
          <w:tcPr>
            <w:gridSpan w:val="7"/>
            <w:tcW w:w="3436" w:type="dxa"/>
            <w:tcBorders>
              <w:top w:val="nil"/>
              <w:left w:val="nil"/>
              <w:bottom w:val="nil"/>
              <w:right w:val="nil"/>
            </w:tcBorders>
            <w:vMerge w:val="restart"/>
          </w:tcPr>
          <w:p>
            <w:pPr>
              <w:pStyle w:val="0"/>
            </w:pPr>
            <w:r>
              <w:rPr>
                <w:sz w:val="20"/>
              </w:rPr>
              <w:t xml:space="preserve">Глава муниципального района Новгородской области или должностное лицо, уполномоченное на подписание заявки</w:t>
            </w:r>
          </w:p>
        </w:tc>
        <w:tc>
          <w:tcPr>
            <w:tcW w:w="1134" w:type="dxa"/>
            <w:tcBorders>
              <w:top w:val="nil"/>
              <w:left w:val="nil"/>
              <w:bottom w:val="nil"/>
              <w:right w:val="nil"/>
            </w:tcBorders>
          </w:tcPr>
          <w:p>
            <w:pPr>
              <w:pStyle w:val="0"/>
            </w:pPr>
            <w:r>
              <w:rPr>
                <w:sz w:val="20"/>
              </w:rPr>
            </w:r>
          </w:p>
        </w:tc>
        <w:tc>
          <w:tcPr>
            <w:gridSpan w:val="2"/>
            <w:tcW w:w="2894" w:type="dxa"/>
            <w:tcBorders>
              <w:top w:val="nil"/>
              <w:left w:val="nil"/>
              <w:bottom w:val="single" w:sz="4"/>
              <w:right w:val="nil"/>
            </w:tcBorders>
          </w:tcPr>
          <w:p>
            <w:pPr>
              <w:pStyle w:val="0"/>
            </w:pPr>
            <w:r>
              <w:rPr>
                <w:sz w:val="20"/>
              </w:rPr>
            </w:r>
          </w:p>
        </w:tc>
        <w:tc>
          <w:tcPr>
            <w:tcW w:w="1578" w:type="dxa"/>
            <w:vAlign w:val="bottom"/>
            <w:tcBorders>
              <w:top w:val="nil"/>
              <w:left w:val="nil"/>
              <w:bottom w:val="nil"/>
              <w:right w:val="nil"/>
            </w:tcBorders>
          </w:tcPr>
          <w:p>
            <w:pPr>
              <w:pStyle w:val="0"/>
              <w:jc w:val="both"/>
            </w:pPr>
            <w:r>
              <w:rPr>
                <w:sz w:val="20"/>
              </w:rPr>
              <w:t xml:space="preserve">И.О.Фамилия</w:t>
            </w:r>
          </w:p>
        </w:tc>
      </w:tr>
      <w:tr>
        <w:tc>
          <w:tcPr>
            <w:gridSpan w:val="7"/>
            <w:tcBorders>
              <w:top w:val="nil"/>
              <w:left w:val="nil"/>
              <w:bottom w:val="nil"/>
              <w:right w:val="nil"/>
            </w:tcBorders>
            <w:vMerge w:val="continue"/>
          </w:tcPr>
          <w:p/>
        </w:tc>
        <w:tc>
          <w:tcPr>
            <w:tcW w:w="1134" w:type="dxa"/>
            <w:tcBorders>
              <w:top w:val="nil"/>
              <w:left w:val="nil"/>
              <w:bottom w:val="nil"/>
              <w:right w:val="nil"/>
            </w:tcBorders>
          </w:tcPr>
          <w:p>
            <w:pPr>
              <w:pStyle w:val="0"/>
              <w:jc w:val="center"/>
            </w:pPr>
            <w:r>
              <w:rPr>
                <w:sz w:val="20"/>
              </w:rPr>
              <w:t xml:space="preserve">МП</w:t>
            </w:r>
          </w:p>
        </w:tc>
        <w:tc>
          <w:tcPr>
            <w:gridSpan w:val="2"/>
            <w:tcW w:w="2894" w:type="dxa"/>
            <w:tcBorders>
              <w:top w:val="single" w:sz="4"/>
              <w:left w:val="nil"/>
              <w:bottom w:val="nil"/>
              <w:right w:val="nil"/>
            </w:tcBorders>
          </w:tcPr>
          <w:p>
            <w:pPr>
              <w:pStyle w:val="0"/>
              <w:jc w:val="center"/>
            </w:pPr>
            <w:r>
              <w:rPr>
                <w:sz w:val="20"/>
              </w:rPr>
              <w:t xml:space="preserve">(подпись)</w:t>
            </w:r>
          </w:p>
        </w:tc>
        <w:tc>
          <w:tcPr>
            <w:tcW w:w="1578" w:type="dxa"/>
            <w:tcBorders>
              <w:top w:val="nil"/>
              <w:left w:val="nil"/>
              <w:bottom w:val="nil"/>
              <w:right w:val="nil"/>
            </w:tcBorders>
          </w:tcPr>
          <w:p>
            <w:pPr>
              <w:pStyle w:val="0"/>
            </w:pPr>
            <w:r>
              <w:rPr>
                <w:sz w:val="20"/>
              </w:rPr>
            </w:r>
          </w:p>
        </w:tc>
      </w:tr>
      <w:tr>
        <w:tc>
          <w:tcPr>
            <w:gridSpan w:val="11"/>
            <w:tcW w:w="9042" w:type="dxa"/>
            <w:tcBorders>
              <w:top w:val="nil"/>
              <w:left w:val="nil"/>
              <w:bottom w:val="nil"/>
              <w:right w:val="nil"/>
            </w:tcBorders>
          </w:tcPr>
          <w:p>
            <w:pPr>
              <w:pStyle w:val="0"/>
            </w:pPr>
            <w:r>
              <w:rPr>
                <w:sz w:val="20"/>
              </w:rPr>
              <w:t xml:space="preserve">"____" ____________ 20__ года</w:t>
            </w:r>
          </w:p>
        </w:tc>
      </w:tr>
      <w:tr>
        <w:tc>
          <w:tcPr>
            <w:gridSpan w:val="11"/>
            <w:tcW w:w="9042" w:type="dxa"/>
            <w:tcBorders>
              <w:top w:val="nil"/>
              <w:left w:val="nil"/>
              <w:bottom w:val="nil"/>
              <w:right w:val="nil"/>
            </w:tcBorders>
          </w:tcPr>
          <w:p>
            <w:pPr>
              <w:pStyle w:val="0"/>
            </w:pPr>
            <w:r>
              <w:rPr>
                <w:sz w:val="20"/>
              </w:rPr>
            </w:r>
          </w:p>
        </w:tc>
      </w:tr>
      <w:tr>
        <w:tc>
          <w:tcPr>
            <w:gridSpan w:val="7"/>
            <w:tcW w:w="3436" w:type="dxa"/>
            <w:tcBorders>
              <w:top w:val="nil"/>
              <w:left w:val="nil"/>
              <w:bottom w:val="nil"/>
              <w:right w:val="nil"/>
            </w:tcBorders>
            <w:vMerge w:val="restart"/>
          </w:tcPr>
          <w:p>
            <w:pPr>
              <w:pStyle w:val="0"/>
            </w:pPr>
            <w:r>
              <w:rPr>
                <w:sz w:val="20"/>
              </w:rPr>
              <w:t xml:space="preserve">Руководитель финансового органа Администрации муниципального образования Новгородской области</w:t>
            </w:r>
          </w:p>
        </w:tc>
        <w:tc>
          <w:tcPr>
            <w:tcW w:w="1134" w:type="dxa"/>
            <w:tcBorders>
              <w:top w:val="nil"/>
              <w:left w:val="nil"/>
              <w:bottom w:val="nil"/>
              <w:right w:val="nil"/>
            </w:tcBorders>
            <w:vMerge w:val="restart"/>
          </w:tcPr>
          <w:p>
            <w:pPr>
              <w:pStyle w:val="0"/>
            </w:pPr>
            <w:r>
              <w:rPr>
                <w:sz w:val="20"/>
              </w:rPr>
            </w:r>
          </w:p>
        </w:tc>
        <w:tc>
          <w:tcPr>
            <w:gridSpan w:val="2"/>
            <w:tcW w:w="2894" w:type="dxa"/>
            <w:tcBorders>
              <w:top w:val="nil"/>
              <w:left w:val="nil"/>
              <w:bottom w:val="single" w:sz="4"/>
              <w:right w:val="nil"/>
            </w:tcBorders>
          </w:tcPr>
          <w:p>
            <w:pPr>
              <w:pStyle w:val="0"/>
            </w:pPr>
            <w:r>
              <w:rPr>
                <w:sz w:val="20"/>
              </w:rPr>
            </w:r>
          </w:p>
        </w:tc>
        <w:tc>
          <w:tcPr>
            <w:tcW w:w="1578" w:type="dxa"/>
            <w:tcBorders>
              <w:top w:val="nil"/>
              <w:left w:val="nil"/>
              <w:bottom w:val="nil"/>
              <w:right w:val="nil"/>
            </w:tcBorders>
          </w:tcPr>
          <w:p>
            <w:pPr>
              <w:pStyle w:val="0"/>
              <w:jc w:val="both"/>
            </w:pPr>
            <w:r>
              <w:rPr>
                <w:sz w:val="20"/>
              </w:rPr>
              <w:t xml:space="preserve">И.О.Фамилия</w:t>
            </w:r>
          </w:p>
        </w:tc>
      </w:tr>
      <w:tr>
        <w:tc>
          <w:tcPr>
            <w:gridSpan w:val="7"/>
            <w:tcBorders>
              <w:top w:val="nil"/>
              <w:left w:val="nil"/>
              <w:bottom w:val="nil"/>
              <w:right w:val="nil"/>
            </w:tcBorders>
            <w:vMerge w:val="continue"/>
          </w:tcPr>
          <w:p/>
        </w:tc>
        <w:tc>
          <w:tcPr>
            <w:tcBorders>
              <w:top w:val="nil"/>
              <w:left w:val="nil"/>
              <w:bottom w:val="nil"/>
              <w:right w:val="nil"/>
            </w:tcBorders>
            <w:vMerge w:val="continue"/>
          </w:tcPr>
          <w:p/>
        </w:tc>
        <w:tc>
          <w:tcPr>
            <w:gridSpan w:val="2"/>
            <w:tcW w:w="2894" w:type="dxa"/>
            <w:tcBorders>
              <w:top w:val="single" w:sz="4"/>
              <w:left w:val="nil"/>
              <w:bottom w:val="nil"/>
              <w:right w:val="nil"/>
            </w:tcBorders>
          </w:tcPr>
          <w:p>
            <w:pPr>
              <w:pStyle w:val="0"/>
              <w:jc w:val="center"/>
            </w:pPr>
            <w:r>
              <w:rPr>
                <w:sz w:val="20"/>
              </w:rPr>
              <w:t xml:space="preserve">(подпись)</w:t>
            </w:r>
          </w:p>
        </w:tc>
        <w:tc>
          <w:tcPr>
            <w:tcW w:w="1578" w:type="dxa"/>
            <w:tcBorders>
              <w:top w:val="nil"/>
              <w:left w:val="nil"/>
              <w:bottom w:val="nil"/>
              <w:right w:val="nil"/>
            </w:tcBorders>
          </w:tcPr>
          <w:p>
            <w:pPr>
              <w:pStyle w:val="0"/>
            </w:pPr>
            <w:r>
              <w:rPr>
                <w:sz w:val="20"/>
              </w:rPr>
            </w:r>
          </w:p>
        </w:tc>
      </w:tr>
      <w:tr>
        <w:tc>
          <w:tcPr>
            <w:gridSpan w:val="11"/>
            <w:tcW w:w="9042" w:type="dxa"/>
            <w:tcBorders>
              <w:top w:val="nil"/>
              <w:left w:val="nil"/>
              <w:bottom w:val="nil"/>
              <w:right w:val="nil"/>
            </w:tcBorders>
          </w:tcPr>
          <w:p>
            <w:pPr>
              <w:pStyle w:val="0"/>
            </w:pPr>
            <w:r>
              <w:rPr>
                <w:sz w:val="20"/>
              </w:rPr>
            </w:r>
          </w:p>
        </w:tc>
      </w:tr>
      <w:tr>
        <w:tc>
          <w:tcPr>
            <w:gridSpan w:val="7"/>
            <w:tcW w:w="3436" w:type="dxa"/>
            <w:tcBorders>
              <w:top w:val="nil"/>
              <w:left w:val="nil"/>
              <w:bottom w:val="nil"/>
              <w:right w:val="nil"/>
            </w:tcBorders>
            <w:vMerge w:val="restart"/>
          </w:tcPr>
          <w:p>
            <w:pPr>
              <w:pStyle w:val="0"/>
            </w:pPr>
            <w:r>
              <w:rPr>
                <w:sz w:val="20"/>
              </w:rPr>
              <w:t xml:space="preserve">Исполнитель</w:t>
            </w:r>
          </w:p>
        </w:tc>
        <w:tc>
          <w:tcPr>
            <w:tcW w:w="1134" w:type="dxa"/>
            <w:tcBorders>
              <w:top w:val="nil"/>
              <w:left w:val="nil"/>
              <w:bottom w:val="nil"/>
              <w:right w:val="nil"/>
            </w:tcBorders>
            <w:vMerge w:val="restart"/>
          </w:tcPr>
          <w:p>
            <w:pPr>
              <w:pStyle w:val="0"/>
            </w:pPr>
            <w:r>
              <w:rPr>
                <w:sz w:val="20"/>
              </w:rPr>
            </w:r>
          </w:p>
        </w:tc>
        <w:tc>
          <w:tcPr>
            <w:gridSpan w:val="2"/>
            <w:tcW w:w="2894" w:type="dxa"/>
            <w:tcBorders>
              <w:top w:val="nil"/>
              <w:left w:val="nil"/>
              <w:bottom w:val="single" w:sz="4"/>
              <w:right w:val="nil"/>
            </w:tcBorders>
          </w:tcPr>
          <w:p>
            <w:pPr>
              <w:pStyle w:val="0"/>
            </w:pPr>
            <w:r>
              <w:rPr>
                <w:sz w:val="20"/>
              </w:rPr>
            </w:r>
          </w:p>
        </w:tc>
        <w:tc>
          <w:tcPr>
            <w:tcW w:w="1578" w:type="dxa"/>
            <w:tcBorders>
              <w:top w:val="nil"/>
              <w:left w:val="nil"/>
              <w:bottom w:val="nil"/>
              <w:right w:val="nil"/>
            </w:tcBorders>
            <w:vMerge w:val="restart"/>
          </w:tcPr>
          <w:p>
            <w:pPr>
              <w:pStyle w:val="0"/>
              <w:jc w:val="both"/>
            </w:pPr>
            <w:r>
              <w:rPr>
                <w:sz w:val="20"/>
              </w:rPr>
              <w:t xml:space="preserve">И.О.Фамилия</w:t>
            </w:r>
          </w:p>
        </w:tc>
      </w:tr>
      <w:tr>
        <w:tc>
          <w:tcPr>
            <w:gridSpan w:val="7"/>
            <w:tcBorders>
              <w:top w:val="nil"/>
              <w:left w:val="nil"/>
              <w:bottom w:val="nil"/>
              <w:right w:val="nil"/>
            </w:tcBorders>
            <w:vMerge w:val="continue"/>
          </w:tcPr>
          <w:p/>
        </w:tc>
        <w:tc>
          <w:tcPr>
            <w:tcBorders>
              <w:top w:val="nil"/>
              <w:left w:val="nil"/>
              <w:bottom w:val="nil"/>
              <w:right w:val="nil"/>
            </w:tcBorders>
            <w:vMerge w:val="continue"/>
          </w:tcPr>
          <w:p/>
        </w:tc>
        <w:tc>
          <w:tcPr>
            <w:gridSpan w:val="2"/>
            <w:tcW w:w="289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r>
      <w:tr>
        <w:tc>
          <w:tcPr>
            <w:gridSpan w:val="11"/>
            <w:tcW w:w="9042" w:type="dxa"/>
            <w:tcBorders>
              <w:top w:val="nil"/>
              <w:left w:val="nil"/>
              <w:bottom w:val="nil"/>
              <w:right w:val="nil"/>
            </w:tcBorders>
          </w:tcPr>
          <w:p>
            <w:pPr>
              <w:pStyle w:val="0"/>
            </w:pPr>
            <w:r>
              <w:rPr>
                <w:sz w:val="20"/>
              </w:rPr>
            </w:r>
          </w:p>
        </w:tc>
      </w:tr>
      <w:tr>
        <w:tc>
          <w:tcPr>
            <w:gridSpan w:val="11"/>
            <w:tcW w:w="9042" w:type="dxa"/>
            <w:tcBorders>
              <w:top w:val="nil"/>
              <w:left w:val="nil"/>
              <w:bottom w:val="nil"/>
              <w:right w:val="nil"/>
            </w:tcBorders>
          </w:tcPr>
          <w:p>
            <w:pPr>
              <w:pStyle w:val="0"/>
              <w:jc w:val="both"/>
            </w:pPr>
            <w:r>
              <w:rPr>
                <w:sz w:val="20"/>
              </w:rPr>
              <w:t xml:space="preserve">Телефон 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в 2020 году субсидий</w:t>
      </w:r>
    </w:p>
    <w:p>
      <w:pPr>
        <w:pStyle w:val="0"/>
        <w:jc w:val="right"/>
      </w:pPr>
      <w:r>
        <w:rPr>
          <w:sz w:val="20"/>
        </w:rPr>
        <w:t xml:space="preserve">бюджетам муниципальных районов</w:t>
      </w:r>
    </w:p>
    <w:p>
      <w:pPr>
        <w:pStyle w:val="0"/>
        <w:jc w:val="right"/>
      </w:pPr>
      <w:r>
        <w:rPr>
          <w:sz w:val="20"/>
        </w:rPr>
        <w:t xml:space="preserve">Новгородской области на реализацию</w:t>
      </w:r>
    </w:p>
    <w:p>
      <w:pPr>
        <w:pStyle w:val="0"/>
        <w:jc w:val="right"/>
      </w:pPr>
      <w:r>
        <w:rPr>
          <w:sz w:val="20"/>
        </w:rPr>
        <w:t xml:space="preserve">мероприятий по оснащению объектов</w:t>
      </w:r>
    </w:p>
    <w:p>
      <w:pPr>
        <w:pStyle w:val="0"/>
        <w:jc w:val="right"/>
      </w:pPr>
      <w:r>
        <w:rPr>
          <w:sz w:val="20"/>
        </w:rPr>
        <w:t xml:space="preserve">спортивной инфраструктуры</w:t>
      </w:r>
    </w:p>
    <w:p>
      <w:pPr>
        <w:pStyle w:val="0"/>
        <w:jc w:val="right"/>
      </w:pPr>
      <w:r>
        <w:rPr>
          <w:sz w:val="20"/>
        </w:rPr>
        <w:t xml:space="preserve">спортивно-технологическим оборудованием</w:t>
      </w:r>
    </w:p>
    <w:p>
      <w:pPr>
        <w:pStyle w:val="0"/>
        <w:jc w:val="both"/>
      </w:pPr>
      <w:r>
        <w:rPr>
          <w:sz w:val="20"/>
        </w:rPr>
      </w:r>
    </w:p>
    <w:bookmarkStart w:id="9250" w:name="P9250"/>
    <w:bookmarkEnd w:id="9250"/>
    <w:p>
      <w:pPr>
        <w:pStyle w:val="2"/>
        <w:jc w:val="center"/>
      </w:pPr>
      <w:r>
        <w:rPr>
          <w:sz w:val="20"/>
        </w:rPr>
        <w:t xml:space="preserve">ЦЕЛЕВЫЕ ПОКАЗАТЕЛИ</w:t>
      </w:r>
    </w:p>
    <w:p>
      <w:pPr>
        <w:pStyle w:val="2"/>
        <w:jc w:val="center"/>
      </w:pPr>
      <w:r>
        <w:rPr>
          <w:sz w:val="20"/>
        </w:rPr>
        <w:t xml:space="preserve">РЕЗУЛЬТАТИВНОСТИ ПРЕДОСТАВЛЕНИЯ СУБСИДИЙ БЮДЖЕТАМ</w:t>
      </w:r>
    </w:p>
    <w:p>
      <w:pPr>
        <w:pStyle w:val="2"/>
        <w:jc w:val="center"/>
      </w:pPr>
      <w:r>
        <w:rPr>
          <w:sz w:val="20"/>
        </w:rPr>
        <w:t xml:space="preserve">МУНИЦИПАЛЬНЫХ РАЙОНОВ НОВГОРОДСКОЙ ОБЛАСТИ</w:t>
      </w:r>
    </w:p>
    <w:p>
      <w:pPr>
        <w:pStyle w:val="2"/>
        <w:jc w:val="center"/>
      </w:pPr>
      <w:r>
        <w:rPr>
          <w:sz w:val="20"/>
        </w:rPr>
        <w:t xml:space="preserve">ИЗ ОБЛАСТНОГО БЮДЖЕТА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851"/>
        <w:gridCol w:w="1559"/>
        <w:gridCol w:w="1610"/>
        <w:gridCol w:w="1701"/>
      </w:tblGrid>
      <w:tr>
        <w:tc>
          <w:tcPr>
            <w:tcW w:w="510" w:type="dxa"/>
            <w:vAlign w:val="center"/>
            <w:vMerge w:val="restart"/>
          </w:tcPr>
          <w:p>
            <w:pPr>
              <w:pStyle w:val="0"/>
              <w:jc w:val="center"/>
            </w:pPr>
            <w:r>
              <w:rPr>
                <w:sz w:val="20"/>
              </w:rPr>
              <w:t xml:space="preserve">N п/п</w:t>
            </w:r>
          </w:p>
        </w:tc>
        <w:tc>
          <w:tcPr>
            <w:tcW w:w="2835" w:type="dxa"/>
            <w:vAlign w:val="center"/>
            <w:vMerge w:val="restart"/>
          </w:tcPr>
          <w:p>
            <w:pPr>
              <w:pStyle w:val="0"/>
              <w:jc w:val="center"/>
            </w:pPr>
            <w:r>
              <w:rPr>
                <w:sz w:val="20"/>
              </w:rPr>
              <w:t xml:space="preserve">Наименование целевого показателя результативности предоставления субсидии</w:t>
            </w:r>
          </w:p>
        </w:tc>
        <w:tc>
          <w:tcPr>
            <w:tcW w:w="851" w:type="dxa"/>
            <w:vAlign w:val="center"/>
            <w:vMerge w:val="restart"/>
          </w:tcPr>
          <w:p>
            <w:pPr>
              <w:pStyle w:val="0"/>
              <w:jc w:val="center"/>
            </w:pPr>
            <w:r>
              <w:rPr>
                <w:sz w:val="20"/>
              </w:rPr>
              <w:t xml:space="preserve">Единица измерения</w:t>
            </w:r>
          </w:p>
        </w:tc>
        <w:tc>
          <w:tcPr>
            <w:tcW w:w="1559" w:type="dxa"/>
            <w:vAlign w:val="center"/>
          </w:tcPr>
          <w:p>
            <w:pPr>
              <w:pStyle w:val="0"/>
              <w:jc w:val="center"/>
            </w:pPr>
            <w:r>
              <w:rPr>
                <w:sz w:val="20"/>
              </w:rPr>
              <w:t xml:space="preserve">Значение целевого показателя результативности предоставления субсидии по годам</w:t>
            </w:r>
          </w:p>
        </w:tc>
        <w:tc>
          <w:tcPr>
            <w:tcW w:w="1610" w:type="dxa"/>
            <w:vAlign w:val="center"/>
            <w:vMerge w:val="restart"/>
          </w:tcPr>
          <w:p>
            <w:pPr>
              <w:pStyle w:val="0"/>
              <w:jc w:val="center"/>
            </w:pPr>
            <w:r>
              <w:rPr>
                <w:sz w:val="20"/>
              </w:rPr>
              <w:t xml:space="preserve">Итоговое значение целевого показателя результативности предоставления субсидии</w:t>
            </w:r>
          </w:p>
        </w:tc>
        <w:tc>
          <w:tcPr>
            <w:tcW w:w="1701" w:type="dxa"/>
            <w:vAlign w:val="center"/>
            <w:vMerge w:val="restart"/>
          </w:tcPr>
          <w:p>
            <w:pPr>
              <w:pStyle w:val="0"/>
              <w:jc w:val="center"/>
            </w:pPr>
            <w:r>
              <w:rPr>
                <w:sz w:val="20"/>
              </w:rPr>
              <w:t xml:space="preserve">Срок достижения итогового значения целевого показателя результативности предоставления субсидии</w:t>
            </w:r>
          </w:p>
        </w:tc>
      </w:tr>
      <w:tr>
        <w:tc>
          <w:tcPr>
            <w:vMerge w:val="continue"/>
          </w:tcPr>
          <w:p/>
        </w:tc>
        <w:tc>
          <w:tcPr>
            <w:vMerge w:val="continue"/>
          </w:tcPr>
          <w:p/>
        </w:tc>
        <w:tc>
          <w:tcPr>
            <w:vMerge w:val="continue"/>
          </w:tcPr>
          <w:p/>
        </w:tc>
        <w:tc>
          <w:tcPr>
            <w:tcW w:w="1559" w:type="dxa"/>
            <w:vAlign w:val="center"/>
          </w:tcPr>
          <w:p>
            <w:pPr>
              <w:pStyle w:val="0"/>
              <w:jc w:val="center"/>
            </w:pPr>
            <w:r>
              <w:rPr>
                <w:sz w:val="20"/>
              </w:rPr>
              <w:t xml:space="preserve">2020</w:t>
            </w:r>
          </w:p>
        </w:tc>
        <w:tc>
          <w:tcPr>
            <w:vMerge w:val="continue"/>
          </w:tcPr>
          <w:p/>
        </w:tc>
        <w:tc>
          <w:tcPr>
            <w:vMerge w:val="continue"/>
          </w:tcPr>
          <w:p/>
        </w:tc>
      </w:tr>
      <w:tr>
        <w:tc>
          <w:tcPr>
            <w:tcW w:w="510" w:type="dxa"/>
          </w:tcPr>
          <w:p>
            <w:pPr>
              <w:pStyle w:val="0"/>
              <w:jc w:val="center"/>
            </w:pPr>
            <w:r>
              <w:rPr>
                <w:sz w:val="20"/>
              </w:rPr>
              <w:t xml:space="preserve">1.</w:t>
            </w:r>
          </w:p>
        </w:tc>
        <w:tc>
          <w:tcPr>
            <w:tcW w:w="2835" w:type="dxa"/>
          </w:tcPr>
          <w:p>
            <w:pPr>
              <w:pStyle w:val="0"/>
            </w:pPr>
            <w:r>
              <w:rPr>
                <w:sz w:val="20"/>
              </w:rPr>
              <w:t xml:space="preserve">Количество созданных или модернизированных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851" w:type="dxa"/>
          </w:tcPr>
          <w:p>
            <w:pPr>
              <w:pStyle w:val="0"/>
              <w:jc w:val="center"/>
            </w:pPr>
            <w:r>
              <w:rPr>
                <w:sz w:val="20"/>
              </w:rPr>
              <w:t xml:space="preserve">ед.</w:t>
            </w:r>
          </w:p>
        </w:tc>
        <w:tc>
          <w:tcPr>
            <w:tcW w:w="1559" w:type="dxa"/>
          </w:tcPr>
          <w:p>
            <w:pPr>
              <w:pStyle w:val="0"/>
              <w:jc w:val="both"/>
            </w:pPr>
            <w:r>
              <w:rPr>
                <w:sz w:val="20"/>
              </w:rPr>
              <w:t xml:space="preserve">1</w:t>
            </w:r>
          </w:p>
        </w:tc>
        <w:tc>
          <w:tcPr>
            <w:tcW w:w="1610" w:type="dxa"/>
          </w:tcPr>
          <w:p>
            <w:pPr>
              <w:pStyle w:val="0"/>
              <w:jc w:val="both"/>
            </w:pPr>
            <w:r>
              <w:rPr>
                <w:sz w:val="20"/>
              </w:rPr>
              <w:t xml:space="preserve">1</w:t>
            </w:r>
          </w:p>
        </w:tc>
        <w:tc>
          <w:tcPr>
            <w:tcW w:w="1701" w:type="dxa"/>
          </w:tcPr>
          <w:p>
            <w:pPr>
              <w:pStyle w:val="0"/>
              <w:jc w:val="center"/>
            </w:pPr>
            <w:r>
              <w:rPr>
                <w:sz w:val="20"/>
              </w:rPr>
              <w:t xml:space="preserve">31.12.2020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И ГОРОДСКОГО</w:t>
      </w:r>
    </w:p>
    <w:p>
      <w:pPr>
        <w:pStyle w:val="2"/>
        <w:jc w:val="center"/>
      </w:pPr>
      <w:r>
        <w:rPr>
          <w:sz w:val="20"/>
        </w:rPr>
        <w:t xml:space="preserve">ОКРУГА НОВГОРОДСКОЙ ОБЛАСТИ НА РЕАЛИЗАЦИЮ МЕРОПРИЯТИЙ</w:t>
      </w:r>
    </w:p>
    <w:p>
      <w:pPr>
        <w:pStyle w:val="2"/>
        <w:jc w:val="center"/>
      </w:pPr>
      <w:r>
        <w:rPr>
          <w:sz w:val="20"/>
        </w:rPr>
        <w:t xml:space="preserve">ПО ОСНАЩЕНИЮ ОБЪЕКТОВ СПОРТИВНОЙ ИНФРАСТРУКТУРЫ</w:t>
      </w:r>
    </w:p>
    <w:p>
      <w:pPr>
        <w:pStyle w:val="2"/>
        <w:jc w:val="center"/>
      </w:pPr>
      <w:r>
        <w:rPr>
          <w:sz w:val="20"/>
        </w:rPr>
        <w:t xml:space="preserve">СПОРТИВНО-ТЕХНОЛОГИЧЕСКИМ ОБОРУДОВАНИЕМ (СОЗДАНИЕ</w:t>
      </w:r>
    </w:p>
    <w:p>
      <w:pPr>
        <w:pStyle w:val="2"/>
        <w:jc w:val="center"/>
      </w:pPr>
      <w:r>
        <w:rPr>
          <w:sz w:val="20"/>
        </w:rPr>
        <w:t xml:space="preserve">МАЛЫХ СПОРТИВНЫХ ПЛОЩАДОК, МОНТИРУЕМЫХ НА ОТКРЫТЫХ</w:t>
      </w:r>
    </w:p>
    <w:p>
      <w:pPr>
        <w:pStyle w:val="2"/>
        <w:jc w:val="center"/>
      </w:pPr>
      <w:r>
        <w:rPr>
          <w:sz w:val="20"/>
        </w:rPr>
        <w:t xml:space="preserve">ПЛОЩАДКАХ ИЛИ В ЗАКРЫТЫХ ПОМЕЩЕНИЯХ, НА КОТОРЫХ ВОЗМОЖНО</w:t>
      </w:r>
    </w:p>
    <w:p>
      <w:pPr>
        <w:pStyle w:val="2"/>
        <w:jc w:val="center"/>
      </w:pPr>
      <w:r>
        <w:rPr>
          <w:sz w:val="20"/>
        </w:rPr>
        <w:t xml:space="preserve">ПРОВОДИТЬ ТЕСТИРОВАНИЕ НАСЕЛЕНИЯ В СООТВЕТСТВИИ</w:t>
      </w:r>
    </w:p>
    <w:p>
      <w:pPr>
        <w:pStyle w:val="2"/>
        <w:jc w:val="center"/>
      </w:pPr>
      <w:r>
        <w:rPr>
          <w:sz w:val="20"/>
        </w:rPr>
        <w:t xml:space="preserve">СО ВСЕРОССИЙСКИМ ФИЗКУЛЬТУРНО-СПОРТИВНЫМ КОМПЛЕКСОМ</w:t>
      </w:r>
    </w:p>
    <w:p>
      <w:pPr>
        <w:pStyle w:val="2"/>
        <w:jc w:val="center"/>
      </w:pPr>
      <w:r>
        <w:rPr>
          <w:sz w:val="20"/>
        </w:rPr>
        <w:t xml:space="preserve">"ГОТОВ К ТРУДУ И ОБОРОНЕ" (ГТО))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13"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color w:val="392c69"/>
              </w:rPr>
              <w:t xml:space="preserve"> Правительства Новгородской области</w:t>
            </w:r>
          </w:p>
          <w:p>
            <w:pPr>
              <w:pStyle w:val="0"/>
              <w:jc w:val="center"/>
            </w:pPr>
            <w:r>
              <w:rPr>
                <w:sz w:val="20"/>
                <w:color w:val="392c69"/>
              </w:rPr>
              <w:t xml:space="preserve">от 16.02.2021 N 34;</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23.04.2021 </w:t>
            </w:r>
            <w:hyperlink w:history="0" r:id="rId414"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106</w:t>
              </w:r>
            </w:hyperlink>
            <w:r>
              <w:rPr>
                <w:sz w:val="20"/>
                <w:color w:val="392c69"/>
              </w:rPr>
              <w:t xml:space="preserve">, от 03.02.2022 </w:t>
            </w:r>
            <w:hyperlink w:history="0" r:id="rId415"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color w:val="392c69"/>
              </w:rPr>
              <w:t xml:space="preserve">, от 01.11.2022 </w:t>
            </w:r>
            <w:hyperlink w:history="0" r:id="rId416" w:tooltip="Постановление Правительства Новгородской области от 01.11.2022 N 597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597</w:t>
              </w:r>
            </w:hyperlink>
            <w:r>
              <w:rPr>
                <w:sz w:val="20"/>
                <w:color w:val="392c69"/>
              </w:rPr>
              <w:t xml:space="preserve">,</w:t>
            </w:r>
          </w:p>
          <w:p>
            <w:pPr>
              <w:pStyle w:val="0"/>
              <w:jc w:val="center"/>
            </w:pPr>
            <w:r>
              <w:rPr>
                <w:sz w:val="20"/>
                <w:color w:val="392c69"/>
              </w:rPr>
              <w:t xml:space="preserve">от 04.03.2023 </w:t>
            </w:r>
            <w:hyperlink w:history="0" r:id="rId417"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бюджетам муниципальных районов, муниципальных округов и городского округа Новгородской области на реализацию мероприятий по оснащению объектов спортивной инфраструктуры спортивно-технологическим оборудованием в части создания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(далее субсидия).</w:t>
      </w:r>
    </w:p>
    <w:p>
      <w:pPr>
        <w:pStyle w:val="0"/>
        <w:jc w:val="both"/>
      </w:pPr>
      <w:r>
        <w:rPr>
          <w:sz w:val="20"/>
        </w:rPr>
        <w:t xml:space="preserve">(в ред. постановлений Правительства Новгородской области от 23.04.2021 </w:t>
      </w:r>
      <w:hyperlink w:history="0" r:id="rId418"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106</w:t>
        </w:r>
      </w:hyperlink>
      <w:r>
        <w:rPr>
          <w:sz w:val="20"/>
        </w:rPr>
        <w:t xml:space="preserve">, от 03.02.2022 </w:t>
      </w:r>
      <w:hyperlink w:history="0" r:id="rId419"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rPr>
        <w:t xml:space="preserve">)</w:t>
      </w:r>
    </w:p>
    <w:p>
      <w:pPr>
        <w:pStyle w:val="0"/>
        <w:spacing w:before="200" w:line-rule="auto"/>
        <w:ind w:firstLine="540"/>
        <w:jc w:val="both"/>
      </w:pPr>
      <w:r>
        <w:rPr>
          <w:sz w:val="20"/>
        </w:rPr>
        <w:t xml:space="preserve">2. Субсидии предоставляются в рамках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 утвержденной постановлением Правительства Новгородской области от 26.12.2018 N 616 (далее государственная программа), региональной составляющей федерального проекта "Спорт - норма жизни", входящего в состав национального проекта "Демография", за счет средств федерального и областного бюджетов.</w:t>
      </w:r>
    </w:p>
    <w:p>
      <w:pPr>
        <w:pStyle w:val="0"/>
        <w:jc w:val="both"/>
      </w:pPr>
      <w:r>
        <w:rPr>
          <w:sz w:val="20"/>
        </w:rPr>
        <w:t xml:space="preserve">(в ред. </w:t>
      </w:r>
      <w:hyperlink w:history="0" r:id="rId420"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3. Министерство спорта Новгородской области (далее министерство) как главный распорядитель средств областного бюджета осуществляет предоставление субсидий в пределах лимитов бюджетных обязательств, предусмотренных в областном законе об областном бюджете на соответствующий финансовый год и на плановый период.</w:t>
      </w:r>
    </w:p>
    <w:p>
      <w:pPr>
        <w:pStyle w:val="0"/>
        <w:jc w:val="both"/>
      </w:pPr>
      <w:r>
        <w:rPr>
          <w:sz w:val="20"/>
        </w:rPr>
        <w:t xml:space="preserve">(в ред. </w:t>
      </w:r>
      <w:hyperlink w:history="0" r:id="rId42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4. Министерство принимает решение о проведении отбора муниципальных районов, муниципальных округов и городского округа Новгородской области для предоставления субсидии в соответствующем финансовом году путем издания приказа о проведении отбора, который содержит сведения о датах начала и окончания приема заявок о предоставлении субсидии (далее заявка), месте и времени приема заявок.</w:t>
      </w:r>
    </w:p>
    <w:p>
      <w:pPr>
        <w:pStyle w:val="0"/>
        <w:spacing w:before="200" w:line-rule="auto"/>
        <w:ind w:firstLine="540"/>
        <w:jc w:val="both"/>
      </w:pPr>
      <w:r>
        <w:rPr>
          <w:sz w:val="20"/>
        </w:rPr>
        <w:t xml:space="preserve">Срок для подачи заявок не может быть менее 3 рабочих дней с даты начала приема заявок.</w:t>
      </w:r>
    </w:p>
    <w:p>
      <w:pPr>
        <w:pStyle w:val="0"/>
        <w:spacing w:before="200" w:line-rule="auto"/>
        <w:ind w:firstLine="540"/>
        <w:jc w:val="both"/>
      </w:pPr>
      <w:r>
        <w:rPr>
          <w:sz w:val="20"/>
        </w:rPr>
        <w:t xml:space="preserve">Министерство не позднее одного рабочего дня до даты начала приема заявок размещает на своем официальном сайте в информационно-телекоммуникационной сети "Интернет" информационное сообщение об отборе.</w:t>
      </w:r>
    </w:p>
    <w:p>
      <w:pPr>
        <w:pStyle w:val="0"/>
        <w:spacing w:before="200" w:line-rule="auto"/>
        <w:ind w:firstLine="540"/>
        <w:jc w:val="both"/>
      </w:pPr>
      <w:r>
        <w:rPr>
          <w:sz w:val="20"/>
        </w:rPr>
        <w:t xml:space="preserve">5. Предоставление субсидии осуществляется при соблюдении следующих условий:</w:t>
      </w:r>
    </w:p>
    <w:p>
      <w:pPr>
        <w:pStyle w:val="0"/>
        <w:jc w:val="both"/>
      </w:pPr>
      <w:r>
        <w:rPr>
          <w:sz w:val="20"/>
        </w:rPr>
        <w:t xml:space="preserve">(в ред. </w:t>
      </w:r>
      <w:hyperlink w:history="0" r:id="rId42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bookmarkStart w:id="9310" w:name="P9310"/>
    <w:bookmarkEnd w:id="9310"/>
    <w:p>
      <w:pPr>
        <w:pStyle w:val="0"/>
        <w:spacing w:before="200" w:line-rule="auto"/>
        <w:ind w:firstLine="540"/>
        <w:jc w:val="both"/>
      </w:pPr>
      <w:r>
        <w:rPr>
          <w:sz w:val="20"/>
        </w:rPr>
        <w:t xml:space="preserve">5.1.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5.2. Исключен. - </w:t>
      </w:r>
      <w:hyperlink w:history="0" r:id="rId423"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5.3. Заключение соглашения между Администрацией муниципального района, муниципального округа и городского округа Новгородской области и министерством о предоставлении бюджету муниципального района, муниципального округа и городского округа Новгородской области субсидии (далее соглашение) в соответствии с </w:t>
      </w:r>
      <w:hyperlink w:history="0" r:id="rId424"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Новгородский области от 26.12.2018 N 612;</w:t>
      </w:r>
    </w:p>
    <w:p>
      <w:pPr>
        <w:pStyle w:val="0"/>
        <w:spacing w:before="200" w:line-rule="auto"/>
        <w:ind w:firstLine="540"/>
        <w:jc w:val="both"/>
      </w:pPr>
      <w:r>
        <w:rPr>
          <w:sz w:val="20"/>
        </w:rPr>
        <w:t xml:space="preserve">5.4 - 5.5. Исключены. - </w:t>
      </w:r>
      <w:hyperlink w:history="0" r:id="rId42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5.6. Закупка и монтаж спортивно-технологического оборудования для создания малых спортивных площадок, перечень которого утверждается приказом Министерства спорта Российской Федерации.</w:t>
      </w:r>
    </w:p>
    <w:bookmarkStart w:id="9315" w:name="P9315"/>
    <w:bookmarkEnd w:id="9315"/>
    <w:p>
      <w:pPr>
        <w:pStyle w:val="0"/>
        <w:spacing w:before="200" w:line-rule="auto"/>
        <w:ind w:firstLine="540"/>
        <w:jc w:val="both"/>
      </w:pPr>
      <w:r>
        <w:rPr>
          <w:sz w:val="20"/>
        </w:rPr>
        <w:t xml:space="preserve">6. Критериями отбора муниципальных районов, муниципальных округов и городского округа Новгородской области для предоставления субсидии являются:</w:t>
      </w:r>
    </w:p>
    <w:p>
      <w:pPr>
        <w:pStyle w:val="0"/>
        <w:spacing w:before="200" w:line-rule="auto"/>
        <w:ind w:firstLine="540"/>
        <w:jc w:val="both"/>
      </w:pPr>
      <w:r>
        <w:rPr>
          <w:sz w:val="20"/>
        </w:rPr>
        <w:t xml:space="preserve">6.1. Наличие в муниципальном районе, муниципальном округе и городском округе Новгородской области центра тестирования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6.2. Неполучение муниципальным районом, муниципальным округом и городским округом Новгородской области ранее:</w:t>
      </w:r>
    </w:p>
    <w:p>
      <w:pPr>
        <w:pStyle w:val="0"/>
        <w:spacing w:before="200" w:line-rule="auto"/>
        <w:ind w:firstLine="540"/>
        <w:jc w:val="both"/>
      </w:pPr>
      <w:r>
        <w:rPr>
          <w:sz w:val="20"/>
        </w:rPr>
        <w:t xml:space="preserve">спортивно-технологического оборудования для создания малых спортивных площадок, приобретенного за счет средств федерального и областного бюджетов в рамках региональной составляющей федерального проекта "Спорт - норма жизни", входящего в состав национального проекта "Демография";</w:t>
      </w:r>
    </w:p>
    <w:p>
      <w:pPr>
        <w:pStyle w:val="0"/>
        <w:spacing w:before="200" w:line-rule="auto"/>
        <w:ind w:firstLine="540"/>
        <w:jc w:val="both"/>
      </w:pPr>
      <w:r>
        <w:rPr>
          <w:sz w:val="20"/>
        </w:rPr>
        <w:t xml:space="preserve">субсидии на реализацию мероприятий по созданию малых спортивных площадок, предусмотренной в рамках региональной составляющей федерального проекта "Спорт - норма жизни", входящего в состав национального проекта "Демография".</w:t>
      </w:r>
    </w:p>
    <w:bookmarkStart w:id="9320" w:name="P9320"/>
    <w:bookmarkEnd w:id="9320"/>
    <w:p>
      <w:pPr>
        <w:pStyle w:val="0"/>
        <w:spacing w:before="200" w:line-rule="auto"/>
        <w:ind w:firstLine="540"/>
        <w:jc w:val="both"/>
      </w:pPr>
      <w:r>
        <w:rPr>
          <w:sz w:val="20"/>
        </w:rPr>
        <w:t xml:space="preserve">7. Для получения субсидии администрации муниципальных районов, муниципальных округов и городского округа Новгородской области представляют в министерство заявку.</w:t>
      </w:r>
    </w:p>
    <w:p>
      <w:pPr>
        <w:pStyle w:val="0"/>
        <w:spacing w:before="200" w:line-rule="auto"/>
        <w:ind w:firstLine="540"/>
        <w:jc w:val="both"/>
      </w:pPr>
      <w:r>
        <w:rPr>
          <w:sz w:val="20"/>
        </w:rPr>
        <w:t xml:space="preserve">Администрация муниципального района, муниципального округа и городского округа Новгородской области вправе подать заявку на создание только одной малой спортивной площадки.</w:t>
      </w:r>
    </w:p>
    <w:p>
      <w:pPr>
        <w:pStyle w:val="0"/>
        <w:spacing w:before="200" w:line-rule="auto"/>
        <w:ind w:firstLine="540"/>
        <w:jc w:val="both"/>
      </w:pPr>
      <w:hyperlink w:history="0" w:anchor="P9417" w:tooltip="ЗАЯВКА">
        <w:r>
          <w:rPr>
            <w:sz w:val="20"/>
            <w:color w:val="0000ff"/>
          </w:rPr>
          <w:t xml:space="preserve">Заявка</w:t>
        </w:r>
      </w:hyperlink>
      <w:r>
        <w:rPr>
          <w:sz w:val="20"/>
        </w:rPr>
        <w:t xml:space="preserve"> должна быть составлена по форме согласно приложению N 1 к настоящим Правилам, подписана Главой муниципального района, муниципального округа или городского округа Новгородской области или должностным лицом, уполномоченным на подписание заявки, прошита, пронумерована с приложением документов согласно </w:t>
      </w:r>
      <w:hyperlink w:history="0" w:anchor="P9323" w:tooltip="8. К заявке прилагаются следующие документы:">
        <w:r>
          <w:rPr>
            <w:sz w:val="20"/>
            <w:color w:val="0000ff"/>
          </w:rPr>
          <w:t xml:space="preserve">пункту 8</w:t>
        </w:r>
      </w:hyperlink>
      <w:r>
        <w:rPr>
          <w:sz w:val="20"/>
        </w:rPr>
        <w:t xml:space="preserve"> настоящих Правил и скреплена печатью Администрации муниципального района, муниципального округа или городского округа Новгородской области.</w:t>
      </w:r>
    </w:p>
    <w:bookmarkStart w:id="9323" w:name="P9323"/>
    <w:bookmarkEnd w:id="9323"/>
    <w:p>
      <w:pPr>
        <w:pStyle w:val="0"/>
        <w:spacing w:before="200" w:line-rule="auto"/>
        <w:ind w:firstLine="540"/>
        <w:jc w:val="both"/>
      </w:pPr>
      <w:r>
        <w:rPr>
          <w:sz w:val="20"/>
        </w:rPr>
        <w:t xml:space="preserve">8. К заявке прилагаются следующие документы:</w:t>
      </w:r>
    </w:p>
    <w:p>
      <w:pPr>
        <w:pStyle w:val="0"/>
        <w:spacing w:before="200" w:line-rule="auto"/>
        <w:ind w:firstLine="540"/>
        <w:jc w:val="both"/>
      </w:pPr>
      <w:r>
        <w:rPr>
          <w:sz w:val="20"/>
        </w:rPr>
        <w:t xml:space="preserve">заверенная копия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абзац исключен. - </w:t>
      </w:r>
      <w:hyperlink w:history="0" r:id="rId42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заверенные копии документов, подтверждающих наличие центра тестирования Всероссийского физкультурно-спортивного комплекса "Готов к труду и обороне" (ГТО) в муниципальном районе, муниципальном округе и городском округе Новгородской области.</w:t>
      </w:r>
    </w:p>
    <w:bookmarkStart w:id="9327" w:name="P9327"/>
    <w:bookmarkEnd w:id="9327"/>
    <w:p>
      <w:pPr>
        <w:pStyle w:val="0"/>
        <w:spacing w:before="200" w:line-rule="auto"/>
        <w:ind w:firstLine="540"/>
        <w:jc w:val="both"/>
      </w:pPr>
      <w:r>
        <w:rPr>
          <w:sz w:val="20"/>
        </w:rPr>
        <w:t xml:space="preserve">9. Администрация муниципального района, муниципального округа или городского округа Новгородской области вправе отказаться от получения субсидии путем направления в министерство соответствующего письменного уведомления.</w:t>
      </w:r>
    </w:p>
    <w:p>
      <w:pPr>
        <w:pStyle w:val="0"/>
        <w:spacing w:before="200" w:line-rule="auto"/>
        <w:ind w:firstLine="540"/>
        <w:jc w:val="both"/>
      </w:pPr>
      <w:r>
        <w:rPr>
          <w:sz w:val="20"/>
        </w:rPr>
        <w:t xml:space="preserve">10. Министерство в течение 5 рабочих дней со дня получения соответствующего письменного уведомления, указанного в </w:t>
      </w:r>
      <w:hyperlink w:history="0" w:anchor="P9327" w:tooltip="9. Администрация муниципального района, муниципального округа или городского округа Новгородской области вправе отказаться от получения субсидии путем направления в министерство соответствующего письменного уведомления.">
        <w:r>
          <w:rPr>
            <w:sz w:val="20"/>
            <w:color w:val="0000ff"/>
          </w:rPr>
          <w:t xml:space="preserve">пункте 9</w:t>
        </w:r>
      </w:hyperlink>
      <w:r>
        <w:rPr>
          <w:sz w:val="20"/>
        </w:rPr>
        <w:t xml:space="preserve"> настоящих Правил, принимает решение об отказе в предоставлении субсидии, которое оформляется приказом министерства, о чем уведомляет Администрацию муниципального района, муниципального округа или городского округа Новгородской области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11. Министерство:</w:t>
      </w:r>
    </w:p>
    <w:p>
      <w:pPr>
        <w:pStyle w:val="0"/>
        <w:spacing w:before="200" w:line-rule="auto"/>
        <w:ind w:firstLine="540"/>
        <w:jc w:val="both"/>
      </w:pPr>
      <w:r>
        <w:rPr>
          <w:sz w:val="20"/>
        </w:rPr>
        <w:t xml:space="preserve">11.1. Принимает, проверяет полноту и правильность оформления представленных в соответствии с </w:t>
      </w:r>
      <w:hyperlink w:history="0" w:anchor="P9320" w:tooltip="7. Для получения субсидии администрации муниципальных районов, муниципальных округов и городского округа Новгородской области представляют в министерство заявку.">
        <w:r>
          <w:rPr>
            <w:sz w:val="20"/>
            <w:color w:val="0000ff"/>
          </w:rPr>
          <w:t xml:space="preserve">пунктами 7</w:t>
        </w:r>
      </w:hyperlink>
      <w:r>
        <w:rPr>
          <w:sz w:val="20"/>
        </w:rPr>
        <w:t xml:space="preserve">, </w:t>
      </w:r>
      <w:hyperlink w:history="0" w:anchor="P9323" w:tooltip="8. К заявке прилагаются следующие документы:">
        <w:r>
          <w:rPr>
            <w:sz w:val="20"/>
            <w:color w:val="0000ff"/>
          </w:rPr>
          <w:t xml:space="preserve">8</w:t>
        </w:r>
      </w:hyperlink>
      <w:r>
        <w:rPr>
          <w:sz w:val="20"/>
        </w:rPr>
        <w:t xml:space="preserve"> настоящих Правил документов, регистрирует их в журнале входящей корреспонденции в день поступления;</w:t>
      </w:r>
    </w:p>
    <w:p>
      <w:pPr>
        <w:pStyle w:val="0"/>
        <w:spacing w:before="200" w:line-rule="auto"/>
        <w:ind w:firstLine="540"/>
        <w:jc w:val="both"/>
      </w:pPr>
      <w:r>
        <w:rPr>
          <w:sz w:val="20"/>
        </w:rPr>
        <w:t xml:space="preserve">11.2. В течение 5 рабочих дней со дня окончания срока подачи заявок осуществляет отбор муниципальных районов, муниципальных округов и городского округа Новгородской области для предоставления субсидии на реализацию мероприятий по оснащению объектов спортивной инфраструктуры спортивно-технологическим оборудованием в части создания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на основании критериев, указанных в </w:t>
      </w:r>
      <w:hyperlink w:history="0" w:anchor="P9315" w:tooltip="6. Критериями отбора муниципальных районов, муниципальных округов и городского округа Новгородской области для предоставления субсидии являются:">
        <w:r>
          <w:rPr>
            <w:sz w:val="20"/>
            <w:color w:val="0000ff"/>
          </w:rPr>
          <w:t xml:space="preserve">пункте 6</w:t>
        </w:r>
      </w:hyperlink>
      <w:r>
        <w:rPr>
          <w:sz w:val="20"/>
        </w:rPr>
        <w:t xml:space="preserve"> настоящих Правил, и принимает решение о предоставлении субсидии или об отказе в предоставлении субсидии, которое оформляется приказом министерства. Очередность предоставления субсидии определяется в хронологической последовательности по дате и времени подачи заявок;</w:t>
      </w:r>
    </w:p>
    <w:p>
      <w:pPr>
        <w:pStyle w:val="0"/>
        <w:jc w:val="both"/>
      </w:pPr>
      <w:r>
        <w:rPr>
          <w:sz w:val="20"/>
        </w:rPr>
        <w:t xml:space="preserve">(в ред. </w:t>
      </w:r>
      <w:hyperlink w:history="0" r:id="rId427"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23.04.2021 N 106)</w:t>
      </w:r>
    </w:p>
    <w:p>
      <w:pPr>
        <w:pStyle w:val="0"/>
        <w:spacing w:before="200" w:line-rule="auto"/>
        <w:ind w:firstLine="540"/>
        <w:jc w:val="both"/>
      </w:pPr>
      <w:r>
        <w:rPr>
          <w:sz w:val="20"/>
        </w:rPr>
        <w:t xml:space="preserve">11.3. Уведомляет о принятом решении Администрацию муниципального района, муниципального округа и городского округа Новгородской области в течение 5 рабочих дней со дня принятия соответствующего решения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12. Решение об отказе в предоставлении субсидии принимается министерством в случаях:</w:t>
      </w:r>
    </w:p>
    <w:p>
      <w:pPr>
        <w:pStyle w:val="0"/>
        <w:spacing w:before="200" w:line-rule="auto"/>
        <w:ind w:firstLine="540"/>
        <w:jc w:val="both"/>
      </w:pPr>
      <w:r>
        <w:rPr>
          <w:sz w:val="20"/>
        </w:rPr>
        <w:t xml:space="preserve">12.1. Несоблюдения условия, предусмотренного </w:t>
      </w:r>
      <w:hyperlink w:history="0" w:anchor="P9310" w:tooltip="5.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подпунктом 5.1</w:t>
        </w:r>
      </w:hyperlink>
      <w:r>
        <w:rPr>
          <w:sz w:val="20"/>
        </w:rPr>
        <w:t xml:space="preserve"> настоящих Правил;</w:t>
      </w:r>
    </w:p>
    <w:p>
      <w:pPr>
        <w:pStyle w:val="0"/>
        <w:jc w:val="both"/>
      </w:pPr>
      <w:r>
        <w:rPr>
          <w:sz w:val="20"/>
        </w:rPr>
        <w:t xml:space="preserve">(пп. 12.1 в ред. </w:t>
      </w:r>
      <w:hyperlink w:history="0" r:id="rId42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12.2. Нарушения срока подачи заявки, установленного в приказе министерства о проведении отбора;</w:t>
      </w:r>
    </w:p>
    <w:p>
      <w:pPr>
        <w:pStyle w:val="0"/>
        <w:spacing w:before="200" w:line-rule="auto"/>
        <w:ind w:firstLine="540"/>
        <w:jc w:val="both"/>
      </w:pPr>
      <w:r>
        <w:rPr>
          <w:sz w:val="20"/>
        </w:rPr>
        <w:t xml:space="preserve">12.3. Несоответствия муниципального района, муниципального округа и городского округа Новгородской области критериям, указанным в </w:t>
      </w:r>
      <w:hyperlink w:history="0" w:anchor="P9315" w:tooltip="6. Критериями отбора муниципальных районов, муниципальных округов и городского округа Новгородской области для предоставления субсидии являются:">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12.4. Несоответствия заявки требованиям, установленным </w:t>
      </w:r>
      <w:hyperlink w:history="0" w:anchor="P9320" w:tooltip="7. Для получения субсидии администрации муниципальных районов, муниципальных округов и городского округа Новгородской области представляют в министерство заявку.">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12.5. Представления неполного пакета документов, указанных в </w:t>
      </w:r>
      <w:hyperlink w:history="0" w:anchor="P9323" w:tooltip="8. К заявке прилагаются следующие документы:">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12.6. Недостоверности представленной информации;</w:t>
      </w:r>
    </w:p>
    <w:p>
      <w:pPr>
        <w:pStyle w:val="0"/>
        <w:spacing w:before="200" w:line-rule="auto"/>
        <w:ind w:firstLine="540"/>
        <w:jc w:val="both"/>
      </w:pPr>
      <w:r>
        <w:rPr>
          <w:sz w:val="20"/>
        </w:rPr>
        <w:t xml:space="preserve">12.7. Недостаточности лимитов бюджетных обязательств.</w:t>
      </w:r>
    </w:p>
    <w:p>
      <w:pPr>
        <w:pStyle w:val="0"/>
        <w:spacing w:before="200" w:line-rule="auto"/>
        <w:ind w:firstLine="540"/>
        <w:jc w:val="both"/>
      </w:pPr>
      <w:r>
        <w:rPr>
          <w:sz w:val="20"/>
        </w:rPr>
        <w:t xml:space="preserve">13. Администрации муниципальных районов, муниципальных округов и городского округа Новгородской области вправе обжаловать решение об отказе в предоставлении субсидии в соответствии с законодательством Российской Федерации.</w:t>
      </w:r>
    </w:p>
    <w:p>
      <w:pPr>
        <w:pStyle w:val="0"/>
        <w:spacing w:before="200" w:line-rule="auto"/>
        <w:ind w:firstLine="540"/>
        <w:jc w:val="both"/>
      </w:pPr>
      <w:r>
        <w:rPr>
          <w:sz w:val="20"/>
        </w:rPr>
        <w:t xml:space="preserve">14. Субсидия предоставляется на основании соглашения, заключаемого министерством с Администрацией муниципального района, муниципального округа, городского округа Новгородской области, прошедшего отбор.</w:t>
      </w:r>
    </w:p>
    <w:bookmarkStart w:id="9345" w:name="P9345"/>
    <w:bookmarkEnd w:id="9345"/>
    <w:p>
      <w:pPr>
        <w:pStyle w:val="0"/>
        <w:spacing w:before="200" w:line-rule="auto"/>
        <w:ind w:firstLine="540"/>
        <w:jc w:val="both"/>
      </w:pPr>
      <w:r>
        <w:rPr>
          <w:sz w:val="20"/>
        </w:rPr>
        <w:t xml:space="preserve">15. Соглашение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w:history="0" r:id="rId429"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Правила N 999), и должно содержать, в том числе условия, указанные в </w:t>
      </w:r>
      <w:hyperlink w:history="0" r:id="rId43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подпункте "л(1)" пункта 10</w:t>
        </w:r>
      </w:hyperlink>
      <w:r>
        <w:rPr>
          <w:sz w:val="20"/>
        </w:rPr>
        <w:t xml:space="preserve"> Правил N 999.</w:t>
      </w:r>
    </w:p>
    <w:p>
      <w:pPr>
        <w:pStyle w:val="0"/>
        <w:spacing w:before="200" w:line-rule="auto"/>
        <w:ind w:firstLine="540"/>
        <w:jc w:val="both"/>
      </w:pPr>
      <w:r>
        <w:rPr>
          <w:sz w:val="20"/>
        </w:rPr>
        <w:t xml:space="preserve">Соглашение должно быть заключено в соответствии с требованием, указанным в </w:t>
      </w:r>
      <w:hyperlink w:history="0" r:id="rId43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подпункте "л(4)" пункта 10</w:t>
        </w:r>
      </w:hyperlink>
      <w:r>
        <w:rPr>
          <w:sz w:val="20"/>
        </w:rPr>
        <w:t xml:space="preserve"> Правил N 999.</w:t>
      </w:r>
    </w:p>
    <w:p>
      <w:pPr>
        <w:pStyle w:val="0"/>
        <w:spacing w:before="200" w:line-rule="auto"/>
        <w:ind w:firstLine="540"/>
        <w:jc w:val="both"/>
      </w:pPr>
      <w:r>
        <w:rPr>
          <w:sz w:val="20"/>
        </w:rPr>
        <w:t xml:space="preserve">15-1. Заключение соглашения осуществляется до 15 февраля очередного финансового года, за исключением соглашения о предоставлении субсидии, бюджетные ассигнования на предоставление которой предусмотрены в соответствии с областным законом о внесении изменений в областной закон об областном бюджете на текущий финансовый год и на плановый период, которое заключается не позднее 30 дней после дня вступления в силу указанного областного закона.</w:t>
      </w:r>
    </w:p>
    <w:p>
      <w:pPr>
        <w:pStyle w:val="0"/>
        <w:jc w:val="both"/>
      </w:pPr>
      <w:r>
        <w:rPr>
          <w:sz w:val="20"/>
        </w:rPr>
        <w:t xml:space="preserve">(п. 15-1 введен </w:t>
      </w:r>
      <w:hyperlink w:history="0" r:id="rId432"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16. Министерство заключает соглашение с Администрацией муниципального района, муниципального округа, городского округа Новгородской области не позднее тридцатого дня со дня вступления в силу соглашения о предоставлении субсидии из федерального бюджета бюджету субъекта Российской Федерации, заключенного между Правительством Новгородской области и Министерством спорта Российской Федерации.</w:t>
      </w:r>
    </w:p>
    <w:p>
      <w:pPr>
        <w:pStyle w:val="0"/>
        <w:spacing w:before="200" w:line-rule="auto"/>
        <w:ind w:firstLine="540"/>
        <w:jc w:val="both"/>
      </w:pPr>
      <w:r>
        <w:rPr>
          <w:sz w:val="20"/>
        </w:rPr>
        <w:t xml:space="preserve">В случае сокращения (увеличения) в течение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настоящими Правилами для подписания соглашения.</w:t>
      </w:r>
    </w:p>
    <w:p>
      <w:pPr>
        <w:pStyle w:val="0"/>
        <w:spacing w:before="200" w:line-rule="auto"/>
        <w:ind w:firstLine="540"/>
        <w:jc w:val="both"/>
      </w:pPr>
      <w:r>
        <w:rPr>
          <w:sz w:val="20"/>
        </w:rPr>
        <w:t xml:space="preserve">17. Средства субсидии распределяются между бюджетами муниципальных районов, муниципальных округов и городского округа Новгородской области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W / Y, где:</w:t>
      </w:r>
    </w:p>
    <w:p>
      <w:pPr>
        <w:pStyle w:val="0"/>
        <w:jc w:val="both"/>
      </w:pPr>
      <w:r>
        <w:rPr>
          <w:sz w:val="20"/>
        </w:rPr>
      </w:r>
    </w:p>
    <w:tbl>
      <w:tblPr>
        <w:tblInd w:w="0" w:type="dxa"/>
        <w:tblLayout w:type="fixed"/>
        <w:tblCellMar>
          <w:top w:w="102" w:type="dxa"/>
          <w:left w:w="62" w:type="dxa"/>
          <w:bottom w:w="102" w:type="dxa"/>
          <w:right w:w="62" w:type="dxa"/>
        </w:tblCellMar>
      </w:tblPr>
      <w:tblGrid>
        <w:gridCol w:w="1072"/>
        <w:gridCol w:w="360"/>
        <w:gridCol w:w="7597"/>
      </w:tblGrid>
      <w:tr>
        <w:tc>
          <w:tcPr>
            <w:tcW w:w="1072" w:type="dxa"/>
            <w:tcBorders>
              <w:top w:val="nil"/>
              <w:left w:val="nil"/>
              <w:bottom w:val="nil"/>
              <w:right w:val="nil"/>
            </w:tcBorders>
          </w:tcPr>
          <w:p>
            <w:pPr>
              <w:pStyle w:val="0"/>
            </w:pPr>
            <w:r>
              <w:rPr>
                <w:sz w:val="20"/>
              </w:rPr>
              <w:t xml:space="preserve">W</w:t>
            </w:r>
            <w:r>
              <w:rPr>
                <w:sz w:val="20"/>
                <w:vertAlign w:val="subscript"/>
              </w:rPr>
              <w:t xml:space="preserve">i</w:t>
            </w:r>
          </w:p>
        </w:tc>
        <w:tc>
          <w:tcPr>
            <w:tcW w:w="36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объем средств, причитающихся бюджету i-го муниципального района, муниципального округа и городского округа Новгородской области на софинансирование расходов на реализацию мероприятий по созданию малых спортивных площадок;</w:t>
            </w:r>
          </w:p>
        </w:tc>
      </w:tr>
      <w:tr>
        <w:tc>
          <w:tcPr>
            <w:tcW w:w="1072" w:type="dxa"/>
            <w:tcBorders>
              <w:top w:val="nil"/>
              <w:left w:val="nil"/>
              <w:bottom w:val="nil"/>
              <w:right w:val="nil"/>
            </w:tcBorders>
          </w:tcPr>
          <w:p>
            <w:pPr>
              <w:pStyle w:val="0"/>
            </w:pPr>
            <w:r>
              <w:rPr>
                <w:sz w:val="20"/>
              </w:rPr>
              <w:t xml:space="preserve">W</w:t>
            </w:r>
          </w:p>
        </w:tc>
        <w:tc>
          <w:tcPr>
            <w:tcW w:w="36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общий объем субсидий, предусмотренный на соответствующий финансовый год в областном законе об областном бюджете на очередной финансовый год и на плановый период на реализацию мероприятий по оснащению объектов спортивной инфраструктуры спортивно-технологическим оборудованием;</w:t>
            </w:r>
          </w:p>
        </w:tc>
      </w:tr>
      <w:tr>
        <w:tc>
          <w:tcPr>
            <w:tcW w:w="1072" w:type="dxa"/>
            <w:tcBorders>
              <w:top w:val="nil"/>
              <w:left w:val="nil"/>
              <w:bottom w:val="nil"/>
              <w:right w:val="nil"/>
            </w:tcBorders>
          </w:tcPr>
          <w:p>
            <w:pPr>
              <w:pStyle w:val="0"/>
            </w:pPr>
            <w:r>
              <w:rPr>
                <w:sz w:val="20"/>
              </w:rPr>
              <w:t xml:space="preserve">Y</w:t>
            </w:r>
          </w:p>
        </w:tc>
        <w:tc>
          <w:tcPr>
            <w:tcW w:w="360" w:type="dxa"/>
            <w:tcBorders>
              <w:top w:val="nil"/>
              <w:left w:val="nil"/>
              <w:bottom w:val="nil"/>
              <w:right w:val="nil"/>
            </w:tcBorders>
          </w:tcPr>
          <w:p>
            <w:pPr>
              <w:pStyle w:val="0"/>
            </w:pPr>
            <w:r>
              <w:rPr>
                <w:sz w:val="20"/>
              </w:rPr>
              <w:t xml:space="preserve">-</w:t>
            </w:r>
          </w:p>
        </w:tc>
        <w:tc>
          <w:tcPr>
            <w:tcW w:w="7597" w:type="dxa"/>
            <w:tcBorders>
              <w:top w:val="nil"/>
              <w:left w:val="nil"/>
              <w:bottom w:val="nil"/>
              <w:right w:val="nil"/>
            </w:tcBorders>
          </w:tcPr>
          <w:p>
            <w:pPr>
              <w:pStyle w:val="0"/>
            </w:pPr>
            <w:r>
              <w:rPr>
                <w:sz w:val="20"/>
              </w:rPr>
              <w:t xml:space="preserve">количество создаваемых малых спортивных площадок в муниципальных районах, муниципальных округах и городском округе Новгородской области в соответствующем году согласно </w:t>
            </w:r>
            <w:hyperlink w:history="0" w:anchor="P9548" w:tooltip="РЕЗУЛЬТАТЫ">
              <w:r>
                <w:rPr>
                  <w:sz w:val="20"/>
                  <w:color w:val="0000ff"/>
                </w:rPr>
                <w:t xml:space="preserve">приложению N 2</w:t>
              </w:r>
            </w:hyperlink>
            <w:r>
              <w:rPr>
                <w:sz w:val="20"/>
              </w:rPr>
              <w:t xml:space="preserve"> к настоящим Правилам.</w:t>
            </w:r>
          </w:p>
        </w:tc>
      </w:tr>
    </w:tbl>
    <w:p>
      <w:pPr>
        <w:pStyle w:val="0"/>
        <w:jc w:val="both"/>
      </w:pPr>
      <w:r>
        <w:rPr>
          <w:sz w:val="20"/>
        </w:rPr>
      </w:r>
    </w:p>
    <w:p>
      <w:pPr>
        <w:pStyle w:val="0"/>
        <w:ind w:firstLine="540"/>
        <w:jc w:val="both"/>
      </w:pPr>
      <w:r>
        <w:rPr>
          <w:sz w:val="20"/>
        </w:rPr>
        <w:t xml:space="preserve">Предельный уровень софинансирования объема расходных обязательств муниципального района, муниципального округа и городского округа Новгородской области, в целях софинансирования которых предоставляется субсидия, устанавливается в размере не более 99,9 %.</w:t>
      </w:r>
    </w:p>
    <w:p>
      <w:pPr>
        <w:pStyle w:val="0"/>
        <w:spacing w:before="200" w:line-rule="auto"/>
        <w:ind w:firstLine="540"/>
        <w:jc w:val="both"/>
      </w:pPr>
      <w:r>
        <w:rPr>
          <w:sz w:val="20"/>
        </w:rPr>
        <w:t xml:space="preserve">Бюджетам муниципальных районов, муниципальных округов и городского округа Новгородской области предоставляются средства в размере не более общего объема субсидий, предусмотренных в соответствующем году в областном законе об областном бюджете на соответствующий финансовый год и на плановый период на реализацию мероприятий по оснащению объектов спортивной инфраструктуры спортивно-технологическим оборудованием.</w:t>
      </w:r>
    </w:p>
    <w:p>
      <w:pPr>
        <w:pStyle w:val="0"/>
        <w:spacing w:before="200" w:line-rule="auto"/>
        <w:ind w:firstLine="540"/>
        <w:jc w:val="both"/>
      </w:pPr>
      <w:r>
        <w:rPr>
          <w:sz w:val="20"/>
        </w:rPr>
        <w:t xml:space="preserve">18. Перечисление субсидий осуществляется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районов, муниципальных округов, городского округа Новгородской области, в течение 10 рабочих дней со дня, следующего за днем поступления финансовых средств на счет министерства.</w:t>
      </w:r>
    </w:p>
    <w:p>
      <w:pPr>
        <w:pStyle w:val="0"/>
        <w:spacing w:before="200" w:line-rule="auto"/>
        <w:ind w:firstLine="540"/>
        <w:jc w:val="both"/>
      </w:pPr>
      <w:r>
        <w:rPr>
          <w:sz w:val="20"/>
        </w:rPr>
        <w:t xml:space="preserve">19. В случае если объем бюджетных ассигнований, предусмотренных в бюджетах муниципальных районов, муниципальных округов, городского округа Новгородской области на финансовое обеспечение расходных обязательств в текущем финансовом году, меньше установленного для муниципального района, муниципального округа и городского округа Новгородской области уровня софинансирования, то размер субсидии сокращается до соответствующего уровня софинансирования.</w:t>
      </w:r>
    </w:p>
    <w:p>
      <w:pPr>
        <w:pStyle w:val="0"/>
        <w:spacing w:before="200" w:line-rule="auto"/>
        <w:ind w:firstLine="540"/>
        <w:jc w:val="both"/>
      </w:pPr>
      <w:r>
        <w:rPr>
          <w:sz w:val="20"/>
        </w:rPr>
        <w:t xml:space="preserve">Размер бюджетных ассигнований бюджета муниципального района, муниципального округа и городского округа Новгородской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pPr>
        <w:pStyle w:val="0"/>
        <w:spacing w:before="200" w:line-rule="auto"/>
        <w:ind w:firstLine="540"/>
        <w:jc w:val="both"/>
      </w:pPr>
      <w:r>
        <w:rPr>
          <w:sz w:val="20"/>
        </w:rPr>
        <w:t xml:space="preserve">20. Администрация муниципального района, муниципального округа и городского округа Новгородской области представляет в министерство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w:t>
      </w:r>
    </w:p>
    <w:p>
      <w:pPr>
        <w:pStyle w:val="0"/>
        <w:spacing w:before="200" w:line-rule="auto"/>
        <w:ind w:firstLine="540"/>
        <w:jc w:val="both"/>
      </w:pPr>
      <w:r>
        <w:rPr>
          <w:sz w:val="20"/>
        </w:rPr>
        <w:t xml:space="preserve">расходах бюджета муниципального района, муниципального округа и городского округа Новгородской области, в целях софинансирования которых предоставляется субсидия, не позднее 10 числа месяца, следующего за кварталом, в котором была получена субсидия, по форме, определенной соглашением;</w:t>
      </w:r>
    </w:p>
    <w:p>
      <w:pPr>
        <w:pStyle w:val="0"/>
        <w:spacing w:before="200" w:line-rule="auto"/>
        <w:ind w:firstLine="540"/>
        <w:jc w:val="both"/>
      </w:pPr>
      <w:r>
        <w:rPr>
          <w:sz w:val="20"/>
        </w:rPr>
        <w:t xml:space="preserve">достижении значений результатов использования субсидии не позднее 10 числа месяца, следующего за годом, в котором была получена субсидия, по форме, определенной соглашением.</w:t>
      </w:r>
    </w:p>
    <w:p>
      <w:pPr>
        <w:pStyle w:val="0"/>
        <w:spacing w:before="200" w:line-rule="auto"/>
        <w:ind w:firstLine="540"/>
        <w:jc w:val="both"/>
      </w:pPr>
      <w:r>
        <w:rPr>
          <w:sz w:val="20"/>
        </w:rPr>
        <w:t xml:space="preserve">21. Результат использования субсидий устанавливается соглашением.</w:t>
      </w:r>
    </w:p>
    <w:p>
      <w:pPr>
        <w:pStyle w:val="0"/>
        <w:spacing w:before="200" w:line-rule="auto"/>
        <w:ind w:firstLine="540"/>
        <w:jc w:val="both"/>
      </w:pPr>
      <w:r>
        <w:rPr>
          <w:sz w:val="20"/>
        </w:rPr>
        <w:t xml:space="preserve">Оценка эффективности результатов использования субсидий осуществляется министерством путем сравнения установленных значений результата использования субсидий и значений данного показателя, фактически достигнутых по итогам отчетного периода.</w:t>
      </w:r>
    </w:p>
    <w:p>
      <w:pPr>
        <w:pStyle w:val="0"/>
        <w:spacing w:before="200" w:line-rule="auto"/>
        <w:ind w:firstLine="540"/>
        <w:jc w:val="both"/>
      </w:pPr>
      <w:hyperlink w:history="0" w:anchor="P9548" w:tooltip="РЕЗУЛЬТАТЫ">
        <w:r>
          <w:rPr>
            <w:sz w:val="20"/>
            <w:color w:val="0000ff"/>
          </w:rPr>
          <w:t xml:space="preserve">Результаты</w:t>
        </w:r>
      </w:hyperlink>
      <w:r>
        <w:rPr>
          <w:sz w:val="20"/>
        </w:rPr>
        <w:t xml:space="preserve"> использования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2 к настоящим Правилам.</w:t>
      </w:r>
    </w:p>
    <w:p>
      <w:pPr>
        <w:pStyle w:val="0"/>
        <w:spacing w:before="200" w:line-rule="auto"/>
        <w:ind w:firstLine="540"/>
        <w:jc w:val="both"/>
      </w:pPr>
      <w:r>
        <w:rPr>
          <w:sz w:val="20"/>
        </w:rPr>
        <w:t xml:space="preserve">22. В случае отсутствия до 1 июня года, в котором предусмотрено предоставление субсидии, заключенных контрактов (договоров) на реализацию мероприятий по созданию малой спортивной площадки министерством принимается решение об отмене ранее принятого решения о предоставлении субсидии.</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перераспределяются бюджетам муниципальных районов, муниципальных округов или городского округа Новгородской области, ранее представившим заявку и получившим отказ в предоставлении субсидии из-за недостаточности лимитов бюджетных обязательств.</w:t>
      </w:r>
    </w:p>
    <w:bookmarkStart w:id="9378" w:name="P9378"/>
    <w:bookmarkEnd w:id="9378"/>
    <w:p>
      <w:pPr>
        <w:pStyle w:val="0"/>
        <w:spacing w:before="200" w:line-rule="auto"/>
        <w:ind w:firstLine="540"/>
        <w:jc w:val="both"/>
      </w:pPr>
      <w:r>
        <w:rPr>
          <w:sz w:val="20"/>
        </w:rPr>
        <w:t xml:space="preserve">Министерство в течение 3 рабочих дней со дня принятия решения об отмене ранее принятого решения о предоставлении субсидии направляет в администрацию муниципального района, муниципального округа или городского округа Новгородской области, ранее получившую отказ в предоставлении субсидии из-за недостаточности лимитов бюджетных обязательств, информацию о возможности предоставления субсидии в текущем году (далее информация).</w:t>
      </w:r>
    </w:p>
    <w:p>
      <w:pPr>
        <w:pStyle w:val="0"/>
        <w:spacing w:before="200" w:line-rule="auto"/>
        <w:ind w:firstLine="540"/>
        <w:jc w:val="both"/>
      </w:pPr>
      <w:r>
        <w:rPr>
          <w:sz w:val="20"/>
        </w:rPr>
        <w:t xml:space="preserve">Очередность направления информации министерством определяется в хронологической последовательности по дате и времени регистрации заявок администраций муниципального района, муниципального округа или городского округа Новгородской области, получивших отказ в предоставлении субсидии из-за недостаточности лимитов бюджетных обязательств.</w:t>
      </w:r>
    </w:p>
    <w:p>
      <w:pPr>
        <w:pStyle w:val="0"/>
        <w:spacing w:before="200" w:line-rule="auto"/>
        <w:ind w:firstLine="540"/>
        <w:jc w:val="both"/>
      </w:pPr>
      <w:r>
        <w:rPr>
          <w:sz w:val="20"/>
        </w:rPr>
        <w:t xml:space="preserve">Администрация муниципального района, муниципального округа или городского округа Новгородской области в течение 5 рабочих дней со дня получения информации направляет в министерство письменное обращение о готовности реализации мероприятия или отказ от реализации мероприятия.</w:t>
      </w:r>
    </w:p>
    <w:p>
      <w:pPr>
        <w:pStyle w:val="0"/>
        <w:spacing w:before="200" w:line-rule="auto"/>
        <w:ind w:firstLine="540"/>
        <w:jc w:val="both"/>
      </w:pPr>
      <w:r>
        <w:rPr>
          <w:sz w:val="20"/>
        </w:rPr>
        <w:t xml:space="preserve">В течение 5 рабочих дней со дня получения обращения Администрации муниципального района, муниципального округа или городского округа Новгородской области о готовности реализации мероприятия министерство принимает решение о предоставлении высвободившейся субсидии на основании ранее поданных заявки и документов. Принятое решение оформляется приказом министерства.</w:t>
      </w:r>
    </w:p>
    <w:p>
      <w:pPr>
        <w:pStyle w:val="0"/>
        <w:spacing w:before="200" w:line-rule="auto"/>
        <w:ind w:firstLine="540"/>
        <w:jc w:val="both"/>
      </w:pPr>
      <w:r>
        <w:rPr>
          <w:sz w:val="20"/>
        </w:rPr>
        <w:t xml:space="preserve">При получении отказа Администрации муниципального района, муниципального округа или городского округа Новгородской области от реализации мероприятия министерство направляет информацию Администрации муниципального района, муниципального округа или городского округа Новгородской области, получившей отказ в предоставлении субсидии из-за недостаточности лимитов бюджетных обязательств, чья заявка зарегистрирована следующей после заявки Администрации, указанной в </w:t>
      </w:r>
      <w:hyperlink w:history="0" w:anchor="P9378" w:tooltip="Министерство в течение 3 рабочих дней со дня принятия решения об отмене ранее принятого решения о предоставлении субсидии направляет в администрацию муниципального района, муниципального округа или городского округа Новгородской области, ранее получившую отказ в предоставлении субсидии из-за недостаточности лимитов бюджетных обязательств, информацию о возможности предоставления субсидии в текущем году (далее информация).">
        <w:r>
          <w:rPr>
            <w:sz w:val="20"/>
            <w:color w:val="0000ff"/>
          </w:rPr>
          <w:t xml:space="preserve">третьем абзаце</w:t>
        </w:r>
      </w:hyperlink>
      <w:r>
        <w:rPr>
          <w:sz w:val="20"/>
        </w:rPr>
        <w:t xml:space="preserve"> настоящего пункта.</w:t>
      </w:r>
    </w:p>
    <w:p>
      <w:pPr>
        <w:pStyle w:val="0"/>
        <w:spacing w:before="200" w:line-rule="auto"/>
        <w:ind w:firstLine="540"/>
        <w:jc w:val="both"/>
      </w:pPr>
      <w:r>
        <w:rPr>
          <w:sz w:val="20"/>
        </w:rPr>
        <w:t xml:space="preserve">С Администрацией муниципального района, муниципального округа или городского округа Новгородской области, в отношении которой принято решение о предоставлении высвободившейся субсидии, заключается соглашение в порядке, предусмотренном </w:t>
      </w:r>
      <w:hyperlink w:history="0" w:anchor="P9345" w:tooltip="15. Соглашение подготавливается (формируется) и заключается в государственной интегрированной информационной системе управления общественными финансами &quot;Электронный бюджет&quot; по форме, аналогичной установленной Министерством финансов Российской Федерации в соответствии с пунктом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23. Не использованные на 1 января текущего финансового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министерства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текущем финансовом году в доход бюджета муниципального района, муниципального округа и городского округа Новгородской области, которому они были ранее предоставлены, для финансового обеспечения расходов бюджета, соответствующих целям предоставления субсидии.</w:t>
      </w:r>
    </w:p>
    <w:p>
      <w:pPr>
        <w:pStyle w:val="0"/>
        <w:spacing w:before="200" w:line-rule="auto"/>
        <w:ind w:firstLine="540"/>
        <w:jc w:val="both"/>
      </w:pPr>
      <w:r>
        <w:rPr>
          <w:sz w:val="20"/>
        </w:rPr>
        <w:t xml:space="preserve">24.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муниципальным районом, муниципальным округом и городским округом Новгородской области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25. Контроль за соблюдением муниципальными районами, муниципальными округами и городским округом Новгородской области условий предоставления субсидии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 и</w:t>
      </w:r>
    </w:p>
    <w:p>
      <w:pPr>
        <w:pStyle w:val="0"/>
        <w:jc w:val="right"/>
      </w:pPr>
      <w:r>
        <w:rPr>
          <w:sz w:val="20"/>
        </w:rPr>
        <w:t xml:space="preserve">городского округа Новгородской области</w:t>
      </w:r>
    </w:p>
    <w:p>
      <w:pPr>
        <w:pStyle w:val="0"/>
        <w:jc w:val="right"/>
      </w:pPr>
      <w:r>
        <w:rPr>
          <w:sz w:val="20"/>
        </w:rPr>
        <w:t xml:space="preserve">на реализацию мероприятий по оснащению</w:t>
      </w:r>
    </w:p>
    <w:p>
      <w:pPr>
        <w:pStyle w:val="0"/>
        <w:jc w:val="right"/>
      </w:pPr>
      <w:r>
        <w:rPr>
          <w:sz w:val="20"/>
        </w:rPr>
        <w:t xml:space="preserve">объектов спортивной инфраструктуры</w:t>
      </w:r>
    </w:p>
    <w:p>
      <w:pPr>
        <w:pStyle w:val="0"/>
        <w:jc w:val="right"/>
      </w:pPr>
      <w:r>
        <w:rPr>
          <w:sz w:val="20"/>
        </w:rPr>
        <w:t xml:space="preserve">спортивно-технологическим оборудованием</w:t>
      </w:r>
    </w:p>
    <w:p>
      <w:pPr>
        <w:pStyle w:val="0"/>
        <w:jc w:val="right"/>
      </w:pPr>
      <w:r>
        <w:rPr>
          <w:sz w:val="20"/>
        </w:rPr>
        <w:t xml:space="preserve">(создание малых спортивных площадок,</w:t>
      </w:r>
    </w:p>
    <w:p>
      <w:pPr>
        <w:pStyle w:val="0"/>
        <w:jc w:val="right"/>
      </w:pPr>
      <w:r>
        <w:rPr>
          <w:sz w:val="20"/>
        </w:rPr>
        <w:t xml:space="preserve">монтируемых на открытых площадках или в</w:t>
      </w:r>
    </w:p>
    <w:p>
      <w:pPr>
        <w:pStyle w:val="0"/>
        <w:jc w:val="right"/>
      </w:pPr>
      <w:r>
        <w:rPr>
          <w:sz w:val="20"/>
        </w:rPr>
        <w:t xml:space="preserve">закрытых помещениях, на которых возможно</w:t>
      </w:r>
    </w:p>
    <w:p>
      <w:pPr>
        <w:pStyle w:val="0"/>
        <w:jc w:val="right"/>
      </w:pPr>
      <w:r>
        <w:rPr>
          <w:sz w:val="20"/>
        </w:rPr>
        <w:t xml:space="preserve">проводить тестирование населения в</w:t>
      </w:r>
    </w:p>
    <w:p>
      <w:pPr>
        <w:pStyle w:val="0"/>
        <w:jc w:val="right"/>
      </w:pPr>
      <w:r>
        <w:rPr>
          <w:sz w:val="20"/>
        </w:rPr>
        <w:t xml:space="preserve">соответствии со Всероссийским</w:t>
      </w:r>
    </w:p>
    <w:p>
      <w:pPr>
        <w:pStyle w:val="0"/>
        <w:jc w:val="right"/>
      </w:pPr>
      <w:r>
        <w:rPr>
          <w:sz w:val="20"/>
        </w:rPr>
        <w:t xml:space="preserve">физкультурно-спортивным комплексом</w:t>
      </w:r>
    </w:p>
    <w:p>
      <w:pPr>
        <w:pStyle w:val="0"/>
        <w:jc w:val="right"/>
      </w:pPr>
      <w:r>
        <w:rPr>
          <w:sz w:val="20"/>
        </w:rPr>
        <w:t xml:space="preserve">"Готов к труду и обороне" (ГТО))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23.04.2021 </w:t>
            </w:r>
            <w:hyperlink w:history="0" r:id="rId433"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106</w:t>
              </w:r>
            </w:hyperlink>
            <w:r>
              <w:rPr>
                <w:sz w:val="20"/>
                <w:color w:val="392c69"/>
              </w:rPr>
              <w:t xml:space="preserve">, от 03.02.2022 </w:t>
            </w:r>
            <w:hyperlink w:history="0" r:id="rId434"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color w:val="392c69"/>
              </w:rPr>
              <w:t xml:space="preserve">, от 04.03.2023 </w:t>
            </w:r>
            <w:hyperlink w:history="0" r:id="rId43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836"/>
        <w:gridCol w:w="431"/>
        <w:gridCol w:w="162"/>
        <w:gridCol w:w="231"/>
        <w:gridCol w:w="535"/>
        <w:gridCol w:w="121"/>
        <w:gridCol w:w="337"/>
        <w:gridCol w:w="412"/>
        <w:gridCol w:w="200"/>
        <w:gridCol w:w="900"/>
        <w:gridCol w:w="382"/>
        <w:gridCol w:w="217"/>
        <w:gridCol w:w="760"/>
        <w:gridCol w:w="1036"/>
        <w:gridCol w:w="310"/>
        <w:gridCol w:w="559"/>
        <w:gridCol w:w="1642"/>
      </w:tblGrid>
      <w:tr>
        <w:tc>
          <w:tcPr>
            <w:gridSpan w:val="12"/>
            <w:tcW w:w="4764" w:type="dxa"/>
            <w:tcBorders>
              <w:top w:val="nil"/>
              <w:left w:val="nil"/>
              <w:bottom w:val="nil"/>
              <w:right w:val="nil"/>
            </w:tcBorders>
          </w:tcPr>
          <w:p>
            <w:pPr>
              <w:pStyle w:val="0"/>
            </w:pPr>
            <w:r>
              <w:rPr>
                <w:sz w:val="20"/>
              </w:rPr>
            </w:r>
          </w:p>
        </w:tc>
        <w:tc>
          <w:tcPr>
            <w:gridSpan w:val="5"/>
            <w:tcW w:w="4307" w:type="dxa"/>
            <w:tcBorders>
              <w:top w:val="nil"/>
              <w:left w:val="nil"/>
              <w:bottom w:val="nil"/>
              <w:right w:val="nil"/>
            </w:tcBorders>
          </w:tcPr>
          <w:p>
            <w:pPr>
              <w:pStyle w:val="0"/>
              <w:jc w:val="both"/>
            </w:pPr>
            <w:r>
              <w:rPr>
                <w:sz w:val="20"/>
              </w:rPr>
              <w:t xml:space="preserve">В министерство спорта Новгородской области</w:t>
            </w:r>
          </w:p>
        </w:tc>
      </w:tr>
      <w:tr>
        <w:tc>
          <w:tcPr>
            <w:gridSpan w:val="17"/>
            <w:tcW w:w="9071" w:type="dxa"/>
            <w:tcBorders>
              <w:top w:val="nil"/>
              <w:left w:val="nil"/>
              <w:bottom w:val="nil"/>
              <w:right w:val="nil"/>
            </w:tcBorders>
          </w:tcPr>
          <w:bookmarkStart w:id="9417" w:name="P9417"/>
          <w:bookmarkEnd w:id="9417"/>
          <w:p>
            <w:pPr>
              <w:pStyle w:val="0"/>
              <w:jc w:val="center"/>
            </w:pPr>
            <w:r>
              <w:rPr>
                <w:sz w:val="20"/>
              </w:rPr>
              <w:t xml:space="preserve">ЗАЯВКА</w:t>
            </w:r>
          </w:p>
          <w:p>
            <w:pPr>
              <w:pStyle w:val="0"/>
              <w:jc w:val="center"/>
            </w:pPr>
            <w:r>
              <w:rPr>
                <w:sz w:val="20"/>
              </w:rPr>
              <w:t xml:space="preserve">о предоставлении субсидии</w:t>
            </w:r>
          </w:p>
        </w:tc>
      </w:tr>
      <w:tr>
        <w:tc>
          <w:tcPr>
            <w:gridSpan w:val="17"/>
            <w:tcW w:w="9071" w:type="dxa"/>
            <w:tcBorders>
              <w:top w:val="nil"/>
              <w:left w:val="nil"/>
              <w:bottom w:val="single" w:sz="4"/>
              <w:right w:val="nil"/>
            </w:tcBorders>
          </w:tcPr>
          <w:p>
            <w:pPr>
              <w:pStyle w:val="0"/>
            </w:pPr>
            <w:r>
              <w:rPr>
                <w:sz w:val="20"/>
              </w:rPr>
            </w:r>
          </w:p>
        </w:tc>
      </w:tr>
      <w:tr>
        <w:tc>
          <w:tcPr>
            <w:gridSpan w:val="17"/>
            <w:tcW w:w="9071" w:type="dxa"/>
            <w:tcBorders>
              <w:top w:val="single" w:sz="4"/>
              <w:left w:val="nil"/>
              <w:bottom w:val="nil"/>
              <w:right w:val="nil"/>
            </w:tcBorders>
          </w:tcPr>
          <w:p>
            <w:pPr>
              <w:pStyle w:val="0"/>
              <w:jc w:val="center"/>
            </w:pPr>
            <w:r>
              <w:rPr>
                <w:sz w:val="20"/>
              </w:rPr>
              <w:t xml:space="preserve">(наименование Администрации муниципального района,</w:t>
            </w:r>
          </w:p>
          <w:p>
            <w:pPr>
              <w:pStyle w:val="0"/>
              <w:jc w:val="center"/>
            </w:pPr>
            <w:r>
              <w:rPr>
                <w:sz w:val="20"/>
              </w:rPr>
              <w:t xml:space="preserve">муниципального округа, городского округа</w:t>
            </w:r>
          </w:p>
          <w:p>
            <w:pPr>
              <w:pStyle w:val="0"/>
              <w:jc w:val="center"/>
            </w:pPr>
            <w:r>
              <w:rPr>
                <w:sz w:val="20"/>
              </w:rPr>
              <w:t xml:space="preserve">Новгородской области, адрес)</w:t>
            </w:r>
          </w:p>
        </w:tc>
      </w:tr>
      <w:tr>
        <w:tc>
          <w:tcPr>
            <w:tcW w:w="836" w:type="dxa"/>
            <w:tcBorders>
              <w:top w:val="nil"/>
              <w:left w:val="nil"/>
              <w:bottom w:val="nil"/>
              <w:right w:val="nil"/>
            </w:tcBorders>
          </w:tcPr>
          <w:p>
            <w:pPr>
              <w:pStyle w:val="0"/>
              <w:jc w:val="both"/>
            </w:pPr>
            <w:r>
              <w:rPr>
                <w:sz w:val="20"/>
              </w:rPr>
              <w:t xml:space="preserve">в лице</w:t>
            </w:r>
          </w:p>
        </w:tc>
        <w:tc>
          <w:tcPr>
            <w:gridSpan w:val="16"/>
            <w:tcW w:w="8235" w:type="dxa"/>
            <w:vAlign w:val="bottom"/>
            <w:tcBorders>
              <w:top w:val="nil"/>
              <w:left w:val="nil"/>
              <w:bottom w:val="single" w:sz="4"/>
              <w:right w:val="nil"/>
            </w:tcBorders>
          </w:tcPr>
          <w:p>
            <w:pPr>
              <w:pStyle w:val="0"/>
              <w:jc w:val="right"/>
            </w:pPr>
            <w:r>
              <w:rPr>
                <w:sz w:val="20"/>
              </w:rPr>
              <w:t xml:space="preserve">,</w:t>
            </w:r>
          </w:p>
        </w:tc>
      </w:tr>
      <w:tr>
        <w:tc>
          <w:tcPr>
            <w:tcW w:w="836" w:type="dxa"/>
            <w:tcBorders>
              <w:top w:val="nil"/>
              <w:left w:val="nil"/>
              <w:bottom w:val="nil"/>
              <w:right w:val="nil"/>
            </w:tcBorders>
          </w:tcPr>
          <w:p>
            <w:pPr>
              <w:pStyle w:val="0"/>
            </w:pPr>
            <w:r>
              <w:rPr>
                <w:sz w:val="20"/>
              </w:rPr>
            </w:r>
          </w:p>
        </w:tc>
        <w:tc>
          <w:tcPr>
            <w:gridSpan w:val="16"/>
            <w:tcW w:w="8235" w:type="dxa"/>
            <w:tcBorders>
              <w:top w:val="single" w:sz="4"/>
              <w:left w:val="nil"/>
              <w:bottom w:val="nil"/>
              <w:right w:val="nil"/>
            </w:tcBorders>
          </w:tcPr>
          <w:p>
            <w:pPr>
              <w:pStyle w:val="0"/>
              <w:jc w:val="center"/>
            </w:pPr>
            <w:r>
              <w:rPr>
                <w:sz w:val="20"/>
              </w:rPr>
              <w:t xml:space="preserve">(ФИО Главы муниципального района, муниципального округа,</w:t>
            </w:r>
          </w:p>
          <w:p>
            <w:pPr>
              <w:pStyle w:val="0"/>
              <w:jc w:val="center"/>
            </w:pPr>
            <w:r>
              <w:rPr>
                <w:sz w:val="20"/>
              </w:rPr>
              <w:t xml:space="preserve">городского округа Новгородской области)</w:t>
            </w:r>
          </w:p>
        </w:tc>
      </w:tr>
      <w:tr>
        <w:tc>
          <w:tcPr>
            <w:gridSpan w:val="9"/>
            <w:tcW w:w="3265" w:type="dxa"/>
            <w:tcBorders>
              <w:top w:val="nil"/>
              <w:left w:val="nil"/>
              <w:bottom w:val="nil"/>
              <w:right w:val="nil"/>
            </w:tcBorders>
          </w:tcPr>
          <w:p>
            <w:pPr>
              <w:pStyle w:val="0"/>
              <w:jc w:val="both"/>
            </w:pPr>
            <w:r>
              <w:rPr>
                <w:sz w:val="20"/>
              </w:rPr>
              <w:t xml:space="preserve">действующего на основании</w:t>
            </w:r>
          </w:p>
        </w:tc>
        <w:tc>
          <w:tcPr>
            <w:gridSpan w:val="8"/>
            <w:tcW w:w="5806" w:type="dxa"/>
            <w:vAlign w:val="bottom"/>
            <w:tcBorders>
              <w:top w:val="nil"/>
              <w:left w:val="nil"/>
              <w:bottom w:val="single" w:sz="4"/>
              <w:right w:val="nil"/>
            </w:tcBorders>
          </w:tcPr>
          <w:p>
            <w:pPr>
              <w:pStyle w:val="0"/>
              <w:jc w:val="right"/>
            </w:pPr>
            <w:r>
              <w:rPr>
                <w:sz w:val="20"/>
              </w:rPr>
              <w:t xml:space="preserve">,</w:t>
            </w:r>
          </w:p>
        </w:tc>
      </w:tr>
      <w:tr>
        <w:tc>
          <w:tcPr>
            <w:gridSpan w:val="9"/>
            <w:tcW w:w="3265" w:type="dxa"/>
            <w:tcBorders>
              <w:top w:val="nil"/>
              <w:left w:val="nil"/>
              <w:bottom w:val="nil"/>
              <w:right w:val="nil"/>
            </w:tcBorders>
          </w:tcPr>
          <w:p>
            <w:pPr>
              <w:pStyle w:val="0"/>
            </w:pPr>
            <w:r>
              <w:rPr>
                <w:sz w:val="20"/>
              </w:rPr>
            </w:r>
          </w:p>
        </w:tc>
        <w:tc>
          <w:tcPr>
            <w:gridSpan w:val="8"/>
            <w:tcW w:w="5806" w:type="dxa"/>
            <w:tcBorders>
              <w:top w:val="single" w:sz="4"/>
              <w:left w:val="nil"/>
              <w:bottom w:val="nil"/>
              <w:right w:val="nil"/>
            </w:tcBorders>
          </w:tcPr>
          <w:p>
            <w:pPr>
              <w:pStyle w:val="0"/>
              <w:jc w:val="center"/>
            </w:pPr>
            <w:r>
              <w:rPr>
                <w:sz w:val="20"/>
              </w:rPr>
              <w:t xml:space="preserve">(учредительный документ)</w:t>
            </w:r>
          </w:p>
        </w:tc>
      </w:tr>
      <w:tr>
        <w:tc>
          <w:tcPr>
            <w:gridSpan w:val="17"/>
            <w:tcW w:w="9071" w:type="dxa"/>
            <w:tcBorders>
              <w:top w:val="nil"/>
              <w:left w:val="nil"/>
              <w:bottom w:val="nil"/>
              <w:right w:val="nil"/>
            </w:tcBorders>
          </w:tcPr>
          <w:p>
            <w:pPr>
              <w:pStyle w:val="0"/>
              <w:jc w:val="both"/>
            </w:pPr>
            <w:r>
              <w:rPr>
                <w:sz w:val="20"/>
              </w:rPr>
              <w:t xml:space="preserve">просит предоставить субсидию на реализацию мероприятий по оснащению объектов спортивной инфраструктуры спортивно-технологическим оборудованием.</w:t>
            </w:r>
          </w:p>
        </w:tc>
      </w:tr>
      <w:tr>
        <w:tc>
          <w:tcPr>
            <w:gridSpan w:val="15"/>
            <w:tcW w:w="6870" w:type="dxa"/>
            <w:tcBorders>
              <w:top w:val="nil"/>
              <w:left w:val="nil"/>
              <w:bottom w:val="nil"/>
              <w:right w:val="nil"/>
            </w:tcBorders>
          </w:tcPr>
          <w:p>
            <w:pPr>
              <w:pStyle w:val="0"/>
              <w:ind w:firstLine="283"/>
              <w:jc w:val="both"/>
            </w:pPr>
            <w:r>
              <w:rPr>
                <w:sz w:val="20"/>
              </w:rPr>
              <w:t xml:space="preserve">Объем финансового обеспечения расходных обязательств</w:t>
            </w:r>
          </w:p>
        </w:tc>
        <w:tc>
          <w:tcPr>
            <w:gridSpan w:val="2"/>
            <w:tcW w:w="2201" w:type="dxa"/>
            <w:tcBorders>
              <w:top w:val="nil"/>
              <w:left w:val="nil"/>
              <w:bottom w:val="single" w:sz="4"/>
              <w:right w:val="nil"/>
            </w:tcBorders>
          </w:tcPr>
          <w:p>
            <w:pPr>
              <w:pStyle w:val="0"/>
            </w:pPr>
            <w:r>
              <w:rPr>
                <w:sz w:val="20"/>
              </w:rPr>
            </w:r>
          </w:p>
        </w:tc>
      </w:tr>
      <w:tr>
        <w:tc>
          <w:tcPr>
            <w:gridSpan w:val="17"/>
            <w:tcW w:w="9071" w:type="dxa"/>
            <w:tcBorders>
              <w:top w:val="nil"/>
              <w:left w:val="nil"/>
              <w:bottom w:val="single" w:sz="4"/>
              <w:right w:val="nil"/>
            </w:tcBorders>
          </w:tcPr>
          <w:p>
            <w:pPr>
              <w:pStyle w:val="0"/>
            </w:pPr>
            <w:r>
              <w:rPr>
                <w:sz w:val="20"/>
              </w:rPr>
            </w:r>
          </w:p>
        </w:tc>
      </w:tr>
      <w:tr>
        <w:tc>
          <w:tcPr>
            <w:gridSpan w:val="17"/>
            <w:tcW w:w="9071" w:type="dxa"/>
            <w:tcBorders>
              <w:top w:val="single" w:sz="4"/>
              <w:left w:val="nil"/>
              <w:bottom w:val="nil"/>
              <w:right w:val="nil"/>
            </w:tcBorders>
          </w:tcPr>
          <w:p>
            <w:pPr>
              <w:pStyle w:val="0"/>
              <w:jc w:val="center"/>
            </w:pPr>
            <w:r>
              <w:rPr>
                <w:sz w:val="20"/>
              </w:rPr>
              <w:t xml:space="preserve">(наименование Администрации муниципального района,</w:t>
            </w:r>
          </w:p>
          <w:p>
            <w:pPr>
              <w:pStyle w:val="0"/>
              <w:jc w:val="center"/>
            </w:pPr>
            <w:r>
              <w:rPr>
                <w:sz w:val="20"/>
              </w:rPr>
              <w:t xml:space="preserve">муниципального округа, городского округа</w:t>
            </w:r>
          </w:p>
          <w:p>
            <w:pPr>
              <w:pStyle w:val="0"/>
              <w:jc w:val="center"/>
            </w:pPr>
            <w:r>
              <w:rPr>
                <w:sz w:val="20"/>
              </w:rPr>
              <w:t xml:space="preserve">Новгородской области)</w:t>
            </w:r>
          </w:p>
        </w:tc>
      </w:tr>
      <w:tr>
        <w:tc>
          <w:tcPr>
            <w:gridSpan w:val="3"/>
            <w:tcW w:w="1429" w:type="dxa"/>
            <w:tcBorders>
              <w:top w:val="nil"/>
              <w:left w:val="nil"/>
              <w:bottom w:val="nil"/>
              <w:right w:val="nil"/>
            </w:tcBorders>
          </w:tcPr>
          <w:p>
            <w:pPr>
              <w:pStyle w:val="0"/>
              <w:jc w:val="both"/>
            </w:pPr>
            <w:r>
              <w:rPr>
                <w:sz w:val="20"/>
              </w:rPr>
              <w:t xml:space="preserve">составляет</w:t>
            </w:r>
          </w:p>
        </w:tc>
        <w:tc>
          <w:tcPr>
            <w:gridSpan w:val="10"/>
            <w:tcW w:w="4095" w:type="dxa"/>
            <w:tcBorders>
              <w:top w:val="nil"/>
              <w:left w:val="nil"/>
              <w:bottom w:val="single" w:sz="4"/>
              <w:right w:val="nil"/>
            </w:tcBorders>
          </w:tcPr>
          <w:p>
            <w:pPr>
              <w:pStyle w:val="0"/>
            </w:pPr>
            <w:r>
              <w:rPr>
                <w:sz w:val="20"/>
              </w:rPr>
            </w:r>
          </w:p>
        </w:tc>
        <w:tc>
          <w:tcPr>
            <w:gridSpan w:val="4"/>
            <w:tcW w:w="3547" w:type="dxa"/>
            <w:tcBorders>
              <w:top w:val="nil"/>
              <w:left w:val="nil"/>
              <w:bottom w:val="nil"/>
              <w:right w:val="nil"/>
            </w:tcBorders>
          </w:tcPr>
          <w:p>
            <w:pPr>
              <w:pStyle w:val="0"/>
              <w:jc w:val="both"/>
            </w:pPr>
            <w:r>
              <w:rPr>
                <w:sz w:val="20"/>
              </w:rPr>
              <w:t xml:space="preserve">рублей ______ копеек.</w:t>
            </w:r>
          </w:p>
        </w:tc>
      </w:tr>
      <w:tr>
        <w:tc>
          <w:tcPr>
            <w:gridSpan w:val="3"/>
            <w:tcW w:w="1429" w:type="dxa"/>
            <w:tcBorders>
              <w:top w:val="nil"/>
              <w:left w:val="nil"/>
              <w:bottom w:val="nil"/>
              <w:right w:val="nil"/>
            </w:tcBorders>
          </w:tcPr>
          <w:p>
            <w:pPr>
              <w:pStyle w:val="0"/>
            </w:pPr>
            <w:r>
              <w:rPr>
                <w:sz w:val="20"/>
              </w:rPr>
            </w:r>
          </w:p>
        </w:tc>
        <w:tc>
          <w:tcPr>
            <w:gridSpan w:val="10"/>
            <w:tcW w:w="4095" w:type="dxa"/>
            <w:tcBorders>
              <w:top w:val="single" w:sz="4"/>
              <w:left w:val="nil"/>
              <w:bottom w:val="nil"/>
              <w:right w:val="nil"/>
            </w:tcBorders>
          </w:tcPr>
          <w:p>
            <w:pPr>
              <w:pStyle w:val="0"/>
              <w:jc w:val="center"/>
            </w:pPr>
            <w:r>
              <w:rPr>
                <w:sz w:val="20"/>
              </w:rPr>
              <w:t xml:space="preserve">(сумма указывается прописью)</w:t>
            </w:r>
          </w:p>
        </w:tc>
        <w:tc>
          <w:tcPr>
            <w:gridSpan w:val="4"/>
            <w:tcW w:w="3547" w:type="dxa"/>
            <w:tcBorders>
              <w:top w:val="nil"/>
              <w:left w:val="nil"/>
              <w:bottom w:val="nil"/>
              <w:right w:val="nil"/>
            </w:tcBorders>
          </w:tcPr>
          <w:p>
            <w:pPr>
              <w:pStyle w:val="0"/>
            </w:pPr>
            <w:r>
              <w:rPr>
                <w:sz w:val="20"/>
              </w:rPr>
            </w:r>
          </w:p>
        </w:tc>
      </w:tr>
      <w:tr>
        <w:tc>
          <w:tcPr>
            <w:gridSpan w:val="17"/>
            <w:tcW w:w="9071" w:type="dxa"/>
            <w:tcBorders>
              <w:top w:val="nil"/>
              <w:left w:val="nil"/>
              <w:bottom w:val="nil"/>
              <w:right w:val="nil"/>
            </w:tcBorders>
          </w:tcPr>
          <w:p>
            <w:pPr>
              <w:pStyle w:val="0"/>
              <w:ind w:firstLine="283"/>
              <w:jc w:val="both"/>
            </w:pPr>
            <w:r>
              <w:rPr>
                <w:sz w:val="20"/>
              </w:rPr>
              <w:t xml:space="preserve">Объем запрашиваемой суммы субсидий из областного бюджета составляет</w:t>
            </w:r>
          </w:p>
        </w:tc>
      </w:tr>
      <w:tr>
        <w:tc>
          <w:tcPr>
            <w:gridSpan w:val="11"/>
            <w:tcW w:w="4547" w:type="dxa"/>
            <w:tcBorders>
              <w:top w:val="nil"/>
              <w:left w:val="nil"/>
              <w:bottom w:val="single" w:sz="4"/>
              <w:right w:val="nil"/>
            </w:tcBorders>
          </w:tcPr>
          <w:p>
            <w:pPr>
              <w:pStyle w:val="0"/>
            </w:pPr>
            <w:r>
              <w:rPr>
                <w:sz w:val="20"/>
              </w:rPr>
            </w:r>
          </w:p>
        </w:tc>
        <w:tc>
          <w:tcPr>
            <w:gridSpan w:val="6"/>
            <w:tcW w:w="4524" w:type="dxa"/>
            <w:tcBorders>
              <w:top w:val="nil"/>
              <w:left w:val="nil"/>
              <w:bottom w:val="nil"/>
              <w:right w:val="nil"/>
            </w:tcBorders>
          </w:tcPr>
          <w:p>
            <w:pPr>
              <w:pStyle w:val="0"/>
              <w:jc w:val="both"/>
            </w:pPr>
            <w:r>
              <w:rPr>
                <w:sz w:val="20"/>
              </w:rPr>
              <w:t xml:space="preserve">рублей ______ копеек.</w:t>
            </w:r>
          </w:p>
        </w:tc>
      </w:tr>
      <w:tr>
        <w:tc>
          <w:tcPr>
            <w:gridSpan w:val="11"/>
            <w:tcW w:w="4547" w:type="dxa"/>
            <w:tcBorders>
              <w:top w:val="single" w:sz="4"/>
              <w:left w:val="nil"/>
              <w:bottom w:val="nil"/>
              <w:right w:val="nil"/>
            </w:tcBorders>
          </w:tcPr>
          <w:p>
            <w:pPr>
              <w:pStyle w:val="0"/>
              <w:jc w:val="center"/>
            </w:pPr>
            <w:r>
              <w:rPr>
                <w:sz w:val="20"/>
              </w:rPr>
              <w:t xml:space="preserve">(сумма указывается прописью)</w:t>
            </w:r>
          </w:p>
        </w:tc>
        <w:tc>
          <w:tcPr>
            <w:gridSpan w:val="6"/>
            <w:tcW w:w="4524" w:type="dxa"/>
            <w:tcBorders>
              <w:top w:val="nil"/>
              <w:left w:val="nil"/>
              <w:bottom w:val="nil"/>
              <w:right w:val="nil"/>
            </w:tcBorders>
          </w:tcPr>
          <w:p>
            <w:pPr>
              <w:pStyle w:val="0"/>
            </w:pPr>
            <w:r>
              <w:rPr>
                <w:sz w:val="20"/>
              </w:rPr>
            </w:r>
          </w:p>
        </w:tc>
      </w:tr>
      <w:tr>
        <w:tc>
          <w:tcPr>
            <w:gridSpan w:val="17"/>
            <w:tcW w:w="9071" w:type="dxa"/>
            <w:tcBorders>
              <w:top w:val="nil"/>
              <w:left w:val="nil"/>
              <w:bottom w:val="nil"/>
              <w:right w:val="nil"/>
            </w:tcBorders>
          </w:tcPr>
          <w:p>
            <w:pPr>
              <w:pStyle w:val="0"/>
              <w:ind w:firstLine="283"/>
              <w:jc w:val="both"/>
            </w:pPr>
            <w:r>
              <w:rPr>
                <w:sz w:val="20"/>
              </w:rPr>
              <w:t xml:space="preserve">Спортивно-технологическое оборудование для создания малой спортивной площадки и субсидию на реализацию мероприятий по созданию малой спортивной площадки, монтируемой на открытой площадке или в закрытом помещении, на которой возможно проводить тестирование населения в соответствии со Всероссийским физкультурно-спортивным комплексом "Готов к труду и обороне" (ГТО) в рамках государственной программы Новгородской области "Развитие физической культуры, спорта на территории Новгородской области на 2019 - 2025 годы", утвержденной постановлением Правительства Новгородской области от 26.12.2018 N 616, региональной составляющей федерального проекта "Спорт - норма жизни", входящего в состав национального проекта "Демография", за счет средств федерального и</w:t>
            </w:r>
          </w:p>
        </w:tc>
      </w:tr>
      <w:tr>
        <w:tc>
          <w:tcPr>
            <w:gridSpan w:val="7"/>
            <w:tcW w:w="2653" w:type="dxa"/>
            <w:tcBorders>
              <w:top w:val="nil"/>
              <w:left w:val="nil"/>
              <w:bottom w:val="nil"/>
              <w:right w:val="nil"/>
            </w:tcBorders>
          </w:tcPr>
          <w:p>
            <w:pPr>
              <w:pStyle w:val="0"/>
              <w:jc w:val="both"/>
            </w:pPr>
            <w:r>
              <w:rPr>
                <w:sz w:val="20"/>
              </w:rPr>
              <w:t xml:space="preserve">областного бюджетов</w:t>
            </w:r>
          </w:p>
        </w:tc>
        <w:tc>
          <w:tcPr>
            <w:gridSpan w:val="10"/>
            <w:tcW w:w="6418" w:type="dxa"/>
            <w:tcBorders>
              <w:top w:val="nil"/>
              <w:left w:val="nil"/>
              <w:bottom w:val="single" w:sz="4"/>
              <w:right w:val="nil"/>
            </w:tcBorders>
          </w:tcPr>
          <w:p>
            <w:pPr>
              <w:pStyle w:val="0"/>
            </w:pPr>
            <w:r>
              <w:rPr>
                <w:sz w:val="20"/>
              </w:rPr>
            </w:r>
          </w:p>
        </w:tc>
      </w:tr>
      <w:tr>
        <w:tc>
          <w:tcPr>
            <w:gridSpan w:val="14"/>
            <w:tcW w:w="6560" w:type="dxa"/>
            <w:tcBorders>
              <w:top w:val="nil"/>
              <w:left w:val="nil"/>
              <w:bottom w:val="single" w:sz="4"/>
              <w:right w:val="nil"/>
            </w:tcBorders>
          </w:tcPr>
          <w:p>
            <w:pPr>
              <w:pStyle w:val="0"/>
            </w:pPr>
            <w:r>
              <w:rPr>
                <w:sz w:val="20"/>
              </w:rPr>
            </w:r>
          </w:p>
        </w:tc>
        <w:tc>
          <w:tcPr>
            <w:gridSpan w:val="3"/>
            <w:tcW w:w="2511" w:type="dxa"/>
            <w:tcBorders>
              <w:top w:val="single" w:sz="4"/>
              <w:left w:val="nil"/>
              <w:bottom w:val="nil"/>
              <w:right w:val="nil"/>
            </w:tcBorders>
          </w:tcPr>
          <w:p>
            <w:pPr>
              <w:pStyle w:val="0"/>
              <w:jc w:val="right"/>
            </w:pPr>
            <w:r>
              <w:rPr>
                <w:sz w:val="20"/>
              </w:rPr>
              <w:t xml:space="preserve">ранее не получала.</w:t>
            </w:r>
          </w:p>
        </w:tc>
      </w:tr>
      <w:tr>
        <w:tc>
          <w:tcPr>
            <w:gridSpan w:val="14"/>
            <w:tcW w:w="6560" w:type="dxa"/>
            <w:tcBorders>
              <w:top w:val="single" w:sz="4"/>
              <w:left w:val="nil"/>
              <w:bottom w:val="nil"/>
              <w:right w:val="nil"/>
            </w:tcBorders>
          </w:tcPr>
          <w:p>
            <w:pPr>
              <w:pStyle w:val="0"/>
              <w:jc w:val="center"/>
            </w:pPr>
            <w:r>
              <w:rPr>
                <w:sz w:val="20"/>
              </w:rPr>
              <w:t xml:space="preserve">(наименование Администрации муниципального района, муниципального округа, городского округа Новгородской области)</w:t>
            </w:r>
          </w:p>
        </w:tc>
        <w:tc>
          <w:tcPr>
            <w:gridSpan w:val="3"/>
            <w:tcW w:w="2511" w:type="dxa"/>
            <w:tcBorders>
              <w:top w:val="nil"/>
              <w:left w:val="nil"/>
              <w:bottom w:val="nil"/>
              <w:right w:val="nil"/>
            </w:tcBorders>
          </w:tcPr>
          <w:p>
            <w:pPr>
              <w:pStyle w:val="0"/>
            </w:pPr>
            <w:r>
              <w:rPr>
                <w:sz w:val="20"/>
              </w:rPr>
            </w:r>
          </w:p>
        </w:tc>
      </w:tr>
      <w:tr>
        <w:tc>
          <w:tcPr>
            <w:gridSpan w:val="17"/>
            <w:tcW w:w="9071" w:type="dxa"/>
            <w:tcBorders>
              <w:top w:val="nil"/>
              <w:left w:val="nil"/>
              <w:bottom w:val="nil"/>
              <w:right w:val="nil"/>
            </w:tcBorders>
          </w:tcPr>
          <w:p>
            <w:pPr>
              <w:pStyle w:val="0"/>
              <w:ind w:firstLine="283"/>
              <w:jc w:val="both"/>
            </w:pPr>
            <w:r>
              <w:rPr>
                <w:sz w:val="20"/>
              </w:rPr>
              <w:t xml:space="preserve">Реквизиты для перечисления субсидии:</w:t>
            </w:r>
          </w:p>
        </w:tc>
      </w:tr>
      <w:tr>
        <w:tc>
          <w:tcPr>
            <w:gridSpan w:val="17"/>
            <w:tcW w:w="9071" w:type="dxa"/>
            <w:tcBorders>
              <w:top w:val="nil"/>
              <w:left w:val="nil"/>
              <w:bottom w:val="single" w:sz="4"/>
              <w:right w:val="nil"/>
            </w:tcBorders>
          </w:tcPr>
          <w:p>
            <w:pPr>
              <w:pStyle w:val="0"/>
            </w:pPr>
            <w:r>
              <w:rPr>
                <w:sz w:val="20"/>
              </w:rPr>
            </w:r>
          </w:p>
        </w:tc>
      </w:tr>
      <w:tr>
        <w:tc>
          <w:tcPr>
            <w:gridSpan w:val="17"/>
            <w:tcW w:w="9071" w:type="dxa"/>
            <w:tcBorders>
              <w:top w:val="single" w:sz="4"/>
              <w:left w:val="nil"/>
              <w:bottom w:val="nil"/>
              <w:right w:val="nil"/>
            </w:tcBorders>
          </w:tcPr>
          <w:p>
            <w:pPr>
              <w:pStyle w:val="0"/>
              <w:jc w:val="center"/>
            </w:pPr>
            <w:r>
              <w:rPr>
                <w:sz w:val="20"/>
              </w:rPr>
              <w:t xml:space="preserve">(наименование Администрации муниципального района,</w:t>
            </w:r>
          </w:p>
          <w:p>
            <w:pPr>
              <w:pStyle w:val="0"/>
              <w:jc w:val="center"/>
            </w:pPr>
            <w:r>
              <w:rPr>
                <w:sz w:val="20"/>
              </w:rPr>
              <w:t xml:space="preserve">муниципального округа, городского округа</w:t>
            </w:r>
          </w:p>
          <w:p>
            <w:pPr>
              <w:pStyle w:val="0"/>
              <w:jc w:val="center"/>
            </w:pPr>
            <w:r>
              <w:rPr>
                <w:sz w:val="20"/>
              </w:rPr>
              <w:t xml:space="preserve">Новгородской области)</w:t>
            </w:r>
          </w:p>
        </w:tc>
      </w:tr>
      <w:tr>
        <w:tc>
          <w:tcPr>
            <w:tcW w:w="836" w:type="dxa"/>
            <w:tcBorders>
              <w:top w:val="nil"/>
              <w:left w:val="nil"/>
              <w:bottom w:val="nil"/>
              <w:right w:val="nil"/>
            </w:tcBorders>
          </w:tcPr>
          <w:p>
            <w:pPr>
              <w:pStyle w:val="0"/>
              <w:jc w:val="both"/>
            </w:pPr>
            <w:r>
              <w:rPr>
                <w:sz w:val="20"/>
              </w:rPr>
              <w:t xml:space="preserve">ИНН</w:t>
            </w:r>
          </w:p>
        </w:tc>
        <w:tc>
          <w:tcPr>
            <w:gridSpan w:val="16"/>
            <w:tcW w:w="8235" w:type="dxa"/>
            <w:tcBorders>
              <w:top w:val="nil"/>
              <w:left w:val="nil"/>
              <w:bottom w:val="single" w:sz="4"/>
              <w:right w:val="nil"/>
            </w:tcBorders>
          </w:tcPr>
          <w:p>
            <w:pPr>
              <w:pStyle w:val="0"/>
            </w:pPr>
            <w:r>
              <w:rPr>
                <w:sz w:val="20"/>
              </w:rPr>
            </w:r>
          </w:p>
        </w:tc>
      </w:tr>
      <w:tr>
        <w:tc>
          <w:tcPr>
            <w:tcW w:w="836" w:type="dxa"/>
            <w:tcBorders>
              <w:top w:val="nil"/>
              <w:left w:val="nil"/>
              <w:bottom w:val="nil"/>
              <w:right w:val="nil"/>
            </w:tcBorders>
          </w:tcPr>
          <w:p>
            <w:pPr>
              <w:pStyle w:val="0"/>
              <w:jc w:val="both"/>
            </w:pPr>
            <w:r>
              <w:rPr>
                <w:sz w:val="20"/>
              </w:rPr>
              <w:t xml:space="preserve">КПП</w:t>
            </w:r>
          </w:p>
        </w:tc>
        <w:tc>
          <w:tcPr>
            <w:gridSpan w:val="16"/>
            <w:tcW w:w="8235" w:type="dxa"/>
            <w:tcBorders>
              <w:top w:val="single" w:sz="4"/>
              <w:left w:val="nil"/>
              <w:bottom w:val="single" w:sz="4"/>
              <w:right w:val="nil"/>
            </w:tcBorders>
          </w:tcPr>
          <w:p>
            <w:pPr>
              <w:pStyle w:val="0"/>
            </w:pPr>
            <w:r>
              <w:rPr>
                <w:sz w:val="20"/>
              </w:rPr>
            </w:r>
          </w:p>
        </w:tc>
      </w:tr>
      <w:tr>
        <w:tc>
          <w:tcPr>
            <w:tcW w:w="836" w:type="dxa"/>
            <w:tcBorders>
              <w:top w:val="nil"/>
              <w:left w:val="nil"/>
              <w:bottom w:val="nil"/>
              <w:right w:val="nil"/>
            </w:tcBorders>
          </w:tcPr>
          <w:p>
            <w:pPr>
              <w:pStyle w:val="0"/>
              <w:jc w:val="both"/>
            </w:pPr>
            <w:r>
              <w:rPr>
                <w:sz w:val="20"/>
              </w:rPr>
              <w:t xml:space="preserve">ОГРН</w:t>
            </w:r>
          </w:p>
        </w:tc>
        <w:tc>
          <w:tcPr>
            <w:gridSpan w:val="16"/>
            <w:tcW w:w="8235" w:type="dxa"/>
            <w:tcBorders>
              <w:top w:val="single" w:sz="4"/>
              <w:left w:val="nil"/>
              <w:bottom w:val="single" w:sz="4"/>
              <w:right w:val="nil"/>
            </w:tcBorders>
          </w:tcPr>
          <w:p>
            <w:pPr>
              <w:pStyle w:val="0"/>
            </w:pPr>
            <w:r>
              <w:rPr>
                <w:sz w:val="20"/>
              </w:rPr>
            </w:r>
          </w:p>
        </w:tc>
      </w:tr>
      <w:tr>
        <w:tc>
          <w:tcPr>
            <w:tcW w:w="836" w:type="dxa"/>
            <w:tcBorders>
              <w:top w:val="nil"/>
              <w:left w:val="nil"/>
              <w:bottom w:val="nil"/>
              <w:right w:val="nil"/>
            </w:tcBorders>
          </w:tcPr>
          <w:p>
            <w:pPr>
              <w:pStyle w:val="0"/>
              <w:jc w:val="both"/>
            </w:pPr>
            <w:r>
              <w:rPr>
                <w:sz w:val="20"/>
              </w:rPr>
              <w:t xml:space="preserve">БИК</w:t>
            </w:r>
          </w:p>
        </w:tc>
        <w:tc>
          <w:tcPr>
            <w:gridSpan w:val="16"/>
            <w:tcW w:w="8235" w:type="dxa"/>
            <w:tcBorders>
              <w:top w:val="single" w:sz="4"/>
              <w:left w:val="nil"/>
              <w:bottom w:val="single" w:sz="4"/>
              <w:right w:val="nil"/>
            </w:tcBorders>
          </w:tcPr>
          <w:p>
            <w:pPr>
              <w:pStyle w:val="0"/>
            </w:pPr>
            <w:r>
              <w:rPr>
                <w:sz w:val="20"/>
              </w:rPr>
            </w:r>
          </w:p>
        </w:tc>
      </w:tr>
      <w:tr>
        <w:tc>
          <w:tcPr>
            <w:tcW w:w="836" w:type="dxa"/>
            <w:tcBorders>
              <w:top w:val="nil"/>
              <w:left w:val="nil"/>
              <w:bottom w:val="nil"/>
              <w:right w:val="nil"/>
            </w:tcBorders>
          </w:tcPr>
          <w:p>
            <w:pPr>
              <w:pStyle w:val="0"/>
              <w:jc w:val="both"/>
            </w:pPr>
            <w:r>
              <w:rPr>
                <w:sz w:val="20"/>
              </w:rPr>
              <w:t xml:space="preserve">КБК</w:t>
            </w:r>
          </w:p>
        </w:tc>
        <w:tc>
          <w:tcPr>
            <w:gridSpan w:val="16"/>
            <w:tcW w:w="8235" w:type="dxa"/>
            <w:tcBorders>
              <w:top w:val="single" w:sz="4"/>
              <w:left w:val="nil"/>
              <w:bottom w:val="single" w:sz="4"/>
              <w:right w:val="nil"/>
            </w:tcBorders>
          </w:tcPr>
          <w:p>
            <w:pPr>
              <w:pStyle w:val="0"/>
            </w:pPr>
            <w:r>
              <w:rPr>
                <w:sz w:val="20"/>
              </w:rPr>
            </w:r>
          </w:p>
        </w:tc>
      </w:tr>
      <w:tr>
        <w:tc>
          <w:tcPr>
            <w:gridSpan w:val="6"/>
            <w:tcW w:w="2316" w:type="dxa"/>
            <w:tcBorders>
              <w:top w:val="nil"/>
              <w:left w:val="nil"/>
              <w:bottom w:val="nil"/>
              <w:right w:val="nil"/>
            </w:tcBorders>
          </w:tcPr>
          <w:p>
            <w:pPr>
              <w:pStyle w:val="0"/>
              <w:jc w:val="both"/>
            </w:pPr>
            <w:r>
              <w:rPr>
                <w:sz w:val="20"/>
              </w:rPr>
              <w:t xml:space="preserve">наименование банка</w:t>
            </w:r>
          </w:p>
        </w:tc>
        <w:tc>
          <w:tcPr>
            <w:gridSpan w:val="11"/>
            <w:tcW w:w="6755" w:type="dxa"/>
            <w:tcBorders>
              <w:top w:val="single" w:sz="4"/>
              <w:left w:val="nil"/>
              <w:bottom w:val="single" w:sz="4"/>
              <w:right w:val="nil"/>
            </w:tcBorders>
          </w:tcPr>
          <w:p>
            <w:pPr>
              <w:pStyle w:val="0"/>
            </w:pPr>
            <w:r>
              <w:rPr>
                <w:sz w:val="20"/>
              </w:rPr>
            </w:r>
          </w:p>
        </w:tc>
      </w:tr>
      <w:tr>
        <w:tc>
          <w:tcPr>
            <w:gridSpan w:val="6"/>
            <w:tcW w:w="2316" w:type="dxa"/>
            <w:tcBorders>
              <w:top w:val="nil"/>
              <w:left w:val="nil"/>
              <w:bottom w:val="nil"/>
              <w:right w:val="nil"/>
            </w:tcBorders>
          </w:tcPr>
          <w:p>
            <w:pPr>
              <w:pStyle w:val="0"/>
              <w:jc w:val="both"/>
            </w:pPr>
            <w:r>
              <w:rPr>
                <w:sz w:val="20"/>
              </w:rPr>
              <w:t xml:space="preserve">расчетный счет</w:t>
            </w:r>
          </w:p>
        </w:tc>
        <w:tc>
          <w:tcPr>
            <w:gridSpan w:val="11"/>
            <w:tcW w:w="6755" w:type="dxa"/>
            <w:tcBorders>
              <w:top w:val="single" w:sz="4"/>
              <w:left w:val="nil"/>
              <w:bottom w:val="single" w:sz="4"/>
              <w:right w:val="nil"/>
            </w:tcBorders>
          </w:tcPr>
          <w:p>
            <w:pPr>
              <w:pStyle w:val="0"/>
            </w:pPr>
            <w:r>
              <w:rPr>
                <w:sz w:val="20"/>
              </w:rPr>
            </w:r>
          </w:p>
        </w:tc>
      </w:tr>
      <w:tr>
        <w:tc>
          <w:tcPr>
            <w:gridSpan w:val="4"/>
            <w:tcW w:w="1660" w:type="dxa"/>
            <w:tcBorders>
              <w:top w:val="nil"/>
              <w:left w:val="nil"/>
              <w:bottom w:val="nil"/>
              <w:right w:val="nil"/>
            </w:tcBorders>
          </w:tcPr>
          <w:p>
            <w:pPr>
              <w:pStyle w:val="0"/>
              <w:jc w:val="both"/>
            </w:pPr>
            <w:r>
              <w:rPr>
                <w:sz w:val="20"/>
              </w:rPr>
              <w:t xml:space="preserve">лицевой счет</w:t>
            </w:r>
          </w:p>
        </w:tc>
        <w:tc>
          <w:tcPr>
            <w:gridSpan w:val="6"/>
            <w:tcW w:w="2505" w:type="dxa"/>
            <w:tcBorders>
              <w:top w:val="nil"/>
              <w:left w:val="nil"/>
              <w:bottom w:val="single" w:sz="4"/>
              <w:right w:val="nil"/>
            </w:tcBorders>
          </w:tcPr>
          <w:p>
            <w:pPr>
              <w:pStyle w:val="0"/>
            </w:pPr>
            <w:r>
              <w:rPr>
                <w:sz w:val="20"/>
              </w:rPr>
            </w:r>
          </w:p>
        </w:tc>
        <w:tc>
          <w:tcPr>
            <w:tcW w:w="382" w:type="dxa"/>
            <w:tcBorders>
              <w:top w:val="single" w:sz="4"/>
              <w:left w:val="nil"/>
              <w:bottom w:val="nil"/>
              <w:right w:val="nil"/>
            </w:tcBorders>
          </w:tcPr>
          <w:p>
            <w:pPr>
              <w:pStyle w:val="0"/>
              <w:jc w:val="both"/>
            </w:pPr>
            <w:r>
              <w:rPr>
                <w:sz w:val="20"/>
              </w:rPr>
              <w:t xml:space="preserve">в</w:t>
            </w:r>
          </w:p>
        </w:tc>
        <w:tc>
          <w:tcPr>
            <w:gridSpan w:val="6"/>
            <w:tcW w:w="4524" w:type="dxa"/>
            <w:tcBorders>
              <w:top w:val="single" w:sz="4"/>
              <w:left w:val="nil"/>
              <w:bottom w:val="single" w:sz="4"/>
              <w:right w:val="nil"/>
            </w:tcBorders>
          </w:tcPr>
          <w:p>
            <w:pPr>
              <w:pStyle w:val="0"/>
            </w:pPr>
            <w:r>
              <w:rPr>
                <w:sz w:val="20"/>
              </w:rPr>
            </w:r>
          </w:p>
        </w:tc>
      </w:tr>
      <w:tr>
        <w:tc>
          <w:tcPr>
            <w:gridSpan w:val="8"/>
            <w:tcW w:w="3065" w:type="dxa"/>
            <w:tcBorders>
              <w:top w:val="nil"/>
              <w:left w:val="nil"/>
              <w:bottom w:val="nil"/>
              <w:right w:val="nil"/>
            </w:tcBorders>
          </w:tcPr>
          <w:p>
            <w:pPr>
              <w:pStyle w:val="0"/>
              <w:jc w:val="both"/>
            </w:pPr>
            <w:r>
              <w:rPr>
                <w:sz w:val="20"/>
              </w:rPr>
              <w:t xml:space="preserve">единый казначейский счет</w:t>
            </w:r>
          </w:p>
        </w:tc>
        <w:tc>
          <w:tcPr>
            <w:gridSpan w:val="9"/>
            <w:tcW w:w="6006" w:type="dxa"/>
            <w:tcBorders>
              <w:top w:val="nil"/>
              <w:left w:val="nil"/>
              <w:bottom w:val="single" w:sz="4"/>
              <w:right w:val="nil"/>
            </w:tcBorders>
          </w:tcPr>
          <w:p>
            <w:pPr>
              <w:pStyle w:val="0"/>
            </w:pPr>
            <w:r>
              <w:rPr>
                <w:sz w:val="20"/>
              </w:rPr>
            </w:r>
          </w:p>
        </w:tc>
      </w:tr>
      <w:tr>
        <w:tc>
          <w:tcPr>
            <w:gridSpan w:val="5"/>
            <w:tcW w:w="2195" w:type="dxa"/>
            <w:tcBorders>
              <w:top w:val="nil"/>
              <w:left w:val="nil"/>
              <w:bottom w:val="nil"/>
              <w:right w:val="nil"/>
            </w:tcBorders>
          </w:tcPr>
          <w:p>
            <w:pPr>
              <w:pStyle w:val="0"/>
              <w:jc w:val="both"/>
            </w:pPr>
            <w:r>
              <w:rPr>
                <w:sz w:val="20"/>
              </w:rPr>
              <w:t xml:space="preserve">казначейский счет</w:t>
            </w:r>
          </w:p>
        </w:tc>
        <w:tc>
          <w:tcPr>
            <w:gridSpan w:val="12"/>
            <w:tcW w:w="6876" w:type="dxa"/>
            <w:tcBorders>
              <w:top w:val="nil"/>
              <w:left w:val="nil"/>
              <w:bottom w:val="single" w:sz="4"/>
              <w:right w:val="nil"/>
            </w:tcBorders>
          </w:tcPr>
          <w:p>
            <w:pPr>
              <w:pStyle w:val="0"/>
            </w:pPr>
            <w:r>
              <w:rPr>
                <w:sz w:val="20"/>
              </w:rPr>
            </w:r>
          </w:p>
        </w:tc>
      </w:tr>
      <w:tr>
        <w:tc>
          <w:tcPr>
            <w:gridSpan w:val="4"/>
            <w:tcW w:w="1660" w:type="dxa"/>
            <w:tcBorders>
              <w:top w:val="nil"/>
              <w:left w:val="nil"/>
              <w:bottom w:val="nil"/>
              <w:right w:val="nil"/>
            </w:tcBorders>
          </w:tcPr>
          <w:p>
            <w:pPr>
              <w:pStyle w:val="0"/>
              <w:jc w:val="both"/>
            </w:pPr>
            <w:r>
              <w:rPr>
                <w:sz w:val="20"/>
              </w:rPr>
              <w:t xml:space="preserve">лицевой счет</w:t>
            </w:r>
          </w:p>
        </w:tc>
        <w:tc>
          <w:tcPr>
            <w:gridSpan w:val="13"/>
            <w:tcW w:w="7411" w:type="dxa"/>
            <w:tcBorders>
              <w:top w:val="nil"/>
              <w:left w:val="nil"/>
              <w:bottom w:val="single" w:sz="4"/>
              <w:right w:val="nil"/>
            </w:tcBorders>
          </w:tcPr>
          <w:p>
            <w:pPr>
              <w:pStyle w:val="0"/>
            </w:pPr>
            <w:r>
              <w:rPr>
                <w:sz w:val="20"/>
              </w:rPr>
            </w:r>
          </w:p>
        </w:tc>
      </w:tr>
      <w:tr>
        <w:tc>
          <w:tcPr>
            <w:gridSpan w:val="2"/>
            <w:tcW w:w="1267" w:type="dxa"/>
            <w:tcBorders>
              <w:top w:val="nil"/>
              <w:left w:val="nil"/>
              <w:bottom w:val="nil"/>
              <w:right w:val="nil"/>
            </w:tcBorders>
          </w:tcPr>
          <w:p>
            <w:pPr>
              <w:pStyle w:val="0"/>
              <w:jc w:val="both"/>
            </w:pPr>
            <w:r>
              <w:rPr>
                <w:sz w:val="20"/>
              </w:rPr>
              <w:t xml:space="preserve">ОКТМО</w:t>
            </w:r>
          </w:p>
        </w:tc>
        <w:tc>
          <w:tcPr>
            <w:gridSpan w:val="15"/>
            <w:tcW w:w="7804" w:type="dxa"/>
            <w:tcBorders>
              <w:top w:val="nil"/>
              <w:left w:val="nil"/>
              <w:bottom w:val="single" w:sz="4"/>
              <w:right w:val="nil"/>
            </w:tcBorders>
          </w:tcPr>
          <w:p>
            <w:pPr>
              <w:pStyle w:val="0"/>
            </w:pPr>
            <w:r>
              <w:rPr>
                <w:sz w:val="20"/>
              </w:rPr>
            </w:r>
          </w:p>
        </w:tc>
      </w:tr>
      <w:tr>
        <w:tc>
          <w:tcPr>
            <w:gridSpan w:val="5"/>
            <w:tcW w:w="2195" w:type="dxa"/>
            <w:tcBorders>
              <w:top w:val="nil"/>
              <w:left w:val="nil"/>
              <w:bottom w:val="nil"/>
              <w:right w:val="nil"/>
            </w:tcBorders>
          </w:tcPr>
          <w:p>
            <w:pPr>
              <w:pStyle w:val="0"/>
              <w:jc w:val="both"/>
            </w:pPr>
            <w:r>
              <w:rPr>
                <w:sz w:val="20"/>
              </w:rPr>
              <w:t xml:space="preserve">код дохода (КБК)</w:t>
            </w:r>
          </w:p>
        </w:tc>
        <w:tc>
          <w:tcPr>
            <w:gridSpan w:val="12"/>
            <w:tcW w:w="6876" w:type="dxa"/>
            <w:tcBorders>
              <w:top w:val="single" w:sz="4"/>
              <w:left w:val="nil"/>
              <w:bottom w:val="single" w:sz="4"/>
              <w:right w:val="nil"/>
            </w:tcBorders>
          </w:tcPr>
          <w:p>
            <w:pPr>
              <w:pStyle w:val="0"/>
            </w:pPr>
            <w:r>
              <w:rPr>
                <w:sz w:val="20"/>
              </w:rPr>
            </w:r>
          </w:p>
        </w:tc>
      </w:tr>
      <w:tr>
        <w:tc>
          <w:tcPr>
            <w:gridSpan w:val="17"/>
            <w:tcW w:w="9071" w:type="dxa"/>
            <w:tcBorders>
              <w:top w:val="nil"/>
              <w:left w:val="nil"/>
              <w:bottom w:val="nil"/>
              <w:right w:val="nil"/>
            </w:tcBorders>
          </w:tcPr>
          <w:p>
            <w:pPr>
              <w:pStyle w:val="0"/>
            </w:pPr>
            <w:r>
              <w:rPr>
                <w:sz w:val="20"/>
              </w:rPr>
            </w:r>
          </w:p>
        </w:tc>
      </w:tr>
      <w:tr>
        <w:tc>
          <w:tcPr>
            <w:gridSpan w:val="4"/>
            <w:tcW w:w="1660" w:type="dxa"/>
            <w:tcBorders>
              <w:top w:val="nil"/>
              <w:left w:val="nil"/>
              <w:bottom w:val="nil"/>
              <w:right w:val="nil"/>
            </w:tcBorders>
          </w:tcPr>
          <w:p>
            <w:pPr>
              <w:pStyle w:val="0"/>
              <w:jc w:val="both"/>
            </w:pPr>
            <w:r>
              <w:rPr>
                <w:sz w:val="20"/>
              </w:rPr>
              <w:t xml:space="preserve">Приложение:</w:t>
            </w:r>
          </w:p>
        </w:tc>
        <w:tc>
          <w:tcPr>
            <w:tcW w:w="535" w:type="dxa"/>
            <w:tcBorders>
              <w:top w:val="nil"/>
              <w:left w:val="nil"/>
              <w:bottom w:val="nil"/>
              <w:right w:val="nil"/>
            </w:tcBorders>
          </w:tcPr>
          <w:p>
            <w:pPr>
              <w:pStyle w:val="0"/>
              <w:jc w:val="center"/>
            </w:pPr>
            <w:r>
              <w:rPr>
                <w:sz w:val="20"/>
              </w:rPr>
              <w:t xml:space="preserve">1.</w:t>
            </w:r>
          </w:p>
        </w:tc>
        <w:tc>
          <w:tcPr>
            <w:gridSpan w:val="12"/>
            <w:tcW w:w="6876" w:type="dxa"/>
            <w:tcBorders>
              <w:top w:val="nil"/>
              <w:left w:val="nil"/>
              <w:bottom w:val="single" w:sz="4"/>
              <w:right w:val="nil"/>
            </w:tcBorders>
          </w:tcPr>
          <w:p>
            <w:pPr>
              <w:pStyle w:val="0"/>
            </w:pPr>
            <w:r>
              <w:rPr>
                <w:sz w:val="20"/>
              </w:rPr>
            </w:r>
          </w:p>
        </w:tc>
      </w:tr>
      <w:tr>
        <w:tc>
          <w:tcPr>
            <w:gridSpan w:val="4"/>
            <w:tcW w:w="1660" w:type="dxa"/>
            <w:tcBorders>
              <w:top w:val="nil"/>
              <w:left w:val="nil"/>
              <w:bottom w:val="nil"/>
              <w:right w:val="nil"/>
            </w:tcBorders>
          </w:tcPr>
          <w:p>
            <w:pPr>
              <w:pStyle w:val="0"/>
            </w:pPr>
            <w:r>
              <w:rPr>
                <w:sz w:val="20"/>
              </w:rPr>
            </w:r>
          </w:p>
        </w:tc>
        <w:tc>
          <w:tcPr>
            <w:tcW w:w="535" w:type="dxa"/>
            <w:tcBorders>
              <w:top w:val="nil"/>
              <w:left w:val="nil"/>
              <w:bottom w:val="nil"/>
              <w:right w:val="nil"/>
            </w:tcBorders>
          </w:tcPr>
          <w:p>
            <w:pPr>
              <w:pStyle w:val="0"/>
              <w:jc w:val="center"/>
            </w:pPr>
            <w:r>
              <w:rPr>
                <w:sz w:val="20"/>
              </w:rPr>
              <w:t xml:space="preserve">2.</w:t>
            </w:r>
          </w:p>
        </w:tc>
        <w:tc>
          <w:tcPr>
            <w:gridSpan w:val="12"/>
            <w:tcW w:w="6876" w:type="dxa"/>
            <w:tcBorders>
              <w:top w:val="single" w:sz="4"/>
              <w:left w:val="nil"/>
              <w:bottom w:val="single" w:sz="4"/>
              <w:right w:val="nil"/>
            </w:tcBorders>
          </w:tcPr>
          <w:p>
            <w:pPr>
              <w:pStyle w:val="0"/>
            </w:pPr>
            <w:r>
              <w:rPr>
                <w:sz w:val="20"/>
              </w:rPr>
            </w:r>
          </w:p>
        </w:tc>
      </w:tr>
      <w:tr>
        <w:tc>
          <w:tcPr>
            <w:gridSpan w:val="4"/>
            <w:tcW w:w="1660" w:type="dxa"/>
            <w:tcBorders>
              <w:top w:val="nil"/>
              <w:left w:val="nil"/>
              <w:bottom w:val="nil"/>
              <w:right w:val="nil"/>
            </w:tcBorders>
          </w:tcPr>
          <w:p>
            <w:pPr>
              <w:pStyle w:val="0"/>
            </w:pPr>
            <w:r>
              <w:rPr>
                <w:sz w:val="20"/>
              </w:rPr>
            </w:r>
          </w:p>
        </w:tc>
        <w:tc>
          <w:tcPr>
            <w:tcW w:w="535" w:type="dxa"/>
            <w:tcBorders>
              <w:top w:val="nil"/>
              <w:left w:val="nil"/>
              <w:bottom w:val="nil"/>
              <w:right w:val="nil"/>
            </w:tcBorders>
          </w:tcPr>
          <w:p>
            <w:pPr>
              <w:pStyle w:val="0"/>
              <w:jc w:val="center"/>
            </w:pPr>
            <w:r>
              <w:rPr>
                <w:sz w:val="20"/>
              </w:rPr>
              <w:t xml:space="preserve">3.</w:t>
            </w:r>
          </w:p>
        </w:tc>
        <w:tc>
          <w:tcPr>
            <w:gridSpan w:val="12"/>
            <w:tcW w:w="6876" w:type="dxa"/>
            <w:tcBorders>
              <w:top w:val="single" w:sz="4"/>
              <w:left w:val="nil"/>
              <w:bottom w:val="single" w:sz="4"/>
              <w:right w:val="nil"/>
            </w:tcBorders>
          </w:tcPr>
          <w:p>
            <w:pPr>
              <w:pStyle w:val="0"/>
            </w:pPr>
            <w:r>
              <w:rPr>
                <w:sz w:val="20"/>
              </w:rPr>
            </w:r>
          </w:p>
        </w:tc>
      </w:tr>
      <w:tr>
        <w:tc>
          <w:tcPr>
            <w:gridSpan w:val="17"/>
            <w:tcW w:w="9071" w:type="dxa"/>
            <w:tcBorders>
              <w:top w:val="nil"/>
              <w:left w:val="nil"/>
              <w:bottom w:val="nil"/>
              <w:right w:val="nil"/>
            </w:tcBorders>
          </w:tcPr>
          <w:p>
            <w:pPr>
              <w:pStyle w:val="0"/>
            </w:pPr>
            <w:r>
              <w:rPr>
                <w:sz w:val="20"/>
              </w:rPr>
            </w:r>
          </w:p>
        </w:tc>
      </w:tr>
      <w:tr>
        <w:tc>
          <w:tcPr>
            <w:gridSpan w:val="13"/>
            <w:tcW w:w="5524" w:type="dxa"/>
            <w:tcBorders>
              <w:top w:val="nil"/>
              <w:left w:val="nil"/>
              <w:bottom w:val="nil"/>
              <w:right w:val="nil"/>
            </w:tcBorders>
          </w:tcPr>
          <w:p>
            <w:pPr>
              <w:pStyle w:val="0"/>
            </w:pPr>
            <w:r>
              <w:rPr>
                <w:sz w:val="20"/>
              </w:rPr>
              <w:t xml:space="preserve">Глава муниципального района, муниципального</w:t>
            </w:r>
          </w:p>
          <w:p>
            <w:pPr>
              <w:pStyle w:val="0"/>
            </w:pPr>
            <w:r>
              <w:rPr>
                <w:sz w:val="20"/>
              </w:rPr>
              <w:t xml:space="preserve">округа, городского округа Новгородской области</w:t>
            </w:r>
          </w:p>
          <w:p>
            <w:pPr>
              <w:pStyle w:val="0"/>
            </w:pPr>
            <w:r>
              <w:rPr>
                <w:sz w:val="20"/>
              </w:rPr>
              <w:t xml:space="preserve">или должностное лицо, уполномоченное</w:t>
            </w:r>
          </w:p>
          <w:p>
            <w:pPr>
              <w:pStyle w:val="0"/>
            </w:pPr>
            <w:r>
              <w:rPr>
                <w:sz w:val="20"/>
              </w:rPr>
              <w:t xml:space="preserve">на подписание заявки</w:t>
            </w:r>
          </w:p>
        </w:tc>
        <w:tc>
          <w:tcPr>
            <w:gridSpan w:val="3"/>
            <w:tcW w:w="1905" w:type="dxa"/>
            <w:vAlign w:val="bottom"/>
            <w:tcBorders>
              <w:top w:val="nil"/>
              <w:left w:val="nil"/>
              <w:bottom w:val="single" w:sz="4"/>
              <w:right w:val="nil"/>
            </w:tcBorders>
          </w:tcPr>
          <w:p>
            <w:pPr>
              <w:pStyle w:val="0"/>
            </w:pPr>
            <w:r>
              <w:rPr>
                <w:sz w:val="20"/>
              </w:rPr>
            </w:r>
          </w:p>
        </w:tc>
        <w:tc>
          <w:tcPr>
            <w:tcW w:w="1642" w:type="dxa"/>
            <w:vAlign w:val="bottom"/>
            <w:tcBorders>
              <w:top w:val="nil"/>
              <w:left w:val="nil"/>
              <w:bottom w:val="nil"/>
              <w:right w:val="nil"/>
            </w:tcBorders>
          </w:tcPr>
          <w:p>
            <w:pPr>
              <w:pStyle w:val="0"/>
              <w:jc w:val="right"/>
            </w:pPr>
            <w:r>
              <w:rPr>
                <w:sz w:val="20"/>
              </w:rPr>
              <w:t xml:space="preserve">И.О.Фамилия</w:t>
            </w:r>
          </w:p>
        </w:tc>
      </w:tr>
      <w:tr>
        <w:tc>
          <w:tcPr>
            <w:gridSpan w:val="13"/>
            <w:tcW w:w="5524" w:type="dxa"/>
            <w:tcBorders>
              <w:top w:val="nil"/>
              <w:left w:val="nil"/>
              <w:bottom w:val="nil"/>
              <w:right w:val="nil"/>
            </w:tcBorders>
          </w:tcPr>
          <w:p>
            <w:pPr>
              <w:pStyle w:val="0"/>
              <w:jc w:val="right"/>
            </w:pPr>
            <w:r>
              <w:rPr>
                <w:sz w:val="20"/>
              </w:rPr>
              <w:t xml:space="preserve">МП</w:t>
            </w:r>
          </w:p>
        </w:tc>
        <w:tc>
          <w:tcPr>
            <w:gridSpan w:val="3"/>
            <w:tcW w:w="1905" w:type="dxa"/>
            <w:vAlign w:val="bottom"/>
            <w:tcBorders>
              <w:top w:val="single" w:sz="4"/>
              <w:left w:val="nil"/>
              <w:bottom w:val="nil"/>
              <w:right w:val="nil"/>
            </w:tcBorders>
          </w:tcPr>
          <w:p>
            <w:pPr>
              <w:pStyle w:val="0"/>
              <w:jc w:val="center"/>
            </w:pPr>
            <w:r>
              <w:rPr>
                <w:sz w:val="20"/>
              </w:rPr>
              <w:t xml:space="preserve">(подпись)</w:t>
            </w:r>
          </w:p>
        </w:tc>
        <w:tc>
          <w:tcPr>
            <w:tcW w:w="1642" w:type="dxa"/>
            <w:vAlign w:val="bottom"/>
            <w:tcBorders>
              <w:top w:val="nil"/>
              <w:left w:val="nil"/>
              <w:bottom w:val="nil"/>
              <w:right w:val="nil"/>
            </w:tcBorders>
          </w:tcPr>
          <w:p>
            <w:pPr>
              <w:pStyle w:val="0"/>
            </w:pPr>
            <w:r>
              <w:rPr>
                <w:sz w:val="20"/>
              </w:rPr>
            </w:r>
          </w:p>
        </w:tc>
      </w:tr>
      <w:tr>
        <w:tc>
          <w:tcPr>
            <w:gridSpan w:val="17"/>
            <w:tcW w:w="9071" w:type="dxa"/>
            <w:tcBorders>
              <w:top w:val="nil"/>
              <w:left w:val="nil"/>
              <w:bottom w:val="nil"/>
              <w:right w:val="nil"/>
            </w:tcBorders>
          </w:tcPr>
          <w:p>
            <w:pPr>
              <w:pStyle w:val="0"/>
            </w:pPr>
            <w:r>
              <w:rPr>
                <w:sz w:val="20"/>
              </w:rPr>
              <w:t xml:space="preserve">"____" ___________ 20____ года</w:t>
            </w:r>
          </w:p>
        </w:tc>
      </w:tr>
      <w:tr>
        <w:tc>
          <w:tcPr>
            <w:gridSpan w:val="13"/>
            <w:tcW w:w="5524" w:type="dxa"/>
            <w:tcBorders>
              <w:top w:val="nil"/>
              <w:left w:val="nil"/>
              <w:bottom w:val="nil"/>
              <w:right w:val="nil"/>
            </w:tcBorders>
          </w:tcPr>
          <w:p>
            <w:pPr>
              <w:pStyle w:val="0"/>
            </w:pPr>
            <w:r>
              <w:rPr>
                <w:sz w:val="20"/>
              </w:rPr>
              <w:t xml:space="preserve">Руководитель финансового органа Администрации</w:t>
            </w:r>
          </w:p>
          <w:p>
            <w:pPr>
              <w:pStyle w:val="0"/>
            </w:pPr>
            <w:r>
              <w:rPr>
                <w:sz w:val="20"/>
              </w:rPr>
              <w:t xml:space="preserve">муниципального района, муниципального округа,</w:t>
            </w:r>
          </w:p>
          <w:p>
            <w:pPr>
              <w:pStyle w:val="0"/>
            </w:pPr>
            <w:r>
              <w:rPr>
                <w:sz w:val="20"/>
              </w:rPr>
              <w:t xml:space="preserve">городского округа Новгородской области</w:t>
            </w:r>
          </w:p>
        </w:tc>
        <w:tc>
          <w:tcPr>
            <w:gridSpan w:val="3"/>
            <w:tcW w:w="1905" w:type="dxa"/>
            <w:vAlign w:val="bottom"/>
            <w:tcBorders>
              <w:top w:val="nil"/>
              <w:left w:val="nil"/>
              <w:bottom w:val="single" w:sz="4"/>
              <w:right w:val="nil"/>
            </w:tcBorders>
          </w:tcPr>
          <w:p>
            <w:pPr>
              <w:pStyle w:val="0"/>
            </w:pPr>
            <w:r>
              <w:rPr>
                <w:sz w:val="20"/>
              </w:rPr>
            </w:r>
          </w:p>
        </w:tc>
        <w:tc>
          <w:tcPr>
            <w:tcW w:w="1642" w:type="dxa"/>
            <w:vAlign w:val="bottom"/>
            <w:tcBorders>
              <w:top w:val="nil"/>
              <w:left w:val="nil"/>
              <w:bottom w:val="nil"/>
              <w:right w:val="nil"/>
            </w:tcBorders>
          </w:tcPr>
          <w:p>
            <w:pPr>
              <w:pStyle w:val="0"/>
              <w:jc w:val="right"/>
            </w:pPr>
            <w:r>
              <w:rPr>
                <w:sz w:val="20"/>
              </w:rPr>
              <w:t xml:space="preserve">И.О.Фамилия</w:t>
            </w:r>
          </w:p>
        </w:tc>
      </w:tr>
      <w:tr>
        <w:tc>
          <w:tcPr>
            <w:gridSpan w:val="13"/>
            <w:tcW w:w="5524" w:type="dxa"/>
            <w:tcBorders>
              <w:top w:val="nil"/>
              <w:left w:val="nil"/>
              <w:bottom w:val="nil"/>
              <w:right w:val="nil"/>
            </w:tcBorders>
          </w:tcPr>
          <w:p>
            <w:pPr>
              <w:pStyle w:val="0"/>
            </w:pPr>
            <w:r>
              <w:rPr>
                <w:sz w:val="20"/>
              </w:rPr>
            </w:r>
          </w:p>
        </w:tc>
        <w:tc>
          <w:tcPr>
            <w:gridSpan w:val="3"/>
            <w:tcW w:w="1905" w:type="dxa"/>
            <w:vAlign w:val="bottom"/>
            <w:tcBorders>
              <w:top w:val="single" w:sz="4"/>
              <w:left w:val="nil"/>
              <w:bottom w:val="nil"/>
              <w:right w:val="nil"/>
            </w:tcBorders>
          </w:tcPr>
          <w:p>
            <w:pPr>
              <w:pStyle w:val="0"/>
              <w:jc w:val="center"/>
            </w:pPr>
            <w:r>
              <w:rPr>
                <w:sz w:val="20"/>
              </w:rPr>
              <w:t xml:space="preserve">(подпись)</w:t>
            </w:r>
          </w:p>
        </w:tc>
        <w:tc>
          <w:tcPr>
            <w:tcW w:w="1642" w:type="dxa"/>
            <w:vAlign w:val="bottom"/>
            <w:tcBorders>
              <w:top w:val="nil"/>
              <w:left w:val="nil"/>
              <w:bottom w:val="nil"/>
              <w:right w:val="nil"/>
            </w:tcBorders>
          </w:tcPr>
          <w:p>
            <w:pPr>
              <w:pStyle w:val="0"/>
            </w:pPr>
            <w:r>
              <w:rPr>
                <w:sz w:val="20"/>
              </w:rPr>
            </w:r>
          </w:p>
        </w:tc>
      </w:tr>
      <w:tr>
        <w:tc>
          <w:tcPr>
            <w:gridSpan w:val="13"/>
            <w:tcW w:w="5524" w:type="dxa"/>
            <w:tcBorders>
              <w:top w:val="nil"/>
              <w:left w:val="nil"/>
              <w:bottom w:val="nil"/>
              <w:right w:val="nil"/>
            </w:tcBorders>
          </w:tcPr>
          <w:p>
            <w:pPr>
              <w:pStyle w:val="0"/>
            </w:pPr>
            <w:r>
              <w:rPr>
                <w:sz w:val="20"/>
              </w:rPr>
              <w:t xml:space="preserve">Должность исполнителя</w:t>
            </w:r>
          </w:p>
        </w:tc>
        <w:tc>
          <w:tcPr>
            <w:gridSpan w:val="3"/>
            <w:tcW w:w="1905" w:type="dxa"/>
            <w:vAlign w:val="bottom"/>
            <w:tcBorders>
              <w:top w:val="nil"/>
              <w:left w:val="nil"/>
              <w:bottom w:val="single" w:sz="4"/>
              <w:right w:val="nil"/>
            </w:tcBorders>
          </w:tcPr>
          <w:p>
            <w:pPr>
              <w:pStyle w:val="0"/>
            </w:pPr>
            <w:r>
              <w:rPr>
                <w:sz w:val="20"/>
              </w:rPr>
            </w:r>
          </w:p>
        </w:tc>
        <w:tc>
          <w:tcPr>
            <w:tcW w:w="1642" w:type="dxa"/>
            <w:vAlign w:val="bottom"/>
            <w:tcBorders>
              <w:top w:val="nil"/>
              <w:left w:val="nil"/>
              <w:bottom w:val="nil"/>
              <w:right w:val="nil"/>
            </w:tcBorders>
          </w:tcPr>
          <w:p>
            <w:pPr>
              <w:pStyle w:val="0"/>
              <w:jc w:val="right"/>
            </w:pPr>
            <w:r>
              <w:rPr>
                <w:sz w:val="20"/>
              </w:rPr>
              <w:t xml:space="preserve">И.О.Фамилия</w:t>
            </w:r>
          </w:p>
        </w:tc>
      </w:tr>
      <w:tr>
        <w:tc>
          <w:tcPr>
            <w:gridSpan w:val="13"/>
            <w:tcW w:w="5524" w:type="dxa"/>
            <w:tcBorders>
              <w:top w:val="nil"/>
              <w:left w:val="nil"/>
              <w:bottom w:val="nil"/>
              <w:right w:val="nil"/>
            </w:tcBorders>
          </w:tcPr>
          <w:p>
            <w:pPr>
              <w:pStyle w:val="0"/>
            </w:pPr>
            <w:r>
              <w:rPr>
                <w:sz w:val="20"/>
              </w:rPr>
            </w:r>
          </w:p>
        </w:tc>
        <w:tc>
          <w:tcPr>
            <w:gridSpan w:val="3"/>
            <w:tcW w:w="1905" w:type="dxa"/>
            <w:tcBorders>
              <w:top w:val="single" w:sz="4"/>
              <w:left w:val="nil"/>
              <w:bottom w:val="nil"/>
              <w:right w:val="nil"/>
            </w:tcBorders>
          </w:tcPr>
          <w:p>
            <w:pPr>
              <w:pStyle w:val="0"/>
              <w:jc w:val="center"/>
            </w:pPr>
            <w:r>
              <w:rPr>
                <w:sz w:val="20"/>
              </w:rPr>
              <w:t xml:space="preserve">(подпись)</w:t>
            </w:r>
          </w:p>
        </w:tc>
        <w:tc>
          <w:tcPr>
            <w:tcW w:w="1642" w:type="dxa"/>
            <w:tcBorders>
              <w:top w:val="nil"/>
              <w:left w:val="nil"/>
              <w:bottom w:val="nil"/>
              <w:right w:val="nil"/>
            </w:tcBorders>
          </w:tcPr>
          <w:p>
            <w:pPr>
              <w:pStyle w:val="0"/>
            </w:pPr>
            <w:r>
              <w:rPr>
                <w:sz w:val="20"/>
              </w:rPr>
            </w:r>
          </w:p>
        </w:tc>
      </w:tr>
      <w:tr>
        <w:tc>
          <w:tcPr>
            <w:gridSpan w:val="17"/>
            <w:tcW w:w="9071" w:type="dxa"/>
            <w:tcBorders>
              <w:top w:val="nil"/>
              <w:left w:val="nil"/>
              <w:bottom w:val="nil"/>
              <w:right w:val="nil"/>
            </w:tcBorders>
          </w:tcPr>
          <w:p>
            <w:pPr>
              <w:pStyle w:val="0"/>
            </w:pPr>
            <w:r>
              <w:rPr>
                <w:sz w:val="20"/>
              </w:rPr>
              <w:t xml:space="preserve">Телефон 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 и</w:t>
      </w:r>
    </w:p>
    <w:p>
      <w:pPr>
        <w:pStyle w:val="0"/>
        <w:jc w:val="right"/>
      </w:pPr>
      <w:r>
        <w:rPr>
          <w:sz w:val="20"/>
        </w:rPr>
        <w:t xml:space="preserve">городского округа Новгородской области</w:t>
      </w:r>
    </w:p>
    <w:p>
      <w:pPr>
        <w:pStyle w:val="0"/>
        <w:jc w:val="right"/>
      </w:pPr>
      <w:r>
        <w:rPr>
          <w:sz w:val="20"/>
        </w:rPr>
        <w:t xml:space="preserve">на реализацию мероприятий по оснащению</w:t>
      </w:r>
    </w:p>
    <w:p>
      <w:pPr>
        <w:pStyle w:val="0"/>
        <w:jc w:val="right"/>
      </w:pPr>
      <w:r>
        <w:rPr>
          <w:sz w:val="20"/>
        </w:rPr>
        <w:t xml:space="preserve">объектов спортивной инфраструктуры</w:t>
      </w:r>
    </w:p>
    <w:p>
      <w:pPr>
        <w:pStyle w:val="0"/>
        <w:jc w:val="right"/>
      </w:pPr>
      <w:r>
        <w:rPr>
          <w:sz w:val="20"/>
        </w:rPr>
        <w:t xml:space="preserve">спортивно-технологическим оборудованием</w:t>
      </w:r>
    </w:p>
    <w:p>
      <w:pPr>
        <w:pStyle w:val="0"/>
        <w:jc w:val="right"/>
      </w:pPr>
      <w:r>
        <w:rPr>
          <w:sz w:val="20"/>
        </w:rPr>
        <w:t xml:space="preserve">(создание малых спортивных площадок,</w:t>
      </w:r>
    </w:p>
    <w:p>
      <w:pPr>
        <w:pStyle w:val="0"/>
        <w:jc w:val="right"/>
      </w:pPr>
      <w:r>
        <w:rPr>
          <w:sz w:val="20"/>
        </w:rPr>
        <w:t xml:space="preserve">монтируемых на открытых площадках или в</w:t>
      </w:r>
    </w:p>
    <w:p>
      <w:pPr>
        <w:pStyle w:val="0"/>
        <w:jc w:val="right"/>
      </w:pPr>
      <w:r>
        <w:rPr>
          <w:sz w:val="20"/>
        </w:rPr>
        <w:t xml:space="preserve">закрытых помещениях, на которых возможно</w:t>
      </w:r>
    </w:p>
    <w:p>
      <w:pPr>
        <w:pStyle w:val="0"/>
        <w:jc w:val="right"/>
      </w:pPr>
      <w:r>
        <w:rPr>
          <w:sz w:val="20"/>
        </w:rPr>
        <w:t xml:space="preserve">проводить тестирование населения в</w:t>
      </w:r>
    </w:p>
    <w:p>
      <w:pPr>
        <w:pStyle w:val="0"/>
        <w:jc w:val="right"/>
      </w:pPr>
      <w:r>
        <w:rPr>
          <w:sz w:val="20"/>
        </w:rPr>
        <w:t xml:space="preserve">соответствии со Всероссийским</w:t>
      </w:r>
    </w:p>
    <w:p>
      <w:pPr>
        <w:pStyle w:val="0"/>
        <w:jc w:val="right"/>
      </w:pPr>
      <w:r>
        <w:rPr>
          <w:sz w:val="20"/>
        </w:rPr>
        <w:t xml:space="preserve">физкультурно-спортивным комплексом</w:t>
      </w:r>
    </w:p>
    <w:p>
      <w:pPr>
        <w:pStyle w:val="0"/>
        <w:jc w:val="right"/>
      </w:pPr>
      <w:r>
        <w:rPr>
          <w:sz w:val="20"/>
        </w:rPr>
        <w:t xml:space="preserve">"Готов к труду и обороне" (ГТО))</w:t>
      </w:r>
    </w:p>
    <w:p>
      <w:pPr>
        <w:pStyle w:val="0"/>
        <w:jc w:val="both"/>
      </w:pPr>
      <w:r>
        <w:rPr>
          <w:sz w:val="20"/>
        </w:rPr>
      </w:r>
    </w:p>
    <w:bookmarkStart w:id="9548" w:name="P9548"/>
    <w:bookmarkEnd w:id="9548"/>
    <w:p>
      <w:pPr>
        <w:pStyle w:val="2"/>
        <w:jc w:val="center"/>
      </w:pPr>
      <w:r>
        <w:rPr>
          <w:sz w:val="20"/>
        </w:rPr>
        <w:t xml:space="preserve">РЕЗУЛЬТАТЫ</w:t>
      </w:r>
    </w:p>
    <w:p>
      <w:pPr>
        <w:pStyle w:val="2"/>
        <w:jc w:val="center"/>
      </w:pPr>
      <w:r>
        <w:rPr>
          <w:sz w:val="20"/>
        </w:rPr>
        <w:t xml:space="preserve">ПРЕДОСТАВЛЕНИЯ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 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91"/>
        <w:gridCol w:w="794"/>
        <w:gridCol w:w="755"/>
        <w:gridCol w:w="755"/>
        <w:gridCol w:w="756"/>
        <w:gridCol w:w="1247"/>
        <w:gridCol w:w="1361"/>
      </w:tblGrid>
      <w:tr>
        <w:tc>
          <w:tcPr>
            <w:tcW w:w="510" w:type="dxa"/>
            <w:vAlign w:val="center"/>
            <w:vMerge w:val="restart"/>
          </w:tcPr>
          <w:p>
            <w:pPr>
              <w:pStyle w:val="0"/>
              <w:jc w:val="center"/>
            </w:pPr>
            <w:r>
              <w:rPr>
                <w:sz w:val="20"/>
              </w:rPr>
              <w:t xml:space="preserve">N п/п</w:t>
            </w:r>
          </w:p>
        </w:tc>
        <w:tc>
          <w:tcPr>
            <w:tcW w:w="2891" w:type="dxa"/>
            <w:vAlign w:val="center"/>
            <w:vMerge w:val="restart"/>
          </w:tcPr>
          <w:p>
            <w:pPr>
              <w:pStyle w:val="0"/>
              <w:jc w:val="center"/>
            </w:pPr>
            <w:r>
              <w:rPr>
                <w:sz w:val="20"/>
              </w:rPr>
              <w:t xml:space="preserve">Наименование результата предоставления субсидии</w:t>
            </w:r>
          </w:p>
        </w:tc>
        <w:tc>
          <w:tcPr>
            <w:tcW w:w="794" w:type="dxa"/>
            <w:vAlign w:val="center"/>
            <w:vMerge w:val="restart"/>
          </w:tcPr>
          <w:p>
            <w:pPr>
              <w:pStyle w:val="0"/>
              <w:jc w:val="center"/>
            </w:pPr>
            <w:r>
              <w:rPr>
                <w:sz w:val="20"/>
              </w:rPr>
              <w:t xml:space="preserve">Единица измерения</w:t>
            </w:r>
          </w:p>
        </w:tc>
        <w:tc>
          <w:tcPr>
            <w:gridSpan w:val="3"/>
            <w:tcW w:w="2266" w:type="dxa"/>
            <w:vAlign w:val="center"/>
          </w:tcPr>
          <w:p>
            <w:pPr>
              <w:pStyle w:val="0"/>
              <w:jc w:val="center"/>
            </w:pPr>
            <w:r>
              <w:rPr>
                <w:sz w:val="20"/>
              </w:rPr>
              <w:t xml:space="preserve">Значение результата предоставления субсидии по годам</w:t>
            </w:r>
          </w:p>
        </w:tc>
        <w:tc>
          <w:tcPr>
            <w:tcW w:w="1247" w:type="dxa"/>
            <w:vAlign w:val="center"/>
            <w:vMerge w:val="restart"/>
          </w:tcPr>
          <w:p>
            <w:pPr>
              <w:pStyle w:val="0"/>
              <w:jc w:val="center"/>
            </w:pPr>
            <w:r>
              <w:rPr>
                <w:sz w:val="20"/>
              </w:rPr>
              <w:t xml:space="preserve">Итоговое значение результата предоставления субсидии</w:t>
            </w:r>
          </w:p>
        </w:tc>
        <w:tc>
          <w:tcPr>
            <w:tcW w:w="1361" w:type="dxa"/>
            <w:vAlign w:val="center"/>
            <w:vMerge w:val="restart"/>
          </w:tcPr>
          <w:p>
            <w:pPr>
              <w:pStyle w:val="0"/>
              <w:jc w:val="center"/>
            </w:pPr>
            <w:r>
              <w:rPr>
                <w:sz w:val="20"/>
              </w:rPr>
              <w:t xml:space="preserve">Срок достижения результата предоставления субсидии</w:t>
            </w:r>
          </w:p>
        </w:tc>
      </w:tr>
      <w:tr>
        <w:tc>
          <w:tcPr>
            <w:vMerge w:val="continue"/>
          </w:tcPr>
          <w:p/>
        </w:tc>
        <w:tc>
          <w:tcPr>
            <w:vMerge w:val="continue"/>
          </w:tcPr>
          <w:p/>
        </w:tc>
        <w:tc>
          <w:tcPr>
            <w:vMerge w:val="continue"/>
          </w:tcPr>
          <w:p/>
        </w:tc>
        <w:tc>
          <w:tcPr>
            <w:tcW w:w="755" w:type="dxa"/>
            <w:vAlign w:val="center"/>
          </w:tcPr>
          <w:p>
            <w:pPr>
              <w:pStyle w:val="0"/>
              <w:jc w:val="center"/>
            </w:pPr>
            <w:r>
              <w:rPr>
                <w:sz w:val="20"/>
              </w:rPr>
              <w:t xml:space="preserve">2021</w:t>
            </w:r>
          </w:p>
        </w:tc>
        <w:tc>
          <w:tcPr>
            <w:tcW w:w="755" w:type="dxa"/>
            <w:vAlign w:val="center"/>
          </w:tcPr>
          <w:p>
            <w:pPr>
              <w:pStyle w:val="0"/>
              <w:jc w:val="center"/>
            </w:pPr>
            <w:r>
              <w:rPr>
                <w:sz w:val="20"/>
              </w:rPr>
              <w:t xml:space="preserve">2022</w:t>
            </w:r>
          </w:p>
        </w:tc>
        <w:tc>
          <w:tcPr>
            <w:tcW w:w="756" w:type="dxa"/>
            <w:vAlign w:val="center"/>
          </w:tcPr>
          <w:p>
            <w:pPr>
              <w:pStyle w:val="0"/>
              <w:jc w:val="center"/>
            </w:pPr>
            <w:r>
              <w:rPr>
                <w:sz w:val="20"/>
              </w:rPr>
              <w:t xml:space="preserve">2023</w:t>
            </w:r>
          </w:p>
        </w:tc>
        <w:tc>
          <w:tcPr>
            <w:vMerge w:val="continue"/>
          </w:tcPr>
          <w:p/>
        </w:tc>
        <w:tc>
          <w:tcPr>
            <w:vMerge w:val="continue"/>
          </w:tcPr>
          <w:p/>
        </w:tc>
      </w:tr>
      <w:tr>
        <w:tc>
          <w:tcPr>
            <w:tcW w:w="510" w:type="dxa"/>
          </w:tcPr>
          <w:p>
            <w:pPr>
              <w:pStyle w:val="0"/>
              <w:jc w:val="center"/>
            </w:pPr>
            <w:r>
              <w:rPr>
                <w:sz w:val="20"/>
              </w:rPr>
              <w:t xml:space="preserve">1.</w:t>
            </w:r>
          </w:p>
        </w:tc>
        <w:tc>
          <w:tcPr>
            <w:tcW w:w="2891" w:type="dxa"/>
          </w:tcPr>
          <w:p>
            <w:pPr>
              <w:pStyle w:val="0"/>
            </w:pPr>
            <w:r>
              <w:rPr>
                <w:sz w:val="20"/>
              </w:rPr>
              <w:t xml:space="preserve">Количество созданных малых спортивных площадок,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794" w:type="dxa"/>
          </w:tcPr>
          <w:p>
            <w:pPr>
              <w:pStyle w:val="0"/>
              <w:jc w:val="center"/>
            </w:pPr>
            <w:r>
              <w:rPr>
                <w:sz w:val="20"/>
              </w:rPr>
              <w:t xml:space="preserve">ед.</w:t>
            </w:r>
          </w:p>
        </w:tc>
        <w:tc>
          <w:tcPr>
            <w:tcW w:w="755" w:type="dxa"/>
          </w:tcPr>
          <w:p>
            <w:pPr>
              <w:pStyle w:val="0"/>
            </w:pPr>
            <w:r>
              <w:rPr>
                <w:sz w:val="20"/>
              </w:rPr>
              <w:t xml:space="preserve">2</w:t>
            </w:r>
          </w:p>
        </w:tc>
        <w:tc>
          <w:tcPr>
            <w:tcW w:w="755" w:type="dxa"/>
          </w:tcPr>
          <w:p>
            <w:pPr>
              <w:pStyle w:val="0"/>
            </w:pPr>
            <w:r>
              <w:rPr>
                <w:sz w:val="20"/>
              </w:rPr>
              <w:t xml:space="preserve">4</w:t>
            </w:r>
          </w:p>
        </w:tc>
        <w:tc>
          <w:tcPr>
            <w:tcW w:w="756" w:type="dxa"/>
          </w:tcPr>
          <w:p>
            <w:pPr>
              <w:pStyle w:val="0"/>
            </w:pPr>
            <w:r>
              <w:rPr>
                <w:sz w:val="20"/>
              </w:rPr>
              <w:t xml:space="preserve">2</w:t>
            </w:r>
          </w:p>
        </w:tc>
        <w:tc>
          <w:tcPr>
            <w:tcW w:w="1247" w:type="dxa"/>
          </w:tcPr>
          <w:p>
            <w:pPr>
              <w:pStyle w:val="0"/>
            </w:pPr>
            <w:r>
              <w:rPr>
                <w:sz w:val="20"/>
              </w:rPr>
              <w:t xml:space="preserve">8</w:t>
            </w:r>
          </w:p>
        </w:tc>
        <w:tc>
          <w:tcPr>
            <w:tcW w:w="1361" w:type="dxa"/>
          </w:tcPr>
          <w:p>
            <w:pPr>
              <w:pStyle w:val="0"/>
            </w:pPr>
            <w:r>
              <w:rPr>
                <w:sz w:val="20"/>
              </w:rPr>
              <w:t xml:space="preserve">25.12.2023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w:t>
      </w:r>
    </w:p>
    <w:p>
      <w:pPr>
        <w:pStyle w:val="2"/>
        <w:jc w:val="center"/>
      </w:pPr>
      <w:r>
        <w:rPr>
          <w:sz w:val="20"/>
        </w:rPr>
        <w:t xml:space="preserve">И ГОРОДСКОГО ОКРУГА НОВГОРОДСКОЙ ОБЛАСТИ НА РЕАЛИЗАЦИЮ</w:t>
      </w:r>
    </w:p>
    <w:p>
      <w:pPr>
        <w:pStyle w:val="2"/>
        <w:jc w:val="center"/>
      </w:pPr>
      <w:r>
        <w:rPr>
          <w:sz w:val="20"/>
        </w:rPr>
        <w:t xml:space="preserve">ПРАКТИК ПОДДЕРЖКИ И РАЗВИТИЯ ВОЛОНТЕРСТВА ПО ИТОГАМ</w:t>
      </w:r>
    </w:p>
    <w:p>
      <w:pPr>
        <w:pStyle w:val="2"/>
        <w:jc w:val="center"/>
      </w:pPr>
      <w:r>
        <w:rPr>
          <w:sz w:val="20"/>
        </w:rPr>
        <w:t xml:space="preserve">ПРОВЕДЕНИЯ ВСЕРОССИЙСКОГО КОНКУРСА ЛУЧШИХ РЕГИОНАЛЬНЫХ</w:t>
      </w:r>
    </w:p>
    <w:p>
      <w:pPr>
        <w:pStyle w:val="2"/>
        <w:jc w:val="center"/>
      </w:pPr>
      <w:r>
        <w:rPr>
          <w:sz w:val="20"/>
        </w:rPr>
        <w:t xml:space="preserve">ПРАКТИК ПОДДЕРЖКИ ВОЛОНТЕРСТВА "РЕГИОН ДОБРЫХ ДЕЛ"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37" w:tooltip="Постановление Правительства Новгородской области от 16.02.2021 N 3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color w:val="392c69"/>
              </w:rPr>
              <w:t xml:space="preserve"> Правительства Новгородской области</w:t>
            </w:r>
          </w:p>
          <w:p>
            <w:pPr>
              <w:pStyle w:val="0"/>
              <w:jc w:val="center"/>
            </w:pPr>
            <w:r>
              <w:rPr>
                <w:sz w:val="20"/>
                <w:color w:val="392c69"/>
              </w:rPr>
              <w:t xml:space="preserve">от 16.02.2021 N 34;</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23.04.2021 </w:t>
            </w:r>
            <w:hyperlink w:history="0" r:id="rId438"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106</w:t>
              </w:r>
            </w:hyperlink>
            <w:r>
              <w:rPr>
                <w:sz w:val="20"/>
                <w:color w:val="392c69"/>
              </w:rPr>
              <w:t xml:space="preserve">, от 23.09.2021 </w:t>
            </w:r>
            <w:hyperlink w:history="0" r:id="rId439" w:tooltip="Постановление Правительства Новгородской области от 23.09.2021 N 31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314</w:t>
              </w:r>
            </w:hyperlink>
            <w:r>
              <w:rPr>
                <w:sz w:val="20"/>
                <w:color w:val="392c69"/>
              </w:rPr>
              <w:t xml:space="preserve">, от 03.02.2022 </w:t>
            </w:r>
            <w:hyperlink w:history="0" r:id="rId440"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color w:val="392c69"/>
              </w:rPr>
              <w:t xml:space="preserve">,</w:t>
            </w:r>
          </w:p>
          <w:p>
            <w:pPr>
              <w:pStyle w:val="0"/>
              <w:jc w:val="center"/>
            </w:pPr>
            <w:r>
              <w:rPr>
                <w:sz w:val="20"/>
                <w:color w:val="392c69"/>
              </w:rPr>
              <w:t xml:space="preserve">от 04.03.2023 </w:t>
            </w:r>
            <w:hyperlink w:history="0" r:id="rId44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 от 13.07.2023 </w:t>
            </w:r>
            <w:hyperlink w:history="0" r:id="rId442"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N 306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бюджетам муниципальных районов, муниципальных округов и городского округа Новгородской области (далее муниципальные образования области)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 (далее субсидия).</w:t>
      </w:r>
    </w:p>
    <w:p>
      <w:pPr>
        <w:pStyle w:val="0"/>
        <w:jc w:val="both"/>
      </w:pPr>
      <w:r>
        <w:rPr>
          <w:sz w:val="20"/>
        </w:rPr>
        <w:t xml:space="preserve">(п. 1 в ред. </w:t>
      </w:r>
      <w:hyperlink w:history="0" r:id="rId443"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2. Субсидии предоставляются в рамках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 утвержденной постановлением Правительства Новгородской области от 26.12.2018 N 616 (далее государственная программа), региональной составляющей федерального проекта "Социальная активность", входящего в состав национального проекта "Образование", за счет средств федерального и областного бюджетов бюджетам муниципальных образований области на следующие направления:</w:t>
      </w:r>
    </w:p>
    <w:p>
      <w:pPr>
        <w:pStyle w:val="0"/>
        <w:jc w:val="both"/>
      </w:pPr>
      <w:r>
        <w:rPr>
          <w:sz w:val="20"/>
        </w:rPr>
        <w:t xml:space="preserve">(в ред. постановлений Правительства Новгородской области от 03.02.2022 </w:t>
      </w:r>
      <w:hyperlink w:history="0" r:id="rId444"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rPr>
        <w:t xml:space="preserve">, от 04.03.2023 </w:t>
      </w:r>
      <w:hyperlink w:history="0" r:id="rId44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развитие инфраструктуры поддержки добровольчества (волонтерства);</w:t>
      </w:r>
    </w:p>
    <w:p>
      <w:pPr>
        <w:pStyle w:val="0"/>
        <w:spacing w:before="200" w:line-rule="auto"/>
        <w:ind w:firstLine="540"/>
        <w:jc w:val="both"/>
      </w:pPr>
      <w:r>
        <w:rPr>
          <w:sz w:val="20"/>
        </w:rPr>
        <w:t xml:space="preserve">поддержка социальных проектов, направленных на развитие добровольчества (волонтерства).</w:t>
      </w:r>
    </w:p>
    <w:p>
      <w:pPr>
        <w:pStyle w:val="0"/>
        <w:spacing w:before="200" w:line-rule="auto"/>
        <w:ind w:firstLine="540"/>
        <w:jc w:val="both"/>
      </w:pPr>
      <w:r>
        <w:rPr>
          <w:sz w:val="20"/>
        </w:rPr>
        <w:t xml:space="preserve">3. Комитет по молодежной политике Новгородской области (далее комитет) как главный распорядитель средств областного бюджета осуществляет предоставление субсидий в пределах лимитов бюджетных обязательств, предусмотренных в областном законе об областном бюджете на текущий финансовый год и на плановый период.</w:t>
      </w:r>
    </w:p>
    <w:p>
      <w:pPr>
        <w:pStyle w:val="0"/>
        <w:jc w:val="both"/>
      </w:pPr>
      <w:r>
        <w:rPr>
          <w:sz w:val="20"/>
        </w:rPr>
        <w:t xml:space="preserve">(в ред. </w:t>
      </w:r>
      <w:hyperlink w:history="0" r:id="rId44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4. Комитет принимает решение о проведении отбора муниципальных образований области путем издания приказа о проведении отбора, который содержит сведения о датах начала и окончания приема заявок о предоставлении субсидии (далее заявка), месте и времени приема заявок.</w:t>
      </w:r>
    </w:p>
    <w:p>
      <w:pPr>
        <w:pStyle w:val="0"/>
        <w:jc w:val="both"/>
      </w:pPr>
      <w:r>
        <w:rPr>
          <w:sz w:val="20"/>
        </w:rPr>
        <w:t xml:space="preserve">(в ред. постановлений Правительства Новгородской области от 03.02.2022 </w:t>
      </w:r>
      <w:hyperlink w:history="0" r:id="rId447"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rPr>
        <w:t xml:space="preserve">, от 04.03.2023 </w:t>
      </w:r>
      <w:hyperlink w:history="0" r:id="rId44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Срок для подачи заявок не может быть менее 3 рабочих дней с даты начала приема заявок.</w:t>
      </w:r>
    </w:p>
    <w:p>
      <w:pPr>
        <w:pStyle w:val="0"/>
        <w:spacing w:before="200" w:line-rule="auto"/>
        <w:ind w:firstLine="540"/>
        <w:jc w:val="both"/>
      </w:pPr>
      <w:r>
        <w:rPr>
          <w:sz w:val="20"/>
        </w:rPr>
        <w:t xml:space="preserve">Комитет не позднее одного рабочего дня до даты начала приема заявок размещает на своем официальном сайте в информационно-телекоммуникационной сети "Интернет" информационное сообщение об отборе.</w:t>
      </w:r>
    </w:p>
    <w:p>
      <w:pPr>
        <w:pStyle w:val="0"/>
        <w:jc w:val="both"/>
      </w:pPr>
      <w:r>
        <w:rPr>
          <w:sz w:val="20"/>
        </w:rPr>
        <w:t xml:space="preserve">(в ред. </w:t>
      </w:r>
      <w:hyperlink w:history="0" r:id="rId449"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5. Предоставление субсидии осуществляется при соблюдении следующих условий:</w:t>
      </w:r>
    </w:p>
    <w:p>
      <w:pPr>
        <w:pStyle w:val="0"/>
        <w:jc w:val="both"/>
      </w:pPr>
      <w:r>
        <w:rPr>
          <w:sz w:val="20"/>
        </w:rPr>
        <w:t xml:space="preserve">(в ред. </w:t>
      </w:r>
      <w:hyperlink w:history="0" r:id="rId450"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bookmarkStart w:id="9612" w:name="P9612"/>
    <w:bookmarkEnd w:id="9612"/>
    <w:p>
      <w:pPr>
        <w:pStyle w:val="0"/>
        <w:spacing w:before="200" w:line-rule="auto"/>
        <w:ind w:firstLine="540"/>
        <w:jc w:val="both"/>
      </w:pPr>
      <w:r>
        <w:rPr>
          <w:sz w:val="20"/>
        </w:rPr>
        <w:t xml:space="preserve">5.1.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5.2. Исключен. - </w:t>
      </w:r>
      <w:hyperlink w:history="0" r:id="rId45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5.3. Заключение соглашения между Администрацией муниципального образования области и комитетом о предоставлении бюджету муниципального образования области субсидии (далее соглашение) в соответствии с </w:t>
      </w:r>
      <w:hyperlink w:history="0" r:id="rId452"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Новгородский области от 26.12.2018 N 612;</w:t>
      </w:r>
    </w:p>
    <w:p>
      <w:pPr>
        <w:pStyle w:val="0"/>
        <w:jc w:val="both"/>
      </w:pPr>
      <w:r>
        <w:rPr>
          <w:sz w:val="20"/>
        </w:rPr>
        <w:t xml:space="preserve">(в ред. постановлений Правительства Новгородской области от 03.02.2022 </w:t>
      </w:r>
      <w:hyperlink w:history="0" r:id="rId453"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rPr>
        <w:t xml:space="preserve">, от 04.03.2023 </w:t>
      </w:r>
      <w:hyperlink w:history="0" r:id="rId45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5.4 - 5.5. Исключены. - </w:t>
      </w:r>
      <w:hyperlink w:history="0" r:id="rId45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bookmarkStart w:id="9617" w:name="P9617"/>
    <w:bookmarkEnd w:id="9617"/>
    <w:p>
      <w:pPr>
        <w:pStyle w:val="0"/>
        <w:spacing w:before="200" w:line-rule="auto"/>
        <w:ind w:firstLine="540"/>
        <w:jc w:val="both"/>
      </w:pPr>
      <w:r>
        <w:rPr>
          <w:sz w:val="20"/>
        </w:rPr>
        <w:t xml:space="preserve">6. Субсидии предоставляются муниципальным образованиям области, в которых имеются учреждения, включенные в заявку Правительства Новгородской области на участие во Всероссийском конкурсе лучших региональных практик поддержки волонтерства "Регион добрых дел" 2022 года, прошедшие отбор и признанные победителями Всероссийского конкурса лучших региональных практик поддержки волонтерства "Регион добрых дел" 2022 года в соответствии с Положением о проведении Всероссийского конкурса лучших региональных практик поддержки волонтерства "Регион добрых дел" 2022 года, утвержденным приказом Федерального агентства по делам молодежи от 15 июня 2022 года N 213.</w:t>
      </w:r>
    </w:p>
    <w:p>
      <w:pPr>
        <w:pStyle w:val="0"/>
        <w:jc w:val="both"/>
      </w:pPr>
      <w:r>
        <w:rPr>
          <w:sz w:val="20"/>
        </w:rPr>
        <w:t xml:space="preserve">(п. 6 в ред. </w:t>
      </w:r>
      <w:hyperlink w:history="0" r:id="rId45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bookmarkStart w:id="9619" w:name="P9619"/>
    <w:bookmarkEnd w:id="9619"/>
    <w:p>
      <w:pPr>
        <w:pStyle w:val="0"/>
        <w:spacing w:before="200" w:line-rule="auto"/>
        <w:ind w:firstLine="540"/>
        <w:jc w:val="both"/>
      </w:pPr>
      <w:r>
        <w:rPr>
          <w:sz w:val="20"/>
        </w:rPr>
        <w:t xml:space="preserve">7. Для получения субсидии администрации муниципальных образований области представляют в комитет заявку.</w:t>
      </w:r>
    </w:p>
    <w:p>
      <w:pPr>
        <w:pStyle w:val="0"/>
        <w:jc w:val="both"/>
      </w:pPr>
      <w:r>
        <w:rPr>
          <w:sz w:val="20"/>
        </w:rPr>
        <w:t xml:space="preserve">(в ред. постановлений Правительства Новгородской области от 03.02.2022 </w:t>
      </w:r>
      <w:hyperlink w:history="0" r:id="rId457"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rPr>
        <w:t xml:space="preserve">, от 04.03.2023 </w:t>
      </w:r>
      <w:hyperlink w:history="0" r:id="rId45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p>
      <w:pPr>
        <w:pStyle w:val="0"/>
        <w:spacing w:before="200" w:line-rule="auto"/>
        <w:ind w:firstLine="540"/>
        <w:jc w:val="both"/>
      </w:pPr>
      <w:hyperlink w:history="0" w:anchor="P9729" w:tooltip="ЗАЯВКА">
        <w:r>
          <w:rPr>
            <w:sz w:val="20"/>
            <w:color w:val="0000ff"/>
          </w:rPr>
          <w:t xml:space="preserve">Заявка</w:t>
        </w:r>
      </w:hyperlink>
      <w:r>
        <w:rPr>
          <w:sz w:val="20"/>
        </w:rPr>
        <w:t xml:space="preserve"> должна быть составлена по форме согласно приложению N 1 к настоящим Правилам, подписана Главой муниципального образования области или должностным лицом, уполномоченным на подписание заявки, прошита, пронумерована с приложением документов согласно </w:t>
      </w:r>
      <w:hyperlink w:history="0" w:anchor="P9623" w:tooltip="8. К заявке прилагаются следующие документы:">
        <w:r>
          <w:rPr>
            <w:sz w:val="20"/>
            <w:color w:val="0000ff"/>
          </w:rPr>
          <w:t xml:space="preserve">пункту 8</w:t>
        </w:r>
      </w:hyperlink>
      <w:r>
        <w:rPr>
          <w:sz w:val="20"/>
        </w:rPr>
        <w:t xml:space="preserve"> настоящих Правил и скреплена печатью Администрации муниципального образования области.</w:t>
      </w:r>
    </w:p>
    <w:p>
      <w:pPr>
        <w:pStyle w:val="0"/>
        <w:jc w:val="both"/>
      </w:pPr>
      <w:r>
        <w:rPr>
          <w:sz w:val="20"/>
        </w:rPr>
        <w:t xml:space="preserve">(в ред. </w:t>
      </w:r>
      <w:hyperlink w:history="0" r:id="rId459"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bookmarkStart w:id="9623" w:name="P9623"/>
    <w:bookmarkEnd w:id="9623"/>
    <w:p>
      <w:pPr>
        <w:pStyle w:val="0"/>
        <w:spacing w:before="200" w:line-rule="auto"/>
        <w:ind w:firstLine="540"/>
        <w:jc w:val="both"/>
      </w:pPr>
      <w:r>
        <w:rPr>
          <w:sz w:val="20"/>
        </w:rPr>
        <w:t xml:space="preserve">8. К заявке прилагаются следующие документы:</w:t>
      </w:r>
    </w:p>
    <w:p>
      <w:pPr>
        <w:pStyle w:val="0"/>
        <w:spacing w:before="200" w:line-rule="auto"/>
        <w:ind w:firstLine="540"/>
        <w:jc w:val="both"/>
      </w:pPr>
      <w:r>
        <w:rPr>
          <w:sz w:val="20"/>
        </w:rPr>
        <w:t xml:space="preserve">заверенная копия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заверенные копии документов, подтверждающих наличие муниципального ресурсного центра поддержки и развития добровольчества;</w:t>
      </w:r>
    </w:p>
    <w:p>
      <w:pPr>
        <w:pStyle w:val="0"/>
        <w:spacing w:before="200" w:line-rule="auto"/>
        <w:ind w:firstLine="540"/>
        <w:jc w:val="both"/>
      </w:pPr>
      <w:r>
        <w:rPr>
          <w:sz w:val="20"/>
        </w:rPr>
        <w:t xml:space="preserve">абзац исключен. - </w:t>
      </w:r>
      <w:hyperlink w:history="0" r:id="rId460"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bookmarkStart w:id="9627" w:name="P9627"/>
    <w:bookmarkEnd w:id="9627"/>
    <w:p>
      <w:pPr>
        <w:pStyle w:val="0"/>
        <w:spacing w:before="200" w:line-rule="auto"/>
        <w:ind w:firstLine="540"/>
        <w:jc w:val="both"/>
      </w:pPr>
      <w:r>
        <w:rPr>
          <w:sz w:val="20"/>
        </w:rPr>
        <w:t xml:space="preserve">9. Администрация муниципального образования области вправе отказаться от получения субсидии путем направления в комитет соответствующего письменного уведомления.</w:t>
      </w:r>
    </w:p>
    <w:p>
      <w:pPr>
        <w:pStyle w:val="0"/>
        <w:jc w:val="both"/>
      </w:pPr>
      <w:r>
        <w:rPr>
          <w:sz w:val="20"/>
        </w:rPr>
        <w:t xml:space="preserve">(в ред. постановлений Правительства Новгородской области от 03.02.2022 </w:t>
      </w:r>
      <w:hyperlink w:history="0" r:id="rId461"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rPr>
        <w:t xml:space="preserve">, от 04.03.2023 </w:t>
      </w:r>
      <w:hyperlink w:history="0" r:id="rId46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10. Комитет в течение 5 рабочих дней со дня получения соответствующего письменного уведомления, указанного в </w:t>
      </w:r>
      <w:hyperlink w:history="0" w:anchor="P9627" w:tooltip="9. Администрация муниципального образования области вправе отказаться от получения субсидии путем направления в комитет соответствующего письменного уведомления.">
        <w:r>
          <w:rPr>
            <w:sz w:val="20"/>
            <w:color w:val="0000ff"/>
          </w:rPr>
          <w:t xml:space="preserve">пункте 9</w:t>
        </w:r>
      </w:hyperlink>
      <w:r>
        <w:rPr>
          <w:sz w:val="20"/>
        </w:rPr>
        <w:t xml:space="preserve"> настоящих Правил, принимает решение об отказе в предоставлении субсидии, которое оформляется приказом комитета, о чем уведомляет Администрацию муниципального образования области путем направления почтового отправления или иным способом, обеспечивающим подтверждение получения данного уведомления.</w:t>
      </w:r>
    </w:p>
    <w:p>
      <w:pPr>
        <w:pStyle w:val="0"/>
        <w:jc w:val="both"/>
      </w:pPr>
      <w:r>
        <w:rPr>
          <w:sz w:val="20"/>
        </w:rPr>
        <w:t xml:space="preserve">(п. 10 в ред. </w:t>
      </w:r>
      <w:hyperlink w:history="0" r:id="rId463"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11. Комитет:</w:t>
      </w:r>
    </w:p>
    <w:p>
      <w:pPr>
        <w:pStyle w:val="0"/>
        <w:jc w:val="both"/>
      </w:pPr>
      <w:r>
        <w:rPr>
          <w:sz w:val="20"/>
        </w:rPr>
        <w:t xml:space="preserve">(в ред. </w:t>
      </w:r>
      <w:hyperlink w:history="0" r:id="rId46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11.1. Принимает, проверяет полноту и правильность оформления представленных в соответствии с </w:t>
      </w:r>
      <w:hyperlink w:history="0" w:anchor="P9619" w:tooltip="7. Для получения субсидии администрации муниципальных образований области представляют в комитет заявку.">
        <w:r>
          <w:rPr>
            <w:sz w:val="20"/>
            <w:color w:val="0000ff"/>
          </w:rPr>
          <w:t xml:space="preserve">пунктами 7</w:t>
        </w:r>
      </w:hyperlink>
      <w:r>
        <w:rPr>
          <w:sz w:val="20"/>
        </w:rPr>
        <w:t xml:space="preserve">, </w:t>
      </w:r>
      <w:hyperlink w:history="0" w:anchor="P9623" w:tooltip="8. К заявке прилагаются следующие документы:">
        <w:r>
          <w:rPr>
            <w:sz w:val="20"/>
            <w:color w:val="0000ff"/>
          </w:rPr>
          <w:t xml:space="preserve">8</w:t>
        </w:r>
      </w:hyperlink>
      <w:r>
        <w:rPr>
          <w:sz w:val="20"/>
        </w:rPr>
        <w:t xml:space="preserve"> настоящих Правил документов, регистрирует их в журнале входящей корреспонденции в день поступления;</w:t>
      </w:r>
    </w:p>
    <w:p>
      <w:pPr>
        <w:pStyle w:val="0"/>
        <w:spacing w:before="200" w:line-rule="auto"/>
        <w:ind w:firstLine="540"/>
        <w:jc w:val="both"/>
      </w:pPr>
      <w:r>
        <w:rPr>
          <w:sz w:val="20"/>
        </w:rPr>
        <w:t xml:space="preserve">11.2. В течение 5 рабочих дней со дня окончания срока подачи заявок осуществляет отбор муниципальных образований области для предоставления субсидии с учетом условия, предусмотренного </w:t>
      </w:r>
      <w:hyperlink w:history="0" w:anchor="P9612" w:tooltip="5.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подпунктом 5.1</w:t>
        </w:r>
      </w:hyperlink>
      <w:r>
        <w:rPr>
          <w:sz w:val="20"/>
        </w:rPr>
        <w:t xml:space="preserve"> настоящих Правил, на основании критерия, указанного в </w:t>
      </w:r>
      <w:hyperlink w:history="0" w:anchor="P9617" w:tooltip="6. Субсидии предоставляются муниципальным образованиям области, в которых имеются учреждения, включенные в заявку Правительства Новгородской области на участие во Всероссийском конкурсе лучших региональных практик поддержки волонтерства &quot;Регион добрых дел&quot; 2022 года, прошедшие отбор и признанные победителями Всероссийского конкурса лучших региональных практик поддержки волонтерства &quot;Регион добрых дел&quot; 2022 года в соответствии с Положением о проведении Всероссийского конкурса лучших региональных практик п...">
        <w:r>
          <w:rPr>
            <w:sz w:val="20"/>
            <w:color w:val="0000ff"/>
          </w:rPr>
          <w:t xml:space="preserve">пункте 6</w:t>
        </w:r>
      </w:hyperlink>
      <w:r>
        <w:rPr>
          <w:sz w:val="20"/>
        </w:rPr>
        <w:t xml:space="preserve"> настоящих Правил, и принимает решение о предоставлении субсидии или об отказе в предоставлении субсидии, которое оформляется приказом комитета;</w:t>
      </w:r>
    </w:p>
    <w:p>
      <w:pPr>
        <w:pStyle w:val="0"/>
        <w:jc w:val="both"/>
      </w:pPr>
      <w:r>
        <w:rPr>
          <w:sz w:val="20"/>
        </w:rPr>
        <w:t xml:space="preserve">(пп. 11.2 в ред. </w:t>
      </w:r>
      <w:hyperlink w:history="0" r:id="rId46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11.3. Уведомляет о принятом решении Администрацию муниципального образования области в течение 5 рабочих дней со дня принятия соответствующего решения путем направления почтового отправления или иным способом, обеспечивающим подтверждение получения данного уведомления.</w:t>
      </w:r>
    </w:p>
    <w:p>
      <w:pPr>
        <w:pStyle w:val="0"/>
        <w:jc w:val="both"/>
      </w:pPr>
      <w:r>
        <w:rPr>
          <w:sz w:val="20"/>
        </w:rPr>
        <w:t xml:space="preserve">(в ред. </w:t>
      </w:r>
      <w:hyperlink w:history="0" r:id="rId466"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12. Решение об отказе в предоставлении субсидии принимается комитетом в случаях:</w:t>
      </w:r>
    </w:p>
    <w:p>
      <w:pPr>
        <w:pStyle w:val="0"/>
        <w:jc w:val="both"/>
      </w:pPr>
      <w:r>
        <w:rPr>
          <w:sz w:val="20"/>
        </w:rPr>
        <w:t xml:space="preserve">(в ред. </w:t>
      </w:r>
      <w:hyperlink w:history="0" r:id="rId467"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12.1. Несоблюдения условия, предусмотренного </w:t>
      </w:r>
      <w:hyperlink w:history="0" w:anchor="P9612" w:tooltip="5.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подпунктом 5.1</w:t>
        </w:r>
      </w:hyperlink>
      <w:r>
        <w:rPr>
          <w:sz w:val="20"/>
        </w:rPr>
        <w:t xml:space="preserve"> настоящих Правил;</w:t>
      </w:r>
    </w:p>
    <w:p>
      <w:pPr>
        <w:pStyle w:val="0"/>
        <w:jc w:val="both"/>
      </w:pPr>
      <w:r>
        <w:rPr>
          <w:sz w:val="20"/>
        </w:rPr>
        <w:t xml:space="preserve">(пп. 12.1 в ред. </w:t>
      </w:r>
      <w:hyperlink w:history="0" r:id="rId46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12.2. Нарушения срока подачи заявки, установленного в приказе комитета о проведении отбора;</w:t>
      </w:r>
    </w:p>
    <w:p>
      <w:pPr>
        <w:pStyle w:val="0"/>
        <w:jc w:val="both"/>
      </w:pPr>
      <w:r>
        <w:rPr>
          <w:sz w:val="20"/>
        </w:rPr>
        <w:t xml:space="preserve">(в ред. </w:t>
      </w:r>
      <w:hyperlink w:history="0" r:id="rId469"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12.3. Несоответствия муниципального образования области критерию, указанному в </w:t>
      </w:r>
      <w:hyperlink w:history="0" w:anchor="P9617" w:tooltip="6. Субсидии предоставляются муниципальным образованиям области, в которых имеются учреждения, включенные в заявку Правительства Новгородской области на участие во Всероссийском конкурсе лучших региональных практик поддержки волонтерства &quot;Регион добрых дел&quot; 2022 года, прошедшие отбор и признанные победителями Всероссийского конкурса лучших региональных практик поддержки волонтерства &quot;Регион добрых дел&quot; 2022 года в соответствии с Положением о проведении Всероссийского конкурса лучших региональных практик п...">
        <w:r>
          <w:rPr>
            <w:sz w:val="20"/>
            <w:color w:val="0000ff"/>
          </w:rPr>
          <w:t xml:space="preserve">пункте 6</w:t>
        </w:r>
      </w:hyperlink>
      <w:r>
        <w:rPr>
          <w:sz w:val="20"/>
        </w:rPr>
        <w:t xml:space="preserve"> настоящих Правил;</w:t>
      </w:r>
    </w:p>
    <w:p>
      <w:pPr>
        <w:pStyle w:val="0"/>
        <w:jc w:val="both"/>
      </w:pPr>
      <w:r>
        <w:rPr>
          <w:sz w:val="20"/>
        </w:rPr>
        <w:t xml:space="preserve">(в ред. </w:t>
      </w:r>
      <w:hyperlink w:history="0" r:id="rId470"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12.4. Несоответствия заявки требованиям, установленным </w:t>
      </w:r>
      <w:hyperlink w:history="0" w:anchor="P9619" w:tooltip="7. Для получения субсидии администрации муниципальных образований области представляют в комитет заявку.">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12.5. Представления неполного пакета документов, указанных в </w:t>
      </w:r>
      <w:hyperlink w:history="0" w:anchor="P9623" w:tooltip="8. К заявке прилагаются следующие документы:">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12.6. Недостоверности представленной информации.</w:t>
      </w:r>
    </w:p>
    <w:p>
      <w:pPr>
        <w:pStyle w:val="0"/>
        <w:spacing w:before="200" w:line-rule="auto"/>
        <w:ind w:firstLine="540"/>
        <w:jc w:val="both"/>
      </w:pPr>
      <w:r>
        <w:rPr>
          <w:sz w:val="20"/>
        </w:rPr>
        <w:t xml:space="preserve">13. Администрации муниципальных образований области вправе обжаловать решение об отказе в предоставлении субсидии в соответствии с законодательством Российской Федерации.</w:t>
      </w:r>
    </w:p>
    <w:p>
      <w:pPr>
        <w:pStyle w:val="0"/>
        <w:jc w:val="both"/>
      </w:pPr>
      <w:r>
        <w:rPr>
          <w:sz w:val="20"/>
        </w:rPr>
        <w:t xml:space="preserve">(в ред. </w:t>
      </w:r>
      <w:hyperlink w:history="0" r:id="rId471"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14. Субсидия предоставляется на основании соглашения, заключаемого комитетом с Администрацией муниципального образования области, прошедшего отбор.</w:t>
      </w:r>
    </w:p>
    <w:p>
      <w:pPr>
        <w:pStyle w:val="0"/>
        <w:jc w:val="both"/>
      </w:pPr>
      <w:r>
        <w:rPr>
          <w:sz w:val="20"/>
        </w:rPr>
        <w:t xml:space="preserve">(в ред. постановлений Правительства Новгородской области от 03.02.2022 </w:t>
      </w:r>
      <w:hyperlink w:history="0" r:id="rId472"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rPr>
        <w:t xml:space="preserve">, от 04.03.2023 </w:t>
      </w:r>
      <w:hyperlink w:history="0" r:id="rId473"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15. Соглашение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w:history="0" r:id="rId47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Правила N 999), и должно содержать, в том числе условия, указанные в </w:t>
      </w:r>
      <w:hyperlink w:history="0" r:id="rId47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подпункте "л(1)" пункта 10</w:t>
        </w:r>
      </w:hyperlink>
      <w:r>
        <w:rPr>
          <w:sz w:val="20"/>
        </w:rPr>
        <w:t xml:space="preserve"> Правил N 999.</w:t>
      </w:r>
    </w:p>
    <w:p>
      <w:pPr>
        <w:pStyle w:val="0"/>
        <w:spacing w:before="200" w:line-rule="auto"/>
        <w:ind w:firstLine="540"/>
        <w:jc w:val="both"/>
      </w:pPr>
      <w:r>
        <w:rPr>
          <w:sz w:val="20"/>
        </w:rPr>
        <w:t xml:space="preserve">Соглашение должно быть заключено в соответствии с требованием, указанным в </w:t>
      </w:r>
      <w:hyperlink w:history="0" r:id="rId47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подпункте "л(4)" пункта 10</w:t>
        </w:r>
      </w:hyperlink>
      <w:r>
        <w:rPr>
          <w:sz w:val="20"/>
        </w:rPr>
        <w:t xml:space="preserve"> Правил N 999.</w:t>
      </w:r>
    </w:p>
    <w:p>
      <w:pPr>
        <w:pStyle w:val="0"/>
        <w:spacing w:before="200" w:line-rule="auto"/>
        <w:ind w:firstLine="540"/>
        <w:jc w:val="both"/>
      </w:pPr>
      <w:r>
        <w:rPr>
          <w:sz w:val="20"/>
        </w:rPr>
        <w:t xml:space="preserve">15-1. Заключение соглашения осуществляется до 15 февраля очередного финансового года, за исключением соглашения о предоставлении субсидии, бюджетные ассигнования на предоставление которой предусмотрены в соответствии с областным законом о внесении изменений в областной закон об областном бюджете на текущий финансовый год и на плановый период, которое заключается не позднее 30 дней после дня вступления в силу указанного областного закона.</w:t>
      </w:r>
    </w:p>
    <w:p>
      <w:pPr>
        <w:pStyle w:val="0"/>
        <w:jc w:val="both"/>
      </w:pPr>
      <w:r>
        <w:rPr>
          <w:sz w:val="20"/>
        </w:rPr>
        <w:t xml:space="preserve">(п. 15-1 введен </w:t>
      </w:r>
      <w:hyperlink w:history="0" r:id="rId477"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16. Комитет заключает соглашение с Администрацией муниципального образования области не позднее тридцатого дня со дня вступления в силу соглашения о предоставлении субсидии из федерального бюджета бюджету субъекта Российской Федерации, заключенного между Правительством Новгородской области и Федеральным агентством по делам молодежи.</w:t>
      </w:r>
    </w:p>
    <w:p>
      <w:pPr>
        <w:pStyle w:val="0"/>
        <w:jc w:val="both"/>
      </w:pPr>
      <w:r>
        <w:rPr>
          <w:sz w:val="20"/>
        </w:rPr>
        <w:t xml:space="preserve">(в ред. постановлений Правительства Новгородской области от 03.02.2022 </w:t>
      </w:r>
      <w:hyperlink w:history="0" r:id="rId478"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rPr>
        <w:t xml:space="preserve">, от 04.03.2023 </w:t>
      </w:r>
      <w:hyperlink w:history="0" r:id="rId479"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В случае сокращения (увеличения) в течение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настоящими Правилами для подписания соглашения.</w:t>
      </w:r>
    </w:p>
    <w:p>
      <w:pPr>
        <w:pStyle w:val="0"/>
        <w:spacing w:before="200" w:line-rule="auto"/>
        <w:ind w:firstLine="540"/>
        <w:jc w:val="both"/>
      </w:pPr>
      <w:r>
        <w:rPr>
          <w:sz w:val="20"/>
        </w:rPr>
        <w:t xml:space="preserve">В случае если размер субсидии, предоставляемой бюджету муниципального образования области, в рамках прошедшей отбор заявки на очередной финансовый год меньше расчетной стоимости реализации мероприятия, то для реализации мероприятия может быть предусмотрена субсидия сверх уровня, предусмотренного соглашением с Федеральным агентством по делам молодежи, в размере не более разницы между субсидией и расчетной стоимостью реализации мероприятия из областного бюджета бюджету муниципального района в текущем финансовом году.</w:t>
      </w:r>
    </w:p>
    <w:p>
      <w:pPr>
        <w:pStyle w:val="0"/>
        <w:jc w:val="both"/>
      </w:pPr>
      <w:r>
        <w:rPr>
          <w:sz w:val="20"/>
        </w:rPr>
        <w:t xml:space="preserve">(абзац введен </w:t>
      </w:r>
      <w:hyperlink w:history="0" r:id="rId480"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rPr>
        <w:t xml:space="preserve"> Правительства Новгородской области от 23.04.2021 N 106; в ред. </w:t>
      </w:r>
      <w:hyperlink w:history="0" r:id="rId481"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17. Средства на предоставление субсидии распределяются между бюджетами муниципальных образований области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jc w:val="both"/>
      </w:pPr>
      <w:r>
        <w:rPr>
          <w:sz w:val="20"/>
        </w:rPr>
      </w:r>
    </w:p>
    <w:tbl>
      <w:tblPr>
        <w:tblInd w:w="0" w:type="dxa"/>
        <w:tblLayout w:type="fixed"/>
        <w:tblCellMar>
          <w:top w:w="102" w:type="dxa"/>
          <w:left w:w="62" w:type="dxa"/>
          <w:bottom w:w="102" w:type="dxa"/>
          <w:right w:w="62" w:type="dxa"/>
        </w:tblCellMar>
      </w:tblPr>
      <w:tblGrid>
        <w:gridCol w:w="680"/>
        <w:gridCol w:w="340"/>
        <w:gridCol w:w="8050"/>
      </w:tblGrid>
      <w:tr>
        <w:tc>
          <w:tcPr>
            <w:tcW w:w="680" w:type="dxa"/>
            <w:tcBorders>
              <w:top w:val="nil"/>
              <w:left w:val="nil"/>
              <w:bottom w:val="nil"/>
              <w:right w:val="nil"/>
            </w:tcBorders>
          </w:tcPr>
          <w:p>
            <w:pPr>
              <w:pStyle w:val="0"/>
            </w:pPr>
            <w:r>
              <w:rPr>
                <w:sz w:val="20"/>
              </w:rPr>
              <w:t xml:space="preserve">W</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объем средств, причитающихся бюджету i-го муниципального образования области на софинансирование расходов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r>
      <w:tr>
        <w:tc>
          <w:tcPr>
            <w:tcW w:w="680" w:type="dxa"/>
            <w:tcBorders>
              <w:top w:val="nil"/>
              <w:left w:val="nil"/>
              <w:bottom w:val="nil"/>
              <w:right w:val="nil"/>
            </w:tcBorders>
          </w:tcPr>
          <w:p>
            <w:pPr>
              <w:pStyle w:val="0"/>
            </w:pPr>
            <w:r>
              <w:rPr>
                <w:sz w:val="20"/>
              </w:rPr>
              <w:t xml:space="preserve">W</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общий объем субсидии, предусмотренный на соответствующий финансовый год в областном законе об областном бюджете на очередной финансовый год и на плановый период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r>
      <w:tr>
        <w:tc>
          <w:tcPr>
            <w:tcW w:w="680" w:type="dxa"/>
            <w:tcBorders>
              <w:top w:val="nil"/>
              <w:left w:val="nil"/>
              <w:bottom w:val="nil"/>
              <w:right w:val="nil"/>
            </w:tcBorders>
          </w:tcPr>
          <w:p>
            <w:pPr>
              <w:pStyle w:val="0"/>
            </w:pPr>
            <w:r>
              <w:rPr>
                <w:sz w:val="20"/>
              </w:rPr>
              <w:t xml:space="preserve">Y</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объем средств, указанных в заявке i-го муниципального образования области на исполнение расходных обязательств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r>
      <w:tr>
        <w:tc>
          <w:tcPr>
            <w:tcW w:w="680" w:type="dxa"/>
            <w:tcBorders>
              <w:top w:val="nil"/>
              <w:left w:val="nil"/>
              <w:bottom w:val="nil"/>
              <w:right w:val="nil"/>
            </w:tcBorders>
          </w:tcPr>
          <w:p>
            <w:pPr>
              <w:pStyle w:val="0"/>
            </w:pPr>
            <w:r>
              <w:rPr>
                <w:sz w:val="20"/>
              </w:rPr>
              <w:t xml:space="preserve">Y</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общий объем средств, указанных в заявках муниципальных образований области на исполнение расходных обязательств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tc>
      </w:tr>
    </w:tbl>
    <w:p>
      <w:pPr>
        <w:pStyle w:val="0"/>
        <w:jc w:val="both"/>
      </w:pPr>
      <w:r>
        <w:rPr>
          <w:sz w:val="20"/>
        </w:rPr>
      </w:r>
    </w:p>
    <w:p>
      <w:pPr>
        <w:pStyle w:val="0"/>
        <w:ind w:firstLine="540"/>
        <w:jc w:val="both"/>
      </w:pPr>
      <w:r>
        <w:rPr>
          <w:sz w:val="20"/>
        </w:rPr>
        <w:t xml:space="preserve">Предельный размер уровня софинансирования расходных обязательств муниципального образования области за счет субсидии устанавливается в размере не более 99,9 %.</w:t>
      </w:r>
    </w:p>
    <w:p>
      <w:pPr>
        <w:pStyle w:val="0"/>
        <w:spacing w:before="200" w:line-rule="auto"/>
        <w:ind w:firstLine="540"/>
        <w:jc w:val="both"/>
      </w:pPr>
      <w:r>
        <w:rPr>
          <w:sz w:val="20"/>
        </w:rPr>
        <w:t xml:space="preserve">Муниципальным образованиям области предоставляются средства в размере не более общего объема субсидий, предусмотренного в областном законе об областном бюджете на текущий финансовый год и на плановый период на реализацию практик поддержки и развития волонтерства по итогам проведения Всероссийского конкурса лучших региональных практик поддержки волонтерства "Регион добрых дел".</w:t>
      </w:r>
    </w:p>
    <w:p>
      <w:pPr>
        <w:pStyle w:val="0"/>
        <w:jc w:val="both"/>
      </w:pPr>
      <w:r>
        <w:rPr>
          <w:sz w:val="20"/>
        </w:rPr>
        <w:t xml:space="preserve">(п. 17 в ред. </w:t>
      </w:r>
      <w:hyperlink w:history="0" r:id="rId482"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18. Перечисление субсидий осуществляется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области, в течение 10 рабочих дней со дня, следующего за днем поступления финансовых средств на счет комитета.</w:t>
      </w:r>
    </w:p>
    <w:p>
      <w:pPr>
        <w:pStyle w:val="0"/>
        <w:jc w:val="both"/>
      </w:pPr>
      <w:r>
        <w:rPr>
          <w:sz w:val="20"/>
        </w:rPr>
        <w:t xml:space="preserve">(в ред. постановлений Правительства Новгородской области от 03.02.2022 </w:t>
      </w:r>
      <w:hyperlink w:history="0" r:id="rId483"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rPr>
        <w:t xml:space="preserve">, от 04.03.2023 </w:t>
      </w:r>
      <w:hyperlink w:history="0" r:id="rId48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19. В случае если объем бюджетных ассигнований, предусмотренных в бюджетах муниципальных образований области на финансовое обеспечение расходных обязательств в текущем финансовом году, меньше установленного для муниципального образования области уровня финансирования, то размер субсидии сокращается до соответствующего уровня софинансирования.</w:t>
      </w:r>
    </w:p>
    <w:p>
      <w:pPr>
        <w:pStyle w:val="0"/>
        <w:jc w:val="both"/>
      </w:pPr>
      <w:r>
        <w:rPr>
          <w:sz w:val="20"/>
        </w:rPr>
        <w:t xml:space="preserve">(в ред. </w:t>
      </w:r>
      <w:hyperlink w:history="0" r:id="rId485"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Размер бюджетных ассигнований бюджета муниципального образования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pPr>
        <w:pStyle w:val="0"/>
        <w:jc w:val="both"/>
      </w:pPr>
      <w:r>
        <w:rPr>
          <w:sz w:val="20"/>
        </w:rPr>
        <w:t xml:space="preserve">(в ред. </w:t>
      </w:r>
      <w:hyperlink w:history="0" r:id="rId486"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20. Администрация муниципального образования области представляет в комитет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w:t>
      </w:r>
    </w:p>
    <w:p>
      <w:pPr>
        <w:pStyle w:val="0"/>
        <w:jc w:val="both"/>
      </w:pPr>
      <w:r>
        <w:rPr>
          <w:sz w:val="20"/>
        </w:rPr>
        <w:t xml:space="preserve">(в ред. постановлений Правительства Новгородской области от 03.02.2022 </w:t>
      </w:r>
      <w:hyperlink w:history="0" r:id="rId487"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rPr>
        <w:t xml:space="preserve">, от 04.03.2023 </w:t>
      </w:r>
      <w:hyperlink w:history="0" r:id="rId48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расходах бюджета муниципального образования области, в целях софинансирования которых предоставляется субсидия, не позднее 10 числа месяца, следующего за кварталом, в котором была получена субсидия, по форме, определенной соглашением;</w:t>
      </w:r>
    </w:p>
    <w:p>
      <w:pPr>
        <w:pStyle w:val="0"/>
        <w:jc w:val="both"/>
      </w:pPr>
      <w:r>
        <w:rPr>
          <w:sz w:val="20"/>
        </w:rPr>
        <w:t xml:space="preserve">(в ред. </w:t>
      </w:r>
      <w:hyperlink w:history="0" r:id="rId489"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достижении значений результатов использования субсидии не позднее второго рабочего дня месяца, следующего за кварталом, в котором была получена субсидия, по форме, определенной соглашением.</w:t>
      </w:r>
    </w:p>
    <w:p>
      <w:pPr>
        <w:pStyle w:val="0"/>
        <w:jc w:val="both"/>
      </w:pPr>
      <w:r>
        <w:rPr>
          <w:sz w:val="20"/>
        </w:rPr>
        <w:t xml:space="preserve">(в ред. </w:t>
      </w:r>
      <w:hyperlink w:history="0" r:id="rId490" w:tooltip="Постановление Правительства Новгородской области от 23.09.2021 N 314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23.09.2021 N 314)</w:t>
      </w:r>
    </w:p>
    <w:p>
      <w:pPr>
        <w:pStyle w:val="0"/>
        <w:spacing w:before="200" w:line-rule="auto"/>
        <w:ind w:firstLine="540"/>
        <w:jc w:val="both"/>
      </w:pPr>
      <w:r>
        <w:rPr>
          <w:sz w:val="20"/>
        </w:rPr>
        <w:t xml:space="preserve">21. Результат использования субсидий устанавливается соглашением.</w:t>
      </w:r>
    </w:p>
    <w:p>
      <w:pPr>
        <w:pStyle w:val="0"/>
        <w:spacing w:before="200" w:line-rule="auto"/>
        <w:ind w:firstLine="540"/>
        <w:jc w:val="both"/>
      </w:pPr>
      <w:r>
        <w:rPr>
          <w:sz w:val="20"/>
        </w:rPr>
        <w:t xml:space="preserve">Оценка эффективности результата использования субсидий осуществляется комитетом путем сравнения установленных значений результата использования субсидий и значений данного показателя, фактически достигнутых по итогам отчетного периода.</w:t>
      </w:r>
    </w:p>
    <w:p>
      <w:pPr>
        <w:pStyle w:val="0"/>
        <w:jc w:val="both"/>
      </w:pPr>
      <w:r>
        <w:rPr>
          <w:sz w:val="20"/>
        </w:rPr>
        <w:t xml:space="preserve">(в ред. </w:t>
      </w:r>
      <w:hyperlink w:history="0" r:id="rId49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hyperlink w:history="0" w:anchor="P9845" w:tooltip="РЕЗУЛЬТАТЫ">
        <w:r>
          <w:rPr>
            <w:sz w:val="20"/>
            <w:color w:val="0000ff"/>
          </w:rPr>
          <w:t xml:space="preserve">Результаты</w:t>
        </w:r>
      </w:hyperlink>
      <w:r>
        <w:rPr>
          <w:sz w:val="20"/>
        </w:rPr>
        <w:t xml:space="preserve"> использования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2 к настоящим Правилам.</w:t>
      </w:r>
    </w:p>
    <w:p>
      <w:pPr>
        <w:pStyle w:val="0"/>
        <w:spacing w:before="200" w:line-rule="auto"/>
        <w:ind w:firstLine="540"/>
        <w:jc w:val="both"/>
      </w:pPr>
      <w:r>
        <w:rPr>
          <w:sz w:val="20"/>
        </w:rPr>
        <w:t xml:space="preserve">22. Не использованные на 1 января текущего финансового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комитета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текущем финансовом году в доход бюджета муниципального образования области, которому они были ранее предоставлены, для финансового обеспечения расходов бюджета, соответствующих целям предоставления указанной субсидии.</w:t>
      </w:r>
    </w:p>
    <w:p>
      <w:pPr>
        <w:pStyle w:val="0"/>
        <w:jc w:val="both"/>
      </w:pPr>
      <w:r>
        <w:rPr>
          <w:sz w:val="20"/>
        </w:rPr>
        <w:t xml:space="preserve">(в ред. </w:t>
      </w:r>
      <w:hyperlink w:history="0" r:id="rId49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23.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муниципальным образованием области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493"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24. Контроль за соблюдением муниципальными образованиями области условий предоставления субсидии осуществляется в соответствии с бюджетным законодательством Российской Федерации.</w:t>
      </w:r>
    </w:p>
    <w:p>
      <w:pPr>
        <w:pStyle w:val="0"/>
        <w:jc w:val="both"/>
      </w:pPr>
      <w:r>
        <w:rPr>
          <w:sz w:val="20"/>
        </w:rPr>
        <w:t xml:space="preserve">(в ред. </w:t>
      </w:r>
      <w:hyperlink w:history="0" r:id="rId494"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 и</w:t>
      </w:r>
    </w:p>
    <w:p>
      <w:pPr>
        <w:pStyle w:val="0"/>
        <w:jc w:val="right"/>
      </w:pPr>
      <w:r>
        <w:rPr>
          <w:sz w:val="20"/>
        </w:rPr>
        <w:t xml:space="preserve">городского округа Новгородской области</w:t>
      </w:r>
    </w:p>
    <w:p>
      <w:pPr>
        <w:pStyle w:val="0"/>
        <w:jc w:val="right"/>
      </w:pPr>
      <w:r>
        <w:rPr>
          <w:sz w:val="20"/>
        </w:rPr>
        <w:t xml:space="preserve">на реализацию практик поддержки</w:t>
      </w:r>
    </w:p>
    <w:p>
      <w:pPr>
        <w:pStyle w:val="0"/>
        <w:jc w:val="right"/>
      </w:pPr>
      <w:r>
        <w:rPr>
          <w:sz w:val="20"/>
        </w:rPr>
        <w:t xml:space="preserve">и развития волонтерства по итогам</w:t>
      </w:r>
    </w:p>
    <w:p>
      <w:pPr>
        <w:pStyle w:val="0"/>
        <w:jc w:val="right"/>
      </w:pPr>
      <w:r>
        <w:rPr>
          <w:sz w:val="20"/>
        </w:rPr>
        <w:t xml:space="preserve">проведения Всероссийского конкурса</w:t>
      </w:r>
    </w:p>
    <w:p>
      <w:pPr>
        <w:pStyle w:val="0"/>
        <w:jc w:val="right"/>
      </w:pPr>
      <w:r>
        <w:rPr>
          <w:sz w:val="20"/>
        </w:rPr>
        <w:t xml:space="preserve">лучших региональных практик поддержки</w:t>
      </w:r>
    </w:p>
    <w:p>
      <w:pPr>
        <w:pStyle w:val="0"/>
        <w:jc w:val="right"/>
      </w:pPr>
      <w:r>
        <w:rPr>
          <w:sz w:val="20"/>
        </w:rPr>
        <w:t xml:space="preserve">волонтерства "Регион добрых дел"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03.02.2022 </w:t>
            </w:r>
            <w:hyperlink w:history="0" r:id="rId495"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color w:val="392c69"/>
              </w:rPr>
              <w:t xml:space="preserve">, от 04.03.2023 </w:t>
            </w:r>
            <w:hyperlink w:history="0" r:id="rId49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705"/>
        <w:gridCol w:w="315"/>
        <w:gridCol w:w="340"/>
        <w:gridCol w:w="326"/>
        <w:gridCol w:w="355"/>
        <w:gridCol w:w="343"/>
        <w:gridCol w:w="687"/>
        <w:gridCol w:w="330"/>
        <w:gridCol w:w="675"/>
        <w:gridCol w:w="346"/>
        <w:gridCol w:w="690"/>
        <w:gridCol w:w="330"/>
        <w:gridCol w:w="1020"/>
        <w:gridCol w:w="1021"/>
        <w:gridCol w:w="340"/>
        <w:gridCol w:w="1247"/>
      </w:tblGrid>
      <w:tr>
        <w:tc>
          <w:tcPr>
            <w:gridSpan w:val="11"/>
            <w:tcW w:w="5112" w:type="dxa"/>
            <w:tcBorders>
              <w:top w:val="nil"/>
              <w:left w:val="nil"/>
              <w:bottom w:val="nil"/>
              <w:right w:val="nil"/>
            </w:tcBorders>
          </w:tcPr>
          <w:p>
            <w:pPr>
              <w:pStyle w:val="0"/>
            </w:pPr>
            <w:r>
              <w:rPr>
                <w:sz w:val="20"/>
              </w:rPr>
            </w:r>
          </w:p>
        </w:tc>
        <w:tc>
          <w:tcPr>
            <w:gridSpan w:val="5"/>
            <w:tcW w:w="3958" w:type="dxa"/>
            <w:tcBorders>
              <w:top w:val="nil"/>
              <w:left w:val="nil"/>
              <w:bottom w:val="nil"/>
              <w:right w:val="nil"/>
            </w:tcBorders>
          </w:tcPr>
          <w:p>
            <w:pPr>
              <w:pStyle w:val="0"/>
              <w:jc w:val="both"/>
            </w:pPr>
            <w:r>
              <w:rPr>
                <w:sz w:val="20"/>
              </w:rPr>
              <w:t xml:space="preserve">Комитет по молодежной политике Новгородской области</w:t>
            </w:r>
          </w:p>
        </w:tc>
      </w:tr>
      <w:tr>
        <w:tc>
          <w:tcPr>
            <w:gridSpan w:val="16"/>
            <w:tcW w:w="9070" w:type="dxa"/>
            <w:tcBorders>
              <w:top w:val="nil"/>
              <w:left w:val="nil"/>
              <w:bottom w:val="nil"/>
              <w:right w:val="nil"/>
            </w:tcBorders>
          </w:tcPr>
          <w:bookmarkStart w:id="9729" w:name="P9729"/>
          <w:bookmarkEnd w:id="9729"/>
          <w:p>
            <w:pPr>
              <w:pStyle w:val="0"/>
              <w:jc w:val="center"/>
            </w:pPr>
            <w:r>
              <w:rPr>
                <w:sz w:val="20"/>
              </w:rPr>
              <w:t xml:space="preserve">ЗАЯВКА</w:t>
            </w:r>
          </w:p>
          <w:p>
            <w:pPr>
              <w:pStyle w:val="0"/>
              <w:jc w:val="center"/>
            </w:pPr>
            <w:r>
              <w:rPr>
                <w:sz w:val="20"/>
              </w:rPr>
              <w:t xml:space="preserve">о предоставлении субсидии</w:t>
            </w:r>
          </w:p>
        </w:tc>
      </w:tr>
      <w:tr>
        <w:tc>
          <w:tcPr>
            <w:gridSpan w:val="16"/>
            <w:tcW w:w="9070" w:type="dxa"/>
            <w:tcBorders>
              <w:top w:val="nil"/>
              <w:left w:val="nil"/>
              <w:bottom w:val="single" w:sz="4"/>
              <w:right w:val="nil"/>
            </w:tcBorders>
          </w:tcPr>
          <w:p>
            <w:pPr>
              <w:pStyle w:val="0"/>
            </w:pPr>
            <w:r>
              <w:rPr>
                <w:sz w:val="20"/>
              </w:rPr>
            </w:r>
          </w:p>
        </w:tc>
      </w:tr>
      <w:tr>
        <w:tc>
          <w:tcPr>
            <w:gridSpan w:val="16"/>
            <w:tcW w:w="9070" w:type="dxa"/>
            <w:tcBorders>
              <w:top w:val="single" w:sz="4"/>
              <w:left w:val="nil"/>
              <w:bottom w:val="nil"/>
              <w:right w:val="nil"/>
            </w:tcBorders>
          </w:tcPr>
          <w:p>
            <w:pPr>
              <w:pStyle w:val="0"/>
              <w:jc w:val="center"/>
            </w:pPr>
            <w:r>
              <w:rPr>
                <w:sz w:val="20"/>
              </w:rPr>
              <w:t xml:space="preserve">(наименование Администрации муниципального образования области, адрес)</w:t>
            </w:r>
          </w:p>
        </w:tc>
      </w:tr>
      <w:tr>
        <w:tc>
          <w:tcPr>
            <w:gridSpan w:val="2"/>
            <w:tcW w:w="1020" w:type="dxa"/>
            <w:tcBorders>
              <w:top w:val="nil"/>
              <w:left w:val="nil"/>
              <w:bottom w:val="nil"/>
              <w:right w:val="nil"/>
            </w:tcBorders>
          </w:tcPr>
          <w:p>
            <w:pPr>
              <w:pStyle w:val="0"/>
              <w:jc w:val="both"/>
            </w:pPr>
            <w:r>
              <w:rPr>
                <w:sz w:val="20"/>
              </w:rPr>
              <w:t xml:space="preserve">в лице</w:t>
            </w:r>
          </w:p>
        </w:tc>
        <w:tc>
          <w:tcPr>
            <w:gridSpan w:val="14"/>
            <w:tcW w:w="8050" w:type="dxa"/>
            <w:tcBorders>
              <w:top w:val="nil"/>
              <w:left w:val="nil"/>
              <w:bottom w:val="single" w:sz="4"/>
              <w:right w:val="nil"/>
            </w:tcBorders>
          </w:tcPr>
          <w:p>
            <w:pPr>
              <w:pStyle w:val="0"/>
              <w:jc w:val="right"/>
            </w:pPr>
            <w:r>
              <w:rPr>
                <w:sz w:val="20"/>
              </w:rPr>
              <w:t xml:space="preserve">,</w:t>
            </w:r>
          </w:p>
        </w:tc>
      </w:tr>
      <w:tr>
        <w:tc>
          <w:tcPr>
            <w:gridSpan w:val="2"/>
            <w:tcW w:w="1020" w:type="dxa"/>
            <w:tcBorders>
              <w:top w:val="nil"/>
              <w:left w:val="nil"/>
              <w:bottom w:val="nil"/>
              <w:right w:val="nil"/>
            </w:tcBorders>
          </w:tcPr>
          <w:p>
            <w:pPr>
              <w:pStyle w:val="0"/>
            </w:pPr>
            <w:r>
              <w:rPr>
                <w:sz w:val="20"/>
              </w:rPr>
            </w:r>
          </w:p>
        </w:tc>
        <w:tc>
          <w:tcPr>
            <w:gridSpan w:val="14"/>
            <w:tcW w:w="8050" w:type="dxa"/>
            <w:tcBorders>
              <w:top w:val="single" w:sz="4"/>
              <w:left w:val="nil"/>
              <w:bottom w:val="nil"/>
              <w:right w:val="nil"/>
            </w:tcBorders>
          </w:tcPr>
          <w:p>
            <w:pPr>
              <w:pStyle w:val="0"/>
              <w:jc w:val="center"/>
            </w:pPr>
            <w:r>
              <w:rPr>
                <w:sz w:val="20"/>
              </w:rPr>
              <w:t xml:space="preserve">(Ф.И.О. Главы муниципального образования области)</w:t>
            </w:r>
          </w:p>
        </w:tc>
      </w:tr>
      <w:tr>
        <w:tc>
          <w:tcPr>
            <w:gridSpan w:val="8"/>
            <w:tcW w:w="3401" w:type="dxa"/>
            <w:tcBorders>
              <w:top w:val="nil"/>
              <w:left w:val="nil"/>
              <w:bottom w:val="nil"/>
              <w:right w:val="nil"/>
            </w:tcBorders>
          </w:tcPr>
          <w:p>
            <w:pPr>
              <w:pStyle w:val="0"/>
            </w:pPr>
            <w:r>
              <w:rPr>
                <w:sz w:val="20"/>
              </w:rPr>
              <w:t xml:space="preserve">действующего на основании</w:t>
            </w:r>
          </w:p>
        </w:tc>
        <w:tc>
          <w:tcPr>
            <w:gridSpan w:val="8"/>
            <w:tcW w:w="5669" w:type="dxa"/>
            <w:vAlign w:val="bottom"/>
            <w:tcBorders>
              <w:top w:val="nil"/>
              <w:left w:val="nil"/>
              <w:bottom w:val="single" w:sz="4"/>
              <w:right w:val="nil"/>
            </w:tcBorders>
          </w:tcPr>
          <w:p>
            <w:pPr>
              <w:pStyle w:val="0"/>
              <w:jc w:val="right"/>
            </w:pPr>
            <w:r>
              <w:rPr>
                <w:sz w:val="20"/>
              </w:rPr>
              <w:t xml:space="preserve">,</w:t>
            </w:r>
          </w:p>
        </w:tc>
      </w:tr>
      <w:tr>
        <w:tc>
          <w:tcPr>
            <w:gridSpan w:val="8"/>
            <w:tcW w:w="3401" w:type="dxa"/>
            <w:tcBorders>
              <w:top w:val="nil"/>
              <w:left w:val="nil"/>
              <w:bottom w:val="nil"/>
              <w:right w:val="nil"/>
            </w:tcBorders>
          </w:tcPr>
          <w:p>
            <w:pPr>
              <w:pStyle w:val="0"/>
            </w:pPr>
            <w:r>
              <w:rPr>
                <w:sz w:val="20"/>
              </w:rPr>
            </w:r>
          </w:p>
        </w:tc>
        <w:tc>
          <w:tcPr>
            <w:gridSpan w:val="8"/>
            <w:tcW w:w="5669" w:type="dxa"/>
            <w:tcBorders>
              <w:top w:val="single" w:sz="4"/>
              <w:left w:val="nil"/>
              <w:bottom w:val="nil"/>
              <w:right w:val="nil"/>
            </w:tcBorders>
          </w:tcPr>
          <w:p>
            <w:pPr>
              <w:pStyle w:val="0"/>
              <w:jc w:val="center"/>
            </w:pPr>
            <w:r>
              <w:rPr>
                <w:sz w:val="20"/>
              </w:rPr>
              <w:t xml:space="preserve">(учредительный документ)</w:t>
            </w:r>
          </w:p>
        </w:tc>
      </w:tr>
      <w:tr>
        <w:tc>
          <w:tcPr>
            <w:gridSpan w:val="16"/>
            <w:tcW w:w="9070" w:type="dxa"/>
            <w:tcBorders>
              <w:top w:val="nil"/>
              <w:left w:val="nil"/>
              <w:bottom w:val="nil"/>
              <w:right w:val="nil"/>
            </w:tcBorders>
          </w:tcPr>
          <w:p>
            <w:pPr>
              <w:pStyle w:val="0"/>
              <w:jc w:val="both"/>
            </w:pPr>
            <w:r>
              <w:rPr>
                <w:sz w:val="20"/>
              </w:rPr>
              <w:t xml:space="preserve">просит предоставить субсидию на реализацию практик поддержки и развития</w:t>
            </w:r>
          </w:p>
        </w:tc>
      </w:tr>
      <w:tr>
        <w:tc>
          <w:tcPr>
            <w:gridSpan w:val="8"/>
            <w:tcW w:w="3401" w:type="dxa"/>
            <w:tcBorders>
              <w:top w:val="nil"/>
              <w:left w:val="nil"/>
              <w:bottom w:val="nil"/>
              <w:right w:val="nil"/>
            </w:tcBorders>
          </w:tcPr>
          <w:p>
            <w:pPr>
              <w:pStyle w:val="0"/>
              <w:jc w:val="both"/>
            </w:pPr>
            <w:r>
              <w:rPr>
                <w:sz w:val="20"/>
              </w:rPr>
              <w:t xml:space="preserve">волонтерства по направлению</w:t>
            </w:r>
          </w:p>
        </w:tc>
        <w:tc>
          <w:tcPr>
            <w:gridSpan w:val="8"/>
            <w:tcW w:w="5669" w:type="dxa"/>
            <w:tcBorders>
              <w:top w:val="nil"/>
              <w:left w:val="nil"/>
              <w:bottom w:val="single" w:sz="4"/>
              <w:right w:val="nil"/>
            </w:tcBorders>
          </w:tcPr>
          <w:p>
            <w:pPr>
              <w:pStyle w:val="0"/>
            </w:pPr>
            <w:r>
              <w:rPr>
                <w:sz w:val="20"/>
              </w:rPr>
            </w:r>
          </w:p>
        </w:tc>
      </w:tr>
      <w:tr>
        <w:tc>
          <w:tcPr>
            <w:gridSpan w:val="16"/>
            <w:tcW w:w="9070" w:type="dxa"/>
            <w:tcBorders>
              <w:top w:val="nil"/>
              <w:left w:val="nil"/>
              <w:bottom w:val="single" w:sz="4"/>
              <w:right w:val="nil"/>
            </w:tcBorders>
          </w:tcPr>
          <w:p>
            <w:pPr>
              <w:pStyle w:val="0"/>
            </w:pPr>
            <w:r>
              <w:rPr>
                <w:sz w:val="20"/>
              </w:rPr>
            </w:r>
          </w:p>
        </w:tc>
      </w:tr>
      <w:tr>
        <w:tc>
          <w:tcPr>
            <w:gridSpan w:val="16"/>
            <w:tcW w:w="9070" w:type="dxa"/>
            <w:tcBorders>
              <w:top w:val="single" w:sz="4"/>
              <w:left w:val="nil"/>
              <w:bottom w:val="nil"/>
              <w:right w:val="nil"/>
            </w:tcBorders>
          </w:tcPr>
          <w:p>
            <w:pPr>
              <w:pStyle w:val="0"/>
              <w:jc w:val="center"/>
            </w:pPr>
            <w:r>
              <w:rPr>
                <w:sz w:val="20"/>
              </w:rPr>
              <w:t xml:space="preserve">(направление использования субсидии)</w:t>
            </w:r>
          </w:p>
        </w:tc>
      </w:tr>
      <w:tr>
        <w:tc>
          <w:tcPr>
            <w:gridSpan w:val="16"/>
            <w:tcW w:w="9070" w:type="dxa"/>
            <w:tcBorders>
              <w:top w:val="nil"/>
              <w:left w:val="nil"/>
              <w:bottom w:val="single" w:sz="4"/>
              <w:right w:val="nil"/>
            </w:tcBorders>
          </w:tcPr>
          <w:p>
            <w:pPr>
              <w:pStyle w:val="0"/>
              <w:ind w:firstLine="283"/>
              <w:jc w:val="both"/>
            </w:pPr>
            <w:r>
              <w:rPr>
                <w:sz w:val="20"/>
              </w:rPr>
              <w:t xml:space="preserve">Объем финансового обеспечения расходных обязательств</w:t>
            </w:r>
          </w:p>
        </w:tc>
      </w:tr>
      <w:tr>
        <w:tc>
          <w:tcPr>
            <w:gridSpan w:val="16"/>
            <w:tcW w:w="9070" w:type="dxa"/>
            <w:tcBorders>
              <w:top w:val="single" w:sz="4"/>
              <w:left w:val="nil"/>
              <w:bottom w:val="nil"/>
              <w:right w:val="nil"/>
            </w:tcBorders>
          </w:tcPr>
          <w:p>
            <w:pPr>
              <w:pStyle w:val="0"/>
              <w:jc w:val="center"/>
            </w:pPr>
            <w:r>
              <w:rPr>
                <w:sz w:val="20"/>
              </w:rPr>
              <w:t xml:space="preserve">(наименование Администрации муниципального образования области)</w:t>
            </w:r>
          </w:p>
        </w:tc>
      </w:tr>
      <w:tr>
        <w:tc>
          <w:tcPr>
            <w:gridSpan w:val="3"/>
            <w:tcW w:w="1360" w:type="dxa"/>
            <w:tcBorders>
              <w:top w:val="nil"/>
              <w:left w:val="nil"/>
              <w:bottom w:val="nil"/>
              <w:right w:val="nil"/>
            </w:tcBorders>
          </w:tcPr>
          <w:p>
            <w:pPr>
              <w:pStyle w:val="0"/>
              <w:jc w:val="both"/>
            </w:pPr>
            <w:r>
              <w:rPr>
                <w:sz w:val="20"/>
              </w:rPr>
              <w:t xml:space="preserve">составляет</w:t>
            </w:r>
          </w:p>
        </w:tc>
        <w:tc>
          <w:tcPr>
            <w:gridSpan w:val="9"/>
            <w:tcW w:w="4082" w:type="dxa"/>
            <w:tcBorders>
              <w:top w:val="nil"/>
              <w:left w:val="nil"/>
              <w:bottom w:val="single" w:sz="4"/>
              <w:right w:val="nil"/>
            </w:tcBorders>
          </w:tcPr>
          <w:p>
            <w:pPr>
              <w:pStyle w:val="0"/>
            </w:pPr>
            <w:r>
              <w:rPr>
                <w:sz w:val="20"/>
              </w:rPr>
            </w:r>
          </w:p>
        </w:tc>
        <w:tc>
          <w:tcPr>
            <w:tcW w:w="1020" w:type="dxa"/>
            <w:tcBorders>
              <w:top w:val="nil"/>
              <w:left w:val="nil"/>
              <w:bottom w:val="nil"/>
              <w:right w:val="nil"/>
            </w:tcBorders>
          </w:tcPr>
          <w:p>
            <w:pPr>
              <w:pStyle w:val="0"/>
              <w:jc w:val="both"/>
            </w:pPr>
            <w:r>
              <w:rPr>
                <w:sz w:val="20"/>
              </w:rPr>
              <w:t xml:space="preserve">рублей</w:t>
            </w:r>
          </w:p>
        </w:tc>
        <w:tc>
          <w:tcPr>
            <w:gridSpan w:val="2"/>
            <w:tcW w:w="1361" w:type="dxa"/>
            <w:tcBorders>
              <w:top w:val="nil"/>
              <w:left w:val="nil"/>
              <w:bottom w:val="single" w:sz="4"/>
              <w:right w:val="nil"/>
            </w:tcBorders>
          </w:tcPr>
          <w:p>
            <w:pPr>
              <w:pStyle w:val="0"/>
            </w:pPr>
            <w:r>
              <w:rPr>
                <w:sz w:val="20"/>
              </w:rPr>
            </w:r>
          </w:p>
        </w:tc>
        <w:tc>
          <w:tcPr>
            <w:tcW w:w="1247" w:type="dxa"/>
            <w:tcBorders>
              <w:top w:val="nil"/>
              <w:left w:val="nil"/>
              <w:bottom w:val="nil"/>
              <w:right w:val="nil"/>
            </w:tcBorders>
          </w:tcPr>
          <w:p>
            <w:pPr>
              <w:pStyle w:val="0"/>
            </w:pPr>
            <w:r>
              <w:rPr>
                <w:sz w:val="20"/>
              </w:rPr>
              <w:t xml:space="preserve">копеек.</w:t>
            </w:r>
          </w:p>
        </w:tc>
      </w:tr>
      <w:tr>
        <w:tc>
          <w:tcPr>
            <w:gridSpan w:val="3"/>
            <w:tcW w:w="1360" w:type="dxa"/>
            <w:tcBorders>
              <w:top w:val="nil"/>
              <w:left w:val="nil"/>
              <w:bottom w:val="nil"/>
              <w:right w:val="nil"/>
            </w:tcBorders>
          </w:tcPr>
          <w:p>
            <w:pPr>
              <w:pStyle w:val="0"/>
            </w:pPr>
            <w:r>
              <w:rPr>
                <w:sz w:val="20"/>
              </w:rPr>
            </w:r>
          </w:p>
        </w:tc>
        <w:tc>
          <w:tcPr>
            <w:gridSpan w:val="9"/>
            <w:tcW w:w="4082" w:type="dxa"/>
            <w:tcBorders>
              <w:top w:val="single" w:sz="4"/>
              <w:left w:val="nil"/>
              <w:bottom w:val="nil"/>
              <w:right w:val="nil"/>
            </w:tcBorders>
          </w:tcPr>
          <w:p>
            <w:pPr>
              <w:pStyle w:val="0"/>
              <w:jc w:val="center"/>
            </w:pPr>
            <w:r>
              <w:rPr>
                <w:sz w:val="20"/>
              </w:rPr>
              <w:t xml:space="preserve">(сумма указывается прописью)</w:t>
            </w:r>
          </w:p>
        </w:tc>
        <w:tc>
          <w:tcPr>
            <w:gridSpan w:val="4"/>
            <w:tcW w:w="3628" w:type="dxa"/>
            <w:tcBorders>
              <w:top w:val="nil"/>
              <w:left w:val="nil"/>
              <w:bottom w:val="nil"/>
              <w:right w:val="nil"/>
            </w:tcBorders>
          </w:tcPr>
          <w:p>
            <w:pPr>
              <w:pStyle w:val="0"/>
            </w:pPr>
            <w:r>
              <w:rPr>
                <w:sz w:val="20"/>
              </w:rPr>
            </w:r>
          </w:p>
        </w:tc>
      </w:tr>
      <w:tr>
        <w:tc>
          <w:tcPr>
            <w:gridSpan w:val="16"/>
            <w:tcW w:w="9070" w:type="dxa"/>
            <w:tcBorders>
              <w:top w:val="nil"/>
              <w:left w:val="nil"/>
              <w:bottom w:val="nil"/>
              <w:right w:val="nil"/>
            </w:tcBorders>
          </w:tcPr>
          <w:p>
            <w:pPr>
              <w:pStyle w:val="0"/>
              <w:ind w:firstLine="283"/>
              <w:jc w:val="both"/>
            </w:pPr>
            <w:r>
              <w:rPr>
                <w:sz w:val="20"/>
              </w:rPr>
              <w:t xml:space="preserve">Объем запрашиваемой суммы субсидии из областного бюджета составляет</w:t>
            </w:r>
          </w:p>
        </w:tc>
      </w:tr>
      <w:tr>
        <w:tc>
          <w:tcPr>
            <w:gridSpan w:val="12"/>
            <w:tcW w:w="5442" w:type="dxa"/>
            <w:tcBorders>
              <w:top w:val="nil"/>
              <w:left w:val="nil"/>
              <w:bottom w:val="single" w:sz="4"/>
              <w:right w:val="nil"/>
            </w:tcBorders>
          </w:tcPr>
          <w:p>
            <w:pPr>
              <w:pStyle w:val="0"/>
            </w:pPr>
            <w:r>
              <w:rPr>
                <w:sz w:val="20"/>
              </w:rPr>
            </w:r>
          </w:p>
        </w:tc>
        <w:tc>
          <w:tcPr>
            <w:tcW w:w="1020" w:type="dxa"/>
            <w:tcBorders>
              <w:top w:val="nil"/>
              <w:left w:val="nil"/>
              <w:bottom w:val="nil"/>
              <w:right w:val="nil"/>
            </w:tcBorders>
          </w:tcPr>
          <w:p>
            <w:pPr>
              <w:pStyle w:val="0"/>
              <w:jc w:val="both"/>
            </w:pPr>
            <w:r>
              <w:rPr>
                <w:sz w:val="20"/>
              </w:rPr>
              <w:t xml:space="preserve">рублей</w:t>
            </w:r>
          </w:p>
        </w:tc>
        <w:tc>
          <w:tcPr>
            <w:gridSpan w:val="2"/>
            <w:tcW w:w="1361" w:type="dxa"/>
            <w:tcBorders>
              <w:top w:val="nil"/>
              <w:left w:val="nil"/>
              <w:bottom w:val="single" w:sz="4"/>
              <w:right w:val="nil"/>
            </w:tcBorders>
          </w:tcPr>
          <w:p>
            <w:pPr>
              <w:pStyle w:val="0"/>
            </w:pPr>
            <w:r>
              <w:rPr>
                <w:sz w:val="20"/>
              </w:rPr>
            </w:r>
          </w:p>
        </w:tc>
        <w:tc>
          <w:tcPr>
            <w:tcW w:w="1247" w:type="dxa"/>
            <w:tcBorders>
              <w:top w:val="nil"/>
              <w:left w:val="nil"/>
              <w:bottom w:val="nil"/>
              <w:right w:val="nil"/>
            </w:tcBorders>
          </w:tcPr>
          <w:p>
            <w:pPr>
              <w:pStyle w:val="0"/>
            </w:pPr>
            <w:r>
              <w:rPr>
                <w:sz w:val="20"/>
              </w:rPr>
              <w:t xml:space="preserve">копеек.</w:t>
            </w:r>
          </w:p>
        </w:tc>
      </w:tr>
      <w:tr>
        <w:tc>
          <w:tcPr>
            <w:gridSpan w:val="12"/>
            <w:tcW w:w="5442" w:type="dxa"/>
            <w:tcBorders>
              <w:top w:val="single" w:sz="4"/>
              <w:left w:val="nil"/>
              <w:bottom w:val="nil"/>
              <w:right w:val="nil"/>
            </w:tcBorders>
          </w:tcPr>
          <w:p>
            <w:pPr>
              <w:pStyle w:val="0"/>
              <w:jc w:val="center"/>
            </w:pPr>
            <w:r>
              <w:rPr>
                <w:sz w:val="20"/>
              </w:rPr>
              <w:t xml:space="preserve">(сумма указывается прописью)</w:t>
            </w:r>
          </w:p>
        </w:tc>
        <w:tc>
          <w:tcPr>
            <w:gridSpan w:val="4"/>
            <w:tcW w:w="3628" w:type="dxa"/>
            <w:tcBorders>
              <w:top w:val="nil"/>
              <w:left w:val="nil"/>
              <w:bottom w:val="nil"/>
              <w:right w:val="nil"/>
            </w:tcBorders>
          </w:tcPr>
          <w:p>
            <w:pPr>
              <w:pStyle w:val="0"/>
            </w:pPr>
            <w:r>
              <w:rPr>
                <w:sz w:val="20"/>
              </w:rPr>
            </w:r>
          </w:p>
        </w:tc>
      </w:tr>
      <w:tr>
        <w:tc>
          <w:tcPr>
            <w:gridSpan w:val="16"/>
            <w:tcW w:w="9070" w:type="dxa"/>
            <w:tcBorders>
              <w:top w:val="nil"/>
              <w:left w:val="nil"/>
              <w:bottom w:val="nil"/>
              <w:right w:val="nil"/>
            </w:tcBorders>
          </w:tcPr>
          <w:p>
            <w:pPr>
              <w:pStyle w:val="0"/>
              <w:ind w:firstLine="283"/>
              <w:jc w:val="both"/>
            </w:pPr>
            <w:r>
              <w:rPr>
                <w:sz w:val="20"/>
              </w:rPr>
              <w:t xml:space="preserve">Реквизиты для перечисления субсидии:</w:t>
            </w:r>
          </w:p>
        </w:tc>
      </w:tr>
      <w:tr>
        <w:tc>
          <w:tcPr>
            <w:gridSpan w:val="16"/>
            <w:tcW w:w="9070" w:type="dxa"/>
            <w:tcBorders>
              <w:top w:val="nil"/>
              <w:left w:val="nil"/>
              <w:bottom w:val="single" w:sz="4"/>
              <w:right w:val="nil"/>
            </w:tcBorders>
          </w:tcPr>
          <w:p>
            <w:pPr>
              <w:pStyle w:val="0"/>
            </w:pPr>
            <w:r>
              <w:rPr>
                <w:sz w:val="20"/>
              </w:rPr>
            </w:r>
          </w:p>
        </w:tc>
      </w:tr>
      <w:tr>
        <w:tc>
          <w:tcPr>
            <w:gridSpan w:val="16"/>
            <w:tcW w:w="9070" w:type="dxa"/>
            <w:tcBorders>
              <w:top w:val="single" w:sz="4"/>
              <w:left w:val="nil"/>
              <w:bottom w:val="nil"/>
              <w:right w:val="nil"/>
            </w:tcBorders>
          </w:tcPr>
          <w:p>
            <w:pPr>
              <w:pStyle w:val="0"/>
              <w:jc w:val="center"/>
            </w:pPr>
            <w:r>
              <w:rPr>
                <w:sz w:val="20"/>
              </w:rPr>
              <w:t xml:space="preserve">(наименование Администрации муниципального образования области)</w:t>
            </w:r>
          </w:p>
        </w:tc>
      </w:tr>
      <w:tr>
        <w:tc>
          <w:tcPr>
            <w:tcW w:w="705" w:type="dxa"/>
            <w:tcBorders>
              <w:top w:val="nil"/>
              <w:left w:val="nil"/>
              <w:bottom w:val="nil"/>
              <w:right w:val="nil"/>
            </w:tcBorders>
          </w:tcPr>
          <w:p>
            <w:pPr>
              <w:pStyle w:val="0"/>
            </w:pPr>
            <w:r>
              <w:rPr>
                <w:sz w:val="20"/>
              </w:rPr>
              <w:t xml:space="preserve">ИНН</w:t>
            </w:r>
          </w:p>
        </w:tc>
        <w:tc>
          <w:tcPr>
            <w:gridSpan w:val="15"/>
            <w:tcW w:w="8365" w:type="dxa"/>
            <w:tcBorders>
              <w:top w:val="nil"/>
              <w:left w:val="nil"/>
              <w:bottom w:val="single" w:sz="4"/>
              <w:right w:val="nil"/>
            </w:tcBorders>
          </w:tcPr>
          <w:p>
            <w:pPr>
              <w:pStyle w:val="0"/>
            </w:pPr>
            <w:r>
              <w:rPr>
                <w:sz w:val="20"/>
              </w:rPr>
            </w:r>
          </w:p>
        </w:tc>
      </w:tr>
      <w:tr>
        <w:tc>
          <w:tcPr>
            <w:tcW w:w="705" w:type="dxa"/>
            <w:tcBorders>
              <w:top w:val="nil"/>
              <w:left w:val="nil"/>
              <w:bottom w:val="nil"/>
              <w:right w:val="nil"/>
            </w:tcBorders>
          </w:tcPr>
          <w:p>
            <w:pPr>
              <w:pStyle w:val="0"/>
            </w:pPr>
            <w:r>
              <w:rPr>
                <w:sz w:val="20"/>
              </w:rPr>
              <w:t xml:space="preserve">КПП</w:t>
            </w:r>
          </w:p>
        </w:tc>
        <w:tc>
          <w:tcPr>
            <w:gridSpan w:val="15"/>
            <w:tcW w:w="8365" w:type="dxa"/>
            <w:tcBorders>
              <w:top w:val="single" w:sz="4"/>
              <w:left w:val="nil"/>
              <w:bottom w:val="single" w:sz="4"/>
              <w:right w:val="nil"/>
            </w:tcBorders>
          </w:tcPr>
          <w:p>
            <w:pPr>
              <w:pStyle w:val="0"/>
            </w:pPr>
            <w:r>
              <w:rPr>
                <w:sz w:val="20"/>
              </w:rPr>
            </w:r>
          </w:p>
        </w:tc>
      </w:tr>
      <w:tr>
        <w:tc>
          <w:tcPr>
            <w:gridSpan w:val="2"/>
            <w:tcW w:w="1020" w:type="dxa"/>
            <w:tcBorders>
              <w:top w:val="nil"/>
              <w:left w:val="nil"/>
              <w:bottom w:val="nil"/>
              <w:right w:val="nil"/>
            </w:tcBorders>
          </w:tcPr>
          <w:p>
            <w:pPr>
              <w:pStyle w:val="0"/>
            </w:pPr>
            <w:r>
              <w:rPr>
                <w:sz w:val="20"/>
              </w:rPr>
              <w:t xml:space="preserve">ОГРН</w:t>
            </w:r>
          </w:p>
        </w:tc>
        <w:tc>
          <w:tcPr>
            <w:gridSpan w:val="14"/>
            <w:tcW w:w="8050" w:type="dxa"/>
            <w:tcBorders>
              <w:top w:val="single" w:sz="4"/>
              <w:left w:val="nil"/>
              <w:bottom w:val="single" w:sz="4"/>
              <w:right w:val="nil"/>
            </w:tcBorders>
          </w:tcPr>
          <w:p>
            <w:pPr>
              <w:pStyle w:val="0"/>
            </w:pPr>
            <w:r>
              <w:rPr>
                <w:sz w:val="20"/>
              </w:rPr>
            </w:r>
          </w:p>
        </w:tc>
      </w:tr>
      <w:tr>
        <w:tc>
          <w:tcPr>
            <w:tcW w:w="705" w:type="dxa"/>
            <w:tcBorders>
              <w:top w:val="nil"/>
              <w:left w:val="nil"/>
              <w:bottom w:val="nil"/>
              <w:right w:val="nil"/>
            </w:tcBorders>
          </w:tcPr>
          <w:p>
            <w:pPr>
              <w:pStyle w:val="0"/>
            </w:pPr>
            <w:r>
              <w:rPr>
                <w:sz w:val="20"/>
              </w:rPr>
              <w:t xml:space="preserve">БИК</w:t>
            </w:r>
          </w:p>
        </w:tc>
        <w:tc>
          <w:tcPr>
            <w:gridSpan w:val="15"/>
            <w:tcW w:w="8365" w:type="dxa"/>
            <w:tcBorders>
              <w:top w:val="nil"/>
              <w:left w:val="nil"/>
              <w:bottom w:val="single" w:sz="4"/>
              <w:right w:val="nil"/>
            </w:tcBorders>
          </w:tcPr>
          <w:p>
            <w:pPr>
              <w:pStyle w:val="0"/>
            </w:pPr>
            <w:r>
              <w:rPr>
                <w:sz w:val="20"/>
              </w:rPr>
            </w:r>
          </w:p>
        </w:tc>
      </w:tr>
      <w:tr>
        <w:tc>
          <w:tcPr>
            <w:tcW w:w="705" w:type="dxa"/>
            <w:tcBorders>
              <w:top w:val="nil"/>
              <w:left w:val="nil"/>
              <w:bottom w:val="nil"/>
              <w:right w:val="nil"/>
            </w:tcBorders>
          </w:tcPr>
          <w:p>
            <w:pPr>
              <w:pStyle w:val="0"/>
            </w:pPr>
            <w:r>
              <w:rPr>
                <w:sz w:val="20"/>
              </w:rPr>
              <w:t xml:space="preserve">КБК</w:t>
            </w:r>
          </w:p>
        </w:tc>
        <w:tc>
          <w:tcPr>
            <w:gridSpan w:val="15"/>
            <w:tcW w:w="8365" w:type="dxa"/>
            <w:tcBorders>
              <w:top w:val="single" w:sz="4"/>
              <w:left w:val="nil"/>
              <w:bottom w:val="single" w:sz="4"/>
              <w:right w:val="nil"/>
            </w:tcBorders>
          </w:tcPr>
          <w:p>
            <w:pPr>
              <w:pStyle w:val="0"/>
            </w:pPr>
            <w:r>
              <w:rPr>
                <w:sz w:val="20"/>
              </w:rPr>
            </w:r>
          </w:p>
        </w:tc>
      </w:tr>
      <w:tr>
        <w:tc>
          <w:tcPr>
            <w:gridSpan w:val="6"/>
            <w:tcW w:w="2384" w:type="dxa"/>
            <w:tcBorders>
              <w:top w:val="nil"/>
              <w:left w:val="nil"/>
              <w:bottom w:val="nil"/>
              <w:right w:val="nil"/>
            </w:tcBorders>
          </w:tcPr>
          <w:p>
            <w:pPr>
              <w:pStyle w:val="0"/>
            </w:pPr>
            <w:r>
              <w:rPr>
                <w:sz w:val="20"/>
              </w:rPr>
              <w:t xml:space="preserve">наименование банка</w:t>
            </w:r>
          </w:p>
        </w:tc>
        <w:tc>
          <w:tcPr>
            <w:gridSpan w:val="10"/>
            <w:tcW w:w="6686" w:type="dxa"/>
            <w:tcBorders>
              <w:top w:val="single" w:sz="4"/>
              <w:left w:val="nil"/>
              <w:bottom w:val="single" w:sz="4"/>
              <w:right w:val="nil"/>
            </w:tcBorders>
          </w:tcPr>
          <w:p>
            <w:pPr>
              <w:pStyle w:val="0"/>
            </w:pPr>
            <w:r>
              <w:rPr>
                <w:sz w:val="20"/>
              </w:rPr>
            </w:r>
          </w:p>
        </w:tc>
      </w:tr>
      <w:tr>
        <w:tc>
          <w:tcPr>
            <w:gridSpan w:val="5"/>
            <w:tcW w:w="2041" w:type="dxa"/>
            <w:tcBorders>
              <w:top w:val="nil"/>
              <w:left w:val="nil"/>
              <w:bottom w:val="nil"/>
              <w:right w:val="nil"/>
            </w:tcBorders>
          </w:tcPr>
          <w:p>
            <w:pPr>
              <w:pStyle w:val="0"/>
            </w:pPr>
            <w:r>
              <w:rPr>
                <w:sz w:val="20"/>
              </w:rPr>
              <w:t xml:space="preserve">расчетный счет</w:t>
            </w:r>
          </w:p>
        </w:tc>
        <w:tc>
          <w:tcPr>
            <w:gridSpan w:val="11"/>
            <w:tcW w:w="7029" w:type="dxa"/>
            <w:tcBorders>
              <w:top w:val="nil"/>
              <w:left w:val="nil"/>
              <w:bottom w:val="single" w:sz="4"/>
              <w:right w:val="nil"/>
            </w:tcBorders>
          </w:tcPr>
          <w:p>
            <w:pPr>
              <w:pStyle w:val="0"/>
            </w:pPr>
            <w:r>
              <w:rPr>
                <w:sz w:val="20"/>
              </w:rPr>
            </w:r>
          </w:p>
        </w:tc>
      </w:tr>
      <w:tr>
        <w:tc>
          <w:tcPr>
            <w:gridSpan w:val="4"/>
            <w:tcW w:w="1686" w:type="dxa"/>
            <w:tcBorders>
              <w:top w:val="nil"/>
              <w:left w:val="nil"/>
              <w:bottom w:val="nil"/>
              <w:right w:val="nil"/>
            </w:tcBorders>
          </w:tcPr>
          <w:p>
            <w:pPr>
              <w:pStyle w:val="0"/>
              <w:jc w:val="both"/>
            </w:pPr>
            <w:r>
              <w:rPr>
                <w:sz w:val="20"/>
              </w:rPr>
              <w:t xml:space="preserve">лицевой счет</w:t>
            </w:r>
          </w:p>
        </w:tc>
        <w:tc>
          <w:tcPr>
            <w:gridSpan w:val="5"/>
            <w:tcW w:w="2390" w:type="dxa"/>
            <w:tcBorders>
              <w:top w:val="nil"/>
              <w:left w:val="nil"/>
              <w:bottom w:val="single" w:sz="4"/>
              <w:right w:val="nil"/>
            </w:tcBorders>
          </w:tcPr>
          <w:p>
            <w:pPr>
              <w:pStyle w:val="0"/>
            </w:pPr>
            <w:r>
              <w:rPr>
                <w:sz w:val="20"/>
              </w:rPr>
            </w:r>
          </w:p>
        </w:tc>
        <w:tc>
          <w:tcPr>
            <w:tcW w:w="346" w:type="dxa"/>
            <w:tcBorders>
              <w:top w:val="single" w:sz="4"/>
              <w:left w:val="nil"/>
              <w:bottom w:val="nil"/>
              <w:right w:val="nil"/>
            </w:tcBorders>
          </w:tcPr>
          <w:p>
            <w:pPr>
              <w:pStyle w:val="0"/>
              <w:jc w:val="both"/>
            </w:pPr>
            <w:r>
              <w:rPr>
                <w:sz w:val="20"/>
              </w:rPr>
              <w:t xml:space="preserve">в</w:t>
            </w:r>
          </w:p>
        </w:tc>
        <w:tc>
          <w:tcPr>
            <w:gridSpan w:val="6"/>
            <w:tcW w:w="4648" w:type="dxa"/>
            <w:tcBorders>
              <w:top w:val="single" w:sz="4"/>
              <w:left w:val="nil"/>
              <w:bottom w:val="single" w:sz="4"/>
              <w:right w:val="nil"/>
            </w:tcBorders>
          </w:tcPr>
          <w:p>
            <w:pPr>
              <w:pStyle w:val="0"/>
            </w:pPr>
            <w:r>
              <w:rPr>
                <w:sz w:val="20"/>
              </w:rPr>
            </w:r>
          </w:p>
        </w:tc>
      </w:tr>
      <w:tr>
        <w:tc>
          <w:tcPr>
            <w:gridSpan w:val="7"/>
            <w:tcW w:w="3071" w:type="dxa"/>
            <w:tcBorders>
              <w:top w:val="nil"/>
              <w:left w:val="nil"/>
              <w:bottom w:val="nil"/>
              <w:right w:val="nil"/>
            </w:tcBorders>
          </w:tcPr>
          <w:p>
            <w:pPr>
              <w:pStyle w:val="0"/>
              <w:jc w:val="both"/>
            </w:pPr>
            <w:r>
              <w:rPr>
                <w:sz w:val="20"/>
              </w:rPr>
              <w:t xml:space="preserve">единый казначейский счет</w:t>
            </w:r>
          </w:p>
        </w:tc>
        <w:tc>
          <w:tcPr>
            <w:gridSpan w:val="9"/>
            <w:tcW w:w="5999" w:type="dxa"/>
            <w:tcBorders>
              <w:top w:val="nil"/>
              <w:left w:val="nil"/>
              <w:bottom w:val="single" w:sz="4"/>
              <w:right w:val="nil"/>
            </w:tcBorders>
          </w:tcPr>
          <w:p>
            <w:pPr>
              <w:pStyle w:val="0"/>
            </w:pPr>
            <w:r>
              <w:rPr>
                <w:sz w:val="20"/>
              </w:rPr>
            </w:r>
          </w:p>
        </w:tc>
      </w:tr>
      <w:tr>
        <w:tc>
          <w:tcPr>
            <w:gridSpan w:val="5"/>
            <w:tcW w:w="2041" w:type="dxa"/>
            <w:tcBorders>
              <w:top w:val="nil"/>
              <w:left w:val="nil"/>
              <w:bottom w:val="nil"/>
              <w:right w:val="nil"/>
            </w:tcBorders>
          </w:tcPr>
          <w:p>
            <w:pPr>
              <w:pStyle w:val="0"/>
              <w:jc w:val="both"/>
            </w:pPr>
            <w:r>
              <w:rPr>
                <w:sz w:val="20"/>
              </w:rPr>
              <w:t xml:space="preserve">казначейский счет</w:t>
            </w:r>
          </w:p>
        </w:tc>
        <w:tc>
          <w:tcPr>
            <w:gridSpan w:val="11"/>
            <w:tcW w:w="7029" w:type="dxa"/>
            <w:tcBorders>
              <w:top w:val="nil"/>
              <w:left w:val="nil"/>
              <w:bottom w:val="single" w:sz="4"/>
              <w:right w:val="nil"/>
            </w:tcBorders>
          </w:tcPr>
          <w:p>
            <w:pPr>
              <w:pStyle w:val="0"/>
            </w:pPr>
            <w:r>
              <w:rPr>
                <w:sz w:val="20"/>
              </w:rPr>
            </w:r>
          </w:p>
        </w:tc>
      </w:tr>
      <w:tr>
        <w:tc>
          <w:tcPr>
            <w:gridSpan w:val="4"/>
            <w:tcW w:w="1686" w:type="dxa"/>
            <w:tcBorders>
              <w:top w:val="nil"/>
              <w:left w:val="nil"/>
              <w:bottom w:val="nil"/>
              <w:right w:val="nil"/>
            </w:tcBorders>
          </w:tcPr>
          <w:p>
            <w:pPr>
              <w:pStyle w:val="0"/>
            </w:pPr>
            <w:r>
              <w:rPr>
                <w:sz w:val="20"/>
              </w:rPr>
              <w:t xml:space="preserve">лицевой счет</w:t>
            </w:r>
          </w:p>
        </w:tc>
        <w:tc>
          <w:tcPr>
            <w:gridSpan w:val="12"/>
            <w:tcW w:w="7384" w:type="dxa"/>
            <w:tcBorders>
              <w:top w:val="nil"/>
              <w:left w:val="nil"/>
              <w:bottom w:val="single" w:sz="4"/>
              <w:right w:val="nil"/>
            </w:tcBorders>
          </w:tcPr>
          <w:p>
            <w:pPr>
              <w:pStyle w:val="0"/>
            </w:pPr>
            <w:r>
              <w:rPr>
                <w:sz w:val="20"/>
              </w:rPr>
            </w:r>
          </w:p>
        </w:tc>
      </w:tr>
      <w:tr>
        <w:tc>
          <w:tcPr>
            <w:gridSpan w:val="2"/>
            <w:tcW w:w="1020" w:type="dxa"/>
            <w:tcBorders>
              <w:top w:val="nil"/>
              <w:left w:val="nil"/>
              <w:bottom w:val="nil"/>
              <w:right w:val="nil"/>
            </w:tcBorders>
          </w:tcPr>
          <w:p>
            <w:pPr>
              <w:pStyle w:val="0"/>
            </w:pPr>
            <w:hyperlink w:history="0" r:id="rId497"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gridSpan w:val="14"/>
            <w:tcW w:w="8050" w:type="dxa"/>
            <w:tcBorders>
              <w:top w:val="nil"/>
              <w:left w:val="nil"/>
              <w:bottom w:val="single" w:sz="4"/>
              <w:right w:val="nil"/>
            </w:tcBorders>
          </w:tcPr>
          <w:p>
            <w:pPr>
              <w:pStyle w:val="0"/>
            </w:pPr>
            <w:r>
              <w:rPr>
                <w:sz w:val="20"/>
              </w:rPr>
            </w:r>
          </w:p>
        </w:tc>
      </w:tr>
      <w:tr>
        <w:tc>
          <w:tcPr>
            <w:gridSpan w:val="5"/>
            <w:tcW w:w="2041" w:type="dxa"/>
            <w:tcBorders>
              <w:top w:val="nil"/>
              <w:left w:val="nil"/>
              <w:bottom w:val="nil"/>
              <w:right w:val="nil"/>
            </w:tcBorders>
          </w:tcPr>
          <w:p>
            <w:pPr>
              <w:pStyle w:val="0"/>
            </w:pPr>
            <w:r>
              <w:rPr>
                <w:sz w:val="20"/>
              </w:rPr>
              <w:t xml:space="preserve">код дохода (КБК)</w:t>
            </w:r>
          </w:p>
        </w:tc>
        <w:tc>
          <w:tcPr>
            <w:gridSpan w:val="11"/>
            <w:tcW w:w="7029" w:type="dxa"/>
            <w:tcBorders>
              <w:top w:val="single" w:sz="4"/>
              <w:left w:val="nil"/>
              <w:bottom w:val="single" w:sz="4"/>
              <w:right w:val="nil"/>
            </w:tcBorders>
          </w:tcPr>
          <w:p>
            <w:pPr>
              <w:pStyle w:val="0"/>
            </w:pPr>
            <w:r>
              <w:rPr>
                <w:sz w:val="20"/>
              </w:rPr>
            </w:r>
          </w:p>
        </w:tc>
      </w:tr>
      <w:tr>
        <w:tc>
          <w:tcPr>
            <w:gridSpan w:val="16"/>
            <w:tcW w:w="9070" w:type="dxa"/>
            <w:tcBorders>
              <w:top w:val="nil"/>
              <w:left w:val="nil"/>
              <w:bottom w:val="nil"/>
              <w:right w:val="nil"/>
            </w:tcBorders>
          </w:tcPr>
          <w:p>
            <w:pPr>
              <w:pStyle w:val="0"/>
            </w:pPr>
            <w:r>
              <w:rPr>
                <w:sz w:val="20"/>
              </w:rPr>
            </w:r>
          </w:p>
        </w:tc>
      </w:tr>
      <w:tr>
        <w:tc>
          <w:tcPr>
            <w:gridSpan w:val="4"/>
            <w:tcW w:w="1686" w:type="dxa"/>
            <w:tcBorders>
              <w:top w:val="nil"/>
              <w:left w:val="nil"/>
              <w:bottom w:val="nil"/>
              <w:right w:val="nil"/>
            </w:tcBorders>
          </w:tcPr>
          <w:p>
            <w:pPr>
              <w:pStyle w:val="0"/>
              <w:jc w:val="both"/>
            </w:pPr>
            <w:r>
              <w:rPr>
                <w:sz w:val="20"/>
              </w:rPr>
              <w:t xml:space="preserve">Приложение:</w:t>
            </w:r>
          </w:p>
        </w:tc>
        <w:tc>
          <w:tcPr>
            <w:tcW w:w="355" w:type="dxa"/>
            <w:tcBorders>
              <w:top w:val="nil"/>
              <w:left w:val="nil"/>
              <w:bottom w:val="nil"/>
              <w:right w:val="nil"/>
            </w:tcBorders>
          </w:tcPr>
          <w:p>
            <w:pPr>
              <w:pStyle w:val="0"/>
              <w:jc w:val="center"/>
            </w:pPr>
            <w:r>
              <w:rPr>
                <w:sz w:val="20"/>
              </w:rPr>
              <w:t xml:space="preserve">1.</w:t>
            </w:r>
          </w:p>
        </w:tc>
        <w:tc>
          <w:tcPr>
            <w:gridSpan w:val="11"/>
            <w:tcW w:w="7029" w:type="dxa"/>
            <w:tcBorders>
              <w:top w:val="nil"/>
              <w:left w:val="nil"/>
              <w:bottom w:val="single" w:sz="4"/>
              <w:right w:val="nil"/>
            </w:tcBorders>
          </w:tcPr>
          <w:p>
            <w:pPr>
              <w:pStyle w:val="0"/>
            </w:pPr>
            <w:r>
              <w:rPr>
                <w:sz w:val="20"/>
              </w:rPr>
            </w:r>
          </w:p>
        </w:tc>
      </w:tr>
      <w:tr>
        <w:tc>
          <w:tcPr>
            <w:gridSpan w:val="4"/>
            <w:tcW w:w="1686" w:type="dxa"/>
            <w:tcBorders>
              <w:top w:val="nil"/>
              <w:left w:val="nil"/>
              <w:bottom w:val="nil"/>
              <w:right w:val="nil"/>
            </w:tcBorders>
          </w:tcPr>
          <w:p>
            <w:pPr>
              <w:pStyle w:val="0"/>
            </w:pPr>
            <w:r>
              <w:rPr>
                <w:sz w:val="20"/>
              </w:rPr>
            </w:r>
          </w:p>
        </w:tc>
        <w:tc>
          <w:tcPr>
            <w:tcW w:w="355" w:type="dxa"/>
            <w:tcBorders>
              <w:top w:val="nil"/>
              <w:left w:val="nil"/>
              <w:bottom w:val="nil"/>
              <w:right w:val="nil"/>
            </w:tcBorders>
          </w:tcPr>
          <w:p>
            <w:pPr>
              <w:pStyle w:val="0"/>
              <w:jc w:val="center"/>
            </w:pPr>
            <w:r>
              <w:rPr>
                <w:sz w:val="20"/>
              </w:rPr>
              <w:t xml:space="preserve">2.</w:t>
            </w:r>
          </w:p>
        </w:tc>
        <w:tc>
          <w:tcPr>
            <w:gridSpan w:val="11"/>
            <w:tcW w:w="7029" w:type="dxa"/>
            <w:tcBorders>
              <w:top w:val="single" w:sz="4"/>
              <w:left w:val="nil"/>
              <w:bottom w:val="single" w:sz="4"/>
              <w:right w:val="nil"/>
            </w:tcBorders>
          </w:tcPr>
          <w:p>
            <w:pPr>
              <w:pStyle w:val="0"/>
            </w:pPr>
            <w:r>
              <w:rPr>
                <w:sz w:val="20"/>
              </w:rPr>
            </w:r>
          </w:p>
        </w:tc>
      </w:tr>
      <w:tr>
        <w:tc>
          <w:tcPr>
            <w:gridSpan w:val="4"/>
            <w:tcW w:w="1686" w:type="dxa"/>
            <w:tcBorders>
              <w:top w:val="nil"/>
              <w:left w:val="nil"/>
              <w:bottom w:val="nil"/>
              <w:right w:val="nil"/>
            </w:tcBorders>
          </w:tcPr>
          <w:p>
            <w:pPr>
              <w:pStyle w:val="0"/>
            </w:pPr>
            <w:r>
              <w:rPr>
                <w:sz w:val="20"/>
              </w:rPr>
            </w:r>
          </w:p>
        </w:tc>
        <w:tc>
          <w:tcPr>
            <w:tcW w:w="355" w:type="dxa"/>
            <w:tcBorders>
              <w:top w:val="nil"/>
              <w:left w:val="nil"/>
              <w:bottom w:val="nil"/>
              <w:right w:val="nil"/>
            </w:tcBorders>
          </w:tcPr>
          <w:p>
            <w:pPr>
              <w:pStyle w:val="0"/>
              <w:jc w:val="center"/>
            </w:pPr>
            <w:r>
              <w:rPr>
                <w:sz w:val="20"/>
              </w:rPr>
              <w:t xml:space="preserve">3.</w:t>
            </w:r>
          </w:p>
        </w:tc>
        <w:tc>
          <w:tcPr>
            <w:gridSpan w:val="11"/>
            <w:tcW w:w="7029" w:type="dxa"/>
            <w:tcBorders>
              <w:top w:val="single" w:sz="4"/>
              <w:left w:val="nil"/>
              <w:bottom w:val="single" w:sz="4"/>
              <w:right w:val="nil"/>
            </w:tcBorders>
          </w:tcPr>
          <w:p>
            <w:pPr>
              <w:pStyle w:val="0"/>
            </w:pPr>
            <w:r>
              <w:rPr>
                <w:sz w:val="20"/>
              </w:rPr>
            </w:r>
          </w:p>
        </w:tc>
      </w:tr>
      <w:tr>
        <w:tc>
          <w:tcPr>
            <w:gridSpan w:val="16"/>
            <w:tcW w:w="9070" w:type="dxa"/>
            <w:tcBorders>
              <w:top w:val="nil"/>
              <w:left w:val="nil"/>
              <w:bottom w:val="nil"/>
              <w:right w:val="nil"/>
            </w:tcBorders>
          </w:tcPr>
          <w:p>
            <w:pPr>
              <w:pStyle w:val="0"/>
            </w:pPr>
            <w:r>
              <w:rPr>
                <w:sz w:val="20"/>
              </w:rPr>
            </w:r>
          </w:p>
        </w:tc>
      </w:tr>
      <w:tr>
        <w:tc>
          <w:tcPr>
            <w:gridSpan w:val="10"/>
            <w:tcW w:w="4422" w:type="dxa"/>
            <w:tcBorders>
              <w:top w:val="nil"/>
              <w:left w:val="nil"/>
              <w:bottom w:val="nil"/>
              <w:right w:val="nil"/>
            </w:tcBorders>
          </w:tcPr>
          <w:p>
            <w:pPr>
              <w:pStyle w:val="0"/>
            </w:pPr>
            <w:r>
              <w:rPr>
                <w:sz w:val="20"/>
              </w:rPr>
              <w:t xml:space="preserve">Глава муниципального образования области или должностное лицо, уполномоченное на подписание заявки</w:t>
            </w:r>
          </w:p>
        </w:tc>
        <w:tc>
          <w:tcPr>
            <w:gridSpan w:val="4"/>
            <w:tcW w:w="3061" w:type="dxa"/>
            <w:vAlign w:val="bottom"/>
            <w:tcBorders>
              <w:top w:val="nil"/>
              <w:left w:val="nil"/>
              <w:bottom w:val="single" w:sz="4"/>
              <w:right w:val="nil"/>
            </w:tcBorders>
          </w:tcPr>
          <w:p>
            <w:pPr>
              <w:pStyle w:val="0"/>
            </w:pPr>
            <w:r>
              <w:rPr>
                <w:sz w:val="20"/>
              </w:rPr>
            </w:r>
          </w:p>
        </w:tc>
        <w:tc>
          <w:tcPr>
            <w:gridSpan w:val="2"/>
            <w:tcW w:w="1587" w:type="dxa"/>
            <w:vAlign w:val="bottom"/>
            <w:tcBorders>
              <w:top w:val="nil"/>
              <w:left w:val="nil"/>
              <w:bottom w:val="nil"/>
              <w:right w:val="nil"/>
            </w:tcBorders>
          </w:tcPr>
          <w:p>
            <w:pPr>
              <w:pStyle w:val="0"/>
            </w:pPr>
            <w:r>
              <w:rPr>
                <w:sz w:val="20"/>
              </w:rPr>
              <w:t xml:space="preserve">И.О.Фамилия</w:t>
            </w:r>
          </w:p>
        </w:tc>
      </w:tr>
      <w:tr>
        <w:tc>
          <w:tcPr>
            <w:gridSpan w:val="10"/>
            <w:tcW w:w="4422" w:type="dxa"/>
            <w:tcBorders>
              <w:top w:val="nil"/>
              <w:left w:val="nil"/>
              <w:bottom w:val="nil"/>
              <w:right w:val="nil"/>
            </w:tcBorders>
          </w:tcPr>
          <w:p>
            <w:pPr>
              <w:pStyle w:val="0"/>
            </w:pPr>
            <w:r>
              <w:rPr>
                <w:sz w:val="20"/>
              </w:rPr>
            </w:r>
          </w:p>
        </w:tc>
        <w:tc>
          <w:tcPr>
            <w:gridSpan w:val="4"/>
            <w:tcW w:w="3061" w:type="dxa"/>
            <w:vAlign w:val="bottom"/>
            <w:tcBorders>
              <w:top w:val="single" w:sz="4"/>
              <w:left w:val="nil"/>
              <w:bottom w:val="nil"/>
              <w:right w:val="nil"/>
            </w:tcBorders>
          </w:tcPr>
          <w:p>
            <w:pPr>
              <w:pStyle w:val="0"/>
              <w:jc w:val="center"/>
            </w:pPr>
            <w:r>
              <w:rPr>
                <w:sz w:val="20"/>
              </w:rPr>
              <w:t xml:space="preserve">(подпись)</w:t>
            </w:r>
          </w:p>
        </w:tc>
        <w:tc>
          <w:tcPr>
            <w:gridSpan w:val="2"/>
            <w:tcW w:w="1587" w:type="dxa"/>
            <w:vAlign w:val="bottom"/>
            <w:tcBorders>
              <w:top w:val="nil"/>
              <w:left w:val="nil"/>
              <w:bottom w:val="nil"/>
              <w:right w:val="nil"/>
            </w:tcBorders>
          </w:tcPr>
          <w:p>
            <w:pPr>
              <w:pStyle w:val="0"/>
            </w:pPr>
            <w:r>
              <w:rPr>
                <w:sz w:val="20"/>
              </w:rPr>
            </w:r>
          </w:p>
        </w:tc>
      </w:tr>
      <w:tr>
        <w:tc>
          <w:tcPr>
            <w:gridSpan w:val="14"/>
            <w:tcW w:w="7483" w:type="dxa"/>
            <w:tcBorders>
              <w:top w:val="nil"/>
              <w:left w:val="nil"/>
              <w:bottom w:val="nil"/>
              <w:right w:val="nil"/>
            </w:tcBorders>
          </w:tcPr>
          <w:p>
            <w:pPr>
              <w:pStyle w:val="0"/>
              <w:jc w:val="center"/>
            </w:pPr>
            <w:r>
              <w:rPr>
                <w:sz w:val="20"/>
              </w:rPr>
              <w:t xml:space="preserve">М.П.</w:t>
            </w:r>
          </w:p>
        </w:tc>
        <w:tc>
          <w:tcPr>
            <w:gridSpan w:val="2"/>
            <w:tcW w:w="1587" w:type="dxa"/>
            <w:vAlign w:val="bottom"/>
            <w:tcBorders>
              <w:top w:val="nil"/>
              <w:left w:val="nil"/>
              <w:bottom w:val="nil"/>
              <w:right w:val="nil"/>
            </w:tcBorders>
          </w:tcPr>
          <w:p>
            <w:pPr>
              <w:pStyle w:val="0"/>
            </w:pPr>
            <w:r>
              <w:rPr>
                <w:sz w:val="20"/>
              </w:rPr>
            </w:r>
          </w:p>
        </w:tc>
      </w:tr>
      <w:tr>
        <w:tc>
          <w:tcPr>
            <w:gridSpan w:val="10"/>
            <w:tcW w:w="4422" w:type="dxa"/>
            <w:tcBorders>
              <w:top w:val="nil"/>
              <w:left w:val="nil"/>
              <w:bottom w:val="nil"/>
              <w:right w:val="nil"/>
            </w:tcBorders>
          </w:tcPr>
          <w:p>
            <w:pPr>
              <w:pStyle w:val="0"/>
            </w:pPr>
            <w:r>
              <w:rPr>
                <w:sz w:val="20"/>
              </w:rPr>
              <w:t xml:space="preserve">Руководитель финансового органа Администрации муниципального образования области</w:t>
            </w:r>
          </w:p>
        </w:tc>
        <w:tc>
          <w:tcPr>
            <w:gridSpan w:val="4"/>
            <w:tcW w:w="3061" w:type="dxa"/>
            <w:vAlign w:val="bottom"/>
            <w:tcBorders>
              <w:top w:val="nil"/>
              <w:left w:val="nil"/>
              <w:bottom w:val="single" w:sz="4"/>
              <w:right w:val="nil"/>
            </w:tcBorders>
          </w:tcPr>
          <w:p>
            <w:pPr>
              <w:pStyle w:val="0"/>
            </w:pPr>
            <w:r>
              <w:rPr>
                <w:sz w:val="20"/>
              </w:rPr>
            </w:r>
          </w:p>
        </w:tc>
        <w:tc>
          <w:tcPr>
            <w:gridSpan w:val="2"/>
            <w:tcW w:w="1587" w:type="dxa"/>
            <w:vAlign w:val="bottom"/>
            <w:tcBorders>
              <w:top w:val="nil"/>
              <w:left w:val="nil"/>
              <w:bottom w:val="nil"/>
              <w:right w:val="nil"/>
            </w:tcBorders>
          </w:tcPr>
          <w:p>
            <w:pPr>
              <w:pStyle w:val="0"/>
            </w:pPr>
            <w:r>
              <w:rPr>
                <w:sz w:val="20"/>
              </w:rPr>
              <w:t xml:space="preserve">И.О.Фамилия</w:t>
            </w:r>
          </w:p>
        </w:tc>
      </w:tr>
      <w:tr>
        <w:tc>
          <w:tcPr>
            <w:gridSpan w:val="10"/>
            <w:tcW w:w="4422" w:type="dxa"/>
            <w:tcBorders>
              <w:top w:val="nil"/>
              <w:left w:val="nil"/>
              <w:bottom w:val="nil"/>
              <w:right w:val="nil"/>
            </w:tcBorders>
          </w:tcPr>
          <w:p>
            <w:pPr>
              <w:pStyle w:val="0"/>
            </w:pPr>
            <w:r>
              <w:rPr>
                <w:sz w:val="20"/>
              </w:rPr>
            </w:r>
          </w:p>
        </w:tc>
        <w:tc>
          <w:tcPr>
            <w:gridSpan w:val="4"/>
            <w:tcW w:w="3061" w:type="dxa"/>
            <w:vAlign w:val="bottom"/>
            <w:tcBorders>
              <w:top w:val="single" w:sz="4"/>
              <w:left w:val="nil"/>
              <w:bottom w:val="nil"/>
              <w:right w:val="nil"/>
            </w:tcBorders>
          </w:tcPr>
          <w:p>
            <w:pPr>
              <w:pStyle w:val="0"/>
              <w:jc w:val="center"/>
            </w:pPr>
            <w:r>
              <w:rPr>
                <w:sz w:val="20"/>
              </w:rPr>
              <w:t xml:space="preserve">(подпись)</w:t>
            </w:r>
          </w:p>
        </w:tc>
        <w:tc>
          <w:tcPr>
            <w:gridSpan w:val="2"/>
            <w:tcW w:w="1587" w:type="dxa"/>
            <w:vAlign w:val="bottom"/>
            <w:tcBorders>
              <w:top w:val="nil"/>
              <w:left w:val="nil"/>
              <w:bottom w:val="nil"/>
              <w:right w:val="nil"/>
            </w:tcBorders>
          </w:tcPr>
          <w:p>
            <w:pPr>
              <w:pStyle w:val="0"/>
            </w:pPr>
            <w:r>
              <w:rPr>
                <w:sz w:val="20"/>
              </w:rPr>
            </w:r>
          </w:p>
        </w:tc>
      </w:tr>
      <w:tr>
        <w:tc>
          <w:tcPr>
            <w:gridSpan w:val="10"/>
            <w:tcW w:w="4422" w:type="dxa"/>
            <w:tcBorders>
              <w:top w:val="nil"/>
              <w:left w:val="nil"/>
              <w:bottom w:val="nil"/>
              <w:right w:val="nil"/>
            </w:tcBorders>
          </w:tcPr>
          <w:p>
            <w:pPr>
              <w:pStyle w:val="0"/>
            </w:pPr>
            <w:r>
              <w:rPr>
                <w:sz w:val="20"/>
              </w:rPr>
              <w:t xml:space="preserve">Должность исполнителя</w:t>
            </w:r>
          </w:p>
        </w:tc>
        <w:tc>
          <w:tcPr>
            <w:gridSpan w:val="4"/>
            <w:tcW w:w="3061" w:type="dxa"/>
            <w:vAlign w:val="bottom"/>
            <w:tcBorders>
              <w:top w:val="nil"/>
              <w:left w:val="nil"/>
              <w:bottom w:val="single" w:sz="4"/>
              <w:right w:val="nil"/>
            </w:tcBorders>
          </w:tcPr>
          <w:p>
            <w:pPr>
              <w:pStyle w:val="0"/>
            </w:pPr>
            <w:r>
              <w:rPr>
                <w:sz w:val="20"/>
              </w:rPr>
            </w:r>
          </w:p>
        </w:tc>
        <w:tc>
          <w:tcPr>
            <w:gridSpan w:val="2"/>
            <w:tcW w:w="1587" w:type="dxa"/>
            <w:vAlign w:val="bottom"/>
            <w:tcBorders>
              <w:top w:val="nil"/>
              <w:left w:val="nil"/>
              <w:bottom w:val="nil"/>
              <w:right w:val="nil"/>
            </w:tcBorders>
          </w:tcPr>
          <w:p>
            <w:pPr>
              <w:pStyle w:val="0"/>
            </w:pPr>
            <w:r>
              <w:rPr>
                <w:sz w:val="20"/>
              </w:rPr>
              <w:t xml:space="preserve">И.О.Фамилия</w:t>
            </w:r>
          </w:p>
        </w:tc>
      </w:tr>
      <w:tr>
        <w:tc>
          <w:tcPr>
            <w:gridSpan w:val="10"/>
            <w:tcW w:w="4422" w:type="dxa"/>
            <w:tcBorders>
              <w:top w:val="nil"/>
              <w:left w:val="nil"/>
              <w:bottom w:val="nil"/>
              <w:right w:val="nil"/>
            </w:tcBorders>
          </w:tcPr>
          <w:p>
            <w:pPr>
              <w:pStyle w:val="0"/>
            </w:pPr>
            <w:r>
              <w:rPr>
                <w:sz w:val="20"/>
              </w:rPr>
            </w:r>
          </w:p>
        </w:tc>
        <w:tc>
          <w:tcPr>
            <w:gridSpan w:val="4"/>
            <w:tcW w:w="3061" w:type="dxa"/>
            <w:tcBorders>
              <w:top w:val="single" w:sz="4"/>
              <w:left w:val="nil"/>
              <w:bottom w:val="nil"/>
              <w:right w:val="nil"/>
            </w:tcBorders>
          </w:tcPr>
          <w:p>
            <w:pPr>
              <w:pStyle w:val="0"/>
              <w:jc w:val="center"/>
            </w:pPr>
            <w:r>
              <w:rPr>
                <w:sz w:val="20"/>
              </w:rPr>
              <w:t xml:space="preserve">(подпись)</w:t>
            </w:r>
          </w:p>
        </w:tc>
        <w:tc>
          <w:tcPr>
            <w:gridSpan w:val="2"/>
            <w:tcW w:w="1587" w:type="dxa"/>
            <w:tcBorders>
              <w:top w:val="nil"/>
              <w:left w:val="nil"/>
              <w:bottom w:val="nil"/>
              <w:right w:val="nil"/>
            </w:tcBorders>
          </w:tcPr>
          <w:p>
            <w:pPr>
              <w:pStyle w:val="0"/>
            </w:pPr>
            <w:r>
              <w:rPr>
                <w:sz w:val="20"/>
              </w:rPr>
            </w:r>
          </w:p>
        </w:tc>
      </w:tr>
      <w:tr>
        <w:tc>
          <w:tcPr>
            <w:gridSpan w:val="2"/>
            <w:tcW w:w="1020" w:type="dxa"/>
            <w:tcBorders>
              <w:top w:val="nil"/>
              <w:left w:val="nil"/>
              <w:bottom w:val="nil"/>
              <w:right w:val="nil"/>
            </w:tcBorders>
          </w:tcPr>
          <w:p>
            <w:pPr>
              <w:pStyle w:val="0"/>
            </w:pPr>
            <w:r>
              <w:rPr>
                <w:sz w:val="20"/>
              </w:rPr>
              <w:t xml:space="preserve">телефон</w:t>
            </w:r>
          </w:p>
        </w:tc>
        <w:tc>
          <w:tcPr>
            <w:gridSpan w:val="8"/>
            <w:tcW w:w="3402" w:type="dxa"/>
            <w:tcBorders>
              <w:top w:val="nil"/>
              <w:left w:val="nil"/>
              <w:bottom w:val="single" w:sz="4"/>
              <w:right w:val="nil"/>
            </w:tcBorders>
          </w:tcPr>
          <w:p>
            <w:pPr>
              <w:pStyle w:val="0"/>
            </w:pPr>
            <w:r>
              <w:rPr>
                <w:sz w:val="20"/>
              </w:rPr>
            </w:r>
          </w:p>
        </w:tc>
        <w:tc>
          <w:tcPr>
            <w:gridSpan w:val="6"/>
            <w:tcW w:w="4648" w:type="dxa"/>
            <w:tcBorders>
              <w:top w:val="nil"/>
              <w:left w:val="nil"/>
              <w:bottom w:val="nil"/>
              <w:right w:val="nil"/>
            </w:tcBorders>
          </w:tcPr>
          <w:p>
            <w:pPr>
              <w:pStyle w:val="0"/>
            </w:pPr>
            <w:r>
              <w:rPr>
                <w:sz w:val="20"/>
              </w:rPr>
            </w:r>
          </w:p>
        </w:tc>
      </w:tr>
      <w:tr>
        <w:tc>
          <w:tcPr>
            <w:gridSpan w:val="16"/>
            <w:tcW w:w="9070" w:type="dxa"/>
            <w:tcBorders>
              <w:top w:val="nil"/>
              <w:left w:val="nil"/>
              <w:bottom w:val="nil"/>
              <w:right w:val="nil"/>
            </w:tcBorders>
          </w:tcPr>
          <w:p>
            <w:pPr>
              <w:pStyle w:val="0"/>
            </w:pPr>
            <w:r>
              <w:rPr>
                <w:sz w:val="20"/>
              </w:rPr>
              <w:t xml:space="preserve">"___" _______________ 20___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 районов,</w:t>
      </w:r>
    </w:p>
    <w:p>
      <w:pPr>
        <w:pStyle w:val="0"/>
        <w:jc w:val="right"/>
      </w:pPr>
      <w:r>
        <w:rPr>
          <w:sz w:val="20"/>
        </w:rPr>
        <w:t xml:space="preserve">муниципальных округов и городского округа</w:t>
      </w:r>
    </w:p>
    <w:p>
      <w:pPr>
        <w:pStyle w:val="0"/>
        <w:jc w:val="right"/>
      </w:pPr>
      <w:r>
        <w:rPr>
          <w:sz w:val="20"/>
        </w:rPr>
        <w:t xml:space="preserve">Новгородской области на реализацию</w:t>
      </w:r>
    </w:p>
    <w:p>
      <w:pPr>
        <w:pStyle w:val="0"/>
        <w:jc w:val="right"/>
      </w:pPr>
      <w:r>
        <w:rPr>
          <w:sz w:val="20"/>
        </w:rPr>
        <w:t xml:space="preserve">практик поддержки и развития волонтерства</w:t>
      </w:r>
    </w:p>
    <w:p>
      <w:pPr>
        <w:pStyle w:val="0"/>
        <w:jc w:val="right"/>
      </w:pPr>
      <w:r>
        <w:rPr>
          <w:sz w:val="20"/>
        </w:rPr>
        <w:t xml:space="preserve">по итогам проведения Всероссийского</w:t>
      </w:r>
    </w:p>
    <w:p>
      <w:pPr>
        <w:pStyle w:val="0"/>
        <w:jc w:val="right"/>
      </w:pPr>
      <w:r>
        <w:rPr>
          <w:sz w:val="20"/>
        </w:rPr>
        <w:t xml:space="preserve">конкурса лучших региональных практик</w:t>
      </w:r>
    </w:p>
    <w:p>
      <w:pPr>
        <w:pStyle w:val="0"/>
        <w:jc w:val="right"/>
      </w:pPr>
      <w:r>
        <w:rPr>
          <w:sz w:val="20"/>
        </w:rPr>
        <w:t xml:space="preserve">поддержки волонтерства "Регион добрых дел"</w:t>
      </w:r>
    </w:p>
    <w:p>
      <w:pPr>
        <w:pStyle w:val="0"/>
        <w:jc w:val="both"/>
      </w:pPr>
      <w:r>
        <w:rPr>
          <w:sz w:val="20"/>
        </w:rPr>
      </w:r>
    </w:p>
    <w:bookmarkStart w:id="9845" w:name="P9845"/>
    <w:bookmarkEnd w:id="9845"/>
    <w:p>
      <w:pPr>
        <w:pStyle w:val="2"/>
        <w:jc w:val="center"/>
      </w:pPr>
      <w:r>
        <w:rPr>
          <w:sz w:val="20"/>
        </w:rPr>
        <w:t xml:space="preserve">РЕЗУЛЬТАТЫ</w:t>
      </w:r>
    </w:p>
    <w:p>
      <w:pPr>
        <w:pStyle w:val="2"/>
        <w:jc w:val="center"/>
      </w:pPr>
      <w:r>
        <w:rPr>
          <w:sz w:val="20"/>
        </w:rPr>
        <w:t xml:space="preserve">ИСПОЛЬЗОВАНИЯ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8" w:tooltip="Постановление Правительства Новгородской области от 13.07.2023 N 3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5 годы&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13.07.2023 N 306)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3"/>
        <w:gridCol w:w="2665"/>
        <w:gridCol w:w="817"/>
        <w:gridCol w:w="751"/>
        <w:gridCol w:w="751"/>
        <w:gridCol w:w="753"/>
        <w:gridCol w:w="1401"/>
        <w:gridCol w:w="1417"/>
      </w:tblGrid>
      <w:tr>
        <w:tc>
          <w:tcPr>
            <w:tcW w:w="503" w:type="dxa"/>
            <w:vAlign w:val="center"/>
            <w:vMerge w:val="restart"/>
          </w:tcPr>
          <w:p>
            <w:pPr>
              <w:pStyle w:val="0"/>
              <w:jc w:val="center"/>
            </w:pPr>
            <w:r>
              <w:rPr>
                <w:sz w:val="20"/>
              </w:rPr>
              <w:t xml:space="preserve">N п/п</w:t>
            </w:r>
          </w:p>
        </w:tc>
        <w:tc>
          <w:tcPr>
            <w:tcW w:w="2665" w:type="dxa"/>
            <w:vAlign w:val="center"/>
            <w:vMerge w:val="restart"/>
          </w:tcPr>
          <w:p>
            <w:pPr>
              <w:pStyle w:val="0"/>
              <w:jc w:val="center"/>
            </w:pPr>
            <w:r>
              <w:rPr>
                <w:sz w:val="20"/>
              </w:rPr>
              <w:t xml:space="preserve">Наименование результата использования субсидии</w:t>
            </w:r>
          </w:p>
        </w:tc>
        <w:tc>
          <w:tcPr>
            <w:tcW w:w="817" w:type="dxa"/>
            <w:vAlign w:val="center"/>
            <w:vMerge w:val="restart"/>
          </w:tcPr>
          <w:p>
            <w:pPr>
              <w:pStyle w:val="0"/>
              <w:jc w:val="center"/>
            </w:pPr>
            <w:r>
              <w:rPr>
                <w:sz w:val="20"/>
              </w:rPr>
              <w:t xml:space="preserve">Единица измерения</w:t>
            </w:r>
          </w:p>
        </w:tc>
        <w:tc>
          <w:tcPr>
            <w:gridSpan w:val="3"/>
            <w:tcW w:w="2255" w:type="dxa"/>
            <w:vAlign w:val="center"/>
          </w:tcPr>
          <w:p>
            <w:pPr>
              <w:pStyle w:val="0"/>
              <w:jc w:val="center"/>
            </w:pPr>
            <w:r>
              <w:rPr>
                <w:sz w:val="20"/>
              </w:rPr>
              <w:t xml:space="preserve">Значение результата использования субсидии по годам</w:t>
            </w:r>
          </w:p>
        </w:tc>
        <w:tc>
          <w:tcPr>
            <w:tcW w:w="1401" w:type="dxa"/>
            <w:vAlign w:val="center"/>
            <w:vMerge w:val="restart"/>
          </w:tcPr>
          <w:p>
            <w:pPr>
              <w:pStyle w:val="0"/>
              <w:jc w:val="center"/>
            </w:pPr>
            <w:r>
              <w:rPr>
                <w:sz w:val="20"/>
              </w:rPr>
              <w:t xml:space="preserve">Итоговое значение результата использования субсидии</w:t>
            </w:r>
          </w:p>
        </w:tc>
        <w:tc>
          <w:tcPr>
            <w:tcW w:w="1417"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751" w:type="dxa"/>
          </w:tcPr>
          <w:p>
            <w:pPr>
              <w:pStyle w:val="0"/>
              <w:jc w:val="center"/>
            </w:pPr>
            <w:r>
              <w:rPr>
                <w:sz w:val="20"/>
              </w:rPr>
              <w:t xml:space="preserve">2021</w:t>
            </w:r>
          </w:p>
        </w:tc>
        <w:tc>
          <w:tcPr>
            <w:tcW w:w="751" w:type="dxa"/>
          </w:tcPr>
          <w:p>
            <w:pPr>
              <w:pStyle w:val="0"/>
              <w:jc w:val="center"/>
            </w:pPr>
            <w:r>
              <w:rPr>
                <w:sz w:val="20"/>
              </w:rPr>
              <w:t xml:space="preserve">2022</w:t>
            </w:r>
          </w:p>
        </w:tc>
        <w:tc>
          <w:tcPr>
            <w:tcW w:w="753" w:type="dxa"/>
          </w:tcPr>
          <w:p>
            <w:pPr>
              <w:pStyle w:val="0"/>
              <w:jc w:val="center"/>
            </w:pPr>
            <w:r>
              <w:rPr>
                <w:sz w:val="20"/>
              </w:rPr>
              <w:t xml:space="preserve">2023</w:t>
            </w:r>
          </w:p>
        </w:tc>
        <w:tc>
          <w:tcPr>
            <w:vMerge w:val="continue"/>
          </w:tcPr>
          <w:p/>
        </w:tc>
        <w:tc>
          <w:tcPr>
            <w:vMerge w:val="continue"/>
          </w:tcPr>
          <w:p/>
        </w:tc>
      </w:tr>
      <w:tr>
        <w:tc>
          <w:tcPr>
            <w:tcW w:w="503" w:type="dxa"/>
          </w:tcPr>
          <w:p>
            <w:pPr>
              <w:pStyle w:val="0"/>
              <w:jc w:val="center"/>
            </w:pPr>
            <w:r>
              <w:rPr>
                <w:sz w:val="20"/>
              </w:rPr>
              <w:t xml:space="preserve">1.</w:t>
            </w:r>
          </w:p>
        </w:tc>
        <w:tc>
          <w:tcPr>
            <w:tcW w:w="2665" w:type="dxa"/>
          </w:tcPr>
          <w:p>
            <w:pPr>
              <w:pStyle w:val="0"/>
            </w:pPr>
            <w:r>
              <w:rPr>
                <w:sz w:val="20"/>
              </w:rPr>
              <w:t xml:space="preserve">Реализованы практики поддержки добровольчества (волонтерства) по итогам проведения ежегодного конкурса по предоставлению субсидии субъектам Российской Федерации</w:t>
            </w:r>
          </w:p>
        </w:tc>
        <w:tc>
          <w:tcPr>
            <w:tcW w:w="817" w:type="dxa"/>
          </w:tcPr>
          <w:p>
            <w:pPr>
              <w:pStyle w:val="0"/>
              <w:jc w:val="center"/>
            </w:pPr>
            <w:r>
              <w:rPr>
                <w:sz w:val="20"/>
              </w:rPr>
              <w:t xml:space="preserve">ед.</w:t>
            </w:r>
          </w:p>
        </w:tc>
        <w:tc>
          <w:tcPr>
            <w:tcW w:w="751" w:type="dxa"/>
          </w:tcPr>
          <w:p>
            <w:pPr>
              <w:pStyle w:val="0"/>
            </w:pPr>
            <w:r>
              <w:rPr>
                <w:sz w:val="20"/>
              </w:rPr>
              <w:t xml:space="preserve">4</w:t>
            </w:r>
          </w:p>
        </w:tc>
        <w:tc>
          <w:tcPr>
            <w:tcW w:w="751" w:type="dxa"/>
          </w:tcPr>
          <w:p>
            <w:pPr>
              <w:pStyle w:val="0"/>
            </w:pPr>
            <w:r>
              <w:rPr>
                <w:sz w:val="20"/>
              </w:rPr>
              <w:t xml:space="preserve">4</w:t>
            </w:r>
          </w:p>
        </w:tc>
        <w:tc>
          <w:tcPr>
            <w:tcW w:w="753" w:type="dxa"/>
          </w:tcPr>
          <w:p>
            <w:pPr>
              <w:pStyle w:val="0"/>
            </w:pPr>
            <w:r>
              <w:rPr>
                <w:sz w:val="20"/>
              </w:rPr>
              <w:t xml:space="preserve">4</w:t>
            </w:r>
          </w:p>
        </w:tc>
        <w:tc>
          <w:tcPr>
            <w:tcW w:w="1401" w:type="dxa"/>
          </w:tcPr>
          <w:p>
            <w:pPr>
              <w:pStyle w:val="0"/>
            </w:pPr>
            <w:r>
              <w:rPr>
                <w:sz w:val="20"/>
              </w:rPr>
              <w:t xml:space="preserve">12</w:t>
            </w:r>
          </w:p>
        </w:tc>
        <w:tc>
          <w:tcPr>
            <w:tcW w:w="1417" w:type="dxa"/>
          </w:tcPr>
          <w:p>
            <w:pPr>
              <w:pStyle w:val="0"/>
              <w:jc w:val="center"/>
            </w:pPr>
            <w:r>
              <w:rPr>
                <w:sz w:val="20"/>
              </w:rPr>
              <w:t xml:space="preserve">30.12.2023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В 2021 ГОДУ СУБСИДИЙ БЮДЖЕТАМ</w:t>
      </w:r>
    </w:p>
    <w:p>
      <w:pPr>
        <w:pStyle w:val="2"/>
        <w:jc w:val="center"/>
      </w:pPr>
      <w:r>
        <w:rPr>
          <w:sz w:val="20"/>
        </w:rPr>
        <w:t xml:space="preserve">МУНИЦИПАЛЬНЫХ РАЙОНОВ, МУНИЦИПАЛЬНЫХ ОКРУГОВ И ГОРОДСКОГО</w:t>
      </w:r>
    </w:p>
    <w:p>
      <w:pPr>
        <w:pStyle w:val="2"/>
        <w:jc w:val="center"/>
      </w:pPr>
      <w:r>
        <w:rPr>
          <w:sz w:val="20"/>
        </w:rPr>
        <w:t xml:space="preserve">ОКРУГА НОВГОРОДСКОЙ ОБЛАСТИ НА РЕАЛИЗАЦИЮ МЕРОПРИЯТИЙ</w:t>
      </w:r>
    </w:p>
    <w:p>
      <w:pPr>
        <w:pStyle w:val="2"/>
        <w:jc w:val="center"/>
      </w:pPr>
      <w:r>
        <w:rPr>
          <w:sz w:val="20"/>
        </w:rPr>
        <w:t xml:space="preserve">ПО ОСНАЩЕНИЮ ОБЪЕКТОВ СПОРТИВНОЙ ИНФРАСТРУКТУРЫ</w:t>
      </w:r>
    </w:p>
    <w:p>
      <w:pPr>
        <w:pStyle w:val="2"/>
        <w:jc w:val="center"/>
      </w:pPr>
      <w:r>
        <w:rPr>
          <w:sz w:val="20"/>
        </w:rPr>
        <w:t xml:space="preserve">СПОРТИВНО-ТЕХНОЛОГИЧЕСКИМ ОБОРУДОВАНИЕМ (СОЗДАНИЕ ИЛИ</w:t>
      </w:r>
    </w:p>
    <w:p>
      <w:pPr>
        <w:pStyle w:val="2"/>
        <w:jc w:val="center"/>
      </w:pPr>
      <w:r>
        <w:rPr>
          <w:sz w:val="20"/>
        </w:rPr>
        <w:t xml:space="preserve">МОДЕРНИЗАЦИЯ ФИЗКУЛЬТУРНО-ОЗДОРОВИТЕЛЬНЫХ КОМПЛЕКСОВ</w:t>
      </w:r>
    </w:p>
    <w:p>
      <w:pPr>
        <w:pStyle w:val="2"/>
        <w:jc w:val="center"/>
      </w:pPr>
      <w:r>
        <w:rPr>
          <w:sz w:val="20"/>
        </w:rPr>
        <w:t xml:space="preserve">ОТКРЫТОГО ТИПА И (ИЛИ) ФИЗКУЛЬТУРНО-ОЗДОРОВИТЕЛЬНЫХ</w:t>
      </w:r>
    </w:p>
    <w:p>
      <w:pPr>
        <w:pStyle w:val="2"/>
        <w:jc w:val="center"/>
      </w:pPr>
      <w:r>
        <w:rPr>
          <w:sz w:val="20"/>
        </w:rPr>
        <w:t xml:space="preserve">КОМПЛЕКСОВ ДЛЯ ЦЕНТРОВ РАЗВИТИЯ ВНЕШКОЛЬНОГО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99" w:tooltip="Постановление Правительства Новгородской области от 23.04.2021 N 10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color w:val="392c69"/>
              </w:rPr>
              <w:t xml:space="preserve"> Правительства Новгородской области</w:t>
            </w:r>
          </w:p>
          <w:p>
            <w:pPr>
              <w:pStyle w:val="0"/>
              <w:jc w:val="center"/>
            </w:pPr>
            <w:r>
              <w:rPr>
                <w:sz w:val="20"/>
                <w:color w:val="392c69"/>
              </w:rPr>
              <w:t xml:space="preserve">от 23.04.2021 N 106;</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03.02.2022 </w:t>
            </w:r>
            <w:hyperlink w:history="0" r:id="rId500"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N 51</w:t>
              </w:r>
            </w:hyperlink>
            <w:r>
              <w:rPr>
                <w:sz w:val="20"/>
                <w:color w:val="392c69"/>
              </w:rPr>
              <w:t xml:space="preserve">, от 04.03.2023 </w:t>
            </w:r>
            <w:hyperlink w:history="0" r:id="rId50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N 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896" w:name="P9896"/>
    <w:bookmarkEnd w:id="9896"/>
    <w:p>
      <w:pPr>
        <w:pStyle w:val="0"/>
        <w:ind w:firstLine="540"/>
        <w:jc w:val="both"/>
      </w:pPr>
      <w:r>
        <w:rPr>
          <w:sz w:val="20"/>
        </w:rPr>
        <w:t xml:space="preserve">1. Настоящие Правила устанавливают порядок предоставления и распределения в 2021 году субсидий из областного бюджета бюджетам муниципальных районов, муниципальных округов и городского округа Новгородской области на реализацию мероприятий по оснащению объектов спортивной инфраструктуры спортивно-технологическим оборудованием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(далее субсидия).</w:t>
      </w:r>
    </w:p>
    <w:p>
      <w:pPr>
        <w:pStyle w:val="0"/>
        <w:jc w:val="both"/>
      </w:pPr>
      <w:r>
        <w:rPr>
          <w:sz w:val="20"/>
        </w:rPr>
        <w:t xml:space="preserve">(п. 1 в ред. </w:t>
      </w:r>
      <w:hyperlink w:history="0" r:id="rId502" w:tooltip="Постановление Правительства Новгородской области от 03.02.2022 N 51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Постановления</w:t>
        </w:r>
      </w:hyperlink>
      <w:r>
        <w:rPr>
          <w:sz w:val="20"/>
        </w:rPr>
        <w:t xml:space="preserve"> Правительства Новгородской области от 03.02.2022 N 51)</w:t>
      </w:r>
    </w:p>
    <w:p>
      <w:pPr>
        <w:pStyle w:val="0"/>
        <w:spacing w:before="200" w:line-rule="auto"/>
        <w:ind w:firstLine="540"/>
        <w:jc w:val="both"/>
      </w:pPr>
      <w:r>
        <w:rPr>
          <w:sz w:val="20"/>
        </w:rPr>
        <w:t xml:space="preserve">2. Субсидии предоставляются в рамках государственной </w:t>
      </w:r>
      <w:hyperlink w:history="0" w:anchor="P57" w:tooltip="ГОСУДАРСТВЕННАЯ ПРОГРАММА">
        <w:r>
          <w:rPr>
            <w:sz w:val="20"/>
            <w:color w:val="0000ff"/>
          </w:rPr>
          <w:t xml:space="preserve">программы</w:t>
        </w:r>
      </w:hyperlink>
      <w:r>
        <w:rPr>
          <w:sz w:val="20"/>
        </w:rPr>
        <w:t xml:space="preserve"> Новгородской области "Развитие физической культуры, спорта и молодежной политики на территории Новгородской области на 2019 - 2024 годы", утвержденной постановлением Правительства Новгородской области от 26.12.2018 N 616 (далее государственная программа), региональной составляющей федерального проекта "Спорт - норма жизни", входящего в состав национального проекта "Демография", за счет средств федерального и областного бюджетов.</w:t>
      </w:r>
    </w:p>
    <w:p>
      <w:pPr>
        <w:pStyle w:val="0"/>
        <w:spacing w:before="200" w:line-rule="auto"/>
        <w:ind w:firstLine="540"/>
        <w:jc w:val="both"/>
      </w:pPr>
      <w:r>
        <w:rPr>
          <w:sz w:val="20"/>
        </w:rPr>
        <w:t xml:space="preserve">3. Министерство спорта и молодежной политики Новгородской области (далее министерство) как главный распорядитель средств областного бюджета осуществляет предоставление субсидий в пределах лимитов бюджетных обязательств, предусмотренных в областном законе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4. Министерство принимает решение о проведении отбора муниципальных районов, муниципальных округов и городского округа Новгородской области для предоставления субсидии в соответствующем финансовом году путем издания приказа о проведении отбора, который содержит сведения о датах начала и окончания приема заявок о предоставлении субсидии (далее заявка), месте и времени приема заявок.</w:t>
      </w:r>
    </w:p>
    <w:p>
      <w:pPr>
        <w:pStyle w:val="0"/>
        <w:spacing w:before="200" w:line-rule="auto"/>
        <w:ind w:firstLine="540"/>
        <w:jc w:val="both"/>
      </w:pPr>
      <w:r>
        <w:rPr>
          <w:sz w:val="20"/>
        </w:rPr>
        <w:t xml:space="preserve">Срок для подачи заявок не может быть менее 3 рабочих дней с даты начала приема заявок.</w:t>
      </w:r>
    </w:p>
    <w:p>
      <w:pPr>
        <w:pStyle w:val="0"/>
        <w:spacing w:before="200" w:line-rule="auto"/>
        <w:ind w:firstLine="540"/>
        <w:jc w:val="both"/>
      </w:pPr>
      <w:r>
        <w:rPr>
          <w:sz w:val="20"/>
        </w:rPr>
        <w:t xml:space="preserve">Министерство не позднее 2 рабочих дней до даты начала приема заявок размещает на своем официальном сайте в информационно-телекоммуникационной сети "Интернет" информационное сообщение об отборе.</w:t>
      </w:r>
    </w:p>
    <w:p>
      <w:pPr>
        <w:pStyle w:val="0"/>
        <w:spacing w:before="200" w:line-rule="auto"/>
        <w:ind w:firstLine="540"/>
        <w:jc w:val="both"/>
      </w:pPr>
      <w:r>
        <w:rPr>
          <w:sz w:val="20"/>
        </w:rPr>
        <w:t xml:space="preserve">5. Предоставление и расходование субсидии осуществляется при соблюдении следующих условий:</w:t>
      </w:r>
    </w:p>
    <w:bookmarkStart w:id="9904" w:name="P9904"/>
    <w:bookmarkEnd w:id="9904"/>
    <w:p>
      <w:pPr>
        <w:pStyle w:val="0"/>
        <w:spacing w:before="200" w:line-rule="auto"/>
        <w:ind w:firstLine="540"/>
        <w:jc w:val="both"/>
      </w:pPr>
      <w:r>
        <w:rPr>
          <w:sz w:val="20"/>
        </w:rPr>
        <w:t xml:space="preserve">5.1.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bookmarkStart w:id="9905" w:name="P9905"/>
    <w:bookmarkEnd w:id="9905"/>
    <w:p>
      <w:pPr>
        <w:pStyle w:val="0"/>
        <w:spacing w:before="200" w:line-rule="auto"/>
        <w:ind w:firstLine="540"/>
        <w:jc w:val="both"/>
      </w:pPr>
      <w:r>
        <w:rPr>
          <w:sz w:val="20"/>
        </w:rPr>
        <w:t xml:space="preserve">5.2. Наличие в бюджете (сводной бюджетной росписи бюджета) муниципального района, муниципального округа и городского округа Новгородской области бюджетных ассигнований на исполнение расходного обязательства муниципального района, муниципального округа и городского округа Новгородской области, в целях софинансирования которого предоставляется субсидия, в объеме, необходимом для его исполнения, включая размер субсидии, планируемой к предоставлению из областного бюджета;</w:t>
      </w:r>
    </w:p>
    <w:p>
      <w:pPr>
        <w:pStyle w:val="0"/>
        <w:spacing w:before="200" w:line-rule="auto"/>
        <w:ind w:firstLine="540"/>
        <w:jc w:val="both"/>
      </w:pPr>
      <w:r>
        <w:rPr>
          <w:sz w:val="20"/>
        </w:rPr>
        <w:t xml:space="preserve">5.3. Заключение соглашения между Администрацией муниципального района, муниципального округа и городского округа Новгородской области и министерством о предоставлении бюджету муниципального района, муниципального округа и городского округа Новгородской области субсидии (далее соглашение) в соответствии с </w:t>
      </w:r>
      <w:hyperlink w:history="0" r:id="rId503"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Новгородский области от 26.12.2018 N 612;</w:t>
      </w:r>
    </w:p>
    <w:p>
      <w:pPr>
        <w:pStyle w:val="0"/>
        <w:spacing w:before="200" w:line-rule="auto"/>
        <w:ind w:firstLine="540"/>
        <w:jc w:val="both"/>
      </w:pPr>
      <w:r>
        <w:rPr>
          <w:sz w:val="20"/>
        </w:rPr>
        <w:t xml:space="preserve">5.4. Соблюдение целевого направления расходования субсидии, указанного в </w:t>
      </w:r>
      <w:hyperlink w:history="0" w:anchor="P9896" w:tooltip="1. Настоящие Правила устанавливают порядок предоставления и распределения в 2021 году субсидий из областного бюджета бюджетам муниципальных районов, муниципальных округов и городского округа Новгородской области на реализацию мероприятий по оснащению объектов спортивной инфраструктуры спортивно-технологическим оборудованием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далее субс...">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5.5. Выполнение требований к срокам, порядку и формам представления отчетности об использовании субсидии, установленных соглашением;</w:t>
      </w:r>
    </w:p>
    <w:p>
      <w:pPr>
        <w:pStyle w:val="0"/>
        <w:spacing w:before="200" w:line-rule="auto"/>
        <w:ind w:firstLine="540"/>
        <w:jc w:val="both"/>
      </w:pPr>
      <w:r>
        <w:rPr>
          <w:sz w:val="20"/>
        </w:rPr>
        <w:t xml:space="preserve">5.6. Приобретение спортивно-технологического оборудования, перечень которого утверждается Министерством спорта Российской Федерации.</w:t>
      </w:r>
    </w:p>
    <w:bookmarkStart w:id="9910" w:name="P9910"/>
    <w:bookmarkEnd w:id="9910"/>
    <w:p>
      <w:pPr>
        <w:pStyle w:val="0"/>
        <w:spacing w:before="200" w:line-rule="auto"/>
        <w:ind w:firstLine="540"/>
        <w:jc w:val="both"/>
      </w:pPr>
      <w:r>
        <w:rPr>
          <w:sz w:val="20"/>
        </w:rPr>
        <w:t xml:space="preserve">6. Критериями отбора муниципальных районов, муниципальных округов и городского округа Новгородской области для предоставления субсидии являются:</w:t>
      </w:r>
    </w:p>
    <w:p>
      <w:pPr>
        <w:pStyle w:val="0"/>
        <w:spacing w:before="200" w:line-rule="auto"/>
        <w:ind w:firstLine="540"/>
        <w:jc w:val="both"/>
      </w:pPr>
      <w:r>
        <w:rPr>
          <w:sz w:val="20"/>
        </w:rPr>
        <w:t xml:space="preserve">6.1. Наличие в муниципальном районе, муниципальном округе и городском округе Новгородской области центра развития внешкольного спорта;</w:t>
      </w:r>
    </w:p>
    <w:p>
      <w:pPr>
        <w:pStyle w:val="0"/>
        <w:spacing w:before="200" w:line-rule="auto"/>
        <w:ind w:firstLine="540"/>
        <w:jc w:val="both"/>
      </w:pPr>
      <w:r>
        <w:rPr>
          <w:sz w:val="20"/>
        </w:rPr>
        <w:t xml:space="preserve">6.2. Неполучение муниципальным районом, муниципальным округом и городским округом Новгородской области ранее субсидии на реализацию мероприятий по созданию или модернизации физкультурно-оздоровительных комплексов открытого типа и (или) физкультурно-оздоровительных комплексов для центров развития внешкольного спорта, предусмотренной в рамках региональной составляющей федерального проекта "Спорт - норма жизни", входящего в состав национального проекта "Демография";</w:t>
      </w:r>
    </w:p>
    <w:p>
      <w:pPr>
        <w:pStyle w:val="0"/>
        <w:spacing w:before="200" w:line-rule="auto"/>
        <w:ind w:firstLine="540"/>
        <w:jc w:val="both"/>
      </w:pPr>
      <w:r>
        <w:rPr>
          <w:sz w:val="20"/>
        </w:rPr>
        <w:t xml:space="preserve">6.3. Наличие земельного участка, принадлежащего центру развития внешкольного спорта.</w:t>
      </w:r>
    </w:p>
    <w:bookmarkStart w:id="9914" w:name="P9914"/>
    <w:bookmarkEnd w:id="9914"/>
    <w:p>
      <w:pPr>
        <w:pStyle w:val="0"/>
        <w:spacing w:before="200" w:line-rule="auto"/>
        <w:ind w:firstLine="540"/>
        <w:jc w:val="both"/>
      </w:pPr>
      <w:r>
        <w:rPr>
          <w:sz w:val="20"/>
        </w:rPr>
        <w:t xml:space="preserve">7. Для получения субсидии администрации муниципальных районов, муниципальных округов и городского округа Новгородской области предоставляют в министерство заявку.</w:t>
      </w:r>
    </w:p>
    <w:p>
      <w:pPr>
        <w:pStyle w:val="0"/>
        <w:spacing w:before="200" w:line-rule="auto"/>
        <w:ind w:firstLine="540"/>
        <w:jc w:val="both"/>
      </w:pPr>
      <w:hyperlink w:history="0" w:anchor="P9982" w:tooltip="ЗАЯВКА">
        <w:r>
          <w:rPr>
            <w:sz w:val="20"/>
            <w:color w:val="0000ff"/>
          </w:rPr>
          <w:t xml:space="preserve">Заявка</w:t>
        </w:r>
      </w:hyperlink>
      <w:r>
        <w:rPr>
          <w:sz w:val="20"/>
        </w:rPr>
        <w:t xml:space="preserve"> должна быть составлена по форме согласно приложению N 1 к настоящим Правилам, подписана Главой муниципального района, муниципального округа или городского округа Новгородской области или должностным лицом, уполномоченным на подписание заявки, прошита, пронумерована с приложением документов согласно </w:t>
      </w:r>
      <w:hyperlink w:history="0" w:anchor="P9916" w:tooltip="8. К заявке прилагаются следующие документы:">
        <w:r>
          <w:rPr>
            <w:sz w:val="20"/>
            <w:color w:val="0000ff"/>
          </w:rPr>
          <w:t xml:space="preserve">пункту 8</w:t>
        </w:r>
      </w:hyperlink>
      <w:r>
        <w:rPr>
          <w:sz w:val="20"/>
        </w:rPr>
        <w:t xml:space="preserve"> настоящих Правил и скреплена печатью Администрации муниципального района, муниципального округа или городского округа Новгородской области.</w:t>
      </w:r>
    </w:p>
    <w:bookmarkStart w:id="9916" w:name="P9916"/>
    <w:bookmarkEnd w:id="9916"/>
    <w:p>
      <w:pPr>
        <w:pStyle w:val="0"/>
        <w:spacing w:before="200" w:line-rule="auto"/>
        <w:ind w:firstLine="540"/>
        <w:jc w:val="both"/>
      </w:pPr>
      <w:r>
        <w:rPr>
          <w:sz w:val="20"/>
        </w:rPr>
        <w:t xml:space="preserve">8. К заявке прилагаются следующие документы:</w:t>
      </w:r>
    </w:p>
    <w:p>
      <w:pPr>
        <w:pStyle w:val="0"/>
        <w:spacing w:before="200" w:line-rule="auto"/>
        <w:ind w:firstLine="540"/>
        <w:jc w:val="both"/>
      </w:pPr>
      <w:r>
        <w:rPr>
          <w:sz w:val="20"/>
        </w:rPr>
        <w:t xml:space="preserve">заверенная копия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выписка из бюджета (сводной бюджетной росписи бюджета) муниципального района, муниципального округа и городского округа Новгородской области о наличии бюджетных ассигнований на исполнение расходного обязательства муниципального района, муниципального округа и городского округа Новгородской области, в целях софинансирования которого предоставляется субсидия;</w:t>
      </w:r>
    </w:p>
    <w:p>
      <w:pPr>
        <w:pStyle w:val="0"/>
        <w:spacing w:before="200" w:line-rule="auto"/>
        <w:ind w:firstLine="540"/>
        <w:jc w:val="both"/>
      </w:pPr>
      <w:r>
        <w:rPr>
          <w:sz w:val="20"/>
        </w:rPr>
        <w:t xml:space="preserve">заверенная копия выписки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создание или модернизация физкультурно-оздоровительного комплекса открытого типа и (или) физкультурно-оздоровительного комплекса для центра развития внешкольного спорта;</w:t>
      </w:r>
    </w:p>
    <w:p>
      <w:pPr>
        <w:pStyle w:val="0"/>
        <w:spacing w:before="200" w:line-rule="auto"/>
        <w:ind w:firstLine="540"/>
        <w:jc w:val="both"/>
      </w:pPr>
      <w:r>
        <w:rPr>
          <w:sz w:val="20"/>
        </w:rPr>
        <w:t xml:space="preserve">заверенные копии документов, подтверждающих наличие центра развития внешкольного спорта.</w:t>
      </w:r>
    </w:p>
    <w:bookmarkStart w:id="9921" w:name="P9921"/>
    <w:bookmarkEnd w:id="9921"/>
    <w:p>
      <w:pPr>
        <w:pStyle w:val="0"/>
        <w:spacing w:before="200" w:line-rule="auto"/>
        <w:ind w:firstLine="540"/>
        <w:jc w:val="both"/>
      </w:pPr>
      <w:r>
        <w:rPr>
          <w:sz w:val="20"/>
        </w:rPr>
        <w:t xml:space="preserve">9. Администрация муниципального района, муниципального округа или городского округа Новгородской области вправе отказаться от получения субсидии путем направления в министерство соответствующего письменного уведомления.</w:t>
      </w:r>
    </w:p>
    <w:p>
      <w:pPr>
        <w:pStyle w:val="0"/>
        <w:spacing w:before="200" w:line-rule="auto"/>
        <w:ind w:firstLine="540"/>
        <w:jc w:val="both"/>
      </w:pPr>
      <w:r>
        <w:rPr>
          <w:sz w:val="20"/>
        </w:rPr>
        <w:t xml:space="preserve">10. Министерство в течение 5 рабочих дней со дня получения соответствующего письменного уведомления, указанного в </w:t>
      </w:r>
      <w:hyperlink w:history="0" w:anchor="P9921" w:tooltip="9. Администрация муниципального района, муниципального округа или городского округа Новгородской области вправе отказаться от получения субсидии путем направления в министерство соответствующего письменного уведомления.">
        <w:r>
          <w:rPr>
            <w:sz w:val="20"/>
            <w:color w:val="0000ff"/>
          </w:rPr>
          <w:t xml:space="preserve">пункте 9</w:t>
        </w:r>
      </w:hyperlink>
      <w:r>
        <w:rPr>
          <w:sz w:val="20"/>
        </w:rPr>
        <w:t xml:space="preserve"> настоящих Правил, принимает решение об отказе в предоставлении субсидии, которое оформляется приказом министерства, о чем уведомляет Администрацию муниципального района, муниципального округа или городского округа Новгородской области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11. Министерство:</w:t>
      </w:r>
    </w:p>
    <w:p>
      <w:pPr>
        <w:pStyle w:val="0"/>
        <w:spacing w:before="200" w:line-rule="auto"/>
        <w:ind w:firstLine="540"/>
        <w:jc w:val="both"/>
      </w:pPr>
      <w:r>
        <w:rPr>
          <w:sz w:val="20"/>
        </w:rPr>
        <w:t xml:space="preserve">11.1. Принимает, проверяет полноту и правильность оформления представленных в соответствии с </w:t>
      </w:r>
      <w:hyperlink w:history="0" w:anchor="P9914" w:tooltip="7. Для получения субсидии администрации муниципальных районов, муниципальных округов и городского округа Новгородской области предоставляют в министерство заявку.">
        <w:r>
          <w:rPr>
            <w:sz w:val="20"/>
            <w:color w:val="0000ff"/>
          </w:rPr>
          <w:t xml:space="preserve">пунктами 7</w:t>
        </w:r>
      </w:hyperlink>
      <w:r>
        <w:rPr>
          <w:sz w:val="20"/>
        </w:rPr>
        <w:t xml:space="preserve">, </w:t>
      </w:r>
      <w:hyperlink w:history="0" w:anchor="P9916" w:tooltip="8. К заявке прилагаются следующие документы:">
        <w:r>
          <w:rPr>
            <w:sz w:val="20"/>
            <w:color w:val="0000ff"/>
          </w:rPr>
          <w:t xml:space="preserve">8</w:t>
        </w:r>
      </w:hyperlink>
      <w:r>
        <w:rPr>
          <w:sz w:val="20"/>
        </w:rPr>
        <w:t xml:space="preserve"> настоящих Правил документов, регистрирует их в журнале входящей корреспонденции в день поступления;</w:t>
      </w:r>
    </w:p>
    <w:p>
      <w:pPr>
        <w:pStyle w:val="0"/>
        <w:spacing w:before="200" w:line-rule="auto"/>
        <w:ind w:firstLine="540"/>
        <w:jc w:val="both"/>
      </w:pPr>
      <w:r>
        <w:rPr>
          <w:sz w:val="20"/>
        </w:rPr>
        <w:t xml:space="preserve">11.2. В течение 5 рабочих дней со дня окончания срока подачи заявок осуществляет отбор одного муниципального района, муниципального округа или городского округа Новгородской области для предоставления субсидии на основании критериев, указанных в </w:t>
      </w:r>
      <w:hyperlink w:history="0" w:anchor="P9910" w:tooltip="6. Критериями отбора муниципальных районов, муниципальных округов и городского округа Новгородской области для предоставления субсидии являются:">
        <w:r>
          <w:rPr>
            <w:sz w:val="20"/>
            <w:color w:val="0000ff"/>
          </w:rPr>
          <w:t xml:space="preserve">пункте 6</w:t>
        </w:r>
      </w:hyperlink>
      <w:r>
        <w:rPr>
          <w:sz w:val="20"/>
        </w:rPr>
        <w:t xml:space="preserve"> настоящих Правил, и принимает решение о предоставлении субсидии или об отказе в предоставлении субсидии, которое оформляется приказом министерства. Очередность предоставления субсидии определяется в хронологической последовательности по дате и времени подачи заявок;</w:t>
      </w:r>
    </w:p>
    <w:p>
      <w:pPr>
        <w:pStyle w:val="0"/>
        <w:spacing w:before="200" w:line-rule="auto"/>
        <w:ind w:firstLine="540"/>
        <w:jc w:val="both"/>
      </w:pPr>
      <w:r>
        <w:rPr>
          <w:sz w:val="20"/>
        </w:rPr>
        <w:t xml:space="preserve">11.3. Уведомляет о принятом решении Администрацию муниципального района, муниципального округа или городского округа Новгородской области в течение 5 рабочих дней со дня принятия соответствующего решения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12. Решение об отказе в предоставлении субсидии принимается министерством в случае:</w:t>
      </w:r>
    </w:p>
    <w:p>
      <w:pPr>
        <w:pStyle w:val="0"/>
        <w:spacing w:before="200" w:line-rule="auto"/>
        <w:ind w:firstLine="540"/>
        <w:jc w:val="both"/>
      </w:pPr>
      <w:r>
        <w:rPr>
          <w:sz w:val="20"/>
        </w:rPr>
        <w:t xml:space="preserve">12.1. Несоблюдения условий, предусмотренных </w:t>
      </w:r>
      <w:hyperlink w:history="0" w:anchor="P9904" w:tooltip="5.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подпунктами 5.1</w:t>
        </w:r>
      </w:hyperlink>
      <w:r>
        <w:rPr>
          <w:sz w:val="20"/>
        </w:rPr>
        <w:t xml:space="preserve">, </w:t>
      </w:r>
      <w:hyperlink w:history="0" w:anchor="P9905" w:tooltip="5.2. Наличие в бюджете (сводной бюджетной росписи бюджета) муниципального района, муниципального округа и городского округа Новгородской области бюджетных ассигнований на исполнение расходного обязательства муниципального района, муниципального округа и городского округа Новгородской области, в целях софинансирования которого предоставляется субсидия, в объеме, необходимом для его исполнения, включая размер субсидии, планируемой к предоставлению из областного бюджета;">
        <w:r>
          <w:rPr>
            <w:sz w:val="20"/>
            <w:color w:val="0000ff"/>
          </w:rPr>
          <w:t xml:space="preserve">5.2</w:t>
        </w:r>
      </w:hyperlink>
      <w:r>
        <w:rPr>
          <w:sz w:val="20"/>
        </w:rPr>
        <w:t xml:space="preserve"> настоящих Правил;</w:t>
      </w:r>
    </w:p>
    <w:p>
      <w:pPr>
        <w:pStyle w:val="0"/>
        <w:spacing w:before="200" w:line-rule="auto"/>
        <w:ind w:firstLine="540"/>
        <w:jc w:val="both"/>
      </w:pPr>
      <w:r>
        <w:rPr>
          <w:sz w:val="20"/>
        </w:rPr>
        <w:t xml:space="preserve">12.2. Нарушения срока подачи заявки, установленного в приказе министерства о проведении отбора;</w:t>
      </w:r>
    </w:p>
    <w:p>
      <w:pPr>
        <w:pStyle w:val="0"/>
        <w:spacing w:before="200" w:line-rule="auto"/>
        <w:ind w:firstLine="540"/>
        <w:jc w:val="both"/>
      </w:pPr>
      <w:r>
        <w:rPr>
          <w:sz w:val="20"/>
        </w:rPr>
        <w:t xml:space="preserve">12.3. Несоответствия муниципального района, муниципального округа и городского округа Новгородской области критериям, указанным в </w:t>
      </w:r>
      <w:hyperlink w:history="0" w:anchor="P9910" w:tooltip="6. Критериями отбора муниципальных районов, муниципальных округов и городского округа Новгородской области для предоставления субсидии являются:">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12.4. Несоответствия заявки требованиям, установленным </w:t>
      </w:r>
      <w:hyperlink w:history="0" w:anchor="P9914" w:tooltip="7. Для получения субсидии администрации муниципальных районов, муниципальных округов и городского округа Новгородской области предоставляют в министерство заявку.">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12.5. Представления неполного пакета документов, указанных в </w:t>
      </w:r>
      <w:hyperlink w:history="0" w:anchor="P9916" w:tooltip="8. К заявке прилагаются следующие документы:">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12.6. Недостоверности представленной информации;</w:t>
      </w:r>
    </w:p>
    <w:bookmarkStart w:id="9934" w:name="P9934"/>
    <w:bookmarkEnd w:id="9934"/>
    <w:p>
      <w:pPr>
        <w:pStyle w:val="0"/>
        <w:spacing w:before="200" w:line-rule="auto"/>
        <w:ind w:firstLine="540"/>
        <w:jc w:val="both"/>
      </w:pPr>
      <w:r>
        <w:rPr>
          <w:sz w:val="20"/>
        </w:rPr>
        <w:t xml:space="preserve">12.7. Недостаточности лимитов бюджетных обязательств.</w:t>
      </w:r>
    </w:p>
    <w:p>
      <w:pPr>
        <w:pStyle w:val="0"/>
        <w:spacing w:before="200" w:line-rule="auto"/>
        <w:ind w:firstLine="540"/>
        <w:jc w:val="both"/>
      </w:pPr>
      <w:r>
        <w:rPr>
          <w:sz w:val="20"/>
        </w:rPr>
        <w:t xml:space="preserve">13. Администрации муниципальных районов, муниципальных округов и городского округа Новгородской области вправе обжаловать решение об отказе в предоставлении субсидии в соответствии с законодательством Российской Федерации.</w:t>
      </w:r>
    </w:p>
    <w:p>
      <w:pPr>
        <w:pStyle w:val="0"/>
        <w:spacing w:before="200" w:line-rule="auto"/>
        <w:ind w:firstLine="540"/>
        <w:jc w:val="both"/>
      </w:pPr>
      <w:r>
        <w:rPr>
          <w:sz w:val="20"/>
        </w:rPr>
        <w:t xml:space="preserve">14. Субсидия предоставляется на основании соглашения, заключаемого министерством с Администрацией муниципального района, муниципального округа, городского округа Новгородской области, прошедшего отбор.</w:t>
      </w:r>
    </w:p>
    <w:p>
      <w:pPr>
        <w:pStyle w:val="0"/>
        <w:spacing w:before="200" w:line-rule="auto"/>
        <w:ind w:firstLine="540"/>
        <w:jc w:val="both"/>
      </w:pPr>
      <w:r>
        <w:rPr>
          <w:sz w:val="20"/>
        </w:rPr>
        <w:t xml:space="preserve">15. Соглашение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w:history="0" r:id="rId504"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Правила N 999), и должно содержать, в том числе условия, указанные в </w:t>
      </w:r>
      <w:hyperlink w:history="0" r:id="rId505"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подпункте "л(1)" пункта 10</w:t>
        </w:r>
      </w:hyperlink>
      <w:r>
        <w:rPr>
          <w:sz w:val="20"/>
        </w:rPr>
        <w:t xml:space="preserve"> Правил N 999.</w:t>
      </w:r>
    </w:p>
    <w:p>
      <w:pPr>
        <w:pStyle w:val="0"/>
        <w:spacing w:before="200" w:line-rule="auto"/>
        <w:ind w:firstLine="540"/>
        <w:jc w:val="both"/>
      </w:pPr>
      <w:r>
        <w:rPr>
          <w:sz w:val="20"/>
        </w:rPr>
        <w:t xml:space="preserve">Соглашение должно быть заключено в соответствии с требованием, указанным в </w:t>
      </w:r>
      <w:hyperlink w:history="0" r:id="rId506"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подпункте "л(4)" пункта 10</w:t>
        </w:r>
      </w:hyperlink>
      <w:r>
        <w:rPr>
          <w:sz w:val="20"/>
        </w:rPr>
        <w:t xml:space="preserve"> Правил N 999.</w:t>
      </w:r>
    </w:p>
    <w:p>
      <w:pPr>
        <w:pStyle w:val="0"/>
        <w:spacing w:before="200" w:line-rule="auto"/>
        <w:ind w:firstLine="540"/>
        <w:jc w:val="both"/>
      </w:pPr>
      <w:r>
        <w:rPr>
          <w:sz w:val="20"/>
        </w:rPr>
        <w:t xml:space="preserve">16. Министерство заключает соглашение с Администрацией муниципального района, муниципального округа или городского округа Новгородской области не позднее тридцатого дня со дня вступления в силу соглашения о предоставлении субсидии из федерального бюджета бюджету субъекта Российской Федерации, заключенного между Правительством Новгородской области и Министерством спорта Российской Федерации.</w:t>
      </w:r>
    </w:p>
    <w:p>
      <w:pPr>
        <w:pStyle w:val="0"/>
        <w:spacing w:before="200" w:line-rule="auto"/>
        <w:ind w:firstLine="540"/>
        <w:jc w:val="both"/>
      </w:pPr>
      <w:r>
        <w:rPr>
          <w:sz w:val="20"/>
        </w:rPr>
        <w:t xml:space="preserve">В случае неподписания соглашения со стороны Администрации муниципального района, муниципального округа или городского округа Новгородской области или представления письменного отказа от подписания соглашения министерство принимает решение об отмене ранее принятого решения о предоставлении субсидии, которое оформляется приказом министерства. Указанное решение принимается в течение 10 рабочих дней со дня истечения срока подписания соглашения или поступления письменного отказа от подписания соглашения.</w:t>
      </w:r>
    </w:p>
    <w:p>
      <w:pPr>
        <w:pStyle w:val="0"/>
        <w:spacing w:before="200" w:line-rule="auto"/>
        <w:ind w:firstLine="540"/>
        <w:jc w:val="both"/>
      </w:pPr>
      <w:r>
        <w:rPr>
          <w:sz w:val="20"/>
        </w:rPr>
        <w:t xml:space="preserve">Министерство направляет Администрации муниципального района, муниципального округа или городского округа Новгородской области, в отношении которого принято такое решение, заверенную копию приказа об отмене решения о предоставлении субсидии в течение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предоставляются с учетом даты и времени подачи заявки бюджету муниципального района, муниципального округа или городского округа Новгородской области, в отношении которого ранее принято решение об отказе в предоставлении субсидии по основанию, предусмотренному в </w:t>
      </w:r>
      <w:hyperlink w:history="0" w:anchor="P9934" w:tooltip="12.7. Недостаточности лимитов бюджетных обязательств.">
        <w:r>
          <w:rPr>
            <w:sz w:val="20"/>
            <w:color w:val="0000ff"/>
          </w:rPr>
          <w:t xml:space="preserve">подпункте 12.7</w:t>
        </w:r>
      </w:hyperlink>
      <w:r>
        <w:rPr>
          <w:sz w:val="20"/>
        </w:rPr>
        <w:t xml:space="preserve"> настоящих Правил, в соответствии с настоящими Правилами.</w:t>
      </w:r>
    </w:p>
    <w:p>
      <w:pPr>
        <w:pStyle w:val="0"/>
        <w:spacing w:before="200" w:line-rule="auto"/>
        <w:ind w:firstLine="540"/>
        <w:jc w:val="both"/>
      </w:pPr>
      <w:r>
        <w:rPr>
          <w:sz w:val="20"/>
        </w:rPr>
        <w:t xml:space="preserve">В случае сокращения (увеличения) в течение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настоящими Правилами для подписания соглашения.</w:t>
      </w:r>
    </w:p>
    <w:p>
      <w:pPr>
        <w:pStyle w:val="0"/>
        <w:spacing w:before="200" w:line-rule="auto"/>
        <w:ind w:firstLine="540"/>
        <w:jc w:val="both"/>
      </w:pPr>
      <w:r>
        <w:rPr>
          <w:sz w:val="20"/>
        </w:rPr>
        <w:t xml:space="preserve">17. Средства субсидии предоставляются одному муниципальному району, муниципальному округу или городскому округу Новгородской области, прошедшему отбор.</w:t>
      </w:r>
    </w:p>
    <w:p>
      <w:pPr>
        <w:pStyle w:val="0"/>
        <w:spacing w:before="200" w:line-rule="auto"/>
        <w:ind w:firstLine="540"/>
        <w:jc w:val="both"/>
      </w:pPr>
      <w:r>
        <w:rPr>
          <w:sz w:val="20"/>
        </w:rPr>
        <w:t xml:space="preserve">Размер уровня софинансирования расходных обязательств муниципального района, муниципального округа и городского округа Новгородской области за счет субсидии устанавливается в размере не более 99,9 %.</w:t>
      </w:r>
    </w:p>
    <w:p>
      <w:pPr>
        <w:pStyle w:val="0"/>
        <w:spacing w:before="200" w:line-rule="auto"/>
        <w:ind w:firstLine="540"/>
        <w:jc w:val="both"/>
      </w:pPr>
      <w:r>
        <w:rPr>
          <w:sz w:val="20"/>
        </w:rPr>
        <w:t xml:space="preserve">18. Бюджету муниципального района, муниципального округа и городского округа Новгородской области предоставляются средства в размере не более общего объема субсидий, предусмотренного в 2021 году в областном законе об областном бюджете на закупку спортивно-технологического оборудования для создания или модернизации физкультурно-оздоровительного комплекса открытого типа и (или) физкультурно-оздоровительного комплекса для центра развития внешкольного спорта.</w:t>
      </w:r>
    </w:p>
    <w:p>
      <w:pPr>
        <w:pStyle w:val="0"/>
        <w:spacing w:before="200" w:line-rule="auto"/>
        <w:ind w:firstLine="540"/>
        <w:jc w:val="both"/>
      </w:pPr>
      <w:r>
        <w:rPr>
          <w:sz w:val="20"/>
        </w:rPr>
        <w:t xml:space="preserve">19. Перечисление субсидий осуществляется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районов, муниципальных округов, городского округа Новгородской области, в течение 10 рабочих дней со дня, следующего за днем поступления финансовых средств на счет министерства.</w:t>
      </w:r>
    </w:p>
    <w:p>
      <w:pPr>
        <w:pStyle w:val="0"/>
        <w:spacing w:before="200" w:line-rule="auto"/>
        <w:ind w:firstLine="540"/>
        <w:jc w:val="both"/>
      </w:pPr>
      <w:r>
        <w:rPr>
          <w:sz w:val="20"/>
        </w:rPr>
        <w:t xml:space="preserve">20. В случае если объем бюджетных ассигнований, предусмотренных в бюджетах муниципальных районов, муниципальных округов и городского округа Новгородской области на финансовое обеспечение расходных обязательств в текущем финансовом году, меньше установленного для муниципального района, муниципального округа и городского округа Новгородской области уровня финансирования, то размер субсидии сокращается до соответствующего уровня софинансирования.</w:t>
      </w:r>
    </w:p>
    <w:p>
      <w:pPr>
        <w:pStyle w:val="0"/>
        <w:spacing w:before="200" w:line-rule="auto"/>
        <w:ind w:firstLine="540"/>
        <w:jc w:val="both"/>
      </w:pPr>
      <w:r>
        <w:rPr>
          <w:sz w:val="20"/>
        </w:rPr>
        <w:t xml:space="preserve">Размер бюджетных ассигнований бюджета муниципального района, муниципального округа и городского округа Новгородской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pPr>
        <w:pStyle w:val="0"/>
        <w:spacing w:before="200" w:line-rule="auto"/>
        <w:ind w:firstLine="540"/>
        <w:jc w:val="both"/>
      </w:pPr>
      <w:r>
        <w:rPr>
          <w:sz w:val="20"/>
        </w:rPr>
        <w:t xml:space="preserve">21. Администрация муниципального района, муниципального округа и городского округа Новгородской области представляет в министерство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w:t>
      </w:r>
    </w:p>
    <w:p>
      <w:pPr>
        <w:pStyle w:val="0"/>
        <w:spacing w:before="200" w:line-rule="auto"/>
        <w:ind w:firstLine="540"/>
        <w:jc w:val="both"/>
      </w:pPr>
      <w:r>
        <w:rPr>
          <w:sz w:val="20"/>
        </w:rPr>
        <w:t xml:space="preserve">расходах бюджета муниципального района, муниципального округа и городского округа Новгородской области, в целях софинансирования которых предоставляется субсидия, не позднее 10 числа месяца, следующего за кварталом, в котором была получена субсидия, по форме, определенной соглашением;</w:t>
      </w:r>
    </w:p>
    <w:p>
      <w:pPr>
        <w:pStyle w:val="0"/>
        <w:spacing w:before="200" w:line-rule="auto"/>
        <w:ind w:firstLine="540"/>
        <w:jc w:val="both"/>
      </w:pPr>
      <w:r>
        <w:rPr>
          <w:sz w:val="20"/>
        </w:rPr>
        <w:t xml:space="preserve">достижении значений результатов использования субсидии не позднее 10 числа месяца, следующего за годом, в котором была получена субсидия, по форме, определенной соглашением.</w:t>
      </w:r>
    </w:p>
    <w:p>
      <w:pPr>
        <w:pStyle w:val="0"/>
        <w:spacing w:before="200" w:line-rule="auto"/>
        <w:ind w:firstLine="540"/>
        <w:jc w:val="both"/>
      </w:pPr>
      <w:r>
        <w:rPr>
          <w:sz w:val="20"/>
        </w:rPr>
        <w:t xml:space="preserve">22. Результат использования субсидий устанавливается соглашением.</w:t>
      </w:r>
    </w:p>
    <w:p>
      <w:pPr>
        <w:pStyle w:val="0"/>
        <w:spacing w:before="200" w:line-rule="auto"/>
        <w:ind w:firstLine="540"/>
        <w:jc w:val="both"/>
      </w:pPr>
      <w:r>
        <w:rPr>
          <w:sz w:val="20"/>
        </w:rPr>
        <w:t xml:space="preserve">Оценка эффективности результатов использования субсидий осуществляется министерством путем сравнения установленных значений результата использования субсидий и значений данного результата, фактически достигнутых по итогам отчетного периода.</w:t>
      </w:r>
    </w:p>
    <w:p>
      <w:pPr>
        <w:pStyle w:val="0"/>
        <w:spacing w:before="200" w:line-rule="auto"/>
        <w:ind w:firstLine="540"/>
        <w:jc w:val="both"/>
      </w:pPr>
      <w:hyperlink w:history="0" w:anchor="P10097" w:tooltip="РЕЗУЛЬТАТЫ">
        <w:r>
          <w:rPr>
            <w:sz w:val="20"/>
            <w:color w:val="0000ff"/>
          </w:rPr>
          <w:t xml:space="preserve">Результаты</w:t>
        </w:r>
      </w:hyperlink>
      <w:r>
        <w:rPr>
          <w:sz w:val="20"/>
        </w:rPr>
        <w:t xml:space="preserve"> использования субсидий с указанием значений, которые должны быть достигнуты в целом по Новгородской области в результате предоставления субсидий, определены в приложении N 2 к настоящим Правилам.</w:t>
      </w:r>
    </w:p>
    <w:p>
      <w:pPr>
        <w:pStyle w:val="0"/>
        <w:spacing w:before="200" w:line-rule="auto"/>
        <w:ind w:firstLine="540"/>
        <w:jc w:val="both"/>
      </w:pPr>
      <w:r>
        <w:rPr>
          <w:sz w:val="20"/>
        </w:rPr>
        <w:t xml:space="preserve">23. Не использованные на 1 января текущего финансового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министерства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текущем финансовом году в доход бюджета муниципального района, муниципального округа и городского округа Новгородской области, которому они были ранее предоставлены, для финансового обеспечения расходов бюджета, соответствующих целям предоставления указанной субсидии.</w:t>
      </w:r>
    </w:p>
    <w:p>
      <w:pPr>
        <w:pStyle w:val="0"/>
        <w:spacing w:before="200" w:line-rule="auto"/>
        <w:ind w:firstLine="540"/>
        <w:jc w:val="both"/>
      </w:pPr>
      <w:r>
        <w:rPr>
          <w:sz w:val="20"/>
        </w:rPr>
        <w:t xml:space="preserve">24.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муниципальным районом, муниципальным округом и городским округом Новгородской области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25. Контроль за соблюдением муниципальными районами, муниципальными округами и городским округом Новгородской области условий предоставления субсидии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w:t>
      </w:r>
    </w:p>
    <w:p>
      <w:pPr>
        <w:pStyle w:val="0"/>
        <w:jc w:val="right"/>
      </w:pPr>
      <w:r>
        <w:rPr>
          <w:sz w:val="20"/>
        </w:rPr>
        <w:t xml:space="preserve">предоставления и распределения в 2021 году</w:t>
      </w:r>
    </w:p>
    <w:p>
      <w:pPr>
        <w:pStyle w:val="0"/>
        <w:jc w:val="right"/>
      </w:pPr>
      <w:r>
        <w:rPr>
          <w:sz w:val="20"/>
        </w:rPr>
        <w:t xml:space="preserve">субсидий бюджетам муниципальных районов,</w:t>
      </w:r>
    </w:p>
    <w:p>
      <w:pPr>
        <w:pStyle w:val="0"/>
        <w:jc w:val="right"/>
      </w:pPr>
      <w:r>
        <w:rPr>
          <w:sz w:val="20"/>
        </w:rPr>
        <w:t xml:space="preserve">муниципальных округов и городского округа</w:t>
      </w:r>
    </w:p>
    <w:p>
      <w:pPr>
        <w:pStyle w:val="0"/>
        <w:jc w:val="right"/>
      </w:pPr>
      <w:r>
        <w:rPr>
          <w:sz w:val="20"/>
        </w:rPr>
        <w:t xml:space="preserve">Новгородской области на реализацию мероприятий</w:t>
      </w:r>
    </w:p>
    <w:p>
      <w:pPr>
        <w:pStyle w:val="0"/>
        <w:jc w:val="right"/>
      </w:pPr>
      <w:r>
        <w:rPr>
          <w:sz w:val="20"/>
        </w:rPr>
        <w:t xml:space="preserve">по оснащению объектов спортивной инфраструктуры</w:t>
      </w:r>
    </w:p>
    <w:p>
      <w:pPr>
        <w:pStyle w:val="0"/>
        <w:jc w:val="right"/>
      </w:pPr>
      <w:r>
        <w:rPr>
          <w:sz w:val="20"/>
        </w:rPr>
        <w:t xml:space="preserve">спортивно-технологическим оборудованием (создание</w:t>
      </w:r>
    </w:p>
    <w:p>
      <w:pPr>
        <w:pStyle w:val="0"/>
        <w:jc w:val="right"/>
      </w:pPr>
      <w:r>
        <w:rPr>
          <w:sz w:val="20"/>
        </w:rPr>
        <w:t xml:space="preserve">или модернизация физкультурно-оздоровительных</w:t>
      </w:r>
    </w:p>
    <w:p>
      <w:pPr>
        <w:pStyle w:val="0"/>
        <w:jc w:val="right"/>
      </w:pPr>
      <w:r>
        <w:rPr>
          <w:sz w:val="20"/>
        </w:rPr>
        <w:t xml:space="preserve">комплексов открытого типа и (или)</w:t>
      </w:r>
    </w:p>
    <w:p>
      <w:pPr>
        <w:pStyle w:val="0"/>
        <w:jc w:val="right"/>
      </w:pPr>
      <w:r>
        <w:rPr>
          <w:sz w:val="20"/>
        </w:rPr>
        <w:t xml:space="preserve">физкультурно-оздоровительных комплексов</w:t>
      </w:r>
    </w:p>
    <w:p>
      <w:pPr>
        <w:pStyle w:val="0"/>
        <w:jc w:val="right"/>
      </w:pPr>
      <w:r>
        <w:rPr>
          <w:sz w:val="20"/>
        </w:rPr>
        <w:t xml:space="preserve">для центров развития внешкольного 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890"/>
        <w:gridCol w:w="649"/>
        <w:gridCol w:w="349"/>
        <w:gridCol w:w="457"/>
        <w:gridCol w:w="822"/>
        <w:gridCol w:w="377"/>
        <w:gridCol w:w="1300"/>
        <w:gridCol w:w="569"/>
        <w:gridCol w:w="1850"/>
        <w:gridCol w:w="1778"/>
      </w:tblGrid>
      <w:tr>
        <w:tc>
          <w:tcPr>
            <w:gridSpan w:val="7"/>
            <w:tcW w:w="4844" w:type="dxa"/>
            <w:tcBorders>
              <w:top w:val="nil"/>
              <w:left w:val="nil"/>
              <w:bottom w:val="nil"/>
              <w:right w:val="nil"/>
            </w:tcBorders>
          </w:tcPr>
          <w:p>
            <w:pPr>
              <w:pStyle w:val="0"/>
            </w:pPr>
            <w:r>
              <w:rPr>
                <w:sz w:val="20"/>
              </w:rPr>
            </w:r>
          </w:p>
        </w:tc>
        <w:tc>
          <w:tcPr>
            <w:gridSpan w:val="3"/>
            <w:tcW w:w="4197" w:type="dxa"/>
            <w:tcBorders>
              <w:top w:val="nil"/>
              <w:left w:val="nil"/>
              <w:bottom w:val="nil"/>
              <w:right w:val="nil"/>
            </w:tcBorders>
          </w:tcPr>
          <w:p>
            <w:pPr>
              <w:pStyle w:val="0"/>
            </w:pPr>
            <w:r>
              <w:rPr>
                <w:sz w:val="20"/>
              </w:rPr>
              <w:t xml:space="preserve">Министерство спорта и молодежной политики Новгородской области</w:t>
            </w:r>
          </w:p>
        </w:tc>
      </w:tr>
      <w:tr>
        <w:tc>
          <w:tcPr>
            <w:gridSpan w:val="10"/>
            <w:tcW w:w="9041" w:type="dxa"/>
            <w:tcBorders>
              <w:top w:val="nil"/>
              <w:left w:val="nil"/>
              <w:bottom w:val="nil"/>
              <w:right w:val="nil"/>
            </w:tcBorders>
          </w:tcPr>
          <w:bookmarkStart w:id="9982" w:name="P9982"/>
          <w:bookmarkEnd w:id="9982"/>
          <w:p>
            <w:pPr>
              <w:pStyle w:val="0"/>
              <w:jc w:val="center"/>
            </w:pPr>
            <w:r>
              <w:rPr>
                <w:sz w:val="20"/>
              </w:rPr>
              <w:t xml:space="preserve">ЗАЯВКА</w:t>
            </w:r>
          </w:p>
          <w:p>
            <w:pPr>
              <w:pStyle w:val="0"/>
              <w:jc w:val="center"/>
            </w:pPr>
            <w:r>
              <w:rPr>
                <w:sz w:val="20"/>
              </w:rPr>
              <w:t xml:space="preserve">о предоставлении субсидии</w:t>
            </w:r>
          </w:p>
        </w:tc>
      </w:tr>
      <w:tr>
        <w:tc>
          <w:tcPr>
            <w:gridSpan w:val="10"/>
            <w:tcW w:w="9041" w:type="dxa"/>
            <w:tcBorders>
              <w:top w:val="nil"/>
              <w:left w:val="nil"/>
              <w:bottom w:val="single" w:sz="4"/>
              <w:right w:val="nil"/>
            </w:tcBorders>
          </w:tcPr>
          <w:p>
            <w:pPr>
              <w:pStyle w:val="0"/>
            </w:pPr>
            <w:r>
              <w:rPr>
                <w:sz w:val="20"/>
              </w:rPr>
            </w:r>
          </w:p>
        </w:tc>
      </w:tr>
      <w:tr>
        <w:tc>
          <w:tcPr>
            <w:gridSpan w:val="10"/>
            <w:tcW w:w="9041" w:type="dxa"/>
            <w:tcBorders>
              <w:top w:val="single" w:sz="4"/>
              <w:left w:val="nil"/>
              <w:bottom w:val="nil"/>
              <w:right w:val="nil"/>
            </w:tcBorders>
          </w:tcPr>
          <w:p>
            <w:pPr>
              <w:pStyle w:val="0"/>
              <w:jc w:val="center"/>
            </w:pPr>
            <w:r>
              <w:rPr>
                <w:sz w:val="20"/>
              </w:rPr>
              <w:t xml:space="preserve">(наименование Администрации муниципального района,</w:t>
            </w:r>
          </w:p>
          <w:p>
            <w:pPr>
              <w:pStyle w:val="0"/>
              <w:jc w:val="center"/>
            </w:pPr>
            <w:r>
              <w:rPr>
                <w:sz w:val="20"/>
              </w:rPr>
              <w:t xml:space="preserve">муниципального округа, городского округа</w:t>
            </w:r>
          </w:p>
          <w:p>
            <w:pPr>
              <w:pStyle w:val="0"/>
              <w:jc w:val="center"/>
            </w:pPr>
            <w:r>
              <w:rPr>
                <w:sz w:val="20"/>
              </w:rPr>
              <w:t xml:space="preserve">Новгородской области, адрес)</w:t>
            </w:r>
          </w:p>
        </w:tc>
      </w:tr>
      <w:tr>
        <w:tc>
          <w:tcPr>
            <w:tcW w:w="890" w:type="dxa"/>
            <w:tcBorders>
              <w:top w:val="nil"/>
              <w:left w:val="nil"/>
              <w:bottom w:val="nil"/>
              <w:right w:val="nil"/>
            </w:tcBorders>
          </w:tcPr>
          <w:p>
            <w:pPr>
              <w:pStyle w:val="0"/>
              <w:jc w:val="both"/>
            </w:pPr>
            <w:r>
              <w:rPr>
                <w:sz w:val="20"/>
              </w:rPr>
              <w:t xml:space="preserve">в лице</w:t>
            </w:r>
          </w:p>
        </w:tc>
        <w:tc>
          <w:tcPr>
            <w:gridSpan w:val="9"/>
            <w:tcW w:w="8151" w:type="dxa"/>
            <w:vAlign w:val="bottom"/>
            <w:tcBorders>
              <w:top w:val="nil"/>
              <w:left w:val="nil"/>
              <w:bottom w:val="single" w:sz="4"/>
              <w:right w:val="nil"/>
            </w:tcBorders>
          </w:tcPr>
          <w:p>
            <w:pPr>
              <w:pStyle w:val="0"/>
              <w:jc w:val="right"/>
            </w:pPr>
            <w:r>
              <w:rPr>
                <w:sz w:val="20"/>
              </w:rPr>
              <w:t xml:space="preserve">,</w:t>
            </w:r>
          </w:p>
        </w:tc>
      </w:tr>
      <w:tr>
        <w:tc>
          <w:tcPr>
            <w:tcW w:w="890" w:type="dxa"/>
            <w:tcBorders>
              <w:top w:val="nil"/>
              <w:left w:val="nil"/>
              <w:bottom w:val="nil"/>
              <w:right w:val="nil"/>
            </w:tcBorders>
          </w:tcPr>
          <w:p>
            <w:pPr>
              <w:pStyle w:val="0"/>
            </w:pPr>
            <w:r>
              <w:rPr>
                <w:sz w:val="20"/>
              </w:rPr>
            </w:r>
          </w:p>
        </w:tc>
        <w:tc>
          <w:tcPr>
            <w:gridSpan w:val="9"/>
            <w:tcW w:w="8151" w:type="dxa"/>
            <w:tcBorders>
              <w:top w:val="single" w:sz="4"/>
              <w:left w:val="nil"/>
              <w:bottom w:val="nil"/>
              <w:right w:val="nil"/>
            </w:tcBorders>
          </w:tcPr>
          <w:p>
            <w:pPr>
              <w:pStyle w:val="0"/>
              <w:jc w:val="center"/>
            </w:pPr>
            <w:r>
              <w:rPr>
                <w:sz w:val="20"/>
              </w:rPr>
              <w:t xml:space="preserve">(ФИО Главы муниципального района, муниципального округа,</w:t>
            </w:r>
          </w:p>
          <w:p>
            <w:pPr>
              <w:pStyle w:val="0"/>
              <w:jc w:val="center"/>
            </w:pPr>
            <w:r>
              <w:rPr>
                <w:sz w:val="20"/>
              </w:rPr>
              <w:t xml:space="preserve">городского округа Новгородской области)</w:t>
            </w:r>
          </w:p>
        </w:tc>
      </w:tr>
      <w:tr>
        <w:tc>
          <w:tcPr>
            <w:gridSpan w:val="5"/>
            <w:tcW w:w="3167" w:type="dxa"/>
            <w:tcBorders>
              <w:top w:val="nil"/>
              <w:left w:val="nil"/>
              <w:bottom w:val="nil"/>
              <w:right w:val="nil"/>
            </w:tcBorders>
          </w:tcPr>
          <w:p>
            <w:pPr>
              <w:pStyle w:val="0"/>
              <w:jc w:val="both"/>
            </w:pPr>
            <w:r>
              <w:rPr>
                <w:sz w:val="20"/>
              </w:rPr>
              <w:t xml:space="preserve">действующего на основании</w:t>
            </w:r>
          </w:p>
        </w:tc>
        <w:tc>
          <w:tcPr>
            <w:gridSpan w:val="5"/>
            <w:tcW w:w="5874" w:type="dxa"/>
            <w:vAlign w:val="bottom"/>
            <w:tcBorders>
              <w:top w:val="nil"/>
              <w:left w:val="nil"/>
              <w:bottom w:val="single" w:sz="4"/>
              <w:right w:val="nil"/>
            </w:tcBorders>
          </w:tcPr>
          <w:p>
            <w:pPr>
              <w:pStyle w:val="0"/>
              <w:jc w:val="right"/>
            </w:pPr>
            <w:r>
              <w:rPr>
                <w:sz w:val="20"/>
              </w:rPr>
              <w:t xml:space="preserve">,</w:t>
            </w:r>
          </w:p>
        </w:tc>
      </w:tr>
      <w:tr>
        <w:tc>
          <w:tcPr>
            <w:gridSpan w:val="5"/>
            <w:tcW w:w="3167" w:type="dxa"/>
            <w:tcBorders>
              <w:top w:val="nil"/>
              <w:left w:val="nil"/>
              <w:bottom w:val="nil"/>
              <w:right w:val="nil"/>
            </w:tcBorders>
          </w:tcPr>
          <w:p>
            <w:pPr>
              <w:pStyle w:val="0"/>
            </w:pPr>
            <w:r>
              <w:rPr>
                <w:sz w:val="20"/>
              </w:rPr>
            </w:r>
          </w:p>
        </w:tc>
        <w:tc>
          <w:tcPr>
            <w:gridSpan w:val="5"/>
            <w:tcW w:w="5874" w:type="dxa"/>
            <w:tcBorders>
              <w:top w:val="single" w:sz="4"/>
              <w:left w:val="nil"/>
              <w:bottom w:val="nil"/>
              <w:right w:val="nil"/>
            </w:tcBorders>
          </w:tcPr>
          <w:p>
            <w:pPr>
              <w:pStyle w:val="0"/>
              <w:jc w:val="center"/>
            </w:pPr>
            <w:r>
              <w:rPr>
                <w:sz w:val="20"/>
              </w:rPr>
              <w:t xml:space="preserve">(учредительный документ)</w:t>
            </w:r>
          </w:p>
        </w:tc>
      </w:tr>
      <w:tr>
        <w:tc>
          <w:tcPr>
            <w:gridSpan w:val="10"/>
            <w:tcW w:w="9041" w:type="dxa"/>
            <w:tcBorders>
              <w:top w:val="nil"/>
              <w:left w:val="nil"/>
              <w:bottom w:val="nil"/>
              <w:right w:val="nil"/>
            </w:tcBorders>
          </w:tcPr>
          <w:p>
            <w:pPr>
              <w:pStyle w:val="0"/>
              <w:jc w:val="both"/>
            </w:pPr>
            <w:r>
              <w:rPr>
                <w:sz w:val="20"/>
              </w:rPr>
              <w:t xml:space="preserve">просит предоставить субсидию на реализацию мероприятий по оснащению объектов спортивной инфраструктуры спортивно-технологическим оборудованием (создание или модернизация физкультурно-оздоровительных комплексов открытого типа и (или) физкультурно-оздоровительных комплексов</w:t>
            </w:r>
          </w:p>
        </w:tc>
      </w:tr>
      <w:tr>
        <w:tc>
          <w:tcPr>
            <w:gridSpan w:val="7"/>
            <w:tcW w:w="4844" w:type="dxa"/>
            <w:tcBorders>
              <w:top w:val="nil"/>
              <w:left w:val="nil"/>
              <w:bottom w:val="nil"/>
              <w:right w:val="nil"/>
            </w:tcBorders>
          </w:tcPr>
          <w:p>
            <w:pPr>
              <w:pStyle w:val="0"/>
              <w:jc w:val="both"/>
            </w:pPr>
            <w:r>
              <w:rPr>
                <w:sz w:val="20"/>
              </w:rPr>
              <w:t xml:space="preserve">для центров развития внешкольного спорта)</w:t>
            </w:r>
          </w:p>
        </w:tc>
        <w:tc>
          <w:tcPr>
            <w:gridSpan w:val="3"/>
            <w:tcW w:w="4197" w:type="dxa"/>
            <w:tcBorders>
              <w:top w:val="nil"/>
              <w:left w:val="nil"/>
              <w:bottom w:val="single" w:sz="4"/>
              <w:right w:val="nil"/>
            </w:tcBorders>
          </w:tcPr>
          <w:p>
            <w:pPr>
              <w:pStyle w:val="0"/>
            </w:pPr>
            <w:r>
              <w:rPr>
                <w:sz w:val="20"/>
              </w:rPr>
            </w:r>
          </w:p>
        </w:tc>
      </w:tr>
      <w:tr>
        <w:tc>
          <w:tcPr>
            <w:gridSpan w:val="7"/>
            <w:tcW w:w="4844" w:type="dxa"/>
            <w:tcBorders>
              <w:top w:val="nil"/>
              <w:left w:val="nil"/>
              <w:bottom w:val="nil"/>
              <w:right w:val="nil"/>
            </w:tcBorders>
          </w:tcPr>
          <w:p>
            <w:pPr>
              <w:pStyle w:val="0"/>
            </w:pPr>
            <w:r>
              <w:rPr>
                <w:sz w:val="20"/>
              </w:rPr>
            </w:r>
          </w:p>
        </w:tc>
        <w:tc>
          <w:tcPr>
            <w:gridSpan w:val="3"/>
            <w:tcW w:w="4197" w:type="dxa"/>
            <w:tcBorders>
              <w:top w:val="single" w:sz="4"/>
              <w:left w:val="nil"/>
              <w:bottom w:val="nil"/>
              <w:right w:val="nil"/>
            </w:tcBorders>
          </w:tcPr>
          <w:p>
            <w:pPr>
              <w:pStyle w:val="0"/>
              <w:jc w:val="center"/>
            </w:pPr>
            <w:r>
              <w:rPr>
                <w:sz w:val="20"/>
              </w:rPr>
              <w:t xml:space="preserve">(наименование, адрес)</w:t>
            </w:r>
          </w:p>
        </w:tc>
      </w:tr>
      <w:tr>
        <w:tc>
          <w:tcPr>
            <w:gridSpan w:val="10"/>
            <w:tcW w:w="9041" w:type="dxa"/>
            <w:tcBorders>
              <w:top w:val="nil"/>
              <w:left w:val="nil"/>
              <w:bottom w:val="single" w:sz="4"/>
              <w:right w:val="nil"/>
            </w:tcBorders>
          </w:tcPr>
          <w:p>
            <w:pPr>
              <w:pStyle w:val="0"/>
            </w:pPr>
            <w:r>
              <w:rPr>
                <w:sz w:val="20"/>
              </w:rPr>
            </w:r>
          </w:p>
        </w:tc>
      </w:tr>
      <w:tr>
        <w:tc>
          <w:tcPr>
            <w:gridSpan w:val="10"/>
            <w:tcW w:w="9041" w:type="dxa"/>
            <w:tcBorders>
              <w:top w:val="single" w:sz="4"/>
              <w:left w:val="nil"/>
              <w:bottom w:val="nil"/>
              <w:right w:val="nil"/>
            </w:tcBorders>
          </w:tcPr>
          <w:p>
            <w:pPr>
              <w:pStyle w:val="0"/>
              <w:ind w:firstLine="283"/>
              <w:jc w:val="both"/>
            </w:pPr>
            <w:r>
              <w:rPr>
                <w:sz w:val="20"/>
              </w:rPr>
              <w:t xml:space="preserve">Объем финансового обеспечения расходных обязательств</w:t>
            </w:r>
          </w:p>
        </w:tc>
      </w:tr>
      <w:tr>
        <w:tc>
          <w:tcPr>
            <w:gridSpan w:val="10"/>
            <w:tcW w:w="9041" w:type="dxa"/>
            <w:tcBorders>
              <w:top w:val="nil"/>
              <w:left w:val="nil"/>
              <w:bottom w:val="single" w:sz="4"/>
              <w:right w:val="nil"/>
            </w:tcBorders>
          </w:tcPr>
          <w:p>
            <w:pPr>
              <w:pStyle w:val="0"/>
            </w:pPr>
            <w:r>
              <w:rPr>
                <w:sz w:val="20"/>
              </w:rPr>
            </w:r>
          </w:p>
        </w:tc>
      </w:tr>
      <w:tr>
        <w:tc>
          <w:tcPr>
            <w:gridSpan w:val="10"/>
            <w:tcW w:w="9041" w:type="dxa"/>
            <w:tcBorders>
              <w:top w:val="single" w:sz="4"/>
              <w:left w:val="nil"/>
              <w:bottom w:val="nil"/>
              <w:right w:val="nil"/>
            </w:tcBorders>
          </w:tcPr>
          <w:p>
            <w:pPr>
              <w:pStyle w:val="0"/>
              <w:jc w:val="center"/>
            </w:pPr>
            <w:r>
              <w:rPr>
                <w:sz w:val="20"/>
              </w:rPr>
              <w:t xml:space="preserve">(наименование Администрации муниципального района,</w:t>
            </w:r>
          </w:p>
          <w:p>
            <w:pPr>
              <w:pStyle w:val="0"/>
              <w:jc w:val="center"/>
            </w:pPr>
            <w:r>
              <w:rPr>
                <w:sz w:val="20"/>
              </w:rPr>
              <w:t xml:space="preserve">муниципального округа, городского округа</w:t>
            </w:r>
          </w:p>
          <w:p>
            <w:pPr>
              <w:pStyle w:val="0"/>
              <w:jc w:val="center"/>
            </w:pPr>
            <w:r>
              <w:rPr>
                <w:sz w:val="20"/>
              </w:rPr>
              <w:t xml:space="preserve">Новгородской области)</w:t>
            </w:r>
          </w:p>
        </w:tc>
      </w:tr>
      <w:tr>
        <w:tc>
          <w:tcPr>
            <w:gridSpan w:val="2"/>
            <w:tcW w:w="1539" w:type="dxa"/>
            <w:tcBorders>
              <w:top w:val="nil"/>
              <w:left w:val="nil"/>
              <w:bottom w:val="nil"/>
              <w:right w:val="nil"/>
            </w:tcBorders>
          </w:tcPr>
          <w:p>
            <w:pPr>
              <w:pStyle w:val="0"/>
              <w:jc w:val="both"/>
            </w:pPr>
            <w:r>
              <w:rPr>
                <w:sz w:val="20"/>
              </w:rPr>
              <w:t xml:space="preserve">составляет</w:t>
            </w:r>
          </w:p>
        </w:tc>
        <w:tc>
          <w:tcPr>
            <w:gridSpan w:val="6"/>
            <w:tcW w:w="3874" w:type="dxa"/>
            <w:tcBorders>
              <w:top w:val="nil"/>
              <w:left w:val="nil"/>
              <w:bottom w:val="single" w:sz="4"/>
              <w:right w:val="nil"/>
            </w:tcBorders>
          </w:tcPr>
          <w:p>
            <w:pPr>
              <w:pStyle w:val="0"/>
            </w:pPr>
            <w:r>
              <w:rPr>
                <w:sz w:val="20"/>
              </w:rPr>
            </w:r>
          </w:p>
        </w:tc>
        <w:tc>
          <w:tcPr>
            <w:gridSpan w:val="2"/>
            <w:tcW w:w="3628" w:type="dxa"/>
            <w:tcBorders>
              <w:top w:val="nil"/>
              <w:left w:val="nil"/>
              <w:bottom w:val="nil"/>
              <w:right w:val="nil"/>
            </w:tcBorders>
          </w:tcPr>
          <w:p>
            <w:pPr>
              <w:pStyle w:val="0"/>
              <w:jc w:val="both"/>
            </w:pPr>
            <w:r>
              <w:rPr>
                <w:sz w:val="20"/>
              </w:rPr>
              <w:t xml:space="preserve">рублей ____ копеек.</w:t>
            </w:r>
          </w:p>
        </w:tc>
      </w:tr>
      <w:tr>
        <w:tc>
          <w:tcPr>
            <w:gridSpan w:val="2"/>
            <w:tcW w:w="1539" w:type="dxa"/>
            <w:tcBorders>
              <w:top w:val="nil"/>
              <w:left w:val="nil"/>
              <w:bottom w:val="nil"/>
              <w:right w:val="nil"/>
            </w:tcBorders>
          </w:tcPr>
          <w:p>
            <w:pPr>
              <w:pStyle w:val="0"/>
            </w:pPr>
            <w:r>
              <w:rPr>
                <w:sz w:val="20"/>
              </w:rPr>
            </w:r>
          </w:p>
        </w:tc>
        <w:tc>
          <w:tcPr>
            <w:gridSpan w:val="6"/>
            <w:tcW w:w="3874" w:type="dxa"/>
            <w:tcBorders>
              <w:top w:val="single" w:sz="4"/>
              <w:left w:val="nil"/>
              <w:bottom w:val="nil"/>
              <w:right w:val="nil"/>
            </w:tcBorders>
          </w:tcPr>
          <w:p>
            <w:pPr>
              <w:pStyle w:val="0"/>
              <w:jc w:val="center"/>
            </w:pPr>
            <w:r>
              <w:rPr>
                <w:sz w:val="20"/>
              </w:rPr>
              <w:t xml:space="preserve">(сумма указывается прописью)</w:t>
            </w:r>
          </w:p>
        </w:tc>
        <w:tc>
          <w:tcPr>
            <w:gridSpan w:val="2"/>
            <w:tcW w:w="3628" w:type="dxa"/>
            <w:tcBorders>
              <w:top w:val="nil"/>
              <w:left w:val="nil"/>
              <w:bottom w:val="nil"/>
              <w:right w:val="nil"/>
            </w:tcBorders>
          </w:tcPr>
          <w:p>
            <w:pPr>
              <w:pStyle w:val="0"/>
            </w:pPr>
            <w:r>
              <w:rPr>
                <w:sz w:val="20"/>
              </w:rPr>
            </w:r>
          </w:p>
        </w:tc>
      </w:tr>
      <w:tr>
        <w:tc>
          <w:tcPr>
            <w:gridSpan w:val="10"/>
            <w:tcW w:w="9041" w:type="dxa"/>
            <w:tcBorders>
              <w:top w:val="nil"/>
              <w:left w:val="nil"/>
              <w:bottom w:val="nil"/>
              <w:right w:val="nil"/>
            </w:tcBorders>
          </w:tcPr>
          <w:p>
            <w:pPr>
              <w:pStyle w:val="0"/>
              <w:ind w:firstLine="283"/>
              <w:jc w:val="both"/>
            </w:pPr>
            <w:r>
              <w:rPr>
                <w:sz w:val="20"/>
              </w:rPr>
              <w:t xml:space="preserve">Объем запрашиваемой суммы субсидии из областного бюджета</w:t>
            </w:r>
          </w:p>
        </w:tc>
      </w:tr>
      <w:tr>
        <w:tc>
          <w:tcPr>
            <w:gridSpan w:val="2"/>
            <w:tcW w:w="1539" w:type="dxa"/>
            <w:tcBorders>
              <w:top w:val="nil"/>
              <w:left w:val="nil"/>
              <w:bottom w:val="nil"/>
              <w:right w:val="nil"/>
            </w:tcBorders>
          </w:tcPr>
          <w:p>
            <w:pPr>
              <w:pStyle w:val="0"/>
              <w:jc w:val="both"/>
            </w:pPr>
            <w:r>
              <w:rPr>
                <w:sz w:val="20"/>
              </w:rPr>
              <w:t xml:space="preserve">составляет</w:t>
            </w:r>
          </w:p>
        </w:tc>
        <w:tc>
          <w:tcPr>
            <w:gridSpan w:val="6"/>
            <w:tcW w:w="3874" w:type="dxa"/>
            <w:tcBorders>
              <w:top w:val="nil"/>
              <w:left w:val="nil"/>
              <w:bottom w:val="single" w:sz="4"/>
              <w:right w:val="nil"/>
            </w:tcBorders>
          </w:tcPr>
          <w:p>
            <w:pPr>
              <w:pStyle w:val="0"/>
            </w:pPr>
            <w:r>
              <w:rPr>
                <w:sz w:val="20"/>
              </w:rPr>
            </w:r>
          </w:p>
        </w:tc>
        <w:tc>
          <w:tcPr>
            <w:gridSpan w:val="2"/>
            <w:tcW w:w="3628" w:type="dxa"/>
            <w:tcBorders>
              <w:top w:val="nil"/>
              <w:left w:val="nil"/>
              <w:bottom w:val="nil"/>
              <w:right w:val="nil"/>
            </w:tcBorders>
          </w:tcPr>
          <w:p>
            <w:pPr>
              <w:pStyle w:val="0"/>
              <w:jc w:val="both"/>
            </w:pPr>
            <w:r>
              <w:rPr>
                <w:sz w:val="20"/>
              </w:rPr>
              <w:t xml:space="preserve">рублей ____ копеек.</w:t>
            </w:r>
          </w:p>
        </w:tc>
      </w:tr>
      <w:tr>
        <w:tc>
          <w:tcPr>
            <w:gridSpan w:val="2"/>
            <w:tcW w:w="1539" w:type="dxa"/>
            <w:tcBorders>
              <w:top w:val="nil"/>
              <w:left w:val="nil"/>
              <w:bottom w:val="nil"/>
              <w:right w:val="nil"/>
            </w:tcBorders>
          </w:tcPr>
          <w:p>
            <w:pPr>
              <w:pStyle w:val="0"/>
            </w:pPr>
            <w:r>
              <w:rPr>
                <w:sz w:val="20"/>
              </w:rPr>
            </w:r>
          </w:p>
        </w:tc>
        <w:tc>
          <w:tcPr>
            <w:gridSpan w:val="6"/>
            <w:tcW w:w="3874" w:type="dxa"/>
            <w:tcBorders>
              <w:top w:val="single" w:sz="4"/>
              <w:left w:val="nil"/>
              <w:bottom w:val="nil"/>
              <w:right w:val="nil"/>
            </w:tcBorders>
          </w:tcPr>
          <w:p>
            <w:pPr>
              <w:pStyle w:val="0"/>
              <w:jc w:val="center"/>
            </w:pPr>
            <w:r>
              <w:rPr>
                <w:sz w:val="20"/>
              </w:rPr>
              <w:t xml:space="preserve">(сумма указывается прописью)</w:t>
            </w:r>
          </w:p>
        </w:tc>
        <w:tc>
          <w:tcPr>
            <w:gridSpan w:val="2"/>
            <w:tcW w:w="3628" w:type="dxa"/>
            <w:tcBorders>
              <w:top w:val="nil"/>
              <w:left w:val="nil"/>
              <w:bottom w:val="nil"/>
              <w:right w:val="nil"/>
            </w:tcBorders>
          </w:tcPr>
          <w:p>
            <w:pPr>
              <w:pStyle w:val="0"/>
            </w:pPr>
            <w:r>
              <w:rPr>
                <w:sz w:val="20"/>
              </w:rPr>
            </w:r>
          </w:p>
        </w:tc>
      </w:tr>
      <w:tr>
        <w:tc>
          <w:tcPr>
            <w:gridSpan w:val="7"/>
            <w:tcW w:w="4844" w:type="dxa"/>
            <w:tcBorders>
              <w:top w:val="nil"/>
              <w:left w:val="nil"/>
              <w:bottom w:val="nil"/>
              <w:right w:val="nil"/>
            </w:tcBorders>
          </w:tcPr>
          <w:p>
            <w:pPr>
              <w:pStyle w:val="0"/>
              <w:ind w:firstLine="283"/>
              <w:jc w:val="both"/>
            </w:pPr>
            <w:r>
              <w:rPr>
                <w:sz w:val="20"/>
              </w:rPr>
              <w:t xml:space="preserve">Реквизиты для перечисления субсидии:</w:t>
            </w:r>
          </w:p>
        </w:tc>
        <w:tc>
          <w:tcPr>
            <w:gridSpan w:val="3"/>
            <w:tcW w:w="4197" w:type="dxa"/>
            <w:tcBorders>
              <w:top w:val="nil"/>
              <w:left w:val="nil"/>
              <w:bottom w:val="single" w:sz="4"/>
              <w:right w:val="nil"/>
            </w:tcBorders>
          </w:tcPr>
          <w:p>
            <w:pPr>
              <w:pStyle w:val="0"/>
            </w:pPr>
            <w:r>
              <w:rPr>
                <w:sz w:val="20"/>
              </w:rPr>
            </w:r>
          </w:p>
        </w:tc>
      </w:tr>
      <w:tr>
        <w:tc>
          <w:tcPr>
            <w:gridSpan w:val="10"/>
            <w:tcW w:w="9041" w:type="dxa"/>
            <w:tcBorders>
              <w:top w:val="nil"/>
              <w:left w:val="nil"/>
              <w:bottom w:val="single" w:sz="4"/>
              <w:right w:val="nil"/>
            </w:tcBorders>
          </w:tcPr>
          <w:p>
            <w:pPr>
              <w:pStyle w:val="0"/>
            </w:pPr>
            <w:r>
              <w:rPr>
                <w:sz w:val="20"/>
              </w:rPr>
            </w:r>
          </w:p>
        </w:tc>
      </w:tr>
      <w:tr>
        <w:tc>
          <w:tcPr>
            <w:gridSpan w:val="10"/>
            <w:tcW w:w="9041" w:type="dxa"/>
            <w:tcBorders>
              <w:top w:val="single" w:sz="4"/>
              <w:left w:val="nil"/>
              <w:bottom w:val="nil"/>
              <w:right w:val="nil"/>
            </w:tcBorders>
          </w:tcPr>
          <w:p>
            <w:pPr>
              <w:pStyle w:val="0"/>
              <w:jc w:val="center"/>
            </w:pPr>
            <w:r>
              <w:rPr>
                <w:sz w:val="20"/>
              </w:rPr>
              <w:t xml:space="preserve">(наименование муниципального района, муниципального округа,</w:t>
            </w:r>
          </w:p>
          <w:p>
            <w:pPr>
              <w:pStyle w:val="0"/>
              <w:jc w:val="center"/>
            </w:pPr>
            <w:r>
              <w:rPr>
                <w:sz w:val="20"/>
              </w:rPr>
              <w:t xml:space="preserve">городского округа Новгородской области)</w:t>
            </w:r>
          </w:p>
        </w:tc>
      </w:tr>
      <w:tr>
        <w:tc>
          <w:tcPr>
            <w:tcW w:w="890" w:type="dxa"/>
            <w:tcBorders>
              <w:top w:val="nil"/>
              <w:left w:val="nil"/>
              <w:bottom w:val="nil"/>
              <w:right w:val="nil"/>
            </w:tcBorders>
          </w:tcPr>
          <w:p>
            <w:pPr>
              <w:pStyle w:val="0"/>
              <w:jc w:val="both"/>
            </w:pPr>
            <w:r>
              <w:rPr>
                <w:sz w:val="20"/>
              </w:rPr>
              <w:t xml:space="preserve">ИНН</w:t>
            </w:r>
          </w:p>
        </w:tc>
        <w:tc>
          <w:tcPr>
            <w:gridSpan w:val="9"/>
            <w:tcW w:w="8151" w:type="dxa"/>
            <w:tcBorders>
              <w:top w:val="nil"/>
              <w:left w:val="nil"/>
              <w:bottom w:val="single" w:sz="4"/>
              <w:right w:val="nil"/>
            </w:tcBorders>
          </w:tcPr>
          <w:p>
            <w:pPr>
              <w:pStyle w:val="0"/>
            </w:pPr>
            <w:r>
              <w:rPr>
                <w:sz w:val="20"/>
              </w:rPr>
            </w:r>
          </w:p>
        </w:tc>
      </w:tr>
      <w:tr>
        <w:tc>
          <w:tcPr>
            <w:tcW w:w="890" w:type="dxa"/>
            <w:tcBorders>
              <w:top w:val="nil"/>
              <w:left w:val="nil"/>
              <w:bottom w:val="nil"/>
              <w:right w:val="nil"/>
            </w:tcBorders>
          </w:tcPr>
          <w:p>
            <w:pPr>
              <w:pStyle w:val="0"/>
              <w:jc w:val="both"/>
            </w:pPr>
            <w:r>
              <w:rPr>
                <w:sz w:val="20"/>
              </w:rPr>
              <w:t xml:space="preserve">КПП</w:t>
            </w:r>
          </w:p>
        </w:tc>
        <w:tc>
          <w:tcPr>
            <w:gridSpan w:val="9"/>
            <w:tcW w:w="8151" w:type="dxa"/>
            <w:tcBorders>
              <w:top w:val="single" w:sz="4"/>
              <w:left w:val="nil"/>
              <w:bottom w:val="single" w:sz="4"/>
              <w:right w:val="nil"/>
            </w:tcBorders>
          </w:tcPr>
          <w:p>
            <w:pPr>
              <w:pStyle w:val="0"/>
            </w:pPr>
            <w:r>
              <w:rPr>
                <w:sz w:val="20"/>
              </w:rPr>
            </w:r>
          </w:p>
        </w:tc>
      </w:tr>
      <w:tr>
        <w:tc>
          <w:tcPr>
            <w:tcW w:w="890" w:type="dxa"/>
            <w:tcBorders>
              <w:top w:val="nil"/>
              <w:left w:val="nil"/>
              <w:bottom w:val="nil"/>
              <w:right w:val="nil"/>
            </w:tcBorders>
          </w:tcPr>
          <w:p>
            <w:pPr>
              <w:pStyle w:val="0"/>
              <w:jc w:val="both"/>
            </w:pPr>
            <w:r>
              <w:rPr>
                <w:sz w:val="20"/>
              </w:rPr>
              <w:t xml:space="preserve">ОГРН</w:t>
            </w:r>
          </w:p>
        </w:tc>
        <w:tc>
          <w:tcPr>
            <w:gridSpan w:val="9"/>
            <w:tcW w:w="8151" w:type="dxa"/>
            <w:tcBorders>
              <w:top w:val="single" w:sz="4"/>
              <w:left w:val="nil"/>
              <w:bottom w:val="single" w:sz="4"/>
              <w:right w:val="nil"/>
            </w:tcBorders>
          </w:tcPr>
          <w:p>
            <w:pPr>
              <w:pStyle w:val="0"/>
            </w:pPr>
            <w:r>
              <w:rPr>
                <w:sz w:val="20"/>
              </w:rPr>
            </w:r>
          </w:p>
        </w:tc>
      </w:tr>
      <w:tr>
        <w:tc>
          <w:tcPr>
            <w:tcW w:w="890" w:type="dxa"/>
            <w:tcBorders>
              <w:top w:val="nil"/>
              <w:left w:val="nil"/>
              <w:bottom w:val="nil"/>
              <w:right w:val="nil"/>
            </w:tcBorders>
          </w:tcPr>
          <w:p>
            <w:pPr>
              <w:pStyle w:val="0"/>
              <w:jc w:val="both"/>
            </w:pPr>
            <w:r>
              <w:rPr>
                <w:sz w:val="20"/>
              </w:rPr>
              <w:t xml:space="preserve">БИК</w:t>
            </w:r>
          </w:p>
        </w:tc>
        <w:tc>
          <w:tcPr>
            <w:gridSpan w:val="9"/>
            <w:tcW w:w="8151" w:type="dxa"/>
            <w:tcBorders>
              <w:top w:val="single" w:sz="4"/>
              <w:left w:val="nil"/>
              <w:bottom w:val="single" w:sz="4"/>
              <w:right w:val="nil"/>
            </w:tcBorders>
          </w:tcPr>
          <w:p>
            <w:pPr>
              <w:pStyle w:val="0"/>
            </w:pPr>
            <w:r>
              <w:rPr>
                <w:sz w:val="20"/>
              </w:rPr>
            </w:r>
          </w:p>
        </w:tc>
      </w:tr>
      <w:tr>
        <w:tc>
          <w:tcPr>
            <w:tcW w:w="890" w:type="dxa"/>
            <w:tcBorders>
              <w:top w:val="nil"/>
              <w:left w:val="nil"/>
              <w:bottom w:val="nil"/>
              <w:right w:val="nil"/>
            </w:tcBorders>
          </w:tcPr>
          <w:p>
            <w:pPr>
              <w:pStyle w:val="0"/>
              <w:jc w:val="both"/>
            </w:pPr>
            <w:r>
              <w:rPr>
                <w:sz w:val="20"/>
              </w:rPr>
              <w:t xml:space="preserve">КБК</w:t>
            </w:r>
          </w:p>
        </w:tc>
        <w:tc>
          <w:tcPr>
            <w:gridSpan w:val="9"/>
            <w:tcW w:w="8151" w:type="dxa"/>
            <w:tcBorders>
              <w:top w:val="single" w:sz="4"/>
              <w:left w:val="nil"/>
              <w:bottom w:val="single" w:sz="4"/>
              <w:right w:val="nil"/>
            </w:tcBorders>
          </w:tcPr>
          <w:p>
            <w:pPr>
              <w:pStyle w:val="0"/>
            </w:pPr>
            <w:r>
              <w:rPr>
                <w:sz w:val="20"/>
              </w:rPr>
            </w:r>
          </w:p>
        </w:tc>
      </w:tr>
      <w:tr>
        <w:tc>
          <w:tcPr>
            <w:gridSpan w:val="4"/>
            <w:tcW w:w="2345" w:type="dxa"/>
            <w:tcBorders>
              <w:top w:val="nil"/>
              <w:left w:val="nil"/>
              <w:bottom w:val="nil"/>
              <w:right w:val="nil"/>
            </w:tcBorders>
          </w:tcPr>
          <w:p>
            <w:pPr>
              <w:pStyle w:val="0"/>
              <w:jc w:val="both"/>
            </w:pPr>
            <w:r>
              <w:rPr>
                <w:sz w:val="20"/>
              </w:rPr>
              <w:t xml:space="preserve">наименование банка</w:t>
            </w:r>
          </w:p>
        </w:tc>
        <w:tc>
          <w:tcPr>
            <w:gridSpan w:val="6"/>
            <w:tcW w:w="6696" w:type="dxa"/>
            <w:tcBorders>
              <w:top w:val="single" w:sz="4"/>
              <w:left w:val="nil"/>
              <w:bottom w:val="single" w:sz="4"/>
              <w:right w:val="nil"/>
            </w:tcBorders>
          </w:tcPr>
          <w:p>
            <w:pPr>
              <w:pStyle w:val="0"/>
            </w:pPr>
            <w:r>
              <w:rPr>
                <w:sz w:val="20"/>
              </w:rPr>
            </w:r>
          </w:p>
        </w:tc>
      </w:tr>
      <w:tr>
        <w:tc>
          <w:tcPr>
            <w:gridSpan w:val="3"/>
            <w:tcW w:w="1888" w:type="dxa"/>
            <w:tcBorders>
              <w:top w:val="nil"/>
              <w:left w:val="nil"/>
              <w:bottom w:val="nil"/>
              <w:right w:val="nil"/>
            </w:tcBorders>
          </w:tcPr>
          <w:p>
            <w:pPr>
              <w:pStyle w:val="0"/>
              <w:jc w:val="both"/>
            </w:pPr>
            <w:r>
              <w:rPr>
                <w:sz w:val="20"/>
              </w:rPr>
              <w:t xml:space="preserve">расчетный счет</w:t>
            </w:r>
          </w:p>
        </w:tc>
        <w:tc>
          <w:tcPr>
            <w:gridSpan w:val="7"/>
            <w:tcW w:w="7153" w:type="dxa"/>
            <w:tcBorders>
              <w:top w:val="nil"/>
              <w:left w:val="nil"/>
              <w:bottom w:val="single" w:sz="4"/>
              <w:right w:val="nil"/>
            </w:tcBorders>
          </w:tcPr>
          <w:p>
            <w:pPr>
              <w:pStyle w:val="0"/>
            </w:pPr>
            <w:r>
              <w:rPr>
                <w:sz w:val="20"/>
              </w:rPr>
            </w:r>
          </w:p>
        </w:tc>
      </w:tr>
      <w:tr>
        <w:tc>
          <w:tcPr>
            <w:gridSpan w:val="3"/>
            <w:tcW w:w="1888" w:type="dxa"/>
            <w:tcBorders>
              <w:top w:val="nil"/>
              <w:left w:val="nil"/>
              <w:bottom w:val="nil"/>
              <w:right w:val="nil"/>
            </w:tcBorders>
          </w:tcPr>
          <w:p>
            <w:pPr>
              <w:pStyle w:val="0"/>
              <w:jc w:val="both"/>
            </w:pPr>
            <w:r>
              <w:rPr>
                <w:sz w:val="20"/>
              </w:rPr>
              <w:t xml:space="preserve">лицевой счет</w:t>
            </w:r>
          </w:p>
        </w:tc>
        <w:tc>
          <w:tcPr>
            <w:gridSpan w:val="7"/>
            <w:tcW w:w="7153" w:type="dxa"/>
            <w:tcBorders>
              <w:top w:val="single" w:sz="4"/>
              <w:left w:val="nil"/>
              <w:bottom w:val="single" w:sz="4"/>
              <w:right w:val="nil"/>
            </w:tcBorders>
          </w:tcPr>
          <w:p>
            <w:pPr>
              <w:pStyle w:val="0"/>
            </w:pPr>
            <w:r>
              <w:rPr>
                <w:sz w:val="20"/>
              </w:rPr>
            </w:r>
          </w:p>
        </w:tc>
      </w:tr>
      <w:tr>
        <w:tc>
          <w:tcPr>
            <w:gridSpan w:val="5"/>
            <w:tcW w:w="3167" w:type="dxa"/>
            <w:tcBorders>
              <w:top w:val="nil"/>
              <w:left w:val="nil"/>
              <w:bottom w:val="nil"/>
              <w:right w:val="nil"/>
            </w:tcBorders>
          </w:tcPr>
          <w:p>
            <w:pPr>
              <w:pStyle w:val="0"/>
              <w:jc w:val="both"/>
            </w:pPr>
            <w:r>
              <w:rPr>
                <w:sz w:val="20"/>
              </w:rPr>
              <w:t xml:space="preserve">единый казначейский счет</w:t>
            </w:r>
          </w:p>
        </w:tc>
        <w:tc>
          <w:tcPr>
            <w:gridSpan w:val="5"/>
            <w:tcW w:w="5874" w:type="dxa"/>
            <w:tcBorders>
              <w:top w:val="single" w:sz="4"/>
              <w:left w:val="nil"/>
              <w:bottom w:val="single" w:sz="4"/>
              <w:right w:val="nil"/>
            </w:tcBorders>
          </w:tcPr>
          <w:p>
            <w:pPr>
              <w:pStyle w:val="0"/>
            </w:pPr>
            <w:r>
              <w:rPr>
                <w:sz w:val="20"/>
              </w:rPr>
            </w:r>
          </w:p>
        </w:tc>
      </w:tr>
      <w:tr>
        <w:tc>
          <w:tcPr>
            <w:gridSpan w:val="4"/>
            <w:tcW w:w="2345" w:type="dxa"/>
            <w:tcBorders>
              <w:top w:val="nil"/>
              <w:left w:val="nil"/>
              <w:bottom w:val="nil"/>
              <w:right w:val="nil"/>
            </w:tcBorders>
          </w:tcPr>
          <w:p>
            <w:pPr>
              <w:pStyle w:val="0"/>
              <w:jc w:val="both"/>
            </w:pPr>
            <w:r>
              <w:rPr>
                <w:sz w:val="20"/>
              </w:rPr>
              <w:t xml:space="preserve">казначейский счет</w:t>
            </w:r>
          </w:p>
        </w:tc>
        <w:tc>
          <w:tcPr>
            <w:gridSpan w:val="6"/>
            <w:tcW w:w="6696" w:type="dxa"/>
            <w:tcBorders>
              <w:top w:val="nil"/>
              <w:left w:val="nil"/>
              <w:bottom w:val="single" w:sz="4"/>
              <w:right w:val="nil"/>
            </w:tcBorders>
          </w:tcPr>
          <w:p>
            <w:pPr>
              <w:pStyle w:val="0"/>
            </w:pPr>
            <w:r>
              <w:rPr>
                <w:sz w:val="20"/>
              </w:rPr>
            </w:r>
          </w:p>
        </w:tc>
      </w:tr>
      <w:tr>
        <w:tc>
          <w:tcPr>
            <w:gridSpan w:val="2"/>
            <w:tcW w:w="1539" w:type="dxa"/>
            <w:tcBorders>
              <w:top w:val="nil"/>
              <w:left w:val="nil"/>
              <w:bottom w:val="nil"/>
              <w:right w:val="nil"/>
            </w:tcBorders>
          </w:tcPr>
          <w:p>
            <w:pPr>
              <w:pStyle w:val="0"/>
              <w:jc w:val="both"/>
            </w:pPr>
            <w:r>
              <w:rPr>
                <w:sz w:val="20"/>
              </w:rPr>
              <w:t xml:space="preserve">лицевой счет</w:t>
            </w:r>
          </w:p>
        </w:tc>
        <w:tc>
          <w:tcPr>
            <w:gridSpan w:val="8"/>
            <w:tcW w:w="7502" w:type="dxa"/>
            <w:tcBorders>
              <w:top w:val="nil"/>
              <w:left w:val="nil"/>
              <w:bottom w:val="single" w:sz="4"/>
              <w:right w:val="nil"/>
            </w:tcBorders>
          </w:tcPr>
          <w:p>
            <w:pPr>
              <w:pStyle w:val="0"/>
            </w:pPr>
            <w:r>
              <w:rPr>
                <w:sz w:val="20"/>
              </w:rPr>
            </w:r>
          </w:p>
        </w:tc>
      </w:tr>
      <w:tr>
        <w:tc>
          <w:tcPr>
            <w:gridSpan w:val="2"/>
            <w:tcW w:w="1539" w:type="dxa"/>
            <w:tcBorders>
              <w:top w:val="nil"/>
              <w:left w:val="nil"/>
              <w:bottom w:val="nil"/>
              <w:right w:val="nil"/>
            </w:tcBorders>
          </w:tcPr>
          <w:p>
            <w:pPr>
              <w:pStyle w:val="0"/>
              <w:jc w:val="both"/>
            </w:pPr>
            <w:r>
              <w:rPr>
                <w:sz w:val="20"/>
              </w:rPr>
              <w:t xml:space="preserve">ОКТМО</w:t>
            </w:r>
          </w:p>
        </w:tc>
        <w:tc>
          <w:tcPr>
            <w:gridSpan w:val="8"/>
            <w:tcW w:w="7502" w:type="dxa"/>
            <w:tcBorders>
              <w:top w:val="single" w:sz="4"/>
              <w:left w:val="nil"/>
              <w:bottom w:val="single" w:sz="4"/>
              <w:right w:val="nil"/>
            </w:tcBorders>
          </w:tcPr>
          <w:p>
            <w:pPr>
              <w:pStyle w:val="0"/>
            </w:pPr>
            <w:r>
              <w:rPr>
                <w:sz w:val="20"/>
              </w:rPr>
            </w:r>
          </w:p>
        </w:tc>
      </w:tr>
      <w:tr>
        <w:tc>
          <w:tcPr>
            <w:gridSpan w:val="3"/>
            <w:tcW w:w="1888" w:type="dxa"/>
            <w:tcBorders>
              <w:top w:val="nil"/>
              <w:left w:val="nil"/>
              <w:bottom w:val="nil"/>
              <w:right w:val="nil"/>
            </w:tcBorders>
          </w:tcPr>
          <w:p>
            <w:pPr>
              <w:pStyle w:val="0"/>
              <w:jc w:val="both"/>
            </w:pPr>
            <w:r>
              <w:rPr>
                <w:sz w:val="20"/>
              </w:rPr>
              <w:t xml:space="preserve">код дохода (КБК)</w:t>
            </w:r>
          </w:p>
        </w:tc>
        <w:tc>
          <w:tcPr>
            <w:gridSpan w:val="7"/>
            <w:tcW w:w="7153" w:type="dxa"/>
            <w:tcBorders>
              <w:top w:val="single" w:sz="4"/>
              <w:left w:val="nil"/>
              <w:bottom w:val="single" w:sz="4"/>
              <w:right w:val="nil"/>
            </w:tcBorders>
          </w:tcPr>
          <w:p>
            <w:pPr>
              <w:pStyle w:val="0"/>
            </w:pPr>
            <w:r>
              <w:rPr>
                <w:sz w:val="20"/>
              </w:rPr>
            </w:r>
          </w:p>
        </w:tc>
      </w:tr>
      <w:tr>
        <w:tc>
          <w:tcPr>
            <w:gridSpan w:val="2"/>
            <w:tcW w:w="1539" w:type="dxa"/>
            <w:tcBorders>
              <w:top w:val="nil"/>
              <w:left w:val="nil"/>
              <w:bottom w:val="nil"/>
              <w:right w:val="nil"/>
            </w:tcBorders>
          </w:tcPr>
          <w:p>
            <w:pPr>
              <w:pStyle w:val="0"/>
              <w:jc w:val="both"/>
            </w:pPr>
            <w:r>
              <w:rPr>
                <w:sz w:val="20"/>
              </w:rPr>
              <w:t xml:space="preserve">Приложение:</w:t>
            </w:r>
          </w:p>
        </w:tc>
        <w:tc>
          <w:tcPr>
            <w:tcW w:w="349" w:type="dxa"/>
            <w:tcBorders>
              <w:top w:val="nil"/>
              <w:left w:val="nil"/>
              <w:bottom w:val="nil"/>
              <w:right w:val="nil"/>
            </w:tcBorders>
          </w:tcPr>
          <w:p>
            <w:pPr>
              <w:pStyle w:val="0"/>
              <w:jc w:val="both"/>
            </w:pPr>
            <w:r>
              <w:rPr>
                <w:sz w:val="20"/>
              </w:rPr>
              <w:t xml:space="preserve">1.</w:t>
            </w:r>
          </w:p>
        </w:tc>
        <w:tc>
          <w:tcPr>
            <w:gridSpan w:val="7"/>
            <w:tcW w:w="7153" w:type="dxa"/>
            <w:tcBorders>
              <w:top w:val="single" w:sz="4"/>
              <w:left w:val="nil"/>
              <w:bottom w:val="single" w:sz="4"/>
              <w:right w:val="nil"/>
            </w:tcBorders>
          </w:tcPr>
          <w:p>
            <w:pPr>
              <w:pStyle w:val="0"/>
            </w:pPr>
            <w:r>
              <w:rPr>
                <w:sz w:val="20"/>
              </w:rPr>
            </w:r>
          </w:p>
        </w:tc>
      </w:tr>
      <w:tr>
        <w:tc>
          <w:tcPr>
            <w:gridSpan w:val="2"/>
            <w:tcW w:w="1539" w:type="dxa"/>
            <w:tcBorders>
              <w:top w:val="nil"/>
              <w:left w:val="nil"/>
              <w:bottom w:val="nil"/>
              <w:right w:val="nil"/>
            </w:tcBorders>
          </w:tcPr>
          <w:p>
            <w:pPr>
              <w:pStyle w:val="0"/>
            </w:pPr>
            <w:r>
              <w:rPr>
                <w:sz w:val="20"/>
              </w:rPr>
            </w:r>
          </w:p>
        </w:tc>
        <w:tc>
          <w:tcPr>
            <w:tcW w:w="349" w:type="dxa"/>
            <w:tcBorders>
              <w:top w:val="nil"/>
              <w:left w:val="nil"/>
              <w:bottom w:val="nil"/>
              <w:right w:val="nil"/>
            </w:tcBorders>
          </w:tcPr>
          <w:p>
            <w:pPr>
              <w:pStyle w:val="0"/>
              <w:jc w:val="both"/>
            </w:pPr>
            <w:r>
              <w:rPr>
                <w:sz w:val="20"/>
              </w:rPr>
              <w:t xml:space="preserve">2.</w:t>
            </w:r>
          </w:p>
        </w:tc>
        <w:tc>
          <w:tcPr>
            <w:gridSpan w:val="7"/>
            <w:tcW w:w="7153" w:type="dxa"/>
            <w:tcBorders>
              <w:top w:val="single" w:sz="4"/>
              <w:left w:val="nil"/>
              <w:bottom w:val="single" w:sz="4"/>
              <w:right w:val="nil"/>
            </w:tcBorders>
          </w:tcPr>
          <w:p>
            <w:pPr>
              <w:pStyle w:val="0"/>
            </w:pPr>
            <w:r>
              <w:rPr>
                <w:sz w:val="20"/>
              </w:rPr>
            </w:r>
          </w:p>
        </w:tc>
      </w:tr>
      <w:tr>
        <w:tc>
          <w:tcPr>
            <w:gridSpan w:val="2"/>
            <w:tcW w:w="1539" w:type="dxa"/>
            <w:tcBorders>
              <w:top w:val="nil"/>
              <w:left w:val="nil"/>
              <w:bottom w:val="nil"/>
              <w:right w:val="nil"/>
            </w:tcBorders>
          </w:tcPr>
          <w:p>
            <w:pPr>
              <w:pStyle w:val="0"/>
            </w:pPr>
            <w:r>
              <w:rPr>
                <w:sz w:val="20"/>
              </w:rPr>
            </w:r>
          </w:p>
        </w:tc>
        <w:tc>
          <w:tcPr>
            <w:tcW w:w="349" w:type="dxa"/>
            <w:tcBorders>
              <w:top w:val="nil"/>
              <w:left w:val="nil"/>
              <w:bottom w:val="nil"/>
              <w:right w:val="nil"/>
            </w:tcBorders>
          </w:tcPr>
          <w:p>
            <w:pPr>
              <w:pStyle w:val="0"/>
              <w:jc w:val="both"/>
            </w:pPr>
            <w:r>
              <w:rPr>
                <w:sz w:val="20"/>
              </w:rPr>
              <w:t xml:space="preserve">3.</w:t>
            </w:r>
          </w:p>
        </w:tc>
        <w:tc>
          <w:tcPr>
            <w:gridSpan w:val="7"/>
            <w:tcW w:w="7153" w:type="dxa"/>
            <w:tcBorders>
              <w:top w:val="single" w:sz="4"/>
              <w:left w:val="nil"/>
              <w:bottom w:val="single" w:sz="4"/>
              <w:right w:val="nil"/>
            </w:tcBorders>
          </w:tcPr>
          <w:p>
            <w:pPr>
              <w:pStyle w:val="0"/>
            </w:pPr>
            <w:r>
              <w:rPr>
                <w:sz w:val="20"/>
              </w:rPr>
            </w:r>
          </w:p>
        </w:tc>
      </w:tr>
      <w:tr>
        <w:tc>
          <w:tcPr>
            <w:gridSpan w:val="10"/>
            <w:tcW w:w="9041" w:type="dxa"/>
            <w:tcBorders>
              <w:top w:val="nil"/>
              <w:left w:val="nil"/>
              <w:bottom w:val="nil"/>
              <w:right w:val="nil"/>
            </w:tcBorders>
          </w:tcPr>
          <w:p>
            <w:pPr>
              <w:pStyle w:val="0"/>
            </w:pPr>
            <w:r>
              <w:rPr>
                <w:sz w:val="20"/>
              </w:rPr>
            </w:r>
          </w:p>
        </w:tc>
      </w:tr>
      <w:tr>
        <w:tc>
          <w:tcPr>
            <w:gridSpan w:val="7"/>
            <w:tcW w:w="4844" w:type="dxa"/>
            <w:tcBorders>
              <w:top w:val="nil"/>
              <w:left w:val="nil"/>
              <w:bottom w:val="nil"/>
              <w:right w:val="nil"/>
            </w:tcBorders>
          </w:tcPr>
          <w:p>
            <w:pPr>
              <w:pStyle w:val="0"/>
            </w:pPr>
            <w:r>
              <w:rPr>
                <w:sz w:val="20"/>
              </w:rPr>
              <w:t xml:space="preserve">Глава муниципального района, муниципального округа, городского округа Новгородской области или должностное лицо, уполномоченное на подписание заявки</w:t>
            </w:r>
          </w:p>
        </w:tc>
        <w:tc>
          <w:tcPr>
            <w:gridSpan w:val="2"/>
            <w:tcW w:w="2419" w:type="dxa"/>
            <w:tcBorders>
              <w:top w:val="nil"/>
              <w:left w:val="nil"/>
              <w:bottom w:val="single" w:sz="4"/>
              <w:right w:val="nil"/>
            </w:tcBorders>
          </w:tcPr>
          <w:p>
            <w:pPr>
              <w:pStyle w:val="0"/>
            </w:pPr>
            <w:r>
              <w:rPr>
                <w:sz w:val="20"/>
              </w:rPr>
            </w:r>
          </w:p>
        </w:tc>
        <w:tc>
          <w:tcPr>
            <w:tcW w:w="1778" w:type="dxa"/>
            <w:vAlign w:val="bottom"/>
            <w:tcBorders>
              <w:top w:val="nil"/>
              <w:left w:val="nil"/>
              <w:bottom w:val="nil"/>
              <w:right w:val="nil"/>
            </w:tcBorders>
          </w:tcPr>
          <w:p>
            <w:pPr>
              <w:pStyle w:val="0"/>
              <w:jc w:val="right"/>
            </w:pPr>
            <w:r>
              <w:rPr>
                <w:sz w:val="20"/>
              </w:rPr>
              <w:t xml:space="preserve">И.О.Фамилия</w:t>
            </w:r>
          </w:p>
        </w:tc>
      </w:tr>
      <w:tr>
        <w:tc>
          <w:tcPr>
            <w:gridSpan w:val="7"/>
            <w:tcW w:w="4844" w:type="dxa"/>
            <w:tcBorders>
              <w:top w:val="nil"/>
              <w:left w:val="nil"/>
              <w:bottom w:val="nil"/>
              <w:right w:val="nil"/>
            </w:tcBorders>
          </w:tcPr>
          <w:p>
            <w:pPr>
              <w:pStyle w:val="0"/>
              <w:jc w:val="right"/>
            </w:pPr>
            <w:r>
              <w:rPr>
                <w:sz w:val="20"/>
              </w:rPr>
              <w:t xml:space="preserve">МП</w:t>
            </w:r>
          </w:p>
        </w:tc>
        <w:tc>
          <w:tcPr>
            <w:gridSpan w:val="2"/>
            <w:tcW w:w="2419" w:type="dxa"/>
            <w:tcBorders>
              <w:top w:val="single" w:sz="4"/>
              <w:left w:val="nil"/>
              <w:bottom w:val="nil"/>
              <w:right w:val="nil"/>
            </w:tcBorders>
          </w:tcPr>
          <w:p>
            <w:pPr>
              <w:pStyle w:val="0"/>
              <w:jc w:val="center"/>
            </w:pPr>
            <w:r>
              <w:rPr>
                <w:sz w:val="20"/>
              </w:rPr>
              <w:t xml:space="preserve">(подпись)</w:t>
            </w:r>
          </w:p>
        </w:tc>
        <w:tc>
          <w:tcPr>
            <w:tcW w:w="1778" w:type="dxa"/>
            <w:tcBorders>
              <w:top w:val="nil"/>
              <w:left w:val="nil"/>
              <w:bottom w:val="nil"/>
              <w:right w:val="nil"/>
            </w:tcBorders>
          </w:tcPr>
          <w:p>
            <w:pPr>
              <w:pStyle w:val="0"/>
            </w:pPr>
            <w:r>
              <w:rPr>
                <w:sz w:val="20"/>
              </w:rPr>
            </w:r>
          </w:p>
        </w:tc>
      </w:tr>
      <w:tr>
        <w:tc>
          <w:tcPr>
            <w:gridSpan w:val="10"/>
            <w:tcW w:w="9041" w:type="dxa"/>
            <w:tcBorders>
              <w:top w:val="nil"/>
              <w:left w:val="nil"/>
              <w:bottom w:val="nil"/>
              <w:right w:val="nil"/>
            </w:tcBorders>
          </w:tcPr>
          <w:p>
            <w:pPr>
              <w:pStyle w:val="0"/>
            </w:pPr>
            <w:r>
              <w:rPr>
                <w:sz w:val="20"/>
              </w:rPr>
              <w:t xml:space="preserve">"___" _________ 20__ года</w:t>
            </w:r>
          </w:p>
        </w:tc>
      </w:tr>
      <w:tr>
        <w:tc>
          <w:tcPr>
            <w:gridSpan w:val="7"/>
            <w:tcW w:w="4844" w:type="dxa"/>
            <w:tcBorders>
              <w:top w:val="nil"/>
              <w:left w:val="nil"/>
              <w:bottom w:val="nil"/>
              <w:right w:val="nil"/>
            </w:tcBorders>
          </w:tcPr>
          <w:p>
            <w:pPr>
              <w:pStyle w:val="0"/>
            </w:pPr>
            <w:r>
              <w:rPr>
                <w:sz w:val="20"/>
              </w:rPr>
              <w:t xml:space="preserve">Руководитель финансового органа Администрации муниципального образования Новгородской области</w:t>
            </w:r>
          </w:p>
        </w:tc>
        <w:tc>
          <w:tcPr>
            <w:gridSpan w:val="2"/>
            <w:tcW w:w="2419" w:type="dxa"/>
            <w:tcBorders>
              <w:top w:val="nil"/>
              <w:left w:val="nil"/>
              <w:bottom w:val="single" w:sz="4"/>
              <w:right w:val="nil"/>
            </w:tcBorders>
          </w:tcPr>
          <w:p>
            <w:pPr>
              <w:pStyle w:val="0"/>
            </w:pPr>
            <w:r>
              <w:rPr>
                <w:sz w:val="20"/>
              </w:rPr>
            </w:r>
          </w:p>
        </w:tc>
        <w:tc>
          <w:tcPr>
            <w:tcW w:w="1778" w:type="dxa"/>
            <w:vAlign w:val="bottom"/>
            <w:tcBorders>
              <w:top w:val="nil"/>
              <w:left w:val="nil"/>
              <w:bottom w:val="nil"/>
              <w:right w:val="nil"/>
            </w:tcBorders>
          </w:tcPr>
          <w:p>
            <w:pPr>
              <w:pStyle w:val="0"/>
              <w:jc w:val="right"/>
            </w:pPr>
            <w:r>
              <w:rPr>
                <w:sz w:val="20"/>
              </w:rPr>
              <w:t xml:space="preserve">И.О.Фамилия</w:t>
            </w:r>
          </w:p>
        </w:tc>
      </w:tr>
      <w:tr>
        <w:tc>
          <w:tcPr>
            <w:gridSpan w:val="7"/>
            <w:tcW w:w="4844" w:type="dxa"/>
            <w:tcBorders>
              <w:top w:val="nil"/>
              <w:left w:val="nil"/>
              <w:bottom w:val="nil"/>
              <w:right w:val="nil"/>
            </w:tcBorders>
          </w:tcPr>
          <w:p>
            <w:pPr>
              <w:pStyle w:val="0"/>
            </w:pPr>
            <w:r>
              <w:rPr>
                <w:sz w:val="20"/>
              </w:rPr>
            </w:r>
          </w:p>
        </w:tc>
        <w:tc>
          <w:tcPr>
            <w:gridSpan w:val="2"/>
            <w:tcW w:w="2419" w:type="dxa"/>
            <w:tcBorders>
              <w:top w:val="single" w:sz="4"/>
              <w:left w:val="nil"/>
              <w:bottom w:val="nil"/>
              <w:right w:val="nil"/>
            </w:tcBorders>
          </w:tcPr>
          <w:p>
            <w:pPr>
              <w:pStyle w:val="0"/>
              <w:jc w:val="center"/>
            </w:pPr>
            <w:r>
              <w:rPr>
                <w:sz w:val="20"/>
              </w:rPr>
              <w:t xml:space="preserve">(подпись)</w:t>
            </w:r>
          </w:p>
        </w:tc>
        <w:tc>
          <w:tcPr>
            <w:tcW w:w="1778" w:type="dxa"/>
            <w:tcBorders>
              <w:top w:val="nil"/>
              <w:left w:val="nil"/>
              <w:bottom w:val="nil"/>
              <w:right w:val="nil"/>
            </w:tcBorders>
          </w:tcPr>
          <w:p>
            <w:pPr>
              <w:pStyle w:val="0"/>
            </w:pPr>
            <w:r>
              <w:rPr>
                <w:sz w:val="20"/>
              </w:rPr>
            </w:r>
          </w:p>
        </w:tc>
      </w:tr>
      <w:tr>
        <w:tc>
          <w:tcPr>
            <w:gridSpan w:val="6"/>
            <w:tcW w:w="3544" w:type="dxa"/>
            <w:tcBorders>
              <w:top w:val="nil"/>
              <w:left w:val="nil"/>
              <w:bottom w:val="nil"/>
              <w:right w:val="nil"/>
            </w:tcBorders>
          </w:tcPr>
          <w:p>
            <w:pPr>
              <w:pStyle w:val="0"/>
            </w:pPr>
            <w:r>
              <w:rPr>
                <w:sz w:val="20"/>
              </w:rPr>
              <w:t xml:space="preserve">Исполнитель</w:t>
            </w:r>
          </w:p>
        </w:tc>
        <w:tc>
          <w:tcPr>
            <w:gridSpan w:val="3"/>
            <w:tcW w:w="3719" w:type="dxa"/>
            <w:tcBorders>
              <w:top w:val="nil"/>
              <w:left w:val="nil"/>
              <w:bottom w:val="single" w:sz="4"/>
              <w:right w:val="nil"/>
            </w:tcBorders>
          </w:tcPr>
          <w:p>
            <w:pPr>
              <w:pStyle w:val="0"/>
            </w:pPr>
            <w:r>
              <w:rPr>
                <w:sz w:val="20"/>
              </w:rPr>
            </w:r>
          </w:p>
        </w:tc>
        <w:tc>
          <w:tcPr>
            <w:tcW w:w="1778" w:type="dxa"/>
            <w:tcBorders>
              <w:top w:val="nil"/>
              <w:left w:val="nil"/>
              <w:bottom w:val="nil"/>
              <w:right w:val="nil"/>
            </w:tcBorders>
          </w:tcPr>
          <w:p>
            <w:pPr>
              <w:pStyle w:val="0"/>
              <w:jc w:val="right"/>
            </w:pPr>
            <w:r>
              <w:rPr>
                <w:sz w:val="20"/>
              </w:rPr>
              <w:t xml:space="preserve">И.О.Фамилия</w:t>
            </w:r>
          </w:p>
        </w:tc>
      </w:tr>
      <w:tr>
        <w:tc>
          <w:tcPr>
            <w:gridSpan w:val="10"/>
            <w:tcW w:w="9041" w:type="dxa"/>
            <w:tcBorders>
              <w:top w:val="nil"/>
              <w:left w:val="nil"/>
              <w:bottom w:val="nil"/>
              <w:right w:val="nil"/>
            </w:tcBorders>
          </w:tcPr>
          <w:p>
            <w:pPr>
              <w:pStyle w:val="0"/>
            </w:pPr>
            <w:r>
              <w:rPr>
                <w:sz w:val="20"/>
              </w:rPr>
              <w:t xml:space="preserve">Телефон 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w:t>
      </w:r>
    </w:p>
    <w:p>
      <w:pPr>
        <w:pStyle w:val="0"/>
        <w:jc w:val="right"/>
      </w:pPr>
      <w:r>
        <w:rPr>
          <w:sz w:val="20"/>
        </w:rPr>
        <w:t xml:space="preserve">предоставления и распределения в 2021 году</w:t>
      </w:r>
    </w:p>
    <w:p>
      <w:pPr>
        <w:pStyle w:val="0"/>
        <w:jc w:val="right"/>
      </w:pPr>
      <w:r>
        <w:rPr>
          <w:sz w:val="20"/>
        </w:rPr>
        <w:t xml:space="preserve">субсидий бюджетам муниципальных районов,</w:t>
      </w:r>
    </w:p>
    <w:p>
      <w:pPr>
        <w:pStyle w:val="0"/>
        <w:jc w:val="right"/>
      </w:pPr>
      <w:r>
        <w:rPr>
          <w:sz w:val="20"/>
        </w:rPr>
        <w:t xml:space="preserve">муниципальных округов и городского округа</w:t>
      </w:r>
    </w:p>
    <w:p>
      <w:pPr>
        <w:pStyle w:val="0"/>
        <w:jc w:val="right"/>
      </w:pPr>
      <w:r>
        <w:rPr>
          <w:sz w:val="20"/>
        </w:rPr>
        <w:t xml:space="preserve">Новгородской области на реализацию мероприятий</w:t>
      </w:r>
    </w:p>
    <w:p>
      <w:pPr>
        <w:pStyle w:val="0"/>
        <w:jc w:val="right"/>
      </w:pPr>
      <w:r>
        <w:rPr>
          <w:sz w:val="20"/>
        </w:rPr>
        <w:t xml:space="preserve">по оснащению объектов спортивной инфраструктуры</w:t>
      </w:r>
    </w:p>
    <w:p>
      <w:pPr>
        <w:pStyle w:val="0"/>
        <w:jc w:val="right"/>
      </w:pPr>
      <w:r>
        <w:rPr>
          <w:sz w:val="20"/>
        </w:rPr>
        <w:t xml:space="preserve">спортивно-технологическим оборудованием (создание</w:t>
      </w:r>
    </w:p>
    <w:p>
      <w:pPr>
        <w:pStyle w:val="0"/>
        <w:jc w:val="right"/>
      </w:pPr>
      <w:r>
        <w:rPr>
          <w:sz w:val="20"/>
        </w:rPr>
        <w:t xml:space="preserve">или модернизация физкультурно-оздоровительных</w:t>
      </w:r>
    </w:p>
    <w:p>
      <w:pPr>
        <w:pStyle w:val="0"/>
        <w:jc w:val="right"/>
      </w:pPr>
      <w:r>
        <w:rPr>
          <w:sz w:val="20"/>
        </w:rPr>
        <w:t xml:space="preserve">комплексов открытого типа и (или)</w:t>
      </w:r>
    </w:p>
    <w:p>
      <w:pPr>
        <w:pStyle w:val="0"/>
        <w:jc w:val="right"/>
      </w:pPr>
      <w:r>
        <w:rPr>
          <w:sz w:val="20"/>
        </w:rPr>
        <w:t xml:space="preserve">физкультурно-оздоровительных комплексов</w:t>
      </w:r>
    </w:p>
    <w:p>
      <w:pPr>
        <w:pStyle w:val="0"/>
        <w:jc w:val="right"/>
      </w:pPr>
      <w:r>
        <w:rPr>
          <w:sz w:val="20"/>
        </w:rPr>
        <w:t xml:space="preserve">для центров развития внешкольного спорта)</w:t>
      </w:r>
    </w:p>
    <w:p>
      <w:pPr>
        <w:pStyle w:val="0"/>
        <w:jc w:val="both"/>
      </w:pPr>
      <w:r>
        <w:rPr>
          <w:sz w:val="20"/>
        </w:rPr>
      </w:r>
    </w:p>
    <w:bookmarkStart w:id="10097" w:name="P10097"/>
    <w:bookmarkEnd w:id="10097"/>
    <w:p>
      <w:pPr>
        <w:pStyle w:val="2"/>
        <w:jc w:val="center"/>
      </w:pPr>
      <w:r>
        <w:rPr>
          <w:sz w:val="20"/>
        </w:rPr>
        <w:t xml:space="preserve">РЕЗУЛЬТАТЫ</w:t>
      </w:r>
    </w:p>
    <w:p>
      <w:pPr>
        <w:pStyle w:val="2"/>
        <w:jc w:val="center"/>
      </w:pPr>
      <w:r>
        <w:rPr>
          <w:sz w:val="20"/>
        </w:rPr>
        <w:t xml:space="preserve">ИСПОЛЬЗОВАНИЯ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58"/>
        <w:gridCol w:w="794"/>
        <w:gridCol w:w="1678"/>
        <w:gridCol w:w="1247"/>
        <w:gridCol w:w="1361"/>
      </w:tblGrid>
      <w:tr>
        <w:tc>
          <w:tcPr>
            <w:tcW w:w="510" w:type="dxa"/>
            <w:vAlign w:val="center"/>
            <w:vMerge w:val="restart"/>
          </w:tcPr>
          <w:p>
            <w:pPr>
              <w:pStyle w:val="0"/>
              <w:jc w:val="center"/>
            </w:pPr>
            <w:r>
              <w:rPr>
                <w:sz w:val="20"/>
              </w:rPr>
              <w:t xml:space="preserve">N п/п</w:t>
            </w:r>
          </w:p>
        </w:tc>
        <w:tc>
          <w:tcPr>
            <w:tcW w:w="3458" w:type="dxa"/>
            <w:vAlign w:val="center"/>
            <w:vMerge w:val="restart"/>
          </w:tcPr>
          <w:p>
            <w:pPr>
              <w:pStyle w:val="0"/>
              <w:jc w:val="center"/>
            </w:pPr>
            <w:r>
              <w:rPr>
                <w:sz w:val="20"/>
              </w:rPr>
              <w:t xml:space="preserve">Наименование результата использования субсидии</w:t>
            </w:r>
          </w:p>
        </w:tc>
        <w:tc>
          <w:tcPr>
            <w:tcW w:w="794" w:type="dxa"/>
            <w:vAlign w:val="center"/>
            <w:vMerge w:val="restart"/>
          </w:tcPr>
          <w:p>
            <w:pPr>
              <w:pStyle w:val="0"/>
              <w:jc w:val="center"/>
            </w:pPr>
            <w:r>
              <w:rPr>
                <w:sz w:val="20"/>
              </w:rPr>
              <w:t xml:space="preserve">Единица измерения</w:t>
            </w:r>
          </w:p>
        </w:tc>
        <w:tc>
          <w:tcPr>
            <w:tcW w:w="1678" w:type="dxa"/>
            <w:vAlign w:val="center"/>
          </w:tcPr>
          <w:p>
            <w:pPr>
              <w:pStyle w:val="0"/>
              <w:jc w:val="center"/>
            </w:pPr>
            <w:r>
              <w:rPr>
                <w:sz w:val="20"/>
              </w:rPr>
              <w:t xml:space="preserve">Значение результата использования субсидии по годам</w:t>
            </w:r>
          </w:p>
        </w:tc>
        <w:tc>
          <w:tcPr>
            <w:tcW w:w="1247" w:type="dxa"/>
            <w:vAlign w:val="center"/>
            <w:vMerge w:val="restart"/>
          </w:tcPr>
          <w:p>
            <w:pPr>
              <w:pStyle w:val="0"/>
              <w:jc w:val="center"/>
            </w:pPr>
            <w:r>
              <w:rPr>
                <w:sz w:val="20"/>
              </w:rPr>
              <w:t xml:space="preserve">Итоговое значение результата использования субсидии</w:t>
            </w:r>
          </w:p>
        </w:tc>
        <w:tc>
          <w:tcPr>
            <w:tcW w:w="1361" w:type="dxa"/>
            <w:vAlign w:val="center"/>
            <w:vMerge w:val="restart"/>
          </w:tcPr>
          <w:p>
            <w:pPr>
              <w:pStyle w:val="0"/>
              <w:jc w:val="center"/>
            </w:pPr>
            <w:r>
              <w:rPr>
                <w:sz w:val="20"/>
              </w:rPr>
              <w:t xml:space="preserve">Срок достижения итогового значения результата использования субсидии</w:t>
            </w:r>
          </w:p>
        </w:tc>
      </w:tr>
      <w:tr>
        <w:tc>
          <w:tcPr>
            <w:vMerge w:val="continue"/>
          </w:tcPr>
          <w:p/>
        </w:tc>
        <w:tc>
          <w:tcPr>
            <w:vMerge w:val="continue"/>
          </w:tcPr>
          <w:p/>
        </w:tc>
        <w:tc>
          <w:tcPr>
            <w:vMerge w:val="continue"/>
          </w:tcPr>
          <w:p/>
        </w:tc>
        <w:tc>
          <w:tcPr>
            <w:tcW w:w="1678" w:type="dxa"/>
            <w:vAlign w:val="center"/>
          </w:tcPr>
          <w:p>
            <w:pPr>
              <w:pStyle w:val="0"/>
              <w:jc w:val="center"/>
            </w:pPr>
            <w:r>
              <w:rPr>
                <w:sz w:val="20"/>
              </w:rPr>
              <w:t xml:space="preserve">2021</w:t>
            </w:r>
          </w:p>
        </w:tc>
        <w:tc>
          <w:tcPr>
            <w:vMerge w:val="continue"/>
          </w:tcPr>
          <w:p/>
        </w:tc>
        <w:tc>
          <w:tcPr>
            <w:vMerge w:val="continue"/>
          </w:tcPr>
          <w:p/>
        </w:tc>
      </w:tr>
      <w:tr>
        <w:tc>
          <w:tcPr>
            <w:tcW w:w="510" w:type="dxa"/>
            <w:vAlign w:val="center"/>
          </w:tcPr>
          <w:p>
            <w:pPr>
              <w:pStyle w:val="0"/>
              <w:jc w:val="center"/>
            </w:pPr>
            <w:r>
              <w:rPr>
                <w:sz w:val="20"/>
              </w:rPr>
              <w:t xml:space="preserve">1</w:t>
            </w:r>
          </w:p>
        </w:tc>
        <w:tc>
          <w:tcPr>
            <w:tcW w:w="3458" w:type="dxa"/>
            <w:vAlign w:val="center"/>
          </w:tcPr>
          <w:p>
            <w:pPr>
              <w:pStyle w:val="0"/>
              <w:jc w:val="center"/>
            </w:pPr>
            <w:r>
              <w:rPr>
                <w:sz w:val="20"/>
              </w:rPr>
              <w:t xml:space="preserve">2</w:t>
            </w:r>
          </w:p>
        </w:tc>
        <w:tc>
          <w:tcPr>
            <w:tcW w:w="794" w:type="dxa"/>
            <w:vAlign w:val="center"/>
          </w:tcPr>
          <w:p>
            <w:pPr>
              <w:pStyle w:val="0"/>
              <w:jc w:val="center"/>
            </w:pPr>
            <w:r>
              <w:rPr>
                <w:sz w:val="20"/>
              </w:rPr>
              <w:t xml:space="preserve">3</w:t>
            </w:r>
          </w:p>
        </w:tc>
        <w:tc>
          <w:tcPr>
            <w:tcW w:w="1678"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1361" w:type="dxa"/>
            <w:vAlign w:val="center"/>
          </w:tcPr>
          <w:p>
            <w:pPr>
              <w:pStyle w:val="0"/>
              <w:jc w:val="center"/>
            </w:pPr>
            <w:r>
              <w:rPr>
                <w:sz w:val="20"/>
              </w:rPr>
              <w:t xml:space="preserve">6</w:t>
            </w:r>
          </w:p>
        </w:tc>
      </w:tr>
      <w:tr>
        <w:tc>
          <w:tcPr>
            <w:tcW w:w="510" w:type="dxa"/>
          </w:tcPr>
          <w:p>
            <w:pPr>
              <w:pStyle w:val="0"/>
              <w:jc w:val="center"/>
            </w:pPr>
            <w:r>
              <w:rPr>
                <w:sz w:val="20"/>
              </w:rPr>
              <w:t xml:space="preserve">1.</w:t>
            </w:r>
          </w:p>
        </w:tc>
        <w:tc>
          <w:tcPr>
            <w:tcW w:w="3458" w:type="dxa"/>
          </w:tcPr>
          <w:p>
            <w:pPr>
              <w:pStyle w:val="0"/>
            </w:pPr>
            <w:r>
              <w:rPr>
                <w:sz w:val="20"/>
              </w:rPr>
              <w:t xml:space="preserve">Количество созданных или модернизированных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794" w:type="dxa"/>
          </w:tcPr>
          <w:p>
            <w:pPr>
              <w:pStyle w:val="0"/>
              <w:jc w:val="center"/>
            </w:pPr>
            <w:r>
              <w:rPr>
                <w:sz w:val="20"/>
              </w:rPr>
              <w:t xml:space="preserve">ед.</w:t>
            </w:r>
          </w:p>
        </w:tc>
        <w:tc>
          <w:tcPr>
            <w:tcW w:w="1678" w:type="dxa"/>
          </w:tcPr>
          <w:p>
            <w:pPr>
              <w:pStyle w:val="0"/>
            </w:pPr>
            <w:r>
              <w:rPr>
                <w:sz w:val="20"/>
              </w:rPr>
              <w:t xml:space="preserve">1</w:t>
            </w:r>
          </w:p>
        </w:tc>
        <w:tc>
          <w:tcPr>
            <w:tcW w:w="1247" w:type="dxa"/>
          </w:tcPr>
          <w:p>
            <w:pPr>
              <w:pStyle w:val="0"/>
            </w:pPr>
            <w:r>
              <w:rPr>
                <w:sz w:val="20"/>
              </w:rPr>
              <w:t xml:space="preserve">1</w:t>
            </w:r>
          </w:p>
        </w:tc>
        <w:tc>
          <w:tcPr>
            <w:tcW w:w="1361" w:type="dxa"/>
          </w:tcPr>
          <w:p>
            <w:pPr>
              <w:pStyle w:val="0"/>
              <w:jc w:val="center"/>
            </w:pPr>
            <w:r>
              <w:rPr>
                <w:sz w:val="20"/>
              </w:rPr>
              <w:t xml:space="preserve">31.12.2021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w:t>
      </w:r>
    </w:p>
    <w:p>
      <w:pPr>
        <w:pStyle w:val="2"/>
        <w:jc w:val="center"/>
      </w:pPr>
      <w:r>
        <w:rPr>
          <w:sz w:val="20"/>
        </w:rPr>
        <w:t xml:space="preserve">И ГОРОДСКОГО ОКРУГА НОВГОРОДСКОЙ ОБЛАСТИ НА РЕАЛИЗАЦИЮ</w:t>
      </w:r>
    </w:p>
    <w:p>
      <w:pPr>
        <w:pStyle w:val="2"/>
        <w:jc w:val="center"/>
      </w:pPr>
      <w:r>
        <w:rPr>
          <w:sz w:val="20"/>
        </w:rPr>
        <w:t xml:space="preserve">МЕРОПРИЯТИЙ ПО ОБУСТРОЙСТВУ СПОРТИВНЫХ ПЛОЩАДОК</w:t>
      </w:r>
    </w:p>
    <w:p>
      <w:pPr>
        <w:pStyle w:val="2"/>
        <w:jc w:val="center"/>
      </w:pPr>
      <w:r>
        <w:rPr>
          <w:sz w:val="20"/>
        </w:rPr>
        <w:t xml:space="preserve">ДЛЯ ЗАНЯТИЯ ЭКСТРЕМАЛЬНЫМИ ВИДАМИ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07"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color w:val="392c69"/>
              </w:rPr>
              <w:t xml:space="preserve"> Правительства Новгородской области</w:t>
            </w:r>
          </w:p>
          <w:p>
            <w:pPr>
              <w:pStyle w:val="0"/>
              <w:jc w:val="center"/>
            </w:pPr>
            <w:r>
              <w:rPr>
                <w:sz w:val="20"/>
                <w:color w:val="392c69"/>
              </w:rPr>
              <w:t xml:space="preserve">от 23.06.2022 N 336;</w:t>
            </w:r>
          </w:p>
          <w:p>
            <w:pPr>
              <w:pStyle w:val="0"/>
              <w:jc w:val="center"/>
            </w:pPr>
            <w:r>
              <w:rPr>
                <w:sz w:val="20"/>
                <w:color w:val="392c69"/>
              </w:rPr>
              <w:t xml:space="preserve">в ред. </w:t>
            </w:r>
            <w:hyperlink w:history="0" r:id="rId50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в 2022 году субсидий из областного бюджета бюджетам муниципальных районов, муниципальных округов и городского округа Новгородской области (далее муниципальное образование области) на реализацию мероприятий по обустройству спортивных площадок для занятия экстремальными видами спорта (далее субсидия).</w:t>
      </w:r>
    </w:p>
    <w:bookmarkStart w:id="10145" w:name="P10145"/>
    <w:bookmarkEnd w:id="10145"/>
    <w:p>
      <w:pPr>
        <w:pStyle w:val="0"/>
        <w:spacing w:before="200" w:line-rule="auto"/>
        <w:ind w:firstLine="540"/>
        <w:jc w:val="both"/>
      </w:pPr>
      <w:r>
        <w:rPr>
          <w:sz w:val="20"/>
        </w:rPr>
        <w:t xml:space="preserve">2. Субсидии предоставляются в рамках государственной </w:t>
      </w:r>
      <w:hyperlink w:history="0" w:anchor="P57" w:tooltip="ГОСУДАРСТВЕННАЯ ПРОГРАММА">
        <w:r>
          <w:rPr>
            <w:sz w:val="20"/>
            <w:color w:val="0000ff"/>
          </w:rPr>
          <w:t xml:space="preserve">программы</w:t>
        </w:r>
      </w:hyperlink>
      <w:r>
        <w:rPr>
          <w:sz w:val="20"/>
        </w:rPr>
        <w:t xml:space="preserve"> Новгородской области "Развитие физической культуры, спорта и молодежной политики на территории Новгородской области на 2019 - 2024 годы", утвержденной постановлением Правительства Новгородской области от 26.12.2018 N 616, в целях софинансирования расходных обязательств муниципальных образований области, возникающих при реализации мероприятий по обустройству спортивных площадок для занятия экстремальными видами спорта.</w:t>
      </w:r>
    </w:p>
    <w:p>
      <w:pPr>
        <w:pStyle w:val="0"/>
        <w:spacing w:before="200" w:line-rule="auto"/>
        <w:ind w:firstLine="540"/>
        <w:jc w:val="both"/>
      </w:pPr>
      <w:r>
        <w:rPr>
          <w:sz w:val="20"/>
        </w:rPr>
        <w:t xml:space="preserve">3. Министерство спорта и молодежной политики Новгородской области (далее министерство) как главный распорядитель средств областного бюджета осуществляет предоставление субсидий в пределах лимитов бюджетных обязательств, предусмотренных в областном законе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4. Министерство принимает решение о проведении отбора муниципальных образований области на конкурсной основе (далее отбор) для предоставления субсидии в текущем финансовом году путем издания приказа о проведении отбора, который содержит сведения о датах начала и окончания приема заявок о предоставлении субсидии (далее заявка), месте и времени приема заявок.</w:t>
      </w:r>
    </w:p>
    <w:p>
      <w:pPr>
        <w:pStyle w:val="0"/>
        <w:spacing w:before="200" w:line-rule="auto"/>
        <w:ind w:firstLine="540"/>
        <w:jc w:val="both"/>
      </w:pPr>
      <w:r>
        <w:rPr>
          <w:sz w:val="20"/>
        </w:rPr>
        <w:t xml:space="preserve">Срок для подачи заявок не может быть менее 3 рабочих дней с даты начала приема заявок.</w:t>
      </w:r>
    </w:p>
    <w:p>
      <w:pPr>
        <w:pStyle w:val="0"/>
        <w:spacing w:before="200" w:line-rule="auto"/>
        <w:ind w:firstLine="540"/>
        <w:jc w:val="both"/>
      </w:pPr>
      <w:r>
        <w:rPr>
          <w:sz w:val="20"/>
        </w:rPr>
        <w:t xml:space="preserve">Министерство не позднее 2 рабочих дней до даты начала приема заявок размещает на своем официальном сайте в информационно-телекоммуникационной сети "Интернет" информационное сообщение об отборе.</w:t>
      </w:r>
    </w:p>
    <w:bookmarkStart w:id="10150" w:name="P10150"/>
    <w:bookmarkEnd w:id="10150"/>
    <w:p>
      <w:pPr>
        <w:pStyle w:val="0"/>
        <w:spacing w:before="200" w:line-rule="auto"/>
        <w:ind w:firstLine="540"/>
        <w:jc w:val="both"/>
      </w:pPr>
      <w:r>
        <w:rPr>
          <w:sz w:val="20"/>
        </w:rPr>
        <w:t xml:space="preserve">5. Критериями отбора муниципального образования области для предоставления субсидии являются:</w:t>
      </w:r>
    </w:p>
    <w:p>
      <w:pPr>
        <w:pStyle w:val="0"/>
        <w:spacing w:before="200" w:line-rule="auto"/>
        <w:ind w:firstLine="540"/>
        <w:jc w:val="both"/>
      </w:pPr>
      <w:r>
        <w:rPr>
          <w:sz w:val="20"/>
        </w:rPr>
        <w:t xml:space="preserve">5.1. Наличие заявки муниципального образования области на реализацию мероприятий по обустройству спортивных площадок для занятия экстремальными видами спорта;</w:t>
      </w:r>
    </w:p>
    <w:p>
      <w:pPr>
        <w:pStyle w:val="0"/>
        <w:spacing w:before="200" w:line-rule="auto"/>
        <w:ind w:firstLine="540"/>
        <w:jc w:val="both"/>
      </w:pPr>
      <w:r>
        <w:rPr>
          <w:sz w:val="20"/>
        </w:rPr>
        <w:t xml:space="preserve">5.2. Наличие земельного участка у муниципального образования области с соответствующим видом разрешенного использования;</w:t>
      </w:r>
    </w:p>
    <w:p>
      <w:pPr>
        <w:pStyle w:val="0"/>
        <w:spacing w:before="200" w:line-rule="auto"/>
        <w:ind w:firstLine="540"/>
        <w:jc w:val="both"/>
      </w:pPr>
      <w:r>
        <w:rPr>
          <w:sz w:val="20"/>
        </w:rPr>
        <w:t xml:space="preserve">5.3. Наличие концепции спортивной площадки для занятия экстремальными видами спорта, отобранной на конкурсной основе в порядке, утверждаемом приказом министерства.</w:t>
      </w:r>
    </w:p>
    <w:bookmarkStart w:id="10154" w:name="P10154"/>
    <w:bookmarkEnd w:id="10154"/>
    <w:p>
      <w:pPr>
        <w:pStyle w:val="0"/>
        <w:spacing w:before="200" w:line-rule="auto"/>
        <w:ind w:firstLine="540"/>
        <w:jc w:val="both"/>
      </w:pPr>
      <w:r>
        <w:rPr>
          <w:sz w:val="20"/>
        </w:rPr>
        <w:t xml:space="preserve">6. Предоставление и расходование субсидии осуществляется при соблюдении следующих условий:</w:t>
      </w:r>
    </w:p>
    <w:bookmarkStart w:id="10155" w:name="P10155"/>
    <w:bookmarkEnd w:id="10155"/>
    <w:p>
      <w:pPr>
        <w:pStyle w:val="0"/>
        <w:spacing w:before="200" w:line-rule="auto"/>
        <w:ind w:firstLine="540"/>
        <w:jc w:val="both"/>
      </w:pPr>
      <w:r>
        <w:rPr>
          <w:sz w:val="20"/>
        </w:rPr>
        <w:t xml:space="preserve">6.1.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bookmarkStart w:id="10156" w:name="P10156"/>
    <w:bookmarkEnd w:id="10156"/>
    <w:p>
      <w:pPr>
        <w:pStyle w:val="0"/>
        <w:spacing w:before="200" w:line-rule="auto"/>
        <w:ind w:firstLine="540"/>
        <w:jc w:val="both"/>
      </w:pPr>
      <w:r>
        <w:rPr>
          <w:sz w:val="20"/>
        </w:rPr>
        <w:t xml:space="preserve">6.2. Наличие в бюджете (сводной бюджетной росписи бюджета) муниципального образования области бюджетных ассигнований на исполнение расходного обязательства муниципального образования области, в целях софинансирования которого предоставляется субсидия, в объеме, необходимом для его исполнения, включая размер субсидии, планируемой к предоставлению из областного бюджета;</w:t>
      </w:r>
    </w:p>
    <w:p>
      <w:pPr>
        <w:pStyle w:val="0"/>
        <w:spacing w:before="200" w:line-rule="auto"/>
        <w:ind w:firstLine="540"/>
        <w:jc w:val="both"/>
      </w:pPr>
      <w:r>
        <w:rPr>
          <w:sz w:val="20"/>
        </w:rPr>
        <w:t xml:space="preserve">6.3. Заключение соглашения между Администрацией муниципального образования области и министерством о предоставлении бюджету муниципального образования области субсидии (далее соглашение) в соответствии с </w:t>
      </w:r>
      <w:hyperlink w:history="0" r:id="rId509"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Новгородский области от 26.12.2018 N 612 (далее Правила N 612);</w:t>
      </w:r>
    </w:p>
    <w:p>
      <w:pPr>
        <w:pStyle w:val="0"/>
        <w:spacing w:before="200" w:line-rule="auto"/>
        <w:ind w:firstLine="540"/>
        <w:jc w:val="both"/>
      </w:pPr>
      <w:r>
        <w:rPr>
          <w:sz w:val="20"/>
        </w:rPr>
        <w:t xml:space="preserve">6.4. Соблюдение целевого направления расходования субсидии, указанного в </w:t>
      </w:r>
      <w:hyperlink w:history="0" w:anchor="P10145" w:tooltip="2. Субсидии предоставляются в рамках государственной программы Новгородской области &quot;Развитие физической культуры, спорта и молодежной политики на территории Новгородской области на 2019 - 2024 годы&quot;, утвержденной постановлением Правительства Новгородской области от 26.12.2018 N 616, в целях софинансирования расходных обязательств муниципальных образований области, возникающих при реализации мероприятий по обустройству спортивных площадок для занятия экстремальными видами спорта.">
        <w:r>
          <w:rPr>
            <w:sz w:val="20"/>
            <w:color w:val="0000ff"/>
          </w:rPr>
          <w:t xml:space="preserve">пункте 2</w:t>
        </w:r>
      </w:hyperlink>
      <w:r>
        <w:rPr>
          <w:sz w:val="20"/>
        </w:rPr>
        <w:t xml:space="preserve"> настоящих Правил.</w:t>
      </w:r>
    </w:p>
    <w:bookmarkStart w:id="10159" w:name="P10159"/>
    <w:bookmarkEnd w:id="10159"/>
    <w:p>
      <w:pPr>
        <w:pStyle w:val="0"/>
        <w:spacing w:before="200" w:line-rule="auto"/>
        <w:ind w:firstLine="540"/>
        <w:jc w:val="both"/>
      </w:pPr>
      <w:r>
        <w:rPr>
          <w:sz w:val="20"/>
        </w:rPr>
        <w:t xml:space="preserve">7. Для получения субсидии администрации муниципальных образований области представляют в министерство заявку.</w:t>
      </w:r>
    </w:p>
    <w:p>
      <w:pPr>
        <w:pStyle w:val="0"/>
        <w:spacing w:before="200" w:line-rule="auto"/>
        <w:ind w:firstLine="540"/>
        <w:jc w:val="both"/>
      </w:pPr>
      <w:hyperlink w:history="0" w:anchor="P10241" w:tooltip="ЗАЯВКА">
        <w:r>
          <w:rPr>
            <w:sz w:val="20"/>
            <w:color w:val="0000ff"/>
          </w:rPr>
          <w:t xml:space="preserve">Заявка</w:t>
        </w:r>
      </w:hyperlink>
      <w:r>
        <w:rPr>
          <w:sz w:val="20"/>
        </w:rPr>
        <w:t xml:space="preserve"> должна быть составлена по форме согласно приложению N 1 к настоящим Правилам, подписана Главой муниципального образования области или должностным лицом, уполномоченным на подписание заявки, прошита, пронумерована с приложением документов согласно </w:t>
      </w:r>
      <w:hyperlink w:history="0" w:anchor="P10161" w:tooltip="8. К заявке прилагаются следующие документы:">
        <w:r>
          <w:rPr>
            <w:sz w:val="20"/>
            <w:color w:val="0000ff"/>
          </w:rPr>
          <w:t xml:space="preserve">пункту 8</w:t>
        </w:r>
      </w:hyperlink>
      <w:r>
        <w:rPr>
          <w:sz w:val="20"/>
        </w:rPr>
        <w:t xml:space="preserve"> настоящих Правил и скреплена печатью Администрации муниципального образования области.</w:t>
      </w:r>
    </w:p>
    <w:bookmarkStart w:id="10161" w:name="P10161"/>
    <w:bookmarkEnd w:id="10161"/>
    <w:p>
      <w:pPr>
        <w:pStyle w:val="0"/>
        <w:spacing w:before="200" w:line-rule="auto"/>
        <w:ind w:firstLine="540"/>
        <w:jc w:val="both"/>
      </w:pPr>
      <w:r>
        <w:rPr>
          <w:sz w:val="20"/>
        </w:rPr>
        <w:t xml:space="preserve">8. К заявке прилагаются следующие документы:</w:t>
      </w:r>
    </w:p>
    <w:p>
      <w:pPr>
        <w:pStyle w:val="0"/>
        <w:spacing w:before="200" w:line-rule="auto"/>
        <w:ind w:firstLine="540"/>
        <w:jc w:val="both"/>
      </w:pPr>
      <w:r>
        <w:rPr>
          <w:sz w:val="20"/>
        </w:rPr>
        <w:t xml:space="preserve">заверенная копия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выписка из бюджета (сводной бюджетной росписи бюджета) муниципального образования области о наличии бюджетных ассигнований на исполнение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заверенная копия выписки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обустройство спортивной площадки для занятия экстремальными видами спорта;</w:t>
      </w:r>
    </w:p>
    <w:p>
      <w:pPr>
        <w:pStyle w:val="0"/>
        <w:spacing w:before="200" w:line-rule="auto"/>
        <w:ind w:firstLine="540"/>
        <w:jc w:val="both"/>
      </w:pPr>
      <w:r>
        <w:rPr>
          <w:sz w:val="20"/>
        </w:rPr>
        <w:t xml:space="preserve">концепция спортивной площадки для занятия экстремальными видами спорта, соответствующая требованиям, утверждаемым приказом министерства.</w:t>
      </w:r>
    </w:p>
    <w:p>
      <w:pPr>
        <w:pStyle w:val="0"/>
        <w:spacing w:before="200" w:line-rule="auto"/>
        <w:ind w:firstLine="540"/>
        <w:jc w:val="both"/>
      </w:pPr>
      <w:r>
        <w:rPr>
          <w:sz w:val="20"/>
        </w:rPr>
        <w:t xml:space="preserve">9. Министерство:</w:t>
      </w:r>
    </w:p>
    <w:p>
      <w:pPr>
        <w:pStyle w:val="0"/>
        <w:spacing w:before="200" w:line-rule="auto"/>
        <w:ind w:firstLine="540"/>
        <w:jc w:val="both"/>
      </w:pPr>
      <w:r>
        <w:rPr>
          <w:sz w:val="20"/>
        </w:rPr>
        <w:t xml:space="preserve">9.1. Принимает представленные в соответствии с </w:t>
      </w:r>
      <w:hyperlink w:history="0" w:anchor="P10159" w:tooltip="7. Для получения субсидии администрации муниципальных образований области представляют в министерство заявку.">
        <w:r>
          <w:rPr>
            <w:sz w:val="20"/>
            <w:color w:val="0000ff"/>
          </w:rPr>
          <w:t xml:space="preserve">пунктами 7</w:t>
        </w:r>
      </w:hyperlink>
      <w:r>
        <w:rPr>
          <w:sz w:val="20"/>
        </w:rPr>
        <w:t xml:space="preserve">, </w:t>
      </w:r>
      <w:hyperlink w:history="0" w:anchor="P10161" w:tooltip="8. К заявке прилагаются следующие документы:">
        <w:r>
          <w:rPr>
            <w:sz w:val="20"/>
            <w:color w:val="0000ff"/>
          </w:rPr>
          <w:t xml:space="preserve">8</w:t>
        </w:r>
      </w:hyperlink>
      <w:r>
        <w:rPr>
          <w:sz w:val="20"/>
        </w:rPr>
        <w:t xml:space="preserve"> настоящих Правил заявку и документы, регистрирует их в журнале входящей корреспонденции в день поступления, проверяет полноту и правильность оформления;</w:t>
      </w:r>
    </w:p>
    <w:p>
      <w:pPr>
        <w:pStyle w:val="0"/>
        <w:spacing w:before="200" w:line-rule="auto"/>
        <w:ind w:firstLine="540"/>
        <w:jc w:val="both"/>
      </w:pPr>
      <w:r>
        <w:rPr>
          <w:sz w:val="20"/>
        </w:rPr>
        <w:t xml:space="preserve">9.2. В течение 5 рабочих дней со дня окончания срока подачи заявок осуществляет отбор муниципальных образований области для предоставления субсидии с учетом условий, предусмотренных </w:t>
      </w:r>
      <w:hyperlink w:history="0" w:anchor="P10154" w:tooltip="6. Предоставление и расходование субсидии осуществляется при соблюдении следующих условий:">
        <w:r>
          <w:rPr>
            <w:sz w:val="20"/>
            <w:color w:val="0000ff"/>
          </w:rPr>
          <w:t xml:space="preserve">пунктом 6</w:t>
        </w:r>
      </w:hyperlink>
      <w:r>
        <w:rPr>
          <w:sz w:val="20"/>
        </w:rPr>
        <w:t xml:space="preserve"> настоящих Правил, на основании критериев, указанных в </w:t>
      </w:r>
      <w:hyperlink w:history="0" w:anchor="P10150" w:tooltip="5. Критериями отбора муниципального образования области для предоставления субсидии являются:">
        <w:r>
          <w:rPr>
            <w:sz w:val="20"/>
            <w:color w:val="0000ff"/>
          </w:rPr>
          <w:t xml:space="preserve">пункте 5</w:t>
        </w:r>
      </w:hyperlink>
      <w:r>
        <w:rPr>
          <w:sz w:val="20"/>
        </w:rPr>
        <w:t xml:space="preserve"> настоящих Правил, и принимает решение о предоставлении субсидии или об отказе в предоставлении субсидии, которое оформляется приказом министерства;</w:t>
      </w:r>
    </w:p>
    <w:p>
      <w:pPr>
        <w:pStyle w:val="0"/>
        <w:spacing w:before="200" w:line-rule="auto"/>
        <w:ind w:firstLine="540"/>
        <w:jc w:val="both"/>
      </w:pPr>
      <w:r>
        <w:rPr>
          <w:sz w:val="20"/>
        </w:rPr>
        <w:t xml:space="preserve">9.3. Уведомляет о принятом решении Администрацию муниципального образования области в течение 5 рабочих дней со дня принятия соответствующего решения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10. Решение об отказе в предоставлении субсидии принимается министерством в случаях:</w:t>
      </w:r>
    </w:p>
    <w:p>
      <w:pPr>
        <w:pStyle w:val="0"/>
        <w:spacing w:before="200" w:line-rule="auto"/>
        <w:ind w:firstLine="540"/>
        <w:jc w:val="both"/>
      </w:pPr>
      <w:r>
        <w:rPr>
          <w:sz w:val="20"/>
        </w:rPr>
        <w:t xml:space="preserve">10.1. Несоблюдения условий, предусмотренных </w:t>
      </w:r>
      <w:hyperlink w:history="0" w:anchor="P10155" w:tooltip="6.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подпунктами 6.1</w:t>
        </w:r>
      </w:hyperlink>
      <w:r>
        <w:rPr>
          <w:sz w:val="20"/>
        </w:rPr>
        <w:t xml:space="preserve">, </w:t>
      </w:r>
      <w:hyperlink w:history="0" w:anchor="P10156" w:tooltip="6.2. Наличие в бюджете (сводной бюджетной росписи бюджета) муниципального образования области бюджетных ассигнований на исполнение расходного обязательства муниципального образования области, в целях софинансирования которого предоставляется субсидия, в объеме, необходимом для его исполнения, включая размер субсидии, планируемой к предоставлению из областного бюджета;">
        <w:r>
          <w:rPr>
            <w:sz w:val="20"/>
            <w:color w:val="0000ff"/>
          </w:rPr>
          <w:t xml:space="preserve">6.2</w:t>
        </w:r>
      </w:hyperlink>
      <w:r>
        <w:rPr>
          <w:sz w:val="20"/>
        </w:rPr>
        <w:t xml:space="preserve"> настоящих Правил;</w:t>
      </w:r>
    </w:p>
    <w:p>
      <w:pPr>
        <w:pStyle w:val="0"/>
        <w:spacing w:before="200" w:line-rule="auto"/>
        <w:ind w:firstLine="540"/>
        <w:jc w:val="both"/>
      </w:pPr>
      <w:r>
        <w:rPr>
          <w:sz w:val="20"/>
        </w:rPr>
        <w:t xml:space="preserve">10.2. Нарушения срока подачи заявки, установленного в приказе министерства о проведении отбора;</w:t>
      </w:r>
    </w:p>
    <w:p>
      <w:pPr>
        <w:pStyle w:val="0"/>
        <w:spacing w:before="200" w:line-rule="auto"/>
        <w:ind w:firstLine="540"/>
        <w:jc w:val="both"/>
      </w:pPr>
      <w:r>
        <w:rPr>
          <w:sz w:val="20"/>
        </w:rPr>
        <w:t xml:space="preserve">10.3. Несоответствия муниципального образования области критериям отбора, указанным в </w:t>
      </w:r>
      <w:hyperlink w:history="0" w:anchor="P10150" w:tooltip="5. Критериями отбора муниципального образования области для предоставления субсидии являются:">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10.4. Несоответствия заявки требованиям, установленным </w:t>
      </w:r>
      <w:hyperlink w:history="0" w:anchor="P10159" w:tooltip="7. Для получения субсидии администрации муниципальных образований области представляют в министерство заявку.">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10.5. Представления неполного пакета документов, указанных в </w:t>
      </w:r>
      <w:hyperlink w:history="0" w:anchor="P10161" w:tooltip="8. К заявке прилагаются следующие документы:">
        <w:r>
          <w:rPr>
            <w:sz w:val="20"/>
            <w:color w:val="0000ff"/>
          </w:rPr>
          <w:t xml:space="preserve">пункте 8</w:t>
        </w:r>
      </w:hyperlink>
      <w:r>
        <w:rPr>
          <w:sz w:val="20"/>
        </w:rPr>
        <w:t xml:space="preserve"> настоящих Правил.</w:t>
      </w:r>
    </w:p>
    <w:bookmarkStart w:id="10176" w:name="P10176"/>
    <w:bookmarkEnd w:id="10176"/>
    <w:p>
      <w:pPr>
        <w:pStyle w:val="0"/>
        <w:spacing w:before="200" w:line-rule="auto"/>
        <w:ind w:firstLine="540"/>
        <w:jc w:val="both"/>
      </w:pPr>
      <w:r>
        <w:rPr>
          <w:sz w:val="20"/>
        </w:rPr>
        <w:t xml:space="preserve">11. Администрации муниципальных образований области вправе обжаловать решение об отказе в предоставлении субсидии в соответствии с законодательством Российской Федерации.</w:t>
      </w:r>
    </w:p>
    <w:bookmarkStart w:id="10177" w:name="P10177"/>
    <w:bookmarkEnd w:id="10177"/>
    <w:p>
      <w:pPr>
        <w:pStyle w:val="0"/>
        <w:spacing w:before="200" w:line-rule="auto"/>
        <w:ind w:firstLine="540"/>
        <w:jc w:val="both"/>
      </w:pPr>
      <w:r>
        <w:rPr>
          <w:sz w:val="20"/>
        </w:rPr>
        <w:t xml:space="preserve">12. Администрация муниципального образования области вправе отказаться от получения субсидии путем направления в министерство соответствующего письменного уведомления.</w:t>
      </w:r>
    </w:p>
    <w:bookmarkStart w:id="10178" w:name="P10178"/>
    <w:bookmarkEnd w:id="10178"/>
    <w:p>
      <w:pPr>
        <w:pStyle w:val="0"/>
        <w:spacing w:before="200" w:line-rule="auto"/>
        <w:ind w:firstLine="540"/>
        <w:jc w:val="both"/>
      </w:pPr>
      <w:r>
        <w:rPr>
          <w:sz w:val="20"/>
        </w:rPr>
        <w:t xml:space="preserve">13. Министерство в течение 5 рабочих дней со дня получения соответствующего письменного уведомления, указанного в </w:t>
      </w:r>
      <w:hyperlink w:history="0" w:anchor="P10177" w:tooltip="12. Администрация муниципального образования области вправе отказаться от получения субсидии путем направления в министерство соответствующего письменного уведомления.">
        <w:r>
          <w:rPr>
            <w:sz w:val="20"/>
            <w:color w:val="0000ff"/>
          </w:rPr>
          <w:t xml:space="preserve">пункте 12</w:t>
        </w:r>
      </w:hyperlink>
      <w:r>
        <w:rPr>
          <w:sz w:val="20"/>
        </w:rPr>
        <w:t xml:space="preserve"> настоящих Правил, принимает решение об отказе в предоставлении субсидии, которое оформляется приказом министерства, о чем уведомляет Администрацию муниципального образования области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14. Субсидия предоставляется на основании соглашения, заключаемого министерством с Администрацией муниципального образования области, прошедшего отбор.</w:t>
      </w:r>
    </w:p>
    <w:p>
      <w:pPr>
        <w:pStyle w:val="0"/>
        <w:spacing w:before="200" w:line-rule="auto"/>
        <w:ind w:firstLine="540"/>
        <w:jc w:val="both"/>
      </w:pPr>
      <w:r>
        <w:rPr>
          <w:sz w:val="20"/>
        </w:rPr>
        <w:t xml:space="preserve">15. Соглашение содержит положения, предусмотренные </w:t>
      </w:r>
      <w:hyperlink w:history="0" w:anchor="P10176" w:tooltip="11. Администрации муниципальных образований области вправе обжаловать решение об отказе в предоставлении субсидии в соответствии с законодательством Российской Федерации.">
        <w:r>
          <w:rPr>
            <w:sz w:val="20"/>
            <w:color w:val="0000ff"/>
          </w:rPr>
          <w:t xml:space="preserve">пунктом 11</w:t>
        </w:r>
      </w:hyperlink>
      <w:r>
        <w:rPr>
          <w:sz w:val="20"/>
        </w:rPr>
        <w:t xml:space="preserve"> Правил N 612.</w:t>
      </w:r>
    </w:p>
    <w:p>
      <w:pPr>
        <w:pStyle w:val="0"/>
        <w:spacing w:before="200" w:line-rule="auto"/>
        <w:ind w:firstLine="540"/>
        <w:jc w:val="both"/>
      </w:pPr>
      <w:r>
        <w:rPr>
          <w:sz w:val="20"/>
        </w:rPr>
        <w:t xml:space="preserve">16. Министерство направляет Администрации муниципального образования области 2 экземпляра соглашения в течение 5 рабочих дней со дня утверждения распределения субсидий на соответствующий финансовый год нормативным правовым актом Правительства Новгородской области.</w:t>
      </w:r>
    </w:p>
    <w:p>
      <w:pPr>
        <w:pStyle w:val="0"/>
        <w:spacing w:before="200" w:line-rule="auto"/>
        <w:ind w:firstLine="540"/>
        <w:jc w:val="both"/>
      </w:pPr>
      <w:r>
        <w:rPr>
          <w:sz w:val="20"/>
        </w:rPr>
        <w:t xml:space="preserve">Подписанное соглашение Администрация муниципального образования области представляет в министерство в течение 5 рабочих дней со дня его получения.</w:t>
      </w:r>
    </w:p>
    <w:p>
      <w:pPr>
        <w:pStyle w:val="0"/>
        <w:spacing w:before="200" w:line-rule="auto"/>
        <w:ind w:firstLine="540"/>
        <w:jc w:val="both"/>
      </w:pPr>
      <w:r>
        <w:rPr>
          <w:sz w:val="20"/>
        </w:rPr>
        <w:t xml:space="preserve">В случае неподписания соглашения со стороны Администрации муниципального образования области в срок, предусмотренный настоящим пунктом, или представления письменного отказа от подписания соглашения министерство принимает решение об отмене ранее принятого решения о предоставлении субсидии, которое оформляется приказом министерства. Указанное решение принимается в течение 5 рабочих дней со дня истечения срока подписания соглашения или поступления письменного отказа от подписания соглашения.</w:t>
      </w:r>
    </w:p>
    <w:p>
      <w:pPr>
        <w:pStyle w:val="0"/>
        <w:spacing w:before="200" w:line-rule="auto"/>
        <w:ind w:firstLine="540"/>
        <w:jc w:val="both"/>
      </w:pPr>
      <w:r>
        <w:rPr>
          <w:sz w:val="20"/>
        </w:rPr>
        <w:t xml:space="preserve">Министерство направляет Администрации муниципального образования области, в отношении которого принято такое решение, заверенную копию приказа об отмене решения о предоставлении субсидии в течение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а также в связи с принятием решения об отказе в предоставлении субсидии, в случае, предусмотренном </w:t>
      </w:r>
      <w:hyperlink w:history="0" w:anchor="P10178" w:tooltip="13. Министерство в течение 5 рабочих дней со дня получения соответствующего письменного уведомления, указанного в пункте 12 настоящих Правил, принимает решение об отказе в предоставлении субсидии, которое оформляется приказом министерства, о чем уведомляет Администрацию муниципального образования области путем направления почтового отправления или иным способом, обеспечивающим подтверждение получения данного уведомления.">
        <w:r>
          <w:rPr>
            <w:sz w:val="20"/>
            <w:color w:val="0000ff"/>
          </w:rPr>
          <w:t xml:space="preserve">пунктом 13</w:t>
        </w:r>
      </w:hyperlink>
      <w:r>
        <w:rPr>
          <w:sz w:val="20"/>
        </w:rPr>
        <w:t xml:space="preserve"> настоящих Правил, распределяются между бюджетами муниципальных образований области, в отношении которых принято решение о предоставлении субсидии, в соответствии с настоящими Правилами.</w:t>
      </w:r>
    </w:p>
    <w:p>
      <w:pPr>
        <w:pStyle w:val="0"/>
        <w:spacing w:before="200" w:line-rule="auto"/>
        <w:ind w:firstLine="540"/>
        <w:jc w:val="both"/>
      </w:pPr>
      <w:r>
        <w:rPr>
          <w:sz w:val="20"/>
        </w:rPr>
        <w:t xml:space="preserve">В случае сокращения (увеличения) в течение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настоящими Правилами для подписания соглашения.</w:t>
      </w:r>
    </w:p>
    <w:p>
      <w:pPr>
        <w:pStyle w:val="0"/>
        <w:spacing w:before="200" w:line-rule="auto"/>
        <w:ind w:firstLine="540"/>
        <w:jc w:val="both"/>
      </w:pPr>
      <w:r>
        <w:rPr>
          <w:sz w:val="20"/>
        </w:rPr>
        <w:t xml:space="preserve">17.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bookmarkStart w:id="10188" w:name="P10188"/>
    <w:bookmarkEnd w:id="10188"/>
    <w:p>
      <w:pPr>
        <w:pStyle w:val="0"/>
        <w:spacing w:before="200" w:line-rule="auto"/>
        <w:ind w:firstLine="540"/>
        <w:jc w:val="both"/>
      </w:pPr>
      <w:r>
        <w:rPr>
          <w:sz w:val="20"/>
        </w:rPr>
        <w:t xml:space="preserve">18. Средства на предоставление субсидии распределяются между бюджетами муниципальных образований области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jc w:val="both"/>
      </w:pPr>
      <w:r>
        <w:rPr>
          <w:sz w:val="20"/>
        </w:rPr>
      </w:r>
    </w:p>
    <w:tbl>
      <w:tblPr>
        <w:tblInd w:w="0" w:type="dxa"/>
        <w:tblLayout w:type="fixed"/>
        <w:tblCellMar>
          <w:top w:w="102" w:type="dxa"/>
          <w:left w:w="62" w:type="dxa"/>
          <w:bottom w:w="102" w:type="dxa"/>
          <w:right w:w="62" w:type="dxa"/>
        </w:tblCellMar>
      </w:tblPr>
      <w:tblGrid>
        <w:gridCol w:w="680"/>
        <w:gridCol w:w="340"/>
        <w:gridCol w:w="8050"/>
      </w:tblGrid>
      <w:tr>
        <w:tc>
          <w:tcPr>
            <w:tcW w:w="680" w:type="dxa"/>
            <w:tcBorders>
              <w:top w:val="nil"/>
              <w:left w:val="nil"/>
              <w:bottom w:val="nil"/>
              <w:right w:val="nil"/>
            </w:tcBorders>
          </w:tcPr>
          <w:p>
            <w:pPr>
              <w:pStyle w:val="0"/>
            </w:pPr>
            <w:r>
              <w:rPr>
                <w:sz w:val="20"/>
              </w:rPr>
              <w:t xml:space="preserve">W</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объем средств, причитающийся бюджету i-го муниципального образования области на софинансирование расходов по обустройству спортивных площадок для занятия экстремальными видами спорта;</w:t>
            </w:r>
          </w:p>
        </w:tc>
      </w:tr>
      <w:tr>
        <w:tc>
          <w:tcPr>
            <w:tcW w:w="680" w:type="dxa"/>
            <w:tcBorders>
              <w:top w:val="nil"/>
              <w:left w:val="nil"/>
              <w:bottom w:val="nil"/>
              <w:right w:val="nil"/>
            </w:tcBorders>
          </w:tcPr>
          <w:p>
            <w:pPr>
              <w:pStyle w:val="0"/>
            </w:pPr>
            <w:r>
              <w:rPr>
                <w:sz w:val="20"/>
              </w:rPr>
              <w:t xml:space="preserve">W</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общий объем субсидий, предусмотренный на соответствующий финансовый год в областном законе об областном бюджете на соответствующий финансовый год и на плановый период, на реализацию мероприятий по обустройству спортивных площадок для занятия экстремальными видами спорта;</w:t>
            </w:r>
          </w:p>
        </w:tc>
      </w:tr>
      <w:tr>
        <w:tc>
          <w:tcPr>
            <w:tcW w:w="680" w:type="dxa"/>
            <w:tcBorders>
              <w:top w:val="nil"/>
              <w:left w:val="nil"/>
              <w:bottom w:val="nil"/>
              <w:right w:val="nil"/>
            </w:tcBorders>
          </w:tcPr>
          <w:p>
            <w:pPr>
              <w:pStyle w:val="0"/>
            </w:pPr>
            <w:r>
              <w:rPr>
                <w:sz w:val="20"/>
              </w:rPr>
              <w:t xml:space="preserve">Y</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объем средств, указанный в заявке i-го муниципального образования области на исполнение расходных обязательств, связанных с обустройством спортивных площадок для занятия экстремальными видами спорта;</w:t>
            </w:r>
          </w:p>
        </w:tc>
      </w:tr>
      <w:tr>
        <w:tc>
          <w:tcPr>
            <w:tcW w:w="680" w:type="dxa"/>
            <w:tcBorders>
              <w:top w:val="nil"/>
              <w:left w:val="nil"/>
              <w:bottom w:val="nil"/>
              <w:right w:val="nil"/>
            </w:tcBorders>
          </w:tcPr>
          <w:p>
            <w:pPr>
              <w:pStyle w:val="0"/>
            </w:pPr>
            <w:r>
              <w:rPr>
                <w:sz w:val="20"/>
              </w:rPr>
              <w:t xml:space="preserve">Y</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общий объем средств, указанный в заявках муниципальных образований области на исполнение расходных обязательств по обустройству спортивных площадок для занятия экстремальными видами спорта.</w:t>
            </w:r>
          </w:p>
        </w:tc>
      </w:tr>
    </w:tbl>
    <w:p>
      <w:pPr>
        <w:pStyle w:val="0"/>
        <w:jc w:val="both"/>
      </w:pPr>
      <w:r>
        <w:rPr>
          <w:sz w:val="20"/>
        </w:rPr>
      </w:r>
    </w:p>
    <w:p>
      <w:pPr>
        <w:pStyle w:val="0"/>
        <w:ind w:firstLine="540"/>
        <w:jc w:val="both"/>
      </w:pPr>
      <w:r>
        <w:rPr>
          <w:sz w:val="20"/>
        </w:rPr>
        <w:t xml:space="preserve">19. Размер субсидии одному муниципальному образованию области составляет не более:</w:t>
      </w:r>
    </w:p>
    <w:p>
      <w:pPr>
        <w:pStyle w:val="0"/>
        <w:spacing w:before="200" w:line-rule="auto"/>
        <w:ind w:firstLine="540"/>
        <w:jc w:val="both"/>
      </w:pPr>
      <w:r>
        <w:rPr>
          <w:sz w:val="20"/>
        </w:rPr>
        <w:t xml:space="preserve">45,0 млн. рублей на обустройство одной спортивной площадки для занятия экстремальными видами спорта (в отношении муниципального образования области с численностью населения более 100000 человек);</w:t>
      </w:r>
    </w:p>
    <w:p>
      <w:pPr>
        <w:pStyle w:val="0"/>
        <w:spacing w:before="200" w:line-rule="auto"/>
        <w:ind w:firstLine="540"/>
        <w:jc w:val="both"/>
      </w:pPr>
      <w:r>
        <w:rPr>
          <w:sz w:val="20"/>
        </w:rPr>
        <w:t xml:space="preserve">15,0 млн. рублей на обустройство одной спортивной площадки для занятия экстремальными видами спорта (в отношении муниципального образования области с численностью населения менее 100000 человек).</w:t>
      </w:r>
    </w:p>
    <w:p>
      <w:pPr>
        <w:pStyle w:val="0"/>
        <w:spacing w:before="200" w:line-rule="auto"/>
        <w:ind w:firstLine="540"/>
        <w:jc w:val="both"/>
      </w:pPr>
      <w:r>
        <w:rPr>
          <w:sz w:val="20"/>
        </w:rPr>
        <w:t xml:space="preserve">Предельный уровень софинансирования расходных обязательств муниципального образования области за счет субсидии устанавливается в размере не более 99,0 %.</w:t>
      </w:r>
    </w:p>
    <w:p>
      <w:pPr>
        <w:pStyle w:val="0"/>
        <w:spacing w:before="200" w:line-rule="auto"/>
        <w:ind w:firstLine="540"/>
        <w:jc w:val="both"/>
      </w:pPr>
      <w:r>
        <w:rPr>
          <w:sz w:val="20"/>
        </w:rPr>
        <w:t xml:space="preserve">20. Перечисление субсидий осуществляется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области, в течение 10 рабочих дней со дня, следующего за днем поступления финансовых средств на счет министерства.</w:t>
      </w:r>
    </w:p>
    <w:bookmarkStart w:id="10210" w:name="P10210"/>
    <w:bookmarkEnd w:id="10210"/>
    <w:p>
      <w:pPr>
        <w:pStyle w:val="0"/>
        <w:spacing w:before="200" w:line-rule="auto"/>
        <w:ind w:firstLine="540"/>
        <w:jc w:val="both"/>
      </w:pPr>
      <w:r>
        <w:rPr>
          <w:sz w:val="20"/>
        </w:rPr>
        <w:t xml:space="preserve">21. В случае если объем бюджетных ассигнований, предусмотренный в бюджетах муниципальных образований области на финансовое обеспечение расходных обязательств в текущем финансовом году, меньше установленного для муниципального образования области уровня финансирования, то размер субсидии сокращается до соответствующего уровня софинансирования.</w:t>
      </w:r>
    </w:p>
    <w:p>
      <w:pPr>
        <w:pStyle w:val="0"/>
        <w:spacing w:before="200" w:line-rule="auto"/>
        <w:ind w:firstLine="540"/>
        <w:jc w:val="both"/>
      </w:pPr>
      <w:r>
        <w:rPr>
          <w:sz w:val="20"/>
        </w:rPr>
        <w:t xml:space="preserve">Размер бюджетных ассигнований бюджета муниципального образования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pPr>
        <w:pStyle w:val="0"/>
        <w:spacing w:before="200" w:line-rule="auto"/>
        <w:ind w:firstLine="540"/>
        <w:jc w:val="both"/>
      </w:pPr>
      <w:r>
        <w:rPr>
          <w:sz w:val="20"/>
        </w:rPr>
        <w:t xml:space="preserve">22. Администрация муниципального образования области представляет в министерство отчетность по форме и в сроки, определенные соглашением.</w:t>
      </w:r>
    </w:p>
    <w:bookmarkStart w:id="10213" w:name="P10213"/>
    <w:bookmarkEnd w:id="10213"/>
    <w:p>
      <w:pPr>
        <w:pStyle w:val="0"/>
        <w:spacing w:before="200" w:line-rule="auto"/>
        <w:ind w:firstLine="540"/>
        <w:jc w:val="both"/>
      </w:pPr>
      <w:r>
        <w:rPr>
          <w:sz w:val="20"/>
        </w:rPr>
        <w:t xml:space="preserve">23. Результат использования субсидии устанавливается соглашением.</w:t>
      </w:r>
    </w:p>
    <w:p>
      <w:pPr>
        <w:pStyle w:val="0"/>
        <w:spacing w:before="200" w:line-rule="auto"/>
        <w:ind w:firstLine="540"/>
        <w:jc w:val="both"/>
      </w:pPr>
      <w:r>
        <w:rPr>
          <w:sz w:val="20"/>
        </w:rPr>
        <w:t xml:space="preserve">Оценка эффективности результатов использования субсидии осуществляется министерством путем сравнения установленных значений результата использования субсидии и значений данного результата, фактически достигнутых по итогам отчетного периода.</w:t>
      </w:r>
    </w:p>
    <w:p>
      <w:pPr>
        <w:pStyle w:val="0"/>
        <w:spacing w:before="200" w:line-rule="auto"/>
        <w:ind w:firstLine="540"/>
        <w:jc w:val="both"/>
      </w:pPr>
      <w:hyperlink w:history="0" w:anchor="P10350" w:tooltip="РЕЗУЛЬТАТЫ">
        <w:r>
          <w:rPr>
            <w:sz w:val="20"/>
            <w:color w:val="0000ff"/>
          </w:rPr>
          <w:t xml:space="preserve">Результаты</w:t>
        </w:r>
      </w:hyperlink>
      <w:r>
        <w:rPr>
          <w:sz w:val="20"/>
        </w:rPr>
        <w:t xml:space="preserve"> использования субсидии с указанием значений, которые должны быть достигнуты в целом по Новгородской области в результате предоставления субсидий, определены в приложении N 2 к настоящим Правилам.</w:t>
      </w:r>
    </w:p>
    <w:p>
      <w:pPr>
        <w:pStyle w:val="0"/>
        <w:spacing w:before="200" w:line-rule="auto"/>
        <w:ind w:firstLine="540"/>
        <w:jc w:val="both"/>
      </w:pPr>
      <w:r>
        <w:rPr>
          <w:sz w:val="20"/>
        </w:rPr>
        <w:t xml:space="preserve">24. В случае если Администрацией муниципального образования области по состоянию на 31 декабря года предоставления субсидии допущены нарушения предусмотренных соглашением обязательств по достижению значений результата использования субсидии, и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и срок возврата указанных средств определяются в соответствии с положениями </w:t>
      </w:r>
      <w:hyperlink w:history="0" w:anchor="P10188" w:tooltip="18. Средства на предоставление субсидии распределяются между бюджетами муниципальных образований области по формуле:">
        <w:r>
          <w:rPr>
            <w:sz w:val="20"/>
            <w:color w:val="0000ff"/>
          </w:rPr>
          <w:t xml:space="preserve">пунктов 18</w:t>
        </w:r>
      </w:hyperlink>
      <w:r>
        <w:rPr>
          <w:sz w:val="20"/>
        </w:rPr>
        <w:t xml:space="preserve"> - </w:t>
      </w:r>
      <w:hyperlink w:history="0" w:anchor="P10210" w:tooltip="21. В случае если объем бюджетных ассигнований, предусмотренный в бюджетах муниципальных образований области на финансовое обеспечение расходных обязательств в текущем финансовом году, меньше установленного для муниципального образования области уровня финансирования, то размер субсидии сокращается до соответствующего уровня софинансирования.">
        <w:r>
          <w:rPr>
            <w:sz w:val="20"/>
            <w:color w:val="0000ff"/>
          </w:rPr>
          <w:t xml:space="preserve">21</w:t>
        </w:r>
      </w:hyperlink>
      <w:r>
        <w:rPr>
          <w:sz w:val="20"/>
        </w:rPr>
        <w:t xml:space="preserve"> Правил N 612.</w:t>
      </w:r>
    </w:p>
    <w:p>
      <w:pPr>
        <w:pStyle w:val="0"/>
        <w:spacing w:before="200" w:line-rule="auto"/>
        <w:ind w:firstLine="540"/>
        <w:jc w:val="both"/>
      </w:pPr>
      <w:r>
        <w:rPr>
          <w:sz w:val="20"/>
        </w:rPr>
        <w:t xml:space="preserve">Освобождение администраций муниципальных образований области от применения мер ответственности, предусмотренных </w:t>
      </w:r>
      <w:hyperlink w:history="0" w:anchor="P10188" w:tooltip="18. Средства на предоставление субсидии распределяются между бюджетами муниципальных образований области по формуле:">
        <w:r>
          <w:rPr>
            <w:sz w:val="20"/>
            <w:color w:val="0000ff"/>
          </w:rPr>
          <w:t xml:space="preserve">пунктами 18</w:t>
        </w:r>
      </w:hyperlink>
      <w:r>
        <w:rPr>
          <w:sz w:val="20"/>
        </w:rPr>
        <w:t xml:space="preserve"> - </w:t>
      </w:r>
      <w:hyperlink w:history="0" w:anchor="P10210" w:tooltip="21. В случае если объем бюджетных ассигнований, предусмотренный в бюджетах муниципальных образований области на финансовое обеспечение расходных обязательств в текущем финансовом году, меньше установленного для муниципального образования области уровня финансирования, то размер субсидии сокращается до соответствующего уровня софинансирования.">
        <w:r>
          <w:rPr>
            <w:sz w:val="20"/>
            <w:color w:val="0000ff"/>
          </w:rPr>
          <w:t xml:space="preserve">21</w:t>
        </w:r>
      </w:hyperlink>
      <w:r>
        <w:rPr>
          <w:sz w:val="20"/>
        </w:rPr>
        <w:t xml:space="preserve"> Правил N 612, осуществляется в соответствии с </w:t>
      </w:r>
      <w:hyperlink w:history="0" w:anchor="P10213" w:tooltip="23. Результат использования субсидии устанавливается соглашением.">
        <w:r>
          <w:rPr>
            <w:sz w:val="20"/>
            <w:color w:val="0000ff"/>
          </w:rPr>
          <w:t xml:space="preserve">пунктом 23</w:t>
        </w:r>
      </w:hyperlink>
      <w:r>
        <w:rPr>
          <w:sz w:val="20"/>
        </w:rPr>
        <w:t xml:space="preserve"> Правил N 612.</w:t>
      </w:r>
    </w:p>
    <w:p>
      <w:pPr>
        <w:pStyle w:val="0"/>
        <w:spacing w:before="200" w:line-rule="auto"/>
        <w:ind w:firstLine="540"/>
        <w:jc w:val="both"/>
      </w:pPr>
      <w:r>
        <w:rPr>
          <w:sz w:val="20"/>
        </w:rPr>
        <w:t xml:space="preserve">25. Не использованные на 1 января 2023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министерства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текущем финансовом году в доход бюджета муниципального образования области, которому они были ранее предоставлены, для финансового обеспечения расходов бюджета, соответствующих целям предоставления указанной субсидии.</w:t>
      </w:r>
    </w:p>
    <w:p>
      <w:pPr>
        <w:pStyle w:val="0"/>
        <w:spacing w:before="200" w:line-rule="auto"/>
        <w:ind w:firstLine="540"/>
        <w:jc w:val="both"/>
      </w:pPr>
      <w:r>
        <w:rPr>
          <w:sz w:val="20"/>
        </w:rPr>
        <w:t xml:space="preserve">26.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муниципальным образованием области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27. Контроль за соблюдением муниципальными образованиями области условий предоставления субсидий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и городского</w:t>
      </w:r>
    </w:p>
    <w:p>
      <w:pPr>
        <w:pStyle w:val="0"/>
        <w:jc w:val="right"/>
      </w:pPr>
      <w:r>
        <w:rPr>
          <w:sz w:val="20"/>
        </w:rPr>
        <w:t xml:space="preserve">округа Новгородской области на</w:t>
      </w:r>
    </w:p>
    <w:p>
      <w:pPr>
        <w:pStyle w:val="0"/>
        <w:jc w:val="right"/>
      </w:pPr>
      <w:r>
        <w:rPr>
          <w:sz w:val="20"/>
        </w:rPr>
        <w:t xml:space="preserve">реализацию мероприятий по обустройству</w:t>
      </w:r>
    </w:p>
    <w:p>
      <w:pPr>
        <w:pStyle w:val="0"/>
        <w:jc w:val="right"/>
      </w:pPr>
      <w:r>
        <w:rPr>
          <w:sz w:val="20"/>
        </w:rPr>
        <w:t xml:space="preserve">спортивных площадок для занятия</w:t>
      </w:r>
    </w:p>
    <w:p>
      <w:pPr>
        <w:pStyle w:val="0"/>
        <w:jc w:val="right"/>
      </w:pPr>
      <w:r>
        <w:rPr>
          <w:sz w:val="20"/>
        </w:rPr>
        <w:t xml:space="preserve">экстремальными видами 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704"/>
        <w:gridCol w:w="316"/>
        <w:gridCol w:w="360"/>
        <w:gridCol w:w="344"/>
        <w:gridCol w:w="347"/>
        <w:gridCol w:w="333"/>
        <w:gridCol w:w="657"/>
        <w:gridCol w:w="1386"/>
        <w:gridCol w:w="340"/>
        <w:gridCol w:w="345"/>
        <w:gridCol w:w="1362"/>
        <w:gridCol w:w="341"/>
        <w:gridCol w:w="338"/>
        <w:gridCol w:w="1872"/>
      </w:tblGrid>
      <w:tr>
        <w:tc>
          <w:tcPr>
            <w:gridSpan w:val="10"/>
            <w:tcW w:w="5132" w:type="dxa"/>
            <w:tcBorders>
              <w:top w:val="nil"/>
              <w:left w:val="nil"/>
              <w:bottom w:val="nil"/>
              <w:right w:val="nil"/>
            </w:tcBorders>
          </w:tcPr>
          <w:p>
            <w:pPr>
              <w:pStyle w:val="0"/>
            </w:pPr>
            <w:r>
              <w:rPr>
                <w:sz w:val="20"/>
              </w:rPr>
            </w:r>
          </w:p>
        </w:tc>
        <w:tc>
          <w:tcPr>
            <w:gridSpan w:val="4"/>
            <w:tcW w:w="3913" w:type="dxa"/>
            <w:tcBorders>
              <w:top w:val="nil"/>
              <w:left w:val="nil"/>
              <w:bottom w:val="nil"/>
              <w:right w:val="nil"/>
            </w:tcBorders>
          </w:tcPr>
          <w:p>
            <w:pPr>
              <w:pStyle w:val="0"/>
            </w:pPr>
            <w:r>
              <w:rPr>
                <w:sz w:val="20"/>
              </w:rPr>
              <w:t xml:space="preserve">Министерство спорта и молодежной политики Новгородской области</w:t>
            </w:r>
          </w:p>
        </w:tc>
      </w:tr>
      <w:tr>
        <w:tc>
          <w:tcPr>
            <w:gridSpan w:val="14"/>
            <w:tcW w:w="9045" w:type="dxa"/>
            <w:tcBorders>
              <w:top w:val="nil"/>
              <w:left w:val="nil"/>
              <w:bottom w:val="nil"/>
              <w:right w:val="nil"/>
            </w:tcBorders>
          </w:tcPr>
          <w:bookmarkStart w:id="10241" w:name="P10241"/>
          <w:bookmarkEnd w:id="10241"/>
          <w:p>
            <w:pPr>
              <w:pStyle w:val="0"/>
              <w:jc w:val="center"/>
            </w:pPr>
            <w:r>
              <w:rPr>
                <w:sz w:val="20"/>
              </w:rPr>
              <w:t xml:space="preserve">ЗАЯВКА</w:t>
            </w:r>
          </w:p>
          <w:p>
            <w:pPr>
              <w:pStyle w:val="0"/>
              <w:jc w:val="center"/>
            </w:pPr>
            <w:r>
              <w:rPr>
                <w:sz w:val="20"/>
              </w:rPr>
              <w:t xml:space="preserve">о предоставлении субсидии</w:t>
            </w:r>
          </w:p>
        </w:tc>
      </w:tr>
      <w:tr>
        <w:tc>
          <w:tcPr>
            <w:gridSpan w:val="14"/>
            <w:tcW w:w="9045" w:type="dxa"/>
            <w:tcBorders>
              <w:top w:val="nil"/>
              <w:left w:val="nil"/>
              <w:bottom w:val="single" w:sz="4"/>
              <w:right w:val="nil"/>
            </w:tcBorders>
          </w:tcPr>
          <w:p>
            <w:pPr>
              <w:pStyle w:val="0"/>
            </w:pPr>
            <w:r>
              <w:rPr>
                <w:sz w:val="20"/>
              </w:rPr>
            </w:r>
          </w:p>
        </w:tc>
      </w:tr>
      <w:tr>
        <w:tc>
          <w:tcPr>
            <w:gridSpan w:val="14"/>
            <w:tcW w:w="9045" w:type="dxa"/>
            <w:tcBorders>
              <w:top w:val="single" w:sz="4"/>
              <w:left w:val="nil"/>
              <w:bottom w:val="nil"/>
              <w:right w:val="nil"/>
            </w:tcBorders>
          </w:tcPr>
          <w:p>
            <w:pPr>
              <w:pStyle w:val="0"/>
              <w:jc w:val="center"/>
            </w:pPr>
            <w:r>
              <w:rPr>
                <w:sz w:val="20"/>
              </w:rPr>
              <w:t xml:space="preserve">(наименование Администрации муниципального образования</w:t>
            </w:r>
          </w:p>
          <w:p>
            <w:pPr>
              <w:pStyle w:val="0"/>
              <w:jc w:val="center"/>
            </w:pPr>
            <w:r>
              <w:rPr>
                <w:sz w:val="20"/>
              </w:rPr>
              <w:t xml:space="preserve">области, адрес)</w:t>
            </w:r>
          </w:p>
        </w:tc>
      </w:tr>
      <w:tr>
        <w:tc>
          <w:tcPr>
            <w:gridSpan w:val="2"/>
            <w:tcW w:w="1020" w:type="dxa"/>
            <w:tcBorders>
              <w:top w:val="nil"/>
              <w:left w:val="nil"/>
              <w:bottom w:val="nil"/>
              <w:right w:val="nil"/>
            </w:tcBorders>
          </w:tcPr>
          <w:p>
            <w:pPr>
              <w:pStyle w:val="0"/>
            </w:pPr>
            <w:r>
              <w:rPr>
                <w:sz w:val="20"/>
              </w:rPr>
              <w:t xml:space="preserve">в лице</w:t>
            </w:r>
          </w:p>
        </w:tc>
        <w:tc>
          <w:tcPr>
            <w:gridSpan w:val="12"/>
            <w:tcW w:w="8025" w:type="dxa"/>
            <w:tcBorders>
              <w:top w:val="nil"/>
              <w:left w:val="nil"/>
              <w:bottom w:val="single" w:sz="4"/>
              <w:right w:val="nil"/>
            </w:tcBorders>
          </w:tcPr>
          <w:p>
            <w:pPr>
              <w:pStyle w:val="0"/>
              <w:jc w:val="right"/>
            </w:pPr>
            <w:r>
              <w:rPr>
                <w:sz w:val="20"/>
              </w:rPr>
              <w:t xml:space="preserve">,</w:t>
            </w:r>
          </w:p>
        </w:tc>
      </w:tr>
      <w:tr>
        <w:tc>
          <w:tcPr>
            <w:gridSpan w:val="2"/>
            <w:tcW w:w="1020" w:type="dxa"/>
            <w:tcBorders>
              <w:top w:val="nil"/>
              <w:left w:val="nil"/>
              <w:bottom w:val="nil"/>
              <w:right w:val="nil"/>
            </w:tcBorders>
          </w:tcPr>
          <w:p>
            <w:pPr>
              <w:pStyle w:val="0"/>
            </w:pPr>
            <w:r>
              <w:rPr>
                <w:sz w:val="20"/>
              </w:rPr>
            </w:r>
          </w:p>
        </w:tc>
        <w:tc>
          <w:tcPr>
            <w:gridSpan w:val="12"/>
            <w:tcW w:w="8025" w:type="dxa"/>
            <w:tcBorders>
              <w:top w:val="single" w:sz="4"/>
              <w:left w:val="nil"/>
              <w:bottom w:val="nil"/>
              <w:right w:val="nil"/>
            </w:tcBorders>
          </w:tcPr>
          <w:p>
            <w:pPr>
              <w:pStyle w:val="0"/>
              <w:jc w:val="center"/>
            </w:pPr>
            <w:r>
              <w:rPr>
                <w:sz w:val="20"/>
              </w:rPr>
              <w:t xml:space="preserve">(Ф.И.О. Главы муниципального образования области)</w:t>
            </w:r>
          </w:p>
        </w:tc>
      </w:tr>
      <w:tr>
        <w:tc>
          <w:tcPr>
            <w:gridSpan w:val="7"/>
            <w:tcW w:w="3061" w:type="dxa"/>
            <w:tcBorders>
              <w:top w:val="nil"/>
              <w:left w:val="nil"/>
              <w:bottom w:val="nil"/>
              <w:right w:val="nil"/>
            </w:tcBorders>
          </w:tcPr>
          <w:p>
            <w:pPr>
              <w:pStyle w:val="0"/>
            </w:pPr>
            <w:r>
              <w:rPr>
                <w:sz w:val="20"/>
              </w:rPr>
              <w:t xml:space="preserve">действующего на основании</w:t>
            </w:r>
          </w:p>
        </w:tc>
        <w:tc>
          <w:tcPr>
            <w:gridSpan w:val="7"/>
            <w:tcW w:w="5984" w:type="dxa"/>
            <w:tcBorders>
              <w:top w:val="nil"/>
              <w:left w:val="nil"/>
              <w:bottom w:val="single" w:sz="4"/>
              <w:right w:val="nil"/>
            </w:tcBorders>
          </w:tcPr>
          <w:p>
            <w:pPr>
              <w:pStyle w:val="0"/>
              <w:jc w:val="right"/>
            </w:pPr>
            <w:r>
              <w:rPr>
                <w:sz w:val="20"/>
              </w:rPr>
              <w:t xml:space="preserve">,</w:t>
            </w:r>
          </w:p>
        </w:tc>
      </w:tr>
      <w:tr>
        <w:tc>
          <w:tcPr>
            <w:gridSpan w:val="7"/>
            <w:tcW w:w="3061" w:type="dxa"/>
            <w:tcBorders>
              <w:top w:val="nil"/>
              <w:left w:val="nil"/>
              <w:bottom w:val="nil"/>
              <w:right w:val="nil"/>
            </w:tcBorders>
          </w:tcPr>
          <w:p>
            <w:pPr>
              <w:pStyle w:val="0"/>
            </w:pPr>
            <w:r>
              <w:rPr>
                <w:sz w:val="20"/>
              </w:rPr>
            </w:r>
          </w:p>
        </w:tc>
        <w:tc>
          <w:tcPr>
            <w:gridSpan w:val="7"/>
            <w:tcW w:w="5984" w:type="dxa"/>
            <w:tcBorders>
              <w:top w:val="single" w:sz="4"/>
              <w:left w:val="nil"/>
              <w:bottom w:val="nil"/>
              <w:right w:val="nil"/>
            </w:tcBorders>
          </w:tcPr>
          <w:p>
            <w:pPr>
              <w:pStyle w:val="0"/>
              <w:jc w:val="center"/>
            </w:pPr>
            <w:r>
              <w:rPr>
                <w:sz w:val="20"/>
              </w:rPr>
              <w:t xml:space="preserve">(учредительный документ)</w:t>
            </w:r>
          </w:p>
        </w:tc>
      </w:tr>
      <w:tr>
        <w:tc>
          <w:tcPr>
            <w:gridSpan w:val="14"/>
            <w:tcW w:w="9045" w:type="dxa"/>
            <w:tcBorders>
              <w:top w:val="nil"/>
              <w:left w:val="nil"/>
              <w:bottom w:val="nil"/>
              <w:right w:val="nil"/>
            </w:tcBorders>
          </w:tcPr>
          <w:p>
            <w:pPr>
              <w:pStyle w:val="0"/>
              <w:jc w:val="both"/>
            </w:pPr>
            <w:r>
              <w:rPr>
                <w:sz w:val="20"/>
              </w:rPr>
              <w:t xml:space="preserve">просит предоставить субсидию на реализацию мероприятий по обустройству спортивных площадок для занятия экстремальными видами спорта</w:t>
            </w:r>
          </w:p>
        </w:tc>
      </w:tr>
      <w:tr>
        <w:tc>
          <w:tcPr>
            <w:gridSpan w:val="14"/>
            <w:tcW w:w="9045" w:type="dxa"/>
            <w:tcBorders>
              <w:top w:val="nil"/>
              <w:left w:val="nil"/>
              <w:bottom w:val="single" w:sz="4"/>
              <w:right w:val="nil"/>
            </w:tcBorders>
          </w:tcPr>
          <w:p>
            <w:pPr>
              <w:pStyle w:val="0"/>
            </w:pPr>
            <w:r>
              <w:rPr>
                <w:sz w:val="20"/>
              </w:rPr>
            </w:r>
          </w:p>
        </w:tc>
      </w:tr>
      <w:tr>
        <w:tblPrEx>
          <w:tblBorders>
            <w:insideH w:val="single" w:sz="4"/>
          </w:tblBorders>
        </w:tblPrEx>
        <w:tc>
          <w:tcPr>
            <w:gridSpan w:val="14"/>
            <w:tcW w:w="9045" w:type="dxa"/>
            <w:tcBorders>
              <w:top w:val="single" w:sz="4"/>
              <w:left w:val="nil"/>
              <w:bottom w:val="single" w:sz="4"/>
              <w:right w:val="nil"/>
            </w:tcBorders>
          </w:tcPr>
          <w:p>
            <w:pPr>
              <w:pStyle w:val="0"/>
              <w:jc w:val="right"/>
            </w:pPr>
            <w:r>
              <w:rPr>
                <w:sz w:val="20"/>
              </w:rPr>
              <w:t xml:space="preserve">.</w:t>
            </w:r>
          </w:p>
        </w:tc>
      </w:tr>
      <w:tr>
        <w:tblPrEx>
          <w:tblBorders>
            <w:insideH w:val="single" w:sz="4"/>
          </w:tblBorders>
        </w:tblPrEx>
        <w:tc>
          <w:tcPr>
            <w:gridSpan w:val="11"/>
            <w:tcW w:w="6494" w:type="dxa"/>
            <w:tcBorders>
              <w:top w:val="single" w:sz="4"/>
              <w:left w:val="nil"/>
              <w:bottom w:val="nil"/>
              <w:right w:val="nil"/>
            </w:tcBorders>
          </w:tcPr>
          <w:p>
            <w:pPr>
              <w:pStyle w:val="0"/>
              <w:ind w:firstLine="283"/>
              <w:jc w:val="both"/>
            </w:pPr>
            <w:r>
              <w:rPr>
                <w:sz w:val="20"/>
              </w:rPr>
              <w:t xml:space="preserve">Объем финансового обеспечения расходных обязательств</w:t>
            </w:r>
          </w:p>
        </w:tc>
        <w:tc>
          <w:tcPr>
            <w:gridSpan w:val="3"/>
            <w:tcW w:w="2551" w:type="dxa"/>
            <w:tcBorders>
              <w:top w:val="single" w:sz="4"/>
              <w:left w:val="nil"/>
              <w:bottom w:val="single" w:sz="4"/>
              <w:right w:val="nil"/>
            </w:tcBorders>
          </w:tcPr>
          <w:p>
            <w:pPr>
              <w:pStyle w:val="0"/>
            </w:pPr>
            <w:r>
              <w:rPr>
                <w:sz w:val="20"/>
              </w:rPr>
            </w:r>
          </w:p>
        </w:tc>
      </w:tr>
      <w:tr>
        <w:tc>
          <w:tcPr>
            <w:gridSpan w:val="14"/>
            <w:tcW w:w="9045" w:type="dxa"/>
            <w:tcBorders>
              <w:top w:val="nil"/>
              <w:left w:val="nil"/>
              <w:bottom w:val="single" w:sz="4"/>
              <w:right w:val="nil"/>
            </w:tcBorders>
          </w:tcPr>
          <w:p>
            <w:pPr>
              <w:pStyle w:val="0"/>
            </w:pPr>
            <w:r>
              <w:rPr>
                <w:sz w:val="20"/>
              </w:rPr>
            </w:r>
          </w:p>
        </w:tc>
      </w:tr>
      <w:tr>
        <w:tc>
          <w:tcPr>
            <w:gridSpan w:val="14"/>
            <w:tcW w:w="9045" w:type="dxa"/>
            <w:tcBorders>
              <w:top w:val="single" w:sz="4"/>
              <w:left w:val="nil"/>
              <w:bottom w:val="nil"/>
              <w:right w:val="nil"/>
            </w:tcBorders>
          </w:tcPr>
          <w:p>
            <w:pPr>
              <w:pStyle w:val="0"/>
              <w:jc w:val="center"/>
            </w:pPr>
            <w:r>
              <w:rPr>
                <w:sz w:val="20"/>
              </w:rPr>
              <w:t xml:space="preserve">(наименование Администрации муниципального</w:t>
            </w:r>
          </w:p>
          <w:p>
            <w:pPr>
              <w:pStyle w:val="0"/>
              <w:jc w:val="center"/>
            </w:pPr>
            <w:r>
              <w:rPr>
                <w:sz w:val="20"/>
              </w:rPr>
              <w:t xml:space="preserve">образования области)</w:t>
            </w:r>
          </w:p>
        </w:tc>
      </w:tr>
      <w:tr>
        <w:tc>
          <w:tcPr>
            <w:gridSpan w:val="3"/>
            <w:tcW w:w="1380" w:type="dxa"/>
            <w:tcBorders>
              <w:top w:val="nil"/>
              <w:left w:val="nil"/>
              <w:bottom w:val="nil"/>
              <w:right w:val="nil"/>
            </w:tcBorders>
          </w:tcPr>
          <w:p>
            <w:pPr>
              <w:pStyle w:val="0"/>
            </w:pPr>
            <w:r>
              <w:rPr>
                <w:sz w:val="20"/>
              </w:rPr>
              <w:t xml:space="preserve">составляет</w:t>
            </w:r>
          </w:p>
        </w:tc>
        <w:tc>
          <w:tcPr>
            <w:gridSpan w:val="6"/>
            <w:tcW w:w="3407" w:type="dxa"/>
            <w:tcBorders>
              <w:top w:val="nil"/>
              <w:left w:val="nil"/>
              <w:bottom w:val="single" w:sz="4"/>
              <w:right w:val="nil"/>
            </w:tcBorders>
          </w:tcPr>
          <w:p>
            <w:pPr>
              <w:pStyle w:val="0"/>
            </w:pPr>
            <w:r>
              <w:rPr>
                <w:sz w:val="20"/>
              </w:rPr>
            </w:r>
          </w:p>
        </w:tc>
        <w:tc>
          <w:tcPr>
            <w:tcW w:w="345" w:type="dxa"/>
            <w:tcBorders>
              <w:top w:val="nil"/>
              <w:left w:val="nil"/>
              <w:bottom w:val="nil"/>
              <w:right w:val="nil"/>
            </w:tcBorders>
          </w:tcPr>
          <w:p>
            <w:pPr>
              <w:pStyle w:val="0"/>
              <w:jc w:val="right"/>
            </w:pPr>
            <w:r>
              <w:rPr>
                <w:sz w:val="20"/>
              </w:rPr>
              <w:t xml:space="preserve">(</w:t>
            </w:r>
          </w:p>
        </w:tc>
        <w:tc>
          <w:tcPr>
            <w:gridSpan w:val="2"/>
            <w:tcW w:w="1703" w:type="dxa"/>
            <w:tcBorders>
              <w:top w:val="nil"/>
              <w:left w:val="nil"/>
              <w:bottom w:val="single" w:sz="4"/>
              <w:right w:val="nil"/>
            </w:tcBorders>
          </w:tcPr>
          <w:p>
            <w:pPr>
              <w:pStyle w:val="0"/>
            </w:pPr>
            <w:r>
              <w:rPr>
                <w:sz w:val="20"/>
              </w:rPr>
            </w:r>
          </w:p>
        </w:tc>
        <w:tc>
          <w:tcPr>
            <w:gridSpan w:val="2"/>
            <w:tcW w:w="2210" w:type="dxa"/>
            <w:tcBorders>
              <w:top w:val="nil"/>
              <w:left w:val="nil"/>
              <w:bottom w:val="nil"/>
              <w:right w:val="nil"/>
            </w:tcBorders>
          </w:tcPr>
          <w:p>
            <w:pPr>
              <w:pStyle w:val="0"/>
              <w:jc w:val="both"/>
            </w:pPr>
            <w:r>
              <w:rPr>
                <w:sz w:val="20"/>
              </w:rPr>
              <w:t xml:space="preserve">) рублей ___ копеек.</w:t>
            </w:r>
          </w:p>
        </w:tc>
      </w:tr>
      <w:tr>
        <w:tc>
          <w:tcPr>
            <w:gridSpan w:val="3"/>
            <w:tcW w:w="1380" w:type="dxa"/>
            <w:tcBorders>
              <w:top w:val="nil"/>
              <w:left w:val="nil"/>
              <w:bottom w:val="nil"/>
              <w:right w:val="nil"/>
            </w:tcBorders>
          </w:tcPr>
          <w:p>
            <w:pPr>
              <w:pStyle w:val="0"/>
            </w:pPr>
            <w:r>
              <w:rPr>
                <w:sz w:val="20"/>
              </w:rPr>
            </w:r>
          </w:p>
        </w:tc>
        <w:tc>
          <w:tcPr>
            <w:gridSpan w:val="6"/>
            <w:tcW w:w="3407" w:type="dxa"/>
            <w:tcBorders>
              <w:top w:val="single" w:sz="4"/>
              <w:left w:val="nil"/>
              <w:bottom w:val="nil"/>
              <w:right w:val="nil"/>
            </w:tcBorders>
          </w:tcPr>
          <w:p>
            <w:pPr>
              <w:pStyle w:val="0"/>
              <w:jc w:val="center"/>
            </w:pPr>
            <w:r>
              <w:rPr>
                <w:sz w:val="20"/>
              </w:rPr>
              <w:t xml:space="preserve">(сумма указывается прописью)</w:t>
            </w:r>
          </w:p>
        </w:tc>
        <w:tc>
          <w:tcPr>
            <w:gridSpan w:val="5"/>
            <w:tcW w:w="4258" w:type="dxa"/>
            <w:tcBorders>
              <w:top w:val="nil"/>
              <w:left w:val="nil"/>
              <w:bottom w:val="nil"/>
              <w:right w:val="nil"/>
            </w:tcBorders>
          </w:tcPr>
          <w:p>
            <w:pPr>
              <w:pStyle w:val="0"/>
            </w:pPr>
            <w:r>
              <w:rPr>
                <w:sz w:val="20"/>
              </w:rPr>
            </w:r>
          </w:p>
        </w:tc>
      </w:tr>
      <w:tr>
        <w:tc>
          <w:tcPr>
            <w:gridSpan w:val="14"/>
            <w:tcW w:w="9045" w:type="dxa"/>
            <w:tcBorders>
              <w:top w:val="nil"/>
              <w:left w:val="nil"/>
              <w:bottom w:val="nil"/>
              <w:right w:val="nil"/>
            </w:tcBorders>
          </w:tcPr>
          <w:p>
            <w:pPr>
              <w:pStyle w:val="0"/>
              <w:ind w:firstLine="283"/>
              <w:jc w:val="both"/>
            </w:pPr>
            <w:r>
              <w:rPr>
                <w:sz w:val="20"/>
              </w:rPr>
              <w:t xml:space="preserve">Объем запрашиваемой суммы субсидии из областного бюджета составляет</w:t>
            </w:r>
          </w:p>
        </w:tc>
      </w:tr>
      <w:tr>
        <w:tc>
          <w:tcPr>
            <w:gridSpan w:val="9"/>
            <w:tcW w:w="4787" w:type="dxa"/>
            <w:tcBorders>
              <w:top w:val="nil"/>
              <w:left w:val="nil"/>
              <w:bottom w:val="single" w:sz="4"/>
              <w:right w:val="nil"/>
            </w:tcBorders>
          </w:tcPr>
          <w:p>
            <w:pPr>
              <w:pStyle w:val="0"/>
            </w:pPr>
            <w:r>
              <w:rPr>
                <w:sz w:val="20"/>
              </w:rPr>
            </w:r>
          </w:p>
        </w:tc>
        <w:tc>
          <w:tcPr>
            <w:tcW w:w="345" w:type="dxa"/>
            <w:tcBorders>
              <w:top w:val="nil"/>
              <w:left w:val="nil"/>
              <w:bottom w:val="nil"/>
              <w:right w:val="nil"/>
            </w:tcBorders>
          </w:tcPr>
          <w:p>
            <w:pPr>
              <w:pStyle w:val="0"/>
              <w:jc w:val="right"/>
            </w:pPr>
            <w:r>
              <w:rPr>
                <w:sz w:val="20"/>
              </w:rPr>
              <w:t xml:space="preserve">(</w:t>
            </w:r>
          </w:p>
        </w:tc>
        <w:tc>
          <w:tcPr>
            <w:gridSpan w:val="2"/>
            <w:tcW w:w="1703" w:type="dxa"/>
            <w:tcBorders>
              <w:top w:val="nil"/>
              <w:left w:val="nil"/>
              <w:bottom w:val="single" w:sz="4"/>
              <w:right w:val="nil"/>
            </w:tcBorders>
          </w:tcPr>
          <w:p>
            <w:pPr>
              <w:pStyle w:val="0"/>
            </w:pPr>
            <w:r>
              <w:rPr>
                <w:sz w:val="20"/>
              </w:rPr>
            </w:r>
          </w:p>
        </w:tc>
        <w:tc>
          <w:tcPr>
            <w:gridSpan w:val="2"/>
            <w:tcW w:w="2210" w:type="dxa"/>
            <w:tcBorders>
              <w:top w:val="nil"/>
              <w:left w:val="nil"/>
              <w:bottom w:val="nil"/>
              <w:right w:val="nil"/>
            </w:tcBorders>
          </w:tcPr>
          <w:p>
            <w:pPr>
              <w:pStyle w:val="0"/>
              <w:jc w:val="both"/>
            </w:pPr>
            <w:r>
              <w:rPr>
                <w:sz w:val="20"/>
              </w:rPr>
              <w:t xml:space="preserve">) рублей ___ копеек.</w:t>
            </w:r>
          </w:p>
        </w:tc>
      </w:tr>
      <w:tr>
        <w:tc>
          <w:tcPr>
            <w:gridSpan w:val="9"/>
            <w:tcW w:w="4787" w:type="dxa"/>
            <w:tcBorders>
              <w:top w:val="single" w:sz="4"/>
              <w:left w:val="nil"/>
              <w:bottom w:val="nil"/>
              <w:right w:val="nil"/>
            </w:tcBorders>
          </w:tcPr>
          <w:p>
            <w:pPr>
              <w:pStyle w:val="0"/>
              <w:jc w:val="center"/>
            </w:pPr>
            <w:r>
              <w:rPr>
                <w:sz w:val="20"/>
              </w:rPr>
              <w:t xml:space="preserve">(сумма указывается прописью)</w:t>
            </w:r>
          </w:p>
        </w:tc>
        <w:tc>
          <w:tcPr>
            <w:gridSpan w:val="5"/>
            <w:tcW w:w="4258" w:type="dxa"/>
            <w:tcBorders>
              <w:top w:val="nil"/>
              <w:left w:val="nil"/>
              <w:bottom w:val="nil"/>
              <w:right w:val="nil"/>
            </w:tcBorders>
          </w:tcPr>
          <w:p>
            <w:pPr>
              <w:pStyle w:val="0"/>
            </w:pPr>
            <w:r>
              <w:rPr>
                <w:sz w:val="20"/>
              </w:rPr>
            </w:r>
          </w:p>
        </w:tc>
      </w:tr>
      <w:tr>
        <w:tc>
          <w:tcPr>
            <w:gridSpan w:val="14"/>
            <w:tcW w:w="9045" w:type="dxa"/>
            <w:tcBorders>
              <w:top w:val="nil"/>
              <w:left w:val="nil"/>
              <w:bottom w:val="nil"/>
              <w:right w:val="nil"/>
            </w:tcBorders>
          </w:tcPr>
          <w:p>
            <w:pPr>
              <w:pStyle w:val="0"/>
              <w:ind w:firstLine="283"/>
              <w:jc w:val="both"/>
            </w:pPr>
            <w:r>
              <w:rPr>
                <w:sz w:val="20"/>
              </w:rPr>
              <w:t xml:space="preserve">Численность муниципального образования области составляет ____________ (чел.).</w:t>
            </w:r>
          </w:p>
        </w:tc>
      </w:tr>
      <w:tr>
        <w:tc>
          <w:tcPr>
            <w:gridSpan w:val="14"/>
            <w:tcW w:w="9045" w:type="dxa"/>
            <w:tcBorders>
              <w:top w:val="nil"/>
              <w:left w:val="nil"/>
              <w:bottom w:val="nil"/>
              <w:right w:val="nil"/>
            </w:tcBorders>
          </w:tcPr>
          <w:p>
            <w:pPr>
              <w:pStyle w:val="0"/>
              <w:ind w:firstLine="283"/>
              <w:jc w:val="both"/>
            </w:pPr>
            <w:r>
              <w:rPr>
                <w:sz w:val="20"/>
              </w:rPr>
              <w:t xml:space="preserve">Реквизиты для перечисления субсидии:</w:t>
            </w:r>
          </w:p>
        </w:tc>
      </w:tr>
      <w:tr>
        <w:tc>
          <w:tcPr>
            <w:gridSpan w:val="14"/>
            <w:tcW w:w="9045" w:type="dxa"/>
            <w:tcBorders>
              <w:top w:val="nil"/>
              <w:left w:val="nil"/>
              <w:bottom w:val="single" w:sz="4"/>
              <w:right w:val="nil"/>
            </w:tcBorders>
          </w:tcPr>
          <w:p>
            <w:pPr>
              <w:pStyle w:val="0"/>
            </w:pPr>
            <w:r>
              <w:rPr>
                <w:sz w:val="20"/>
              </w:rPr>
            </w:r>
          </w:p>
        </w:tc>
      </w:tr>
      <w:tr>
        <w:tc>
          <w:tcPr>
            <w:gridSpan w:val="14"/>
            <w:tcW w:w="9045" w:type="dxa"/>
            <w:tcBorders>
              <w:top w:val="single" w:sz="4"/>
              <w:left w:val="nil"/>
              <w:bottom w:val="nil"/>
              <w:right w:val="nil"/>
            </w:tcBorders>
          </w:tcPr>
          <w:p>
            <w:pPr>
              <w:pStyle w:val="0"/>
              <w:jc w:val="center"/>
            </w:pPr>
            <w:r>
              <w:rPr>
                <w:sz w:val="20"/>
              </w:rPr>
              <w:t xml:space="preserve">(наименование муниципального образования области)</w:t>
            </w:r>
          </w:p>
        </w:tc>
      </w:tr>
      <w:tr>
        <w:tc>
          <w:tcPr>
            <w:tcW w:w="704" w:type="dxa"/>
            <w:tcBorders>
              <w:top w:val="nil"/>
              <w:left w:val="nil"/>
              <w:bottom w:val="nil"/>
              <w:right w:val="nil"/>
            </w:tcBorders>
          </w:tcPr>
          <w:p>
            <w:pPr>
              <w:pStyle w:val="0"/>
            </w:pPr>
            <w:r>
              <w:rPr>
                <w:sz w:val="20"/>
              </w:rPr>
              <w:t xml:space="preserve">ИНН</w:t>
            </w:r>
          </w:p>
        </w:tc>
        <w:tc>
          <w:tcPr>
            <w:gridSpan w:val="13"/>
            <w:tcW w:w="8341" w:type="dxa"/>
            <w:tcBorders>
              <w:top w:val="nil"/>
              <w:left w:val="nil"/>
              <w:bottom w:val="single" w:sz="4"/>
              <w:right w:val="nil"/>
            </w:tcBorders>
          </w:tcPr>
          <w:p>
            <w:pPr>
              <w:pStyle w:val="0"/>
            </w:pPr>
            <w:r>
              <w:rPr>
                <w:sz w:val="20"/>
              </w:rPr>
            </w:r>
          </w:p>
        </w:tc>
      </w:tr>
      <w:tr>
        <w:tc>
          <w:tcPr>
            <w:tcW w:w="704" w:type="dxa"/>
            <w:tcBorders>
              <w:top w:val="nil"/>
              <w:left w:val="nil"/>
              <w:bottom w:val="nil"/>
              <w:right w:val="nil"/>
            </w:tcBorders>
          </w:tcPr>
          <w:p>
            <w:pPr>
              <w:pStyle w:val="0"/>
            </w:pPr>
            <w:r>
              <w:rPr>
                <w:sz w:val="20"/>
              </w:rPr>
              <w:t xml:space="preserve">КПП</w:t>
            </w:r>
          </w:p>
        </w:tc>
        <w:tc>
          <w:tcPr>
            <w:gridSpan w:val="13"/>
            <w:tcW w:w="8341" w:type="dxa"/>
            <w:tcBorders>
              <w:top w:val="single" w:sz="4"/>
              <w:left w:val="nil"/>
              <w:bottom w:val="single" w:sz="4"/>
              <w:right w:val="nil"/>
            </w:tcBorders>
          </w:tcPr>
          <w:p>
            <w:pPr>
              <w:pStyle w:val="0"/>
            </w:pPr>
            <w:r>
              <w:rPr>
                <w:sz w:val="20"/>
              </w:rPr>
            </w:r>
          </w:p>
        </w:tc>
      </w:tr>
      <w:tr>
        <w:tc>
          <w:tcPr>
            <w:gridSpan w:val="2"/>
            <w:tcW w:w="1020" w:type="dxa"/>
            <w:tcBorders>
              <w:top w:val="nil"/>
              <w:left w:val="nil"/>
              <w:bottom w:val="nil"/>
              <w:right w:val="nil"/>
            </w:tcBorders>
          </w:tcPr>
          <w:p>
            <w:pPr>
              <w:pStyle w:val="0"/>
            </w:pPr>
            <w:r>
              <w:rPr>
                <w:sz w:val="20"/>
              </w:rPr>
              <w:t xml:space="preserve">ОГРН</w:t>
            </w:r>
          </w:p>
        </w:tc>
        <w:tc>
          <w:tcPr>
            <w:gridSpan w:val="12"/>
            <w:tcW w:w="8025" w:type="dxa"/>
            <w:tcBorders>
              <w:top w:val="single" w:sz="4"/>
              <w:left w:val="nil"/>
              <w:bottom w:val="single" w:sz="4"/>
              <w:right w:val="nil"/>
            </w:tcBorders>
          </w:tcPr>
          <w:p>
            <w:pPr>
              <w:pStyle w:val="0"/>
            </w:pPr>
            <w:r>
              <w:rPr>
                <w:sz w:val="20"/>
              </w:rPr>
            </w:r>
          </w:p>
        </w:tc>
      </w:tr>
      <w:tr>
        <w:tc>
          <w:tcPr>
            <w:tcW w:w="704" w:type="dxa"/>
            <w:tcBorders>
              <w:top w:val="nil"/>
              <w:left w:val="nil"/>
              <w:bottom w:val="nil"/>
              <w:right w:val="nil"/>
            </w:tcBorders>
          </w:tcPr>
          <w:p>
            <w:pPr>
              <w:pStyle w:val="0"/>
            </w:pPr>
            <w:r>
              <w:rPr>
                <w:sz w:val="20"/>
              </w:rPr>
              <w:t xml:space="preserve">БИК</w:t>
            </w:r>
          </w:p>
        </w:tc>
        <w:tc>
          <w:tcPr>
            <w:gridSpan w:val="13"/>
            <w:tcW w:w="8341" w:type="dxa"/>
            <w:tcBorders>
              <w:top w:val="nil"/>
              <w:left w:val="nil"/>
              <w:bottom w:val="single" w:sz="4"/>
              <w:right w:val="nil"/>
            </w:tcBorders>
          </w:tcPr>
          <w:p>
            <w:pPr>
              <w:pStyle w:val="0"/>
            </w:pPr>
            <w:r>
              <w:rPr>
                <w:sz w:val="20"/>
              </w:rPr>
            </w:r>
          </w:p>
        </w:tc>
      </w:tr>
      <w:tr>
        <w:tc>
          <w:tcPr>
            <w:tcW w:w="704" w:type="dxa"/>
            <w:tcBorders>
              <w:top w:val="nil"/>
              <w:left w:val="nil"/>
              <w:bottom w:val="nil"/>
              <w:right w:val="nil"/>
            </w:tcBorders>
          </w:tcPr>
          <w:p>
            <w:pPr>
              <w:pStyle w:val="0"/>
            </w:pPr>
            <w:r>
              <w:rPr>
                <w:sz w:val="20"/>
              </w:rPr>
              <w:t xml:space="preserve">КБК</w:t>
            </w:r>
          </w:p>
        </w:tc>
        <w:tc>
          <w:tcPr>
            <w:gridSpan w:val="13"/>
            <w:tcW w:w="8341" w:type="dxa"/>
            <w:tcBorders>
              <w:top w:val="single" w:sz="4"/>
              <w:left w:val="nil"/>
              <w:bottom w:val="single" w:sz="4"/>
              <w:right w:val="nil"/>
            </w:tcBorders>
          </w:tcPr>
          <w:p>
            <w:pPr>
              <w:pStyle w:val="0"/>
            </w:pPr>
            <w:r>
              <w:rPr>
                <w:sz w:val="20"/>
              </w:rPr>
            </w:r>
          </w:p>
        </w:tc>
      </w:tr>
      <w:tr>
        <w:tc>
          <w:tcPr>
            <w:gridSpan w:val="6"/>
            <w:tcW w:w="2404" w:type="dxa"/>
            <w:tcBorders>
              <w:top w:val="nil"/>
              <w:left w:val="nil"/>
              <w:bottom w:val="nil"/>
              <w:right w:val="nil"/>
            </w:tcBorders>
          </w:tcPr>
          <w:p>
            <w:pPr>
              <w:pStyle w:val="0"/>
            </w:pPr>
            <w:r>
              <w:rPr>
                <w:sz w:val="20"/>
              </w:rPr>
              <w:t xml:space="preserve">наименование банка</w:t>
            </w:r>
          </w:p>
        </w:tc>
        <w:tc>
          <w:tcPr>
            <w:gridSpan w:val="8"/>
            <w:tcW w:w="6641" w:type="dxa"/>
            <w:tcBorders>
              <w:top w:val="single" w:sz="4"/>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t xml:space="preserve">расчетный счет</w:t>
            </w:r>
          </w:p>
        </w:tc>
        <w:tc>
          <w:tcPr>
            <w:gridSpan w:val="10"/>
            <w:tcW w:w="7321" w:type="dxa"/>
            <w:tcBorders>
              <w:top w:val="nil"/>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t xml:space="preserve">лицевой счет</w:t>
            </w:r>
          </w:p>
        </w:tc>
        <w:tc>
          <w:tcPr>
            <w:gridSpan w:val="10"/>
            <w:tcW w:w="7321" w:type="dxa"/>
            <w:tcBorders>
              <w:top w:val="single" w:sz="4"/>
              <w:left w:val="nil"/>
              <w:bottom w:val="single" w:sz="4"/>
              <w:right w:val="nil"/>
            </w:tcBorders>
          </w:tcPr>
          <w:p>
            <w:pPr>
              <w:pStyle w:val="0"/>
            </w:pPr>
            <w:r>
              <w:rPr>
                <w:sz w:val="20"/>
              </w:rPr>
            </w:r>
          </w:p>
        </w:tc>
      </w:tr>
      <w:tr>
        <w:tc>
          <w:tcPr>
            <w:gridSpan w:val="7"/>
            <w:tcW w:w="3061" w:type="dxa"/>
            <w:tcBorders>
              <w:top w:val="nil"/>
              <w:left w:val="nil"/>
              <w:bottom w:val="nil"/>
              <w:right w:val="nil"/>
            </w:tcBorders>
          </w:tcPr>
          <w:p>
            <w:pPr>
              <w:pStyle w:val="0"/>
            </w:pPr>
            <w:r>
              <w:rPr>
                <w:sz w:val="20"/>
              </w:rPr>
              <w:t xml:space="preserve">единый казначейский счет</w:t>
            </w:r>
          </w:p>
        </w:tc>
        <w:tc>
          <w:tcPr>
            <w:gridSpan w:val="7"/>
            <w:tcW w:w="5984" w:type="dxa"/>
            <w:tcBorders>
              <w:top w:val="single" w:sz="4"/>
              <w:left w:val="nil"/>
              <w:bottom w:val="single" w:sz="4"/>
              <w:right w:val="nil"/>
            </w:tcBorders>
          </w:tcPr>
          <w:p>
            <w:pPr>
              <w:pStyle w:val="0"/>
            </w:pPr>
            <w:r>
              <w:rPr>
                <w:sz w:val="20"/>
              </w:rPr>
            </w:r>
          </w:p>
        </w:tc>
      </w:tr>
      <w:tr>
        <w:tc>
          <w:tcPr>
            <w:gridSpan w:val="2"/>
            <w:tcW w:w="1020" w:type="dxa"/>
            <w:tcBorders>
              <w:top w:val="nil"/>
              <w:left w:val="nil"/>
              <w:bottom w:val="nil"/>
              <w:right w:val="nil"/>
            </w:tcBorders>
          </w:tcPr>
          <w:p>
            <w:pPr>
              <w:pStyle w:val="0"/>
            </w:pPr>
            <w:hyperlink w:history="0" r:id="rId51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gridSpan w:val="12"/>
            <w:tcW w:w="8025" w:type="dxa"/>
            <w:tcBorders>
              <w:top w:val="nil"/>
              <w:left w:val="nil"/>
              <w:bottom w:val="single" w:sz="4"/>
              <w:right w:val="nil"/>
            </w:tcBorders>
          </w:tcPr>
          <w:p>
            <w:pPr>
              <w:pStyle w:val="0"/>
            </w:pPr>
            <w:r>
              <w:rPr>
                <w:sz w:val="20"/>
              </w:rPr>
            </w:r>
          </w:p>
        </w:tc>
      </w:tr>
      <w:tr>
        <w:tc>
          <w:tcPr>
            <w:gridSpan w:val="5"/>
            <w:tcW w:w="2071" w:type="dxa"/>
            <w:tcBorders>
              <w:top w:val="nil"/>
              <w:left w:val="nil"/>
              <w:bottom w:val="nil"/>
              <w:right w:val="nil"/>
            </w:tcBorders>
          </w:tcPr>
          <w:p>
            <w:pPr>
              <w:pStyle w:val="0"/>
            </w:pPr>
            <w:r>
              <w:rPr>
                <w:sz w:val="20"/>
              </w:rPr>
              <w:t xml:space="preserve">код дохода (КБК)</w:t>
            </w:r>
          </w:p>
        </w:tc>
        <w:tc>
          <w:tcPr>
            <w:gridSpan w:val="9"/>
            <w:tcW w:w="6974" w:type="dxa"/>
            <w:tcBorders>
              <w:top w:val="single" w:sz="4"/>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t xml:space="preserve">Приложение:</w:t>
            </w:r>
          </w:p>
        </w:tc>
        <w:tc>
          <w:tcPr>
            <w:tcW w:w="347" w:type="dxa"/>
            <w:tcBorders>
              <w:top w:val="nil"/>
              <w:left w:val="nil"/>
              <w:bottom w:val="nil"/>
              <w:right w:val="nil"/>
            </w:tcBorders>
          </w:tcPr>
          <w:p>
            <w:pPr>
              <w:pStyle w:val="0"/>
            </w:pPr>
            <w:r>
              <w:rPr>
                <w:sz w:val="20"/>
              </w:rPr>
              <w:t xml:space="preserve">1.</w:t>
            </w:r>
          </w:p>
        </w:tc>
        <w:tc>
          <w:tcPr>
            <w:gridSpan w:val="9"/>
            <w:tcW w:w="6974" w:type="dxa"/>
            <w:tcBorders>
              <w:top w:val="single" w:sz="4"/>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r>
          </w:p>
        </w:tc>
        <w:tc>
          <w:tcPr>
            <w:tcW w:w="347" w:type="dxa"/>
            <w:tcBorders>
              <w:top w:val="nil"/>
              <w:left w:val="nil"/>
              <w:bottom w:val="nil"/>
              <w:right w:val="nil"/>
            </w:tcBorders>
          </w:tcPr>
          <w:p>
            <w:pPr>
              <w:pStyle w:val="0"/>
            </w:pPr>
            <w:r>
              <w:rPr>
                <w:sz w:val="20"/>
              </w:rPr>
              <w:t xml:space="preserve">2.</w:t>
            </w:r>
          </w:p>
        </w:tc>
        <w:tc>
          <w:tcPr>
            <w:gridSpan w:val="9"/>
            <w:tcW w:w="6974" w:type="dxa"/>
            <w:tcBorders>
              <w:top w:val="single" w:sz="4"/>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r>
          </w:p>
        </w:tc>
        <w:tc>
          <w:tcPr>
            <w:tcW w:w="347" w:type="dxa"/>
            <w:tcBorders>
              <w:top w:val="nil"/>
              <w:left w:val="nil"/>
              <w:bottom w:val="nil"/>
              <w:right w:val="nil"/>
            </w:tcBorders>
          </w:tcPr>
          <w:p>
            <w:pPr>
              <w:pStyle w:val="0"/>
            </w:pPr>
            <w:r>
              <w:rPr>
                <w:sz w:val="20"/>
              </w:rPr>
              <w:t xml:space="preserve">3.</w:t>
            </w:r>
          </w:p>
        </w:tc>
        <w:tc>
          <w:tcPr>
            <w:gridSpan w:val="9"/>
            <w:tcW w:w="6974" w:type="dxa"/>
            <w:tcBorders>
              <w:top w:val="single" w:sz="4"/>
              <w:left w:val="nil"/>
              <w:bottom w:val="single" w:sz="4"/>
              <w:right w:val="nil"/>
            </w:tcBorders>
          </w:tcPr>
          <w:p>
            <w:pPr>
              <w:pStyle w:val="0"/>
            </w:pPr>
            <w:r>
              <w:rPr>
                <w:sz w:val="20"/>
              </w:rPr>
            </w:r>
          </w:p>
        </w:tc>
      </w:tr>
      <w:tr>
        <w:tc>
          <w:tcPr>
            <w:gridSpan w:val="14"/>
            <w:tcW w:w="9045" w:type="dxa"/>
            <w:tcBorders>
              <w:top w:val="nil"/>
              <w:left w:val="nil"/>
              <w:bottom w:val="nil"/>
              <w:right w:val="nil"/>
            </w:tcBorders>
          </w:tcPr>
          <w:p>
            <w:pPr>
              <w:pStyle w:val="0"/>
            </w:pPr>
            <w:r>
              <w:rPr>
                <w:sz w:val="20"/>
              </w:rPr>
            </w:r>
          </w:p>
        </w:tc>
      </w:tr>
      <w:tr>
        <w:tc>
          <w:tcPr>
            <w:gridSpan w:val="8"/>
            <w:tcW w:w="4447" w:type="dxa"/>
            <w:tcBorders>
              <w:top w:val="nil"/>
              <w:left w:val="nil"/>
              <w:bottom w:val="nil"/>
              <w:right w:val="nil"/>
            </w:tcBorders>
          </w:tcPr>
          <w:p>
            <w:pPr>
              <w:pStyle w:val="0"/>
            </w:pPr>
            <w:r>
              <w:rPr>
                <w:sz w:val="20"/>
              </w:rPr>
              <w:t xml:space="preserve">Глава муниципального образования области или должностное лицо, уполномоченное на подписание заявки</w:t>
            </w:r>
          </w:p>
        </w:tc>
        <w:tc>
          <w:tcPr>
            <w:gridSpan w:val="5"/>
            <w:tcW w:w="2726" w:type="dxa"/>
            <w:tcBorders>
              <w:top w:val="nil"/>
              <w:left w:val="nil"/>
              <w:bottom w:val="single" w:sz="4"/>
              <w:right w:val="nil"/>
            </w:tcBorders>
          </w:tcPr>
          <w:p>
            <w:pPr>
              <w:pStyle w:val="0"/>
            </w:pPr>
            <w:r>
              <w:rPr>
                <w:sz w:val="20"/>
              </w:rPr>
            </w:r>
          </w:p>
        </w:tc>
        <w:tc>
          <w:tcPr>
            <w:tcW w:w="1872" w:type="dxa"/>
            <w:vAlign w:val="bottom"/>
            <w:tcBorders>
              <w:top w:val="nil"/>
              <w:left w:val="nil"/>
              <w:bottom w:val="nil"/>
              <w:right w:val="nil"/>
            </w:tcBorders>
          </w:tcPr>
          <w:p>
            <w:pPr>
              <w:pStyle w:val="0"/>
              <w:jc w:val="right"/>
            </w:pPr>
            <w:r>
              <w:rPr>
                <w:sz w:val="20"/>
              </w:rPr>
              <w:t xml:space="preserve">И.О.Фамилия</w:t>
            </w:r>
          </w:p>
        </w:tc>
      </w:tr>
      <w:tr>
        <w:tc>
          <w:tcPr>
            <w:gridSpan w:val="8"/>
            <w:tcW w:w="4447" w:type="dxa"/>
            <w:tcBorders>
              <w:top w:val="nil"/>
              <w:left w:val="nil"/>
              <w:bottom w:val="nil"/>
              <w:right w:val="nil"/>
            </w:tcBorders>
          </w:tcPr>
          <w:p>
            <w:pPr>
              <w:pStyle w:val="0"/>
              <w:jc w:val="right"/>
            </w:pPr>
            <w:r>
              <w:rPr>
                <w:sz w:val="20"/>
              </w:rPr>
              <w:t xml:space="preserve">М.П.</w:t>
            </w:r>
          </w:p>
        </w:tc>
        <w:tc>
          <w:tcPr>
            <w:gridSpan w:val="5"/>
            <w:tcW w:w="2726" w:type="dxa"/>
            <w:tcBorders>
              <w:top w:val="single" w:sz="4"/>
              <w:left w:val="nil"/>
              <w:bottom w:val="nil"/>
              <w:right w:val="nil"/>
            </w:tcBorders>
          </w:tcPr>
          <w:p>
            <w:pPr>
              <w:pStyle w:val="0"/>
              <w:jc w:val="center"/>
            </w:pPr>
            <w:r>
              <w:rPr>
                <w:sz w:val="20"/>
              </w:rPr>
              <w:t xml:space="preserve">(подпись)</w:t>
            </w:r>
          </w:p>
        </w:tc>
        <w:tc>
          <w:tcPr>
            <w:tcW w:w="1872" w:type="dxa"/>
            <w:tcBorders>
              <w:top w:val="nil"/>
              <w:left w:val="nil"/>
              <w:bottom w:val="nil"/>
              <w:right w:val="nil"/>
            </w:tcBorders>
          </w:tcPr>
          <w:p>
            <w:pPr>
              <w:pStyle w:val="0"/>
            </w:pPr>
            <w:r>
              <w:rPr>
                <w:sz w:val="20"/>
              </w:rPr>
            </w:r>
          </w:p>
        </w:tc>
      </w:tr>
      <w:tr>
        <w:tc>
          <w:tcPr>
            <w:gridSpan w:val="14"/>
            <w:tcW w:w="9045" w:type="dxa"/>
            <w:tcBorders>
              <w:top w:val="nil"/>
              <w:left w:val="nil"/>
              <w:bottom w:val="nil"/>
              <w:right w:val="nil"/>
            </w:tcBorders>
          </w:tcPr>
          <w:p>
            <w:pPr>
              <w:pStyle w:val="0"/>
            </w:pPr>
            <w:r>
              <w:rPr>
                <w:sz w:val="20"/>
              </w:rPr>
              <w:t xml:space="preserve">"___" _______________ 20___ года</w:t>
            </w:r>
          </w:p>
        </w:tc>
      </w:tr>
      <w:tr>
        <w:tc>
          <w:tcPr>
            <w:gridSpan w:val="8"/>
            <w:tcW w:w="4447" w:type="dxa"/>
            <w:tcBorders>
              <w:top w:val="nil"/>
              <w:left w:val="nil"/>
              <w:bottom w:val="nil"/>
              <w:right w:val="nil"/>
            </w:tcBorders>
          </w:tcPr>
          <w:p>
            <w:pPr>
              <w:pStyle w:val="0"/>
            </w:pPr>
            <w:r>
              <w:rPr>
                <w:sz w:val="20"/>
              </w:rPr>
              <w:t xml:space="preserve">Руководитель финансового органа Администрации муниципального образования области</w:t>
            </w:r>
          </w:p>
        </w:tc>
        <w:tc>
          <w:tcPr>
            <w:gridSpan w:val="5"/>
            <w:tcW w:w="2726" w:type="dxa"/>
            <w:tcBorders>
              <w:top w:val="nil"/>
              <w:left w:val="nil"/>
              <w:bottom w:val="single" w:sz="4"/>
              <w:right w:val="nil"/>
            </w:tcBorders>
          </w:tcPr>
          <w:p>
            <w:pPr>
              <w:pStyle w:val="0"/>
            </w:pPr>
            <w:r>
              <w:rPr>
                <w:sz w:val="20"/>
              </w:rPr>
            </w:r>
          </w:p>
        </w:tc>
        <w:tc>
          <w:tcPr>
            <w:tcW w:w="1872" w:type="dxa"/>
            <w:vAlign w:val="bottom"/>
            <w:tcBorders>
              <w:top w:val="nil"/>
              <w:left w:val="nil"/>
              <w:bottom w:val="nil"/>
              <w:right w:val="nil"/>
            </w:tcBorders>
          </w:tcPr>
          <w:p>
            <w:pPr>
              <w:pStyle w:val="0"/>
              <w:jc w:val="right"/>
            </w:pPr>
            <w:r>
              <w:rPr>
                <w:sz w:val="20"/>
              </w:rPr>
              <w:t xml:space="preserve">И.О.Фамилия</w:t>
            </w:r>
          </w:p>
        </w:tc>
      </w:tr>
      <w:tr>
        <w:tc>
          <w:tcPr>
            <w:gridSpan w:val="8"/>
            <w:tcW w:w="4447" w:type="dxa"/>
            <w:tcBorders>
              <w:top w:val="nil"/>
              <w:left w:val="nil"/>
              <w:bottom w:val="nil"/>
              <w:right w:val="nil"/>
            </w:tcBorders>
          </w:tcPr>
          <w:p>
            <w:pPr>
              <w:pStyle w:val="0"/>
            </w:pPr>
            <w:r>
              <w:rPr>
                <w:sz w:val="20"/>
              </w:rPr>
            </w:r>
          </w:p>
        </w:tc>
        <w:tc>
          <w:tcPr>
            <w:gridSpan w:val="5"/>
            <w:tcW w:w="2726" w:type="dxa"/>
            <w:tcBorders>
              <w:top w:val="single" w:sz="4"/>
              <w:left w:val="nil"/>
              <w:bottom w:val="nil"/>
              <w:right w:val="nil"/>
            </w:tcBorders>
          </w:tcPr>
          <w:p>
            <w:pPr>
              <w:pStyle w:val="0"/>
              <w:jc w:val="center"/>
            </w:pPr>
            <w:r>
              <w:rPr>
                <w:sz w:val="20"/>
              </w:rPr>
              <w:t xml:space="preserve">(подпись)</w:t>
            </w:r>
          </w:p>
        </w:tc>
        <w:tc>
          <w:tcPr>
            <w:tcW w:w="1872" w:type="dxa"/>
            <w:tcBorders>
              <w:top w:val="nil"/>
              <w:left w:val="nil"/>
              <w:bottom w:val="nil"/>
              <w:right w:val="nil"/>
            </w:tcBorders>
          </w:tcPr>
          <w:p>
            <w:pPr>
              <w:pStyle w:val="0"/>
            </w:pPr>
            <w:r>
              <w:rPr>
                <w:sz w:val="20"/>
              </w:rPr>
            </w:r>
          </w:p>
        </w:tc>
      </w:tr>
      <w:tr>
        <w:tc>
          <w:tcPr>
            <w:gridSpan w:val="8"/>
            <w:tcW w:w="4447" w:type="dxa"/>
            <w:tcBorders>
              <w:top w:val="nil"/>
              <w:left w:val="nil"/>
              <w:bottom w:val="nil"/>
              <w:right w:val="nil"/>
            </w:tcBorders>
          </w:tcPr>
          <w:p>
            <w:pPr>
              <w:pStyle w:val="0"/>
            </w:pPr>
            <w:r>
              <w:rPr>
                <w:sz w:val="20"/>
              </w:rPr>
              <w:t xml:space="preserve">Исполнитель</w:t>
            </w:r>
          </w:p>
        </w:tc>
        <w:tc>
          <w:tcPr>
            <w:gridSpan w:val="5"/>
            <w:tcW w:w="2726" w:type="dxa"/>
            <w:tcBorders>
              <w:top w:val="nil"/>
              <w:left w:val="nil"/>
              <w:bottom w:val="single" w:sz="4"/>
              <w:right w:val="nil"/>
            </w:tcBorders>
          </w:tcPr>
          <w:p>
            <w:pPr>
              <w:pStyle w:val="0"/>
            </w:pPr>
            <w:r>
              <w:rPr>
                <w:sz w:val="20"/>
              </w:rPr>
            </w:r>
          </w:p>
        </w:tc>
        <w:tc>
          <w:tcPr>
            <w:tcW w:w="1872" w:type="dxa"/>
            <w:vAlign w:val="bottom"/>
            <w:tcBorders>
              <w:top w:val="nil"/>
              <w:left w:val="nil"/>
              <w:bottom w:val="nil"/>
              <w:right w:val="nil"/>
            </w:tcBorders>
          </w:tcPr>
          <w:p>
            <w:pPr>
              <w:pStyle w:val="0"/>
            </w:pPr>
            <w:r>
              <w:rPr>
                <w:sz w:val="20"/>
              </w:rPr>
              <w:t xml:space="preserve">И.О. Фамилия</w:t>
            </w:r>
          </w:p>
        </w:tc>
      </w:tr>
      <w:tr>
        <w:tc>
          <w:tcPr>
            <w:gridSpan w:val="8"/>
            <w:tcW w:w="4447" w:type="dxa"/>
            <w:tcBorders>
              <w:top w:val="nil"/>
              <w:left w:val="nil"/>
              <w:bottom w:val="nil"/>
              <w:right w:val="nil"/>
            </w:tcBorders>
          </w:tcPr>
          <w:p>
            <w:pPr>
              <w:pStyle w:val="0"/>
            </w:pPr>
            <w:r>
              <w:rPr>
                <w:sz w:val="20"/>
              </w:rPr>
            </w:r>
          </w:p>
        </w:tc>
        <w:tc>
          <w:tcPr>
            <w:gridSpan w:val="5"/>
            <w:tcW w:w="2726" w:type="dxa"/>
            <w:tcBorders>
              <w:top w:val="single" w:sz="4"/>
              <w:left w:val="nil"/>
              <w:bottom w:val="nil"/>
              <w:right w:val="nil"/>
            </w:tcBorders>
          </w:tcPr>
          <w:p>
            <w:pPr>
              <w:pStyle w:val="0"/>
              <w:jc w:val="center"/>
            </w:pPr>
            <w:r>
              <w:rPr>
                <w:sz w:val="20"/>
              </w:rPr>
              <w:t xml:space="preserve">(подпись)</w:t>
            </w:r>
          </w:p>
        </w:tc>
        <w:tc>
          <w:tcPr>
            <w:tcW w:w="1872" w:type="dxa"/>
            <w:tcBorders>
              <w:top w:val="nil"/>
              <w:left w:val="nil"/>
              <w:bottom w:val="nil"/>
              <w:right w:val="nil"/>
            </w:tcBorders>
          </w:tcPr>
          <w:p>
            <w:pPr>
              <w:pStyle w:val="0"/>
            </w:pPr>
            <w:r>
              <w:rPr>
                <w:sz w:val="20"/>
              </w:rPr>
            </w:r>
          </w:p>
        </w:tc>
      </w:tr>
      <w:tr>
        <w:tc>
          <w:tcPr>
            <w:gridSpan w:val="2"/>
            <w:tcW w:w="1020" w:type="dxa"/>
            <w:tcBorders>
              <w:top w:val="nil"/>
              <w:left w:val="nil"/>
              <w:bottom w:val="nil"/>
              <w:right w:val="nil"/>
            </w:tcBorders>
          </w:tcPr>
          <w:p>
            <w:pPr>
              <w:pStyle w:val="0"/>
              <w:jc w:val="both"/>
            </w:pPr>
            <w:r>
              <w:rPr>
                <w:sz w:val="20"/>
              </w:rPr>
              <w:t xml:space="preserve">Телефон</w:t>
            </w:r>
          </w:p>
        </w:tc>
        <w:tc>
          <w:tcPr>
            <w:gridSpan w:val="6"/>
            <w:tcW w:w="3427" w:type="dxa"/>
            <w:tcBorders>
              <w:top w:val="nil"/>
              <w:left w:val="nil"/>
              <w:bottom w:val="single" w:sz="4"/>
              <w:right w:val="nil"/>
            </w:tcBorders>
          </w:tcPr>
          <w:p>
            <w:pPr>
              <w:pStyle w:val="0"/>
            </w:pPr>
            <w:r>
              <w:rPr>
                <w:sz w:val="20"/>
              </w:rPr>
            </w:r>
          </w:p>
        </w:tc>
        <w:tc>
          <w:tcPr>
            <w:gridSpan w:val="6"/>
            <w:tcW w:w="459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w:t>
      </w:r>
    </w:p>
    <w:p>
      <w:pPr>
        <w:pStyle w:val="0"/>
        <w:jc w:val="right"/>
      </w:pPr>
      <w:r>
        <w:rPr>
          <w:sz w:val="20"/>
        </w:rPr>
        <w:t xml:space="preserve">предоставления и распределения субсидий</w:t>
      </w:r>
    </w:p>
    <w:p>
      <w:pPr>
        <w:pStyle w:val="0"/>
        <w:jc w:val="right"/>
      </w:pPr>
      <w:r>
        <w:rPr>
          <w:sz w:val="20"/>
        </w:rPr>
        <w:t xml:space="preserve">бюджетам муниципальных районов,</w:t>
      </w:r>
    </w:p>
    <w:p>
      <w:pPr>
        <w:pStyle w:val="0"/>
        <w:jc w:val="right"/>
      </w:pPr>
      <w:r>
        <w:rPr>
          <w:sz w:val="20"/>
        </w:rPr>
        <w:t xml:space="preserve">муниципальных округов и городского</w:t>
      </w:r>
    </w:p>
    <w:p>
      <w:pPr>
        <w:pStyle w:val="0"/>
        <w:jc w:val="right"/>
      </w:pPr>
      <w:r>
        <w:rPr>
          <w:sz w:val="20"/>
        </w:rPr>
        <w:t xml:space="preserve">округа Новгородской области на</w:t>
      </w:r>
    </w:p>
    <w:p>
      <w:pPr>
        <w:pStyle w:val="0"/>
        <w:jc w:val="right"/>
      </w:pPr>
      <w:r>
        <w:rPr>
          <w:sz w:val="20"/>
        </w:rPr>
        <w:t xml:space="preserve">реализацию мероприятий по обустройству</w:t>
      </w:r>
    </w:p>
    <w:p>
      <w:pPr>
        <w:pStyle w:val="0"/>
        <w:jc w:val="right"/>
      </w:pPr>
      <w:r>
        <w:rPr>
          <w:sz w:val="20"/>
        </w:rPr>
        <w:t xml:space="preserve">спортивных площадок для занятия</w:t>
      </w:r>
    </w:p>
    <w:p>
      <w:pPr>
        <w:pStyle w:val="0"/>
        <w:jc w:val="right"/>
      </w:pPr>
      <w:r>
        <w:rPr>
          <w:sz w:val="20"/>
        </w:rPr>
        <w:t xml:space="preserve">экстремальными видами спорта</w:t>
      </w:r>
    </w:p>
    <w:p>
      <w:pPr>
        <w:pStyle w:val="0"/>
        <w:jc w:val="both"/>
      </w:pPr>
      <w:r>
        <w:rPr>
          <w:sz w:val="20"/>
        </w:rPr>
      </w:r>
    </w:p>
    <w:bookmarkStart w:id="10350" w:name="P10350"/>
    <w:bookmarkEnd w:id="10350"/>
    <w:p>
      <w:pPr>
        <w:pStyle w:val="2"/>
        <w:jc w:val="center"/>
      </w:pPr>
      <w:r>
        <w:rPr>
          <w:sz w:val="20"/>
        </w:rPr>
        <w:t xml:space="preserve">РЕЗУЛЬТАТЫ</w:t>
      </w:r>
    </w:p>
    <w:p>
      <w:pPr>
        <w:pStyle w:val="2"/>
        <w:jc w:val="center"/>
      </w:pPr>
      <w:r>
        <w:rPr>
          <w:sz w:val="20"/>
        </w:rPr>
        <w:t xml:space="preserve">ИСПОЛЬЗОВАНИЯ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742"/>
        <w:gridCol w:w="737"/>
        <w:gridCol w:w="1417"/>
        <w:gridCol w:w="1247"/>
        <w:gridCol w:w="1417"/>
      </w:tblGrid>
      <w:tr>
        <w:tc>
          <w:tcPr>
            <w:tcW w:w="510" w:type="dxa"/>
            <w:vAlign w:val="center"/>
            <w:vMerge w:val="restart"/>
          </w:tcPr>
          <w:p>
            <w:pPr>
              <w:pStyle w:val="0"/>
              <w:jc w:val="center"/>
            </w:pPr>
            <w:r>
              <w:rPr>
                <w:sz w:val="20"/>
              </w:rPr>
              <w:t xml:space="preserve">N п/п</w:t>
            </w:r>
          </w:p>
        </w:tc>
        <w:tc>
          <w:tcPr>
            <w:tcW w:w="3742" w:type="dxa"/>
            <w:vAlign w:val="center"/>
            <w:vMerge w:val="restart"/>
          </w:tcPr>
          <w:p>
            <w:pPr>
              <w:pStyle w:val="0"/>
              <w:jc w:val="center"/>
            </w:pPr>
            <w:r>
              <w:rPr>
                <w:sz w:val="20"/>
              </w:rPr>
              <w:t xml:space="preserve">Наименование результата использования субсидии</w:t>
            </w:r>
          </w:p>
        </w:tc>
        <w:tc>
          <w:tcPr>
            <w:tcW w:w="737" w:type="dxa"/>
            <w:vAlign w:val="center"/>
            <w:vMerge w:val="restart"/>
          </w:tcPr>
          <w:p>
            <w:pPr>
              <w:pStyle w:val="0"/>
              <w:jc w:val="center"/>
            </w:pPr>
            <w:r>
              <w:rPr>
                <w:sz w:val="20"/>
              </w:rPr>
              <w:t xml:space="preserve">Единица измерения</w:t>
            </w:r>
          </w:p>
        </w:tc>
        <w:tc>
          <w:tcPr>
            <w:tcW w:w="1417" w:type="dxa"/>
            <w:vAlign w:val="center"/>
          </w:tcPr>
          <w:p>
            <w:pPr>
              <w:pStyle w:val="0"/>
              <w:jc w:val="center"/>
            </w:pPr>
            <w:r>
              <w:rPr>
                <w:sz w:val="20"/>
              </w:rPr>
              <w:t xml:space="preserve">Значение результата использования субсидии по годам</w:t>
            </w:r>
          </w:p>
        </w:tc>
        <w:tc>
          <w:tcPr>
            <w:tcW w:w="1247" w:type="dxa"/>
            <w:vAlign w:val="center"/>
            <w:vMerge w:val="restart"/>
          </w:tcPr>
          <w:p>
            <w:pPr>
              <w:pStyle w:val="0"/>
              <w:jc w:val="center"/>
            </w:pPr>
            <w:r>
              <w:rPr>
                <w:sz w:val="20"/>
              </w:rPr>
              <w:t xml:space="preserve">Итоговое значение результата использования субсидии</w:t>
            </w:r>
          </w:p>
        </w:tc>
        <w:tc>
          <w:tcPr>
            <w:tcW w:w="1417" w:type="dxa"/>
            <w:vAlign w:val="center"/>
            <w:vMerge w:val="restart"/>
          </w:tcPr>
          <w:p>
            <w:pPr>
              <w:pStyle w:val="0"/>
              <w:jc w:val="center"/>
            </w:pPr>
            <w:r>
              <w:rPr>
                <w:sz w:val="20"/>
              </w:rPr>
              <w:t xml:space="preserve">Срок достижения итогового значения результата использования субсидии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w:t>
            </w:r>
          </w:p>
        </w:tc>
        <w:tc>
          <w:tcPr>
            <w:vMerge w:val="continue"/>
          </w:tcPr>
          <w:p/>
        </w:tc>
        <w:tc>
          <w:tcPr>
            <w:vMerge w:val="continue"/>
          </w:tcPr>
          <w:p/>
        </w:tc>
      </w:tr>
      <w:tr>
        <w:tc>
          <w:tcPr>
            <w:tcW w:w="510" w:type="dxa"/>
          </w:tcPr>
          <w:p>
            <w:pPr>
              <w:pStyle w:val="0"/>
              <w:jc w:val="center"/>
            </w:pPr>
            <w:r>
              <w:rPr>
                <w:sz w:val="20"/>
              </w:rPr>
              <w:t xml:space="preserve">1.</w:t>
            </w:r>
          </w:p>
        </w:tc>
        <w:tc>
          <w:tcPr>
            <w:tcW w:w="3742" w:type="dxa"/>
          </w:tcPr>
          <w:p>
            <w:pPr>
              <w:pStyle w:val="0"/>
            </w:pPr>
            <w:r>
              <w:rPr>
                <w:sz w:val="20"/>
              </w:rPr>
              <w:t xml:space="preserve">Количество обустроенных спортивных площадок для занятия экстремальными видами спорта</w:t>
            </w:r>
          </w:p>
        </w:tc>
        <w:tc>
          <w:tcPr>
            <w:tcW w:w="737" w:type="dxa"/>
          </w:tcPr>
          <w:p>
            <w:pPr>
              <w:pStyle w:val="0"/>
              <w:jc w:val="center"/>
            </w:pPr>
            <w:r>
              <w:rPr>
                <w:sz w:val="20"/>
              </w:rPr>
              <w:t xml:space="preserve">ед.</w:t>
            </w:r>
          </w:p>
        </w:tc>
        <w:tc>
          <w:tcPr>
            <w:tcW w:w="1417" w:type="dxa"/>
          </w:tcPr>
          <w:p>
            <w:pPr>
              <w:pStyle w:val="0"/>
            </w:pPr>
            <w:r>
              <w:rPr>
                <w:sz w:val="20"/>
              </w:rPr>
              <w:t xml:space="preserve">2</w:t>
            </w:r>
          </w:p>
        </w:tc>
        <w:tc>
          <w:tcPr>
            <w:tcW w:w="1247" w:type="dxa"/>
          </w:tcPr>
          <w:p>
            <w:pPr>
              <w:pStyle w:val="0"/>
            </w:pPr>
            <w:r>
              <w:rPr>
                <w:sz w:val="20"/>
              </w:rPr>
              <w:t xml:space="preserve">2</w:t>
            </w:r>
          </w:p>
        </w:tc>
        <w:tc>
          <w:tcPr>
            <w:tcW w:w="1417" w:type="dxa"/>
          </w:tcPr>
          <w:p>
            <w:pPr>
              <w:pStyle w:val="0"/>
              <w:jc w:val="center"/>
            </w:pPr>
            <w:r>
              <w:rPr>
                <w:sz w:val="20"/>
              </w:rPr>
              <w:t xml:space="preserve">31.12.2022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И ГОРОДСКОГО</w:t>
      </w:r>
    </w:p>
    <w:p>
      <w:pPr>
        <w:pStyle w:val="2"/>
        <w:jc w:val="center"/>
      </w:pPr>
      <w:r>
        <w:rPr>
          <w:sz w:val="20"/>
        </w:rPr>
        <w:t xml:space="preserve">ОКРУГА НОВГОРОДСКОЙ ОБЛАСТИ НА РЕАЛИЗАЦИЮ МЕРОПРИЯТИЙ</w:t>
      </w:r>
    </w:p>
    <w:p>
      <w:pPr>
        <w:pStyle w:val="2"/>
        <w:jc w:val="center"/>
      </w:pPr>
      <w:r>
        <w:rPr>
          <w:sz w:val="20"/>
        </w:rPr>
        <w:t xml:space="preserve">ПО ОСНАЩЕНИЮ МУНИЦИПАЛЬНЫХ ОРГАНИЗАЦИЙ, ОСУЩЕСТВЛЯЮЩИХ</w:t>
      </w:r>
    </w:p>
    <w:p>
      <w:pPr>
        <w:pStyle w:val="2"/>
        <w:jc w:val="center"/>
      </w:pPr>
      <w:r>
        <w:rPr>
          <w:sz w:val="20"/>
        </w:rPr>
        <w:t xml:space="preserve">ДЕЯТЕЛЬНОСТЬ В СФЕРЕ ФИЗИЧЕСКОЙ КУЛЬТУРЫ И СПОРТА,</w:t>
      </w:r>
    </w:p>
    <w:p>
      <w:pPr>
        <w:pStyle w:val="2"/>
        <w:jc w:val="center"/>
      </w:pPr>
      <w:r>
        <w:rPr>
          <w:sz w:val="20"/>
        </w:rPr>
        <w:t xml:space="preserve">СПОРТИВНЫМ ОБОРУДОВАНИЕМ И ИНВЕНТАРЕМ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11"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color w:val="392c69"/>
              </w:rPr>
              <w:t xml:space="preserve"> Правительства Новгородской области</w:t>
            </w:r>
          </w:p>
          <w:p>
            <w:pPr>
              <w:pStyle w:val="0"/>
              <w:jc w:val="center"/>
            </w:pPr>
            <w:r>
              <w:rPr>
                <w:sz w:val="20"/>
                <w:color w:val="392c69"/>
              </w:rPr>
              <w:t xml:space="preserve">от 23.06.2022 N 336;</w:t>
            </w:r>
          </w:p>
          <w:p>
            <w:pPr>
              <w:pStyle w:val="0"/>
              <w:jc w:val="center"/>
            </w:pPr>
            <w:r>
              <w:rPr>
                <w:sz w:val="20"/>
                <w:color w:val="392c69"/>
              </w:rPr>
              <w:t xml:space="preserve">в ред. </w:t>
            </w:r>
            <w:hyperlink w:history="0" r:id="rId51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в 2022 году субсидий из областного бюджета бюджетам муниципальных районов, муниципальных округов и городского округа Новгородской области (далее муниципальное образование области) на реализацию мероприятий по оснащению муниципальных организаций, осуществляющих деятельность в сфере физической культуры и спорта (далее муниципальная организация), спортивным оборудованием и инвентарем (далее субсидия).</w:t>
      </w:r>
    </w:p>
    <w:bookmarkStart w:id="10393" w:name="P10393"/>
    <w:bookmarkEnd w:id="10393"/>
    <w:p>
      <w:pPr>
        <w:pStyle w:val="0"/>
        <w:spacing w:before="200" w:line-rule="auto"/>
        <w:ind w:firstLine="540"/>
        <w:jc w:val="both"/>
      </w:pPr>
      <w:r>
        <w:rPr>
          <w:sz w:val="20"/>
        </w:rPr>
        <w:t xml:space="preserve">2. Субсидии предоставляются в рамках государственной </w:t>
      </w:r>
      <w:hyperlink w:history="0" w:anchor="P57" w:tooltip="ГОСУДАРСТВЕННАЯ ПРОГРАММА">
        <w:r>
          <w:rPr>
            <w:sz w:val="20"/>
            <w:color w:val="0000ff"/>
          </w:rPr>
          <w:t xml:space="preserve">программы</w:t>
        </w:r>
      </w:hyperlink>
      <w:r>
        <w:rPr>
          <w:sz w:val="20"/>
        </w:rPr>
        <w:t xml:space="preserve"> Новгородской области "Развитие физической культуры, спорта и молодежной политики на территории Новгородской области на 2019 - 2024 годы", утвержденной постановлением Правительства Новгородской области от 26.12.2018 N 616, в целях софинансирования расходных обязательств муниципальных образований области, возникающих при реализации мероприятий по оснащению муниципальных организаций спортивным оборудованием и инвентарем.</w:t>
      </w:r>
    </w:p>
    <w:p>
      <w:pPr>
        <w:pStyle w:val="0"/>
        <w:spacing w:before="200" w:line-rule="auto"/>
        <w:ind w:firstLine="540"/>
        <w:jc w:val="both"/>
      </w:pPr>
      <w:r>
        <w:rPr>
          <w:sz w:val="20"/>
        </w:rPr>
        <w:t xml:space="preserve">3. Министерство спорта и молодежной политики Новгородской области (далее министерство) как главный распорядитель средств областного бюджета осуществляет предоставление субсидий в пределах лимитов бюджетных обязательств, предусмотренных в областном законе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4. Министерство принимает решение о проведении отбора муниципальных образований области на конкурсной основе (далее отбор) для предоставления субсидий в текущем финансовом году путем издания приказа о проведении отбора, который содержит сведения о датах начала и окончания приема заявок о предоставлении субсидии (далее заявка), месте и времени приема заявок.</w:t>
      </w:r>
    </w:p>
    <w:p>
      <w:pPr>
        <w:pStyle w:val="0"/>
        <w:spacing w:before="200" w:line-rule="auto"/>
        <w:ind w:firstLine="540"/>
        <w:jc w:val="both"/>
      </w:pPr>
      <w:r>
        <w:rPr>
          <w:sz w:val="20"/>
        </w:rPr>
        <w:t xml:space="preserve">Срок для подачи заявок не может быть менее 3 рабочих дней с даты начала приема заявок.</w:t>
      </w:r>
    </w:p>
    <w:p>
      <w:pPr>
        <w:pStyle w:val="0"/>
        <w:spacing w:before="200" w:line-rule="auto"/>
        <w:ind w:firstLine="540"/>
        <w:jc w:val="both"/>
      </w:pPr>
      <w:r>
        <w:rPr>
          <w:sz w:val="20"/>
        </w:rPr>
        <w:t xml:space="preserve">Министерство не позднее 2 рабочих дней до даты начала приема заявок размещает на своем официальном сайте в информационно-телекоммуникационной сети "Интернет" информационное сообщение об отборе.</w:t>
      </w:r>
    </w:p>
    <w:bookmarkStart w:id="10398" w:name="P10398"/>
    <w:bookmarkEnd w:id="10398"/>
    <w:p>
      <w:pPr>
        <w:pStyle w:val="0"/>
        <w:spacing w:before="200" w:line-rule="auto"/>
        <w:ind w:firstLine="540"/>
        <w:jc w:val="both"/>
      </w:pPr>
      <w:r>
        <w:rPr>
          <w:sz w:val="20"/>
        </w:rPr>
        <w:t xml:space="preserve">5. Критериями отбора муниципальных образований области для предоставления субсидии являются:</w:t>
      </w:r>
    </w:p>
    <w:p>
      <w:pPr>
        <w:pStyle w:val="0"/>
        <w:spacing w:before="200" w:line-rule="auto"/>
        <w:ind w:firstLine="540"/>
        <w:jc w:val="both"/>
      </w:pPr>
      <w:r>
        <w:rPr>
          <w:sz w:val="20"/>
        </w:rPr>
        <w:t xml:space="preserve">5.1. Наличие заявки муниципального образования области на реализацию мероприятий по оснащению муниципальных организаций спортивным оборудованием и инвентарем;</w:t>
      </w:r>
    </w:p>
    <w:p>
      <w:pPr>
        <w:pStyle w:val="0"/>
        <w:spacing w:before="200" w:line-rule="auto"/>
        <w:ind w:firstLine="540"/>
        <w:jc w:val="both"/>
      </w:pPr>
      <w:r>
        <w:rPr>
          <w:sz w:val="20"/>
        </w:rPr>
        <w:t xml:space="preserve">5.2. Наличие в муниципальном образовании области муниципальных организаций, требующих оснащения спортивным оборудованием и инвентарем;</w:t>
      </w:r>
    </w:p>
    <w:p>
      <w:pPr>
        <w:pStyle w:val="0"/>
        <w:spacing w:before="200" w:line-rule="auto"/>
        <w:ind w:firstLine="540"/>
        <w:jc w:val="both"/>
      </w:pPr>
      <w:r>
        <w:rPr>
          <w:sz w:val="20"/>
        </w:rPr>
        <w:t xml:space="preserve">5.3. Наличие программы развития муниципальной организации, отобранной на конкурсной основе в порядке, утверждаемом приказом министерства.</w:t>
      </w:r>
    </w:p>
    <w:bookmarkStart w:id="10402" w:name="P10402"/>
    <w:bookmarkEnd w:id="10402"/>
    <w:p>
      <w:pPr>
        <w:pStyle w:val="0"/>
        <w:spacing w:before="200" w:line-rule="auto"/>
        <w:ind w:firstLine="540"/>
        <w:jc w:val="both"/>
      </w:pPr>
      <w:r>
        <w:rPr>
          <w:sz w:val="20"/>
        </w:rPr>
        <w:t xml:space="preserve">6. Предоставление и расходование субсидии осуществляется при соблюдении следующих условий:</w:t>
      </w:r>
    </w:p>
    <w:bookmarkStart w:id="10403" w:name="P10403"/>
    <w:bookmarkEnd w:id="10403"/>
    <w:p>
      <w:pPr>
        <w:pStyle w:val="0"/>
        <w:spacing w:before="200" w:line-rule="auto"/>
        <w:ind w:firstLine="540"/>
        <w:jc w:val="both"/>
      </w:pPr>
      <w:r>
        <w:rPr>
          <w:sz w:val="20"/>
        </w:rPr>
        <w:t xml:space="preserve">6.1.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bookmarkStart w:id="10404" w:name="P10404"/>
    <w:bookmarkEnd w:id="10404"/>
    <w:p>
      <w:pPr>
        <w:pStyle w:val="0"/>
        <w:spacing w:before="200" w:line-rule="auto"/>
        <w:ind w:firstLine="540"/>
        <w:jc w:val="both"/>
      </w:pPr>
      <w:r>
        <w:rPr>
          <w:sz w:val="20"/>
        </w:rPr>
        <w:t xml:space="preserve">6.2. Наличие в бюджете (сводной бюджетной росписи бюджета) муниципального образования области бюджетных ассигнований на исполнение расходного обязательства муниципального образования области, в целях софинансирования которого предоставляется субсидия, в объеме, необходимом для его исполнения, включая размер субсидии, планируемой к предоставлению из областного бюджета;</w:t>
      </w:r>
    </w:p>
    <w:p>
      <w:pPr>
        <w:pStyle w:val="0"/>
        <w:spacing w:before="200" w:line-rule="auto"/>
        <w:ind w:firstLine="540"/>
        <w:jc w:val="both"/>
      </w:pPr>
      <w:r>
        <w:rPr>
          <w:sz w:val="20"/>
        </w:rPr>
        <w:t xml:space="preserve">6.3. Заключение соглашения между Администрацией муниципального образования области и министерством о предоставлении бюджету муниципального образования области субсидии (далее соглашение) в соответствии с </w:t>
      </w:r>
      <w:hyperlink w:history="0" r:id="rId513"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Новгородский области от 26.12.2018 N 612 (далее Правила N 612);</w:t>
      </w:r>
    </w:p>
    <w:p>
      <w:pPr>
        <w:pStyle w:val="0"/>
        <w:spacing w:before="200" w:line-rule="auto"/>
        <w:ind w:firstLine="540"/>
        <w:jc w:val="both"/>
      </w:pPr>
      <w:r>
        <w:rPr>
          <w:sz w:val="20"/>
        </w:rPr>
        <w:t xml:space="preserve">6.4. Соблюдение целевого направления расходования субсидии, указанного в </w:t>
      </w:r>
      <w:hyperlink w:history="0" w:anchor="P10393" w:tooltip="2. Субсидии предоставляются в рамках государственной программы Новгородской области &quot;Развитие физической культуры, спорта и молодежной политики на территории Новгородской области на 2019 - 2024 годы&quot;, утвержденной постановлением Правительства Новгородской области от 26.12.2018 N 616, в целях софинансирования расходных обязательств муниципальных образований области, возникающих при реализации мероприятий по оснащению муниципальных организаций спортивным оборудованием и инвентарем.">
        <w:r>
          <w:rPr>
            <w:sz w:val="20"/>
            <w:color w:val="0000ff"/>
          </w:rPr>
          <w:t xml:space="preserve">пункте 2</w:t>
        </w:r>
      </w:hyperlink>
      <w:r>
        <w:rPr>
          <w:sz w:val="20"/>
        </w:rPr>
        <w:t xml:space="preserve"> настоящих Правил.</w:t>
      </w:r>
    </w:p>
    <w:bookmarkStart w:id="10407" w:name="P10407"/>
    <w:bookmarkEnd w:id="10407"/>
    <w:p>
      <w:pPr>
        <w:pStyle w:val="0"/>
        <w:spacing w:before="200" w:line-rule="auto"/>
        <w:ind w:firstLine="540"/>
        <w:jc w:val="both"/>
      </w:pPr>
      <w:r>
        <w:rPr>
          <w:sz w:val="20"/>
        </w:rPr>
        <w:t xml:space="preserve">7. Для получения субсидии администрации муниципальных образований области представляют в министерство заявку.</w:t>
      </w:r>
    </w:p>
    <w:p>
      <w:pPr>
        <w:pStyle w:val="0"/>
        <w:spacing w:before="200" w:line-rule="auto"/>
        <w:ind w:firstLine="540"/>
        <w:jc w:val="both"/>
      </w:pPr>
      <w:r>
        <w:rPr>
          <w:sz w:val="20"/>
        </w:rPr>
        <w:t xml:space="preserve">В заявку включается не более одной муниципальной организации на текущий финансовый год.</w:t>
      </w:r>
    </w:p>
    <w:p>
      <w:pPr>
        <w:pStyle w:val="0"/>
        <w:spacing w:before="200" w:line-rule="auto"/>
        <w:ind w:firstLine="540"/>
        <w:jc w:val="both"/>
      </w:pPr>
      <w:hyperlink w:history="0" w:anchor="P10490" w:tooltip="ЗАЯВКА">
        <w:r>
          <w:rPr>
            <w:sz w:val="20"/>
            <w:color w:val="0000ff"/>
          </w:rPr>
          <w:t xml:space="preserve">Заявка</w:t>
        </w:r>
      </w:hyperlink>
      <w:r>
        <w:rPr>
          <w:sz w:val="20"/>
        </w:rPr>
        <w:t xml:space="preserve"> должна быть составлена по форме согласно приложению N 1 к настоящим Правилам, подписана Главой муниципального образования области или должностным лицом, уполномоченным на подписание заявки, прошита, пронумерована с приложением документов согласно </w:t>
      </w:r>
      <w:hyperlink w:history="0" w:anchor="P10410" w:tooltip="8. К заявке прилагаются следующие документы:">
        <w:r>
          <w:rPr>
            <w:sz w:val="20"/>
            <w:color w:val="0000ff"/>
          </w:rPr>
          <w:t xml:space="preserve">пункту 8</w:t>
        </w:r>
      </w:hyperlink>
      <w:r>
        <w:rPr>
          <w:sz w:val="20"/>
        </w:rPr>
        <w:t xml:space="preserve"> настоящих Правил и скреплена печатью Администрации муниципального образования области.</w:t>
      </w:r>
    </w:p>
    <w:bookmarkStart w:id="10410" w:name="P10410"/>
    <w:bookmarkEnd w:id="10410"/>
    <w:p>
      <w:pPr>
        <w:pStyle w:val="0"/>
        <w:spacing w:before="200" w:line-rule="auto"/>
        <w:ind w:firstLine="540"/>
        <w:jc w:val="both"/>
      </w:pPr>
      <w:r>
        <w:rPr>
          <w:sz w:val="20"/>
        </w:rPr>
        <w:t xml:space="preserve">8. К заявке прилагаются следующие документы:</w:t>
      </w:r>
    </w:p>
    <w:p>
      <w:pPr>
        <w:pStyle w:val="0"/>
        <w:spacing w:before="200" w:line-rule="auto"/>
        <w:ind w:firstLine="540"/>
        <w:jc w:val="both"/>
      </w:pPr>
      <w:r>
        <w:rPr>
          <w:sz w:val="20"/>
        </w:rPr>
        <w:t xml:space="preserve">заверенная копия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выписка из бюджета (сводной бюджетной росписи бюджета) муниципального образования области о наличии бюджетных ассигнований на исполнение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программа развития муниципальной организации, соответствующая требованиям, утверждаемым приказом министерства.</w:t>
      </w:r>
    </w:p>
    <w:bookmarkStart w:id="10414" w:name="P10414"/>
    <w:bookmarkEnd w:id="10414"/>
    <w:p>
      <w:pPr>
        <w:pStyle w:val="0"/>
        <w:spacing w:before="200" w:line-rule="auto"/>
        <w:ind w:firstLine="540"/>
        <w:jc w:val="both"/>
      </w:pPr>
      <w:r>
        <w:rPr>
          <w:sz w:val="20"/>
        </w:rPr>
        <w:t xml:space="preserve">9. Министерство:</w:t>
      </w:r>
    </w:p>
    <w:p>
      <w:pPr>
        <w:pStyle w:val="0"/>
        <w:spacing w:before="200" w:line-rule="auto"/>
        <w:ind w:firstLine="540"/>
        <w:jc w:val="both"/>
      </w:pPr>
      <w:r>
        <w:rPr>
          <w:sz w:val="20"/>
        </w:rPr>
        <w:t xml:space="preserve">9.1. Принимает представленные в соответствии с </w:t>
      </w:r>
      <w:hyperlink w:history="0" w:anchor="P10410" w:tooltip="8. К заявке прилагаются следующие документы:">
        <w:r>
          <w:rPr>
            <w:sz w:val="20"/>
            <w:color w:val="0000ff"/>
          </w:rPr>
          <w:t xml:space="preserve">пунктами 8</w:t>
        </w:r>
      </w:hyperlink>
      <w:r>
        <w:rPr>
          <w:sz w:val="20"/>
        </w:rPr>
        <w:t xml:space="preserve">, </w:t>
      </w:r>
      <w:hyperlink w:history="0" w:anchor="P10414" w:tooltip="9. Министерство:">
        <w:r>
          <w:rPr>
            <w:sz w:val="20"/>
            <w:color w:val="0000ff"/>
          </w:rPr>
          <w:t xml:space="preserve">9</w:t>
        </w:r>
      </w:hyperlink>
      <w:r>
        <w:rPr>
          <w:sz w:val="20"/>
        </w:rPr>
        <w:t xml:space="preserve"> настоящих Правил заявку и документы, регистрирует их в журнале входящей корреспонденции в день поступления, проверяет полноту и правильность оформления;</w:t>
      </w:r>
    </w:p>
    <w:p>
      <w:pPr>
        <w:pStyle w:val="0"/>
        <w:spacing w:before="200" w:line-rule="auto"/>
        <w:ind w:firstLine="540"/>
        <w:jc w:val="both"/>
      </w:pPr>
      <w:r>
        <w:rPr>
          <w:sz w:val="20"/>
        </w:rPr>
        <w:t xml:space="preserve">9.2. В течение 5 рабочих дней со дня окончания срока подачи заявок осуществляет отбор муниципальных образований области для предоставления субсидии с учетом условий, предусмотренных </w:t>
      </w:r>
      <w:hyperlink w:history="0" w:anchor="P10402" w:tooltip="6. Предоставление и расходование субсидии осуществляется при соблюдении следующих условий:">
        <w:r>
          <w:rPr>
            <w:sz w:val="20"/>
            <w:color w:val="0000ff"/>
          </w:rPr>
          <w:t xml:space="preserve">пунктом 6</w:t>
        </w:r>
      </w:hyperlink>
      <w:r>
        <w:rPr>
          <w:sz w:val="20"/>
        </w:rPr>
        <w:t xml:space="preserve"> настоящих Правил, на основании критериев, указанных в </w:t>
      </w:r>
      <w:hyperlink w:history="0" w:anchor="P10398" w:tooltip="5. Критериями отбора муниципальных образований области для предоставления субсидии являются:">
        <w:r>
          <w:rPr>
            <w:sz w:val="20"/>
            <w:color w:val="0000ff"/>
          </w:rPr>
          <w:t xml:space="preserve">пункте 5</w:t>
        </w:r>
      </w:hyperlink>
      <w:r>
        <w:rPr>
          <w:sz w:val="20"/>
        </w:rPr>
        <w:t xml:space="preserve"> настоящих Правил, и принимает решение о предоставлении субсидии или об отказе в предоставлении субсидии, которое оформляется приказом министерства;</w:t>
      </w:r>
    </w:p>
    <w:p>
      <w:pPr>
        <w:pStyle w:val="0"/>
        <w:spacing w:before="200" w:line-rule="auto"/>
        <w:ind w:firstLine="540"/>
        <w:jc w:val="both"/>
      </w:pPr>
      <w:r>
        <w:rPr>
          <w:sz w:val="20"/>
        </w:rPr>
        <w:t xml:space="preserve">9.3. Уведомляет о принятом решении Администрацию муниципального образования области в течение 5 рабочих дней со дня принятия соответствующего решения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10. Решение об отказе в предоставлении субсидии принимается министерством в случаях:</w:t>
      </w:r>
    </w:p>
    <w:p>
      <w:pPr>
        <w:pStyle w:val="0"/>
        <w:spacing w:before="200" w:line-rule="auto"/>
        <w:ind w:firstLine="540"/>
        <w:jc w:val="both"/>
      </w:pPr>
      <w:r>
        <w:rPr>
          <w:sz w:val="20"/>
        </w:rPr>
        <w:t xml:space="preserve">10.1. Несоблюдения условий, предусмотренных </w:t>
      </w:r>
      <w:hyperlink w:history="0" w:anchor="P10403" w:tooltip="6.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подпунктами 6.1</w:t>
        </w:r>
      </w:hyperlink>
      <w:r>
        <w:rPr>
          <w:sz w:val="20"/>
        </w:rPr>
        <w:t xml:space="preserve">, </w:t>
      </w:r>
      <w:hyperlink w:history="0" w:anchor="P10404" w:tooltip="6.2. Наличие в бюджете (сводной бюджетной росписи бюджета) муниципального образования области бюджетных ассигнований на исполнение расходного обязательства муниципального образования области, в целях софинансирования которого предоставляется субсидия, в объеме, необходимом для его исполнения, включая размер субсидии, планируемой к предоставлению из областного бюджета;">
        <w:r>
          <w:rPr>
            <w:sz w:val="20"/>
            <w:color w:val="0000ff"/>
          </w:rPr>
          <w:t xml:space="preserve">6.2</w:t>
        </w:r>
      </w:hyperlink>
      <w:r>
        <w:rPr>
          <w:sz w:val="20"/>
        </w:rPr>
        <w:t xml:space="preserve"> настоящих Правил;</w:t>
      </w:r>
    </w:p>
    <w:p>
      <w:pPr>
        <w:pStyle w:val="0"/>
        <w:spacing w:before="200" w:line-rule="auto"/>
        <w:ind w:firstLine="540"/>
        <w:jc w:val="both"/>
      </w:pPr>
      <w:r>
        <w:rPr>
          <w:sz w:val="20"/>
        </w:rPr>
        <w:t xml:space="preserve">10.2. Нарушения срока подачи заявки, установленного в приказе министерства о проведении отбора;</w:t>
      </w:r>
    </w:p>
    <w:p>
      <w:pPr>
        <w:pStyle w:val="0"/>
        <w:spacing w:before="200" w:line-rule="auto"/>
        <w:ind w:firstLine="540"/>
        <w:jc w:val="both"/>
      </w:pPr>
      <w:r>
        <w:rPr>
          <w:sz w:val="20"/>
        </w:rPr>
        <w:t xml:space="preserve">10.3. Несоответствия муниципального образования области критериям, указанным в </w:t>
      </w:r>
      <w:hyperlink w:history="0" w:anchor="P10398" w:tooltip="5. Критериями отбора муниципальных образований области для предоставления субсидии являются:">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10.4. Несоответствия заявки требованиям, установленным </w:t>
      </w:r>
      <w:hyperlink w:history="0" w:anchor="P10407" w:tooltip="7. Для получения субсидии администрации муниципальных образований области представляют в министерство заявку.">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10.5. Представления неполного пакета документов, указанных в </w:t>
      </w:r>
      <w:hyperlink w:history="0" w:anchor="P10410" w:tooltip="8. К заявке прилагаются следующие документы:">
        <w:r>
          <w:rPr>
            <w:sz w:val="20"/>
            <w:color w:val="0000ff"/>
          </w:rPr>
          <w:t xml:space="preserve">пункте 8</w:t>
        </w:r>
      </w:hyperlink>
      <w:r>
        <w:rPr>
          <w:sz w:val="20"/>
        </w:rPr>
        <w:t xml:space="preserve"> настоящих Правил.</w:t>
      </w:r>
    </w:p>
    <w:bookmarkStart w:id="10424" w:name="P10424"/>
    <w:bookmarkEnd w:id="10424"/>
    <w:p>
      <w:pPr>
        <w:pStyle w:val="0"/>
        <w:spacing w:before="200" w:line-rule="auto"/>
        <w:ind w:firstLine="540"/>
        <w:jc w:val="both"/>
      </w:pPr>
      <w:r>
        <w:rPr>
          <w:sz w:val="20"/>
        </w:rPr>
        <w:t xml:space="preserve">11. Администрации муниципальных образований области вправе обжаловать решение об отказе в предоставлении субсидии в соответствии с законодательством Российской Федерации.</w:t>
      </w:r>
    </w:p>
    <w:bookmarkStart w:id="10425" w:name="P10425"/>
    <w:bookmarkEnd w:id="10425"/>
    <w:p>
      <w:pPr>
        <w:pStyle w:val="0"/>
        <w:spacing w:before="200" w:line-rule="auto"/>
        <w:ind w:firstLine="540"/>
        <w:jc w:val="both"/>
      </w:pPr>
      <w:r>
        <w:rPr>
          <w:sz w:val="20"/>
        </w:rPr>
        <w:t xml:space="preserve">12. Администрация муниципального образования области вправе отказаться от получения субсидии путем направления в министерство соответствующего письменного уведомления.</w:t>
      </w:r>
    </w:p>
    <w:bookmarkStart w:id="10426" w:name="P10426"/>
    <w:bookmarkEnd w:id="10426"/>
    <w:p>
      <w:pPr>
        <w:pStyle w:val="0"/>
        <w:spacing w:before="200" w:line-rule="auto"/>
        <w:ind w:firstLine="540"/>
        <w:jc w:val="both"/>
      </w:pPr>
      <w:r>
        <w:rPr>
          <w:sz w:val="20"/>
        </w:rPr>
        <w:t xml:space="preserve">13. Министерство в течение 5 рабочих дней со дня получения соответствующего письменного уведомления, указанного в </w:t>
      </w:r>
      <w:hyperlink w:history="0" w:anchor="P10425" w:tooltip="12. Администрация муниципального образования области вправе отказаться от получения субсидии путем направления в министерство соответствующего письменного уведомления.">
        <w:r>
          <w:rPr>
            <w:sz w:val="20"/>
            <w:color w:val="0000ff"/>
          </w:rPr>
          <w:t xml:space="preserve">пункте 12</w:t>
        </w:r>
      </w:hyperlink>
      <w:r>
        <w:rPr>
          <w:sz w:val="20"/>
        </w:rPr>
        <w:t xml:space="preserve"> настоящих Правил, принимает решение об отказе в предоставлении субсидии, которое оформляется приказом министерства, о чем уведомляет Администрацию муниципального образования области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14. Субсидия предоставляется на основании соглашения, заключаемого министерством с Администрацией муниципального образования области, прошедшего отбор.</w:t>
      </w:r>
    </w:p>
    <w:p>
      <w:pPr>
        <w:pStyle w:val="0"/>
        <w:spacing w:before="200" w:line-rule="auto"/>
        <w:ind w:firstLine="540"/>
        <w:jc w:val="both"/>
      </w:pPr>
      <w:r>
        <w:rPr>
          <w:sz w:val="20"/>
        </w:rPr>
        <w:t xml:space="preserve">15. Соглашение содержит положения, предусмотренные </w:t>
      </w:r>
      <w:hyperlink w:history="0" w:anchor="P10424" w:tooltip="11. Администрации муниципальных образований области вправе обжаловать решение об отказе в предоставлении субсидии в соответствии с законодательством Российской Федерации.">
        <w:r>
          <w:rPr>
            <w:sz w:val="20"/>
            <w:color w:val="0000ff"/>
          </w:rPr>
          <w:t xml:space="preserve">пунктом 11</w:t>
        </w:r>
      </w:hyperlink>
      <w:r>
        <w:rPr>
          <w:sz w:val="20"/>
        </w:rPr>
        <w:t xml:space="preserve"> Правил N 612.</w:t>
      </w:r>
    </w:p>
    <w:p>
      <w:pPr>
        <w:pStyle w:val="0"/>
        <w:spacing w:before="200" w:line-rule="auto"/>
        <w:ind w:firstLine="540"/>
        <w:jc w:val="both"/>
      </w:pPr>
      <w:r>
        <w:rPr>
          <w:sz w:val="20"/>
        </w:rPr>
        <w:t xml:space="preserve">16. Министерство направляет Администрации муниципального образования области 2 экземпляра соглашения в течение 5 рабочих дней со дня утверждения распределения субсидий на соответствующий финансовый год нормативным правовым актом Правительства Новгородской области.</w:t>
      </w:r>
    </w:p>
    <w:p>
      <w:pPr>
        <w:pStyle w:val="0"/>
        <w:spacing w:before="200" w:line-rule="auto"/>
        <w:ind w:firstLine="540"/>
        <w:jc w:val="both"/>
      </w:pPr>
      <w:r>
        <w:rPr>
          <w:sz w:val="20"/>
        </w:rPr>
        <w:t xml:space="preserve">Подписанное соглашение Администрация муниципального образования области представляет в министерство в течение 5 рабочих дней со дня его получения.</w:t>
      </w:r>
    </w:p>
    <w:p>
      <w:pPr>
        <w:pStyle w:val="0"/>
        <w:spacing w:before="200" w:line-rule="auto"/>
        <w:ind w:firstLine="540"/>
        <w:jc w:val="both"/>
      </w:pPr>
      <w:r>
        <w:rPr>
          <w:sz w:val="20"/>
        </w:rPr>
        <w:t xml:space="preserve">В случае неподписания соглашения со стороны Администрации муниципального образования области в срок, предусмотренный настоящим пунктом, или представления письменного отказа от подписания соглашения министерство принимает решение об отмене ранее принятого решения о предоставлении субсидии, которое оформляется приказом министерства. Указанное решение принимается в течение 5 рабочих дней со дня истечения срока подписания соглашения или поступления письменного отказа от подписания соглашения.</w:t>
      </w:r>
    </w:p>
    <w:p>
      <w:pPr>
        <w:pStyle w:val="0"/>
        <w:spacing w:before="200" w:line-rule="auto"/>
        <w:ind w:firstLine="540"/>
        <w:jc w:val="both"/>
      </w:pPr>
      <w:r>
        <w:rPr>
          <w:sz w:val="20"/>
        </w:rPr>
        <w:t xml:space="preserve">Министерство направляет Администрации муниципального образования области, в отношении которого принято такое решение, заверенную копию приказа об отмене решения о предоставлении субсидии в течение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а также в связи с принятием решения об отказе в предоставлении субсидии, в случае, предусмотренном </w:t>
      </w:r>
      <w:hyperlink w:history="0" w:anchor="P10426" w:tooltip="13. Министерство в течение 5 рабочих дней со дня получения соответствующего письменного уведомления, указанного в пункте 12 настоящих Правил, принимает решение об отказе в предоставлении субсидии, которое оформляется приказом министерства, о чем уведомляет Администрацию муниципального образования области путем направления почтового отправления или иным способом, обеспечивающим подтверждение получения данного уведомления.">
        <w:r>
          <w:rPr>
            <w:sz w:val="20"/>
            <w:color w:val="0000ff"/>
          </w:rPr>
          <w:t xml:space="preserve">пунктом 13</w:t>
        </w:r>
      </w:hyperlink>
      <w:r>
        <w:rPr>
          <w:sz w:val="20"/>
        </w:rPr>
        <w:t xml:space="preserve"> настоящих Правил, распределяются между бюджетами муниципальных образований области, в отношении которых принято решение о предоставлении субсидии, в соответствии с настоящим Порядком.</w:t>
      </w:r>
    </w:p>
    <w:p>
      <w:pPr>
        <w:pStyle w:val="0"/>
        <w:spacing w:before="200" w:line-rule="auto"/>
        <w:ind w:firstLine="540"/>
        <w:jc w:val="both"/>
      </w:pPr>
      <w:r>
        <w:rPr>
          <w:sz w:val="20"/>
        </w:rPr>
        <w:t xml:space="preserve">В случае сокращения (увеличения) в течение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настоящими Правилами для подписания соглашения.</w:t>
      </w:r>
    </w:p>
    <w:p>
      <w:pPr>
        <w:pStyle w:val="0"/>
        <w:spacing w:before="200" w:line-rule="auto"/>
        <w:ind w:firstLine="540"/>
        <w:jc w:val="both"/>
      </w:pPr>
      <w:r>
        <w:rPr>
          <w:sz w:val="20"/>
        </w:rPr>
        <w:t xml:space="preserve">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p>
      <w:pPr>
        <w:pStyle w:val="0"/>
        <w:spacing w:before="200" w:line-rule="auto"/>
        <w:ind w:firstLine="540"/>
        <w:jc w:val="both"/>
      </w:pPr>
      <w:r>
        <w:rPr>
          <w:sz w:val="20"/>
        </w:rPr>
        <w:t xml:space="preserve">17. Средства на предоставление субсидии распределяются между бюджетами муниципальных образований области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jc w:val="both"/>
      </w:pPr>
      <w:r>
        <w:rPr>
          <w:sz w:val="20"/>
        </w:rPr>
      </w:r>
    </w:p>
    <w:tbl>
      <w:tblPr>
        <w:tblInd w:w="0" w:type="dxa"/>
        <w:tblLayout w:type="fixed"/>
        <w:tblCellMar>
          <w:top w:w="102" w:type="dxa"/>
          <w:left w:w="62" w:type="dxa"/>
          <w:bottom w:w="102" w:type="dxa"/>
          <w:right w:w="62" w:type="dxa"/>
        </w:tblCellMar>
      </w:tblPr>
      <w:tblGrid>
        <w:gridCol w:w="680"/>
        <w:gridCol w:w="340"/>
        <w:gridCol w:w="8050"/>
      </w:tblGrid>
      <w:tr>
        <w:tc>
          <w:tcPr>
            <w:tcW w:w="680" w:type="dxa"/>
            <w:tcBorders>
              <w:top w:val="nil"/>
              <w:left w:val="nil"/>
              <w:bottom w:val="nil"/>
              <w:right w:val="nil"/>
            </w:tcBorders>
          </w:tcPr>
          <w:p>
            <w:pPr>
              <w:pStyle w:val="0"/>
            </w:pPr>
            <w:r>
              <w:rPr>
                <w:sz w:val="20"/>
              </w:rPr>
              <w:t xml:space="preserve">W</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объем средств, причитающийся бюджету i-го муниципального образования области на софинансирование расходов по оснащению муниципальных организаций спортивным оборудованием и инвентарем;</w:t>
            </w:r>
          </w:p>
        </w:tc>
      </w:tr>
      <w:tr>
        <w:tc>
          <w:tcPr>
            <w:tcW w:w="680" w:type="dxa"/>
            <w:tcBorders>
              <w:top w:val="nil"/>
              <w:left w:val="nil"/>
              <w:bottom w:val="nil"/>
              <w:right w:val="nil"/>
            </w:tcBorders>
          </w:tcPr>
          <w:p>
            <w:pPr>
              <w:pStyle w:val="0"/>
            </w:pPr>
            <w:r>
              <w:rPr>
                <w:sz w:val="20"/>
              </w:rPr>
              <w:t xml:space="preserve">W</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общий объем субсидий, предусмотренный на соответствующий финансовый год в областном законе об областном бюджете на соответствующий финансовый год и на плановый период, на софинансирование расходов на реализацию мероприятий по оснащению муниципальных организаций, осуществляющих деятельность в сфере физической культуры и спорта, спортивным оборудованием и инвентарем;</w:t>
            </w:r>
          </w:p>
        </w:tc>
      </w:tr>
      <w:tr>
        <w:tc>
          <w:tcPr>
            <w:tcW w:w="680" w:type="dxa"/>
            <w:tcBorders>
              <w:top w:val="nil"/>
              <w:left w:val="nil"/>
              <w:bottom w:val="nil"/>
              <w:right w:val="nil"/>
            </w:tcBorders>
          </w:tcPr>
          <w:p>
            <w:pPr>
              <w:pStyle w:val="0"/>
            </w:pPr>
            <w:r>
              <w:rPr>
                <w:sz w:val="20"/>
              </w:rPr>
              <w:t xml:space="preserve">Y</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объем средств, указанный в заявке i-го муниципального образования области на исполнение расходных обязательств, связанных с реализацией мероприятий по оснащению муниципальных организаций спортивным оборудованием и инвентарем;</w:t>
            </w:r>
          </w:p>
        </w:tc>
      </w:tr>
      <w:tr>
        <w:tc>
          <w:tcPr>
            <w:tcW w:w="680" w:type="dxa"/>
            <w:tcBorders>
              <w:top w:val="nil"/>
              <w:left w:val="nil"/>
              <w:bottom w:val="nil"/>
              <w:right w:val="nil"/>
            </w:tcBorders>
          </w:tcPr>
          <w:p>
            <w:pPr>
              <w:pStyle w:val="0"/>
            </w:pPr>
            <w:r>
              <w:rPr>
                <w:sz w:val="20"/>
              </w:rPr>
              <w:t xml:space="preserve">Y</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общий объем средств, указанный в заявках муниципальных образований области на исполнение расходных обязательств, связанных с реализацией мероприятий по оснащению муниципальных организаций спортивным оборудованием и инвентарем.</w:t>
            </w:r>
          </w:p>
        </w:tc>
      </w:tr>
    </w:tbl>
    <w:p>
      <w:pPr>
        <w:pStyle w:val="0"/>
        <w:jc w:val="both"/>
      </w:pPr>
      <w:r>
        <w:rPr>
          <w:sz w:val="20"/>
        </w:rPr>
      </w:r>
    </w:p>
    <w:bookmarkStart w:id="10453" w:name="P10453"/>
    <w:bookmarkEnd w:id="10453"/>
    <w:p>
      <w:pPr>
        <w:pStyle w:val="0"/>
        <w:ind w:firstLine="540"/>
        <w:jc w:val="both"/>
      </w:pPr>
      <w:r>
        <w:rPr>
          <w:sz w:val="20"/>
        </w:rPr>
        <w:t xml:space="preserve">18. Размер субсидии одному муниципальному образованию области составляет не более 2500,0 тыс. рублей.</w:t>
      </w:r>
    </w:p>
    <w:p>
      <w:pPr>
        <w:pStyle w:val="0"/>
        <w:spacing w:before="200" w:line-rule="auto"/>
        <w:ind w:firstLine="540"/>
        <w:jc w:val="both"/>
      </w:pPr>
      <w:r>
        <w:rPr>
          <w:sz w:val="20"/>
        </w:rPr>
        <w:t xml:space="preserve">Предельный уровень софинансирования расходных обязательств муниципального образования области за счет субсидии устанавливается в размере не более 99,0 %.</w:t>
      </w:r>
    </w:p>
    <w:p>
      <w:pPr>
        <w:pStyle w:val="0"/>
        <w:spacing w:before="200" w:line-rule="auto"/>
        <w:ind w:firstLine="540"/>
        <w:jc w:val="both"/>
      </w:pPr>
      <w:r>
        <w:rPr>
          <w:sz w:val="20"/>
        </w:rPr>
        <w:t xml:space="preserve">19. Перечисление субсидий осуществляется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области, в течение 10 рабочих дней со дня, следующего за днем поступления финансовых средств на счет министерства.</w:t>
      </w:r>
    </w:p>
    <w:p>
      <w:pPr>
        <w:pStyle w:val="0"/>
        <w:spacing w:before="200" w:line-rule="auto"/>
        <w:ind w:firstLine="540"/>
        <w:jc w:val="both"/>
      </w:pPr>
      <w:r>
        <w:rPr>
          <w:sz w:val="20"/>
        </w:rPr>
        <w:t xml:space="preserve">20. В случае если объем бюджетных ассигнований, предусмотренный в бюджетах муниципальных образований области на финансовое обеспечение расходных обязательств в текущем финансовом году, меньше установленного для муниципального образования области уровня финансирования, то размер субсидии сокращается до соответствующего уровня софинансирования.</w:t>
      </w:r>
    </w:p>
    <w:p>
      <w:pPr>
        <w:pStyle w:val="0"/>
        <w:spacing w:before="200" w:line-rule="auto"/>
        <w:ind w:firstLine="540"/>
        <w:jc w:val="both"/>
      </w:pPr>
      <w:r>
        <w:rPr>
          <w:sz w:val="20"/>
        </w:rPr>
        <w:t xml:space="preserve">Размер бюджетных ассигнований бюджета муниципального образования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bookmarkStart w:id="10458" w:name="P10458"/>
    <w:bookmarkEnd w:id="10458"/>
    <w:p>
      <w:pPr>
        <w:pStyle w:val="0"/>
        <w:spacing w:before="200" w:line-rule="auto"/>
        <w:ind w:firstLine="540"/>
        <w:jc w:val="both"/>
      </w:pPr>
      <w:r>
        <w:rPr>
          <w:sz w:val="20"/>
        </w:rPr>
        <w:t xml:space="preserve">21. Администрация муниципального образования области представляет в министерство отчетность по форме и в сроки, определенные соглашением.</w:t>
      </w:r>
    </w:p>
    <w:p>
      <w:pPr>
        <w:pStyle w:val="0"/>
        <w:spacing w:before="200" w:line-rule="auto"/>
        <w:ind w:firstLine="540"/>
        <w:jc w:val="both"/>
      </w:pPr>
      <w:r>
        <w:rPr>
          <w:sz w:val="20"/>
        </w:rPr>
        <w:t xml:space="preserve">22. Результат использования субсидии устанавливается соглашением.</w:t>
      </w:r>
    </w:p>
    <w:p>
      <w:pPr>
        <w:pStyle w:val="0"/>
        <w:spacing w:before="200" w:line-rule="auto"/>
        <w:ind w:firstLine="540"/>
        <w:jc w:val="both"/>
      </w:pPr>
      <w:r>
        <w:rPr>
          <w:sz w:val="20"/>
        </w:rPr>
        <w:t xml:space="preserve">Оценка эффективности результатов использования субсидии осуществляется министерством путем сравнения установленных значений результата использования субсидии и значений данного результата, фактически достигнутых по итогам отчетного периода.</w:t>
      </w:r>
    </w:p>
    <w:p>
      <w:pPr>
        <w:pStyle w:val="0"/>
        <w:spacing w:before="200" w:line-rule="auto"/>
        <w:ind w:firstLine="540"/>
        <w:jc w:val="both"/>
      </w:pPr>
      <w:hyperlink w:history="0" w:anchor="P10602" w:tooltip="РЕЗУЛЬТАТЫ">
        <w:r>
          <w:rPr>
            <w:sz w:val="20"/>
            <w:color w:val="0000ff"/>
          </w:rPr>
          <w:t xml:space="preserve">Результаты</w:t>
        </w:r>
      </w:hyperlink>
      <w:r>
        <w:rPr>
          <w:sz w:val="20"/>
        </w:rPr>
        <w:t xml:space="preserve"> использования субсидии с указанием значений, которые должны быть достигнуты в целом по Новгородской области в результате предоставления субсидий, определены в приложении N 2 к настоящим Правилам.</w:t>
      </w:r>
    </w:p>
    <w:bookmarkStart w:id="10462" w:name="P10462"/>
    <w:bookmarkEnd w:id="10462"/>
    <w:p>
      <w:pPr>
        <w:pStyle w:val="0"/>
        <w:spacing w:before="200" w:line-rule="auto"/>
        <w:ind w:firstLine="540"/>
        <w:jc w:val="both"/>
      </w:pPr>
      <w:r>
        <w:rPr>
          <w:sz w:val="20"/>
        </w:rPr>
        <w:t xml:space="preserve">23. В случае если Администрацией муниципального образования области по состоянию на 31 декабря года предоставления субсидии допущены нарушения предусмотренных соглашением обязательств по достижению значений результатов использования субсидии, 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и срок возврата указанных средств определяются в соответствии с положениями </w:t>
      </w:r>
      <w:hyperlink w:history="0" w:anchor="P10453" w:tooltip="18. Размер субсидии одному муниципальному образованию области составляет не более 2500,0 тыс. рублей.">
        <w:r>
          <w:rPr>
            <w:sz w:val="20"/>
            <w:color w:val="0000ff"/>
          </w:rPr>
          <w:t xml:space="preserve">пунктов 18</w:t>
        </w:r>
      </w:hyperlink>
      <w:r>
        <w:rPr>
          <w:sz w:val="20"/>
        </w:rPr>
        <w:t xml:space="preserve"> - </w:t>
      </w:r>
      <w:hyperlink w:history="0" w:anchor="P10458" w:tooltip="21. Администрация муниципального образования области представляет в министерство отчетность по форме и в сроки, определенные соглашением.">
        <w:r>
          <w:rPr>
            <w:sz w:val="20"/>
            <w:color w:val="0000ff"/>
          </w:rPr>
          <w:t xml:space="preserve">21</w:t>
        </w:r>
      </w:hyperlink>
      <w:r>
        <w:rPr>
          <w:sz w:val="20"/>
        </w:rPr>
        <w:t xml:space="preserve"> Правил N 612.</w:t>
      </w:r>
    </w:p>
    <w:p>
      <w:pPr>
        <w:pStyle w:val="0"/>
        <w:spacing w:before="200" w:line-rule="auto"/>
        <w:ind w:firstLine="540"/>
        <w:jc w:val="both"/>
      </w:pPr>
      <w:r>
        <w:rPr>
          <w:sz w:val="20"/>
        </w:rPr>
        <w:t xml:space="preserve">Освобождение администраций муниципальных образований области от применения мер ответственности, предусмотренных </w:t>
      </w:r>
      <w:hyperlink w:history="0" w:anchor="P10453" w:tooltip="18. Размер субсидии одному муниципальному образованию области составляет не более 2500,0 тыс. рублей.">
        <w:r>
          <w:rPr>
            <w:sz w:val="20"/>
            <w:color w:val="0000ff"/>
          </w:rPr>
          <w:t xml:space="preserve">пунктами 18</w:t>
        </w:r>
      </w:hyperlink>
      <w:r>
        <w:rPr>
          <w:sz w:val="20"/>
        </w:rPr>
        <w:t xml:space="preserve"> - </w:t>
      </w:r>
      <w:hyperlink w:history="0" w:anchor="P10458" w:tooltip="21. Администрация муниципального образования области представляет в министерство отчетность по форме и в сроки, определенные соглашением.">
        <w:r>
          <w:rPr>
            <w:sz w:val="20"/>
            <w:color w:val="0000ff"/>
          </w:rPr>
          <w:t xml:space="preserve">21</w:t>
        </w:r>
      </w:hyperlink>
      <w:r>
        <w:rPr>
          <w:sz w:val="20"/>
        </w:rPr>
        <w:t xml:space="preserve"> Правил N 612, осуществляется в соответствии с </w:t>
      </w:r>
      <w:hyperlink w:history="0" w:anchor="P10462" w:tooltip="23. В случае если Администрацией муниципального образования области по состоянию на 31 декабря года предоставления субсидии допущены нарушения предусмотренных соглашением обязательств по достижению значений результатов использования субсидии, 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
        <w:r>
          <w:rPr>
            <w:sz w:val="20"/>
            <w:color w:val="0000ff"/>
          </w:rPr>
          <w:t xml:space="preserve">пунктом 23</w:t>
        </w:r>
      </w:hyperlink>
      <w:r>
        <w:rPr>
          <w:sz w:val="20"/>
        </w:rPr>
        <w:t xml:space="preserve"> Правил N 612.</w:t>
      </w:r>
    </w:p>
    <w:p>
      <w:pPr>
        <w:pStyle w:val="0"/>
        <w:spacing w:before="200" w:line-rule="auto"/>
        <w:ind w:firstLine="540"/>
        <w:jc w:val="both"/>
      </w:pPr>
      <w:r>
        <w:rPr>
          <w:sz w:val="20"/>
        </w:rPr>
        <w:t xml:space="preserve">24. Не использованные на 1 января 2023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министерства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текущем финансовом году в доход бюджета муниципального образования области, которому они были ранее предоставлены, для финансового обеспечения расходов бюджета, соответствующих целям предоставления субсидии.</w:t>
      </w:r>
    </w:p>
    <w:p>
      <w:pPr>
        <w:pStyle w:val="0"/>
        <w:spacing w:before="200" w:line-rule="auto"/>
        <w:ind w:firstLine="540"/>
        <w:jc w:val="both"/>
      </w:pPr>
      <w:r>
        <w:rPr>
          <w:sz w:val="20"/>
        </w:rPr>
        <w:t xml:space="preserve">25.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муниципальным образованием области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26. Контроль за соблюдением муниципальными образованиями области условий предоставления субсидий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w:t>
      </w:r>
    </w:p>
    <w:p>
      <w:pPr>
        <w:pStyle w:val="0"/>
        <w:jc w:val="right"/>
      </w:pPr>
      <w:r>
        <w:rPr>
          <w:sz w:val="20"/>
        </w:rPr>
        <w:t xml:space="preserve">и городского округа Новгородской</w:t>
      </w:r>
    </w:p>
    <w:p>
      <w:pPr>
        <w:pStyle w:val="0"/>
        <w:jc w:val="right"/>
      </w:pPr>
      <w:r>
        <w:rPr>
          <w:sz w:val="20"/>
        </w:rPr>
        <w:t xml:space="preserve">области на реализацию мероприятий</w:t>
      </w:r>
    </w:p>
    <w:p>
      <w:pPr>
        <w:pStyle w:val="0"/>
        <w:jc w:val="right"/>
      </w:pPr>
      <w:r>
        <w:rPr>
          <w:sz w:val="20"/>
        </w:rPr>
        <w:t xml:space="preserve">по оснащению муниципальных</w:t>
      </w:r>
    </w:p>
    <w:p>
      <w:pPr>
        <w:pStyle w:val="0"/>
        <w:jc w:val="right"/>
      </w:pPr>
      <w:r>
        <w:rPr>
          <w:sz w:val="20"/>
        </w:rPr>
        <w:t xml:space="preserve">организаций, осуществляющих</w:t>
      </w:r>
    </w:p>
    <w:p>
      <w:pPr>
        <w:pStyle w:val="0"/>
        <w:jc w:val="right"/>
      </w:pPr>
      <w:r>
        <w:rPr>
          <w:sz w:val="20"/>
        </w:rPr>
        <w:t xml:space="preserve">деятельность в сфере физической</w:t>
      </w:r>
    </w:p>
    <w:p>
      <w:pPr>
        <w:pStyle w:val="0"/>
        <w:jc w:val="right"/>
      </w:pPr>
      <w:r>
        <w:rPr>
          <w:sz w:val="20"/>
        </w:rPr>
        <w:t xml:space="preserve">культуры и спорта, спортивным</w:t>
      </w:r>
    </w:p>
    <w:p>
      <w:pPr>
        <w:pStyle w:val="0"/>
        <w:jc w:val="right"/>
      </w:pPr>
      <w:r>
        <w:rPr>
          <w:sz w:val="20"/>
        </w:rPr>
        <w:t xml:space="preserve">оборудованием и инвентарем</w:t>
      </w:r>
    </w:p>
    <w:p>
      <w:pPr>
        <w:pStyle w:val="0"/>
        <w:jc w:val="both"/>
      </w:pPr>
      <w:r>
        <w:rPr>
          <w:sz w:val="20"/>
        </w:rPr>
      </w:r>
    </w:p>
    <w:tbl>
      <w:tblPr>
        <w:tblInd w:w="0" w:type="dxa"/>
        <w:tblLayout w:type="fixed"/>
        <w:tblCellMar>
          <w:top w:w="102" w:type="dxa"/>
          <w:left w:w="62" w:type="dxa"/>
          <w:bottom w:w="102" w:type="dxa"/>
          <w:right w:w="62" w:type="dxa"/>
        </w:tblCellMar>
      </w:tblPr>
      <w:tblGrid>
        <w:gridCol w:w="704"/>
        <w:gridCol w:w="316"/>
        <w:gridCol w:w="360"/>
        <w:gridCol w:w="344"/>
        <w:gridCol w:w="347"/>
        <w:gridCol w:w="333"/>
        <w:gridCol w:w="657"/>
        <w:gridCol w:w="1386"/>
        <w:gridCol w:w="340"/>
        <w:gridCol w:w="345"/>
        <w:gridCol w:w="1362"/>
        <w:gridCol w:w="341"/>
        <w:gridCol w:w="338"/>
        <w:gridCol w:w="1872"/>
      </w:tblGrid>
      <w:tr>
        <w:tc>
          <w:tcPr>
            <w:gridSpan w:val="10"/>
            <w:tcW w:w="5132" w:type="dxa"/>
            <w:tcBorders>
              <w:top w:val="nil"/>
              <w:left w:val="nil"/>
              <w:bottom w:val="nil"/>
              <w:right w:val="nil"/>
            </w:tcBorders>
          </w:tcPr>
          <w:p>
            <w:pPr>
              <w:pStyle w:val="0"/>
            </w:pPr>
            <w:r>
              <w:rPr>
                <w:sz w:val="20"/>
              </w:rPr>
            </w:r>
          </w:p>
        </w:tc>
        <w:tc>
          <w:tcPr>
            <w:gridSpan w:val="4"/>
            <w:tcW w:w="3913" w:type="dxa"/>
            <w:tcBorders>
              <w:top w:val="nil"/>
              <w:left w:val="nil"/>
              <w:bottom w:val="nil"/>
              <w:right w:val="nil"/>
            </w:tcBorders>
          </w:tcPr>
          <w:p>
            <w:pPr>
              <w:pStyle w:val="0"/>
            </w:pPr>
            <w:r>
              <w:rPr>
                <w:sz w:val="20"/>
              </w:rPr>
              <w:t xml:space="preserve">Министерство спорта и молодежной политики Новгородской области</w:t>
            </w:r>
          </w:p>
        </w:tc>
      </w:tr>
      <w:tr>
        <w:tc>
          <w:tcPr>
            <w:gridSpan w:val="14"/>
            <w:tcW w:w="9045" w:type="dxa"/>
            <w:tcBorders>
              <w:top w:val="nil"/>
              <w:left w:val="nil"/>
              <w:bottom w:val="nil"/>
              <w:right w:val="nil"/>
            </w:tcBorders>
          </w:tcPr>
          <w:bookmarkStart w:id="10490" w:name="P10490"/>
          <w:bookmarkEnd w:id="10490"/>
          <w:p>
            <w:pPr>
              <w:pStyle w:val="0"/>
              <w:jc w:val="center"/>
            </w:pPr>
            <w:r>
              <w:rPr>
                <w:sz w:val="20"/>
              </w:rPr>
              <w:t xml:space="preserve">ЗАЯВКА</w:t>
            </w:r>
          </w:p>
          <w:p>
            <w:pPr>
              <w:pStyle w:val="0"/>
              <w:jc w:val="center"/>
            </w:pPr>
            <w:r>
              <w:rPr>
                <w:sz w:val="20"/>
              </w:rPr>
              <w:t xml:space="preserve">о предоставлении субсидии</w:t>
            </w:r>
          </w:p>
        </w:tc>
      </w:tr>
      <w:tr>
        <w:tc>
          <w:tcPr>
            <w:gridSpan w:val="14"/>
            <w:tcW w:w="9045" w:type="dxa"/>
            <w:tcBorders>
              <w:top w:val="nil"/>
              <w:left w:val="nil"/>
              <w:bottom w:val="single" w:sz="4"/>
              <w:right w:val="nil"/>
            </w:tcBorders>
          </w:tcPr>
          <w:p>
            <w:pPr>
              <w:pStyle w:val="0"/>
            </w:pPr>
            <w:r>
              <w:rPr>
                <w:sz w:val="20"/>
              </w:rPr>
            </w:r>
          </w:p>
        </w:tc>
      </w:tr>
      <w:tr>
        <w:tc>
          <w:tcPr>
            <w:gridSpan w:val="14"/>
            <w:tcW w:w="9045" w:type="dxa"/>
            <w:tcBorders>
              <w:top w:val="single" w:sz="4"/>
              <w:left w:val="nil"/>
              <w:bottom w:val="nil"/>
              <w:right w:val="nil"/>
            </w:tcBorders>
          </w:tcPr>
          <w:p>
            <w:pPr>
              <w:pStyle w:val="0"/>
              <w:jc w:val="center"/>
            </w:pPr>
            <w:r>
              <w:rPr>
                <w:sz w:val="20"/>
              </w:rPr>
              <w:t xml:space="preserve">(наименование Администрации муниципального образования</w:t>
            </w:r>
          </w:p>
          <w:p>
            <w:pPr>
              <w:pStyle w:val="0"/>
              <w:jc w:val="center"/>
            </w:pPr>
            <w:r>
              <w:rPr>
                <w:sz w:val="20"/>
              </w:rPr>
              <w:t xml:space="preserve">области, адрес)</w:t>
            </w:r>
          </w:p>
        </w:tc>
      </w:tr>
      <w:tr>
        <w:tc>
          <w:tcPr>
            <w:gridSpan w:val="2"/>
            <w:tcW w:w="1020" w:type="dxa"/>
            <w:tcBorders>
              <w:top w:val="nil"/>
              <w:left w:val="nil"/>
              <w:bottom w:val="nil"/>
              <w:right w:val="nil"/>
            </w:tcBorders>
          </w:tcPr>
          <w:p>
            <w:pPr>
              <w:pStyle w:val="0"/>
            </w:pPr>
            <w:r>
              <w:rPr>
                <w:sz w:val="20"/>
              </w:rPr>
              <w:t xml:space="preserve">в лице</w:t>
            </w:r>
          </w:p>
        </w:tc>
        <w:tc>
          <w:tcPr>
            <w:gridSpan w:val="12"/>
            <w:tcW w:w="8025" w:type="dxa"/>
            <w:tcBorders>
              <w:top w:val="nil"/>
              <w:left w:val="nil"/>
              <w:bottom w:val="single" w:sz="4"/>
              <w:right w:val="nil"/>
            </w:tcBorders>
          </w:tcPr>
          <w:p>
            <w:pPr>
              <w:pStyle w:val="0"/>
              <w:jc w:val="right"/>
            </w:pPr>
            <w:r>
              <w:rPr>
                <w:sz w:val="20"/>
              </w:rPr>
              <w:t xml:space="preserve">,</w:t>
            </w:r>
          </w:p>
        </w:tc>
      </w:tr>
      <w:tr>
        <w:tc>
          <w:tcPr>
            <w:gridSpan w:val="2"/>
            <w:tcW w:w="1020" w:type="dxa"/>
            <w:tcBorders>
              <w:top w:val="nil"/>
              <w:left w:val="nil"/>
              <w:bottom w:val="nil"/>
              <w:right w:val="nil"/>
            </w:tcBorders>
          </w:tcPr>
          <w:p>
            <w:pPr>
              <w:pStyle w:val="0"/>
            </w:pPr>
            <w:r>
              <w:rPr>
                <w:sz w:val="20"/>
              </w:rPr>
            </w:r>
          </w:p>
        </w:tc>
        <w:tc>
          <w:tcPr>
            <w:gridSpan w:val="12"/>
            <w:tcW w:w="8025" w:type="dxa"/>
            <w:tcBorders>
              <w:top w:val="single" w:sz="4"/>
              <w:left w:val="nil"/>
              <w:bottom w:val="nil"/>
              <w:right w:val="nil"/>
            </w:tcBorders>
          </w:tcPr>
          <w:p>
            <w:pPr>
              <w:pStyle w:val="0"/>
              <w:jc w:val="center"/>
            </w:pPr>
            <w:r>
              <w:rPr>
                <w:sz w:val="20"/>
              </w:rPr>
              <w:t xml:space="preserve">(Ф.И.О. Главы муниципального образования области)</w:t>
            </w:r>
          </w:p>
        </w:tc>
      </w:tr>
      <w:tr>
        <w:tc>
          <w:tcPr>
            <w:gridSpan w:val="7"/>
            <w:tcW w:w="3061" w:type="dxa"/>
            <w:tcBorders>
              <w:top w:val="nil"/>
              <w:left w:val="nil"/>
              <w:bottom w:val="nil"/>
              <w:right w:val="nil"/>
            </w:tcBorders>
          </w:tcPr>
          <w:p>
            <w:pPr>
              <w:pStyle w:val="0"/>
            </w:pPr>
            <w:r>
              <w:rPr>
                <w:sz w:val="20"/>
              </w:rPr>
              <w:t xml:space="preserve">действующего на основании</w:t>
            </w:r>
          </w:p>
        </w:tc>
        <w:tc>
          <w:tcPr>
            <w:gridSpan w:val="7"/>
            <w:tcW w:w="5984" w:type="dxa"/>
            <w:tcBorders>
              <w:top w:val="nil"/>
              <w:left w:val="nil"/>
              <w:bottom w:val="single" w:sz="4"/>
              <w:right w:val="nil"/>
            </w:tcBorders>
          </w:tcPr>
          <w:p>
            <w:pPr>
              <w:pStyle w:val="0"/>
              <w:jc w:val="right"/>
            </w:pPr>
            <w:r>
              <w:rPr>
                <w:sz w:val="20"/>
              </w:rPr>
              <w:t xml:space="preserve">,</w:t>
            </w:r>
          </w:p>
        </w:tc>
      </w:tr>
      <w:tr>
        <w:tc>
          <w:tcPr>
            <w:gridSpan w:val="7"/>
            <w:tcW w:w="3061" w:type="dxa"/>
            <w:tcBorders>
              <w:top w:val="nil"/>
              <w:left w:val="nil"/>
              <w:bottom w:val="nil"/>
              <w:right w:val="nil"/>
            </w:tcBorders>
          </w:tcPr>
          <w:p>
            <w:pPr>
              <w:pStyle w:val="0"/>
            </w:pPr>
            <w:r>
              <w:rPr>
                <w:sz w:val="20"/>
              </w:rPr>
            </w:r>
          </w:p>
        </w:tc>
        <w:tc>
          <w:tcPr>
            <w:gridSpan w:val="7"/>
            <w:tcW w:w="5984" w:type="dxa"/>
            <w:tcBorders>
              <w:top w:val="single" w:sz="4"/>
              <w:left w:val="nil"/>
              <w:bottom w:val="nil"/>
              <w:right w:val="nil"/>
            </w:tcBorders>
          </w:tcPr>
          <w:p>
            <w:pPr>
              <w:pStyle w:val="0"/>
              <w:jc w:val="center"/>
            </w:pPr>
            <w:r>
              <w:rPr>
                <w:sz w:val="20"/>
              </w:rPr>
              <w:t xml:space="preserve">(учредительный документ)</w:t>
            </w:r>
          </w:p>
        </w:tc>
      </w:tr>
      <w:tr>
        <w:tc>
          <w:tcPr>
            <w:gridSpan w:val="14"/>
            <w:tcW w:w="9045" w:type="dxa"/>
            <w:tcBorders>
              <w:top w:val="nil"/>
              <w:left w:val="nil"/>
              <w:bottom w:val="nil"/>
              <w:right w:val="nil"/>
            </w:tcBorders>
          </w:tcPr>
          <w:p>
            <w:pPr>
              <w:pStyle w:val="0"/>
              <w:jc w:val="both"/>
            </w:pPr>
            <w:r>
              <w:rPr>
                <w:sz w:val="20"/>
              </w:rPr>
              <w:t xml:space="preserve">просит предоставить субсидию на реализацию мероприятий по оснащению муниципальных организаций спортивным оборудованием и инвентарем</w:t>
            </w:r>
          </w:p>
        </w:tc>
      </w:tr>
      <w:tr>
        <w:tc>
          <w:tcPr>
            <w:gridSpan w:val="14"/>
            <w:tcW w:w="9045" w:type="dxa"/>
            <w:tcBorders>
              <w:top w:val="nil"/>
              <w:left w:val="nil"/>
              <w:bottom w:val="single" w:sz="4"/>
              <w:right w:val="nil"/>
            </w:tcBorders>
          </w:tcPr>
          <w:p>
            <w:pPr>
              <w:pStyle w:val="0"/>
              <w:jc w:val="right"/>
            </w:pPr>
            <w:r>
              <w:rPr>
                <w:sz w:val="20"/>
              </w:rPr>
              <w:t xml:space="preserve">.</w:t>
            </w:r>
          </w:p>
        </w:tc>
      </w:tr>
      <w:tr>
        <w:tc>
          <w:tcPr>
            <w:gridSpan w:val="14"/>
            <w:tcW w:w="9045" w:type="dxa"/>
            <w:tcBorders>
              <w:top w:val="single" w:sz="4"/>
              <w:left w:val="nil"/>
              <w:bottom w:val="nil"/>
              <w:right w:val="nil"/>
            </w:tcBorders>
          </w:tcPr>
          <w:p>
            <w:pPr>
              <w:pStyle w:val="0"/>
              <w:jc w:val="center"/>
            </w:pPr>
            <w:r>
              <w:rPr>
                <w:sz w:val="20"/>
              </w:rPr>
              <w:t xml:space="preserve">(наименование муниципальной организации)</w:t>
            </w:r>
          </w:p>
        </w:tc>
      </w:tr>
      <w:tr>
        <w:tc>
          <w:tcPr>
            <w:gridSpan w:val="11"/>
            <w:tcW w:w="6494" w:type="dxa"/>
            <w:tcBorders>
              <w:top w:val="nil"/>
              <w:left w:val="nil"/>
              <w:bottom w:val="nil"/>
              <w:right w:val="nil"/>
            </w:tcBorders>
          </w:tcPr>
          <w:p>
            <w:pPr>
              <w:pStyle w:val="0"/>
              <w:ind w:firstLine="283"/>
              <w:jc w:val="both"/>
            </w:pPr>
            <w:r>
              <w:rPr>
                <w:sz w:val="20"/>
              </w:rPr>
              <w:t xml:space="preserve">Объем финансового обеспечения расходных обязательств</w:t>
            </w:r>
          </w:p>
        </w:tc>
        <w:tc>
          <w:tcPr>
            <w:gridSpan w:val="3"/>
            <w:tcW w:w="2551" w:type="dxa"/>
            <w:tcBorders>
              <w:top w:val="nil"/>
              <w:left w:val="nil"/>
              <w:bottom w:val="single" w:sz="4"/>
              <w:right w:val="nil"/>
            </w:tcBorders>
          </w:tcPr>
          <w:p>
            <w:pPr>
              <w:pStyle w:val="0"/>
            </w:pPr>
            <w:r>
              <w:rPr>
                <w:sz w:val="20"/>
              </w:rPr>
            </w:r>
          </w:p>
        </w:tc>
      </w:tr>
      <w:tr>
        <w:tc>
          <w:tcPr>
            <w:gridSpan w:val="14"/>
            <w:tcW w:w="9045" w:type="dxa"/>
            <w:tcBorders>
              <w:top w:val="nil"/>
              <w:left w:val="nil"/>
              <w:bottom w:val="single" w:sz="4"/>
              <w:right w:val="nil"/>
            </w:tcBorders>
          </w:tcPr>
          <w:p>
            <w:pPr>
              <w:pStyle w:val="0"/>
            </w:pPr>
            <w:r>
              <w:rPr>
                <w:sz w:val="20"/>
              </w:rPr>
            </w:r>
          </w:p>
        </w:tc>
      </w:tr>
      <w:tr>
        <w:tc>
          <w:tcPr>
            <w:gridSpan w:val="14"/>
            <w:tcW w:w="9045" w:type="dxa"/>
            <w:tcBorders>
              <w:top w:val="single" w:sz="4"/>
              <w:left w:val="nil"/>
              <w:bottom w:val="nil"/>
              <w:right w:val="nil"/>
            </w:tcBorders>
          </w:tcPr>
          <w:p>
            <w:pPr>
              <w:pStyle w:val="0"/>
              <w:jc w:val="center"/>
            </w:pPr>
            <w:r>
              <w:rPr>
                <w:sz w:val="20"/>
              </w:rPr>
              <w:t xml:space="preserve">(наименование Администрации муниципального</w:t>
            </w:r>
          </w:p>
          <w:p>
            <w:pPr>
              <w:pStyle w:val="0"/>
              <w:jc w:val="center"/>
            </w:pPr>
            <w:r>
              <w:rPr>
                <w:sz w:val="20"/>
              </w:rPr>
              <w:t xml:space="preserve">образования области)</w:t>
            </w:r>
          </w:p>
        </w:tc>
      </w:tr>
      <w:tr>
        <w:tc>
          <w:tcPr>
            <w:gridSpan w:val="3"/>
            <w:tcW w:w="1380" w:type="dxa"/>
            <w:tcBorders>
              <w:top w:val="nil"/>
              <w:left w:val="nil"/>
              <w:bottom w:val="nil"/>
              <w:right w:val="nil"/>
            </w:tcBorders>
          </w:tcPr>
          <w:p>
            <w:pPr>
              <w:pStyle w:val="0"/>
            </w:pPr>
            <w:r>
              <w:rPr>
                <w:sz w:val="20"/>
              </w:rPr>
              <w:t xml:space="preserve">составляет</w:t>
            </w:r>
          </w:p>
        </w:tc>
        <w:tc>
          <w:tcPr>
            <w:gridSpan w:val="6"/>
            <w:tcW w:w="3407" w:type="dxa"/>
            <w:tcBorders>
              <w:top w:val="nil"/>
              <w:left w:val="nil"/>
              <w:bottom w:val="single" w:sz="4"/>
              <w:right w:val="nil"/>
            </w:tcBorders>
          </w:tcPr>
          <w:p>
            <w:pPr>
              <w:pStyle w:val="0"/>
            </w:pPr>
            <w:r>
              <w:rPr>
                <w:sz w:val="20"/>
              </w:rPr>
            </w:r>
          </w:p>
        </w:tc>
        <w:tc>
          <w:tcPr>
            <w:tcW w:w="345" w:type="dxa"/>
            <w:tcBorders>
              <w:top w:val="nil"/>
              <w:left w:val="nil"/>
              <w:bottom w:val="nil"/>
              <w:right w:val="nil"/>
            </w:tcBorders>
          </w:tcPr>
          <w:p>
            <w:pPr>
              <w:pStyle w:val="0"/>
              <w:jc w:val="right"/>
            </w:pPr>
            <w:r>
              <w:rPr>
                <w:sz w:val="20"/>
              </w:rPr>
              <w:t xml:space="preserve">(</w:t>
            </w:r>
          </w:p>
        </w:tc>
        <w:tc>
          <w:tcPr>
            <w:gridSpan w:val="2"/>
            <w:tcW w:w="1703" w:type="dxa"/>
            <w:tcBorders>
              <w:top w:val="nil"/>
              <w:left w:val="nil"/>
              <w:bottom w:val="single" w:sz="4"/>
              <w:right w:val="nil"/>
            </w:tcBorders>
          </w:tcPr>
          <w:p>
            <w:pPr>
              <w:pStyle w:val="0"/>
            </w:pPr>
            <w:r>
              <w:rPr>
                <w:sz w:val="20"/>
              </w:rPr>
            </w:r>
          </w:p>
        </w:tc>
        <w:tc>
          <w:tcPr>
            <w:gridSpan w:val="2"/>
            <w:tcW w:w="2210" w:type="dxa"/>
            <w:tcBorders>
              <w:top w:val="nil"/>
              <w:left w:val="nil"/>
              <w:bottom w:val="nil"/>
              <w:right w:val="nil"/>
            </w:tcBorders>
          </w:tcPr>
          <w:p>
            <w:pPr>
              <w:pStyle w:val="0"/>
              <w:jc w:val="both"/>
            </w:pPr>
            <w:r>
              <w:rPr>
                <w:sz w:val="20"/>
              </w:rPr>
              <w:t xml:space="preserve">) рублей ___ копеек.</w:t>
            </w:r>
          </w:p>
        </w:tc>
      </w:tr>
      <w:tr>
        <w:tc>
          <w:tcPr>
            <w:gridSpan w:val="3"/>
            <w:tcW w:w="1380" w:type="dxa"/>
            <w:tcBorders>
              <w:top w:val="nil"/>
              <w:left w:val="nil"/>
              <w:bottom w:val="nil"/>
              <w:right w:val="nil"/>
            </w:tcBorders>
          </w:tcPr>
          <w:p>
            <w:pPr>
              <w:pStyle w:val="0"/>
            </w:pPr>
            <w:r>
              <w:rPr>
                <w:sz w:val="20"/>
              </w:rPr>
            </w:r>
          </w:p>
        </w:tc>
        <w:tc>
          <w:tcPr>
            <w:gridSpan w:val="6"/>
            <w:tcW w:w="3407" w:type="dxa"/>
            <w:tcBorders>
              <w:top w:val="single" w:sz="4"/>
              <w:left w:val="nil"/>
              <w:bottom w:val="nil"/>
              <w:right w:val="nil"/>
            </w:tcBorders>
          </w:tcPr>
          <w:p>
            <w:pPr>
              <w:pStyle w:val="0"/>
              <w:jc w:val="center"/>
            </w:pPr>
            <w:r>
              <w:rPr>
                <w:sz w:val="20"/>
              </w:rPr>
              <w:t xml:space="preserve">(сумма указывается прописью)</w:t>
            </w:r>
          </w:p>
        </w:tc>
        <w:tc>
          <w:tcPr>
            <w:gridSpan w:val="5"/>
            <w:tcW w:w="4258" w:type="dxa"/>
            <w:tcBorders>
              <w:top w:val="nil"/>
              <w:left w:val="nil"/>
              <w:bottom w:val="nil"/>
              <w:right w:val="nil"/>
            </w:tcBorders>
          </w:tcPr>
          <w:p>
            <w:pPr>
              <w:pStyle w:val="0"/>
            </w:pPr>
            <w:r>
              <w:rPr>
                <w:sz w:val="20"/>
              </w:rPr>
            </w:r>
          </w:p>
        </w:tc>
      </w:tr>
      <w:tr>
        <w:tc>
          <w:tcPr>
            <w:gridSpan w:val="14"/>
            <w:tcW w:w="9045" w:type="dxa"/>
            <w:tcBorders>
              <w:top w:val="nil"/>
              <w:left w:val="nil"/>
              <w:bottom w:val="nil"/>
              <w:right w:val="nil"/>
            </w:tcBorders>
          </w:tcPr>
          <w:p>
            <w:pPr>
              <w:pStyle w:val="0"/>
              <w:ind w:firstLine="283"/>
              <w:jc w:val="both"/>
            </w:pPr>
            <w:r>
              <w:rPr>
                <w:sz w:val="20"/>
              </w:rPr>
              <w:t xml:space="preserve">Объем запрашиваемой суммы субсидии из областного бюджета составляет</w:t>
            </w:r>
          </w:p>
        </w:tc>
      </w:tr>
      <w:tr>
        <w:tc>
          <w:tcPr>
            <w:gridSpan w:val="9"/>
            <w:tcW w:w="4787" w:type="dxa"/>
            <w:tcBorders>
              <w:top w:val="nil"/>
              <w:left w:val="nil"/>
              <w:bottom w:val="single" w:sz="4"/>
              <w:right w:val="nil"/>
            </w:tcBorders>
          </w:tcPr>
          <w:p>
            <w:pPr>
              <w:pStyle w:val="0"/>
            </w:pPr>
            <w:r>
              <w:rPr>
                <w:sz w:val="20"/>
              </w:rPr>
            </w:r>
          </w:p>
        </w:tc>
        <w:tc>
          <w:tcPr>
            <w:tcW w:w="345" w:type="dxa"/>
            <w:tcBorders>
              <w:top w:val="nil"/>
              <w:left w:val="nil"/>
              <w:bottom w:val="nil"/>
              <w:right w:val="nil"/>
            </w:tcBorders>
          </w:tcPr>
          <w:p>
            <w:pPr>
              <w:pStyle w:val="0"/>
              <w:jc w:val="right"/>
            </w:pPr>
            <w:r>
              <w:rPr>
                <w:sz w:val="20"/>
              </w:rPr>
              <w:t xml:space="preserve">(</w:t>
            </w:r>
          </w:p>
        </w:tc>
        <w:tc>
          <w:tcPr>
            <w:gridSpan w:val="2"/>
            <w:tcW w:w="1703" w:type="dxa"/>
            <w:tcBorders>
              <w:top w:val="nil"/>
              <w:left w:val="nil"/>
              <w:bottom w:val="single" w:sz="4"/>
              <w:right w:val="nil"/>
            </w:tcBorders>
          </w:tcPr>
          <w:p>
            <w:pPr>
              <w:pStyle w:val="0"/>
            </w:pPr>
            <w:r>
              <w:rPr>
                <w:sz w:val="20"/>
              </w:rPr>
            </w:r>
          </w:p>
        </w:tc>
        <w:tc>
          <w:tcPr>
            <w:gridSpan w:val="2"/>
            <w:tcW w:w="2210" w:type="dxa"/>
            <w:tcBorders>
              <w:top w:val="nil"/>
              <w:left w:val="nil"/>
              <w:bottom w:val="nil"/>
              <w:right w:val="nil"/>
            </w:tcBorders>
          </w:tcPr>
          <w:p>
            <w:pPr>
              <w:pStyle w:val="0"/>
              <w:jc w:val="both"/>
            </w:pPr>
            <w:r>
              <w:rPr>
                <w:sz w:val="20"/>
              </w:rPr>
              <w:t xml:space="preserve">) рублей ___ копеек.</w:t>
            </w:r>
          </w:p>
        </w:tc>
      </w:tr>
      <w:tr>
        <w:tc>
          <w:tcPr>
            <w:gridSpan w:val="9"/>
            <w:tcW w:w="4787" w:type="dxa"/>
            <w:tcBorders>
              <w:top w:val="single" w:sz="4"/>
              <w:left w:val="nil"/>
              <w:bottom w:val="nil"/>
              <w:right w:val="nil"/>
            </w:tcBorders>
          </w:tcPr>
          <w:p>
            <w:pPr>
              <w:pStyle w:val="0"/>
              <w:jc w:val="center"/>
            </w:pPr>
            <w:r>
              <w:rPr>
                <w:sz w:val="20"/>
              </w:rPr>
              <w:t xml:space="preserve">(сумма указывается прописью)</w:t>
            </w:r>
          </w:p>
        </w:tc>
        <w:tc>
          <w:tcPr>
            <w:gridSpan w:val="5"/>
            <w:tcW w:w="4258" w:type="dxa"/>
            <w:tcBorders>
              <w:top w:val="nil"/>
              <w:left w:val="nil"/>
              <w:bottom w:val="nil"/>
              <w:right w:val="nil"/>
            </w:tcBorders>
          </w:tcPr>
          <w:p>
            <w:pPr>
              <w:pStyle w:val="0"/>
            </w:pPr>
            <w:r>
              <w:rPr>
                <w:sz w:val="20"/>
              </w:rPr>
            </w:r>
          </w:p>
        </w:tc>
      </w:tr>
      <w:tr>
        <w:tc>
          <w:tcPr>
            <w:gridSpan w:val="14"/>
            <w:tcW w:w="9045" w:type="dxa"/>
            <w:tcBorders>
              <w:top w:val="nil"/>
              <w:left w:val="nil"/>
              <w:bottom w:val="nil"/>
              <w:right w:val="nil"/>
            </w:tcBorders>
          </w:tcPr>
          <w:p>
            <w:pPr>
              <w:pStyle w:val="0"/>
              <w:ind w:firstLine="283"/>
              <w:jc w:val="both"/>
            </w:pPr>
            <w:r>
              <w:rPr>
                <w:sz w:val="20"/>
              </w:rPr>
              <w:t xml:space="preserve">Реквизиты для перечисления субсидии:</w:t>
            </w:r>
          </w:p>
        </w:tc>
      </w:tr>
      <w:tr>
        <w:tc>
          <w:tcPr>
            <w:gridSpan w:val="14"/>
            <w:tcW w:w="9045" w:type="dxa"/>
            <w:tcBorders>
              <w:top w:val="nil"/>
              <w:left w:val="nil"/>
              <w:bottom w:val="single" w:sz="4"/>
              <w:right w:val="nil"/>
            </w:tcBorders>
          </w:tcPr>
          <w:p>
            <w:pPr>
              <w:pStyle w:val="0"/>
            </w:pPr>
            <w:r>
              <w:rPr>
                <w:sz w:val="20"/>
              </w:rPr>
            </w:r>
          </w:p>
        </w:tc>
      </w:tr>
      <w:tr>
        <w:tc>
          <w:tcPr>
            <w:gridSpan w:val="14"/>
            <w:tcW w:w="9045" w:type="dxa"/>
            <w:tcBorders>
              <w:top w:val="single" w:sz="4"/>
              <w:left w:val="nil"/>
              <w:bottom w:val="nil"/>
              <w:right w:val="nil"/>
            </w:tcBorders>
          </w:tcPr>
          <w:p>
            <w:pPr>
              <w:pStyle w:val="0"/>
              <w:jc w:val="center"/>
            </w:pPr>
            <w:r>
              <w:rPr>
                <w:sz w:val="20"/>
              </w:rPr>
              <w:t xml:space="preserve">(наименование Администрации муниципального</w:t>
            </w:r>
          </w:p>
          <w:p>
            <w:pPr>
              <w:pStyle w:val="0"/>
              <w:jc w:val="center"/>
            </w:pPr>
            <w:r>
              <w:rPr>
                <w:sz w:val="20"/>
              </w:rPr>
              <w:t xml:space="preserve">образования области)</w:t>
            </w:r>
          </w:p>
        </w:tc>
      </w:tr>
      <w:tr>
        <w:tc>
          <w:tcPr>
            <w:tcW w:w="704" w:type="dxa"/>
            <w:tcBorders>
              <w:top w:val="nil"/>
              <w:left w:val="nil"/>
              <w:bottom w:val="nil"/>
              <w:right w:val="nil"/>
            </w:tcBorders>
          </w:tcPr>
          <w:p>
            <w:pPr>
              <w:pStyle w:val="0"/>
            </w:pPr>
            <w:r>
              <w:rPr>
                <w:sz w:val="20"/>
              </w:rPr>
              <w:t xml:space="preserve">ИНН</w:t>
            </w:r>
          </w:p>
        </w:tc>
        <w:tc>
          <w:tcPr>
            <w:gridSpan w:val="13"/>
            <w:tcW w:w="8341" w:type="dxa"/>
            <w:tcBorders>
              <w:top w:val="nil"/>
              <w:left w:val="nil"/>
              <w:bottom w:val="single" w:sz="4"/>
              <w:right w:val="nil"/>
            </w:tcBorders>
          </w:tcPr>
          <w:p>
            <w:pPr>
              <w:pStyle w:val="0"/>
            </w:pPr>
            <w:r>
              <w:rPr>
                <w:sz w:val="20"/>
              </w:rPr>
            </w:r>
          </w:p>
        </w:tc>
      </w:tr>
      <w:tr>
        <w:tc>
          <w:tcPr>
            <w:tcW w:w="704" w:type="dxa"/>
            <w:tcBorders>
              <w:top w:val="nil"/>
              <w:left w:val="nil"/>
              <w:bottom w:val="nil"/>
              <w:right w:val="nil"/>
            </w:tcBorders>
          </w:tcPr>
          <w:p>
            <w:pPr>
              <w:pStyle w:val="0"/>
            </w:pPr>
            <w:r>
              <w:rPr>
                <w:sz w:val="20"/>
              </w:rPr>
              <w:t xml:space="preserve">КПП</w:t>
            </w:r>
          </w:p>
        </w:tc>
        <w:tc>
          <w:tcPr>
            <w:gridSpan w:val="13"/>
            <w:tcW w:w="8341" w:type="dxa"/>
            <w:tcBorders>
              <w:top w:val="single" w:sz="4"/>
              <w:left w:val="nil"/>
              <w:bottom w:val="single" w:sz="4"/>
              <w:right w:val="nil"/>
            </w:tcBorders>
          </w:tcPr>
          <w:p>
            <w:pPr>
              <w:pStyle w:val="0"/>
            </w:pPr>
            <w:r>
              <w:rPr>
                <w:sz w:val="20"/>
              </w:rPr>
            </w:r>
          </w:p>
        </w:tc>
      </w:tr>
      <w:tr>
        <w:tc>
          <w:tcPr>
            <w:gridSpan w:val="2"/>
            <w:tcW w:w="1020" w:type="dxa"/>
            <w:tcBorders>
              <w:top w:val="nil"/>
              <w:left w:val="nil"/>
              <w:bottom w:val="nil"/>
              <w:right w:val="nil"/>
            </w:tcBorders>
          </w:tcPr>
          <w:p>
            <w:pPr>
              <w:pStyle w:val="0"/>
            </w:pPr>
            <w:r>
              <w:rPr>
                <w:sz w:val="20"/>
              </w:rPr>
              <w:t xml:space="preserve">ОГРН</w:t>
            </w:r>
          </w:p>
        </w:tc>
        <w:tc>
          <w:tcPr>
            <w:gridSpan w:val="12"/>
            <w:tcW w:w="8025" w:type="dxa"/>
            <w:tcBorders>
              <w:top w:val="single" w:sz="4"/>
              <w:left w:val="nil"/>
              <w:bottom w:val="single" w:sz="4"/>
              <w:right w:val="nil"/>
            </w:tcBorders>
          </w:tcPr>
          <w:p>
            <w:pPr>
              <w:pStyle w:val="0"/>
            </w:pPr>
            <w:r>
              <w:rPr>
                <w:sz w:val="20"/>
              </w:rPr>
            </w:r>
          </w:p>
        </w:tc>
      </w:tr>
      <w:tr>
        <w:tc>
          <w:tcPr>
            <w:tcW w:w="704" w:type="dxa"/>
            <w:tcBorders>
              <w:top w:val="nil"/>
              <w:left w:val="nil"/>
              <w:bottom w:val="nil"/>
              <w:right w:val="nil"/>
            </w:tcBorders>
          </w:tcPr>
          <w:p>
            <w:pPr>
              <w:pStyle w:val="0"/>
            </w:pPr>
            <w:r>
              <w:rPr>
                <w:sz w:val="20"/>
              </w:rPr>
              <w:t xml:space="preserve">БИК</w:t>
            </w:r>
          </w:p>
        </w:tc>
        <w:tc>
          <w:tcPr>
            <w:gridSpan w:val="13"/>
            <w:tcW w:w="8341" w:type="dxa"/>
            <w:tcBorders>
              <w:top w:val="nil"/>
              <w:left w:val="nil"/>
              <w:bottom w:val="single" w:sz="4"/>
              <w:right w:val="nil"/>
            </w:tcBorders>
          </w:tcPr>
          <w:p>
            <w:pPr>
              <w:pStyle w:val="0"/>
            </w:pPr>
            <w:r>
              <w:rPr>
                <w:sz w:val="20"/>
              </w:rPr>
            </w:r>
          </w:p>
        </w:tc>
      </w:tr>
      <w:tr>
        <w:tc>
          <w:tcPr>
            <w:tcW w:w="704" w:type="dxa"/>
            <w:tcBorders>
              <w:top w:val="nil"/>
              <w:left w:val="nil"/>
              <w:bottom w:val="nil"/>
              <w:right w:val="nil"/>
            </w:tcBorders>
          </w:tcPr>
          <w:p>
            <w:pPr>
              <w:pStyle w:val="0"/>
            </w:pPr>
            <w:r>
              <w:rPr>
                <w:sz w:val="20"/>
              </w:rPr>
              <w:t xml:space="preserve">КБК</w:t>
            </w:r>
          </w:p>
        </w:tc>
        <w:tc>
          <w:tcPr>
            <w:gridSpan w:val="13"/>
            <w:tcW w:w="8341" w:type="dxa"/>
            <w:tcBorders>
              <w:top w:val="single" w:sz="4"/>
              <w:left w:val="nil"/>
              <w:bottom w:val="single" w:sz="4"/>
              <w:right w:val="nil"/>
            </w:tcBorders>
          </w:tcPr>
          <w:p>
            <w:pPr>
              <w:pStyle w:val="0"/>
            </w:pPr>
            <w:r>
              <w:rPr>
                <w:sz w:val="20"/>
              </w:rPr>
            </w:r>
          </w:p>
        </w:tc>
      </w:tr>
      <w:tr>
        <w:tc>
          <w:tcPr>
            <w:gridSpan w:val="6"/>
            <w:tcW w:w="2404" w:type="dxa"/>
            <w:tcBorders>
              <w:top w:val="nil"/>
              <w:left w:val="nil"/>
              <w:bottom w:val="nil"/>
              <w:right w:val="nil"/>
            </w:tcBorders>
          </w:tcPr>
          <w:p>
            <w:pPr>
              <w:pStyle w:val="0"/>
            </w:pPr>
            <w:r>
              <w:rPr>
                <w:sz w:val="20"/>
              </w:rPr>
              <w:t xml:space="preserve">наименование банка</w:t>
            </w:r>
          </w:p>
        </w:tc>
        <w:tc>
          <w:tcPr>
            <w:gridSpan w:val="8"/>
            <w:tcW w:w="6641" w:type="dxa"/>
            <w:tcBorders>
              <w:top w:val="single" w:sz="4"/>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t xml:space="preserve">расчетный счет</w:t>
            </w:r>
          </w:p>
        </w:tc>
        <w:tc>
          <w:tcPr>
            <w:gridSpan w:val="10"/>
            <w:tcW w:w="7321" w:type="dxa"/>
            <w:tcBorders>
              <w:top w:val="nil"/>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t xml:space="preserve">лицевой счет</w:t>
            </w:r>
          </w:p>
        </w:tc>
        <w:tc>
          <w:tcPr>
            <w:gridSpan w:val="10"/>
            <w:tcW w:w="7321" w:type="dxa"/>
            <w:tcBorders>
              <w:top w:val="single" w:sz="4"/>
              <w:left w:val="nil"/>
              <w:bottom w:val="single" w:sz="4"/>
              <w:right w:val="nil"/>
            </w:tcBorders>
          </w:tcPr>
          <w:p>
            <w:pPr>
              <w:pStyle w:val="0"/>
            </w:pPr>
            <w:r>
              <w:rPr>
                <w:sz w:val="20"/>
              </w:rPr>
            </w:r>
          </w:p>
        </w:tc>
      </w:tr>
      <w:tr>
        <w:tc>
          <w:tcPr>
            <w:gridSpan w:val="7"/>
            <w:tcW w:w="3061" w:type="dxa"/>
            <w:tcBorders>
              <w:top w:val="nil"/>
              <w:left w:val="nil"/>
              <w:bottom w:val="nil"/>
              <w:right w:val="nil"/>
            </w:tcBorders>
          </w:tcPr>
          <w:p>
            <w:pPr>
              <w:pStyle w:val="0"/>
            </w:pPr>
            <w:r>
              <w:rPr>
                <w:sz w:val="20"/>
              </w:rPr>
              <w:t xml:space="preserve">единый казначейский счет</w:t>
            </w:r>
          </w:p>
        </w:tc>
        <w:tc>
          <w:tcPr>
            <w:gridSpan w:val="7"/>
            <w:tcW w:w="5984" w:type="dxa"/>
            <w:tcBorders>
              <w:top w:val="single" w:sz="4"/>
              <w:left w:val="nil"/>
              <w:bottom w:val="single" w:sz="4"/>
              <w:right w:val="nil"/>
            </w:tcBorders>
          </w:tcPr>
          <w:p>
            <w:pPr>
              <w:pStyle w:val="0"/>
            </w:pPr>
            <w:r>
              <w:rPr>
                <w:sz w:val="20"/>
              </w:rPr>
            </w:r>
          </w:p>
        </w:tc>
      </w:tr>
      <w:tr>
        <w:tc>
          <w:tcPr>
            <w:gridSpan w:val="2"/>
            <w:tcW w:w="1020" w:type="dxa"/>
            <w:tcBorders>
              <w:top w:val="nil"/>
              <w:left w:val="nil"/>
              <w:bottom w:val="nil"/>
              <w:right w:val="nil"/>
            </w:tcBorders>
          </w:tcPr>
          <w:p>
            <w:pPr>
              <w:pStyle w:val="0"/>
            </w:pPr>
            <w:hyperlink w:history="0" r:id="rId51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gridSpan w:val="12"/>
            <w:tcW w:w="8025" w:type="dxa"/>
            <w:tcBorders>
              <w:top w:val="nil"/>
              <w:left w:val="nil"/>
              <w:bottom w:val="single" w:sz="4"/>
              <w:right w:val="nil"/>
            </w:tcBorders>
          </w:tcPr>
          <w:p>
            <w:pPr>
              <w:pStyle w:val="0"/>
            </w:pPr>
            <w:r>
              <w:rPr>
                <w:sz w:val="20"/>
              </w:rPr>
            </w:r>
          </w:p>
        </w:tc>
      </w:tr>
      <w:tr>
        <w:tc>
          <w:tcPr>
            <w:gridSpan w:val="5"/>
            <w:tcW w:w="2071" w:type="dxa"/>
            <w:tcBorders>
              <w:top w:val="nil"/>
              <w:left w:val="nil"/>
              <w:bottom w:val="nil"/>
              <w:right w:val="nil"/>
            </w:tcBorders>
          </w:tcPr>
          <w:p>
            <w:pPr>
              <w:pStyle w:val="0"/>
            </w:pPr>
            <w:r>
              <w:rPr>
                <w:sz w:val="20"/>
              </w:rPr>
              <w:t xml:space="preserve">код дохода (КБК)</w:t>
            </w:r>
          </w:p>
        </w:tc>
        <w:tc>
          <w:tcPr>
            <w:gridSpan w:val="9"/>
            <w:tcW w:w="6974" w:type="dxa"/>
            <w:tcBorders>
              <w:top w:val="single" w:sz="4"/>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t xml:space="preserve">Приложение:</w:t>
            </w:r>
          </w:p>
        </w:tc>
        <w:tc>
          <w:tcPr>
            <w:tcW w:w="347" w:type="dxa"/>
            <w:tcBorders>
              <w:top w:val="nil"/>
              <w:left w:val="nil"/>
              <w:bottom w:val="nil"/>
              <w:right w:val="nil"/>
            </w:tcBorders>
          </w:tcPr>
          <w:p>
            <w:pPr>
              <w:pStyle w:val="0"/>
            </w:pPr>
            <w:r>
              <w:rPr>
                <w:sz w:val="20"/>
              </w:rPr>
              <w:t xml:space="preserve">1.</w:t>
            </w:r>
          </w:p>
        </w:tc>
        <w:tc>
          <w:tcPr>
            <w:gridSpan w:val="9"/>
            <w:tcW w:w="6974" w:type="dxa"/>
            <w:tcBorders>
              <w:top w:val="single" w:sz="4"/>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r>
          </w:p>
        </w:tc>
        <w:tc>
          <w:tcPr>
            <w:tcW w:w="347" w:type="dxa"/>
            <w:tcBorders>
              <w:top w:val="nil"/>
              <w:left w:val="nil"/>
              <w:bottom w:val="nil"/>
              <w:right w:val="nil"/>
            </w:tcBorders>
          </w:tcPr>
          <w:p>
            <w:pPr>
              <w:pStyle w:val="0"/>
            </w:pPr>
            <w:r>
              <w:rPr>
                <w:sz w:val="20"/>
              </w:rPr>
              <w:t xml:space="preserve">2.</w:t>
            </w:r>
          </w:p>
        </w:tc>
        <w:tc>
          <w:tcPr>
            <w:gridSpan w:val="9"/>
            <w:tcW w:w="6974" w:type="dxa"/>
            <w:tcBorders>
              <w:top w:val="single" w:sz="4"/>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r>
          </w:p>
        </w:tc>
        <w:tc>
          <w:tcPr>
            <w:tcW w:w="347" w:type="dxa"/>
            <w:tcBorders>
              <w:top w:val="nil"/>
              <w:left w:val="nil"/>
              <w:bottom w:val="nil"/>
              <w:right w:val="nil"/>
            </w:tcBorders>
          </w:tcPr>
          <w:p>
            <w:pPr>
              <w:pStyle w:val="0"/>
            </w:pPr>
            <w:r>
              <w:rPr>
                <w:sz w:val="20"/>
              </w:rPr>
              <w:t xml:space="preserve">3.</w:t>
            </w:r>
          </w:p>
        </w:tc>
        <w:tc>
          <w:tcPr>
            <w:gridSpan w:val="9"/>
            <w:tcW w:w="6974" w:type="dxa"/>
            <w:tcBorders>
              <w:top w:val="single" w:sz="4"/>
              <w:left w:val="nil"/>
              <w:bottom w:val="single" w:sz="4"/>
              <w:right w:val="nil"/>
            </w:tcBorders>
          </w:tcPr>
          <w:p>
            <w:pPr>
              <w:pStyle w:val="0"/>
            </w:pPr>
            <w:r>
              <w:rPr>
                <w:sz w:val="20"/>
              </w:rPr>
            </w:r>
          </w:p>
        </w:tc>
      </w:tr>
      <w:tr>
        <w:tc>
          <w:tcPr>
            <w:gridSpan w:val="14"/>
            <w:tcW w:w="9045" w:type="dxa"/>
            <w:tcBorders>
              <w:top w:val="nil"/>
              <w:left w:val="nil"/>
              <w:bottom w:val="nil"/>
              <w:right w:val="nil"/>
            </w:tcBorders>
          </w:tcPr>
          <w:p>
            <w:pPr>
              <w:pStyle w:val="0"/>
            </w:pPr>
            <w:r>
              <w:rPr>
                <w:sz w:val="20"/>
              </w:rPr>
            </w:r>
          </w:p>
        </w:tc>
      </w:tr>
      <w:tr>
        <w:tc>
          <w:tcPr>
            <w:gridSpan w:val="8"/>
            <w:tcW w:w="4447" w:type="dxa"/>
            <w:tcBorders>
              <w:top w:val="nil"/>
              <w:left w:val="nil"/>
              <w:bottom w:val="nil"/>
              <w:right w:val="nil"/>
            </w:tcBorders>
          </w:tcPr>
          <w:p>
            <w:pPr>
              <w:pStyle w:val="0"/>
            </w:pPr>
            <w:r>
              <w:rPr>
                <w:sz w:val="20"/>
              </w:rPr>
              <w:t xml:space="preserve">Глава муниципального образования области или должностное лицо, уполномоченное на подписание заявки</w:t>
            </w:r>
          </w:p>
        </w:tc>
        <w:tc>
          <w:tcPr>
            <w:gridSpan w:val="5"/>
            <w:tcW w:w="2726" w:type="dxa"/>
            <w:tcBorders>
              <w:top w:val="nil"/>
              <w:left w:val="nil"/>
              <w:bottom w:val="single" w:sz="4"/>
              <w:right w:val="nil"/>
            </w:tcBorders>
          </w:tcPr>
          <w:p>
            <w:pPr>
              <w:pStyle w:val="0"/>
            </w:pPr>
            <w:r>
              <w:rPr>
                <w:sz w:val="20"/>
              </w:rPr>
            </w:r>
          </w:p>
        </w:tc>
        <w:tc>
          <w:tcPr>
            <w:tcW w:w="1872" w:type="dxa"/>
            <w:vAlign w:val="bottom"/>
            <w:tcBorders>
              <w:top w:val="nil"/>
              <w:left w:val="nil"/>
              <w:bottom w:val="nil"/>
              <w:right w:val="nil"/>
            </w:tcBorders>
          </w:tcPr>
          <w:p>
            <w:pPr>
              <w:pStyle w:val="0"/>
            </w:pPr>
            <w:r>
              <w:rPr>
                <w:sz w:val="20"/>
              </w:rPr>
              <w:t xml:space="preserve">И.О.Фамилия</w:t>
            </w:r>
          </w:p>
        </w:tc>
      </w:tr>
      <w:tr>
        <w:tc>
          <w:tcPr>
            <w:gridSpan w:val="8"/>
            <w:tcW w:w="4447" w:type="dxa"/>
            <w:tcBorders>
              <w:top w:val="nil"/>
              <w:left w:val="nil"/>
              <w:bottom w:val="nil"/>
              <w:right w:val="nil"/>
            </w:tcBorders>
          </w:tcPr>
          <w:p>
            <w:pPr>
              <w:pStyle w:val="0"/>
              <w:jc w:val="right"/>
            </w:pPr>
            <w:r>
              <w:rPr>
                <w:sz w:val="20"/>
              </w:rPr>
              <w:t xml:space="preserve">М.П.</w:t>
            </w:r>
          </w:p>
        </w:tc>
        <w:tc>
          <w:tcPr>
            <w:gridSpan w:val="5"/>
            <w:tcW w:w="2726" w:type="dxa"/>
            <w:tcBorders>
              <w:top w:val="single" w:sz="4"/>
              <w:left w:val="nil"/>
              <w:bottom w:val="nil"/>
              <w:right w:val="nil"/>
            </w:tcBorders>
          </w:tcPr>
          <w:p>
            <w:pPr>
              <w:pStyle w:val="0"/>
              <w:jc w:val="center"/>
            </w:pPr>
            <w:r>
              <w:rPr>
                <w:sz w:val="20"/>
              </w:rPr>
              <w:t xml:space="preserve">(подпись)</w:t>
            </w:r>
          </w:p>
        </w:tc>
        <w:tc>
          <w:tcPr>
            <w:tcW w:w="1872" w:type="dxa"/>
            <w:tcBorders>
              <w:top w:val="nil"/>
              <w:left w:val="nil"/>
              <w:bottom w:val="nil"/>
              <w:right w:val="nil"/>
            </w:tcBorders>
          </w:tcPr>
          <w:p>
            <w:pPr>
              <w:pStyle w:val="0"/>
            </w:pPr>
            <w:r>
              <w:rPr>
                <w:sz w:val="20"/>
              </w:rPr>
            </w:r>
          </w:p>
        </w:tc>
      </w:tr>
      <w:tr>
        <w:tc>
          <w:tcPr>
            <w:gridSpan w:val="14"/>
            <w:tcW w:w="9045" w:type="dxa"/>
            <w:tcBorders>
              <w:top w:val="nil"/>
              <w:left w:val="nil"/>
              <w:bottom w:val="nil"/>
              <w:right w:val="nil"/>
            </w:tcBorders>
          </w:tcPr>
          <w:p>
            <w:pPr>
              <w:pStyle w:val="0"/>
            </w:pPr>
            <w:r>
              <w:rPr>
                <w:sz w:val="20"/>
              </w:rPr>
              <w:t xml:space="preserve">"___" _______________ 20___ года</w:t>
            </w:r>
          </w:p>
        </w:tc>
      </w:tr>
      <w:tr>
        <w:tc>
          <w:tcPr>
            <w:gridSpan w:val="8"/>
            <w:tcW w:w="4447" w:type="dxa"/>
            <w:tcBorders>
              <w:top w:val="nil"/>
              <w:left w:val="nil"/>
              <w:bottom w:val="nil"/>
              <w:right w:val="nil"/>
            </w:tcBorders>
          </w:tcPr>
          <w:p>
            <w:pPr>
              <w:pStyle w:val="0"/>
            </w:pPr>
            <w:r>
              <w:rPr>
                <w:sz w:val="20"/>
              </w:rPr>
              <w:t xml:space="preserve">Руководитель финансового органа Администрации муниципального образования области</w:t>
            </w:r>
          </w:p>
        </w:tc>
        <w:tc>
          <w:tcPr>
            <w:gridSpan w:val="5"/>
            <w:tcW w:w="2726" w:type="dxa"/>
            <w:tcBorders>
              <w:top w:val="nil"/>
              <w:left w:val="nil"/>
              <w:bottom w:val="single" w:sz="4"/>
              <w:right w:val="nil"/>
            </w:tcBorders>
          </w:tcPr>
          <w:p>
            <w:pPr>
              <w:pStyle w:val="0"/>
            </w:pPr>
            <w:r>
              <w:rPr>
                <w:sz w:val="20"/>
              </w:rPr>
            </w:r>
          </w:p>
        </w:tc>
        <w:tc>
          <w:tcPr>
            <w:tcW w:w="1872" w:type="dxa"/>
            <w:vAlign w:val="bottom"/>
            <w:tcBorders>
              <w:top w:val="nil"/>
              <w:left w:val="nil"/>
              <w:bottom w:val="nil"/>
              <w:right w:val="nil"/>
            </w:tcBorders>
          </w:tcPr>
          <w:p>
            <w:pPr>
              <w:pStyle w:val="0"/>
            </w:pPr>
            <w:r>
              <w:rPr>
                <w:sz w:val="20"/>
              </w:rPr>
              <w:t xml:space="preserve">И.О.Фамилия</w:t>
            </w:r>
          </w:p>
        </w:tc>
      </w:tr>
      <w:tr>
        <w:tc>
          <w:tcPr>
            <w:gridSpan w:val="8"/>
            <w:tcW w:w="4447" w:type="dxa"/>
            <w:tcBorders>
              <w:top w:val="nil"/>
              <w:left w:val="nil"/>
              <w:bottom w:val="nil"/>
              <w:right w:val="nil"/>
            </w:tcBorders>
          </w:tcPr>
          <w:p>
            <w:pPr>
              <w:pStyle w:val="0"/>
            </w:pPr>
            <w:r>
              <w:rPr>
                <w:sz w:val="20"/>
              </w:rPr>
            </w:r>
          </w:p>
        </w:tc>
        <w:tc>
          <w:tcPr>
            <w:gridSpan w:val="5"/>
            <w:tcW w:w="2726" w:type="dxa"/>
            <w:tcBorders>
              <w:top w:val="single" w:sz="4"/>
              <w:left w:val="nil"/>
              <w:bottom w:val="nil"/>
              <w:right w:val="nil"/>
            </w:tcBorders>
          </w:tcPr>
          <w:p>
            <w:pPr>
              <w:pStyle w:val="0"/>
              <w:jc w:val="center"/>
            </w:pPr>
            <w:r>
              <w:rPr>
                <w:sz w:val="20"/>
              </w:rPr>
              <w:t xml:space="preserve">(подпись)</w:t>
            </w:r>
          </w:p>
        </w:tc>
        <w:tc>
          <w:tcPr>
            <w:tcW w:w="1872" w:type="dxa"/>
            <w:tcBorders>
              <w:top w:val="nil"/>
              <w:left w:val="nil"/>
              <w:bottom w:val="nil"/>
              <w:right w:val="nil"/>
            </w:tcBorders>
          </w:tcPr>
          <w:p>
            <w:pPr>
              <w:pStyle w:val="0"/>
            </w:pPr>
            <w:r>
              <w:rPr>
                <w:sz w:val="20"/>
              </w:rPr>
            </w:r>
          </w:p>
        </w:tc>
      </w:tr>
      <w:tr>
        <w:tc>
          <w:tcPr>
            <w:gridSpan w:val="8"/>
            <w:tcW w:w="4447" w:type="dxa"/>
            <w:tcBorders>
              <w:top w:val="nil"/>
              <w:left w:val="nil"/>
              <w:bottom w:val="nil"/>
              <w:right w:val="nil"/>
            </w:tcBorders>
          </w:tcPr>
          <w:p>
            <w:pPr>
              <w:pStyle w:val="0"/>
            </w:pPr>
            <w:r>
              <w:rPr>
                <w:sz w:val="20"/>
              </w:rPr>
              <w:t xml:space="preserve">Исполнитель</w:t>
            </w:r>
          </w:p>
        </w:tc>
        <w:tc>
          <w:tcPr>
            <w:gridSpan w:val="5"/>
            <w:tcW w:w="2726" w:type="dxa"/>
            <w:tcBorders>
              <w:top w:val="nil"/>
              <w:left w:val="nil"/>
              <w:bottom w:val="single" w:sz="4"/>
              <w:right w:val="nil"/>
            </w:tcBorders>
          </w:tcPr>
          <w:p>
            <w:pPr>
              <w:pStyle w:val="0"/>
            </w:pPr>
            <w:r>
              <w:rPr>
                <w:sz w:val="20"/>
              </w:rPr>
            </w:r>
          </w:p>
        </w:tc>
        <w:tc>
          <w:tcPr>
            <w:tcW w:w="1872" w:type="dxa"/>
            <w:vAlign w:val="bottom"/>
            <w:tcBorders>
              <w:top w:val="nil"/>
              <w:left w:val="nil"/>
              <w:bottom w:val="nil"/>
              <w:right w:val="nil"/>
            </w:tcBorders>
          </w:tcPr>
          <w:p>
            <w:pPr>
              <w:pStyle w:val="0"/>
            </w:pPr>
            <w:r>
              <w:rPr>
                <w:sz w:val="20"/>
              </w:rPr>
              <w:t xml:space="preserve">И.О.Фамилия</w:t>
            </w:r>
          </w:p>
        </w:tc>
      </w:tr>
      <w:tr>
        <w:tc>
          <w:tcPr>
            <w:gridSpan w:val="8"/>
            <w:tcW w:w="4447" w:type="dxa"/>
            <w:tcBorders>
              <w:top w:val="nil"/>
              <w:left w:val="nil"/>
              <w:bottom w:val="nil"/>
              <w:right w:val="nil"/>
            </w:tcBorders>
          </w:tcPr>
          <w:p>
            <w:pPr>
              <w:pStyle w:val="0"/>
            </w:pPr>
            <w:r>
              <w:rPr>
                <w:sz w:val="20"/>
              </w:rPr>
            </w:r>
          </w:p>
        </w:tc>
        <w:tc>
          <w:tcPr>
            <w:gridSpan w:val="5"/>
            <w:tcW w:w="2726" w:type="dxa"/>
            <w:tcBorders>
              <w:top w:val="single" w:sz="4"/>
              <w:left w:val="nil"/>
              <w:bottom w:val="nil"/>
              <w:right w:val="nil"/>
            </w:tcBorders>
          </w:tcPr>
          <w:p>
            <w:pPr>
              <w:pStyle w:val="0"/>
              <w:jc w:val="center"/>
            </w:pPr>
            <w:r>
              <w:rPr>
                <w:sz w:val="20"/>
              </w:rPr>
              <w:t xml:space="preserve">(подпись)</w:t>
            </w:r>
          </w:p>
        </w:tc>
        <w:tc>
          <w:tcPr>
            <w:tcW w:w="1872" w:type="dxa"/>
            <w:tcBorders>
              <w:top w:val="nil"/>
              <w:left w:val="nil"/>
              <w:bottom w:val="nil"/>
              <w:right w:val="nil"/>
            </w:tcBorders>
          </w:tcPr>
          <w:p>
            <w:pPr>
              <w:pStyle w:val="0"/>
            </w:pPr>
            <w:r>
              <w:rPr>
                <w:sz w:val="20"/>
              </w:rPr>
            </w:r>
          </w:p>
        </w:tc>
      </w:tr>
      <w:tr>
        <w:tc>
          <w:tcPr>
            <w:gridSpan w:val="2"/>
            <w:tcW w:w="1020" w:type="dxa"/>
            <w:tcBorders>
              <w:top w:val="nil"/>
              <w:left w:val="nil"/>
              <w:bottom w:val="nil"/>
              <w:right w:val="nil"/>
            </w:tcBorders>
          </w:tcPr>
          <w:p>
            <w:pPr>
              <w:pStyle w:val="0"/>
              <w:jc w:val="both"/>
            </w:pPr>
            <w:r>
              <w:rPr>
                <w:sz w:val="20"/>
              </w:rPr>
              <w:t xml:space="preserve">Телефон</w:t>
            </w:r>
          </w:p>
        </w:tc>
        <w:tc>
          <w:tcPr>
            <w:gridSpan w:val="6"/>
            <w:tcW w:w="3427" w:type="dxa"/>
            <w:tcBorders>
              <w:top w:val="nil"/>
              <w:left w:val="nil"/>
              <w:bottom w:val="single" w:sz="4"/>
              <w:right w:val="nil"/>
            </w:tcBorders>
          </w:tcPr>
          <w:p>
            <w:pPr>
              <w:pStyle w:val="0"/>
            </w:pPr>
            <w:r>
              <w:rPr>
                <w:sz w:val="20"/>
              </w:rPr>
            </w:r>
          </w:p>
        </w:tc>
        <w:tc>
          <w:tcPr>
            <w:gridSpan w:val="6"/>
            <w:tcW w:w="459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w:t>
      </w:r>
    </w:p>
    <w:p>
      <w:pPr>
        <w:pStyle w:val="0"/>
        <w:jc w:val="right"/>
      </w:pPr>
      <w:r>
        <w:rPr>
          <w:sz w:val="20"/>
        </w:rPr>
        <w:t xml:space="preserve">и городского округа Новгородской</w:t>
      </w:r>
    </w:p>
    <w:p>
      <w:pPr>
        <w:pStyle w:val="0"/>
        <w:jc w:val="right"/>
      </w:pPr>
      <w:r>
        <w:rPr>
          <w:sz w:val="20"/>
        </w:rPr>
        <w:t xml:space="preserve">области на реализацию мероприятий</w:t>
      </w:r>
    </w:p>
    <w:p>
      <w:pPr>
        <w:pStyle w:val="0"/>
        <w:jc w:val="right"/>
      </w:pPr>
      <w:r>
        <w:rPr>
          <w:sz w:val="20"/>
        </w:rPr>
        <w:t xml:space="preserve">по оснащению муниципальных</w:t>
      </w:r>
    </w:p>
    <w:p>
      <w:pPr>
        <w:pStyle w:val="0"/>
        <w:jc w:val="right"/>
      </w:pPr>
      <w:r>
        <w:rPr>
          <w:sz w:val="20"/>
        </w:rPr>
        <w:t xml:space="preserve">организаций, осуществляющих</w:t>
      </w:r>
    </w:p>
    <w:p>
      <w:pPr>
        <w:pStyle w:val="0"/>
        <w:jc w:val="right"/>
      </w:pPr>
      <w:r>
        <w:rPr>
          <w:sz w:val="20"/>
        </w:rPr>
        <w:t xml:space="preserve">деятельность в сфере физической</w:t>
      </w:r>
    </w:p>
    <w:p>
      <w:pPr>
        <w:pStyle w:val="0"/>
        <w:jc w:val="right"/>
      </w:pPr>
      <w:r>
        <w:rPr>
          <w:sz w:val="20"/>
        </w:rPr>
        <w:t xml:space="preserve">культуры и спорта, спортивным</w:t>
      </w:r>
    </w:p>
    <w:p>
      <w:pPr>
        <w:pStyle w:val="0"/>
        <w:jc w:val="right"/>
      </w:pPr>
      <w:r>
        <w:rPr>
          <w:sz w:val="20"/>
        </w:rPr>
        <w:t xml:space="preserve">оборудованием и инвентарем</w:t>
      </w:r>
    </w:p>
    <w:p>
      <w:pPr>
        <w:pStyle w:val="0"/>
        <w:jc w:val="both"/>
      </w:pPr>
      <w:r>
        <w:rPr>
          <w:sz w:val="20"/>
        </w:rPr>
      </w:r>
    </w:p>
    <w:bookmarkStart w:id="10602" w:name="P10602"/>
    <w:bookmarkEnd w:id="10602"/>
    <w:p>
      <w:pPr>
        <w:pStyle w:val="2"/>
        <w:jc w:val="center"/>
      </w:pPr>
      <w:r>
        <w:rPr>
          <w:sz w:val="20"/>
        </w:rPr>
        <w:t xml:space="preserve">РЕЗУЛЬТАТЫ</w:t>
      </w:r>
    </w:p>
    <w:p>
      <w:pPr>
        <w:pStyle w:val="2"/>
        <w:jc w:val="center"/>
      </w:pPr>
      <w:r>
        <w:rPr>
          <w:sz w:val="20"/>
        </w:rPr>
        <w:t xml:space="preserve">ИСПОЛЬЗОВАНИЯ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15"/>
        <w:gridCol w:w="737"/>
        <w:gridCol w:w="1417"/>
        <w:gridCol w:w="1418"/>
        <w:gridCol w:w="1474"/>
      </w:tblGrid>
      <w:tr>
        <w:tc>
          <w:tcPr>
            <w:tcW w:w="510" w:type="dxa"/>
            <w:vAlign w:val="center"/>
            <w:vMerge w:val="restart"/>
          </w:tcPr>
          <w:p>
            <w:pPr>
              <w:pStyle w:val="0"/>
              <w:jc w:val="center"/>
            </w:pPr>
            <w:r>
              <w:rPr>
                <w:sz w:val="20"/>
              </w:rPr>
              <w:t xml:space="preserve">N п/п</w:t>
            </w:r>
          </w:p>
        </w:tc>
        <w:tc>
          <w:tcPr>
            <w:tcW w:w="3515" w:type="dxa"/>
            <w:vAlign w:val="center"/>
            <w:vMerge w:val="restart"/>
          </w:tcPr>
          <w:p>
            <w:pPr>
              <w:pStyle w:val="0"/>
              <w:jc w:val="center"/>
            </w:pPr>
            <w:r>
              <w:rPr>
                <w:sz w:val="20"/>
              </w:rPr>
              <w:t xml:space="preserve">Наименование результата использования субсидии</w:t>
            </w:r>
          </w:p>
        </w:tc>
        <w:tc>
          <w:tcPr>
            <w:tcW w:w="737" w:type="dxa"/>
            <w:vAlign w:val="center"/>
            <w:vMerge w:val="restart"/>
          </w:tcPr>
          <w:p>
            <w:pPr>
              <w:pStyle w:val="0"/>
              <w:jc w:val="center"/>
            </w:pPr>
            <w:r>
              <w:rPr>
                <w:sz w:val="20"/>
              </w:rPr>
              <w:t xml:space="preserve">Единица измерения</w:t>
            </w:r>
          </w:p>
        </w:tc>
        <w:tc>
          <w:tcPr>
            <w:tcW w:w="1417" w:type="dxa"/>
            <w:vAlign w:val="center"/>
          </w:tcPr>
          <w:p>
            <w:pPr>
              <w:pStyle w:val="0"/>
              <w:jc w:val="center"/>
            </w:pPr>
            <w:r>
              <w:rPr>
                <w:sz w:val="20"/>
              </w:rPr>
              <w:t xml:space="preserve">Значение результата использования субсидии по годам</w:t>
            </w:r>
          </w:p>
        </w:tc>
        <w:tc>
          <w:tcPr>
            <w:tcW w:w="1418" w:type="dxa"/>
            <w:vAlign w:val="center"/>
            <w:vMerge w:val="restart"/>
          </w:tcPr>
          <w:p>
            <w:pPr>
              <w:pStyle w:val="0"/>
              <w:jc w:val="center"/>
            </w:pPr>
            <w:r>
              <w:rPr>
                <w:sz w:val="20"/>
              </w:rPr>
              <w:t xml:space="preserve">Итоговое значение результата использования субсидии</w:t>
            </w:r>
          </w:p>
        </w:tc>
        <w:tc>
          <w:tcPr>
            <w:tcW w:w="1474"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1417" w:type="dxa"/>
            <w:vAlign w:val="center"/>
          </w:tcPr>
          <w:p>
            <w:pPr>
              <w:pStyle w:val="0"/>
              <w:jc w:val="center"/>
            </w:pPr>
            <w:r>
              <w:rPr>
                <w:sz w:val="20"/>
              </w:rPr>
              <w:t xml:space="preserve">2022 год</w:t>
            </w:r>
          </w:p>
        </w:tc>
        <w:tc>
          <w:tcPr>
            <w:vMerge w:val="continue"/>
          </w:tcPr>
          <w:p/>
        </w:tc>
        <w:tc>
          <w:tcPr>
            <w:vMerge w:val="continue"/>
          </w:tcPr>
          <w:p/>
        </w:tc>
      </w:tr>
      <w:tr>
        <w:tc>
          <w:tcPr>
            <w:tcW w:w="510" w:type="dxa"/>
          </w:tcPr>
          <w:p>
            <w:pPr>
              <w:pStyle w:val="0"/>
              <w:jc w:val="center"/>
            </w:pPr>
            <w:r>
              <w:rPr>
                <w:sz w:val="20"/>
              </w:rPr>
              <w:t xml:space="preserve">1.</w:t>
            </w:r>
          </w:p>
        </w:tc>
        <w:tc>
          <w:tcPr>
            <w:tcW w:w="3515" w:type="dxa"/>
          </w:tcPr>
          <w:p>
            <w:pPr>
              <w:pStyle w:val="0"/>
            </w:pPr>
            <w:r>
              <w:rPr>
                <w:sz w:val="20"/>
              </w:rPr>
              <w:t xml:space="preserve">Количество муниципальных организаций, осуществляющих деятельность в сфере физической культуры и спорта, оснащенных спортивным оборудованием и инвентарем</w:t>
            </w:r>
          </w:p>
        </w:tc>
        <w:tc>
          <w:tcPr>
            <w:tcW w:w="737" w:type="dxa"/>
          </w:tcPr>
          <w:p>
            <w:pPr>
              <w:pStyle w:val="0"/>
              <w:jc w:val="center"/>
            </w:pPr>
            <w:r>
              <w:rPr>
                <w:sz w:val="20"/>
              </w:rPr>
              <w:t xml:space="preserve">ед.</w:t>
            </w:r>
          </w:p>
        </w:tc>
        <w:tc>
          <w:tcPr>
            <w:tcW w:w="1417" w:type="dxa"/>
          </w:tcPr>
          <w:p>
            <w:pPr>
              <w:pStyle w:val="0"/>
            </w:pPr>
            <w:r>
              <w:rPr>
                <w:sz w:val="20"/>
              </w:rPr>
              <w:t xml:space="preserve">15</w:t>
            </w:r>
          </w:p>
        </w:tc>
        <w:tc>
          <w:tcPr>
            <w:tcW w:w="1418" w:type="dxa"/>
          </w:tcPr>
          <w:p>
            <w:pPr>
              <w:pStyle w:val="0"/>
            </w:pPr>
            <w:r>
              <w:rPr>
                <w:sz w:val="20"/>
              </w:rPr>
              <w:t xml:space="preserve">15</w:t>
            </w:r>
          </w:p>
        </w:tc>
        <w:tc>
          <w:tcPr>
            <w:tcW w:w="1474" w:type="dxa"/>
          </w:tcPr>
          <w:p>
            <w:pPr>
              <w:pStyle w:val="0"/>
              <w:jc w:val="center"/>
            </w:pPr>
            <w:r>
              <w:rPr>
                <w:sz w:val="20"/>
              </w:rPr>
              <w:t xml:space="preserve">25.12.2022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w:t>
      </w:r>
    </w:p>
    <w:p>
      <w:pPr>
        <w:pStyle w:val="2"/>
        <w:jc w:val="center"/>
      </w:pPr>
      <w:r>
        <w:rPr>
          <w:sz w:val="20"/>
        </w:rPr>
        <w:t xml:space="preserve">И ГОРОДСКОГО ОКРУГА НОВГОРОДСКОЙ ОБЛАСТИ НА КАПИТАЛЬНЫЙ</w:t>
      </w:r>
    </w:p>
    <w:p>
      <w:pPr>
        <w:pStyle w:val="2"/>
        <w:jc w:val="center"/>
      </w:pPr>
      <w:r>
        <w:rPr>
          <w:sz w:val="20"/>
        </w:rPr>
        <w:t xml:space="preserve">РЕМОНТ СПОРТИВНЫХ НЕДВИЖИМЫХ ОБЪЕКТОВ МУНИЦИПАЛЬНЫХ</w:t>
      </w:r>
    </w:p>
    <w:p>
      <w:pPr>
        <w:pStyle w:val="2"/>
        <w:jc w:val="center"/>
      </w:pPr>
      <w:r>
        <w:rPr>
          <w:sz w:val="20"/>
        </w:rPr>
        <w:t xml:space="preserve">ОРГАНИЗАЦИЙ, ОСУЩЕСТВЛЯЮЩИХ ДЕЯТЕЛЬНОСТЬ В СФЕРЕ</w:t>
      </w:r>
    </w:p>
    <w:p>
      <w:pPr>
        <w:pStyle w:val="2"/>
        <w:jc w:val="center"/>
      </w:pPr>
      <w:r>
        <w:rPr>
          <w:sz w:val="20"/>
        </w:rPr>
        <w:t xml:space="preserve">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15" w:tooltip="Постановление Правительства Новгородской области от 23.06.2022 N 336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color w:val="392c69"/>
              </w:rPr>
              <w:t xml:space="preserve"> Правительства Новгородской области</w:t>
            </w:r>
          </w:p>
          <w:p>
            <w:pPr>
              <w:pStyle w:val="0"/>
              <w:jc w:val="center"/>
            </w:pPr>
            <w:r>
              <w:rPr>
                <w:sz w:val="20"/>
                <w:color w:val="392c69"/>
              </w:rPr>
              <w:t xml:space="preserve">от 23.06.2022 N 336;</w:t>
            </w:r>
          </w:p>
          <w:p>
            <w:pPr>
              <w:pStyle w:val="0"/>
              <w:jc w:val="center"/>
            </w:pPr>
            <w:r>
              <w:rPr>
                <w:sz w:val="20"/>
                <w:color w:val="392c69"/>
              </w:rPr>
              <w:t xml:space="preserve">в ред. </w:t>
            </w:r>
            <w:hyperlink w:history="0" r:id="rId51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в 2022 году субсидий бюджетам муниципальных районов, муниципальных округов и городского округа Новгородской области (далее муниципальное образование области) на капитальный ремонт спортивных недвижимых объектов муниципальных организаций, осуществляющих деятельность в сфере физической культуры и спорта (далее субсидия).</w:t>
      </w:r>
    </w:p>
    <w:bookmarkStart w:id="10645" w:name="P10645"/>
    <w:bookmarkEnd w:id="10645"/>
    <w:p>
      <w:pPr>
        <w:pStyle w:val="0"/>
        <w:spacing w:before="200" w:line-rule="auto"/>
        <w:ind w:firstLine="540"/>
        <w:jc w:val="both"/>
      </w:pPr>
      <w:r>
        <w:rPr>
          <w:sz w:val="20"/>
        </w:rPr>
        <w:t xml:space="preserve">2. Субсидии предоставляются в рамках государственной </w:t>
      </w:r>
      <w:hyperlink w:history="0" w:anchor="P57" w:tooltip="ГОСУДАРСТВЕННАЯ ПРОГРАММА">
        <w:r>
          <w:rPr>
            <w:sz w:val="20"/>
            <w:color w:val="0000ff"/>
          </w:rPr>
          <w:t xml:space="preserve">программы</w:t>
        </w:r>
      </w:hyperlink>
      <w:r>
        <w:rPr>
          <w:sz w:val="20"/>
        </w:rPr>
        <w:t xml:space="preserve"> Новгородской области "Развитие физической культуры, спорта и молодежной политики на территории Новгородской области на 2019 - 2024 годы", утвержденной постановлением Правительства Новгородской области от 26.12.2018 N 616, в целях софинансирования расходных обязательств муниципальных образований области по осуществлению капитального ремонта спортивных недвижимых объектов муниципальных организаций, осуществляющих деятельность в сфере физической культуры и спорта, соответствующую кодам видов экономической деятельности в соответствии с Общероссийским классификатором видов экономической деятельности (ОК 029-2014 (КДЕС Ред.2) - </w:t>
      </w:r>
      <w:hyperlink w:history="0" r:id="rId517"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85.41</w:t>
        </w:r>
      </w:hyperlink>
      <w:r>
        <w:rPr>
          <w:sz w:val="20"/>
        </w:rPr>
        <w:t xml:space="preserve">, </w:t>
      </w:r>
      <w:hyperlink w:history="0" r:id="rId518"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93.11</w:t>
        </w:r>
      </w:hyperlink>
      <w:r>
        <w:rPr>
          <w:sz w:val="20"/>
        </w:rPr>
        <w:t xml:space="preserve">, </w:t>
      </w:r>
      <w:hyperlink w:history="0" r:id="rId519"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93.19</w:t>
        </w:r>
      </w:hyperlink>
      <w:r>
        <w:rPr>
          <w:sz w:val="20"/>
        </w:rPr>
        <w:t xml:space="preserve"> (далее муниципальная организация).</w:t>
      </w:r>
    </w:p>
    <w:p>
      <w:pPr>
        <w:pStyle w:val="0"/>
        <w:spacing w:before="200" w:line-rule="auto"/>
        <w:ind w:firstLine="540"/>
        <w:jc w:val="both"/>
      </w:pPr>
      <w:r>
        <w:rPr>
          <w:sz w:val="20"/>
        </w:rPr>
        <w:t xml:space="preserve">3. Министерство спорта и молодежной политики Новгородской области (далее министерство) как главный распорядитель средств областного бюджета осуществляет предоставление субсидий в пределах лимитов бюджетных обязательств, предусмотренных в областном законе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4. Министерство принимает решение о проведении отбора муниципальных образований области на конкурсной основе (далее отбор) для предоставления субсидии в текущем финансовом году путем издания приказа о проведении отбора, который содержит сведения о датах начала и окончания приема заявок о предоставлении субсидии (далее заявка), месте и времени приема заявок.</w:t>
      </w:r>
    </w:p>
    <w:p>
      <w:pPr>
        <w:pStyle w:val="0"/>
        <w:spacing w:before="200" w:line-rule="auto"/>
        <w:ind w:firstLine="540"/>
        <w:jc w:val="both"/>
      </w:pPr>
      <w:r>
        <w:rPr>
          <w:sz w:val="20"/>
        </w:rPr>
        <w:t xml:space="preserve">Срок для подачи заявок не может быть менее 3 рабочих дней с даты начала приема заявок.</w:t>
      </w:r>
    </w:p>
    <w:p>
      <w:pPr>
        <w:pStyle w:val="0"/>
        <w:spacing w:before="200" w:line-rule="auto"/>
        <w:ind w:firstLine="540"/>
        <w:jc w:val="both"/>
      </w:pPr>
      <w:r>
        <w:rPr>
          <w:sz w:val="20"/>
        </w:rPr>
        <w:t xml:space="preserve">Министерство не позднее 2 рабочих дней до даты начала приема заявок размещает на своем официальном сайте в информационно-телекоммуникационной сети "Интернет" информационное сообщение об отборе.</w:t>
      </w:r>
    </w:p>
    <w:bookmarkStart w:id="10650" w:name="P10650"/>
    <w:bookmarkEnd w:id="10650"/>
    <w:p>
      <w:pPr>
        <w:pStyle w:val="0"/>
        <w:spacing w:before="200" w:line-rule="auto"/>
        <w:ind w:firstLine="540"/>
        <w:jc w:val="both"/>
      </w:pPr>
      <w:r>
        <w:rPr>
          <w:sz w:val="20"/>
        </w:rPr>
        <w:t xml:space="preserve">5. Критериями отбора муниципальных образований области для предоставления субсидии являются:</w:t>
      </w:r>
    </w:p>
    <w:p>
      <w:pPr>
        <w:pStyle w:val="0"/>
        <w:spacing w:before="200" w:line-rule="auto"/>
        <w:ind w:firstLine="540"/>
        <w:jc w:val="both"/>
      </w:pPr>
      <w:r>
        <w:rPr>
          <w:sz w:val="20"/>
        </w:rPr>
        <w:t xml:space="preserve">5.1. Наличие заявки муниципального образования области на капитальный ремонт муниципальной организации;</w:t>
      </w:r>
    </w:p>
    <w:p>
      <w:pPr>
        <w:pStyle w:val="0"/>
        <w:spacing w:before="200" w:line-rule="auto"/>
        <w:ind w:firstLine="540"/>
        <w:jc w:val="both"/>
      </w:pPr>
      <w:r>
        <w:rPr>
          <w:sz w:val="20"/>
        </w:rPr>
        <w:t xml:space="preserve">5.2. Наличие в муниципальном образовании области спортивных недвижимых объектов, требующих капитального ремонта, находящихся в муниципальной собственности муниципального образования области и в оперативном управлении муниципальных организаций;</w:t>
      </w:r>
    </w:p>
    <w:p>
      <w:pPr>
        <w:pStyle w:val="0"/>
        <w:spacing w:before="200" w:line-rule="auto"/>
        <w:ind w:firstLine="540"/>
        <w:jc w:val="both"/>
      </w:pPr>
      <w:r>
        <w:rPr>
          <w:sz w:val="20"/>
        </w:rPr>
        <w:t xml:space="preserve">5.3. Наличие проектно-сметной документации на капитальный ремонт спортивных недвижимых объектов муниципальных организаций;</w:t>
      </w:r>
    </w:p>
    <w:p>
      <w:pPr>
        <w:pStyle w:val="0"/>
        <w:spacing w:before="200" w:line-rule="auto"/>
        <w:ind w:firstLine="540"/>
        <w:jc w:val="both"/>
      </w:pPr>
      <w:r>
        <w:rPr>
          <w:sz w:val="20"/>
        </w:rPr>
        <w:t xml:space="preserve">5.4. Наличие положительного заключения государственной экспертизы проектно-сметной документации на капитальный ремонт спортивных недвижимых объектов муниципальных организаций;</w:t>
      </w:r>
    </w:p>
    <w:p>
      <w:pPr>
        <w:pStyle w:val="0"/>
        <w:spacing w:before="200" w:line-rule="auto"/>
        <w:ind w:firstLine="540"/>
        <w:jc w:val="both"/>
      </w:pPr>
      <w:r>
        <w:rPr>
          <w:sz w:val="20"/>
        </w:rPr>
        <w:t xml:space="preserve">5.5. Наличие программы развития муниципальной организации, отобранной на конкурсной основе в порядке, утверждаемом приказом министерства.</w:t>
      </w:r>
    </w:p>
    <w:bookmarkStart w:id="10656" w:name="P10656"/>
    <w:bookmarkEnd w:id="10656"/>
    <w:p>
      <w:pPr>
        <w:pStyle w:val="0"/>
        <w:spacing w:before="200" w:line-rule="auto"/>
        <w:ind w:firstLine="540"/>
        <w:jc w:val="both"/>
      </w:pPr>
      <w:r>
        <w:rPr>
          <w:sz w:val="20"/>
        </w:rPr>
        <w:t xml:space="preserve">6. Предоставление и расходование субсидии осуществляется при соблюдении следующих условий:</w:t>
      </w:r>
    </w:p>
    <w:bookmarkStart w:id="10657" w:name="P10657"/>
    <w:bookmarkEnd w:id="10657"/>
    <w:p>
      <w:pPr>
        <w:pStyle w:val="0"/>
        <w:spacing w:before="200" w:line-rule="auto"/>
        <w:ind w:firstLine="540"/>
        <w:jc w:val="both"/>
      </w:pPr>
      <w:r>
        <w:rPr>
          <w:sz w:val="20"/>
        </w:rPr>
        <w:t xml:space="preserve">6.1.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bookmarkStart w:id="10658" w:name="P10658"/>
    <w:bookmarkEnd w:id="10658"/>
    <w:p>
      <w:pPr>
        <w:pStyle w:val="0"/>
        <w:spacing w:before="200" w:line-rule="auto"/>
        <w:ind w:firstLine="540"/>
        <w:jc w:val="both"/>
      </w:pPr>
      <w:r>
        <w:rPr>
          <w:sz w:val="20"/>
        </w:rPr>
        <w:t xml:space="preserve">6.2. Наличие в бюджете (сводной бюджетной росписи бюджета) муниципального образования области бюджетных ассигнований на исполнение расходного обязательства муниципального образования области, в целях софинансирования которого предоставляется субсидия, в объеме, необходимом для его исполнения, включая размер субсидии, планируемой к предоставлению из областного бюджета;</w:t>
      </w:r>
    </w:p>
    <w:p>
      <w:pPr>
        <w:pStyle w:val="0"/>
        <w:spacing w:before="200" w:line-rule="auto"/>
        <w:ind w:firstLine="540"/>
        <w:jc w:val="both"/>
      </w:pPr>
      <w:r>
        <w:rPr>
          <w:sz w:val="20"/>
        </w:rPr>
        <w:t xml:space="preserve">6.3. Заключение соглашения между Администрацией муниципального образования области и министерством о предоставлении бюджету муниципального образования области субсидии (далее соглашение) в соответствии с </w:t>
      </w:r>
      <w:hyperlink w:history="0" r:id="rId520"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11</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Новгородский области от 26.12.2018 N 612 (далее Правила N 612);</w:t>
      </w:r>
    </w:p>
    <w:p>
      <w:pPr>
        <w:pStyle w:val="0"/>
        <w:spacing w:before="200" w:line-rule="auto"/>
        <w:ind w:firstLine="540"/>
        <w:jc w:val="both"/>
      </w:pPr>
      <w:r>
        <w:rPr>
          <w:sz w:val="20"/>
        </w:rPr>
        <w:t xml:space="preserve">6.4. Соблюдение целевого направления расходования субсидии, указанного в </w:t>
      </w:r>
      <w:hyperlink w:history="0" w:anchor="P10645" w:tooltip="2. Субсидии предоставляются в рамках государственной программы Новгородской области &quot;Развитие физической культуры, спорта и молодежной политики на территории Новгородской области на 2019 - 2024 годы&quot;, утвержденной постановлением Правительства Новгородской области от 26.12.2018 N 616, в целях софинансирования расходных обязательств муниципальных образований области по осуществлению капитального ремонта спортивных недвижимых объектов муниципальных организаций, осуществляющих деятельность в сфере физической...">
        <w:r>
          <w:rPr>
            <w:sz w:val="20"/>
            <w:color w:val="0000ff"/>
          </w:rPr>
          <w:t xml:space="preserve">пункте 2</w:t>
        </w:r>
      </w:hyperlink>
      <w:r>
        <w:rPr>
          <w:sz w:val="20"/>
        </w:rPr>
        <w:t xml:space="preserve"> настоящих Правил.</w:t>
      </w:r>
    </w:p>
    <w:bookmarkStart w:id="10661" w:name="P10661"/>
    <w:bookmarkEnd w:id="10661"/>
    <w:p>
      <w:pPr>
        <w:pStyle w:val="0"/>
        <w:spacing w:before="200" w:line-rule="auto"/>
        <w:ind w:firstLine="540"/>
        <w:jc w:val="both"/>
      </w:pPr>
      <w:r>
        <w:rPr>
          <w:sz w:val="20"/>
        </w:rPr>
        <w:t xml:space="preserve">7. Для получения субсидии администрации муниципальных образований области представляют в министерство заявку.</w:t>
      </w:r>
    </w:p>
    <w:p>
      <w:pPr>
        <w:pStyle w:val="0"/>
        <w:spacing w:before="200" w:line-rule="auto"/>
        <w:ind w:firstLine="540"/>
        <w:jc w:val="both"/>
      </w:pPr>
      <w:hyperlink w:history="0" w:anchor="P10745" w:tooltip="ЗАЯВКА">
        <w:r>
          <w:rPr>
            <w:sz w:val="20"/>
            <w:color w:val="0000ff"/>
          </w:rPr>
          <w:t xml:space="preserve">Заявка</w:t>
        </w:r>
      </w:hyperlink>
      <w:r>
        <w:rPr>
          <w:sz w:val="20"/>
        </w:rPr>
        <w:t xml:space="preserve"> должна быть составлена по форме согласно приложению N 1 к настоящим Правилам, подписана Главой муниципального образования области или должностным лицом, уполномоченным на подписание заявки, прошита, пронумерована с приложением документов согласно </w:t>
      </w:r>
      <w:hyperlink w:history="0" w:anchor="P10663" w:tooltip="8. К заявке прилагаются следующие документы:">
        <w:r>
          <w:rPr>
            <w:sz w:val="20"/>
            <w:color w:val="0000ff"/>
          </w:rPr>
          <w:t xml:space="preserve">пункту 8</w:t>
        </w:r>
      </w:hyperlink>
      <w:r>
        <w:rPr>
          <w:sz w:val="20"/>
        </w:rPr>
        <w:t xml:space="preserve"> настоящих Правил и скреплена печатью Администрации муниципального образования области.</w:t>
      </w:r>
    </w:p>
    <w:bookmarkStart w:id="10663" w:name="P10663"/>
    <w:bookmarkEnd w:id="10663"/>
    <w:p>
      <w:pPr>
        <w:pStyle w:val="0"/>
        <w:spacing w:before="200" w:line-rule="auto"/>
        <w:ind w:firstLine="540"/>
        <w:jc w:val="both"/>
      </w:pPr>
      <w:r>
        <w:rPr>
          <w:sz w:val="20"/>
        </w:rPr>
        <w:t xml:space="preserve">8. К заявке прилагаются следующие документы:</w:t>
      </w:r>
    </w:p>
    <w:p>
      <w:pPr>
        <w:pStyle w:val="0"/>
        <w:spacing w:before="200" w:line-rule="auto"/>
        <w:ind w:firstLine="540"/>
        <w:jc w:val="both"/>
      </w:pPr>
      <w:r>
        <w:rPr>
          <w:sz w:val="20"/>
        </w:rPr>
        <w:t xml:space="preserve">заверенная копия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выписка из бюджета (сводной бюджетной росписи бюджета) муниципального образования области о наличии бюджетных ассигнований на исполнение расходного обязательства муниципального образования области, в целях софинансирования которого предоставляется субсидия;</w:t>
      </w:r>
    </w:p>
    <w:p>
      <w:pPr>
        <w:pStyle w:val="0"/>
        <w:spacing w:before="200" w:line-rule="auto"/>
        <w:ind w:firstLine="540"/>
        <w:jc w:val="both"/>
      </w:pPr>
      <w:r>
        <w:rPr>
          <w:sz w:val="20"/>
        </w:rPr>
        <w:t xml:space="preserve">заверенная копия выписки из Единого государственного реестра недвижимости, удостоверяющая государственную регистрацию права оперативного управления муниципальной организации на спортивный недвижимый объект;</w:t>
      </w:r>
    </w:p>
    <w:p>
      <w:pPr>
        <w:pStyle w:val="0"/>
        <w:spacing w:before="200" w:line-rule="auto"/>
        <w:ind w:firstLine="540"/>
        <w:jc w:val="both"/>
      </w:pPr>
      <w:r>
        <w:rPr>
          <w:sz w:val="20"/>
        </w:rPr>
        <w:t xml:space="preserve">заверенная копия проектно-сметной документации на капитальный ремонт спортивных недвижимых объектов муниципальных организаций;</w:t>
      </w:r>
    </w:p>
    <w:p>
      <w:pPr>
        <w:pStyle w:val="0"/>
        <w:spacing w:before="200" w:line-rule="auto"/>
        <w:ind w:firstLine="540"/>
        <w:jc w:val="both"/>
      </w:pPr>
      <w:r>
        <w:rPr>
          <w:sz w:val="20"/>
        </w:rPr>
        <w:t xml:space="preserve">заверенная копия положительного заключения государственной экспертизы сметной документации на капитальный ремонт спортивных недвижимых объектов муниципальных организаций;</w:t>
      </w:r>
    </w:p>
    <w:p>
      <w:pPr>
        <w:pStyle w:val="0"/>
        <w:spacing w:before="200" w:line-rule="auto"/>
        <w:ind w:firstLine="540"/>
        <w:jc w:val="both"/>
      </w:pPr>
      <w:r>
        <w:rPr>
          <w:sz w:val="20"/>
        </w:rPr>
        <w:t xml:space="preserve">программа развития муниципальной организации, соответствующая требованиям, утверждаемым приказом министерства.</w:t>
      </w:r>
    </w:p>
    <w:p>
      <w:pPr>
        <w:pStyle w:val="0"/>
        <w:spacing w:before="200" w:line-rule="auto"/>
        <w:ind w:firstLine="540"/>
        <w:jc w:val="both"/>
      </w:pPr>
      <w:r>
        <w:rPr>
          <w:sz w:val="20"/>
        </w:rPr>
        <w:t xml:space="preserve">9. Министерство:</w:t>
      </w:r>
    </w:p>
    <w:p>
      <w:pPr>
        <w:pStyle w:val="0"/>
        <w:spacing w:before="200" w:line-rule="auto"/>
        <w:ind w:firstLine="540"/>
        <w:jc w:val="both"/>
      </w:pPr>
      <w:r>
        <w:rPr>
          <w:sz w:val="20"/>
        </w:rPr>
        <w:t xml:space="preserve">9.1. Принимает представленные в соответствии с </w:t>
      </w:r>
      <w:hyperlink w:history="0" w:anchor="P10661" w:tooltip="7. Для получения субсидии администрации муниципальных образований области представляют в министерство заявку.">
        <w:r>
          <w:rPr>
            <w:sz w:val="20"/>
            <w:color w:val="0000ff"/>
          </w:rPr>
          <w:t xml:space="preserve">пунктами 7</w:t>
        </w:r>
      </w:hyperlink>
      <w:r>
        <w:rPr>
          <w:sz w:val="20"/>
        </w:rPr>
        <w:t xml:space="preserve">, </w:t>
      </w:r>
      <w:hyperlink w:history="0" w:anchor="P10663" w:tooltip="8. К заявке прилагаются следующие документы:">
        <w:r>
          <w:rPr>
            <w:sz w:val="20"/>
            <w:color w:val="0000ff"/>
          </w:rPr>
          <w:t xml:space="preserve">8</w:t>
        </w:r>
      </w:hyperlink>
      <w:r>
        <w:rPr>
          <w:sz w:val="20"/>
        </w:rPr>
        <w:t xml:space="preserve"> настоящих Правил заявку и документы, регистрирует их в журнале входящей корреспонденции в день поступления, проверяет полноту и правильность оформления;</w:t>
      </w:r>
    </w:p>
    <w:p>
      <w:pPr>
        <w:pStyle w:val="0"/>
        <w:spacing w:before="200" w:line-rule="auto"/>
        <w:ind w:firstLine="540"/>
        <w:jc w:val="both"/>
      </w:pPr>
      <w:r>
        <w:rPr>
          <w:sz w:val="20"/>
        </w:rPr>
        <w:t xml:space="preserve">9.2. В течение 5 рабочих дней со дня окончания срока подачи заявок осуществляет отбор муниципальных образований области для предоставления субсидии с учетом условий, предусмотренных </w:t>
      </w:r>
      <w:hyperlink w:history="0" w:anchor="P10656" w:tooltip="6. Предоставление и расходование субсидии осуществляется при соблюдении следующих условий:">
        <w:r>
          <w:rPr>
            <w:sz w:val="20"/>
            <w:color w:val="0000ff"/>
          </w:rPr>
          <w:t xml:space="preserve">пунктом 6</w:t>
        </w:r>
      </w:hyperlink>
      <w:r>
        <w:rPr>
          <w:sz w:val="20"/>
        </w:rPr>
        <w:t xml:space="preserve"> настоящих Правил, и на основании критериев, указанных в </w:t>
      </w:r>
      <w:hyperlink w:history="0" w:anchor="P10650" w:tooltip="5. Критериями отбора муниципальных образований области для предоставления субсидии являются:">
        <w:r>
          <w:rPr>
            <w:sz w:val="20"/>
            <w:color w:val="0000ff"/>
          </w:rPr>
          <w:t xml:space="preserve">пункте 5</w:t>
        </w:r>
      </w:hyperlink>
      <w:r>
        <w:rPr>
          <w:sz w:val="20"/>
        </w:rPr>
        <w:t xml:space="preserve"> настоящих Правил, и принимает решение о предоставлении субсидии или об отказе в предоставлении субсидии, которое оформляется приказом министерства;</w:t>
      </w:r>
    </w:p>
    <w:p>
      <w:pPr>
        <w:pStyle w:val="0"/>
        <w:spacing w:before="200" w:line-rule="auto"/>
        <w:ind w:firstLine="540"/>
        <w:jc w:val="both"/>
      </w:pPr>
      <w:r>
        <w:rPr>
          <w:sz w:val="20"/>
        </w:rPr>
        <w:t xml:space="preserve">9.3. Уведомляет о принятом решении Администрацию муниципального образования области в течение 5 рабочих дней со дня принятия соответствующего решения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10. Решение об отказе в предоставлении субсидии принимается министерством в случаях:</w:t>
      </w:r>
    </w:p>
    <w:p>
      <w:pPr>
        <w:pStyle w:val="0"/>
        <w:spacing w:before="200" w:line-rule="auto"/>
        <w:ind w:firstLine="540"/>
        <w:jc w:val="both"/>
      </w:pPr>
      <w:r>
        <w:rPr>
          <w:sz w:val="20"/>
        </w:rPr>
        <w:t xml:space="preserve">10.1. Несоблюдения условий, предусмотренных </w:t>
      </w:r>
      <w:hyperlink w:history="0" w:anchor="P10657" w:tooltip="6.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подпунктами 6.1</w:t>
        </w:r>
      </w:hyperlink>
      <w:r>
        <w:rPr>
          <w:sz w:val="20"/>
        </w:rPr>
        <w:t xml:space="preserve">, </w:t>
      </w:r>
      <w:hyperlink w:history="0" w:anchor="P10658" w:tooltip="6.2. Наличие в бюджете (сводной бюджетной росписи бюджета) муниципального образования области бюджетных ассигнований на исполнение расходного обязательства муниципального образования области, в целях софинансирования которого предоставляется субсидия, в объеме, необходимом для его исполнения, включая размер субсидии, планируемой к предоставлению из областного бюджета;">
        <w:r>
          <w:rPr>
            <w:sz w:val="20"/>
            <w:color w:val="0000ff"/>
          </w:rPr>
          <w:t xml:space="preserve">6.2</w:t>
        </w:r>
      </w:hyperlink>
      <w:r>
        <w:rPr>
          <w:sz w:val="20"/>
        </w:rPr>
        <w:t xml:space="preserve"> настоящих Правил;</w:t>
      </w:r>
    </w:p>
    <w:p>
      <w:pPr>
        <w:pStyle w:val="0"/>
        <w:spacing w:before="200" w:line-rule="auto"/>
        <w:ind w:firstLine="540"/>
        <w:jc w:val="both"/>
      </w:pPr>
      <w:r>
        <w:rPr>
          <w:sz w:val="20"/>
        </w:rPr>
        <w:t xml:space="preserve">10.2. Нарушения срока подачи заявки, установленного в приказе министерства о проведении отбора;</w:t>
      </w:r>
    </w:p>
    <w:p>
      <w:pPr>
        <w:pStyle w:val="0"/>
        <w:spacing w:before="200" w:line-rule="auto"/>
        <w:ind w:firstLine="540"/>
        <w:jc w:val="both"/>
      </w:pPr>
      <w:r>
        <w:rPr>
          <w:sz w:val="20"/>
        </w:rPr>
        <w:t xml:space="preserve">10.3. Несоответствия муниципального образования области критериям отбора, указанным в </w:t>
      </w:r>
      <w:hyperlink w:history="0" w:anchor="P10650" w:tooltip="5. Критериями отбора муниципальных образований области для предоставления субсидии являются:">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10.4. Несоответствия заявки требованиям, установленным </w:t>
      </w:r>
      <w:hyperlink w:history="0" w:anchor="P10661" w:tooltip="7. Для получения субсидии администрации муниципальных образований области представляют в министерство заявку.">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10.5. Представления неполного пакета документов, указанных в </w:t>
      </w:r>
      <w:hyperlink w:history="0" w:anchor="P10663" w:tooltip="8. К заявке прилагаются следующие документы:">
        <w:r>
          <w:rPr>
            <w:sz w:val="20"/>
            <w:color w:val="0000ff"/>
          </w:rPr>
          <w:t xml:space="preserve">пункте 8</w:t>
        </w:r>
      </w:hyperlink>
      <w:r>
        <w:rPr>
          <w:sz w:val="20"/>
        </w:rPr>
        <w:t xml:space="preserve"> настоящих Правил.</w:t>
      </w:r>
    </w:p>
    <w:bookmarkStart w:id="10680" w:name="P10680"/>
    <w:bookmarkEnd w:id="10680"/>
    <w:p>
      <w:pPr>
        <w:pStyle w:val="0"/>
        <w:spacing w:before="200" w:line-rule="auto"/>
        <w:ind w:firstLine="540"/>
        <w:jc w:val="both"/>
      </w:pPr>
      <w:r>
        <w:rPr>
          <w:sz w:val="20"/>
        </w:rPr>
        <w:t xml:space="preserve">11. Администрации муниципальных образований области вправе обжаловать решение об отказе в предоставлении субсидии в соответствии с законодательством Российской Федерации.</w:t>
      </w:r>
    </w:p>
    <w:bookmarkStart w:id="10681" w:name="P10681"/>
    <w:bookmarkEnd w:id="10681"/>
    <w:p>
      <w:pPr>
        <w:pStyle w:val="0"/>
        <w:spacing w:before="200" w:line-rule="auto"/>
        <w:ind w:firstLine="540"/>
        <w:jc w:val="both"/>
      </w:pPr>
      <w:r>
        <w:rPr>
          <w:sz w:val="20"/>
        </w:rPr>
        <w:t xml:space="preserve">12. Администрация муниципального образования области вправе отказаться от получения субсидии путем направления в министерство соответствующего письменного уведомления.</w:t>
      </w:r>
    </w:p>
    <w:bookmarkStart w:id="10682" w:name="P10682"/>
    <w:bookmarkEnd w:id="10682"/>
    <w:p>
      <w:pPr>
        <w:pStyle w:val="0"/>
        <w:spacing w:before="200" w:line-rule="auto"/>
        <w:ind w:firstLine="540"/>
        <w:jc w:val="both"/>
      </w:pPr>
      <w:r>
        <w:rPr>
          <w:sz w:val="20"/>
        </w:rPr>
        <w:t xml:space="preserve">13. Министерство в течение 5 рабочих дней со дня получения соответствующего письменного уведомления, указанного в </w:t>
      </w:r>
      <w:hyperlink w:history="0" w:anchor="P10681" w:tooltip="12. Администрация муниципального образования области вправе отказаться от получения субсидии путем направления в министерство соответствующего письменного уведомления.">
        <w:r>
          <w:rPr>
            <w:sz w:val="20"/>
            <w:color w:val="0000ff"/>
          </w:rPr>
          <w:t xml:space="preserve">пункте 12</w:t>
        </w:r>
      </w:hyperlink>
      <w:r>
        <w:rPr>
          <w:sz w:val="20"/>
        </w:rPr>
        <w:t xml:space="preserve"> настоящих Правил, принимает решение об отказе в предоставлении субсидии, которое оформляется приказом министерства, о чем уведомляет Администрацию муниципального образования области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14. Субсидия предоставляется на основании соглашения, заключаемого министерством с Администрацией муниципального образования области, прошедшего отбор.</w:t>
      </w:r>
    </w:p>
    <w:p>
      <w:pPr>
        <w:pStyle w:val="0"/>
        <w:spacing w:before="200" w:line-rule="auto"/>
        <w:ind w:firstLine="540"/>
        <w:jc w:val="both"/>
      </w:pPr>
      <w:r>
        <w:rPr>
          <w:sz w:val="20"/>
        </w:rPr>
        <w:t xml:space="preserve">15. Соглашение содержит положения, предусмотренные </w:t>
      </w:r>
      <w:hyperlink w:history="0" w:anchor="P10680" w:tooltip="11. Администрации муниципальных образований области вправе обжаловать решение об отказе в предоставлении субсидии в соответствии с законодательством Российской Федерации.">
        <w:r>
          <w:rPr>
            <w:sz w:val="20"/>
            <w:color w:val="0000ff"/>
          </w:rPr>
          <w:t xml:space="preserve">пунктом 11</w:t>
        </w:r>
      </w:hyperlink>
      <w:r>
        <w:rPr>
          <w:sz w:val="20"/>
        </w:rPr>
        <w:t xml:space="preserve"> Правил N 612.</w:t>
      </w:r>
    </w:p>
    <w:p>
      <w:pPr>
        <w:pStyle w:val="0"/>
        <w:spacing w:before="200" w:line-rule="auto"/>
        <w:ind w:firstLine="540"/>
        <w:jc w:val="both"/>
      </w:pPr>
      <w:r>
        <w:rPr>
          <w:sz w:val="20"/>
        </w:rPr>
        <w:t xml:space="preserve">16. Министерство направляет Администрации муниципального образования области 2 экземпляра соглашения в течение 5 рабочих дней со дня утверждения распределения субсидий нормативным правовым актом Правительства Новгородской области на соответствующий финансовый год.</w:t>
      </w:r>
    </w:p>
    <w:p>
      <w:pPr>
        <w:pStyle w:val="0"/>
        <w:spacing w:before="200" w:line-rule="auto"/>
        <w:ind w:firstLine="540"/>
        <w:jc w:val="both"/>
      </w:pPr>
      <w:r>
        <w:rPr>
          <w:sz w:val="20"/>
        </w:rPr>
        <w:t xml:space="preserve">Подписанное соглашение Администрация муниципального образования области представляет в министерство в течение 5 рабочих дней со дня его получения.</w:t>
      </w:r>
    </w:p>
    <w:p>
      <w:pPr>
        <w:pStyle w:val="0"/>
        <w:spacing w:before="200" w:line-rule="auto"/>
        <w:ind w:firstLine="540"/>
        <w:jc w:val="both"/>
      </w:pPr>
      <w:r>
        <w:rPr>
          <w:sz w:val="20"/>
        </w:rPr>
        <w:t xml:space="preserve">В случае неподписания соглашения со стороны Администрации муниципального образования области в срок, предусмотренный настоящим пунктом, или представления письменного отказа от подписания соглашения министерство принимает решение об отмене ранее принятого решения о предоставлении субсидии, которое оформляется приказом министерства. Указанное решение принимается в течение 5 рабочих дней со дня истечения срока подписания соглашения или поступления письменного отказа от подписания соглашения.</w:t>
      </w:r>
    </w:p>
    <w:p>
      <w:pPr>
        <w:pStyle w:val="0"/>
        <w:spacing w:before="200" w:line-rule="auto"/>
        <w:ind w:firstLine="540"/>
        <w:jc w:val="both"/>
      </w:pPr>
      <w:r>
        <w:rPr>
          <w:sz w:val="20"/>
        </w:rPr>
        <w:t xml:space="preserve">Министерство направляет Администрации муниципального образования области, в отношении которого принято такое решение, заверенную копию приказа об отмене решения о предоставлении субсидии в течение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а также в связи с принятием решения об отказе в предоставлении субсидии, в случае, предусмотренном </w:t>
      </w:r>
      <w:hyperlink w:history="0" w:anchor="P10682" w:tooltip="13. Министерство в течение 5 рабочих дней со дня получения соответствующего письменного уведомления, указанного в пункте 12 настоящих Правил, принимает решение об отказе в предоставлении субсидии, которое оформляется приказом министерства, о чем уведомляет Администрацию муниципального образования области путем направления почтового отправления или иным способом, обеспечивающим подтверждение получения данного уведомления.">
        <w:r>
          <w:rPr>
            <w:sz w:val="20"/>
            <w:color w:val="0000ff"/>
          </w:rPr>
          <w:t xml:space="preserve">пунктом 13</w:t>
        </w:r>
      </w:hyperlink>
      <w:r>
        <w:rPr>
          <w:sz w:val="20"/>
        </w:rPr>
        <w:t xml:space="preserve"> настоящих Правил, распределяются между бюджетами муниципальных образований области, в отношении которых принято решение о предоставлении субсидии, в соответствии с настоящими Правилами.</w:t>
      </w:r>
    </w:p>
    <w:p>
      <w:pPr>
        <w:pStyle w:val="0"/>
        <w:spacing w:before="200" w:line-rule="auto"/>
        <w:ind w:firstLine="540"/>
        <w:jc w:val="both"/>
      </w:pPr>
      <w:r>
        <w:rPr>
          <w:sz w:val="20"/>
        </w:rPr>
        <w:t xml:space="preserve">В случае сокращения (увеличения) в течение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настоящими Правилами для подписания соглашения.</w:t>
      </w:r>
    </w:p>
    <w:p>
      <w:pPr>
        <w:pStyle w:val="0"/>
        <w:spacing w:before="200" w:line-rule="auto"/>
        <w:ind w:firstLine="540"/>
        <w:jc w:val="both"/>
      </w:pPr>
      <w:r>
        <w:rPr>
          <w:sz w:val="20"/>
        </w:rPr>
        <w:t xml:space="preserve">17.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Новгородской области.</w:t>
      </w:r>
    </w:p>
    <w:bookmarkStart w:id="10692" w:name="P10692"/>
    <w:bookmarkEnd w:id="10692"/>
    <w:p>
      <w:pPr>
        <w:pStyle w:val="0"/>
        <w:spacing w:before="200" w:line-rule="auto"/>
        <w:ind w:firstLine="540"/>
        <w:jc w:val="both"/>
      </w:pPr>
      <w:r>
        <w:rPr>
          <w:sz w:val="20"/>
        </w:rPr>
        <w:t xml:space="preserve">18. Средства на предоставление субсидии распределяются между бюджетами муниципальных образований области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jc w:val="both"/>
      </w:pPr>
      <w:r>
        <w:rPr>
          <w:sz w:val="20"/>
        </w:rPr>
      </w:r>
    </w:p>
    <w:tbl>
      <w:tblPr>
        <w:tblInd w:w="0" w:type="dxa"/>
        <w:tblLayout w:type="fixed"/>
        <w:tblCellMar>
          <w:top w:w="102" w:type="dxa"/>
          <w:left w:w="62" w:type="dxa"/>
          <w:bottom w:w="102" w:type="dxa"/>
          <w:right w:w="62" w:type="dxa"/>
        </w:tblCellMar>
      </w:tblPr>
      <w:tblGrid>
        <w:gridCol w:w="680"/>
        <w:gridCol w:w="340"/>
        <w:gridCol w:w="8050"/>
      </w:tblGrid>
      <w:tr>
        <w:tc>
          <w:tcPr>
            <w:tcW w:w="680" w:type="dxa"/>
            <w:tcBorders>
              <w:top w:val="nil"/>
              <w:left w:val="nil"/>
              <w:bottom w:val="nil"/>
              <w:right w:val="nil"/>
            </w:tcBorders>
          </w:tcPr>
          <w:p>
            <w:pPr>
              <w:pStyle w:val="0"/>
            </w:pPr>
            <w:r>
              <w:rPr>
                <w:sz w:val="20"/>
              </w:rPr>
              <w:t xml:space="preserve">W</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объем средств, причитающийся бюджету i-го муниципального образования области на софинансирование расходов по капитальному ремонту спортивных недвижимых объектов муниципальных организаций;</w:t>
            </w:r>
          </w:p>
        </w:tc>
      </w:tr>
      <w:tr>
        <w:tc>
          <w:tcPr>
            <w:tcW w:w="680" w:type="dxa"/>
            <w:tcBorders>
              <w:top w:val="nil"/>
              <w:left w:val="nil"/>
              <w:bottom w:val="nil"/>
              <w:right w:val="nil"/>
            </w:tcBorders>
          </w:tcPr>
          <w:p>
            <w:pPr>
              <w:pStyle w:val="0"/>
            </w:pPr>
            <w:r>
              <w:rPr>
                <w:sz w:val="20"/>
              </w:rPr>
              <w:t xml:space="preserve">W</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общий объем субсидий, предусмотренный на соответствующий финансовый год в областном законе об областном бюджете на соответствующий финансовый год и на плановый период, на капитальный ремонт спортивных недвижимых объектов муниципальных организаций, осуществляющих деятельность в сфере физической культуры и спорта;</w:t>
            </w:r>
          </w:p>
        </w:tc>
      </w:tr>
      <w:tr>
        <w:tc>
          <w:tcPr>
            <w:tcW w:w="680" w:type="dxa"/>
            <w:tcBorders>
              <w:top w:val="nil"/>
              <w:left w:val="nil"/>
              <w:bottom w:val="nil"/>
              <w:right w:val="nil"/>
            </w:tcBorders>
          </w:tcPr>
          <w:p>
            <w:pPr>
              <w:pStyle w:val="0"/>
            </w:pPr>
            <w:r>
              <w:rPr>
                <w:sz w:val="20"/>
              </w:rPr>
              <w:t xml:space="preserve">Y</w:t>
            </w:r>
            <w:r>
              <w:rPr>
                <w:sz w:val="20"/>
                <w:vertAlign w:val="subscript"/>
              </w:rPr>
              <w:t xml:space="preserve">i</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объем средств, указанный в заявке i-го муниципального образования области на исполнение расходных обязательств, связанных с капитальным ремонтом спортивных недвижимых объектов муниципальных организаций;</w:t>
            </w:r>
          </w:p>
        </w:tc>
      </w:tr>
      <w:tr>
        <w:tc>
          <w:tcPr>
            <w:tcW w:w="680" w:type="dxa"/>
            <w:tcBorders>
              <w:top w:val="nil"/>
              <w:left w:val="nil"/>
              <w:bottom w:val="nil"/>
              <w:right w:val="nil"/>
            </w:tcBorders>
          </w:tcPr>
          <w:p>
            <w:pPr>
              <w:pStyle w:val="0"/>
            </w:pPr>
            <w:r>
              <w:rPr>
                <w:sz w:val="20"/>
              </w:rPr>
              <w:t xml:space="preserve">Y</w:t>
            </w:r>
          </w:p>
        </w:tc>
        <w:tc>
          <w:tcPr>
            <w:tcW w:w="340" w:type="dxa"/>
            <w:tcBorders>
              <w:top w:val="nil"/>
              <w:left w:val="nil"/>
              <w:bottom w:val="nil"/>
              <w:right w:val="nil"/>
            </w:tcBorders>
          </w:tcPr>
          <w:p>
            <w:pPr>
              <w:pStyle w:val="0"/>
            </w:pPr>
            <w:r>
              <w:rPr>
                <w:sz w:val="20"/>
              </w:rPr>
              <w:t xml:space="preserve">-</w:t>
            </w:r>
          </w:p>
        </w:tc>
        <w:tc>
          <w:tcPr>
            <w:tcW w:w="8050" w:type="dxa"/>
            <w:tcBorders>
              <w:top w:val="nil"/>
              <w:left w:val="nil"/>
              <w:bottom w:val="nil"/>
              <w:right w:val="nil"/>
            </w:tcBorders>
          </w:tcPr>
          <w:p>
            <w:pPr>
              <w:pStyle w:val="0"/>
            </w:pPr>
            <w:r>
              <w:rPr>
                <w:sz w:val="20"/>
              </w:rPr>
              <w:t xml:space="preserve">общий объем средств, указанный в заявках муниципальных образований области на исполнение расходных обязательств по капитальному ремонту спортивных недвижимых объектов муниципальных организаций.</w:t>
            </w:r>
          </w:p>
        </w:tc>
      </w:tr>
    </w:tbl>
    <w:p>
      <w:pPr>
        <w:pStyle w:val="0"/>
        <w:jc w:val="both"/>
      </w:pPr>
      <w:r>
        <w:rPr>
          <w:sz w:val="20"/>
        </w:rPr>
      </w:r>
    </w:p>
    <w:p>
      <w:pPr>
        <w:pStyle w:val="0"/>
        <w:ind w:firstLine="540"/>
        <w:jc w:val="both"/>
      </w:pPr>
      <w:r>
        <w:rPr>
          <w:sz w:val="20"/>
        </w:rPr>
        <w:t xml:space="preserve">Субсидия предоставляется в размере, не превышающем объема средств, указанного в заявках муниципальных образований области.</w:t>
      </w:r>
    </w:p>
    <w:p>
      <w:pPr>
        <w:pStyle w:val="0"/>
        <w:spacing w:before="200" w:line-rule="auto"/>
        <w:ind w:firstLine="540"/>
        <w:jc w:val="both"/>
      </w:pPr>
      <w:r>
        <w:rPr>
          <w:sz w:val="20"/>
        </w:rPr>
        <w:t xml:space="preserve">Предельный уровень софинансирования расходных обязательств муниципального образования области за счет субсидии устанавливается в размере не более 99,0 %.</w:t>
      </w:r>
    </w:p>
    <w:p>
      <w:pPr>
        <w:pStyle w:val="0"/>
        <w:spacing w:before="200" w:line-rule="auto"/>
        <w:ind w:firstLine="540"/>
        <w:jc w:val="both"/>
      </w:pPr>
      <w:r>
        <w:rPr>
          <w:sz w:val="20"/>
        </w:rPr>
        <w:t xml:space="preserve">19. Перечисление субсидий осуществляется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области, в течение 10 рабочих дней со дня, следующего за днем поступления финансовых средств на счет министерства.</w:t>
      </w:r>
    </w:p>
    <w:p>
      <w:pPr>
        <w:pStyle w:val="0"/>
        <w:spacing w:before="200" w:line-rule="auto"/>
        <w:ind w:firstLine="540"/>
        <w:jc w:val="both"/>
      </w:pPr>
      <w:r>
        <w:rPr>
          <w:sz w:val="20"/>
        </w:rPr>
        <w:t xml:space="preserve">20. В случае если объем бюджетных ассигнований, предусмотренный в бюджетах муниципальных образований области на финансовое обеспечение расходных обязательств в текущем финансовом году, меньше установленного для муниципального образования области уровня финансирования, то размер субсидии сокращается до соответствующего уровня софинансирования.</w:t>
      </w:r>
    </w:p>
    <w:p>
      <w:pPr>
        <w:pStyle w:val="0"/>
        <w:spacing w:before="200" w:line-rule="auto"/>
        <w:ind w:firstLine="540"/>
        <w:jc w:val="both"/>
      </w:pPr>
      <w:r>
        <w:rPr>
          <w:sz w:val="20"/>
        </w:rPr>
        <w:t xml:space="preserve">Размер бюджетных ассигнований бюджета муниципального образования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bookmarkStart w:id="10714" w:name="P10714"/>
    <w:bookmarkEnd w:id="10714"/>
    <w:p>
      <w:pPr>
        <w:pStyle w:val="0"/>
        <w:spacing w:before="200" w:line-rule="auto"/>
        <w:ind w:firstLine="540"/>
        <w:jc w:val="both"/>
      </w:pPr>
      <w:r>
        <w:rPr>
          <w:sz w:val="20"/>
        </w:rPr>
        <w:t xml:space="preserve">21. Администрация муниципального образования области представляет в министерство отчетность по форме и в сроки, определенные соглашением.</w:t>
      </w:r>
    </w:p>
    <w:p>
      <w:pPr>
        <w:pStyle w:val="0"/>
        <w:spacing w:before="200" w:line-rule="auto"/>
        <w:ind w:firstLine="540"/>
        <w:jc w:val="both"/>
      </w:pPr>
      <w:r>
        <w:rPr>
          <w:sz w:val="20"/>
        </w:rPr>
        <w:t xml:space="preserve">22. Результат использования субсидии устанавливается соглашением.</w:t>
      </w:r>
    </w:p>
    <w:p>
      <w:pPr>
        <w:pStyle w:val="0"/>
        <w:spacing w:before="200" w:line-rule="auto"/>
        <w:ind w:firstLine="540"/>
        <w:jc w:val="both"/>
      </w:pPr>
      <w:r>
        <w:rPr>
          <w:sz w:val="20"/>
        </w:rPr>
        <w:t xml:space="preserve">Оценка эффективности результатов использования субсидии осуществляется министерством путем сравнения установленных значений результата использования субсидии и значений данного результата, фактически достигнутых по итогам отчетного периода.</w:t>
      </w:r>
    </w:p>
    <w:p>
      <w:pPr>
        <w:pStyle w:val="0"/>
        <w:spacing w:before="200" w:line-rule="auto"/>
        <w:ind w:firstLine="540"/>
        <w:jc w:val="both"/>
      </w:pPr>
      <w:hyperlink w:history="0" w:anchor="P10861" w:tooltip="РЕЗУЛЬТАТЫ">
        <w:r>
          <w:rPr>
            <w:sz w:val="20"/>
            <w:color w:val="0000ff"/>
          </w:rPr>
          <w:t xml:space="preserve">Результаты</w:t>
        </w:r>
      </w:hyperlink>
      <w:r>
        <w:rPr>
          <w:sz w:val="20"/>
        </w:rPr>
        <w:t xml:space="preserve"> использования субсидии с указанием значений, которые должны быть достигнуты в целом по Новгородской области в результате предоставления субсидий, определены в приложении N 2 к настоящим Правилам.</w:t>
      </w:r>
    </w:p>
    <w:bookmarkStart w:id="10718" w:name="P10718"/>
    <w:bookmarkEnd w:id="10718"/>
    <w:p>
      <w:pPr>
        <w:pStyle w:val="0"/>
        <w:spacing w:before="200" w:line-rule="auto"/>
        <w:ind w:firstLine="540"/>
        <w:jc w:val="both"/>
      </w:pPr>
      <w:r>
        <w:rPr>
          <w:sz w:val="20"/>
        </w:rPr>
        <w:t xml:space="preserve">23. В случае если администрацией муниципального образования области по состоянию на 31 декабря года предоставления субсидии допущены нарушения предусмотренных соглашением обязательств по достижению значений результатов использования субсидии, 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и срок возврата указанных средств определяются в соответствии с положениями </w:t>
      </w:r>
      <w:hyperlink w:history="0" w:anchor="P10692" w:tooltip="18. Средства на предоставление субсидии распределяются между бюджетами муниципальных образований области по формуле:">
        <w:r>
          <w:rPr>
            <w:sz w:val="20"/>
            <w:color w:val="0000ff"/>
          </w:rPr>
          <w:t xml:space="preserve">пунктов 18</w:t>
        </w:r>
      </w:hyperlink>
      <w:r>
        <w:rPr>
          <w:sz w:val="20"/>
        </w:rPr>
        <w:t xml:space="preserve"> - </w:t>
      </w:r>
      <w:hyperlink w:history="0" w:anchor="P10714" w:tooltip="21. Администрация муниципального образования области представляет в министерство отчетность по форме и в сроки, определенные соглашением.">
        <w:r>
          <w:rPr>
            <w:sz w:val="20"/>
            <w:color w:val="0000ff"/>
          </w:rPr>
          <w:t xml:space="preserve">21</w:t>
        </w:r>
      </w:hyperlink>
      <w:r>
        <w:rPr>
          <w:sz w:val="20"/>
        </w:rPr>
        <w:t xml:space="preserve"> Правил N 612.</w:t>
      </w:r>
    </w:p>
    <w:p>
      <w:pPr>
        <w:pStyle w:val="0"/>
        <w:spacing w:before="200" w:line-rule="auto"/>
        <w:ind w:firstLine="540"/>
        <w:jc w:val="both"/>
      </w:pPr>
      <w:r>
        <w:rPr>
          <w:sz w:val="20"/>
        </w:rPr>
        <w:t xml:space="preserve">Освобождение администраций муниципальных образований области от применения мер ответственности, предусмотренных </w:t>
      </w:r>
      <w:hyperlink w:history="0" w:anchor="P10692" w:tooltip="18. Средства на предоставление субсидии распределяются между бюджетами муниципальных образований области по формуле:">
        <w:r>
          <w:rPr>
            <w:sz w:val="20"/>
            <w:color w:val="0000ff"/>
          </w:rPr>
          <w:t xml:space="preserve">пунктами 18</w:t>
        </w:r>
      </w:hyperlink>
      <w:r>
        <w:rPr>
          <w:sz w:val="20"/>
        </w:rPr>
        <w:t xml:space="preserve"> - </w:t>
      </w:r>
      <w:hyperlink w:history="0" w:anchor="P10714" w:tooltip="21. Администрация муниципального образования области представляет в министерство отчетность по форме и в сроки, определенные соглашением.">
        <w:r>
          <w:rPr>
            <w:sz w:val="20"/>
            <w:color w:val="0000ff"/>
          </w:rPr>
          <w:t xml:space="preserve">21</w:t>
        </w:r>
      </w:hyperlink>
      <w:r>
        <w:rPr>
          <w:sz w:val="20"/>
        </w:rPr>
        <w:t xml:space="preserve"> Правил N 612, осуществляется в соответствии с </w:t>
      </w:r>
      <w:hyperlink w:history="0" w:anchor="P10718" w:tooltip="23. В случае если администрацией муниципального образования области по состоянию на 31 декабря года предоставления субсидии допущены нарушения предусмотренных соглашением обязательств по достижению значений результатов использования субсидии, 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
        <w:r>
          <w:rPr>
            <w:sz w:val="20"/>
            <w:color w:val="0000ff"/>
          </w:rPr>
          <w:t xml:space="preserve">пунктом 23</w:t>
        </w:r>
      </w:hyperlink>
      <w:r>
        <w:rPr>
          <w:sz w:val="20"/>
        </w:rPr>
        <w:t xml:space="preserve"> Правил N 612.</w:t>
      </w:r>
    </w:p>
    <w:p>
      <w:pPr>
        <w:pStyle w:val="0"/>
        <w:spacing w:before="200" w:line-rule="auto"/>
        <w:ind w:firstLine="540"/>
        <w:jc w:val="both"/>
      </w:pPr>
      <w:r>
        <w:rPr>
          <w:sz w:val="20"/>
        </w:rPr>
        <w:t xml:space="preserve">24. Не использованные на 01 января 2023 года субсидии подлежат возврату в доход областного бюджета.</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министерства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текущем финансовом году в доход бюджета муниципального образования области, которому они были ранее предоставлены, для финансового обеспечения расходов бюджета, соответствующих целям предоставления субсидии.</w:t>
      </w:r>
    </w:p>
    <w:p>
      <w:pPr>
        <w:pStyle w:val="0"/>
        <w:spacing w:before="200" w:line-rule="auto"/>
        <w:ind w:firstLine="540"/>
        <w:jc w:val="both"/>
      </w:pPr>
      <w:r>
        <w:rPr>
          <w:sz w:val="20"/>
        </w:rPr>
        <w:t xml:space="preserve">25.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муниципальным образованием области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26. Контроль за соблюдением муниципальными образованиями области условий предоставления субсидии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w:t>
      </w:r>
    </w:p>
    <w:p>
      <w:pPr>
        <w:pStyle w:val="0"/>
        <w:jc w:val="right"/>
      </w:pPr>
      <w:r>
        <w:rPr>
          <w:sz w:val="20"/>
        </w:rPr>
        <w:t xml:space="preserve">и городского округа Новгородской</w:t>
      </w:r>
    </w:p>
    <w:p>
      <w:pPr>
        <w:pStyle w:val="0"/>
        <w:jc w:val="right"/>
      </w:pPr>
      <w:r>
        <w:rPr>
          <w:sz w:val="20"/>
        </w:rPr>
        <w:t xml:space="preserve">области на капитальный ремонт</w:t>
      </w:r>
    </w:p>
    <w:p>
      <w:pPr>
        <w:pStyle w:val="0"/>
        <w:jc w:val="right"/>
      </w:pPr>
      <w:r>
        <w:rPr>
          <w:sz w:val="20"/>
        </w:rPr>
        <w:t xml:space="preserve">спортивных недвижимых объектов</w:t>
      </w:r>
    </w:p>
    <w:p>
      <w:pPr>
        <w:pStyle w:val="0"/>
        <w:jc w:val="right"/>
      </w:pPr>
      <w:r>
        <w:rPr>
          <w:sz w:val="20"/>
        </w:rPr>
        <w:t xml:space="preserve">муниципальных организаций,</w:t>
      </w:r>
    </w:p>
    <w:p>
      <w:pPr>
        <w:pStyle w:val="0"/>
        <w:jc w:val="right"/>
      </w:pPr>
      <w:r>
        <w:rPr>
          <w:sz w:val="20"/>
        </w:rPr>
        <w:t xml:space="preserve">осуществляющих деятельность в</w:t>
      </w:r>
    </w:p>
    <w:p>
      <w:pPr>
        <w:pStyle w:val="0"/>
        <w:jc w:val="right"/>
      </w:pPr>
      <w:r>
        <w:rPr>
          <w:sz w:val="20"/>
        </w:rPr>
        <w:t xml:space="preserve">сфере физической культуры и спорта</w:t>
      </w:r>
    </w:p>
    <w:p>
      <w:pPr>
        <w:pStyle w:val="0"/>
        <w:jc w:val="both"/>
      </w:pPr>
      <w:r>
        <w:rPr>
          <w:sz w:val="20"/>
        </w:rPr>
      </w:r>
    </w:p>
    <w:tbl>
      <w:tblPr>
        <w:tblInd w:w="0" w:type="dxa"/>
        <w:tblLayout w:type="fixed"/>
        <w:tblCellMar>
          <w:top w:w="102" w:type="dxa"/>
          <w:left w:w="62" w:type="dxa"/>
          <w:bottom w:w="102" w:type="dxa"/>
          <w:right w:w="62" w:type="dxa"/>
        </w:tblCellMar>
      </w:tblPr>
      <w:tblGrid>
        <w:gridCol w:w="704"/>
        <w:gridCol w:w="316"/>
        <w:gridCol w:w="360"/>
        <w:gridCol w:w="344"/>
        <w:gridCol w:w="347"/>
        <w:gridCol w:w="333"/>
        <w:gridCol w:w="657"/>
        <w:gridCol w:w="1386"/>
        <w:gridCol w:w="340"/>
        <w:gridCol w:w="345"/>
        <w:gridCol w:w="1362"/>
        <w:gridCol w:w="341"/>
        <w:gridCol w:w="338"/>
        <w:gridCol w:w="1872"/>
      </w:tblGrid>
      <w:tr>
        <w:tc>
          <w:tcPr>
            <w:gridSpan w:val="10"/>
            <w:tcW w:w="5132" w:type="dxa"/>
            <w:tcBorders>
              <w:top w:val="nil"/>
              <w:left w:val="nil"/>
              <w:bottom w:val="nil"/>
              <w:right w:val="nil"/>
            </w:tcBorders>
          </w:tcPr>
          <w:p>
            <w:pPr>
              <w:pStyle w:val="0"/>
            </w:pPr>
            <w:r>
              <w:rPr>
                <w:sz w:val="20"/>
              </w:rPr>
            </w:r>
          </w:p>
        </w:tc>
        <w:tc>
          <w:tcPr>
            <w:gridSpan w:val="4"/>
            <w:tcW w:w="3913" w:type="dxa"/>
            <w:tcBorders>
              <w:top w:val="nil"/>
              <w:left w:val="nil"/>
              <w:bottom w:val="nil"/>
              <w:right w:val="nil"/>
            </w:tcBorders>
          </w:tcPr>
          <w:p>
            <w:pPr>
              <w:pStyle w:val="0"/>
            </w:pPr>
            <w:r>
              <w:rPr>
                <w:sz w:val="20"/>
              </w:rPr>
              <w:t xml:space="preserve">Министерство спорта и молодежной политики Новгородской области</w:t>
            </w:r>
          </w:p>
        </w:tc>
      </w:tr>
      <w:tr>
        <w:tc>
          <w:tcPr>
            <w:gridSpan w:val="14"/>
            <w:tcW w:w="9045" w:type="dxa"/>
            <w:tcBorders>
              <w:top w:val="nil"/>
              <w:left w:val="nil"/>
              <w:bottom w:val="nil"/>
              <w:right w:val="nil"/>
            </w:tcBorders>
          </w:tcPr>
          <w:bookmarkStart w:id="10745" w:name="P10745"/>
          <w:bookmarkEnd w:id="10745"/>
          <w:p>
            <w:pPr>
              <w:pStyle w:val="0"/>
              <w:jc w:val="center"/>
            </w:pPr>
            <w:r>
              <w:rPr>
                <w:sz w:val="20"/>
              </w:rPr>
              <w:t xml:space="preserve">ЗАЯВКА</w:t>
            </w:r>
          </w:p>
          <w:p>
            <w:pPr>
              <w:pStyle w:val="0"/>
              <w:jc w:val="center"/>
            </w:pPr>
            <w:r>
              <w:rPr>
                <w:sz w:val="20"/>
              </w:rPr>
              <w:t xml:space="preserve">о предоставлении субсидии</w:t>
            </w:r>
          </w:p>
        </w:tc>
      </w:tr>
      <w:tr>
        <w:tc>
          <w:tcPr>
            <w:gridSpan w:val="14"/>
            <w:tcW w:w="9045" w:type="dxa"/>
            <w:tcBorders>
              <w:top w:val="nil"/>
              <w:left w:val="nil"/>
              <w:bottom w:val="single" w:sz="4"/>
              <w:right w:val="nil"/>
            </w:tcBorders>
          </w:tcPr>
          <w:p>
            <w:pPr>
              <w:pStyle w:val="0"/>
            </w:pPr>
            <w:r>
              <w:rPr>
                <w:sz w:val="20"/>
              </w:rPr>
            </w:r>
          </w:p>
        </w:tc>
      </w:tr>
      <w:tr>
        <w:tc>
          <w:tcPr>
            <w:gridSpan w:val="14"/>
            <w:tcW w:w="9045" w:type="dxa"/>
            <w:tcBorders>
              <w:top w:val="single" w:sz="4"/>
              <w:left w:val="nil"/>
              <w:bottom w:val="nil"/>
              <w:right w:val="nil"/>
            </w:tcBorders>
          </w:tcPr>
          <w:p>
            <w:pPr>
              <w:pStyle w:val="0"/>
              <w:jc w:val="center"/>
            </w:pPr>
            <w:r>
              <w:rPr>
                <w:sz w:val="20"/>
              </w:rPr>
              <w:t xml:space="preserve">(наименование Администрации муниципального образования</w:t>
            </w:r>
          </w:p>
          <w:p>
            <w:pPr>
              <w:pStyle w:val="0"/>
              <w:jc w:val="center"/>
            </w:pPr>
            <w:r>
              <w:rPr>
                <w:sz w:val="20"/>
              </w:rPr>
              <w:t xml:space="preserve">области, адрес)</w:t>
            </w:r>
          </w:p>
        </w:tc>
      </w:tr>
      <w:tr>
        <w:tc>
          <w:tcPr>
            <w:gridSpan w:val="2"/>
            <w:tcW w:w="1020" w:type="dxa"/>
            <w:tcBorders>
              <w:top w:val="nil"/>
              <w:left w:val="nil"/>
              <w:bottom w:val="nil"/>
              <w:right w:val="nil"/>
            </w:tcBorders>
          </w:tcPr>
          <w:p>
            <w:pPr>
              <w:pStyle w:val="0"/>
            </w:pPr>
            <w:r>
              <w:rPr>
                <w:sz w:val="20"/>
              </w:rPr>
              <w:t xml:space="preserve">в лице</w:t>
            </w:r>
          </w:p>
        </w:tc>
        <w:tc>
          <w:tcPr>
            <w:gridSpan w:val="12"/>
            <w:tcW w:w="8025" w:type="dxa"/>
            <w:tcBorders>
              <w:top w:val="nil"/>
              <w:left w:val="nil"/>
              <w:bottom w:val="single" w:sz="4"/>
              <w:right w:val="nil"/>
            </w:tcBorders>
          </w:tcPr>
          <w:p>
            <w:pPr>
              <w:pStyle w:val="0"/>
              <w:jc w:val="right"/>
            </w:pPr>
            <w:r>
              <w:rPr>
                <w:sz w:val="20"/>
              </w:rPr>
              <w:t xml:space="preserve">,</w:t>
            </w:r>
          </w:p>
        </w:tc>
      </w:tr>
      <w:tr>
        <w:tc>
          <w:tcPr>
            <w:gridSpan w:val="2"/>
            <w:tcW w:w="1020" w:type="dxa"/>
            <w:tcBorders>
              <w:top w:val="nil"/>
              <w:left w:val="nil"/>
              <w:bottom w:val="nil"/>
              <w:right w:val="nil"/>
            </w:tcBorders>
          </w:tcPr>
          <w:p>
            <w:pPr>
              <w:pStyle w:val="0"/>
            </w:pPr>
            <w:r>
              <w:rPr>
                <w:sz w:val="20"/>
              </w:rPr>
            </w:r>
          </w:p>
        </w:tc>
        <w:tc>
          <w:tcPr>
            <w:gridSpan w:val="12"/>
            <w:tcW w:w="8025" w:type="dxa"/>
            <w:tcBorders>
              <w:top w:val="single" w:sz="4"/>
              <w:left w:val="nil"/>
              <w:bottom w:val="nil"/>
              <w:right w:val="nil"/>
            </w:tcBorders>
          </w:tcPr>
          <w:p>
            <w:pPr>
              <w:pStyle w:val="0"/>
              <w:jc w:val="center"/>
            </w:pPr>
            <w:r>
              <w:rPr>
                <w:sz w:val="20"/>
              </w:rPr>
              <w:t xml:space="preserve">(Ф.И.О. Главы муниципального образования области)</w:t>
            </w:r>
          </w:p>
        </w:tc>
      </w:tr>
      <w:tr>
        <w:tc>
          <w:tcPr>
            <w:gridSpan w:val="7"/>
            <w:tcW w:w="3061" w:type="dxa"/>
            <w:tcBorders>
              <w:top w:val="nil"/>
              <w:left w:val="nil"/>
              <w:bottom w:val="nil"/>
              <w:right w:val="nil"/>
            </w:tcBorders>
          </w:tcPr>
          <w:p>
            <w:pPr>
              <w:pStyle w:val="0"/>
            </w:pPr>
            <w:r>
              <w:rPr>
                <w:sz w:val="20"/>
              </w:rPr>
              <w:t xml:space="preserve">действующего на основании</w:t>
            </w:r>
          </w:p>
        </w:tc>
        <w:tc>
          <w:tcPr>
            <w:gridSpan w:val="7"/>
            <w:tcW w:w="5984" w:type="dxa"/>
            <w:vAlign w:val="bottom"/>
            <w:tcBorders>
              <w:top w:val="nil"/>
              <w:left w:val="nil"/>
              <w:bottom w:val="single" w:sz="4"/>
              <w:right w:val="nil"/>
            </w:tcBorders>
          </w:tcPr>
          <w:p>
            <w:pPr>
              <w:pStyle w:val="0"/>
              <w:jc w:val="right"/>
            </w:pPr>
            <w:r>
              <w:rPr>
                <w:sz w:val="20"/>
              </w:rPr>
              <w:t xml:space="preserve">,</w:t>
            </w:r>
          </w:p>
        </w:tc>
      </w:tr>
      <w:tr>
        <w:tc>
          <w:tcPr>
            <w:gridSpan w:val="7"/>
            <w:tcW w:w="3061" w:type="dxa"/>
            <w:tcBorders>
              <w:top w:val="nil"/>
              <w:left w:val="nil"/>
              <w:bottom w:val="nil"/>
              <w:right w:val="nil"/>
            </w:tcBorders>
          </w:tcPr>
          <w:p>
            <w:pPr>
              <w:pStyle w:val="0"/>
            </w:pPr>
            <w:r>
              <w:rPr>
                <w:sz w:val="20"/>
              </w:rPr>
            </w:r>
          </w:p>
        </w:tc>
        <w:tc>
          <w:tcPr>
            <w:gridSpan w:val="7"/>
            <w:tcW w:w="5984" w:type="dxa"/>
            <w:tcBorders>
              <w:top w:val="single" w:sz="4"/>
              <w:left w:val="nil"/>
              <w:bottom w:val="nil"/>
              <w:right w:val="nil"/>
            </w:tcBorders>
          </w:tcPr>
          <w:p>
            <w:pPr>
              <w:pStyle w:val="0"/>
              <w:jc w:val="center"/>
            </w:pPr>
            <w:r>
              <w:rPr>
                <w:sz w:val="20"/>
              </w:rPr>
              <w:t xml:space="preserve">(учредительный документ)</w:t>
            </w:r>
          </w:p>
        </w:tc>
      </w:tr>
      <w:tr>
        <w:tc>
          <w:tcPr>
            <w:gridSpan w:val="14"/>
            <w:tcW w:w="9045" w:type="dxa"/>
            <w:tcBorders>
              <w:top w:val="nil"/>
              <w:left w:val="nil"/>
              <w:bottom w:val="nil"/>
              <w:right w:val="nil"/>
            </w:tcBorders>
          </w:tcPr>
          <w:p>
            <w:pPr>
              <w:pStyle w:val="0"/>
              <w:jc w:val="both"/>
            </w:pPr>
            <w:r>
              <w:rPr>
                <w:sz w:val="20"/>
              </w:rPr>
              <w:t xml:space="preserve">просит предоставить субсидию на капитальный ремонт спортивных недвижимых объектов муниципальных организаций, осуществляющих деятельность в сфере физической культуры и спорта, соответствующую кодам видов экономической деятельности в соответствии с Общероссийским </w:t>
            </w:r>
            <w:hyperlink w:history="0" r:id="rId52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классификатором</w:t>
              </w:r>
            </w:hyperlink>
            <w:r>
              <w:rPr>
                <w:sz w:val="20"/>
              </w:rPr>
              <w:t xml:space="preserve"> видов экономической деятельности (ОК 029-2014 (КДЕС Ред.2) ____________________ (указывается код вида экономической деятельности)</w:t>
            </w:r>
          </w:p>
        </w:tc>
      </w:tr>
      <w:tr>
        <w:tc>
          <w:tcPr>
            <w:gridSpan w:val="14"/>
            <w:tcW w:w="9045" w:type="dxa"/>
            <w:tcBorders>
              <w:top w:val="nil"/>
              <w:left w:val="nil"/>
              <w:bottom w:val="single" w:sz="4"/>
              <w:right w:val="nil"/>
            </w:tcBorders>
          </w:tcPr>
          <w:p>
            <w:pPr>
              <w:pStyle w:val="0"/>
            </w:pPr>
            <w:r>
              <w:rPr>
                <w:sz w:val="20"/>
              </w:rPr>
            </w:r>
          </w:p>
        </w:tc>
      </w:tr>
      <w:tr>
        <w:tblPrEx>
          <w:tblBorders>
            <w:insideH w:val="single" w:sz="4"/>
          </w:tblBorders>
        </w:tblPrEx>
        <w:tc>
          <w:tcPr>
            <w:gridSpan w:val="14"/>
            <w:tcW w:w="9045" w:type="dxa"/>
            <w:tcBorders>
              <w:top w:val="single" w:sz="4"/>
              <w:left w:val="nil"/>
              <w:bottom w:val="single" w:sz="4"/>
              <w:right w:val="nil"/>
            </w:tcBorders>
          </w:tcPr>
          <w:p>
            <w:pPr>
              <w:pStyle w:val="0"/>
              <w:jc w:val="right"/>
            </w:pPr>
            <w:r>
              <w:rPr>
                <w:sz w:val="20"/>
              </w:rPr>
              <w:t xml:space="preserve">.</w:t>
            </w:r>
          </w:p>
        </w:tc>
      </w:tr>
      <w:tr>
        <w:tc>
          <w:tcPr>
            <w:gridSpan w:val="14"/>
            <w:tcW w:w="9045" w:type="dxa"/>
            <w:tcBorders>
              <w:top w:val="single" w:sz="4"/>
              <w:left w:val="nil"/>
              <w:bottom w:val="nil"/>
              <w:right w:val="nil"/>
            </w:tcBorders>
          </w:tcPr>
          <w:p>
            <w:pPr>
              <w:pStyle w:val="0"/>
              <w:jc w:val="center"/>
            </w:pPr>
            <w:r>
              <w:rPr>
                <w:sz w:val="20"/>
              </w:rPr>
              <w:t xml:space="preserve">(наименование спортивного(ых) недвижимого(ых) объекта(ов)</w:t>
            </w:r>
          </w:p>
          <w:p>
            <w:pPr>
              <w:pStyle w:val="0"/>
              <w:jc w:val="center"/>
            </w:pPr>
            <w:r>
              <w:rPr>
                <w:sz w:val="20"/>
              </w:rPr>
              <w:t xml:space="preserve">муниципальной организации и наименование</w:t>
            </w:r>
          </w:p>
          <w:p>
            <w:pPr>
              <w:pStyle w:val="0"/>
              <w:jc w:val="center"/>
            </w:pPr>
            <w:r>
              <w:rPr>
                <w:sz w:val="20"/>
              </w:rPr>
              <w:t xml:space="preserve">муниципальной(ых) организации(ий))</w:t>
            </w:r>
          </w:p>
        </w:tc>
      </w:tr>
      <w:tr>
        <w:tc>
          <w:tcPr>
            <w:gridSpan w:val="11"/>
            <w:tcW w:w="6494" w:type="dxa"/>
            <w:tcBorders>
              <w:top w:val="nil"/>
              <w:left w:val="nil"/>
              <w:bottom w:val="nil"/>
              <w:right w:val="nil"/>
            </w:tcBorders>
          </w:tcPr>
          <w:p>
            <w:pPr>
              <w:pStyle w:val="0"/>
              <w:ind w:firstLine="283"/>
              <w:jc w:val="both"/>
            </w:pPr>
            <w:r>
              <w:rPr>
                <w:sz w:val="20"/>
              </w:rPr>
              <w:t xml:space="preserve">Объем финансового обеспечения расходных обязательств</w:t>
            </w:r>
          </w:p>
        </w:tc>
        <w:tc>
          <w:tcPr>
            <w:gridSpan w:val="3"/>
            <w:tcW w:w="2551" w:type="dxa"/>
            <w:tcBorders>
              <w:top w:val="nil"/>
              <w:left w:val="nil"/>
              <w:bottom w:val="single" w:sz="4"/>
              <w:right w:val="nil"/>
            </w:tcBorders>
          </w:tcPr>
          <w:p>
            <w:pPr>
              <w:pStyle w:val="0"/>
            </w:pPr>
            <w:r>
              <w:rPr>
                <w:sz w:val="20"/>
              </w:rPr>
            </w:r>
          </w:p>
        </w:tc>
      </w:tr>
      <w:tr>
        <w:tc>
          <w:tcPr>
            <w:gridSpan w:val="14"/>
            <w:tcW w:w="9045" w:type="dxa"/>
            <w:tcBorders>
              <w:top w:val="nil"/>
              <w:left w:val="nil"/>
              <w:bottom w:val="single" w:sz="4"/>
              <w:right w:val="nil"/>
            </w:tcBorders>
          </w:tcPr>
          <w:p>
            <w:pPr>
              <w:pStyle w:val="0"/>
            </w:pPr>
            <w:r>
              <w:rPr>
                <w:sz w:val="20"/>
              </w:rPr>
            </w:r>
          </w:p>
        </w:tc>
      </w:tr>
      <w:tr>
        <w:tc>
          <w:tcPr>
            <w:gridSpan w:val="14"/>
            <w:tcW w:w="9045" w:type="dxa"/>
            <w:tcBorders>
              <w:top w:val="single" w:sz="4"/>
              <w:left w:val="nil"/>
              <w:bottom w:val="nil"/>
              <w:right w:val="nil"/>
            </w:tcBorders>
          </w:tcPr>
          <w:p>
            <w:pPr>
              <w:pStyle w:val="0"/>
              <w:jc w:val="center"/>
            </w:pPr>
            <w:r>
              <w:rPr>
                <w:sz w:val="20"/>
              </w:rPr>
              <w:t xml:space="preserve">(наименование Администрации муниципального</w:t>
            </w:r>
          </w:p>
          <w:p>
            <w:pPr>
              <w:pStyle w:val="0"/>
              <w:jc w:val="center"/>
            </w:pPr>
            <w:r>
              <w:rPr>
                <w:sz w:val="20"/>
              </w:rPr>
              <w:t xml:space="preserve">образования области)</w:t>
            </w:r>
          </w:p>
        </w:tc>
      </w:tr>
      <w:tr>
        <w:tc>
          <w:tcPr>
            <w:gridSpan w:val="3"/>
            <w:tcW w:w="1380" w:type="dxa"/>
            <w:tcBorders>
              <w:top w:val="nil"/>
              <w:left w:val="nil"/>
              <w:bottom w:val="nil"/>
              <w:right w:val="nil"/>
            </w:tcBorders>
          </w:tcPr>
          <w:p>
            <w:pPr>
              <w:pStyle w:val="0"/>
            </w:pPr>
            <w:r>
              <w:rPr>
                <w:sz w:val="20"/>
              </w:rPr>
              <w:t xml:space="preserve">составляет</w:t>
            </w:r>
          </w:p>
        </w:tc>
        <w:tc>
          <w:tcPr>
            <w:gridSpan w:val="6"/>
            <w:tcW w:w="3407" w:type="dxa"/>
            <w:tcBorders>
              <w:top w:val="nil"/>
              <w:left w:val="nil"/>
              <w:bottom w:val="single" w:sz="4"/>
              <w:right w:val="nil"/>
            </w:tcBorders>
          </w:tcPr>
          <w:p>
            <w:pPr>
              <w:pStyle w:val="0"/>
            </w:pPr>
            <w:r>
              <w:rPr>
                <w:sz w:val="20"/>
              </w:rPr>
            </w:r>
          </w:p>
        </w:tc>
        <w:tc>
          <w:tcPr>
            <w:tcW w:w="345" w:type="dxa"/>
            <w:tcBorders>
              <w:top w:val="nil"/>
              <w:left w:val="nil"/>
              <w:bottom w:val="nil"/>
              <w:right w:val="nil"/>
            </w:tcBorders>
          </w:tcPr>
          <w:p>
            <w:pPr>
              <w:pStyle w:val="0"/>
              <w:jc w:val="right"/>
            </w:pPr>
            <w:r>
              <w:rPr>
                <w:sz w:val="20"/>
              </w:rPr>
              <w:t xml:space="preserve">(</w:t>
            </w:r>
          </w:p>
        </w:tc>
        <w:tc>
          <w:tcPr>
            <w:gridSpan w:val="2"/>
            <w:tcW w:w="1703" w:type="dxa"/>
            <w:tcBorders>
              <w:top w:val="nil"/>
              <w:left w:val="nil"/>
              <w:bottom w:val="single" w:sz="4"/>
              <w:right w:val="nil"/>
            </w:tcBorders>
          </w:tcPr>
          <w:p>
            <w:pPr>
              <w:pStyle w:val="0"/>
            </w:pPr>
            <w:r>
              <w:rPr>
                <w:sz w:val="20"/>
              </w:rPr>
            </w:r>
          </w:p>
        </w:tc>
        <w:tc>
          <w:tcPr>
            <w:gridSpan w:val="2"/>
            <w:tcW w:w="2210" w:type="dxa"/>
            <w:tcBorders>
              <w:top w:val="nil"/>
              <w:left w:val="nil"/>
              <w:bottom w:val="nil"/>
              <w:right w:val="nil"/>
            </w:tcBorders>
          </w:tcPr>
          <w:p>
            <w:pPr>
              <w:pStyle w:val="0"/>
              <w:jc w:val="both"/>
            </w:pPr>
            <w:r>
              <w:rPr>
                <w:sz w:val="20"/>
              </w:rPr>
              <w:t xml:space="preserve">) рублей ___ копеек.</w:t>
            </w:r>
          </w:p>
        </w:tc>
      </w:tr>
      <w:tr>
        <w:tc>
          <w:tcPr>
            <w:gridSpan w:val="3"/>
            <w:tcW w:w="1380" w:type="dxa"/>
            <w:tcBorders>
              <w:top w:val="nil"/>
              <w:left w:val="nil"/>
              <w:bottom w:val="nil"/>
              <w:right w:val="nil"/>
            </w:tcBorders>
          </w:tcPr>
          <w:p>
            <w:pPr>
              <w:pStyle w:val="0"/>
            </w:pPr>
            <w:r>
              <w:rPr>
                <w:sz w:val="20"/>
              </w:rPr>
            </w:r>
          </w:p>
        </w:tc>
        <w:tc>
          <w:tcPr>
            <w:gridSpan w:val="6"/>
            <w:tcW w:w="3407" w:type="dxa"/>
            <w:tcBorders>
              <w:top w:val="single" w:sz="4"/>
              <w:left w:val="nil"/>
              <w:bottom w:val="nil"/>
              <w:right w:val="nil"/>
            </w:tcBorders>
          </w:tcPr>
          <w:p>
            <w:pPr>
              <w:pStyle w:val="0"/>
              <w:jc w:val="center"/>
            </w:pPr>
            <w:r>
              <w:rPr>
                <w:sz w:val="20"/>
              </w:rPr>
              <w:t xml:space="preserve">(сумма указывается прописью)</w:t>
            </w:r>
          </w:p>
        </w:tc>
        <w:tc>
          <w:tcPr>
            <w:gridSpan w:val="5"/>
            <w:tcW w:w="4258" w:type="dxa"/>
            <w:tcBorders>
              <w:top w:val="nil"/>
              <w:left w:val="nil"/>
              <w:bottom w:val="nil"/>
              <w:right w:val="nil"/>
            </w:tcBorders>
          </w:tcPr>
          <w:p>
            <w:pPr>
              <w:pStyle w:val="0"/>
            </w:pPr>
            <w:r>
              <w:rPr>
                <w:sz w:val="20"/>
              </w:rPr>
            </w:r>
          </w:p>
        </w:tc>
      </w:tr>
      <w:tr>
        <w:tc>
          <w:tcPr>
            <w:gridSpan w:val="14"/>
            <w:tcW w:w="9045" w:type="dxa"/>
            <w:tcBorders>
              <w:top w:val="nil"/>
              <w:left w:val="nil"/>
              <w:bottom w:val="nil"/>
              <w:right w:val="nil"/>
            </w:tcBorders>
          </w:tcPr>
          <w:p>
            <w:pPr>
              <w:pStyle w:val="0"/>
              <w:ind w:firstLine="283"/>
              <w:jc w:val="both"/>
            </w:pPr>
            <w:r>
              <w:rPr>
                <w:sz w:val="20"/>
              </w:rPr>
              <w:t xml:space="preserve">Объем запрашиваемой суммы субсидии из областного бюджета составляет</w:t>
            </w:r>
          </w:p>
        </w:tc>
      </w:tr>
      <w:tr>
        <w:tc>
          <w:tcPr>
            <w:gridSpan w:val="9"/>
            <w:tcW w:w="4787" w:type="dxa"/>
            <w:tcBorders>
              <w:top w:val="nil"/>
              <w:left w:val="nil"/>
              <w:bottom w:val="single" w:sz="4"/>
              <w:right w:val="nil"/>
            </w:tcBorders>
          </w:tcPr>
          <w:p>
            <w:pPr>
              <w:pStyle w:val="0"/>
            </w:pPr>
            <w:r>
              <w:rPr>
                <w:sz w:val="20"/>
              </w:rPr>
            </w:r>
          </w:p>
        </w:tc>
        <w:tc>
          <w:tcPr>
            <w:tcW w:w="345" w:type="dxa"/>
            <w:tcBorders>
              <w:top w:val="nil"/>
              <w:left w:val="nil"/>
              <w:bottom w:val="nil"/>
              <w:right w:val="nil"/>
            </w:tcBorders>
          </w:tcPr>
          <w:p>
            <w:pPr>
              <w:pStyle w:val="0"/>
              <w:jc w:val="right"/>
            </w:pPr>
            <w:r>
              <w:rPr>
                <w:sz w:val="20"/>
              </w:rPr>
              <w:t xml:space="preserve">(</w:t>
            </w:r>
          </w:p>
        </w:tc>
        <w:tc>
          <w:tcPr>
            <w:gridSpan w:val="2"/>
            <w:tcW w:w="1703" w:type="dxa"/>
            <w:tcBorders>
              <w:top w:val="nil"/>
              <w:left w:val="nil"/>
              <w:bottom w:val="single" w:sz="4"/>
              <w:right w:val="nil"/>
            </w:tcBorders>
          </w:tcPr>
          <w:p>
            <w:pPr>
              <w:pStyle w:val="0"/>
            </w:pPr>
            <w:r>
              <w:rPr>
                <w:sz w:val="20"/>
              </w:rPr>
            </w:r>
          </w:p>
        </w:tc>
        <w:tc>
          <w:tcPr>
            <w:gridSpan w:val="2"/>
            <w:tcW w:w="2210" w:type="dxa"/>
            <w:tcBorders>
              <w:top w:val="nil"/>
              <w:left w:val="nil"/>
              <w:bottom w:val="nil"/>
              <w:right w:val="nil"/>
            </w:tcBorders>
          </w:tcPr>
          <w:p>
            <w:pPr>
              <w:pStyle w:val="0"/>
              <w:jc w:val="both"/>
            </w:pPr>
            <w:r>
              <w:rPr>
                <w:sz w:val="20"/>
              </w:rPr>
              <w:t xml:space="preserve">) рублей ___ копеек.</w:t>
            </w:r>
          </w:p>
        </w:tc>
      </w:tr>
      <w:tr>
        <w:tc>
          <w:tcPr>
            <w:gridSpan w:val="9"/>
            <w:tcW w:w="4787" w:type="dxa"/>
            <w:tcBorders>
              <w:top w:val="single" w:sz="4"/>
              <w:left w:val="nil"/>
              <w:bottom w:val="nil"/>
              <w:right w:val="nil"/>
            </w:tcBorders>
          </w:tcPr>
          <w:p>
            <w:pPr>
              <w:pStyle w:val="0"/>
              <w:jc w:val="center"/>
            </w:pPr>
            <w:r>
              <w:rPr>
                <w:sz w:val="20"/>
              </w:rPr>
              <w:t xml:space="preserve">(сумма указывается прописью)</w:t>
            </w:r>
          </w:p>
        </w:tc>
        <w:tc>
          <w:tcPr>
            <w:gridSpan w:val="5"/>
            <w:tcW w:w="4258" w:type="dxa"/>
            <w:tcBorders>
              <w:top w:val="nil"/>
              <w:left w:val="nil"/>
              <w:bottom w:val="nil"/>
              <w:right w:val="nil"/>
            </w:tcBorders>
          </w:tcPr>
          <w:p>
            <w:pPr>
              <w:pStyle w:val="0"/>
            </w:pPr>
            <w:r>
              <w:rPr>
                <w:sz w:val="20"/>
              </w:rPr>
            </w:r>
          </w:p>
        </w:tc>
      </w:tr>
      <w:tr>
        <w:tc>
          <w:tcPr>
            <w:gridSpan w:val="14"/>
            <w:tcW w:w="9045" w:type="dxa"/>
            <w:tcBorders>
              <w:top w:val="nil"/>
              <w:left w:val="nil"/>
              <w:bottom w:val="nil"/>
              <w:right w:val="nil"/>
            </w:tcBorders>
          </w:tcPr>
          <w:p>
            <w:pPr>
              <w:pStyle w:val="0"/>
              <w:ind w:firstLine="283"/>
              <w:jc w:val="both"/>
            </w:pPr>
            <w:r>
              <w:rPr>
                <w:sz w:val="20"/>
              </w:rPr>
              <w:t xml:space="preserve">Реквизиты для перечисления субсидии:</w:t>
            </w:r>
          </w:p>
        </w:tc>
      </w:tr>
      <w:tr>
        <w:tc>
          <w:tcPr>
            <w:gridSpan w:val="14"/>
            <w:tcW w:w="9045" w:type="dxa"/>
            <w:tcBorders>
              <w:top w:val="nil"/>
              <w:left w:val="nil"/>
              <w:bottom w:val="single" w:sz="4"/>
              <w:right w:val="nil"/>
            </w:tcBorders>
          </w:tcPr>
          <w:p>
            <w:pPr>
              <w:pStyle w:val="0"/>
            </w:pPr>
            <w:r>
              <w:rPr>
                <w:sz w:val="20"/>
              </w:rPr>
            </w:r>
          </w:p>
        </w:tc>
      </w:tr>
      <w:tr>
        <w:tc>
          <w:tcPr>
            <w:gridSpan w:val="14"/>
            <w:tcW w:w="9045" w:type="dxa"/>
            <w:tcBorders>
              <w:top w:val="single" w:sz="4"/>
              <w:left w:val="nil"/>
              <w:bottom w:val="nil"/>
              <w:right w:val="nil"/>
            </w:tcBorders>
          </w:tcPr>
          <w:p>
            <w:pPr>
              <w:pStyle w:val="0"/>
              <w:jc w:val="center"/>
            </w:pPr>
            <w:r>
              <w:rPr>
                <w:sz w:val="20"/>
              </w:rPr>
              <w:t xml:space="preserve">(наименование Администрации муниципального</w:t>
            </w:r>
          </w:p>
          <w:p>
            <w:pPr>
              <w:pStyle w:val="0"/>
              <w:jc w:val="center"/>
            </w:pPr>
            <w:r>
              <w:rPr>
                <w:sz w:val="20"/>
              </w:rPr>
              <w:t xml:space="preserve">образования области)</w:t>
            </w:r>
          </w:p>
        </w:tc>
      </w:tr>
      <w:tr>
        <w:tc>
          <w:tcPr>
            <w:tcW w:w="704" w:type="dxa"/>
            <w:tcBorders>
              <w:top w:val="nil"/>
              <w:left w:val="nil"/>
              <w:bottom w:val="nil"/>
              <w:right w:val="nil"/>
            </w:tcBorders>
          </w:tcPr>
          <w:p>
            <w:pPr>
              <w:pStyle w:val="0"/>
            </w:pPr>
            <w:r>
              <w:rPr>
                <w:sz w:val="20"/>
              </w:rPr>
              <w:t xml:space="preserve">ИНН</w:t>
            </w:r>
          </w:p>
        </w:tc>
        <w:tc>
          <w:tcPr>
            <w:gridSpan w:val="13"/>
            <w:tcW w:w="8341" w:type="dxa"/>
            <w:tcBorders>
              <w:top w:val="nil"/>
              <w:left w:val="nil"/>
              <w:bottom w:val="single" w:sz="4"/>
              <w:right w:val="nil"/>
            </w:tcBorders>
          </w:tcPr>
          <w:p>
            <w:pPr>
              <w:pStyle w:val="0"/>
            </w:pPr>
            <w:r>
              <w:rPr>
                <w:sz w:val="20"/>
              </w:rPr>
            </w:r>
          </w:p>
        </w:tc>
      </w:tr>
      <w:tr>
        <w:tc>
          <w:tcPr>
            <w:tcW w:w="704" w:type="dxa"/>
            <w:tcBorders>
              <w:top w:val="nil"/>
              <w:left w:val="nil"/>
              <w:bottom w:val="nil"/>
              <w:right w:val="nil"/>
            </w:tcBorders>
          </w:tcPr>
          <w:p>
            <w:pPr>
              <w:pStyle w:val="0"/>
            </w:pPr>
            <w:r>
              <w:rPr>
                <w:sz w:val="20"/>
              </w:rPr>
              <w:t xml:space="preserve">КПП</w:t>
            </w:r>
          </w:p>
        </w:tc>
        <w:tc>
          <w:tcPr>
            <w:gridSpan w:val="13"/>
            <w:tcW w:w="8341" w:type="dxa"/>
            <w:tcBorders>
              <w:top w:val="single" w:sz="4"/>
              <w:left w:val="nil"/>
              <w:bottom w:val="single" w:sz="4"/>
              <w:right w:val="nil"/>
            </w:tcBorders>
          </w:tcPr>
          <w:p>
            <w:pPr>
              <w:pStyle w:val="0"/>
            </w:pPr>
            <w:r>
              <w:rPr>
                <w:sz w:val="20"/>
              </w:rPr>
            </w:r>
          </w:p>
        </w:tc>
      </w:tr>
      <w:tr>
        <w:tc>
          <w:tcPr>
            <w:gridSpan w:val="2"/>
            <w:tcW w:w="1020" w:type="dxa"/>
            <w:tcBorders>
              <w:top w:val="nil"/>
              <w:left w:val="nil"/>
              <w:bottom w:val="nil"/>
              <w:right w:val="nil"/>
            </w:tcBorders>
          </w:tcPr>
          <w:p>
            <w:pPr>
              <w:pStyle w:val="0"/>
            </w:pPr>
            <w:r>
              <w:rPr>
                <w:sz w:val="20"/>
              </w:rPr>
              <w:t xml:space="preserve">ОГРН</w:t>
            </w:r>
          </w:p>
        </w:tc>
        <w:tc>
          <w:tcPr>
            <w:gridSpan w:val="12"/>
            <w:tcW w:w="8025" w:type="dxa"/>
            <w:tcBorders>
              <w:top w:val="single" w:sz="4"/>
              <w:left w:val="nil"/>
              <w:bottom w:val="single" w:sz="4"/>
              <w:right w:val="nil"/>
            </w:tcBorders>
          </w:tcPr>
          <w:p>
            <w:pPr>
              <w:pStyle w:val="0"/>
            </w:pPr>
            <w:r>
              <w:rPr>
                <w:sz w:val="20"/>
              </w:rPr>
            </w:r>
          </w:p>
        </w:tc>
      </w:tr>
      <w:tr>
        <w:tc>
          <w:tcPr>
            <w:gridSpan w:val="2"/>
            <w:tcW w:w="1020" w:type="dxa"/>
            <w:tcBorders>
              <w:top w:val="nil"/>
              <w:left w:val="nil"/>
              <w:bottom w:val="nil"/>
              <w:right w:val="nil"/>
            </w:tcBorders>
          </w:tcPr>
          <w:p>
            <w:pPr>
              <w:pStyle w:val="0"/>
            </w:pPr>
            <w:r>
              <w:rPr>
                <w:sz w:val="20"/>
              </w:rPr>
              <w:t xml:space="preserve">ОКВЭД</w:t>
            </w:r>
          </w:p>
        </w:tc>
        <w:tc>
          <w:tcPr>
            <w:gridSpan w:val="12"/>
            <w:tcW w:w="8025" w:type="dxa"/>
            <w:tcBorders>
              <w:top w:val="single" w:sz="4"/>
              <w:left w:val="nil"/>
              <w:bottom w:val="single" w:sz="4"/>
              <w:right w:val="nil"/>
            </w:tcBorders>
          </w:tcPr>
          <w:p>
            <w:pPr>
              <w:pStyle w:val="0"/>
            </w:pPr>
            <w:r>
              <w:rPr>
                <w:sz w:val="20"/>
              </w:rPr>
            </w:r>
          </w:p>
        </w:tc>
      </w:tr>
      <w:tr>
        <w:tc>
          <w:tcPr>
            <w:tcW w:w="704" w:type="dxa"/>
            <w:tcBorders>
              <w:top w:val="nil"/>
              <w:left w:val="nil"/>
              <w:bottom w:val="nil"/>
              <w:right w:val="nil"/>
            </w:tcBorders>
          </w:tcPr>
          <w:p>
            <w:pPr>
              <w:pStyle w:val="0"/>
            </w:pPr>
            <w:r>
              <w:rPr>
                <w:sz w:val="20"/>
              </w:rPr>
              <w:t xml:space="preserve">БИК</w:t>
            </w:r>
          </w:p>
        </w:tc>
        <w:tc>
          <w:tcPr>
            <w:gridSpan w:val="13"/>
            <w:tcW w:w="8341" w:type="dxa"/>
            <w:tcBorders>
              <w:top w:val="nil"/>
              <w:left w:val="nil"/>
              <w:bottom w:val="single" w:sz="4"/>
              <w:right w:val="nil"/>
            </w:tcBorders>
          </w:tcPr>
          <w:p>
            <w:pPr>
              <w:pStyle w:val="0"/>
            </w:pPr>
            <w:r>
              <w:rPr>
                <w:sz w:val="20"/>
              </w:rPr>
            </w:r>
          </w:p>
        </w:tc>
      </w:tr>
      <w:tr>
        <w:tc>
          <w:tcPr>
            <w:tcW w:w="704" w:type="dxa"/>
            <w:tcBorders>
              <w:top w:val="nil"/>
              <w:left w:val="nil"/>
              <w:bottom w:val="nil"/>
              <w:right w:val="nil"/>
            </w:tcBorders>
          </w:tcPr>
          <w:p>
            <w:pPr>
              <w:pStyle w:val="0"/>
            </w:pPr>
            <w:r>
              <w:rPr>
                <w:sz w:val="20"/>
              </w:rPr>
              <w:t xml:space="preserve">КБК</w:t>
            </w:r>
          </w:p>
        </w:tc>
        <w:tc>
          <w:tcPr>
            <w:gridSpan w:val="13"/>
            <w:tcW w:w="8341" w:type="dxa"/>
            <w:tcBorders>
              <w:top w:val="single" w:sz="4"/>
              <w:left w:val="nil"/>
              <w:bottom w:val="single" w:sz="4"/>
              <w:right w:val="nil"/>
            </w:tcBorders>
          </w:tcPr>
          <w:p>
            <w:pPr>
              <w:pStyle w:val="0"/>
            </w:pPr>
            <w:r>
              <w:rPr>
                <w:sz w:val="20"/>
              </w:rPr>
            </w:r>
          </w:p>
        </w:tc>
      </w:tr>
      <w:tr>
        <w:tc>
          <w:tcPr>
            <w:gridSpan w:val="6"/>
            <w:tcW w:w="2404" w:type="dxa"/>
            <w:tcBorders>
              <w:top w:val="nil"/>
              <w:left w:val="nil"/>
              <w:bottom w:val="nil"/>
              <w:right w:val="nil"/>
            </w:tcBorders>
          </w:tcPr>
          <w:p>
            <w:pPr>
              <w:pStyle w:val="0"/>
            </w:pPr>
            <w:r>
              <w:rPr>
                <w:sz w:val="20"/>
              </w:rPr>
              <w:t xml:space="preserve">наименование банка</w:t>
            </w:r>
          </w:p>
        </w:tc>
        <w:tc>
          <w:tcPr>
            <w:gridSpan w:val="8"/>
            <w:tcW w:w="6641" w:type="dxa"/>
            <w:tcBorders>
              <w:top w:val="single" w:sz="4"/>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t xml:space="preserve">расчетный счет</w:t>
            </w:r>
          </w:p>
        </w:tc>
        <w:tc>
          <w:tcPr>
            <w:gridSpan w:val="10"/>
            <w:tcW w:w="7321" w:type="dxa"/>
            <w:tcBorders>
              <w:top w:val="nil"/>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t xml:space="preserve">лицевой счет</w:t>
            </w:r>
          </w:p>
        </w:tc>
        <w:tc>
          <w:tcPr>
            <w:gridSpan w:val="10"/>
            <w:tcW w:w="7321" w:type="dxa"/>
            <w:tcBorders>
              <w:top w:val="single" w:sz="4"/>
              <w:left w:val="nil"/>
              <w:bottom w:val="single" w:sz="4"/>
              <w:right w:val="nil"/>
            </w:tcBorders>
          </w:tcPr>
          <w:p>
            <w:pPr>
              <w:pStyle w:val="0"/>
            </w:pPr>
            <w:r>
              <w:rPr>
                <w:sz w:val="20"/>
              </w:rPr>
            </w:r>
          </w:p>
        </w:tc>
      </w:tr>
      <w:tr>
        <w:tc>
          <w:tcPr>
            <w:gridSpan w:val="7"/>
            <w:tcW w:w="3061" w:type="dxa"/>
            <w:tcBorders>
              <w:top w:val="nil"/>
              <w:left w:val="nil"/>
              <w:bottom w:val="nil"/>
              <w:right w:val="nil"/>
            </w:tcBorders>
          </w:tcPr>
          <w:p>
            <w:pPr>
              <w:pStyle w:val="0"/>
            </w:pPr>
            <w:r>
              <w:rPr>
                <w:sz w:val="20"/>
              </w:rPr>
              <w:t xml:space="preserve">единый казначейский счет</w:t>
            </w:r>
          </w:p>
        </w:tc>
        <w:tc>
          <w:tcPr>
            <w:gridSpan w:val="7"/>
            <w:tcW w:w="5984" w:type="dxa"/>
            <w:tcBorders>
              <w:top w:val="single" w:sz="4"/>
              <w:left w:val="nil"/>
              <w:bottom w:val="single" w:sz="4"/>
              <w:right w:val="nil"/>
            </w:tcBorders>
          </w:tcPr>
          <w:p>
            <w:pPr>
              <w:pStyle w:val="0"/>
            </w:pPr>
            <w:r>
              <w:rPr>
                <w:sz w:val="20"/>
              </w:rPr>
            </w:r>
          </w:p>
        </w:tc>
      </w:tr>
      <w:tr>
        <w:tc>
          <w:tcPr>
            <w:gridSpan w:val="2"/>
            <w:tcW w:w="1020" w:type="dxa"/>
            <w:tcBorders>
              <w:top w:val="nil"/>
              <w:left w:val="nil"/>
              <w:bottom w:val="nil"/>
              <w:right w:val="nil"/>
            </w:tcBorders>
          </w:tcPr>
          <w:p>
            <w:pPr>
              <w:pStyle w:val="0"/>
            </w:pPr>
            <w:hyperlink w:history="0" r:id="rId52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gridSpan w:val="12"/>
            <w:tcW w:w="8025" w:type="dxa"/>
            <w:tcBorders>
              <w:top w:val="nil"/>
              <w:left w:val="nil"/>
              <w:bottom w:val="single" w:sz="4"/>
              <w:right w:val="nil"/>
            </w:tcBorders>
          </w:tcPr>
          <w:p>
            <w:pPr>
              <w:pStyle w:val="0"/>
            </w:pPr>
            <w:r>
              <w:rPr>
                <w:sz w:val="20"/>
              </w:rPr>
            </w:r>
          </w:p>
        </w:tc>
      </w:tr>
      <w:tr>
        <w:tc>
          <w:tcPr>
            <w:gridSpan w:val="5"/>
            <w:tcW w:w="2071" w:type="dxa"/>
            <w:tcBorders>
              <w:top w:val="nil"/>
              <w:left w:val="nil"/>
              <w:bottom w:val="nil"/>
              <w:right w:val="nil"/>
            </w:tcBorders>
          </w:tcPr>
          <w:p>
            <w:pPr>
              <w:pStyle w:val="0"/>
            </w:pPr>
            <w:r>
              <w:rPr>
                <w:sz w:val="20"/>
              </w:rPr>
              <w:t xml:space="preserve">код дохода (КБК)</w:t>
            </w:r>
          </w:p>
        </w:tc>
        <w:tc>
          <w:tcPr>
            <w:gridSpan w:val="9"/>
            <w:tcW w:w="6974" w:type="dxa"/>
            <w:tcBorders>
              <w:top w:val="single" w:sz="4"/>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t xml:space="preserve">Приложение:</w:t>
            </w:r>
          </w:p>
        </w:tc>
        <w:tc>
          <w:tcPr>
            <w:tcW w:w="347" w:type="dxa"/>
            <w:tcBorders>
              <w:top w:val="nil"/>
              <w:left w:val="nil"/>
              <w:bottom w:val="nil"/>
              <w:right w:val="nil"/>
            </w:tcBorders>
          </w:tcPr>
          <w:p>
            <w:pPr>
              <w:pStyle w:val="0"/>
            </w:pPr>
            <w:r>
              <w:rPr>
                <w:sz w:val="20"/>
              </w:rPr>
              <w:t xml:space="preserve">1.</w:t>
            </w:r>
          </w:p>
        </w:tc>
        <w:tc>
          <w:tcPr>
            <w:gridSpan w:val="9"/>
            <w:tcW w:w="6974" w:type="dxa"/>
            <w:tcBorders>
              <w:top w:val="single" w:sz="4"/>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r>
          </w:p>
        </w:tc>
        <w:tc>
          <w:tcPr>
            <w:tcW w:w="347" w:type="dxa"/>
            <w:tcBorders>
              <w:top w:val="nil"/>
              <w:left w:val="nil"/>
              <w:bottom w:val="nil"/>
              <w:right w:val="nil"/>
            </w:tcBorders>
          </w:tcPr>
          <w:p>
            <w:pPr>
              <w:pStyle w:val="0"/>
            </w:pPr>
            <w:r>
              <w:rPr>
                <w:sz w:val="20"/>
              </w:rPr>
              <w:t xml:space="preserve">2.</w:t>
            </w:r>
          </w:p>
        </w:tc>
        <w:tc>
          <w:tcPr>
            <w:gridSpan w:val="9"/>
            <w:tcW w:w="6974" w:type="dxa"/>
            <w:tcBorders>
              <w:top w:val="single" w:sz="4"/>
              <w:left w:val="nil"/>
              <w:bottom w:val="single" w:sz="4"/>
              <w:right w:val="nil"/>
            </w:tcBorders>
          </w:tcPr>
          <w:p>
            <w:pPr>
              <w:pStyle w:val="0"/>
            </w:pPr>
            <w:r>
              <w:rPr>
                <w:sz w:val="20"/>
              </w:rPr>
            </w:r>
          </w:p>
        </w:tc>
      </w:tr>
      <w:tr>
        <w:tc>
          <w:tcPr>
            <w:gridSpan w:val="4"/>
            <w:tcW w:w="1724" w:type="dxa"/>
            <w:tcBorders>
              <w:top w:val="nil"/>
              <w:left w:val="nil"/>
              <w:bottom w:val="nil"/>
              <w:right w:val="nil"/>
            </w:tcBorders>
          </w:tcPr>
          <w:p>
            <w:pPr>
              <w:pStyle w:val="0"/>
            </w:pPr>
            <w:r>
              <w:rPr>
                <w:sz w:val="20"/>
              </w:rPr>
            </w:r>
          </w:p>
        </w:tc>
        <w:tc>
          <w:tcPr>
            <w:tcW w:w="347" w:type="dxa"/>
            <w:tcBorders>
              <w:top w:val="nil"/>
              <w:left w:val="nil"/>
              <w:bottom w:val="nil"/>
              <w:right w:val="nil"/>
            </w:tcBorders>
          </w:tcPr>
          <w:p>
            <w:pPr>
              <w:pStyle w:val="0"/>
            </w:pPr>
            <w:r>
              <w:rPr>
                <w:sz w:val="20"/>
              </w:rPr>
              <w:t xml:space="preserve">3.</w:t>
            </w:r>
          </w:p>
        </w:tc>
        <w:tc>
          <w:tcPr>
            <w:gridSpan w:val="9"/>
            <w:tcW w:w="6974" w:type="dxa"/>
            <w:tcBorders>
              <w:top w:val="single" w:sz="4"/>
              <w:left w:val="nil"/>
              <w:bottom w:val="single" w:sz="4"/>
              <w:right w:val="nil"/>
            </w:tcBorders>
          </w:tcPr>
          <w:p>
            <w:pPr>
              <w:pStyle w:val="0"/>
            </w:pPr>
            <w:r>
              <w:rPr>
                <w:sz w:val="20"/>
              </w:rPr>
            </w:r>
          </w:p>
        </w:tc>
      </w:tr>
      <w:tr>
        <w:tc>
          <w:tcPr>
            <w:gridSpan w:val="14"/>
            <w:tcW w:w="9045" w:type="dxa"/>
            <w:tcBorders>
              <w:top w:val="nil"/>
              <w:left w:val="nil"/>
              <w:bottom w:val="nil"/>
              <w:right w:val="nil"/>
            </w:tcBorders>
          </w:tcPr>
          <w:p>
            <w:pPr>
              <w:pStyle w:val="0"/>
            </w:pPr>
            <w:r>
              <w:rPr>
                <w:sz w:val="20"/>
              </w:rPr>
            </w:r>
          </w:p>
        </w:tc>
      </w:tr>
      <w:tr>
        <w:tc>
          <w:tcPr>
            <w:gridSpan w:val="8"/>
            <w:tcW w:w="4447" w:type="dxa"/>
            <w:tcBorders>
              <w:top w:val="nil"/>
              <w:left w:val="nil"/>
              <w:bottom w:val="nil"/>
              <w:right w:val="nil"/>
            </w:tcBorders>
          </w:tcPr>
          <w:p>
            <w:pPr>
              <w:pStyle w:val="0"/>
            </w:pPr>
            <w:r>
              <w:rPr>
                <w:sz w:val="20"/>
              </w:rPr>
              <w:t xml:space="preserve">Глава муниципального образования области или должностное лицо, уполномоченное на подписание заявки</w:t>
            </w:r>
          </w:p>
        </w:tc>
        <w:tc>
          <w:tcPr>
            <w:gridSpan w:val="5"/>
            <w:tcW w:w="2726" w:type="dxa"/>
            <w:tcBorders>
              <w:top w:val="nil"/>
              <w:left w:val="nil"/>
              <w:bottom w:val="single" w:sz="4"/>
              <w:right w:val="nil"/>
            </w:tcBorders>
          </w:tcPr>
          <w:p>
            <w:pPr>
              <w:pStyle w:val="0"/>
            </w:pPr>
            <w:r>
              <w:rPr>
                <w:sz w:val="20"/>
              </w:rPr>
            </w:r>
          </w:p>
        </w:tc>
        <w:tc>
          <w:tcPr>
            <w:tcW w:w="1872" w:type="dxa"/>
            <w:vAlign w:val="bottom"/>
            <w:tcBorders>
              <w:top w:val="nil"/>
              <w:left w:val="nil"/>
              <w:bottom w:val="nil"/>
              <w:right w:val="nil"/>
            </w:tcBorders>
          </w:tcPr>
          <w:p>
            <w:pPr>
              <w:pStyle w:val="0"/>
            </w:pPr>
            <w:r>
              <w:rPr>
                <w:sz w:val="20"/>
              </w:rPr>
              <w:t xml:space="preserve">И.О.Фамилия</w:t>
            </w:r>
          </w:p>
        </w:tc>
      </w:tr>
      <w:tr>
        <w:tc>
          <w:tcPr>
            <w:gridSpan w:val="8"/>
            <w:tcW w:w="4447" w:type="dxa"/>
            <w:tcBorders>
              <w:top w:val="nil"/>
              <w:left w:val="nil"/>
              <w:bottom w:val="nil"/>
              <w:right w:val="nil"/>
            </w:tcBorders>
          </w:tcPr>
          <w:p>
            <w:pPr>
              <w:pStyle w:val="0"/>
              <w:jc w:val="right"/>
            </w:pPr>
            <w:r>
              <w:rPr>
                <w:sz w:val="20"/>
              </w:rPr>
              <w:t xml:space="preserve">М.П.</w:t>
            </w:r>
          </w:p>
        </w:tc>
        <w:tc>
          <w:tcPr>
            <w:gridSpan w:val="5"/>
            <w:tcW w:w="2726" w:type="dxa"/>
            <w:tcBorders>
              <w:top w:val="single" w:sz="4"/>
              <w:left w:val="nil"/>
              <w:bottom w:val="nil"/>
              <w:right w:val="nil"/>
            </w:tcBorders>
          </w:tcPr>
          <w:p>
            <w:pPr>
              <w:pStyle w:val="0"/>
              <w:jc w:val="center"/>
            </w:pPr>
            <w:r>
              <w:rPr>
                <w:sz w:val="20"/>
              </w:rPr>
              <w:t xml:space="preserve">(подпись)</w:t>
            </w:r>
          </w:p>
        </w:tc>
        <w:tc>
          <w:tcPr>
            <w:tcW w:w="1872" w:type="dxa"/>
            <w:tcBorders>
              <w:top w:val="nil"/>
              <w:left w:val="nil"/>
              <w:bottom w:val="nil"/>
              <w:right w:val="nil"/>
            </w:tcBorders>
          </w:tcPr>
          <w:p>
            <w:pPr>
              <w:pStyle w:val="0"/>
            </w:pPr>
            <w:r>
              <w:rPr>
                <w:sz w:val="20"/>
              </w:rPr>
            </w:r>
          </w:p>
        </w:tc>
      </w:tr>
      <w:tr>
        <w:tc>
          <w:tcPr>
            <w:gridSpan w:val="14"/>
            <w:tcW w:w="9045" w:type="dxa"/>
            <w:tcBorders>
              <w:top w:val="nil"/>
              <w:left w:val="nil"/>
              <w:bottom w:val="nil"/>
              <w:right w:val="nil"/>
            </w:tcBorders>
          </w:tcPr>
          <w:p>
            <w:pPr>
              <w:pStyle w:val="0"/>
            </w:pPr>
            <w:r>
              <w:rPr>
                <w:sz w:val="20"/>
              </w:rPr>
              <w:t xml:space="preserve">"___" _______________ 20___ года</w:t>
            </w:r>
          </w:p>
        </w:tc>
      </w:tr>
      <w:tr>
        <w:tc>
          <w:tcPr>
            <w:gridSpan w:val="8"/>
            <w:tcW w:w="4447" w:type="dxa"/>
            <w:tcBorders>
              <w:top w:val="nil"/>
              <w:left w:val="nil"/>
              <w:bottom w:val="nil"/>
              <w:right w:val="nil"/>
            </w:tcBorders>
          </w:tcPr>
          <w:p>
            <w:pPr>
              <w:pStyle w:val="0"/>
            </w:pPr>
            <w:r>
              <w:rPr>
                <w:sz w:val="20"/>
              </w:rPr>
              <w:t xml:space="preserve">Руководитель финансового органа Администрации муниципального образования области</w:t>
            </w:r>
          </w:p>
        </w:tc>
        <w:tc>
          <w:tcPr>
            <w:gridSpan w:val="5"/>
            <w:tcW w:w="2726" w:type="dxa"/>
            <w:tcBorders>
              <w:top w:val="nil"/>
              <w:left w:val="nil"/>
              <w:bottom w:val="single" w:sz="4"/>
              <w:right w:val="nil"/>
            </w:tcBorders>
          </w:tcPr>
          <w:p>
            <w:pPr>
              <w:pStyle w:val="0"/>
            </w:pPr>
            <w:r>
              <w:rPr>
                <w:sz w:val="20"/>
              </w:rPr>
            </w:r>
          </w:p>
        </w:tc>
        <w:tc>
          <w:tcPr>
            <w:tcW w:w="1872" w:type="dxa"/>
            <w:vAlign w:val="bottom"/>
            <w:tcBorders>
              <w:top w:val="nil"/>
              <w:left w:val="nil"/>
              <w:bottom w:val="nil"/>
              <w:right w:val="nil"/>
            </w:tcBorders>
          </w:tcPr>
          <w:p>
            <w:pPr>
              <w:pStyle w:val="0"/>
            </w:pPr>
            <w:r>
              <w:rPr>
                <w:sz w:val="20"/>
              </w:rPr>
              <w:t xml:space="preserve">И.О.Фамилия</w:t>
            </w:r>
          </w:p>
        </w:tc>
      </w:tr>
      <w:tr>
        <w:tc>
          <w:tcPr>
            <w:gridSpan w:val="8"/>
            <w:tcW w:w="4447" w:type="dxa"/>
            <w:tcBorders>
              <w:top w:val="nil"/>
              <w:left w:val="nil"/>
              <w:bottom w:val="nil"/>
              <w:right w:val="nil"/>
            </w:tcBorders>
          </w:tcPr>
          <w:p>
            <w:pPr>
              <w:pStyle w:val="0"/>
            </w:pPr>
            <w:r>
              <w:rPr>
                <w:sz w:val="20"/>
              </w:rPr>
            </w:r>
          </w:p>
        </w:tc>
        <w:tc>
          <w:tcPr>
            <w:gridSpan w:val="5"/>
            <w:tcW w:w="2726" w:type="dxa"/>
            <w:tcBorders>
              <w:top w:val="single" w:sz="4"/>
              <w:left w:val="nil"/>
              <w:bottom w:val="nil"/>
              <w:right w:val="nil"/>
            </w:tcBorders>
          </w:tcPr>
          <w:p>
            <w:pPr>
              <w:pStyle w:val="0"/>
              <w:jc w:val="center"/>
            </w:pPr>
            <w:r>
              <w:rPr>
                <w:sz w:val="20"/>
              </w:rPr>
              <w:t xml:space="preserve">(подпись)</w:t>
            </w:r>
          </w:p>
        </w:tc>
        <w:tc>
          <w:tcPr>
            <w:tcW w:w="1872" w:type="dxa"/>
            <w:tcBorders>
              <w:top w:val="nil"/>
              <w:left w:val="nil"/>
              <w:bottom w:val="nil"/>
              <w:right w:val="nil"/>
            </w:tcBorders>
          </w:tcPr>
          <w:p>
            <w:pPr>
              <w:pStyle w:val="0"/>
            </w:pPr>
            <w:r>
              <w:rPr>
                <w:sz w:val="20"/>
              </w:rPr>
            </w:r>
          </w:p>
        </w:tc>
      </w:tr>
      <w:tr>
        <w:tc>
          <w:tcPr>
            <w:gridSpan w:val="8"/>
            <w:tcW w:w="4447" w:type="dxa"/>
            <w:tcBorders>
              <w:top w:val="nil"/>
              <w:left w:val="nil"/>
              <w:bottom w:val="nil"/>
              <w:right w:val="nil"/>
            </w:tcBorders>
          </w:tcPr>
          <w:p>
            <w:pPr>
              <w:pStyle w:val="0"/>
            </w:pPr>
            <w:r>
              <w:rPr>
                <w:sz w:val="20"/>
              </w:rPr>
              <w:t xml:space="preserve">Исполнитель</w:t>
            </w:r>
          </w:p>
        </w:tc>
        <w:tc>
          <w:tcPr>
            <w:gridSpan w:val="5"/>
            <w:tcW w:w="2726" w:type="dxa"/>
            <w:tcBorders>
              <w:top w:val="nil"/>
              <w:left w:val="nil"/>
              <w:bottom w:val="single" w:sz="4"/>
              <w:right w:val="nil"/>
            </w:tcBorders>
          </w:tcPr>
          <w:p>
            <w:pPr>
              <w:pStyle w:val="0"/>
            </w:pPr>
            <w:r>
              <w:rPr>
                <w:sz w:val="20"/>
              </w:rPr>
            </w:r>
          </w:p>
        </w:tc>
        <w:tc>
          <w:tcPr>
            <w:tcW w:w="1872" w:type="dxa"/>
            <w:vAlign w:val="bottom"/>
            <w:tcBorders>
              <w:top w:val="nil"/>
              <w:left w:val="nil"/>
              <w:bottom w:val="nil"/>
              <w:right w:val="nil"/>
            </w:tcBorders>
          </w:tcPr>
          <w:p>
            <w:pPr>
              <w:pStyle w:val="0"/>
            </w:pPr>
            <w:r>
              <w:rPr>
                <w:sz w:val="20"/>
              </w:rPr>
              <w:t xml:space="preserve">И.О. Фамилия</w:t>
            </w:r>
          </w:p>
        </w:tc>
      </w:tr>
      <w:tr>
        <w:tc>
          <w:tcPr>
            <w:gridSpan w:val="8"/>
            <w:tcW w:w="4447" w:type="dxa"/>
            <w:tcBorders>
              <w:top w:val="nil"/>
              <w:left w:val="nil"/>
              <w:bottom w:val="nil"/>
              <w:right w:val="nil"/>
            </w:tcBorders>
          </w:tcPr>
          <w:p>
            <w:pPr>
              <w:pStyle w:val="0"/>
            </w:pPr>
            <w:r>
              <w:rPr>
                <w:sz w:val="20"/>
              </w:rPr>
            </w:r>
          </w:p>
        </w:tc>
        <w:tc>
          <w:tcPr>
            <w:gridSpan w:val="5"/>
            <w:tcW w:w="2726" w:type="dxa"/>
            <w:tcBorders>
              <w:top w:val="single" w:sz="4"/>
              <w:left w:val="nil"/>
              <w:bottom w:val="nil"/>
              <w:right w:val="nil"/>
            </w:tcBorders>
          </w:tcPr>
          <w:p>
            <w:pPr>
              <w:pStyle w:val="0"/>
              <w:jc w:val="center"/>
            </w:pPr>
            <w:r>
              <w:rPr>
                <w:sz w:val="20"/>
              </w:rPr>
              <w:t xml:space="preserve">(подпись)</w:t>
            </w:r>
          </w:p>
        </w:tc>
        <w:tc>
          <w:tcPr>
            <w:tcW w:w="1872" w:type="dxa"/>
            <w:tcBorders>
              <w:top w:val="nil"/>
              <w:left w:val="nil"/>
              <w:bottom w:val="nil"/>
              <w:right w:val="nil"/>
            </w:tcBorders>
          </w:tcPr>
          <w:p>
            <w:pPr>
              <w:pStyle w:val="0"/>
            </w:pPr>
            <w:r>
              <w:rPr>
                <w:sz w:val="20"/>
              </w:rPr>
            </w:r>
          </w:p>
        </w:tc>
      </w:tr>
      <w:tr>
        <w:tc>
          <w:tcPr>
            <w:gridSpan w:val="2"/>
            <w:tcW w:w="1020" w:type="dxa"/>
            <w:tcBorders>
              <w:top w:val="nil"/>
              <w:left w:val="nil"/>
              <w:bottom w:val="nil"/>
              <w:right w:val="nil"/>
            </w:tcBorders>
          </w:tcPr>
          <w:p>
            <w:pPr>
              <w:pStyle w:val="0"/>
              <w:jc w:val="both"/>
            </w:pPr>
            <w:r>
              <w:rPr>
                <w:sz w:val="20"/>
              </w:rPr>
              <w:t xml:space="preserve">Телефон</w:t>
            </w:r>
          </w:p>
        </w:tc>
        <w:tc>
          <w:tcPr>
            <w:gridSpan w:val="6"/>
            <w:tcW w:w="3427" w:type="dxa"/>
            <w:tcBorders>
              <w:top w:val="nil"/>
              <w:left w:val="nil"/>
              <w:bottom w:val="single" w:sz="4"/>
              <w:right w:val="nil"/>
            </w:tcBorders>
          </w:tcPr>
          <w:p>
            <w:pPr>
              <w:pStyle w:val="0"/>
            </w:pPr>
            <w:r>
              <w:rPr>
                <w:sz w:val="20"/>
              </w:rPr>
            </w:r>
          </w:p>
        </w:tc>
        <w:tc>
          <w:tcPr>
            <w:gridSpan w:val="6"/>
            <w:tcW w:w="459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w:t>
      </w:r>
    </w:p>
    <w:p>
      <w:pPr>
        <w:pStyle w:val="0"/>
        <w:jc w:val="right"/>
      </w:pPr>
      <w:r>
        <w:rPr>
          <w:sz w:val="20"/>
        </w:rPr>
        <w:t xml:space="preserve">и городского округа Новгородской</w:t>
      </w:r>
    </w:p>
    <w:p>
      <w:pPr>
        <w:pStyle w:val="0"/>
        <w:jc w:val="right"/>
      </w:pPr>
      <w:r>
        <w:rPr>
          <w:sz w:val="20"/>
        </w:rPr>
        <w:t xml:space="preserve">области на капитальный ремонт</w:t>
      </w:r>
    </w:p>
    <w:p>
      <w:pPr>
        <w:pStyle w:val="0"/>
        <w:jc w:val="right"/>
      </w:pPr>
      <w:r>
        <w:rPr>
          <w:sz w:val="20"/>
        </w:rPr>
        <w:t xml:space="preserve">спортивных недвижимых объектов</w:t>
      </w:r>
    </w:p>
    <w:p>
      <w:pPr>
        <w:pStyle w:val="0"/>
        <w:jc w:val="right"/>
      </w:pPr>
      <w:r>
        <w:rPr>
          <w:sz w:val="20"/>
        </w:rPr>
        <w:t xml:space="preserve">муниципальных организаций,</w:t>
      </w:r>
    </w:p>
    <w:p>
      <w:pPr>
        <w:pStyle w:val="0"/>
        <w:jc w:val="right"/>
      </w:pPr>
      <w:r>
        <w:rPr>
          <w:sz w:val="20"/>
        </w:rPr>
        <w:t xml:space="preserve">осуществляющих деятельность в</w:t>
      </w:r>
    </w:p>
    <w:p>
      <w:pPr>
        <w:pStyle w:val="0"/>
        <w:jc w:val="right"/>
      </w:pPr>
      <w:r>
        <w:rPr>
          <w:sz w:val="20"/>
        </w:rPr>
        <w:t xml:space="preserve">сфере физической культуры и спорта</w:t>
      </w:r>
    </w:p>
    <w:p>
      <w:pPr>
        <w:pStyle w:val="0"/>
        <w:jc w:val="both"/>
      </w:pPr>
      <w:r>
        <w:rPr>
          <w:sz w:val="20"/>
        </w:rPr>
      </w:r>
    </w:p>
    <w:bookmarkStart w:id="10861" w:name="P10861"/>
    <w:bookmarkEnd w:id="10861"/>
    <w:p>
      <w:pPr>
        <w:pStyle w:val="2"/>
        <w:jc w:val="center"/>
      </w:pPr>
      <w:r>
        <w:rPr>
          <w:sz w:val="20"/>
        </w:rPr>
        <w:t xml:space="preserve">РЕЗУЛЬТАТЫ</w:t>
      </w:r>
    </w:p>
    <w:p>
      <w:pPr>
        <w:pStyle w:val="2"/>
        <w:jc w:val="center"/>
      </w:pPr>
      <w:r>
        <w:rPr>
          <w:sz w:val="20"/>
        </w:rPr>
        <w:t xml:space="preserve">ИСПОЛЬЗОВАНИЯ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72"/>
        <w:gridCol w:w="737"/>
        <w:gridCol w:w="1418"/>
        <w:gridCol w:w="1417"/>
        <w:gridCol w:w="1417"/>
      </w:tblGrid>
      <w:tr>
        <w:tc>
          <w:tcPr>
            <w:tcW w:w="510" w:type="dxa"/>
            <w:vAlign w:val="center"/>
            <w:vMerge w:val="restart"/>
          </w:tcPr>
          <w:p>
            <w:pPr>
              <w:pStyle w:val="0"/>
              <w:jc w:val="center"/>
            </w:pPr>
            <w:r>
              <w:rPr>
                <w:sz w:val="20"/>
              </w:rPr>
              <w:t xml:space="preserve">N п/п</w:t>
            </w:r>
          </w:p>
        </w:tc>
        <w:tc>
          <w:tcPr>
            <w:tcW w:w="3572" w:type="dxa"/>
            <w:vAlign w:val="center"/>
            <w:vMerge w:val="restart"/>
          </w:tcPr>
          <w:p>
            <w:pPr>
              <w:pStyle w:val="0"/>
              <w:jc w:val="center"/>
            </w:pPr>
            <w:r>
              <w:rPr>
                <w:sz w:val="20"/>
              </w:rPr>
              <w:t xml:space="preserve">Наименование результата использования субсидии</w:t>
            </w:r>
          </w:p>
        </w:tc>
        <w:tc>
          <w:tcPr>
            <w:tcW w:w="737" w:type="dxa"/>
            <w:vAlign w:val="center"/>
            <w:vMerge w:val="restart"/>
          </w:tcPr>
          <w:p>
            <w:pPr>
              <w:pStyle w:val="0"/>
              <w:jc w:val="center"/>
            </w:pPr>
            <w:r>
              <w:rPr>
                <w:sz w:val="20"/>
              </w:rPr>
              <w:t xml:space="preserve">Единица измерения</w:t>
            </w:r>
          </w:p>
        </w:tc>
        <w:tc>
          <w:tcPr>
            <w:tcW w:w="1418" w:type="dxa"/>
            <w:vAlign w:val="center"/>
          </w:tcPr>
          <w:p>
            <w:pPr>
              <w:pStyle w:val="0"/>
              <w:jc w:val="center"/>
            </w:pPr>
            <w:r>
              <w:rPr>
                <w:sz w:val="20"/>
              </w:rPr>
              <w:t xml:space="preserve">Значение результата использования субсидии по годам</w:t>
            </w:r>
          </w:p>
        </w:tc>
        <w:tc>
          <w:tcPr>
            <w:tcW w:w="1417" w:type="dxa"/>
            <w:vAlign w:val="center"/>
            <w:vMerge w:val="restart"/>
          </w:tcPr>
          <w:p>
            <w:pPr>
              <w:pStyle w:val="0"/>
              <w:jc w:val="center"/>
            </w:pPr>
            <w:r>
              <w:rPr>
                <w:sz w:val="20"/>
              </w:rPr>
              <w:t xml:space="preserve">Итоговое значение результата использования субсидии</w:t>
            </w:r>
          </w:p>
        </w:tc>
        <w:tc>
          <w:tcPr>
            <w:tcW w:w="1417"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1418" w:type="dxa"/>
            <w:vAlign w:val="center"/>
          </w:tcPr>
          <w:p>
            <w:pPr>
              <w:pStyle w:val="0"/>
              <w:jc w:val="center"/>
            </w:pPr>
            <w:r>
              <w:rPr>
                <w:sz w:val="20"/>
              </w:rPr>
              <w:t xml:space="preserve">2022 год</w:t>
            </w:r>
          </w:p>
        </w:tc>
        <w:tc>
          <w:tcPr>
            <w:vMerge w:val="continue"/>
          </w:tcPr>
          <w:p/>
        </w:tc>
        <w:tc>
          <w:tcPr>
            <w:vMerge w:val="continue"/>
          </w:tcPr>
          <w:p/>
        </w:tc>
      </w:tr>
      <w:tr>
        <w:tc>
          <w:tcPr>
            <w:tcW w:w="510" w:type="dxa"/>
          </w:tcPr>
          <w:p>
            <w:pPr>
              <w:pStyle w:val="0"/>
              <w:jc w:val="center"/>
            </w:pPr>
            <w:r>
              <w:rPr>
                <w:sz w:val="20"/>
              </w:rPr>
              <w:t xml:space="preserve">1.</w:t>
            </w:r>
          </w:p>
        </w:tc>
        <w:tc>
          <w:tcPr>
            <w:tcW w:w="3572" w:type="dxa"/>
          </w:tcPr>
          <w:p>
            <w:pPr>
              <w:pStyle w:val="0"/>
            </w:pPr>
            <w:r>
              <w:rPr>
                <w:sz w:val="20"/>
              </w:rPr>
              <w:t xml:space="preserve">Количество спортивных недвижимых объектов муниципальной организации, осуществляющей деятельность в сфере физической культуры и спорта, в отношении которых проведен капитальный ремонт</w:t>
            </w:r>
          </w:p>
        </w:tc>
        <w:tc>
          <w:tcPr>
            <w:tcW w:w="737" w:type="dxa"/>
          </w:tcPr>
          <w:p>
            <w:pPr>
              <w:pStyle w:val="0"/>
              <w:jc w:val="center"/>
            </w:pPr>
            <w:r>
              <w:rPr>
                <w:sz w:val="20"/>
              </w:rPr>
              <w:t xml:space="preserve">ед.</w:t>
            </w:r>
          </w:p>
        </w:tc>
        <w:tc>
          <w:tcPr>
            <w:tcW w:w="1418" w:type="dxa"/>
          </w:tcPr>
          <w:p>
            <w:pPr>
              <w:pStyle w:val="0"/>
            </w:pPr>
            <w:r>
              <w:rPr>
                <w:sz w:val="20"/>
              </w:rPr>
              <w:t xml:space="preserve">2</w:t>
            </w:r>
          </w:p>
        </w:tc>
        <w:tc>
          <w:tcPr>
            <w:tcW w:w="1417" w:type="dxa"/>
          </w:tcPr>
          <w:p>
            <w:pPr>
              <w:pStyle w:val="0"/>
            </w:pPr>
            <w:r>
              <w:rPr>
                <w:sz w:val="20"/>
              </w:rPr>
              <w:t xml:space="preserve">2</w:t>
            </w:r>
          </w:p>
        </w:tc>
        <w:tc>
          <w:tcPr>
            <w:tcW w:w="1417" w:type="dxa"/>
          </w:tcPr>
          <w:p>
            <w:pPr>
              <w:pStyle w:val="0"/>
              <w:jc w:val="center"/>
            </w:pPr>
            <w:r>
              <w:rPr>
                <w:sz w:val="20"/>
              </w:rPr>
              <w:t xml:space="preserve">25.12.2022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w:t>
      </w:r>
    </w:p>
    <w:p>
      <w:pPr>
        <w:pStyle w:val="0"/>
        <w:jc w:val="right"/>
      </w:pPr>
      <w:r>
        <w:rPr>
          <w:sz w:val="20"/>
        </w:rPr>
        <w:t xml:space="preserve">Новгородской области</w:t>
      </w:r>
    </w:p>
    <w:p>
      <w:pPr>
        <w:pStyle w:val="0"/>
        <w:jc w:val="right"/>
      </w:pPr>
      <w:r>
        <w:rPr>
          <w:sz w:val="20"/>
        </w:rPr>
        <w:t xml:space="preserve">"Развитие физической культуры,</w:t>
      </w:r>
    </w:p>
    <w:p>
      <w:pPr>
        <w:pStyle w:val="0"/>
        <w:jc w:val="right"/>
      </w:pPr>
      <w:r>
        <w:rPr>
          <w:sz w:val="20"/>
        </w:rPr>
        <w:t xml:space="preserve">спорта и молодежной политики</w:t>
      </w:r>
    </w:p>
    <w:p>
      <w:pPr>
        <w:pStyle w:val="0"/>
        <w:jc w:val="right"/>
      </w:pPr>
      <w:r>
        <w:rPr>
          <w:sz w:val="20"/>
        </w:rPr>
        <w:t xml:space="preserve">на территории Новгородской области</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w:t>
      </w:r>
    </w:p>
    <w:p>
      <w:pPr>
        <w:pStyle w:val="2"/>
        <w:jc w:val="center"/>
      </w:pPr>
      <w:r>
        <w:rPr>
          <w:sz w:val="20"/>
        </w:rPr>
        <w:t xml:space="preserve">И ГОРОДСКОГО ОКРУГА НОВГОРОДСКОЙ ОБЛАСТИ НА РЕАЛИЗАЦИЮ</w:t>
      </w:r>
    </w:p>
    <w:p>
      <w:pPr>
        <w:pStyle w:val="2"/>
        <w:jc w:val="center"/>
      </w:pPr>
      <w:r>
        <w:rPr>
          <w:sz w:val="20"/>
        </w:rPr>
        <w:t xml:space="preserve">МЕРОПРИЯТИЙ ПО ЗАКУПКЕ И МОНТАЖУ ОБОРУДОВАНИЯ</w:t>
      </w:r>
    </w:p>
    <w:p>
      <w:pPr>
        <w:pStyle w:val="2"/>
        <w:jc w:val="center"/>
      </w:pPr>
      <w:r>
        <w:rPr>
          <w:sz w:val="20"/>
        </w:rPr>
        <w:t xml:space="preserve">ДЛЯ СОЗДАНИЯ "УМНЫХ" СПОРТИВНЫХ ПЛОЩАДОК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23" w:tooltip="Постановление Правительства Новгородской области от 22.07.2022 N 408 &quot;О внесении изменений в государственную программу Новгородской области &quot;Развитие физической культуры, спорта и молодежной политики на территории Новгородской области на 2019 - 2024 годы&quot; {КонсультантПлюс}">
              <w:r>
                <w:rPr>
                  <w:sz w:val="20"/>
                  <w:color w:val="0000ff"/>
                </w:rPr>
                <w:t xml:space="preserve">Постановлением</w:t>
              </w:r>
            </w:hyperlink>
            <w:r>
              <w:rPr>
                <w:sz w:val="20"/>
                <w:color w:val="392c69"/>
              </w:rPr>
              <w:t xml:space="preserve"> Правительства Новгородской области</w:t>
            </w:r>
          </w:p>
          <w:p>
            <w:pPr>
              <w:pStyle w:val="0"/>
              <w:jc w:val="center"/>
            </w:pPr>
            <w:r>
              <w:rPr>
                <w:sz w:val="20"/>
                <w:color w:val="392c69"/>
              </w:rPr>
              <w:t xml:space="preserve">от 22.07.2022 N 408;</w:t>
            </w:r>
          </w:p>
          <w:p>
            <w:pPr>
              <w:pStyle w:val="0"/>
              <w:jc w:val="center"/>
            </w:pPr>
            <w:r>
              <w:rPr>
                <w:sz w:val="20"/>
                <w:color w:val="392c69"/>
              </w:rPr>
              <w:t xml:space="preserve">в ред. </w:t>
            </w:r>
            <w:hyperlink w:history="0" r:id="rId52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w:t>
            </w:r>
          </w:p>
          <w:p>
            <w:pPr>
              <w:pStyle w:val="0"/>
              <w:jc w:val="center"/>
            </w:pPr>
            <w:r>
              <w:rPr>
                <w:sz w:val="20"/>
                <w:color w:val="392c69"/>
              </w:rPr>
              <w:t xml:space="preserve">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бюджетам муниципальных районов, муниципальных округов и городского округа Новгородской области (далее муниципальное образование области) на реализацию мероприятий по закупке и монтажу оборудования для создания "умных" спортивных площадок (далее субсидия).</w:t>
      </w:r>
    </w:p>
    <w:p>
      <w:pPr>
        <w:pStyle w:val="0"/>
        <w:jc w:val="both"/>
      </w:pPr>
      <w:r>
        <w:rPr>
          <w:sz w:val="20"/>
        </w:rPr>
        <w:t xml:space="preserve">(в ред. </w:t>
      </w:r>
      <w:hyperlink w:history="0" r:id="rId52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Под "умными" спортивными площадками понимаются плоскостные спортивные сооружения и модульные спортивные сооружения, не являющиеся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w:t>
      </w:r>
    </w:p>
    <w:p>
      <w:pPr>
        <w:pStyle w:val="0"/>
        <w:jc w:val="both"/>
      </w:pPr>
      <w:r>
        <w:rPr>
          <w:sz w:val="20"/>
        </w:rPr>
        <w:t xml:space="preserve">(в ред. </w:t>
      </w:r>
      <w:hyperlink w:history="0" r:id="rId52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2. Субсидии предоставляются в рамках государственной программы Новгородской области "Развитие физической культуры, спорта и молодежной политики на территории Новгородской области на 2019 - 2025 годы", утвержденной постановлением Правительства Новгородской области от 26.12.2018 N 616, в целях софинансирования расходных обязательств муниципальных образований области по реализации мероприятий по закупке и монтажу оборудования для создания "умных" спортивных площадок.</w:t>
      </w:r>
    </w:p>
    <w:p>
      <w:pPr>
        <w:pStyle w:val="0"/>
        <w:jc w:val="both"/>
      </w:pPr>
      <w:r>
        <w:rPr>
          <w:sz w:val="20"/>
        </w:rPr>
        <w:t xml:space="preserve">(в ред. </w:t>
      </w:r>
      <w:hyperlink w:history="0" r:id="rId527"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3. Министерство спорта Новгородской области (далее министерство) как главный распорядитель средств областного бюджета осуществляет предоставление субсидий в пределах лимитов бюджетных обязательств, предусмотренных на текущий финансовый год и на плановый период.</w:t>
      </w:r>
    </w:p>
    <w:p>
      <w:pPr>
        <w:pStyle w:val="0"/>
        <w:jc w:val="both"/>
      </w:pPr>
      <w:r>
        <w:rPr>
          <w:sz w:val="20"/>
        </w:rPr>
        <w:t xml:space="preserve">(в ред. </w:t>
      </w:r>
      <w:hyperlink w:history="0" r:id="rId52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4. Министерство принимает решение о проведении отбора муниципальных образований области для предоставления субсидии (далее отбор) в текущем финансовом году путем издания приказа о проведении отбора, который содержит сведения о датах начала и окончания приема заявок о предоставлении субсидии (далее заявка), месте и времени приема заявок.</w:t>
      </w:r>
    </w:p>
    <w:p>
      <w:pPr>
        <w:pStyle w:val="0"/>
        <w:spacing w:before="200" w:line-rule="auto"/>
        <w:ind w:firstLine="540"/>
        <w:jc w:val="both"/>
      </w:pPr>
      <w:r>
        <w:rPr>
          <w:sz w:val="20"/>
        </w:rPr>
        <w:t xml:space="preserve">Срок для подачи заявок не может быть менее 3 рабочих дней с даты начала приема заявок.</w:t>
      </w:r>
    </w:p>
    <w:p>
      <w:pPr>
        <w:pStyle w:val="0"/>
        <w:spacing w:before="200" w:line-rule="auto"/>
        <w:ind w:firstLine="540"/>
        <w:jc w:val="both"/>
      </w:pPr>
      <w:r>
        <w:rPr>
          <w:sz w:val="20"/>
        </w:rPr>
        <w:t xml:space="preserve">Министерство не позднее 2 рабочих дней до даты начала приема заявок размещает на своем официальном сайте в информационно-телекоммуникационной сети "Интернет" информационное сообщение об отборе.</w:t>
      </w:r>
    </w:p>
    <w:bookmarkStart w:id="10913" w:name="P10913"/>
    <w:bookmarkEnd w:id="10913"/>
    <w:p>
      <w:pPr>
        <w:pStyle w:val="0"/>
        <w:spacing w:before="200" w:line-rule="auto"/>
        <w:ind w:firstLine="540"/>
        <w:jc w:val="both"/>
      </w:pPr>
      <w:r>
        <w:rPr>
          <w:sz w:val="20"/>
        </w:rPr>
        <w:t xml:space="preserve">5. Критериями отбора муниципальных образований области для предоставления субсидии являются:</w:t>
      </w:r>
    </w:p>
    <w:p>
      <w:pPr>
        <w:pStyle w:val="0"/>
        <w:spacing w:before="200" w:line-rule="auto"/>
        <w:ind w:firstLine="540"/>
        <w:jc w:val="both"/>
      </w:pPr>
      <w:r>
        <w:rPr>
          <w:sz w:val="20"/>
        </w:rPr>
        <w:t xml:space="preserve">5.1. Наличие заявки муниципального образования области на реализацию мероприятий по закупке и монтажу оборудования для создания "умных" спортивных площадок;</w:t>
      </w:r>
    </w:p>
    <w:bookmarkStart w:id="10915" w:name="P10915"/>
    <w:bookmarkEnd w:id="10915"/>
    <w:p>
      <w:pPr>
        <w:pStyle w:val="0"/>
        <w:spacing w:before="200" w:line-rule="auto"/>
        <w:ind w:firstLine="540"/>
        <w:jc w:val="both"/>
      </w:pPr>
      <w:r>
        <w:rPr>
          <w:sz w:val="20"/>
        </w:rPr>
        <w:t xml:space="preserve">5.2. Наличие земельного участка, который не должен находиться в заболоченной местности, низине либо на склоне для исключения возможных природных воздействий (размывов или проседания грунта);</w:t>
      </w:r>
    </w:p>
    <w:p>
      <w:pPr>
        <w:pStyle w:val="0"/>
        <w:jc w:val="both"/>
      </w:pPr>
      <w:r>
        <w:rPr>
          <w:sz w:val="20"/>
        </w:rPr>
        <w:t xml:space="preserve">(пп. 5.2 в ред. </w:t>
      </w:r>
      <w:hyperlink w:history="0" r:id="rId529"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bookmarkStart w:id="10917" w:name="P10917"/>
    <w:bookmarkEnd w:id="10917"/>
    <w:p>
      <w:pPr>
        <w:pStyle w:val="0"/>
        <w:spacing w:before="200" w:line-rule="auto"/>
        <w:ind w:firstLine="540"/>
        <w:jc w:val="both"/>
      </w:pPr>
      <w:r>
        <w:rPr>
          <w:sz w:val="20"/>
        </w:rPr>
        <w:t xml:space="preserve">5.3. Обеспечение технической возможности для устойчивого покрытия беспроводной связью (Wi-Fi) на всей территории спортивной площадки с предоставлением бесплатного доступа к информационно-телекоммуникационной сети "Интернет" с учетом информационной безопасности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5.4. Численность населения муниципального образования области не менее 10000 человек по состоянию на 1 января 2022 года;</w:t>
      </w:r>
    </w:p>
    <w:p>
      <w:pPr>
        <w:pStyle w:val="0"/>
        <w:jc w:val="both"/>
      </w:pPr>
      <w:r>
        <w:rPr>
          <w:sz w:val="20"/>
        </w:rPr>
        <w:t xml:space="preserve">(в ред. </w:t>
      </w:r>
      <w:hyperlink w:history="0" r:id="rId530"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5.5. Наличие концепции "умной" спортивной площадки, соответствующей требованиям, утверждаемым приказом министерства.</w:t>
      </w:r>
    </w:p>
    <w:bookmarkStart w:id="10921" w:name="P10921"/>
    <w:bookmarkEnd w:id="10921"/>
    <w:p>
      <w:pPr>
        <w:pStyle w:val="0"/>
        <w:spacing w:before="200" w:line-rule="auto"/>
        <w:ind w:firstLine="540"/>
        <w:jc w:val="both"/>
      </w:pPr>
      <w:r>
        <w:rPr>
          <w:sz w:val="20"/>
        </w:rPr>
        <w:t xml:space="preserve">6. Предоставление субсидии осуществляется при соблюдении следующих условий:</w:t>
      </w:r>
    </w:p>
    <w:p>
      <w:pPr>
        <w:pStyle w:val="0"/>
        <w:jc w:val="both"/>
      </w:pPr>
      <w:r>
        <w:rPr>
          <w:sz w:val="20"/>
        </w:rPr>
        <w:t xml:space="preserve">(в ред. </w:t>
      </w:r>
      <w:hyperlink w:history="0" r:id="rId53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bookmarkStart w:id="10923" w:name="P10923"/>
    <w:bookmarkEnd w:id="10923"/>
    <w:p>
      <w:pPr>
        <w:pStyle w:val="0"/>
        <w:spacing w:before="200" w:line-rule="auto"/>
        <w:ind w:firstLine="540"/>
        <w:jc w:val="both"/>
      </w:pPr>
      <w:r>
        <w:rPr>
          <w:sz w:val="20"/>
        </w:rPr>
        <w:t xml:space="preserve">6.1.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6.2. Исключен. - </w:t>
      </w:r>
      <w:hyperlink w:history="0" r:id="rId53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6.3. Заключение соглашения между Администрацией муниципального образования области и министерством о предоставлении бюджету муниципального образования области субсидии (далее соглашение) в соответствии с </w:t>
      </w:r>
      <w:hyperlink w:history="0" r:id="rId533"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Новгородской области, утвержденных постановлением Правительства Новгородский области от 26.12.2018 N 612 (далее Правила N 612);</w:t>
      </w:r>
    </w:p>
    <w:p>
      <w:pPr>
        <w:pStyle w:val="0"/>
        <w:spacing w:before="200" w:line-rule="auto"/>
        <w:ind w:firstLine="540"/>
        <w:jc w:val="both"/>
      </w:pPr>
      <w:r>
        <w:rPr>
          <w:sz w:val="20"/>
        </w:rPr>
        <w:t xml:space="preserve">6.4. Исключен. - </w:t>
      </w:r>
      <w:hyperlink w:history="0" r:id="rId534"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6.5. Создание "умной" спортивной площадки с учетом перечня спортивно-технологического оборудования, утвержденного приказом Министерства спорта Российской Федерации.</w:t>
      </w:r>
    </w:p>
    <w:bookmarkStart w:id="10928" w:name="P10928"/>
    <w:bookmarkEnd w:id="10928"/>
    <w:p>
      <w:pPr>
        <w:pStyle w:val="0"/>
        <w:spacing w:before="200" w:line-rule="auto"/>
        <w:ind w:firstLine="540"/>
        <w:jc w:val="both"/>
      </w:pPr>
      <w:r>
        <w:rPr>
          <w:sz w:val="20"/>
        </w:rPr>
        <w:t xml:space="preserve">7. Для получения субсидии администрации муниципальных образований области представляют в министерство заявки.</w:t>
      </w:r>
    </w:p>
    <w:p>
      <w:pPr>
        <w:pStyle w:val="0"/>
        <w:spacing w:before="200" w:line-rule="auto"/>
        <w:ind w:firstLine="540"/>
        <w:jc w:val="both"/>
      </w:pPr>
      <w:hyperlink w:history="0" w:anchor="P11015" w:tooltip="ЗАЯВКА">
        <w:r>
          <w:rPr>
            <w:sz w:val="20"/>
            <w:color w:val="0000ff"/>
          </w:rPr>
          <w:t xml:space="preserve">Заявка</w:t>
        </w:r>
      </w:hyperlink>
      <w:r>
        <w:rPr>
          <w:sz w:val="20"/>
        </w:rPr>
        <w:t xml:space="preserve"> должна быть составлена по форме согласно приложению N 1 к настоящим Правилам, подписана Главой муниципального образования области или должностным лицом, уполномоченным на подписание заявки, прошита, пронумерована с приложением документов согласно </w:t>
      </w:r>
      <w:hyperlink w:history="0" w:anchor="P10930" w:tooltip="8. К заявке прилагаются следующие документы:">
        <w:r>
          <w:rPr>
            <w:sz w:val="20"/>
            <w:color w:val="0000ff"/>
          </w:rPr>
          <w:t xml:space="preserve">пункту 8</w:t>
        </w:r>
      </w:hyperlink>
      <w:r>
        <w:rPr>
          <w:sz w:val="20"/>
        </w:rPr>
        <w:t xml:space="preserve"> настоящих Правил и скреплена печатью Администрации муниципального образования области.</w:t>
      </w:r>
    </w:p>
    <w:bookmarkStart w:id="10930" w:name="P10930"/>
    <w:bookmarkEnd w:id="10930"/>
    <w:p>
      <w:pPr>
        <w:pStyle w:val="0"/>
        <w:spacing w:before="200" w:line-rule="auto"/>
        <w:ind w:firstLine="540"/>
        <w:jc w:val="both"/>
      </w:pPr>
      <w:r>
        <w:rPr>
          <w:sz w:val="20"/>
        </w:rPr>
        <w:t xml:space="preserve">8. К заявке прилагаются следующие документы:</w:t>
      </w:r>
    </w:p>
    <w:p>
      <w:pPr>
        <w:pStyle w:val="0"/>
        <w:spacing w:before="200" w:line-rule="auto"/>
        <w:ind w:firstLine="540"/>
        <w:jc w:val="both"/>
      </w:pPr>
      <w:r>
        <w:rPr>
          <w:sz w:val="20"/>
        </w:rPr>
        <w:t xml:space="preserve">заверенная копия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w:t>
      </w:r>
    </w:p>
    <w:p>
      <w:pPr>
        <w:pStyle w:val="0"/>
        <w:spacing w:before="200" w:line-rule="auto"/>
        <w:ind w:firstLine="540"/>
        <w:jc w:val="both"/>
      </w:pPr>
      <w:r>
        <w:rPr>
          <w:sz w:val="20"/>
        </w:rPr>
        <w:t xml:space="preserve">абзац исключен. - </w:t>
      </w:r>
      <w:hyperlink w:history="0" r:id="rId535"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заверенная копия выписки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создание "умной" спортивной площадки;</w:t>
      </w:r>
    </w:p>
    <w:p>
      <w:pPr>
        <w:pStyle w:val="0"/>
        <w:spacing w:before="200" w:line-rule="auto"/>
        <w:ind w:firstLine="540"/>
        <w:jc w:val="both"/>
      </w:pPr>
      <w:r>
        <w:rPr>
          <w:sz w:val="20"/>
        </w:rPr>
        <w:t xml:space="preserve">гарантийное письмо Администрации муниципального образования области, подтверждающее соответствие критериям, предусмотренным </w:t>
      </w:r>
      <w:hyperlink w:history="0" w:anchor="P10915" w:tooltip="5.2. Наличие земельного участка, который не должен находиться в заболоченной местности, низине либо на склоне для исключения возможных природных воздействий (размывов или проседания грунта);">
        <w:r>
          <w:rPr>
            <w:sz w:val="20"/>
            <w:color w:val="0000ff"/>
          </w:rPr>
          <w:t xml:space="preserve">подпунктами 5.2</w:t>
        </w:r>
      </w:hyperlink>
      <w:r>
        <w:rPr>
          <w:sz w:val="20"/>
        </w:rPr>
        <w:t xml:space="preserve">, </w:t>
      </w:r>
      <w:hyperlink w:history="0" w:anchor="P10917" w:tooltip="5.3. Обеспечение технической возможности для устойчивого покрытия беспроводной связью (Wi-Fi) на всей территории спортивной площадки с предоставлением бесплатного доступа к информационно-телекоммуникационной сети &quot;Интернет&quot; с учетом информационной безопасности в соответствии с действующим законодательством Российской Федерации;">
        <w:r>
          <w:rPr>
            <w:sz w:val="20"/>
            <w:color w:val="0000ff"/>
          </w:rPr>
          <w:t xml:space="preserve">5.3</w:t>
        </w:r>
      </w:hyperlink>
      <w:r>
        <w:rPr>
          <w:sz w:val="20"/>
        </w:rPr>
        <w:t xml:space="preserve"> настоящих Правил;</w:t>
      </w:r>
    </w:p>
    <w:p>
      <w:pPr>
        <w:pStyle w:val="0"/>
        <w:spacing w:before="200" w:line-rule="auto"/>
        <w:ind w:firstLine="540"/>
        <w:jc w:val="both"/>
      </w:pPr>
      <w:r>
        <w:rPr>
          <w:sz w:val="20"/>
        </w:rPr>
        <w:t xml:space="preserve">справка Администрации муниципального образования области о численности населения муниципального образования области по состоянию на 1 января 2022 года;</w:t>
      </w:r>
    </w:p>
    <w:p>
      <w:pPr>
        <w:pStyle w:val="0"/>
        <w:spacing w:before="200" w:line-rule="auto"/>
        <w:ind w:firstLine="540"/>
        <w:jc w:val="both"/>
      </w:pPr>
      <w:r>
        <w:rPr>
          <w:sz w:val="20"/>
        </w:rPr>
        <w:t xml:space="preserve">концепция "умной" спортивной площадки, соответствующая требованиям, утверждаемым приказом министерства.</w:t>
      </w:r>
    </w:p>
    <w:p>
      <w:pPr>
        <w:pStyle w:val="0"/>
        <w:spacing w:before="200" w:line-rule="auto"/>
        <w:ind w:firstLine="540"/>
        <w:jc w:val="both"/>
      </w:pPr>
      <w:r>
        <w:rPr>
          <w:sz w:val="20"/>
        </w:rPr>
        <w:t xml:space="preserve">9. Министерство:</w:t>
      </w:r>
    </w:p>
    <w:p>
      <w:pPr>
        <w:pStyle w:val="0"/>
        <w:spacing w:before="200" w:line-rule="auto"/>
        <w:ind w:firstLine="540"/>
        <w:jc w:val="both"/>
      </w:pPr>
      <w:r>
        <w:rPr>
          <w:sz w:val="20"/>
        </w:rPr>
        <w:t xml:space="preserve">9.1. Принимает представленные в соответствии с </w:t>
      </w:r>
      <w:hyperlink w:history="0" w:anchor="P10928" w:tooltip="7. Для получения субсидии администрации муниципальных образований области представляют в министерство заявки.">
        <w:r>
          <w:rPr>
            <w:sz w:val="20"/>
            <w:color w:val="0000ff"/>
          </w:rPr>
          <w:t xml:space="preserve">пунктами 7</w:t>
        </w:r>
      </w:hyperlink>
      <w:r>
        <w:rPr>
          <w:sz w:val="20"/>
        </w:rPr>
        <w:t xml:space="preserve">, </w:t>
      </w:r>
      <w:hyperlink w:history="0" w:anchor="P10930" w:tooltip="8. К заявке прилагаются следующие документы:">
        <w:r>
          <w:rPr>
            <w:sz w:val="20"/>
            <w:color w:val="0000ff"/>
          </w:rPr>
          <w:t xml:space="preserve">8</w:t>
        </w:r>
      </w:hyperlink>
      <w:r>
        <w:rPr>
          <w:sz w:val="20"/>
        </w:rPr>
        <w:t xml:space="preserve"> настоящих Правил заявку и документы, проверяет полноту и правильность их оформления, регистрирует их в журнале входящей корреспонденции в день поступления;</w:t>
      </w:r>
    </w:p>
    <w:p>
      <w:pPr>
        <w:pStyle w:val="0"/>
        <w:spacing w:before="200" w:line-rule="auto"/>
        <w:ind w:firstLine="540"/>
        <w:jc w:val="both"/>
      </w:pPr>
      <w:r>
        <w:rPr>
          <w:sz w:val="20"/>
        </w:rPr>
        <w:t xml:space="preserve">9.2. В течение 5 рабочих дней со дня окончания срока подачи заявок осуществляет отбор муниципальных образований области для предоставления субсидии с учетом условий, предусмотренных </w:t>
      </w:r>
      <w:hyperlink w:history="0" w:anchor="P10921" w:tooltip="6. Предоставление субсидии осуществляется при соблюдении следующих условий:">
        <w:r>
          <w:rPr>
            <w:sz w:val="20"/>
            <w:color w:val="0000ff"/>
          </w:rPr>
          <w:t xml:space="preserve">пунктом 6</w:t>
        </w:r>
      </w:hyperlink>
      <w:r>
        <w:rPr>
          <w:sz w:val="20"/>
        </w:rPr>
        <w:t xml:space="preserve"> настоящих Правил, на основании критериев, указанных в </w:t>
      </w:r>
      <w:hyperlink w:history="0" w:anchor="P10913" w:tooltip="5. Критериями отбора муниципальных образований области для предоставления субсидии являются:">
        <w:r>
          <w:rPr>
            <w:sz w:val="20"/>
            <w:color w:val="0000ff"/>
          </w:rPr>
          <w:t xml:space="preserve">пункте 5</w:t>
        </w:r>
      </w:hyperlink>
      <w:r>
        <w:rPr>
          <w:sz w:val="20"/>
        </w:rPr>
        <w:t xml:space="preserve"> настоящих Правил, и принимает решение о предоставлении субсидии или об отказе в предоставлении субсидии, которое оформляется приказом министерства;</w:t>
      </w:r>
    </w:p>
    <w:p>
      <w:pPr>
        <w:pStyle w:val="0"/>
        <w:spacing w:before="200" w:line-rule="auto"/>
        <w:ind w:firstLine="540"/>
        <w:jc w:val="both"/>
      </w:pPr>
      <w:r>
        <w:rPr>
          <w:sz w:val="20"/>
        </w:rPr>
        <w:t xml:space="preserve">9.3. Уведомляет о принятом решении Администрацию муниципального образования области в течение 5 рабочих дней со дня принятия соответствующего решения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10. Решение об отказе в предоставлении субсидии принимается министерством в случаях:</w:t>
      </w:r>
    </w:p>
    <w:p>
      <w:pPr>
        <w:pStyle w:val="0"/>
        <w:spacing w:before="200" w:line-rule="auto"/>
        <w:ind w:firstLine="540"/>
        <w:jc w:val="both"/>
      </w:pPr>
      <w:r>
        <w:rPr>
          <w:sz w:val="20"/>
        </w:rPr>
        <w:t xml:space="preserve">10.1. Несоблюдения условия, предусмотренного </w:t>
      </w:r>
      <w:hyperlink w:history="0" w:anchor="P10923" w:tooltip="6.1. Наличие утвержденной муниципальной программы или проекта муниципальной программы, предусматривающей мероприятия, в целях софинансирования которых предоставляется субсидия;">
        <w:r>
          <w:rPr>
            <w:sz w:val="20"/>
            <w:color w:val="0000ff"/>
          </w:rPr>
          <w:t xml:space="preserve">подпунктом 6.1</w:t>
        </w:r>
      </w:hyperlink>
      <w:r>
        <w:rPr>
          <w:sz w:val="20"/>
        </w:rPr>
        <w:t xml:space="preserve"> настоящих Правил;</w:t>
      </w:r>
    </w:p>
    <w:p>
      <w:pPr>
        <w:pStyle w:val="0"/>
        <w:jc w:val="both"/>
      </w:pPr>
      <w:r>
        <w:rPr>
          <w:sz w:val="20"/>
        </w:rPr>
        <w:t xml:space="preserve">(пп. 10.1 в ред. </w:t>
      </w:r>
      <w:hyperlink w:history="0" r:id="rId536"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10.2. Нарушения срока подачи заявки, установленного в приказе министерства о проведении отбора;</w:t>
      </w:r>
    </w:p>
    <w:p>
      <w:pPr>
        <w:pStyle w:val="0"/>
        <w:spacing w:before="200" w:line-rule="auto"/>
        <w:ind w:firstLine="540"/>
        <w:jc w:val="both"/>
      </w:pPr>
      <w:r>
        <w:rPr>
          <w:sz w:val="20"/>
        </w:rPr>
        <w:t xml:space="preserve">10.3. Несоответствия муниципального образования области критериям, указанным в </w:t>
      </w:r>
      <w:hyperlink w:history="0" w:anchor="P10913" w:tooltip="5. Критериями отбора муниципальных образований области для предоставления субсидии являются:">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10.4. Несоответствия заявки требованиям, установленным </w:t>
      </w:r>
      <w:hyperlink w:history="0" w:anchor="P10928" w:tooltip="7. Для получения субсидии администрации муниципальных образований области представляют в министерство заявки.">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10.5. Непредставление или представление неполного пакета документов, указанных в </w:t>
      </w:r>
      <w:hyperlink w:history="0" w:anchor="P10930" w:tooltip="8. К заявке прилагаются следующие документы:">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11. Администрации муниципальных образований области вправе обжаловать решение об отказе в предоставлении субсидии в соответствии с законодательством Российской Федерации.</w:t>
      </w:r>
    </w:p>
    <w:bookmarkStart w:id="10949" w:name="P10949"/>
    <w:bookmarkEnd w:id="10949"/>
    <w:p>
      <w:pPr>
        <w:pStyle w:val="0"/>
        <w:spacing w:before="200" w:line-rule="auto"/>
        <w:ind w:firstLine="540"/>
        <w:jc w:val="both"/>
      </w:pPr>
      <w:r>
        <w:rPr>
          <w:sz w:val="20"/>
        </w:rPr>
        <w:t xml:space="preserve">12. Администрация муниципального образования области вправе отказаться от получения субсидии путем направления в министерство соответствующего письменного уведомления до заключения соглашения.</w:t>
      </w:r>
    </w:p>
    <w:p>
      <w:pPr>
        <w:pStyle w:val="0"/>
        <w:spacing w:before="200" w:line-rule="auto"/>
        <w:ind w:firstLine="540"/>
        <w:jc w:val="both"/>
      </w:pPr>
      <w:r>
        <w:rPr>
          <w:sz w:val="20"/>
        </w:rPr>
        <w:t xml:space="preserve">13. Министерство в течение 5 рабочих дней со дня получения соответствующего письменного уведомления, указанного в </w:t>
      </w:r>
      <w:hyperlink w:history="0" w:anchor="P10949" w:tooltip="12. Администрация муниципального образования области вправе отказаться от получения субсидии путем направления в министерство соответствующего письменного уведомления до заключения соглашения.">
        <w:r>
          <w:rPr>
            <w:sz w:val="20"/>
            <w:color w:val="0000ff"/>
          </w:rPr>
          <w:t xml:space="preserve">пункте 12</w:t>
        </w:r>
      </w:hyperlink>
      <w:r>
        <w:rPr>
          <w:sz w:val="20"/>
        </w:rPr>
        <w:t xml:space="preserve"> настоящих Правил, принимает решение об отказе в предоставлении субсидии, которое оформляется приказом министерства, и уведомляет Администрацию муниципального образования области путем направления почтового отправления или иным способом, обеспечивающим подтверждение получения данного уведомления.</w:t>
      </w:r>
    </w:p>
    <w:p>
      <w:pPr>
        <w:pStyle w:val="0"/>
        <w:spacing w:before="200" w:line-rule="auto"/>
        <w:ind w:firstLine="540"/>
        <w:jc w:val="both"/>
      </w:pPr>
      <w:r>
        <w:rPr>
          <w:sz w:val="20"/>
        </w:rPr>
        <w:t xml:space="preserve">14. Субсидия предоставляется на основании соглашения, заключаемого министерством с Администрацией муниципального образования области, прошедшего отбор.</w:t>
      </w:r>
    </w:p>
    <w:p>
      <w:pPr>
        <w:pStyle w:val="0"/>
        <w:spacing w:before="200" w:line-rule="auto"/>
        <w:ind w:firstLine="540"/>
        <w:jc w:val="both"/>
      </w:pPr>
      <w:r>
        <w:rPr>
          <w:sz w:val="20"/>
        </w:rPr>
        <w:t xml:space="preserve">15. Соглашение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w:history="0" r:id="rId537"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(далее Правила N 999), и должно содержать в том числе условия, указанные в </w:t>
      </w:r>
      <w:hyperlink w:history="0" r:id="rId538"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подпункте "л(1)" пункта 10</w:t>
        </w:r>
      </w:hyperlink>
      <w:r>
        <w:rPr>
          <w:sz w:val="20"/>
        </w:rPr>
        <w:t xml:space="preserve"> Правил N 999.</w:t>
      </w:r>
    </w:p>
    <w:p>
      <w:pPr>
        <w:pStyle w:val="0"/>
        <w:spacing w:before="200" w:line-rule="auto"/>
        <w:ind w:firstLine="540"/>
        <w:jc w:val="both"/>
      </w:pPr>
      <w:r>
        <w:rPr>
          <w:sz w:val="20"/>
        </w:rPr>
        <w:t xml:space="preserve">Соглашение должно быть заключено в соответствии с требованием, указанным в </w:t>
      </w:r>
      <w:hyperlink w:history="0" r:id="rId539"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подпункте "л(4)" пункта 10</w:t>
        </w:r>
      </w:hyperlink>
      <w:r>
        <w:rPr>
          <w:sz w:val="20"/>
        </w:rPr>
        <w:t xml:space="preserve"> Правил N 999.</w:t>
      </w:r>
    </w:p>
    <w:bookmarkStart w:id="10954" w:name="P10954"/>
    <w:bookmarkEnd w:id="10954"/>
    <w:p>
      <w:pPr>
        <w:pStyle w:val="0"/>
        <w:spacing w:before="200" w:line-rule="auto"/>
        <w:ind w:firstLine="540"/>
        <w:jc w:val="both"/>
      </w:pPr>
      <w:r>
        <w:rPr>
          <w:sz w:val="20"/>
        </w:rPr>
        <w:t xml:space="preserve">16. Подписанные в государственной интегрированной информационной системе управления общественными финансами "Электронный бюджет" соглашения администрации муниципальных образований области отправляют в министерство в течение 3 рабочих дней со дня их получения.</w:t>
      </w:r>
    </w:p>
    <w:p>
      <w:pPr>
        <w:pStyle w:val="0"/>
        <w:spacing w:before="200" w:line-rule="auto"/>
        <w:ind w:firstLine="540"/>
        <w:jc w:val="both"/>
      </w:pPr>
      <w:r>
        <w:rPr>
          <w:sz w:val="20"/>
        </w:rPr>
        <w:t xml:space="preserve">17. В случае непредставления подписанного соглашения Администрацией муниципального образования области в срок, предусмотренный </w:t>
      </w:r>
      <w:hyperlink w:history="0" w:anchor="P10954" w:tooltip="16. Подписанные в государственной интегрированной информационной системе управления общественными финансами &quot;Электронный бюджет&quot; соглашения администрации муниципальных образований области отправляют в министерство в течение 3 рабочих дней со дня их получения.">
        <w:r>
          <w:rPr>
            <w:sz w:val="20"/>
            <w:color w:val="0000ff"/>
          </w:rPr>
          <w:t xml:space="preserve">пунктом 16</w:t>
        </w:r>
      </w:hyperlink>
      <w:r>
        <w:rPr>
          <w:sz w:val="20"/>
        </w:rPr>
        <w:t xml:space="preserve"> настоящих Правил, или представления письменного отказа от подписания соглашения министерство принимает решение об отмене ранее принятого решения о предоставлении субсидии, которое оформляется приказом министерства. Указанное решение принимается в течение 5 рабочих дней со дня истечения срока подписания соглашения или поступления письменного отказа от подписания соглашения.</w:t>
      </w:r>
    </w:p>
    <w:p>
      <w:pPr>
        <w:pStyle w:val="0"/>
        <w:spacing w:before="200" w:line-rule="auto"/>
        <w:ind w:firstLine="540"/>
        <w:jc w:val="both"/>
      </w:pPr>
      <w:r>
        <w:rPr>
          <w:sz w:val="20"/>
        </w:rPr>
        <w:t xml:space="preserve">Министерство направляет Администрации муниципального образования области, в отношении которого принято такое решение, заверенную копию приказа об отмене решения о предоставлении субсидии в течение 5 рабочих дней со дня его принятия.</w:t>
      </w:r>
    </w:p>
    <w:p>
      <w:pPr>
        <w:pStyle w:val="0"/>
        <w:spacing w:before="200" w:line-rule="auto"/>
        <w:ind w:firstLine="540"/>
        <w:jc w:val="both"/>
      </w:pPr>
      <w:r>
        <w:rPr>
          <w:sz w:val="20"/>
        </w:rPr>
        <w:t xml:space="preserve">Средства субсидии, высвободившиеся в связи с принятием решения об отмене ранее принятого решения о предоставлении субсидии, предоставляются с учетом даты и времени подачи заявки бюджету муниципального образования области, в отношении которого ранее принято решение об отказе в предоставлении субсидии.</w:t>
      </w:r>
    </w:p>
    <w:p>
      <w:pPr>
        <w:pStyle w:val="0"/>
        <w:spacing w:before="200" w:line-rule="auto"/>
        <w:ind w:firstLine="540"/>
        <w:jc w:val="both"/>
      </w:pPr>
      <w:r>
        <w:rPr>
          <w:sz w:val="20"/>
        </w:rPr>
        <w:t xml:space="preserve">В случае сокращения (увеличения) в течение текущего финансового года размера субсидии в соглашение вносится соответствующее изменение, которое оформляется в виде дополнительного соглашения. Подписание дополнительного соглашения осуществляется в порядке и сроки, установленные настоящими Правилами для подписания соглашения.</w:t>
      </w:r>
    </w:p>
    <w:p>
      <w:pPr>
        <w:pStyle w:val="0"/>
        <w:spacing w:before="200" w:line-rule="auto"/>
        <w:ind w:firstLine="540"/>
        <w:jc w:val="both"/>
      </w:pPr>
      <w:r>
        <w:rPr>
          <w:sz w:val="20"/>
        </w:rPr>
        <w:t xml:space="preserve">18. Средства субсидии распределяются между бюджетами муниципальных образований области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W / Y, где:</w:t>
      </w:r>
    </w:p>
    <w:p>
      <w:pPr>
        <w:pStyle w:val="0"/>
        <w:jc w:val="both"/>
      </w:pPr>
      <w:r>
        <w:rPr>
          <w:sz w:val="20"/>
        </w:rPr>
      </w:r>
    </w:p>
    <w:tbl>
      <w:tblPr>
        <w:tblInd w:w="0" w:type="dxa"/>
        <w:tblLayout w:type="fixed"/>
        <w:tblCellMar>
          <w:top w:w="102" w:type="dxa"/>
          <w:left w:w="62" w:type="dxa"/>
          <w:bottom w:w="102" w:type="dxa"/>
          <w:right w:w="62" w:type="dxa"/>
        </w:tblCellMar>
      </w:tblPr>
      <w:tblGrid>
        <w:gridCol w:w="680"/>
        <w:gridCol w:w="340"/>
        <w:gridCol w:w="8050"/>
      </w:tblGrid>
      <w:tr>
        <w:tc>
          <w:tcPr>
            <w:tcW w:w="680" w:type="dxa"/>
            <w:tcBorders>
              <w:top w:val="nil"/>
              <w:left w:val="nil"/>
              <w:bottom w:val="nil"/>
              <w:right w:val="nil"/>
            </w:tcBorders>
          </w:tcPr>
          <w:p>
            <w:pPr>
              <w:pStyle w:val="0"/>
            </w:pPr>
            <w:r>
              <w:rPr>
                <w:sz w:val="20"/>
              </w:rPr>
              <w:t xml:space="preserve">W</w:t>
            </w:r>
            <w:r>
              <w:rPr>
                <w:sz w:val="20"/>
                <w:vertAlign w:val="subscript"/>
              </w:rPr>
              <w:t xml:space="preserve">i</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объем средств, причитающийся бюджету i-го муниципального образования области на софинансирование расходных обязательств муниципальных образований области по закупке и монтажу оборудования для создания "умных" спортивных площадок;</w:t>
            </w:r>
          </w:p>
        </w:tc>
      </w:tr>
      <w:tr>
        <w:tc>
          <w:tcPr>
            <w:tcW w:w="680" w:type="dxa"/>
            <w:tcBorders>
              <w:top w:val="nil"/>
              <w:left w:val="nil"/>
              <w:bottom w:val="nil"/>
              <w:right w:val="nil"/>
            </w:tcBorders>
          </w:tcPr>
          <w:p>
            <w:pPr>
              <w:pStyle w:val="0"/>
            </w:pPr>
            <w:r>
              <w:rPr>
                <w:sz w:val="20"/>
              </w:rPr>
              <w:t xml:space="preserve">W</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общий объем субсидий, предусмотренный на соответствующий финансовый год в областном законе о внесении изменений в областной закон об областном бюджете на очередной финансовый год и на плановый период на реализацию мероприятий по закупке и монтажу оборудования для создания "умных" спортивных площадок;</w:t>
            </w:r>
          </w:p>
        </w:tc>
      </w:tr>
      <w:tr>
        <w:tc>
          <w:tcPr>
            <w:tcW w:w="680" w:type="dxa"/>
            <w:tcBorders>
              <w:top w:val="nil"/>
              <w:left w:val="nil"/>
              <w:bottom w:val="nil"/>
              <w:right w:val="nil"/>
            </w:tcBorders>
          </w:tcPr>
          <w:p>
            <w:pPr>
              <w:pStyle w:val="0"/>
            </w:pPr>
            <w:r>
              <w:rPr>
                <w:sz w:val="20"/>
              </w:rPr>
              <w:t xml:space="preserve">Y</w:t>
            </w:r>
          </w:p>
        </w:tc>
        <w:tc>
          <w:tcPr>
            <w:tcW w:w="340" w:type="dxa"/>
            <w:tcBorders>
              <w:top w:val="nil"/>
              <w:left w:val="nil"/>
              <w:bottom w:val="nil"/>
              <w:right w:val="nil"/>
            </w:tcBorders>
          </w:tcPr>
          <w:p>
            <w:pPr>
              <w:pStyle w:val="0"/>
              <w:jc w:val="center"/>
            </w:pPr>
            <w:r>
              <w:rPr>
                <w:sz w:val="20"/>
              </w:rPr>
              <w:t xml:space="preserve">-</w:t>
            </w:r>
          </w:p>
        </w:tc>
        <w:tc>
          <w:tcPr>
            <w:tcW w:w="8050" w:type="dxa"/>
            <w:tcBorders>
              <w:top w:val="nil"/>
              <w:left w:val="nil"/>
              <w:bottom w:val="nil"/>
              <w:right w:val="nil"/>
            </w:tcBorders>
          </w:tcPr>
          <w:p>
            <w:pPr>
              <w:pStyle w:val="0"/>
            </w:pPr>
            <w:r>
              <w:rPr>
                <w:sz w:val="20"/>
              </w:rPr>
              <w:t xml:space="preserve">количество создаваемых "умных" спортивных площадок в муниципальных образованиях области в текущем году согласно </w:t>
            </w:r>
            <w:hyperlink w:history="0" w:anchor="P11116" w:tooltip="РЕЗУЛЬТАТЫ">
              <w:r>
                <w:rPr>
                  <w:sz w:val="20"/>
                  <w:color w:val="0000ff"/>
                </w:rPr>
                <w:t xml:space="preserve">приложению N 2</w:t>
              </w:r>
            </w:hyperlink>
            <w:r>
              <w:rPr>
                <w:sz w:val="20"/>
              </w:rPr>
              <w:t xml:space="preserve"> к настоящим Правилам.</w:t>
            </w:r>
          </w:p>
        </w:tc>
      </w:tr>
    </w:tbl>
    <w:p>
      <w:pPr>
        <w:pStyle w:val="0"/>
        <w:jc w:val="both"/>
      </w:pPr>
      <w:r>
        <w:rPr>
          <w:sz w:val="20"/>
        </w:rPr>
      </w:r>
    </w:p>
    <w:p>
      <w:pPr>
        <w:pStyle w:val="0"/>
        <w:ind w:firstLine="540"/>
        <w:jc w:val="both"/>
      </w:pPr>
      <w:r>
        <w:rPr>
          <w:sz w:val="20"/>
        </w:rPr>
        <w:t xml:space="preserve">Размер субсидии одному муниципальному образованию области на создание одной "умной" спортивной площадки в виде плоскостного спортивного сооружения области составляет не более 96,3 млн. рублей.</w:t>
      </w:r>
    </w:p>
    <w:p>
      <w:pPr>
        <w:pStyle w:val="0"/>
        <w:jc w:val="both"/>
      </w:pPr>
      <w:r>
        <w:rPr>
          <w:sz w:val="20"/>
        </w:rPr>
        <w:t xml:space="preserve">(в ред. </w:t>
      </w:r>
      <w:hyperlink w:history="0" r:id="rId540"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Предельный размер уровня софинансирования расходных обязательств муниципального образования области за счет субсидии устанавливается в размере не более 99,9 %.</w:t>
      </w:r>
    </w:p>
    <w:p>
      <w:pPr>
        <w:pStyle w:val="0"/>
        <w:jc w:val="both"/>
      </w:pPr>
      <w:r>
        <w:rPr>
          <w:sz w:val="20"/>
        </w:rPr>
        <w:t xml:space="preserve">(в ред. </w:t>
      </w:r>
      <w:hyperlink w:history="0" r:id="rId54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Абзац исключен. - </w:t>
      </w:r>
      <w:hyperlink w:history="0" r:id="rId542"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Постановление</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19. Общий объем субсидий, распределенный между муниципальными образованиями области на софинансирование расходов на реализацию мероприятий по закупке и монтажу оборудования для создания "умных" спортивных площадок, не может превышать общий объем средств, указанный в заявках.</w:t>
      </w:r>
    </w:p>
    <w:p>
      <w:pPr>
        <w:pStyle w:val="0"/>
        <w:spacing w:before="200" w:line-rule="auto"/>
        <w:ind w:firstLine="540"/>
        <w:jc w:val="both"/>
      </w:pPr>
      <w:r>
        <w:rPr>
          <w:sz w:val="20"/>
        </w:rPr>
        <w:t xml:space="preserve">20. Монтаж спортивно-технологического оборудования для создания "умных" спортивных площадок может производиться без использования субсидии, а также в следующем году, если погодные условия не позволяют осуществить монтаж в год закупки.</w:t>
      </w:r>
    </w:p>
    <w:p>
      <w:pPr>
        <w:pStyle w:val="0"/>
        <w:spacing w:before="200" w:line-rule="auto"/>
        <w:ind w:firstLine="540"/>
        <w:jc w:val="both"/>
      </w:pPr>
      <w:r>
        <w:rPr>
          <w:sz w:val="20"/>
        </w:rPr>
        <w:t xml:space="preserve">21. Перечисление субсидий осуществляется на единые счета, открытые в Федеральном казначействе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области, в течение 10 рабочих дней со дня, следующего за днем поступления финансовых средств на счет министерства.</w:t>
      </w:r>
    </w:p>
    <w:p>
      <w:pPr>
        <w:pStyle w:val="0"/>
        <w:spacing w:before="200" w:line-rule="auto"/>
        <w:ind w:firstLine="540"/>
        <w:jc w:val="both"/>
      </w:pPr>
      <w:r>
        <w:rPr>
          <w:sz w:val="20"/>
        </w:rPr>
        <w:t xml:space="preserve">22. В случае если объем бюджетных ассигнований, предусмотренный в бюджетах муниципальных образований области на финансовое обеспечение расходных обязательств в текущем финансовом году, меньше установленного для муниципального образования области уровня финансирования, то размер субсидии сокращается до соответствующего уровня софинансирования.</w:t>
      </w:r>
    </w:p>
    <w:p>
      <w:pPr>
        <w:pStyle w:val="0"/>
        <w:spacing w:before="200" w:line-rule="auto"/>
        <w:ind w:firstLine="540"/>
        <w:jc w:val="both"/>
      </w:pPr>
      <w:r>
        <w:rPr>
          <w:sz w:val="20"/>
        </w:rPr>
        <w:t xml:space="preserve">Размер бюджетных ассигнований бюджета муниципального образования области на финансовое обеспечение расходных обязательств может быть увеличен против установленного соглашением в одностороннем порядке, что не влечет обязательств по увеличению размера предоставляемой субсидии.</w:t>
      </w:r>
    </w:p>
    <w:p>
      <w:pPr>
        <w:pStyle w:val="0"/>
        <w:spacing w:before="200" w:line-rule="auto"/>
        <w:ind w:firstLine="540"/>
        <w:jc w:val="both"/>
      </w:pPr>
      <w:r>
        <w:rPr>
          <w:sz w:val="20"/>
        </w:rPr>
        <w:t xml:space="preserve">23. Администрация муниципального образования области представляет в министерство отчетность по форме и в сроки, определенные соглашением.</w:t>
      </w:r>
    </w:p>
    <w:p>
      <w:pPr>
        <w:pStyle w:val="0"/>
        <w:spacing w:before="200" w:line-rule="auto"/>
        <w:ind w:firstLine="540"/>
        <w:jc w:val="both"/>
      </w:pPr>
      <w:r>
        <w:rPr>
          <w:sz w:val="20"/>
        </w:rPr>
        <w:t xml:space="preserve">24. Результат использования субсидии устанавливается соглашением.</w:t>
      </w:r>
    </w:p>
    <w:p>
      <w:pPr>
        <w:pStyle w:val="0"/>
        <w:spacing w:before="200" w:line-rule="auto"/>
        <w:ind w:firstLine="540"/>
        <w:jc w:val="both"/>
      </w:pPr>
      <w:r>
        <w:rPr>
          <w:sz w:val="20"/>
        </w:rPr>
        <w:t xml:space="preserve">Оценка эффективности результата использования субсидии осуществляется министерством путем сравнения установленных значений результата использования субсидии и значений данного результата, фактически достигнутых по итогам отчетного периода.</w:t>
      </w:r>
    </w:p>
    <w:p>
      <w:pPr>
        <w:pStyle w:val="0"/>
        <w:spacing w:before="200" w:line-rule="auto"/>
        <w:ind w:firstLine="540"/>
        <w:jc w:val="both"/>
      </w:pPr>
      <w:hyperlink w:history="0" w:anchor="P11116" w:tooltip="РЕЗУЛЬТАТЫ">
        <w:r>
          <w:rPr>
            <w:sz w:val="20"/>
            <w:color w:val="0000ff"/>
          </w:rPr>
          <w:t xml:space="preserve">Результат</w:t>
        </w:r>
      </w:hyperlink>
      <w:r>
        <w:rPr>
          <w:sz w:val="20"/>
        </w:rPr>
        <w:t xml:space="preserve"> использования субсидии с указанием значений, которые должны быть достигнуты в целом по Новгородской области в результате предоставления субсидий, определены в приложении N 2 к настоящим Правилам.</w:t>
      </w:r>
    </w:p>
    <w:p>
      <w:pPr>
        <w:pStyle w:val="0"/>
        <w:spacing w:before="200" w:line-rule="auto"/>
        <w:ind w:firstLine="540"/>
        <w:jc w:val="both"/>
      </w:pPr>
      <w:r>
        <w:rPr>
          <w:sz w:val="20"/>
        </w:rPr>
        <w:t xml:space="preserve">25. В случае если Администрацией муниципального образования области по состоянию на 31 декабря года предоставления субсидии допущены нарушения предусмотренных соглашением обязательств по достижению значений результата использования субсидии, и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субсидии, подлежащий возврату в областной бюджет, и срок возврата указанных средств определяются в соответствии с положениями </w:t>
      </w:r>
      <w:hyperlink w:history="0" r:id="rId543"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пунктов 18</w:t>
        </w:r>
      </w:hyperlink>
      <w:r>
        <w:rPr>
          <w:sz w:val="20"/>
        </w:rPr>
        <w:t xml:space="preserve"> - </w:t>
      </w:r>
      <w:hyperlink w:history="0" r:id="rId544"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21</w:t>
        </w:r>
      </w:hyperlink>
      <w:r>
        <w:rPr>
          <w:sz w:val="20"/>
        </w:rPr>
        <w:t xml:space="preserve"> Правил N 612.</w:t>
      </w:r>
    </w:p>
    <w:p>
      <w:pPr>
        <w:pStyle w:val="0"/>
        <w:spacing w:before="200" w:line-rule="auto"/>
        <w:ind w:firstLine="540"/>
        <w:jc w:val="both"/>
      </w:pPr>
      <w:r>
        <w:rPr>
          <w:sz w:val="20"/>
        </w:rPr>
        <w:t xml:space="preserve">Освобождение администраций муниципальных образований области от применения мер ответственности, предусмотренных </w:t>
      </w:r>
      <w:hyperlink w:history="0" r:id="rId545"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пунктами 18</w:t>
        </w:r>
      </w:hyperlink>
      <w:r>
        <w:rPr>
          <w:sz w:val="20"/>
        </w:rPr>
        <w:t xml:space="preserve"> - </w:t>
      </w:r>
      <w:hyperlink w:history="0" r:id="rId546"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21</w:t>
        </w:r>
      </w:hyperlink>
      <w:r>
        <w:rPr>
          <w:sz w:val="20"/>
        </w:rPr>
        <w:t xml:space="preserve"> Правил N 612, осуществляется в соответствии с </w:t>
      </w:r>
      <w:hyperlink w:history="0" r:id="rId547" w:tooltip="Постановление Правительства Новгородской области от 26.12.2018 N 612 (ред. от 31.01.2023, с изм. от 27.06.2023) &quot;О формировании, предоставлении и распределении субсидий из областного бюджета бюджетам муниципальных образований Новгородской области&quot; (вместе с &quot;Правилами формирования, предоставления и распределения субсидий из областного бюджета бюджетам муниципальных образований Новгородской области&quot;) {КонсультантПлюс}">
        <w:r>
          <w:rPr>
            <w:sz w:val="20"/>
            <w:color w:val="0000ff"/>
          </w:rPr>
          <w:t xml:space="preserve">пунктом 23</w:t>
        </w:r>
      </w:hyperlink>
      <w:r>
        <w:rPr>
          <w:sz w:val="20"/>
        </w:rPr>
        <w:t xml:space="preserve"> Правил N 612.</w:t>
      </w:r>
    </w:p>
    <w:p>
      <w:pPr>
        <w:pStyle w:val="0"/>
        <w:spacing w:before="200" w:line-rule="auto"/>
        <w:ind w:firstLine="540"/>
        <w:jc w:val="both"/>
      </w:pPr>
      <w:r>
        <w:rPr>
          <w:sz w:val="20"/>
        </w:rPr>
        <w:t xml:space="preserve">26. Не использованные на 1 января текущего финансового года субсидии подлежат возврату в доход областного бюджета.</w:t>
      </w:r>
    </w:p>
    <w:p>
      <w:pPr>
        <w:pStyle w:val="0"/>
        <w:jc w:val="both"/>
      </w:pPr>
      <w:r>
        <w:rPr>
          <w:sz w:val="20"/>
        </w:rPr>
        <w:t xml:space="preserve">(в ред. </w:t>
      </w:r>
      <w:hyperlink w:history="0" r:id="rId548"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rPr>
        <w:t xml:space="preserve"> Правительства Новгородской области от 04.03.2023 N 91)</w:t>
      </w:r>
    </w:p>
    <w:p>
      <w:pPr>
        <w:pStyle w:val="0"/>
        <w:spacing w:before="200" w:line-rule="auto"/>
        <w:ind w:firstLine="540"/>
        <w:jc w:val="both"/>
      </w:pPr>
      <w:r>
        <w:rPr>
          <w:sz w:val="20"/>
        </w:rPr>
        <w:t xml:space="preserve">В случае если неиспользованный остаток межбюджетных трансфертов, полученных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Новгородской области.</w:t>
      </w:r>
    </w:p>
    <w:p>
      <w:pPr>
        <w:pStyle w:val="0"/>
        <w:spacing w:before="200" w:line-rule="auto"/>
        <w:ind w:firstLine="540"/>
        <w:jc w:val="both"/>
      </w:pPr>
      <w:r>
        <w:rPr>
          <w:sz w:val="20"/>
        </w:rPr>
        <w:t xml:space="preserve">В соответствии с решением министерства о наличии потребности в межбюджетных трансфертах, полученных в форме субсидии, не использованных в отчетном финансовом году, согласованным с министерством финансов Новгородской области, средства в объеме, не превышающем остатка субсидии, могут быть возвращены в соответствующем финансовом году в доход бюджета муниципального образования области, которому они были ранее предоставлены, для финансового обеспечения расходов бюджета, соответствующих целям предоставления субсидии.</w:t>
      </w:r>
    </w:p>
    <w:p>
      <w:pPr>
        <w:pStyle w:val="0"/>
        <w:spacing w:before="200" w:line-rule="auto"/>
        <w:ind w:firstLine="540"/>
        <w:jc w:val="both"/>
      </w:pPr>
      <w:r>
        <w:rPr>
          <w:sz w:val="20"/>
        </w:rPr>
        <w:t xml:space="preserve">27. Субсидии имеют целевое назначение и не могут быть использованы на другие цели.</w:t>
      </w:r>
    </w:p>
    <w:p>
      <w:pPr>
        <w:pStyle w:val="0"/>
        <w:spacing w:before="200" w:line-rule="auto"/>
        <w:ind w:firstLine="540"/>
        <w:jc w:val="both"/>
      </w:pPr>
      <w:r>
        <w:rPr>
          <w:sz w:val="20"/>
        </w:rPr>
        <w:t xml:space="preserve">В случае нецелевого использования субсидии муниципальным образованием области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28. Контроль за соблюдением муниципальными образованиями области условий предоставления субсидии осуществляется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w:t>
      </w:r>
    </w:p>
    <w:p>
      <w:pPr>
        <w:pStyle w:val="0"/>
        <w:jc w:val="right"/>
      </w:pPr>
      <w:r>
        <w:rPr>
          <w:sz w:val="20"/>
        </w:rPr>
        <w:t xml:space="preserve">и городского округа Новгородской</w:t>
      </w:r>
    </w:p>
    <w:p>
      <w:pPr>
        <w:pStyle w:val="0"/>
        <w:jc w:val="right"/>
      </w:pPr>
      <w:r>
        <w:rPr>
          <w:sz w:val="20"/>
        </w:rPr>
        <w:t xml:space="preserve">области на реализацию мероприятий по</w:t>
      </w:r>
    </w:p>
    <w:p>
      <w:pPr>
        <w:pStyle w:val="0"/>
        <w:jc w:val="right"/>
      </w:pPr>
      <w:r>
        <w:rPr>
          <w:sz w:val="20"/>
        </w:rPr>
        <w:t xml:space="preserve">закупке и монтажу оборудования для</w:t>
      </w:r>
    </w:p>
    <w:p>
      <w:pPr>
        <w:pStyle w:val="0"/>
        <w:jc w:val="right"/>
      </w:pPr>
      <w:r>
        <w:rPr>
          <w:sz w:val="20"/>
        </w:rPr>
        <w:t xml:space="preserve">создания "умных" спортивных площадок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49"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 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680"/>
        <w:gridCol w:w="340"/>
        <w:gridCol w:w="341"/>
        <w:gridCol w:w="325"/>
        <w:gridCol w:w="355"/>
        <w:gridCol w:w="345"/>
        <w:gridCol w:w="675"/>
        <w:gridCol w:w="1023"/>
        <w:gridCol w:w="678"/>
        <w:gridCol w:w="340"/>
        <w:gridCol w:w="1361"/>
        <w:gridCol w:w="680"/>
        <w:gridCol w:w="1928"/>
      </w:tblGrid>
      <w:tr>
        <w:tc>
          <w:tcPr>
            <w:gridSpan w:val="10"/>
            <w:tcW w:w="5102" w:type="dxa"/>
            <w:tcBorders>
              <w:top w:val="nil"/>
              <w:left w:val="nil"/>
              <w:bottom w:val="nil"/>
              <w:right w:val="nil"/>
            </w:tcBorders>
          </w:tcPr>
          <w:p>
            <w:pPr>
              <w:pStyle w:val="0"/>
            </w:pPr>
            <w:r>
              <w:rPr>
                <w:sz w:val="20"/>
              </w:rPr>
            </w:r>
          </w:p>
        </w:tc>
        <w:tc>
          <w:tcPr>
            <w:gridSpan w:val="3"/>
            <w:tcW w:w="3969" w:type="dxa"/>
            <w:tcBorders>
              <w:top w:val="nil"/>
              <w:left w:val="nil"/>
              <w:bottom w:val="nil"/>
              <w:right w:val="nil"/>
            </w:tcBorders>
          </w:tcPr>
          <w:p>
            <w:pPr>
              <w:pStyle w:val="0"/>
            </w:pPr>
            <w:r>
              <w:rPr>
                <w:sz w:val="20"/>
              </w:rPr>
              <w:t xml:space="preserve">Министерство спорта Новгородской области</w:t>
            </w:r>
          </w:p>
        </w:tc>
      </w:tr>
      <w:tr>
        <w:tc>
          <w:tcPr>
            <w:gridSpan w:val="13"/>
            <w:tcW w:w="9071" w:type="dxa"/>
            <w:tcBorders>
              <w:top w:val="nil"/>
              <w:left w:val="nil"/>
              <w:bottom w:val="nil"/>
              <w:right w:val="nil"/>
            </w:tcBorders>
          </w:tcPr>
          <w:bookmarkStart w:id="11015" w:name="P11015"/>
          <w:bookmarkEnd w:id="11015"/>
          <w:p>
            <w:pPr>
              <w:pStyle w:val="0"/>
              <w:jc w:val="center"/>
            </w:pPr>
            <w:r>
              <w:rPr>
                <w:sz w:val="20"/>
              </w:rPr>
              <w:t xml:space="preserve">ЗАЯВКА</w:t>
            </w:r>
          </w:p>
          <w:p>
            <w:pPr>
              <w:pStyle w:val="0"/>
              <w:jc w:val="center"/>
            </w:pPr>
            <w:r>
              <w:rPr>
                <w:sz w:val="20"/>
              </w:rPr>
              <w:t xml:space="preserve">о предоставлении субсидии</w:t>
            </w:r>
          </w:p>
        </w:tc>
      </w:tr>
      <w:tr>
        <w:tc>
          <w:tcPr>
            <w:gridSpan w:val="13"/>
            <w:tcW w:w="9071" w:type="dxa"/>
            <w:tcBorders>
              <w:top w:val="nil"/>
              <w:left w:val="nil"/>
              <w:bottom w:val="single" w:sz="4"/>
              <w:right w:val="nil"/>
            </w:tcBorders>
          </w:tcPr>
          <w:p>
            <w:pPr>
              <w:pStyle w:val="0"/>
            </w:pPr>
            <w:r>
              <w:rPr>
                <w:sz w:val="20"/>
              </w:rPr>
            </w:r>
          </w:p>
        </w:tc>
      </w:tr>
      <w:tr>
        <w:tc>
          <w:tcPr>
            <w:gridSpan w:val="13"/>
            <w:tcW w:w="9071" w:type="dxa"/>
            <w:tcBorders>
              <w:top w:val="single" w:sz="4"/>
              <w:left w:val="nil"/>
              <w:bottom w:val="nil"/>
              <w:right w:val="nil"/>
            </w:tcBorders>
          </w:tcPr>
          <w:p>
            <w:pPr>
              <w:pStyle w:val="0"/>
              <w:jc w:val="center"/>
            </w:pPr>
            <w:r>
              <w:rPr>
                <w:sz w:val="20"/>
              </w:rPr>
              <w:t xml:space="preserve">(наименование Администрации муниципального</w:t>
            </w:r>
          </w:p>
          <w:p>
            <w:pPr>
              <w:pStyle w:val="0"/>
              <w:jc w:val="center"/>
            </w:pPr>
            <w:r>
              <w:rPr>
                <w:sz w:val="20"/>
              </w:rPr>
              <w:t xml:space="preserve">образования области, адрес)</w:t>
            </w:r>
          </w:p>
        </w:tc>
      </w:tr>
      <w:tr>
        <w:tc>
          <w:tcPr>
            <w:gridSpan w:val="2"/>
            <w:tcW w:w="1020" w:type="dxa"/>
            <w:tcBorders>
              <w:top w:val="nil"/>
              <w:left w:val="nil"/>
              <w:bottom w:val="nil"/>
              <w:right w:val="nil"/>
            </w:tcBorders>
          </w:tcPr>
          <w:p>
            <w:pPr>
              <w:pStyle w:val="0"/>
            </w:pPr>
            <w:r>
              <w:rPr>
                <w:sz w:val="20"/>
              </w:rPr>
              <w:t xml:space="preserve">в лице</w:t>
            </w:r>
          </w:p>
        </w:tc>
        <w:tc>
          <w:tcPr>
            <w:gridSpan w:val="11"/>
            <w:tcW w:w="8051" w:type="dxa"/>
            <w:vAlign w:val="bottom"/>
            <w:tcBorders>
              <w:top w:val="nil"/>
              <w:left w:val="nil"/>
              <w:bottom w:val="single" w:sz="4"/>
              <w:right w:val="nil"/>
            </w:tcBorders>
          </w:tcPr>
          <w:p>
            <w:pPr>
              <w:pStyle w:val="0"/>
              <w:jc w:val="right"/>
            </w:pPr>
            <w:r>
              <w:rPr>
                <w:sz w:val="20"/>
              </w:rPr>
              <w:t xml:space="preserve">,</w:t>
            </w:r>
          </w:p>
        </w:tc>
      </w:tr>
      <w:tr>
        <w:tc>
          <w:tcPr>
            <w:gridSpan w:val="2"/>
            <w:tcW w:w="1020" w:type="dxa"/>
            <w:tcBorders>
              <w:top w:val="nil"/>
              <w:left w:val="nil"/>
              <w:bottom w:val="nil"/>
              <w:right w:val="nil"/>
            </w:tcBorders>
          </w:tcPr>
          <w:p>
            <w:pPr>
              <w:pStyle w:val="0"/>
            </w:pPr>
            <w:r>
              <w:rPr>
                <w:sz w:val="20"/>
              </w:rPr>
            </w:r>
          </w:p>
        </w:tc>
        <w:tc>
          <w:tcPr>
            <w:gridSpan w:val="11"/>
            <w:tcW w:w="8051" w:type="dxa"/>
            <w:tcBorders>
              <w:top w:val="single" w:sz="4"/>
              <w:left w:val="nil"/>
              <w:bottom w:val="nil"/>
              <w:right w:val="nil"/>
            </w:tcBorders>
          </w:tcPr>
          <w:p>
            <w:pPr>
              <w:pStyle w:val="0"/>
              <w:jc w:val="center"/>
            </w:pPr>
            <w:r>
              <w:rPr>
                <w:sz w:val="20"/>
              </w:rPr>
              <w:t xml:space="preserve">(Ф.И.О. Главы муниципального образования области)</w:t>
            </w:r>
          </w:p>
        </w:tc>
      </w:tr>
      <w:tr>
        <w:tc>
          <w:tcPr>
            <w:gridSpan w:val="7"/>
            <w:tcW w:w="3061" w:type="dxa"/>
            <w:tcBorders>
              <w:top w:val="nil"/>
              <w:left w:val="nil"/>
              <w:bottom w:val="nil"/>
              <w:right w:val="nil"/>
            </w:tcBorders>
          </w:tcPr>
          <w:p>
            <w:pPr>
              <w:pStyle w:val="0"/>
            </w:pPr>
            <w:r>
              <w:rPr>
                <w:sz w:val="20"/>
              </w:rPr>
              <w:t xml:space="preserve">действующего на основании</w:t>
            </w:r>
          </w:p>
        </w:tc>
        <w:tc>
          <w:tcPr>
            <w:gridSpan w:val="6"/>
            <w:tcW w:w="6010" w:type="dxa"/>
            <w:vAlign w:val="bottom"/>
            <w:tcBorders>
              <w:top w:val="nil"/>
              <w:left w:val="nil"/>
              <w:bottom w:val="single" w:sz="4"/>
              <w:right w:val="nil"/>
            </w:tcBorders>
          </w:tcPr>
          <w:p>
            <w:pPr>
              <w:pStyle w:val="0"/>
              <w:jc w:val="right"/>
            </w:pPr>
            <w:r>
              <w:rPr>
                <w:sz w:val="20"/>
              </w:rPr>
              <w:t xml:space="preserve">,</w:t>
            </w:r>
          </w:p>
        </w:tc>
      </w:tr>
      <w:tr>
        <w:tc>
          <w:tcPr>
            <w:gridSpan w:val="7"/>
            <w:tcW w:w="3061" w:type="dxa"/>
            <w:tcBorders>
              <w:top w:val="nil"/>
              <w:left w:val="nil"/>
              <w:bottom w:val="nil"/>
              <w:right w:val="nil"/>
            </w:tcBorders>
          </w:tcPr>
          <w:p>
            <w:pPr>
              <w:pStyle w:val="0"/>
            </w:pPr>
            <w:r>
              <w:rPr>
                <w:sz w:val="20"/>
              </w:rPr>
            </w:r>
          </w:p>
        </w:tc>
        <w:tc>
          <w:tcPr>
            <w:gridSpan w:val="6"/>
            <w:tcW w:w="6010" w:type="dxa"/>
            <w:tcBorders>
              <w:top w:val="single" w:sz="4"/>
              <w:left w:val="nil"/>
              <w:bottom w:val="nil"/>
              <w:right w:val="nil"/>
            </w:tcBorders>
          </w:tcPr>
          <w:p>
            <w:pPr>
              <w:pStyle w:val="0"/>
              <w:jc w:val="center"/>
            </w:pPr>
            <w:r>
              <w:rPr>
                <w:sz w:val="20"/>
              </w:rPr>
              <w:t xml:space="preserve">(учредительный документ)</w:t>
            </w:r>
          </w:p>
        </w:tc>
      </w:tr>
      <w:tr>
        <w:tc>
          <w:tcPr>
            <w:gridSpan w:val="13"/>
            <w:tcW w:w="9071" w:type="dxa"/>
            <w:tcBorders>
              <w:top w:val="nil"/>
              <w:left w:val="nil"/>
              <w:bottom w:val="nil"/>
              <w:right w:val="nil"/>
            </w:tcBorders>
          </w:tcPr>
          <w:p>
            <w:pPr>
              <w:pStyle w:val="0"/>
              <w:jc w:val="both"/>
            </w:pPr>
            <w:r>
              <w:rPr>
                <w:sz w:val="20"/>
              </w:rPr>
              <w:t xml:space="preserve">просит предоставить субсидию на реализацию мероприятий по закупке и монтажу оборудования для создания "умных" спортивных площадок.</w:t>
            </w:r>
          </w:p>
        </w:tc>
      </w:tr>
      <w:tr>
        <w:tc>
          <w:tcPr>
            <w:gridSpan w:val="11"/>
            <w:tcW w:w="6463" w:type="dxa"/>
            <w:tcBorders>
              <w:top w:val="nil"/>
              <w:left w:val="nil"/>
              <w:bottom w:val="nil"/>
              <w:right w:val="nil"/>
            </w:tcBorders>
          </w:tcPr>
          <w:p>
            <w:pPr>
              <w:pStyle w:val="0"/>
              <w:ind w:firstLine="283"/>
              <w:jc w:val="both"/>
            </w:pPr>
            <w:r>
              <w:rPr>
                <w:sz w:val="20"/>
              </w:rPr>
              <w:t xml:space="preserve">Объем финансового обеспечения расходных обязательств</w:t>
            </w:r>
          </w:p>
        </w:tc>
        <w:tc>
          <w:tcPr>
            <w:gridSpan w:val="2"/>
            <w:tcW w:w="2608" w:type="dxa"/>
            <w:tcBorders>
              <w:top w:val="nil"/>
              <w:left w:val="nil"/>
              <w:bottom w:val="single" w:sz="4"/>
              <w:right w:val="nil"/>
            </w:tcBorders>
          </w:tcPr>
          <w:p>
            <w:pPr>
              <w:pStyle w:val="0"/>
            </w:pPr>
            <w:r>
              <w:rPr>
                <w:sz w:val="20"/>
              </w:rPr>
            </w:r>
          </w:p>
        </w:tc>
      </w:tr>
      <w:tr>
        <w:tc>
          <w:tcPr>
            <w:gridSpan w:val="13"/>
            <w:tcW w:w="9071" w:type="dxa"/>
            <w:tcBorders>
              <w:top w:val="nil"/>
              <w:left w:val="nil"/>
              <w:bottom w:val="single" w:sz="4"/>
              <w:right w:val="nil"/>
            </w:tcBorders>
          </w:tcPr>
          <w:p>
            <w:pPr>
              <w:pStyle w:val="0"/>
            </w:pPr>
            <w:r>
              <w:rPr>
                <w:sz w:val="20"/>
              </w:rPr>
            </w:r>
          </w:p>
        </w:tc>
      </w:tr>
      <w:tr>
        <w:tc>
          <w:tcPr>
            <w:gridSpan w:val="13"/>
            <w:tcW w:w="9071" w:type="dxa"/>
            <w:tcBorders>
              <w:top w:val="single" w:sz="4"/>
              <w:left w:val="nil"/>
              <w:bottom w:val="nil"/>
              <w:right w:val="nil"/>
            </w:tcBorders>
          </w:tcPr>
          <w:p>
            <w:pPr>
              <w:pStyle w:val="0"/>
              <w:jc w:val="center"/>
            </w:pPr>
            <w:r>
              <w:rPr>
                <w:sz w:val="20"/>
              </w:rPr>
              <w:t xml:space="preserve">(наименование Администрации муниципального</w:t>
            </w:r>
          </w:p>
          <w:p>
            <w:pPr>
              <w:pStyle w:val="0"/>
              <w:jc w:val="center"/>
            </w:pPr>
            <w:r>
              <w:rPr>
                <w:sz w:val="20"/>
              </w:rPr>
              <w:t xml:space="preserve">образования области)</w:t>
            </w:r>
          </w:p>
        </w:tc>
      </w:tr>
      <w:tr>
        <w:tc>
          <w:tcPr>
            <w:gridSpan w:val="3"/>
            <w:tcW w:w="1361" w:type="dxa"/>
            <w:tcBorders>
              <w:top w:val="nil"/>
              <w:left w:val="nil"/>
              <w:bottom w:val="nil"/>
              <w:right w:val="nil"/>
            </w:tcBorders>
          </w:tcPr>
          <w:p>
            <w:pPr>
              <w:pStyle w:val="0"/>
            </w:pPr>
            <w:r>
              <w:rPr>
                <w:sz w:val="20"/>
              </w:rPr>
              <w:t xml:space="preserve">составляет</w:t>
            </w:r>
          </w:p>
        </w:tc>
        <w:tc>
          <w:tcPr>
            <w:gridSpan w:val="8"/>
            <w:tcW w:w="5102" w:type="dxa"/>
            <w:tcBorders>
              <w:top w:val="nil"/>
              <w:left w:val="nil"/>
              <w:bottom w:val="single" w:sz="4"/>
              <w:right w:val="nil"/>
            </w:tcBorders>
          </w:tcPr>
          <w:p>
            <w:pPr>
              <w:pStyle w:val="0"/>
            </w:pPr>
            <w:r>
              <w:rPr>
                <w:sz w:val="20"/>
              </w:rPr>
            </w:r>
          </w:p>
        </w:tc>
        <w:tc>
          <w:tcPr>
            <w:gridSpan w:val="2"/>
            <w:tcW w:w="2608" w:type="dxa"/>
            <w:tcBorders>
              <w:top w:val="nil"/>
              <w:left w:val="nil"/>
              <w:bottom w:val="nil"/>
              <w:right w:val="nil"/>
            </w:tcBorders>
          </w:tcPr>
          <w:p>
            <w:pPr>
              <w:pStyle w:val="0"/>
            </w:pPr>
            <w:r>
              <w:rPr>
                <w:sz w:val="20"/>
              </w:rPr>
              <w:t xml:space="preserve">рублей ______ копеек.</w:t>
            </w:r>
          </w:p>
        </w:tc>
      </w:tr>
      <w:tr>
        <w:tc>
          <w:tcPr>
            <w:gridSpan w:val="3"/>
            <w:tcW w:w="1361" w:type="dxa"/>
            <w:tcBorders>
              <w:top w:val="nil"/>
              <w:left w:val="nil"/>
              <w:bottom w:val="nil"/>
              <w:right w:val="nil"/>
            </w:tcBorders>
          </w:tcPr>
          <w:p>
            <w:pPr>
              <w:pStyle w:val="0"/>
            </w:pPr>
            <w:r>
              <w:rPr>
                <w:sz w:val="20"/>
              </w:rPr>
            </w:r>
          </w:p>
        </w:tc>
        <w:tc>
          <w:tcPr>
            <w:gridSpan w:val="8"/>
            <w:tcW w:w="5102" w:type="dxa"/>
            <w:tcBorders>
              <w:top w:val="single" w:sz="4"/>
              <w:left w:val="nil"/>
              <w:bottom w:val="nil"/>
              <w:right w:val="nil"/>
            </w:tcBorders>
          </w:tcPr>
          <w:p>
            <w:pPr>
              <w:pStyle w:val="0"/>
              <w:jc w:val="center"/>
            </w:pPr>
            <w:r>
              <w:rPr>
                <w:sz w:val="20"/>
              </w:rPr>
              <w:t xml:space="preserve">(сумма указывается прописью)</w:t>
            </w:r>
          </w:p>
        </w:tc>
        <w:tc>
          <w:tcPr>
            <w:gridSpan w:val="2"/>
            <w:tcW w:w="2608" w:type="dxa"/>
            <w:tcBorders>
              <w:top w:val="nil"/>
              <w:left w:val="nil"/>
              <w:bottom w:val="nil"/>
              <w:right w:val="nil"/>
            </w:tcBorders>
          </w:tcPr>
          <w:p>
            <w:pPr>
              <w:pStyle w:val="0"/>
            </w:pPr>
            <w:r>
              <w:rPr>
                <w:sz w:val="20"/>
              </w:rPr>
            </w:r>
          </w:p>
        </w:tc>
      </w:tr>
      <w:tr>
        <w:tc>
          <w:tcPr>
            <w:gridSpan w:val="13"/>
            <w:tcW w:w="9071" w:type="dxa"/>
            <w:tcBorders>
              <w:top w:val="nil"/>
              <w:left w:val="nil"/>
              <w:bottom w:val="nil"/>
              <w:right w:val="nil"/>
            </w:tcBorders>
          </w:tcPr>
          <w:p>
            <w:pPr>
              <w:pStyle w:val="0"/>
              <w:ind w:firstLine="283"/>
              <w:jc w:val="both"/>
            </w:pPr>
            <w:r>
              <w:rPr>
                <w:sz w:val="20"/>
              </w:rPr>
              <w:t xml:space="preserve">Объем запрашиваемой суммы субсидий из областного бюджета составляет</w:t>
            </w:r>
          </w:p>
        </w:tc>
      </w:tr>
      <w:tr>
        <w:tc>
          <w:tcPr>
            <w:gridSpan w:val="11"/>
            <w:tcW w:w="6463" w:type="dxa"/>
            <w:tcBorders>
              <w:top w:val="nil"/>
              <w:left w:val="nil"/>
              <w:bottom w:val="single" w:sz="4"/>
              <w:right w:val="nil"/>
            </w:tcBorders>
          </w:tcPr>
          <w:p>
            <w:pPr>
              <w:pStyle w:val="0"/>
            </w:pPr>
            <w:r>
              <w:rPr>
                <w:sz w:val="20"/>
              </w:rPr>
            </w:r>
          </w:p>
        </w:tc>
        <w:tc>
          <w:tcPr>
            <w:gridSpan w:val="2"/>
            <w:tcW w:w="2608" w:type="dxa"/>
            <w:tcBorders>
              <w:top w:val="nil"/>
              <w:left w:val="nil"/>
              <w:bottom w:val="nil"/>
              <w:right w:val="nil"/>
            </w:tcBorders>
          </w:tcPr>
          <w:p>
            <w:pPr>
              <w:pStyle w:val="0"/>
            </w:pPr>
            <w:r>
              <w:rPr>
                <w:sz w:val="20"/>
              </w:rPr>
              <w:t xml:space="preserve">рублей ______ копеек.</w:t>
            </w:r>
          </w:p>
        </w:tc>
      </w:tr>
      <w:tr>
        <w:tc>
          <w:tcPr>
            <w:gridSpan w:val="11"/>
            <w:tcW w:w="6463" w:type="dxa"/>
            <w:tcBorders>
              <w:top w:val="single" w:sz="4"/>
              <w:left w:val="nil"/>
              <w:bottom w:val="nil"/>
              <w:right w:val="nil"/>
            </w:tcBorders>
          </w:tcPr>
          <w:p>
            <w:pPr>
              <w:pStyle w:val="0"/>
              <w:jc w:val="center"/>
            </w:pPr>
            <w:r>
              <w:rPr>
                <w:sz w:val="20"/>
              </w:rPr>
              <w:t xml:space="preserve">(сумма указывается прописью)</w:t>
            </w:r>
          </w:p>
        </w:tc>
        <w:tc>
          <w:tcPr>
            <w:gridSpan w:val="2"/>
            <w:tcW w:w="2608" w:type="dxa"/>
            <w:tcBorders>
              <w:top w:val="nil"/>
              <w:left w:val="nil"/>
              <w:bottom w:val="nil"/>
              <w:right w:val="nil"/>
            </w:tcBorders>
          </w:tcPr>
          <w:p>
            <w:pPr>
              <w:pStyle w:val="0"/>
            </w:pPr>
            <w:r>
              <w:rPr>
                <w:sz w:val="20"/>
              </w:rPr>
            </w:r>
          </w:p>
        </w:tc>
      </w:tr>
      <w:tr>
        <w:tc>
          <w:tcPr>
            <w:gridSpan w:val="13"/>
            <w:tcW w:w="9071" w:type="dxa"/>
            <w:tcBorders>
              <w:top w:val="nil"/>
              <w:left w:val="nil"/>
              <w:bottom w:val="nil"/>
              <w:right w:val="nil"/>
            </w:tcBorders>
          </w:tcPr>
          <w:p>
            <w:pPr>
              <w:pStyle w:val="0"/>
              <w:ind w:firstLine="283"/>
              <w:jc w:val="both"/>
            </w:pPr>
            <w:r>
              <w:rPr>
                <w:sz w:val="20"/>
              </w:rPr>
              <w:t xml:space="preserve">Реквизиты для перечисления субсидии:</w:t>
            </w:r>
          </w:p>
        </w:tc>
      </w:tr>
      <w:tr>
        <w:tc>
          <w:tcPr>
            <w:gridSpan w:val="13"/>
            <w:tcW w:w="9071" w:type="dxa"/>
            <w:tcBorders>
              <w:top w:val="nil"/>
              <w:left w:val="nil"/>
              <w:bottom w:val="single" w:sz="4"/>
              <w:right w:val="nil"/>
            </w:tcBorders>
          </w:tcPr>
          <w:p>
            <w:pPr>
              <w:pStyle w:val="0"/>
            </w:pPr>
            <w:r>
              <w:rPr>
                <w:sz w:val="20"/>
              </w:rPr>
            </w:r>
          </w:p>
        </w:tc>
      </w:tr>
      <w:tr>
        <w:tc>
          <w:tcPr>
            <w:gridSpan w:val="13"/>
            <w:tcW w:w="9071" w:type="dxa"/>
            <w:tcBorders>
              <w:top w:val="single" w:sz="4"/>
              <w:left w:val="nil"/>
              <w:bottom w:val="nil"/>
              <w:right w:val="nil"/>
            </w:tcBorders>
          </w:tcPr>
          <w:p>
            <w:pPr>
              <w:pStyle w:val="0"/>
              <w:jc w:val="center"/>
            </w:pPr>
            <w:r>
              <w:rPr>
                <w:sz w:val="20"/>
              </w:rPr>
              <w:t xml:space="preserve">(наименование Администрации муниципального</w:t>
            </w:r>
          </w:p>
          <w:p>
            <w:pPr>
              <w:pStyle w:val="0"/>
              <w:jc w:val="center"/>
            </w:pPr>
            <w:r>
              <w:rPr>
                <w:sz w:val="20"/>
              </w:rPr>
              <w:t xml:space="preserve">образования области)</w:t>
            </w:r>
          </w:p>
        </w:tc>
      </w:tr>
      <w:tr>
        <w:tc>
          <w:tcPr>
            <w:gridSpan w:val="13"/>
            <w:tcW w:w="9071" w:type="dxa"/>
            <w:tcBorders>
              <w:top w:val="nil"/>
              <w:left w:val="nil"/>
              <w:bottom w:val="single" w:sz="4"/>
              <w:right w:val="nil"/>
            </w:tcBorders>
          </w:tcPr>
          <w:p>
            <w:pPr>
              <w:pStyle w:val="0"/>
            </w:pPr>
            <w:r>
              <w:rPr>
                <w:sz w:val="20"/>
              </w:rPr>
            </w:r>
          </w:p>
        </w:tc>
      </w:tr>
      <w:tr>
        <w:tblPrEx>
          <w:tblBorders>
            <w:insideH w:val="single" w:sz="4"/>
          </w:tblBorders>
        </w:tblPrEx>
        <w:tc>
          <w:tcPr>
            <w:gridSpan w:val="13"/>
            <w:tcW w:w="9071" w:type="dxa"/>
            <w:tcBorders>
              <w:top w:val="single" w:sz="4"/>
              <w:left w:val="nil"/>
              <w:bottom w:val="single" w:sz="4"/>
              <w:right w:val="nil"/>
            </w:tcBorders>
          </w:tcPr>
          <w:p>
            <w:pPr>
              <w:pStyle w:val="0"/>
            </w:pPr>
            <w:r>
              <w:rPr>
                <w:sz w:val="20"/>
              </w:rPr>
            </w:r>
          </w:p>
        </w:tc>
      </w:tr>
      <w:tr>
        <w:tc>
          <w:tcPr>
            <w:gridSpan w:val="13"/>
            <w:tcW w:w="9071" w:type="dxa"/>
            <w:tcBorders>
              <w:top w:val="single" w:sz="4"/>
              <w:left w:val="nil"/>
              <w:bottom w:val="nil"/>
              <w:right w:val="nil"/>
            </w:tcBorders>
          </w:tcPr>
          <w:p>
            <w:pPr>
              <w:pStyle w:val="0"/>
              <w:jc w:val="center"/>
            </w:pPr>
            <w:r>
              <w:rPr>
                <w:sz w:val="20"/>
              </w:rPr>
              <w:t xml:space="preserve">(наименование получателя)</w:t>
            </w:r>
          </w:p>
        </w:tc>
      </w:tr>
      <w:tr>
        <w:tc>
          <w:tcPr>
            <w:tcW w:w="680" w:type="dxa"/>
            <w:tcBorders>
              <w:top w:val="nil"/>
              <w:left w:val="nil"/>
              <w:bottom w:val="nil"/>
              <w:right w:val="nil"/>
            </w:tcBorders>
          </w:tcPr>
          <w:p>
            <w:pPr>
              <w:pStyle w:val="0"/>
            </w:pPr>
            <w:r>
              <w:rPr>
                <w:sz w:val="20"/>
              </w:rPr>
              <w:t xml:space="preserve">ИНН</w:t>
            </w:r>
          </w:p>
        </w:tc>
        <w:tc>
          <w:tcPr>
            <w:gridSpan w:val="12"/>
            <w:tcW w:w="8391" w:type="dxa"/>
            <w:tcBorders>
              <w:top w:val="nil"/>
              <w:left w:val="nil"/>
              <w:bottom w:val="single" w:sz="4"/>
              <w:right w:val="nil"/>
            </w:tcBorders>
          </w:tcPr>
          <w:p>
            <w:pPr>
              <w:pStyle w:val="0"/>
            </w:pPr>
            <w:r>
              <w:rPr>
                <w:sz w:val="20"/>
              </w:rPr>
            </w:r>
          </w:p>
        </w:tc>
      </w:tr>
      <w:tr>
        <w:tc>
          <w:tcPr>
            <w:tcW w:w="680" w:type="dxa"/>
            <w:tcBorders>
              <w:top w:val="nil"/>
              <w:left w:val="nil"/>
              <w:bottom w:val="nil"/>
              <w:right w:val="nil"/>
            </w:tcBorders>
          </w:tcPr>
          <w:p>
            <w:pPr>
              <w:pStyle w:val="0"/>
            </w:pPr>
            <w:r>
              <w:rPr>
                <w:sz w:val="20"/>
              </w:rPr>
              <w:t xml:space="preserve">КПП</w:t>
            </w:r>
          </w:p>
        </w:tc>
        <w:tc>
          <w:tcPr>
            <w:gridSpan w:val="12"/>
            <w:tcW w:w="8391" w:type="dxa"/>
            <w:tcBorders>
              <w:top w:val="single" w:sz="4"/>
              <w:left w:val="nil"/>
              <w:bottom w:val="single" w:sz="4"/>
              <w:right w:val="nil"/>
            </w:tcBorders>
          </w:tcPr>
          <w:p>
            <w:pPr>
              <w:pStyle w:val="0"/>
            </w:pPr>
            <w:r>
              <w:rPr>
                <w:sz w:val="20"/>
              </w:rPr>
            </w:r>
          </w:p>
        </w:tc>
      </w:tr>
      <w:tr>
        <w:tc>
          <w:tcPr>
            <w:gridSpan w:val="2"/>
            <w:tcW w:w="1020" w:type="dxa"/>
            <w:tcBorders>
              <w:top w:val="nil"/>
              <w:left w:val="nil"/>
              <w:bottom w:val="nil"/>
              <w:right w:val="nil"/>
            </w:tcBorders>
          </w:tcPr>
          <w:p>
            <w:pPr>
              <w:pStyle w:val="0"/>
            </w:pPr>
            <w:r>
              <w:rPr>
                <w:sz w:val="20"/>
              </w:rPr>
              <w:t xml:space="preserve">ОГРН</w:t>
            </w:r>
          </w:p>
        </w:tc>
        <w:tc>
          <w:tcPr>
            <w:gridSpan w:val="11"/>
            <w:tcW w:w="8051" w:type="dxa"/>
            <w:tcBorders>
              <w:top w:val="single" w:sz="4"/>
              <w:left w:val="nil"/>
              <w:bottom w:val="single" w:sz="4"/>
              <w:right w:val="nil"/>
            </w:tcBorders>
          </w:tcPr>
          <w:p>
            <w:pPr>
              <w:pStyle w:val="0"/>
            </w:pPr>
            <w:r>
              <w:rPr>
                <w:sz w:val="20"/>
              </w:rPr>
            </w:r>
          </w:p>
        </w:tc>
      </w:tr>
      <w:tr>
        <w:tc>
          <w:tcPr>
            <w:tcW w:w="680" w:type="dxa"/>
            <w:tcBorders>
              <w:top w:val="nil"/>
              <w:left w:val="nil"/>
              <w:bottom w:val="nil"/>
              <w:right w:val="nil"/>
            </w:tcBorders>
          </w:tcPr>
          <w:p>
            <w:pPr>
              <w:pStyle w:val="0"/>
            </w:pPr>
            <w:r>
              <w:rPr>
                <w:sz w:val="20"/>
              </w:rPr>
              <w:t xml:space="preserve">БИК</w:t>
            </w:r>
          </w:p>
        </w:tc>
        <w:tc>
          <w:tcPr>
            <w:gridSpan w:val="12"/>
            <w:tcW w:w="8391" w:type="dxa"/>
            <w:tcBorders>
              <w:top w:val="nil"/>
              <w:left w:val="nil"/>
              <w:bottom w:val="single" w:sz="4"/>
              <w:right w:val="nil"/>
            </w:tcBorders>
          </w:tcPr>
          <w:p>
            <w:pPr>
              <w:pStyle w:val="0"/>
            </w:pPr>
            <w:r>
              <w:rPr>
                <w:sz w:val="20"/>
              </w:rPr>
            </w:r>
          </w:p>
        </w:tc>
      </w:tr>
      <w:tr>
        <w:tc>
          <w:tcPr>
            <w:gridSpan w:val="6"/>
            <w:tcW w:w="2386" w:type="dxa"/>
            <w:tcBorders>
              <w:top w:val="nil"/>
              <w:left w:val="nil"/>
              <w:bottom w:val="nil"/>
              <w:right w:val="nil"/>
            </w:tcBorders>
          </w:tcPr>
          <w:p>
            <w:pPr>
              <w:pStyle w:val="0"/>
            </w:pPr>
            <w:r>
              <w:rPr>
                <w:sz w:val="20"/>
              </w:rPr>
              <w:t xml:space="preserve">наименование банка</w:t>
            </w:r>
          </w:p>
        </w:tc>
        <w:tc>
          <w:tcPr>
            <w:gridSpan w:val="7"/>
            <w:tcW w:w="6685" w:type="dxa"/>
            <w:tcBorders>
              <w:top w:val="single" w:sz="4"/>
              <w:left w:val="nil"/>
              <w:bottom w:val="single" w:sz="4"/>
              <w:right w:val="nil"/>
            </w:tcBorders>
          </w:tcPr>
          <w:p>
            <w:pPr>
              <w:pStyle w:val="0"/>
            </w:pPr>
            <w:r>
              <w:rPr>
                <w:sz w:val="20"/>
              </w:rPr>
            </w:r>
          </w:p>
        </w:tc>
      </w:tr>
      <w:tr>
        <w:tc>
          <w:tcPr>
            <w:gridSpan w:val="8"/>
            <w:tcW w:w="4084" w:type="dxa"/>
            <w:tcBorders>
              <w:top w:val="nil"/>
              <w:left w:val="nil"/>
              <w:bottom w:val="nil"/>
              <w:right w:val="nil"/>
            </w:tcBorders>
          </w:tcPr>
          <w:p>
            <w:pPr>
              <w:pStyle w:val="0"/>
            </w:pPr>
            <w:r>
              <w:rPr>
                <w:sz w:val="20"/>
              </w:rPr>
              <w:t xml:space="preserve">расчетный/корреспондентский счет</w:t>
            </w:r>
          </w:p>
        </w:tc>
        <w:tc>
          <w:tcPr>
            <w:gridSpan w:val="5"/>
            <w:tcW w:w="4987" w:type="dxa"/>
            <w:tcBorders>
              <w:top w:val="single" w:sz="4"/>
              <w:left w:val="nil"/>
              <w:bottom w:val="single" w:sz="4"/>
              <w:right w:val="nil"/>
            </w:tcBorders>
          </w:tcPr>
          <w:p>
            <w:pPr>
              <w:pStyle w:val="0"/>
            </w:pPr>
            <w:r>
              <w:rPr>
                <w:sz w:val="20"/>
              </w:rPr>
            </w:r>
          </w:p>
        </w:tc>
      </w:tr>
      <w:tr>
        <w:tc>
          <w:tcPr>
            <w:gridSpan w:val="7"/>
            <w:tcW w:w="3061" w:type="dxa"/>
            <w:tcBorders>
              <w:top w:val="nil"/>
              <w:left w:val="nil"/>
              <w:bottom w:val="nil"/>
              <w:right w:val="nil"/>
            </w:tcBorders>
          </w:tcPr>
          <w:p>
            <w:pPr>
              <w:pStyle w:val="0"/>
            </w:pPr>
            <w:r>
              <w:rPr>
                <w:sz w:val="20"/>
              </w:rPr>
              <w:t xml:space="preserve">единый казначейский счет</w:t>
            </w:r>
          </w:p>
        </w:tc>
        <w:tc>
          <w:tcPr>
            <w:gridSpan w:val="6"/>
            <w:tcW w:w="6010" w:type="dxa"/>
            <w:tcBorders>
              <w:top w:val="nil"/>
              <w:left w:val="nil"/>
              <w:bottom w:val="single" w:sz="4"/>
              <w:right w:val="nil"/>
            </w:tcBorders>
          </w:tcPr>
          <w:p>
            <w:pPr>
              <w:pStyle w:val="0"/>
            </w:pPr>
            <w:r>
              <w:rPr>
                <w:sz w:val="20"/>
              </w:rPr>
            </w:r>
          </w:p>
        </w:tc>
      </w:tr>
      <w:tr>
        <w:tc>
          <w:tcPr>
            <w:gridSpan w:val="4"/>
            <w:tcW w:w="1686" w:type="dxa"/>
            <w:tcBorders>
              <w:top w:val="nil"/>
              <w:left w:val="nil"/>
              <w:bottom w:val="nil"/>
              <w:right w:val="nil"/>
            </w:tcBorders>
          </w:tcPr>
          <w:p>
            <w:pPr>
              <w:pStyle w:val="0"/>
            </w:pPr>
            <w:r>
              <w:rPr>
                <w:sz w:val="20"/>
              </w:rPr>
              <w:t xml:space="preserve">лицевой счет</w:t>
            </w:r>
          </w:p>
        </w:tc>
        <w:tc>
          <w:tcPr>
            <w:gridSpan w:val="9"/>
            <w:tcW w:w="7385" w:type="dxa"/>
            <w:tcBorders>
              <w:top w:val="nil"/>
              <w:left w:val="nil"/>
              <w:bottom w:val="single" w:sz="4"/>
              <w:right w:val="nil"/>
            </w:tcBorders>
          </w:tcPr>
          <w:p>
            <w:pPr>
              <w:pStyle w:val="0"/>
            </w:pPr>
            <w:r>
              <w:rPr>
                <w:sz w:val="20"/>
              </w:rPr>
            </w:r>
          </w:p>
        </w:tc>
      </w:tr>
      <w:tr>
        <w:tc>
          <w:tcPr>
            <w:gridSpan w:val="2"/>
            <w:tcW w:w="1020" w:type="dxa"/>
            <w:tcBorders>
              <w:top w:val="nil"/>
              <w:left w:val="nil"/>
              <w:bottom w:val="nil"/>
              <w:right w:val="nil"/>
            </w:tcBorders>
          </w:tcPr>
          <w:p>
            <w:pPr>
              <w:pStyle w:val="0"/>
            </w:pPr>
            <w:hyperlink w:history="0" r:id="rId55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gridSpan w:val="11"/>
            <w:tcW w:w="8051" w:type="dxa"/>
            <w:tcBorders>
              <w:top w:val="nil"/>
              <w:left w:val="nil"/>
              <w:bottom w:val="single" w:sz="4"/>
              <w:right w:val="nil"/>
            </w:tcBorders>
          </w:tcPr>
          <w:p>
            <w:pPr>
              <w:pStyle w:val="0"/>
            </w:pPr>
            <w:r>
              <w:rPr>
                <w:sz w:val="20"/>
              </w:rPr>
            </w:r>
          </w:p>
        </w:tc>
      </w:tr>
      <w:tr>
        <w:tc>
          <w:tcPr>
            <w:gridSpan w:val="13"/>
            <w:tcW w:w="9071" w:type="dxa"/>
            <w:tcBorders>
              <w:top w:val="nil"/>
              <w:left w:val="nil"/>
              <w:bottom w:val="nil"/>
              <w:right w:val="nil"/>
            </w:tcBorders>
          </w:tcPr>
          <w:p>
            <w:pPr>
              <w:pStyle w:val="0"/>
            </w:pPr>
            <w:r>
              <w:rPr>
                <w:sz w:val="20"/>
              </w:rPr>
              <w:t xml:space="preserve">код дохода (КБК)</w:t>
            </w:r>
          </w:p>
        </w:tc>
      </w:tr>
      <w:tr>
        <w:tc>
          <w:tcPr>
            <w:gridSpan w:val="4"/>
            <w:tcW w:w="1686" w:type="dxa"/>
            <w:tcBorders>
              <w:top w:val="nil"/>
              <w:left w:val="nil"/>
              <w:bottom w:val="nil"/>
              <w:right w:val="nil"/>
            </w:tcBorders>
          </w:tcPr>
          <w:p>
            <w:pPr>
              <w:pStyle w:val="0"/>
            </w:pPr>
            <w:r>
              <w:rPr>
                <w:sz w:val="20"/>
              </w:rPr>
              <w:t xml:space="preserve">Приложение:</w:t>
            </w:r>
          </w:p>
        </w:tc>
        <w:tc>
          <w:tcPr>
            <w:tcW w:w="355" w:type="dxa"/>
            <w:tcBorders>
              <w:top w:val="nil"/>
              <w:left w:val="nil"/>
              <w:bottom w:val="nil"/>
              <w:right w:val="nil"/>
            </w:tcBorders>
          </w:tcPr>
          <w:p>
            <w:pPr>
              <w:pStyle w:val="0"/>
              <w:jc w:val="center"/>
            </w:pPr>
            <w:r>
              <w:rPr>
                <w:sz w:val="20"/>
              </w:rPr>
              <w:t xml:space="preserve">1.</w:t>
            </w:r>
          </w:p>
        </w:tc>
        <w:tc>
          <w:tcPr>
            <w:gridSpan w:val="8"/>
            <w:tcW w:w="7030" w:type="dxa"/>
            <w:tcBorders>
              <w:top w:val="nil"/>
              <w:left w:val="nil"/>
              <w:bottom w:val="single" w:sz="4"/>
              <w:right w:val="nil"/>
            </w:tcBorders>
          </w:tcPr>
          <w:p>
            <w:pPr>
              <w:pStyle w:val="0"/>
            </w:pPr>
            <w:r>
              <w:rPr>
                <w:sz w:val="20"/>
              </w:rPr>
            </w:r>
          </w:p>
        </w:tc>
      </w:tr>
      <w:tr>
        <w:tc>
          <w:tcPr>
            <w:gridSpan w:val="4"/>
            <w:tcW w:w="1686" w:type="dxa"/>
            <w:tcBorders>
              <w:top w:val="nil"/>
              <w:left w:val="nil"/>
              <w:bottom w:val="nil"/>
              <w:right w:val="nil"/>
            </w:tcBorders>
          </w:tcPr>
          <w:p>
            <w:pPr>
              <w:pStyle w:val="0"/>
            </w:pPr>
            <w:r>
              <w:rPr>
                <w:sz w:val="20"/>
              </w:rPr>
            </w:r>
          </w:p>
        </w:tc>
        <w:tc>
          <w:tcPr>
            <w:tcW w:w="355" w:type="dxa"/>
            <w:tcBorders>
              <w:top w:val="nil"/>
              <w:left w:val="nil"/>
              <w:bottom w:val="nil"/>
              <w:right w:val="nil"/>
            </w:tcBorders>
          </w:tcPr>
          <w:p>
            <w:pPr>
              <w:pStyle w:val="0"/>
              <w:jc w:val="center"/>
            </w:pPr>
            <w:r>
              <w:rPr>
                <w:sz w:val="20"/>
              </w:rPr>
              <w:t xml:space="preserve">2.</w:t>
            </w:r>
          </w:p>
        </w:tc>
        <w:tc>
          <w:tcPr>
            <w:gridSpan w:val="8"/>
            <w:tcW w:w="7030" w:type="dxa"/>
            <w:tcBorders>
              <w:top w:val="single" w:sz="4"/>
              <w:left w:val="nil"/>
              <w:bottom w:val="single" w:sz="4"/>
              <w:right w:val="nil"/>
            </w:tcBorders>
          </w:tcPr>
          <w:p>
            <w:pPr>
              <w:pStyle w:val="0"/>
            </w:pPr>
            <w:r>
              <w:rPr>
                <w:sz w:val="20"/>
              </w:rPr>
            </w:r>
          </w:p>
        </w:tc>
      </w:tr>
      <w:tr>
        <w:tc>
          <w:tcPr>
            <w:gridSpan w:val="4"/>
            <w:tcW w:w="1686" w:type="dxa"/>
            <w:tcBorders>
              <w:top w:val="nil"/>
              <w:left w:val="nil"/>
              <w:bottom w:val="nil"/>
              <w:right w:val="nil"/>
            </w:tcBorders>
          </w:tcPr>
          <w:p>
            <w:pPr>
              <w:pStyle w:val="0"/>
            </w:pPr>
            <w:r>
              <w:rPr>
                <w:sz w:val="20"/>
              </w:rPr>
            </w:r>
          </w:p>
        </w:tc>
        <w:tc>
          <w:tcPr>
            <w:tcW w:w="355" w:type="dxa"/>
            <w:tcBorders>
              <w:top w:val="nil"/>
              <w:left w:val="nil"/>
              <w:bottom w:val="nil"/>
              <w:right w:val="nil"/>
            </w:tcBorders>
          </w:tcPr>
          <w:p>
            <w:pPr>
              <w:pStyle w:val="0"/>
              <w:jc w:val="center"/>
            </w:pPr>
            <w:r>
              <w:rPr>
                <w:sz w:val="20"/>
              </w:rPr>
              <w:t xml:space="preserve">3.</w:t>
            </w:r>
          </w:p>
        </w:tc>
        <w:tc>
          <w:tcPr>
            <w:gridSpan w:val="8"/>
            <w:tcW w:w="7030" w:type="dxa"/>
            <w:tcBorders>
              <w:top w:val="single" w:sz="4"/>
              <w:left w:val="nil"/>
              <w:bottom w:val="single" w:sz="4"/>
              <w:right w:val="nil"/>
            </w:tcBorders>
          </w:tcPr>
          <w:p>
            <w:pPr>
              <w:pStyle w:val="0"/>
            </w:pPr>
            <w:r>
              <w:rPr>
                <w:sz w:val="20"/>
              </w:rPr>
            </w:r>
          </w:p>
        </w:tc>
      </w:tr>
      <w:tr>
        <w:tc>
          <w:tcPr>
            <w:gridSpan w:val="13"/>
            <w:tcW w:w="9071" w:type="dxa"/>
            <w:tcBorders>
              <w:top w:val="nil"/>
              <w:left w:val="nil"/>
              <w:bottom w:val="nil"/>
              <w:right w:val="nil"/>
            </w:tcBorders>
          </w:tcPr>
          <w:p>
            <w:pPr>
              <w:pStyle w:val="0"/>
            </w:pPr>
            <w:r>
              <w:rPr>
                <w:sz w:val="20"/>
              </w:rPr>
            </w:r>
          </w:p>
        </w:tc>
      </w:tr>
      <w:tr>
        <w:tc>
          <w:tcPr>
            <w:gridSpan w:val="9"/>
            <w:tcW w:w="4762" w:type="dxa"/>
            <w:tcBorders>
              <w:top w:val="nil"/>
              <w:left w:val="nil"/>
              <w:bottom w:val="nil"/>
              <w:right w:val="nil"/>
            </w:tcBorders>
          </w:tcPr>
          <w:p>
            <w:pPr>
              <w:pStyle w:val="0"/>
            </w:pPr>
            <w:r>
              <w:rPr>
                <w:sz w:val="20"/>
              </w:rPr>
              <w:t xml:space="preserve">Глава муниципального образования области или должностное лицо, уполномоченное на подписание заявки</w:t>
            </w:r>
          </w:p>
        </w:tc>
        <w:tc>
          <w:tcPr>
            <w:gridSpan w:val="3"/>
            <w:tcW w:w="2381" w:type="dxa"/>
            <w:vAlign w:val="bottom"/>
            <w:tcBorders>
              <w:top w:val="nil"/>
              <w:left w:val="nil"/>
              <w:bottom w:val="single" w:sz="4"/>
              <w:right w:val="nil"/>
            </w:tcBorders>
          </w:tcPr>
          <w:p>
            <w:pPr>
              <w:pStyle w:val="0"/>
            </w:pPr>
            <w:r>
              <w:rPr>
                <w:sz w:val="20"/>
              </w:rPr>
            </w:r>
          </w:p>
        </w:tc>
        <w:tc>
          <w:tcPr>
            <w:tcW w:w="1928" w:type="dxa"/>
            <w:vAlign w:val="bottom"/>
            <w:tcBorders>
              <w:top w:val="nil"/>
              <w:left w:val="nil"/>
              <w:bottom w:val="nil"/>
              <w:right w:val="nil"/>
            </w:tcBorders>
          </w:tcPr>
          <w:p>
            <w:pPr>
              <w:pStyle w:val="0"/>
            </w:pPr>
            <w:r>
              <w:rPr>
                <w:sz w:val="20"/>
              </w:rPr>
              <w:t xml:space="preserve">И.О.Фамилия</w:t>
            </w:r>
          </w:p>
        </w:tc>
      </w:tr>
      <w:tr>
        <w:tc>
          <w:tcPr>
            <w:gridSpan w:val="9"/>
            <w:tcW w:w="4762" w:type="dxa"/>
            <w:tcBorders>
              <w:top w:val="nil"/>
              <w:left w:val="nil"/>
              <w:bottom w:val="nil"/>
              <w:right w:val="nil"/>
            </w:tcBorders>
          </w:tcPr>
          <w:p>
            <w:pPr>
              <w:pStyle w:val="0"/>
              <w:jc w:val="right"/>
            </w:pPr>
            <w:r>
              <w:rPr>
                <w:sz w:val="20"/>
              </w:rPr>
              <w:t xml:space="preserve">М.П.</w:t>
            </w:r>
          </w:p>
        </w:tc>
        <w:tc>
          <w:tcPr>
            <w:gridSpan w:val="3"/>
            <w:tcW w:w="2381" w:type="dxa"/>
            <w:vAlign w:val="bottom"/>
            <w:tcBorders>
              <w:top w:val="single" w:sz="4"/>
              <w:left w:val="nil"/>
              <w:bottom w:val="nil"/>
              <w:right w:val="nil"/>
            </w:tcBorders>
          </w:tcPr>
          <w:p>
            <w:pPr>
              <w:pStyle w:val="0"/>
              <w:jc w:val="center"/>
            </w:pPr>
            <w:r>
              <w:rPr>
                <w:sz w:val="20"/>
              </w:rPr>
              <w:t xml:space="preserve">(подпись)</w:t>
            </w:r>
          </w:p>
        </w:tc>
        <w:tc>
          <w:tcPr>
            <w:tcW w:w="1928" w:type="dxa"/>
            <w:vAlign w:val="bottom"/>
            <w:tcBorders>
              <w:top w:val="nil"/>
              <w:left w:val="nil"/>
              <w:bottom w:val="nil"/>
              <w:right w:val="nil"/>
            </w:tcBorders>
          </w:tcPr>
          <w:p>
            <w:pPr>
              <w:pStyle w:val="0"/>
            </w:pPr>
            <w:r>
              <w:rPr>
                <w:sz w:val="20"/>
              </w:rPr>
            </w:r>
          </w:p>
        </w:tc>
      </w:tr>
      <w:tr>
        <w:tc>
          <w:tcPr>
            <w:gridSpan w:val="13"/>
            <w:tcW w:w="9071" w:type="dxa"/>
            <w:tcBorders>
              <w:top w:val="nil"/>
              <w:left w:val="nil"/>
              <w:bottom w:val="nil"/>
              <w:right w:val="nil"/>
            </w:tcBorders>
          </w:tcPr>
          <w:p>
            <w:pPr>
              <w:pStyle w:val="0"/>
            </w:pPr>
            <w:r>
              <w:rPr>
                <w:sz w:val="20"/>
              </w:rPr>
              <w:t xml:space="preserve">"___" _______________ 20___ года</w:t>
            </w:r>
          </w:p>
        </w:tc>
      </w:tr>
      <w:tr>
        <w:tc>
          <w:tcPr>
            <w:gridSpan w:val="9"/>
            <w:tcW w:w="4762" w:type="dxa"/>
            <w:tcBorders>
              <w:top w:val="nil"/>
              <w:left w:val="nil"/>
              <w:bottom w:val="nil"/>
              <w:right w:val="nil"/>
            </w:tcBorders>
          </w:tcPr>
          <w:p>
            <w:pPr>
              <w:pStyle w:val="0"/>
            </w:pPr>
            <w:r>
              <w:rPr>
                <w:sz w:val="20"/>
              </w:rPr>
              <w:t xml:space="preserve">Руководитель финансового органа Администрации муниципального образования области</w:t>
            </w:r>
          </w:p>
        </w:tc>
        <w:tc>
          <w:tcPr>
            <w:gridSpan w:val="3"/>
            <w:tcW w:w="2381" w:type="dxa"/>
            <w:vAlign w:val="bottom"/>
            <w:tcBorders>
              <w:top w:val="nil"/>
              <w:left w:val="nil"/>
              <w:bottom w:val="single" w:sz="4"/>
              <w:right w:val="nil"/>
            </w:tcBorders>
          </w:tcPr>
          <w:p>
            <w:pPr>
              <w:pStyle w:val="0"/>
            </w:pPr>
            <w:r>
              <w:rPr>
                <w:sz w:val="20"/>
              </w:rPr>
            </w:r>
          </w:p>
        </w:tc>
        <w:tc>
          <w:tcPr>
            <w:tcW w:w="1928" w:type="dxa"/>
            <w:vAlign w:val="bottom"/>
            <w:tcBorders>
              <w:top w:val="nil"/>
              <w:left w:val="nil"/>
              <w:bottom w:val="nil"/>
              <w:right w:val="nil"/>
            </w:tcBorders>
          </w:tcPr>
          <w:p>
            <w:pPr>
              <w:pStyle w:val="0"/>
            </w:pPr>
            <w:r>
              <w:rPr>
                <w:sz w:val="20"/>
              </w:rPr>
              <w:t xml:space="preserve">И.О.Фамилия</w:t>
            </w:r>
          </w:p>
        </w:tc>
      </w:tr>
      <w:tr>
        <w:tc>
          <w:tcPr>
            <w:gridSpan w:val="9"/>
            <w:tcW w:w="4762" w:type="dxa"/>
            <w:tcBorders>
              <w:top w:val="nil"/>
              <w:left w:val="nil"/>
              <w:bottom w:val="nil"/>
              <w:right w:val="nil"/>
            </w:tcBorders>
          </w:tcPr>
          <w:p>
            <w:pPr>
              <w:pStyle w:val="0"/>
            </w:pPr>
            <w:r>
              <w:rPr>
                <w:sz w:val="20"/>
              </w:rPr>
            </w:r>
          </w:p>
        </w:tc>
        <w:tc>
          <w:tcPr>
            <w:gridSpan w:val="3"/>
            <w:tcW w:w="2381" w:type="dxa"/>
            <w:vAlign w:val="bottom"/>
            <w:tcBorders>
              <w:top w:val="single" w:sz="4"/>
              <w:left w:val="nil"/>
              <w:bottom w:val="nil"/>
              <w:right w:val="nil"/>
            </w:tcBorders>
          </w:tcPr>
          <w:p>
            <w:pPr>
              <w:pStyle w:val="0"/>
              <w:jc w:val="center"/>
            </w:pPr>
            <w:r>
              <w:rPr>
                <w:sz w:val="20"/>
              </w:rPr>
              <w:t xml:space="preserve">(подпись)</w:t>
            </w:r>
          </w:p>
        </w:tc>
        <w:tc>
          <w:tcPr>
            <w:tcW w:w="1928" w:type="dxa"/>
            <w:vAlign w:val="bottom"/>
            <w:tcBorders>
              <w:top w:val="nil"/>
              <w:left w:val="nil"/>
              <w:bottom w:val="nil"/>
              <w:right w:val="nil"/>
            </w:tcBorders>
          </w:tcPr>
          <w:p>
            <w:pPr>
              <w:pStyle w:val="0"/>
            </w:pPr>
            <w:r>
              <w:rPr>
                <w:sz w:val="20"/>
              </w:rPr>
            </w:r>
          </w:p>
        </w:tc>
      </w:tr>
      <w:tr>
        <w:tc>
          <w:tcPr>
            <w:gridSpan w:val="9"/>
            <w:tcW w:w="4762" w:type="dxa"/>
            <w:tcBorders>
              <w:top w:val="nil"/>
              <w:left w:val="nil"/>
              <w:bottom w:val="nil"/>
              <w:right w:val="nil"/>
            </w:tcBorders>
          </w:tcPr>
          <w:p>
            <w:pPr>
              <w:pStyle w:val="0"/>
            </w:pPr>
            <w:r>
              <w:rPr>
                <w:sz w:val="20"/>
              </w:rPr>
              <w:t xml:space="preserve">Должность исполнителя</w:t>
            </w:r>
          </w:p>
        </w:tc>
        <w:tc>
          <w:tcPr>
            <w:gridSpan w:val="3"/>
            <w:tcW w:w="2381" w:type="dxa"/>
            <w:vAlign w:val="bottom"/>
            <w:tcBorders>
              <w:top w:val="nil"/>
              <w:left w:val="nil"/>
              <w:bottom w:val="single" w:sz="4"/>
              <w:right w:val="nil"/>
            </w:tcBorders>
          </w:tcPr>
          <w:p>
            <w:pPr>
              <w:pStyle w:val="0"/>
            </w:pPr>
            <w:r>
              <w:rPr>
                <w:sz w:val="20"/>
              </w:rPr>
            </w:r>
          </w:p>
        </w:tc>
        <w:tc>
          <w:tcPr>
            <w:tcW w:w="1928" w:type="dxa"/>
            <w:vAlign w:val="bottom"/>
            <w:tcBorders>
              <w:top w:val="nil"/>
              <w:left w:val="nil"/>
              <w:bottom w:val="nil"/>
              <w:right w:val="nil"/>
            </w:tcBorders>
          </w:tcPr>
          <w:p>
            <w:pPr>
              <w:pStyle w:val="0"/>
            </w:pPr>
            <w:r>
              <w:rPr>
                <w:sz w:val="20"/>
              </w:rPr>
              <w:t xml:space="preserve">И.О.Фамилия</w:t>
            </w:r>
          </w:p>
        </w:tc>
      </w:tr>
      <w:tr>
        <w:tc>
          <w:tcPr>
            <w:gridSpan w:val="9"/>
            <w:tcW w:w="4762" w:type="dxa"/>
            <w:tcBorders>
              <w:top w:val="nil"/>
              <w:left w:val="nil"/>
              <w:bottom w:val="nil"/>
              <w:right w:val="nil"/>
            </w:tcBorders>
          </w:tcPr>
          <w:p>
            <w:pPr>
              <w:pStyle w:val="0"/>
            </w:pPr>
            <w:r>
              <w:rPr>
                <w:sz w:val="20"/>
              </w:rPr>
            </w:r>
          </w:p>
        </w:tc>
        <w:tc>
          <w:tcPr>
            <w:gridSpan w:val="3"/>
            <w:tcW w:w="2381" w:type="dxa"/>
            <w:tcBorders>
              <w:top w:val="single" w:sz="4"/>
              <w:left w:val="nil"/>
              <w:bottom w:val="nil"/>
              <w:right w:val="nil"/>
            </w:tcBorders>
          </w:tcPr>
          <w:p>
            <w:pPr>
              <w:pStyle w:val="0"/>
              <w:jc w:val="center"/>
            </w:pPr>
            <w:r>
              <w:rPr>
                <w:sz w:val="20"/>
              </w:rPr>
              <w:t xml:space="preserve">(подпись)</w:t>
            </w:r>
          </w:p>
        </w:tc>
        <w:tc>
          <w:tcPr>
            <w:tcW w:w="1928" w:type="dxa"/>
            <w:tcBorders>
              <w:top w:val="nil"/>
              <w:left w:val="nil"/>
              <w:bottom w:val="nil"/>
              <w:right w:val="nil"/>
            </w:tcBorders>
          </w:tcPr>
          <w:p>
            <w:pPr>
              <w:pStyle w:val="0"/>
            </w:pPr>
            <w:r>
              <w:rPr>
                <w:sz w:val="20"/>
              </w:rPr>
            </w:r>
          </w:p>
        </w:tc>
      </w:tr>
      <w:tr>
        <w:tc>
          <w:tcPr>
            <w:gridSpan w:val="13"/>
            <w:tcW w:w="9071" w:type="dxa"/>
            <w:tcBorders>
              <w:top w:val="nil"/>
              <w:left w:val="nil"/>
              <w:bottom w:val="nil"/>
              <w:right w:val="nil"/>
            </w:tcBorders>
          </w:tcPr>
          <w:p>
            <w:pPr>
              <w:pStyle w:val="0"/>
            </w:pPr>
            <w:r>
              <w:rPr>
                <w:sz w:val="20"/>
              </w:rPr>
              <w:t xml:space="preserve">Телефон 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бюджетам муниципальных</w:t>
      </w:r>
    </w:p>
    <w:p>
      <w:pPr>
        <w:pStyle w:val="0"/>
        <w:jc w:val="right"/>
      </w:pPr>
      <w:r>
        <w:rPr>
          <w:sz w:val="20"/>
        </w:rPr>
        <w:t xml:space="preserve">районов, муниципальных округов</w:t>
      </w:r>
    </w:p>
    <w:p>
      <w:pPr>
        <w:pStyle w:val="0"/>
        <w:jc w:val="right"/>
      </w:pPr>
      <w:r>
        <w:rPr>
          <w:sz w:val="20"/>
        </w:rPr>
        <w:t xml:space="preserve">и городского округа Новгородской</w:t>
      </w:r>
    </w:p>
    <w:p>
      <w:pPr>
        <w:pStyle w:val="0"/>
        <w:jc w:val="right"/>
      </w:pPr>
      <w:r>
        <w:rPr>
          <w:sz w:val="20"/>
        </w:rPr>
        <w:t xml:space="preserve">области на реализацию мероприятий по</w:t>
      </w:r>
    </w:p>
    <w:p>
      <w:pPr>
        <w:pStyle w:val="0"/>
        <w:jc w:val="right"/>
      </w:pPr>
      <w:r>
        <w:rPr>
          <w:sz w:val="20"/>
        </w:rPr>
        <w:t xml:space="preserve">закупке и монтажу оборудования для</w:t>
      </w:r>
    </w:p>
    <w:p>
      <w:pPr>
        <w:pStyle w:val="0"/>
        <w:jc w:val="right"/>
      </w:pPr>
      <w:r>
        <w:rPr>
          <w:sz w:val="20"/>
        </w:rPr>
        <w:t xml:space="preserve">создания "умных" спортивных площадок</w:t>
      </w:r>
    </w:p>
    <w:p>
      <w:pPr>
        <w:pStyle w:val="0"/>
        <w:jc w:val="both"/>
      </w:pPr>
      <w:r>
        <w:rPr>
          <w:sz w:val="20"/>
        </w:rPr>
      </w:r>
    </w:p>
    <w:bookmarkStart w:id="11116" w:name="P11116"/>
    <w:bookmarkEnd w:id="11116"/>
    <w:p>
      <w:pPr>
        <w:pStyle w:val="2"/>
        <w:jc w:val="center"/>
      </w:pPr>
      <w:r>
        <w:rPr>
          <w:sz w:val="20"/>
        </w:rPr>
        <w:t xml:space="preserve">РЕЗУЛЬТАТЫ</w:t>
      </w:r>
    </w:p>
    <w:p>
      <w:pPr>
        <w:pStyle w:val="2"/>
        <w:jc w:val="center"/>
      </w:pPr>
      <w:r>
        <w:rPr>
          <w:sz w:val="20"/>
        </w:rPr>
        <w:t xml:space="preserve">ИСПОЛЬЗОВАНИЯ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1" w:tooltip="Постановление Правительства Новгородской области от 04.03.2023 N 91 &quot;О внесении изменений в постановление Правительства Новгородской области от 26.12.2018 N 616&quot; {КонсультантПлюс}">
              <w:r>
                <w:rPr>
                  <w:sz w:val="20"/>
                  <w:color w:val="0000ff"/>
                </w:rPr>
                <w:t xml:space="preserve">Постановления</w:t>
              </w:r>
            </w:hyperlink>
            <w:r>
              <w:rPr>
                <w:sz w:val="20"/>
                <w:color w:val="392c69"/>
              </w:rPr>
              <w:t xml:space="preserve"> Правительства Новгородской области от 04.03.2023 N 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402"/>
        <w:gridCol w:w="794"/>
        <w:gridCol w:w="849"/>
        <w:gridCol w:w="850"/>
        <w:gridCol w:w="1304"/>
        <w:gridCol w:w="1361"/>
      </w:tblGrid>
      <w:tr>
        <w:tc>
          <w:tcPr>
            <w:tcW w:w="510" w:type="dxa"/>
            <w:vAlign w:val="center"/>
            <w:vMerge w:val="restart"/>
          </w:tcPr>
          <w:p>
            <w:pPr>
              <w:pStyle w:val="0"/>
              <w:jc w:val="center"/>
            </w:pPr>
            <w:r>
              <w:rPr>
                <w:sz w:val="20"/>
              </w:rPr>
              <w:t xml:space="preserve">N п/п</w:t>
            </w:r>
          </w:p>
        </w:tc>
        <w:tc>
          <w:tcPr>
            <w:tcW w:w="3402" w:type="dxa"/>
            <w:vAlign w:val="center"/>
            <w:vMerge w:val="restart"/>
          </w:tcPr>
          <w:p>
            <w:pPr>
              <w:pStyle w:val="0"/>
              <w:jc w:val="center"/>
            </w:pPr>
            <w:r>
              <w:rPr>
                <w:sz w:val="20"/>
              </w:rPr>
              <w:t xml:space="preserve">Наименование результата использования субсидии</w:t>
            </w:r>
          </w:p>
        </w:tc>
        <w:tc>
          <w:tcPr>
            <w:tcW w:w="794" w:type="dxa"/>
            <w:vAlign w:val="center"/>
            <w:vMerge w:val="restart"/>
          </w:tcPr>
          <w:p>
            <w:pPr>
              <w:pStyle w:val="0"/>
              <w:jc w:val="center"/>
            </w:pPr>
            <w:r>
              <w:rPr>
                <w:sz w:val="20"/>
              </w:rPr>
              <w:t xml:space="preserve">Единица измерения</w:t>
            </w:r>
          </w:p>
        </w:tc>
        <w:tc>
          <w:tcPr>
            <w:gridSpan w:val="2"/>
            <w:tcW w:w="1699" w:type="dxa"/>
            <w:vAlign w:val="center"/>
          </w:tcPr>
          <w:p>
            <w:pPr>
              <w:pStyle w:val="0"/>
              <w:jc w:val="center"/>
            </w:pPr>
            <w:r>
              <w:rPr>
                <w:sz w:val="20"/>
              </w:rPr>
              <w:t xml:space="preserve">Значение результата использования субсидии по годам</w:t>
            </w:r>
          </w:p>
        </w:tc>
        <w:tc>
          <w:tcPr>
            <w:tcW w:w="1304" w:type="dxa"/>
            <w:vAlign w:val="center"/>
            <w:vMerge w:val="restart"/>
          </w:tcPr>
          <w:p>
            <w:pPr>
              <w:pStyle w:val="0"/>
              <w:jc w:val="center"/>
            </w:pPr>
            <w:r>
              <w:rPr>
                <w:sz w:val="20"/>
              </w:rPr>
              <w:t xml:space="preserve">Итоговое значение результата использования субсидии</w:t>
            </w:r>
          </w:p>
        </w:tc>
        <w:tc>
          <w:tcPr>
            <w:tcW w:w="1361" w:type="dxa"/>
            <w:vAlign w:val="center"/>
            <w:vMerge w:val="restart"/>
          </w:tcPr>
          <w:p>
            <w:pPr>
              <w:pStyle w:val="0"/>
              <w:jc w:val="center"/>
            </w:pPr>
            <w:r>
              <w:rPr>
                <w:sz w:val="20"/>
              </w:rPr>
              <w:t xml:space="preserve">Срок достижения результата использования субсидии</w:t>
            </w:r>
          </w:p>
        </w:tc>
      </w:tr>
      <w:tr>
        <w:tc>
          <w:tcPr>
            <w:vMerge w:val="continue"/>
          </w:tcPr>
          <w:p/>
        </w:tc>
        <w:tc>
          <w:tcPr>
            <w:vMerge w:val="continue"/>
          </w:tcPr>
          <w:p/>
        </w:tc>
        <w:tc>
          <w:tcPr>
            <w:vMerge w:val="continue"/>
          </w:tcPr>
          <w:p/>
        </w:tc>
        <w:tc>
          <w:tcPr>
            <w:tcW w:w="849" w:type="dxa"/>
            <w:vAlign w:val="center"/>
          </w:tcPr>
          <w:p>
            <w:pPr>
              <w:pStyle w:val="0"/>
              <w:jc w:val="center"/>
            </w:pPr>
            <w:r>
              <w:rPr>
                <w:sz w:val="20"/>
              </w:rPr>
              <w:t xml:space="preserve">2022</w:t>
            </w:r>
          </w:p>
        </w:tc>
        <w:tc>
          <w:tcPr>
            <w:tcW w:w="850" w:type="dxa"/>
            <w:vAlign w:val="center"/>
          </w:tcPr>
          <w:p>
            <w:pPr>
              <w:pStyle w:val="0"/>
              <w:jc w:val="center"/>
            </w:pPr>
            <w:r>
              <w:rPr>
                <w:sz w:val="20"/>
              </w:rPr>
              <w:t xml:space="preserve">2023</w:t>
            </w:r>
          </w:p>
        </w:tc>
        <w:tc>
          <w:tcPr>
            <w:vMerge w:val="continue"/>
          </w:tcPr>
          <w:p/>
        </w:tc>
        <w:tc>
          <w:tcPr>
            <w:vMerge w:val="continue"/>
          </w:tcPr>
          <w:p/>
        </w:tc>
      </w:tr>
      <w:tr>
        <w:tc>
          <w:tcPr>
            <w:tcW w:w="510" w:type="dxa"/>
          </w:tcPr>
          <w:p>
            <w:pPr>
              <w:pStyle w:val="0"/>
              <w:jc w:val="center"/>
            </w:pPr>
            <w:r>
              <w:rPr>
                <w:sz w:val="20"/>
              </w:rPr>
              <w:t xml:space="preserve">1.</w:t>
            </w:r>
          </w:p>
        </w:tc>
        <w:tc>
          <w:tcPr>
            <w:tcW w:w="3402" w:type="dxa"/>
          </w:tcPr>
          <w:p>
            <w:pPr>
              <w:pStyle w:val="0"/>
            </w:pPr>
            <w:r>
              <w:rPr>
                <w:sz w:val="20"/>
              </w:rPr>
              <w:t xml:space="preserve">Количество созданных "умных" спортивных площадок</w:t>
            </w:r>
          </w:p>
        </w:tc>
        <w:tc>
          <w:tcPr>
            <w:tcW w:w="794" w:type="dxa"/>
          </w:tcPr>
          <w:p>
            <w:pPr>
              <w:pStyle w:val="0"/>
              <w:jc w:val="center"/>
            </w:pPr>
            <w:r>
              <w:rPr>
                <w:sz w:val="20"/>
              </w:rPr>
              <w:t xml:space="preserve">ед.</w:t>
            </w:r>
          </w:p>
        </w:tc>
        <w:tc>
          <w:tcPr>
            <w:tcW w:w="849" w:type="dxa"/>
          </w:tcPr>
          <w:p>
            <w:pPr>
              <w:pStyle w:val="0"/>
            </w:pPr>
            <w:r>
              <w:rPr>
                <w:sz w:val="20"/>
              </w:rPr>
              <w:t xml:space="preserve">3</w:t>
            </w:r>
          </w:p>
        </w:tc>
        <w:tc>
          <w:tcPr>
            <w:tcW w:w="850" w:type="dxa"/>
          </w:tcPr>
          <w:p>
            <w:pPr>
              <w:pStyle w:val="0"/>
            </w:pPr>
            <w:r>
              <w:rPr>
                <w:sz w:val="20"/>
              </w:rPr>
              <w:t xml:space="preserve">1</w:t>
            </w:r>
          </w:p>
        </w:tc>
        <w:tc>
          <w:tcPr>
            <w:tcW w:w="1304" w:type="dxa"/>
          </w:tcPr>
          <w:p>
            <w:pPr>
              <w:pStyle w:val="0"/>
            </w:pPr>
            <w:r>
              <w:rPr>
                <w:sz w:val="20"/>
              </w:rPr>
              <w:t xml:space="preserve">4</w:t>
            </w:r>
          </w:p>
        </w:tc>
        <w:tc>
          <w:tcPr>
            <w:tcW w:w="1361" w:type="dxa"/>
          </w:tcPr>
          <w:p>
            <w:pPr>
              <w:pStyle w:val="0"/>
              <w:jc w:val="center"/>
            </w:pPr>
            <w:r>
              <w:rPr>
                <w:sz w:val="20"/>
              </w:rPr>
              <w:t xml:space="preserve">25.12.2023</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Новгородской области от 26.12.2018 N 616</w:t>
            <w:br/>
            <w:t>(ред. от 13.07.2023)</w:t>
            <w:br/>
            <w:t>"О государственной программе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Новгородской области от 26.12.2018 N 616</w:t>
            <w:br/>
            <w:t>(ред. от 13.07.2023)</w:t>
            <w:br/>
            <w:t>"О государственной программе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AC3ECC70479BC2A45BF769CB69402EB68573496A34E6E0EBB2D7BC92CA1027FA9EF96C3575A3AD5C95DECD206B22F4BCE6AC77B77BCF3A160652XFl9F" TargetMode = "External"/>
	<Relationship Id="rId8" Type="http://schemas.openxmlformats.org/officeDocument/2006/relationships/hyperlink" Target="consultantplus://offline/ref=3DAC3ECC70479BC2A45BF769CB69402EB68573496A35E6E6E1B2D7BC92CA1027FA9EF96C3575A3AD5C95DECD206B22F4BCE6AC77B77BCF3A160652XFl9F" TargetMode = "External"/>
	<Relationship Id="rId9" Type="http://schemas.openxmlformats.org/officeDocument/2006/relationships/hyperlink" Target="consultantplus://offline/ref=3DAC3ECC70479BC2A45BF769CB69402EB68573496A30E7EDE4B2D7BC92CA1027FA9EF96C3575A3AD5C95DECD206B22F4BCE6AC77B77BCF3A160652XFl9F" TargetMode = "External"/>
	<Relationship Id="rId10" Type="http://schemas.openxmlformats.org/officeDocument/2006/relationships/hyperlink" Target="consultantplus://offline/ref=3DAC3ECC70479BC2A45BF769CB69402EB68573496A3EE6ECE6B2D7BC92CA1027FA9EF96C3575A3AD5C95DECD206B22F4BCE6AC77B77BCF3A160652XFl9F" TargetMode = "External"/>
	<Relationship Id="rId11" Type="http://schemas.openxmlformats.org/officeDocument/2006/relationships/hyperlink" Target="consultantplus://offline/ref=3DAC3ECC70479BC2A45BF769CB69402EB68573496B34EEE6E0B2D7BC92CA1027FA9EF96C3575A3AD5C95DECD206B22F4BCE6AC77B77BCF3A160652XFl9F" TargetMode = "External"/>
	<Relationship Id="rId12" Type="http://schemas.openxmlformats.org/officeDocument/2006/relationships/hyperlink" Target="consultantplus://offline/ref=3DAC3ECC70479BC2A45BF769CB69402EB68573496B35E6E0E7B2D7BC92CA1027FA9EF96C3575A3AD5C95DECD206B22F4BCE6AC77B77BCF3A160652XFl9F" TargetMode = "External"/>
	<Relationship Id="rId13" Type="http://schemas.openxmlformats.org/officeDocument/2006/relationships/hyperlink" Target="consultantplus://offline/ref=3DAC3ECC70479BC2A45BF769CB69402EB68573496B32E9E0E3B2D7BC92CA1027FA9EF96C3575A3AD5C95DECD206B22F4BCE6AC77B77BCF3A160652XFl9F" TargetMode = "External"/>
	<Relationship Id="rId14" Type="http://schemas.openxmlformats.org/officeDocument/2006/relationships/hyperlink" Target="consultantplus://offline/ref=3DAC3ECC70479BC2A45BF769CB69402EB68573496B30EAE2E5B2D7BC92CA1027FA9EF96C3575A3AD5C95DECD206B22F4BCE6AC77B77BCF3A160652XFl9F" TargetMode = "External"/>
	<Relationship Id="rId15" Type="http://schemas.openxmlformats.org/officeDocument/2006/relationships/hyperlink" Target="consultantplus://offline/ref=3DAC3ECC70479BC2A45BF769CB69402EB68573496B3EE8E7E3B2D7BC92CA1027FA9EF96C3575A3AD5C95DECD206B22F4BCE6AC77B77BCF3A160652XFl9F" TargetMode = "External"/>
	<Relationship Id="rId16" Type="http://schemas.openxmlformats.org/officeDocument/2006/relationships/hyperlink" Target="consultantplus://offline/ref=3DAC3ECC70479BC2A45BF769CB69402EB68573496336EEEDE1B08AB69A931C25FD91A67B323CAFAC5C95DEC82E3427E1ADBEA372AE64CF250A0450F8X2l9F" TargetMode = "External"/>
	<Relationship Id="rId17" Type="http://schemas.openxmlformats.org/officeDocument/2006/relationships/hyperlink" Target="consultantplus://offline/ref=3DAC3ECC70479BC2A45BF769CB69402EB68573496336EFE0E6B08AB69A931C25FD91A67B323CAFAC5C95DEC82E3427E1ADBEA372AE64CF250A0450F8X2l9F" TargetMode = "External"/>
	<Relationship Id="rId18" Type="http://schemas.openxmlformats.org/officeDocument/2006/relationships/hyperlink" Target="consultantplus://offline/ref=3DAC3ECC70479BC2A45BF769CB69402EB68573496336ECECEAB08AB69A931C25FD91A67B323CAFAC5C95DEC82E3427E1ADBEA372AE64CF250A0450F8X2l9F" TargetMode = "External"/>
	<Relationship Id="rId19" Type="http://schemas.openxmlformats.org/officeDocument/2006/relationships/hyperlink" Target="consultantplus://offline/ref=3DAC3ECC70479BC2A45BF769CB69402EB68573496336EBE5EABC8AB69A931C25FD91A67B323CAFAC5C95DEC82E3427E1ADBEA372AE64CF250A0450F8X2l9F" TargetMode = "External"/>
	<Relationship Id="rId20" Type="http://schemas.openxmlformats.org/officeDocument/2006/relationships/hyperlink" Target="consultantplus://offline/ref=3DAC3ECC70479BC2A45BF769CB69402EB68573496336E9E4EABE8AB69A931C25FD91A67B323CAFAC5C95DEC82E3427E1ADBEA372AE64CF250A0450F8X2l9F" TargetMode = "External"/>
	<Relationship Id="rId21" Type="http://schemas.openxmlformats.org/officeDocument/2006/relationships/hyperlink" Target="consultantplus://offline/ref=3DAC3ECC70479BC2A45BE964DD051F26B6882C446A33E5B2BEED8CE1C5C31A70BDD1A02E717BA0A55D9E8A996F6A7EB2EEF5AF71B778CE26X1l7F" TargetMode = "External"/>
	<Relationship Id="rId22" Type="http://schemas.openxmlformats.org/officeDocument/2006/relationships/hyperlink" Target="consultantplus://offline/ref=3DAC3ECC70479BC2A45BF769CB69402EB68573496336E9E1E2B08AB69A931C25FD91A67B323CAFAC5C95DBC0233427E1ADBEA372AE64CF250A0450F8X2l9F" TargetMode = "External"/>
	<Relationship Id="rId23" Type="http://schemas.openxmlformats.org/officeDocument/2006/relationships/hyperlink" Target="consultantplus://offline/ref=3DAC3ECC70479BC2A45BF769CB69402EB68573496336E9E1E2B08AB69A931C25FD91A67B203CF7A05E92C0C92A2171B0EBXEl8F" TargetMode = "External"/>
	<Relationship Id="rId24" Type="http://schemas.openxmlformats.org/officeDocument/2006/relationships/hyperlink" Target="consultantplus://offline/ref=3DAC3ECC70479BC2A45BF769CB69402EB68573496336EBE5EABC8AB69A931C25FD91A67B323CAFAC5C95DEC82D3427E1ADBEA372AE64CF250A0450F8X2l9F" TargetMode = "External"/>
	<Relationship Id="rId25" Type="http://schemas.openxmlformats.org/officeDocument/2006/relationships/hyperlink" Target="consultantplus://offline/ref=3DAC3ECC70479BC2A45BF769CB69402EB68573496A37EBE5E2B2D7BC92CA1027FA9EF97E352DAFAF5B8BDFC9353D73B2XElAF" TargetMode = "External"/>
	<Relationship Id="rId26" Type="http://schemas.openxmlformats.org/officeDocument/2006/relationships/hyperlink" Target="consultantplus://offline/ref=3DAC3ECC70479BC2A45BF769CB69402EB68573496631EFE5E1B2D7BC92CA1027FA9EF97E352DAFAF5B8BDFC9353D73B2XElAF" TargetMode = "External"/>
	<Relationship Id="rId27" Type="http://schemas.openxmlformats.org/officeDocument/2006/relationships/hyperlink" Target="consultantplus://offline/ref=3DAC3ECC70479BC2A45BF769CB69402EB6857349663EECE4E3B2D7BC92CA1027FA9EF97E352DAFAF5B8BDFC9353D73B2XElAF" TargetMode = "External"/>
	<Relationship Id="rId28" Type="http://schemas.openxmlformats.org/officeDocument/2006/relationships/hyperlink" Target="consultantplus://offline/ref=3DAC3ECC70479BC2A45BF769CB69402EB68573496737E6E1EAB2D7BC92CA1027FA9EF97E352DAFAF5B8BDFC9353D73B2XElAF" TargetMode = "External"/>
	<Relationship Id="rId29" Type="http://schemas.openxmlformats.org/officeDocument/2006/relationships/hyperlink" Target="consultantplus://offline/ref=3DAC3ECC70479BC2A45BF769CB69402EB68573496734E7E6EAB2D7BC92CA1027FA9EF97E352DAFAF5B8BDFC9353D73B2XElAF" TargetMode = "External"/>
	<Relationship Id="rId30" Type="http://schemas.openxmlformats.org/officeDocument/2006/relationships/hyperlink" Target="consultantplus://offline/ref=3DAC3ECC70479BC2A45BF769CB69402EB68573496732EEE6E7B2D7BC92CA1027FA9EF97E352DAFAF5B8BDFC9353D73B2XElAF" TargetMode = "External"/>
	<Relationship Id="rId31" Type="http://schemas.openxmlformats.org/officeDocument/2006/relationships/hyperlink" Target="consultantplus://offline/ref=3DAC3ECC70479BC2A45BF769CB69402EB68573496732E8ECE0B2D7BC92CA1027FA9EF97E352DAFAF5B8BDFC9353D73B2XElAF" TargetMode = "External"/>
	<Relationship Id="rId32" Type="http://schemas.openxmlformats.org/officeDocument/2006/relationships/hyperlink" Target="consultantplus://offline/ref=3DAC3ECC70479BC2A45BF769CB69402EB68573496731E9ECE0B2D7BC92CA1027FA9EF97E352DAFAF5B8BDFC9353D73B2XElAF" TargetMode = "External"/>
	<Relationship Id="rId33" Type="http://schemas.openxmlformats.org/officeDocument/2006/relationships/hyperlink" Target="consultantplus://offline/ref=3DAC3ECC70479BC2A45BF769CB69402EB6857349673EEAE7E2B2D7BC92CA1027FA9EF97E352DAFAF5B8BDFC9353D73B2XElAF" TargetMode = "External"/>
	<Relationship Id="rId34" Type="http://schemas.openxmlformats.org/officeDocument/2006/relationships/hyperlink" Target="consultantplus://offline/ref=3DAC3ECC70479BC2A45BF769CB69402EB68573496437EEE5E7B2D7BC92CA1027FA9EF97E352DAFAF5B8BDFC9353D73B2XElAF" TargetMode = "External"/>
	<Relationship Id="rId35" Type="http://schemas.openxmlformats.org/officeDocument/2006/relationships/hyperlink" Target="consultantplus://offline/ref=3DAC3ECC70479BC2A45BF769CB69402EB68573496434ECE1EBB2D7BC92CA1027FA9EF97E352DAFAF5B8BDFC9353D73B2XElAF" TargetMode = "External"/>
	<Relationship Id="rId36" Type="http://schemas.openxmlformats.org/officeDocument/2006/relationships/hyperlink" Target="consultantplus://offline/ref=3DAC3ECC70479BC2A45BF769CB69402EB68573496435EDEDE3B2D7BC92CA1027FA9EF97E352DAFAF5B8BDFC9353D73B2XElAF" TargetMode = "External"/>
	<Relationship Id="rId37" Type="http://schemas.openxmlformats.org/officeDocument/2006/relationships/hyperlink" Target="consultantplus://offline/ref=3DAC3ECC70479BC2A45BF769CB69402EB68573496432E8EDE3B2D7BC92CA1027FA9EF97E352DAFAF5B8BDFC9353D73B2XElAF" TargetMode = "External"/>
	<Relationship Id="rId38" Type="http://schemas.openxmlformats.org/officeDocument/2006/relationships/hyperlink" Target="consultantplus://offline/ref=3DAC3ECC70479BC2A45BF769CB69402EB68573496433ECE2EAB2D7BC92CA1027FA9EF97E352DAFAF5B8BDFC9353D73B2XElAF" TargetMode = "External"/>
	<Relationship Id="rId39" Type="http://schemas.openxmlformats.org/officeDocument/2006/relationships/hyperlink" Target="consultantplus://offline/ref=3DAC3ECC70479BC2A45BF769CB69402EB68573496431E8E6E2B2D7BC92CA1027FA9EF97E352DAFAF5B8BDFC9353D73B2XElAF" TargetMode = "External"/>
	<Relationship Id="rId40" Type="http://schemas.openxmlformats.org/officeDocument/2006/relationships/hyperlink" Target="consultantplus://offline/ref=3DAC3ECC70479BC2A45BF769CB69402EB6857349643EE6E6E0B2D7BC92CA1027FA9EF97E352DAFAF5B8BDFC9353D73B2XElAF" TargetMode = "External"/>
	<Relationship Id="rId41" Type="http://schemas.openxmlformats.org/officeDocument/2006/relationships/hyperlink" Target="consultantplus://offline/ref=3DAC3ECC70479BC2A45BF769CB69402EB68573496536E9E7EBB2D7BC92CA1027FA9EF97E352DAFAF5B8BDFC9353D73B2XElAF" TargetMode = "External"/>
	<Relationship Id="rId42" Type="http://schemas.openxmlformats.org/officeDocument/2006/relationships/hyperlink" Target="consultantplus://offline/ref=3DAC3ECC70479BC2A45BF769CB69402EB68573496536E7E6E0B2D7BC92CA1027FA9EF97E352DAFAF5B8BDFC9353D73B2XElAF" TargetMode = "External"/>
	<Relationship Id="rId43" Type="http://schemas.openxmlformats.org/officeDocument/2006/relationships/hyperlink" Target="consultantplus://offline/ref=3DAC3ECC70479BC2A45BF769CB69402EB68573496535E7E5E3B2D7BC92CA1027FA9EF97E352DAFAF5B8BDFC9353D73B2XElAF" TargetMode = "External"/>
	<Relationship Id="rId44" Type="http://schemas.openxmlformats.org/officeDocument/2006/relationships/hyperlink" Target="consultantplus://offline/ref=3DAC3ECC70479BC2A45BF769CB69402EB68573496530EDE7EAB2D7BC92CA1027FA9EF97E352DAFAF5B8BDFC9353D73B2XElAF" TargetMode = "External"/>
	<Relationship Id="rId45" Type="http://schemas.openxmlformats.org/officeDocument/2006/relationships/hyperlink" Target="consultantplus://offline/ref=3DAC3ECC70479BC2A45BF769CB69402EB6857349653EEBECE4B2D7BC92CA1027FA9EF97E352DAFAF5B8BDFC9353D73B2XElAF" TargetMode = "External"/>
	<Relationship Id="rId46" Type="http://schemas.openxmlformats.org/officeDocument/2006/relationships/hyperlink" Target="consultantplus://offline/ref=3DAC3ECC70479BC2A45BF769CB69402EB68573496A37EFE5E2B2D7BC92CA1027FA9EF97E352DAFAF5B8BDFC9353D73B2XElAF" TargetMode = "External"/>
	<Relationship Id="rId47" Type="http://schemas.openxmlformats.org/officeDocument/2006/relationships/hyperlink" Target="consultantplus://offline/ref=3DAC3ECC70479BC2A45BF769CB69402EB68573496A35E6E6E1B2D7BC92CA1027FA9EF96C3575A3AD5C95DECD206B22F4BCE6AC77B77BCF3A160652XFl9F" TargetMode = "External"/>
	<Relationship Id="rId48" Type="http://schemas.openxmlformats.org/officeDocument/2006/relationships/hyperlink" Target="consultantplus://offline/ref=3DAC3ECC70479BC2A45BF769CB69402EB68573496A30E7EDE4B2D7BC92CA1027FA9EF96C3575A3AD5C95DECD206B22F4BCE6AC77B77BCF3A160652XFl9F" TargetMode = "External"/>
	<Relationship Id="rId49" Type="http://schemas.openxmlformats.org/officeDocument/2006/relationships/hyperlink" Target="consultantplus://offline/ref=3DAC3ECC70479BC2A45BF769CB69402EB68573496A3EE6ECE6B2D7BC92CA1027FA9EF96C3575A3AD5C95DECD206B22F4BCE6AC77B77BCF3A160652XFl9F" TargetMode = "External"/>
	<Relationship Id="rId50" Type="http://schemas.openxmlformats.org/officeDocument/2006/relationships/hyperlink" Target="consultantplus://offline/ref=3DAC3ECC70479BC2A45BF769CB69402EB68573496B34EEE6E0B2D7BC92CA1027FA9EF96C3575A3AD5C95DECD206B22F4BCE6AC77B77BCF3A160652XFl9F" TargetMode = "External"/>
	<Relationship Id="rId51" Type="http://schemas.openxmlformats.org/officeDocument/2006/relationships/hyperlink" Target="consultantplus://offline/ref=3DAC3ECC70479BC2A45BF769CB69402EB68573496B35E6E0E7B2D7BC92CA1027FA9EF96C3575A3AD5C95DECD206B22F4BCE6AC77B77BCF3A160652XFl9F" TargetMode = "External"/>
	<Relationship Id="rId52" Type="http://schemas.openxmlformats.org/officeDocument/2006/relationships/hyperlink" Target="consultantplus://offline/ref=3DAC3ECC70479BC2A45BF769CB69402EB68573496B32E9E0E3B2D7BC92CA1027FA9EF96C3575A3AD5C95DECD206B22F4BCE6AC77B77BCF3A160652XFl9F" TargetMode = "External"/>
	<Relationship Id="rId53" Type="http://schemas.openxmlformats.org/officeDocument/2006/relationships/hyperlink" Target="consultantplus://offline/ref=3DAC3ECC70479BC2A45BF769CB69402EB68573496B30EAE2E5B2D7BC92CA1027FA9EF96C3575A3AD5C95DECD206B22F4BCE6AC77B77BCF3A160652XFl9F" TargetMode = "External"/>
	<Relationship Id="rId54" Type="http://schemas.openxmlformats.org/officeDocument/2006/relationships/hyperlink" Target="consultantplus://offline/ref=3DAC3ECC70479BC2A45BF769CB69402EB68573496B3EE8E7E3B2D7BC92CA1027FA9EF96C3575A3AD5C95DECD206B22F4BCE6AC77B77BCF3A160652XFl9F" TargetMode = "External"/>
	<Relationship Id="rId55" Type="http://schemas.openxmlformats.org/officeDocument/2006/relationships/hyperlink" Target="consultantplus://offline/ref=3DAC3ECC70479BC2A45BF769CB69402EB68573496336EEEDE1B08AB69A931C25FD91A67B323CAFAC5C95DEC82E3427E1ADBEA372AE64CF250A0450F8X2l9F" TargetMode = "External"/>
	<Relationship Id="rId56" Type="http://schemas.openxmlformats.org/officeDocument/2006/relationships/hyperlink" Target="consultantplus://offline/ref=3DAC3ECC70479BC2A45BF769CB69402EB68573496336EFE0E6B08AB69A931C25FD91A67B323CAFAC5C95DEC82E3427E1ADBEA372AE64CF250A0450F8X2l9F" TargetMode = "External"/>
	<Relationship Id="rId57" Type="http://schemas.openxmlformats.org/officeDocument/2006/relationships/hyperlink" Target="consultantplus://offline/ref=3DAC3ECC70479BC2A45BF769CB69402EB68573496336ECECEAB08AB69A931C25FD91A67B323CAFAC5C95DEC82E3427E1ADBEA372AE64CF250A0450F8X2l9F" TargetMode = "External"/>
	<Relationship Id="rId58" Type="http://schemas.openxmlformats.org/officeDocument/2006/relationships/hyperlink" Target="consultantplus://offline/ref=3DAC3ECC70479BC2A45BF769CB69402EB68573496336EBE5EABC8AB69A931C25FD91A67B323CAFAC5C95DEC82C3427E1ADBEA372AE64CF250A0450F8X2l9F" TargetMode = "External"/>
	<Relationship Id="rId59" Type="http://schemas.openxmlformats.org/officeDocument/2006/relationships/hyperlink" Target="consultantplus://offline/ref=3DAC3ECC70479BC2A45BF769CB69402EB68573496336E9E4EABE8AB69A931C25FD91A67B323CAFAC5C95DEC82E3427E1ADBEA372AE64CF250A0450F8X2l9F" TargetMode = "External"/>
	<Relationship Id="rId60" Type="http://schemas.openxmlformats.org/officeDocument/2006/relationships/hyperlink" Target="consultantplus://offline/ref=3DAC3ECC70479BC2A45BF769CB69402EB68573496336EBE5EABC8AB69A931C25FD91A67B323CAFAC5C95DEC8223427E1ADBEA372AE64CF250A0450F8X2l9F" TargetMode = "External"/>
	<Relationship Id="rId61" Type="http://schemas.openxmlformats.org/officeDocument/2006/relationships/hyperlink" Target="consultantplus://offline/ref=3DAC3ECC70479BC2A45BF769CB69402EB68573496336EBE5EABC8AB69A931C25FD91A67B323CAFAC5C95DEC9293427E1ADBEA372AE64CF250A0450F8X2l9F" TargetMode = "External"/>
	<Relationship Id="rId62" Type="http://schemas.openxmlformats.org/officeDocument/2006/relationships/hyperlink" Target="consultantplus://offline/ref=3DAC3ECC70479BC2A45BF769CB69402EB68573496336EBE5EABC8AB69A931C25FD91A67B323CAFAC5C95DEC92E3427E1ADBEA372AE64CF250A0450F8X2l9F" TargetMode = "External"/>
	<Relationship Id="rId63" Type="http://schemas.openxmlformats.org/officeDocument/2006/relationships/hyperlink" Target="consultantplus://offline/ref=3DAC3ECC70479BC2A45BF769CB69402EB68573496336E9E4EABE8AB69A931C25FD91A67B323CAFAC5C95DEC82D3427E1ADBEA372AE64CF250A0450F8X2l9F" TargetMode = "External"/>
	<Relationship Id="rId64" Type="http://schemas.openxmlformats.org/officeDocument/2006/relationships/hyperlink" Target="consultantplus://offline/ref=3DAC3ECC70479BC2A45BF769CB69402EB68573496336EBE5EABC8AB69A931C25FD91A67B323CAFAC5C95DEC9223427E1ADBEA372AE64CF250A0450F8X2l9F" TargetMode = "External"/>
	<Relationship Id="rId65" Type="http://schemas.openxmlformats.org/officeDocument/2006/relationships/hyperlink" Target="consultantplus://offline/ref=3DAC3ECC70479BC2A45BF769CB69402EB68573496336EBE5EABC8AB69A931C25FD91A67B323CAFAC5C95DECA283427E1ADBEA372AE64CF250A0450F8X2l9F" TargetMode = "External"/>
	<Relationship Id="rId66" Type="http://schemas.openxmlformats.org/officeDocument/2006/relationships/hyperlink" Target="consultantplus://offline/ref=3DAC3ECC70479BC2A45BF769CB69402EB68573496336EBE5EABC8AB69A931C25FD91A67B323CAFAC5C95DECA2F3427E1ADBEA372AE64CF250A0450F8X2l9F" TargetMode = "External"/>
	<Relationship Id="rId67" Type="http://schemas.openxmlformats.org/officeDocument/2006/relationships/hyperlink" Target="consultantplus://offline/ref=3DAC3ECC70479BC2A45BF769CB69402EB68573496336EBE5EABC8AB69A931C25FD91A67B323CAFAC5C95DECA233427E1ADBEA372AE64CF250A0450F8X2l9F" TargetMode = "External"/>
	<Relationship Id="rId68" Type="http://schemas.openxmlformats.org/officeDocument/2006/relationships/hyperlink" Target="consultantplus://offline/ref=3DAC3ECC70479BC2A45BF769CB69402EB68573496336E9E4EABE8AB69A931C25FD91A67B323CAFAC5C95DEC92B3427E1ADBEA372AE64CF250A0450F8X2l9F" TargetMode = "External"/>
	<Relationship Id="rId69" Type="http://schemas.openxmlformats.org/officeDocument/2006/relationships/hyperlink" Target="consultantplus://offline/ref=3DAC3ECC70479BC2A45BF769CB69402EB68573496336EBE5EABC8AB69A931C25FD91A67B323CAFAC5C95DECB293427E1ADBEA372AE64CF250A0450F8X2l9F" TargetMode = "External"/>
	<Relationship Id="rId70" Type="http://schemas.openxmlformats.org/officeDocument/2006/relationships/hyperlink" Target="consultantplus://offline/ref=3DAC3ECC70479BC2A45BF769CB69402EB68573496336EBE5EABC8AB69A931C25FD91A67B323CAFAC5C95DECB2D3427E1ADBEA372AE64CF250A0450F8X2l9F" TargetMode = "External"/>
	<Relationship Id="rId71" Type="http://schemas.openxmlformats.org/officeDocument/2006/relationships/hyperlink" Target="consultantplus://offline/ref=3DAC3ECC70479BC2A45BF769CB69402EB68573496336EBE5EABC8AB69A931C25FD91A67B323CAFAC5C95DECB2C3427E1ADBEA372AE64CF250A0450F8X2l9F" TargetMode = "External"/>
	<Relationship Id="rId72" Type="http://schemas.openxmlformats.org/officeDocument/2006/relationships/hyperlink" Target="consultantplus://offline/ref=3DAC3ECC70479BC2A45BF769CB69402EB68573496336EBE5EABC8AB69A931C25FD91A67B323CAFAC5C95DECC2A3427E1ADBEA372AE64CF250A0450F8X2l9F" TargetMode = "External"/>
	<Relationship Id="rId73" Type="http://schemas.openxmlformats.org/officeDocument/2006/relationships/hyperlink" Target="consultantplus://offline/ref=3DAC3ECC70479BC2A45BF769CB69402EB68573496336E9E4EABE8AB69A931C25FD91A67B323CAFAC5C95DEC92F3427E1ADBEA372AE64CF250A0450F8X2l9F" TargetMode = "External"/>
	<Relationship Id="rId74" Type="http://schemas.openxmlformats.org/officeDocument/2006/relationships/hyperlink" Target="consultantplus://offline/ref=3DAC3ECC70479BC2A45BF769CB69402EB68573496336EBE5EABC8AB69A931C25FD91A67B323CAFAC5C95DECC2E3427E1ADBEA372AE64CF250A0450F8X2l9F" TargetMode = "External"/>
	<Relationship Id="rId75" Type="http://schemas.openxmlformats.org/officeDocument/2006/relationships/hyperlink" Target="consultantplus://offline/ref=3DAC3ECC70479BC2A45BF769CB69402EB68573496336EBE5EABC8AB69A931C25FD91A67B323CAFAC5C95DECC223427E1ADBEA372AE64CF250A0450F8X2l9F" TargetMode = "External"/>
	<Relationship Id="rId76" Type="http://schemas.openxmlformats.org/officeDocument/2006/relationships/hyperlink" Target="consultantplus://offline/ref=3DAC3ECC70479BC2A45BF769CB69402EB68573496336EBE5EABC8AB69A931C25FD91A67B323CAFAC5C95DECD2B3427E1ADBEA372AE64CF250A0450F8X2l9F" TargetMode = "External"/>
	<Relationship Id="rId77" Type="http://schemas.openxmlformats.org/officeDocument/2006/relationships/hyperlink" Target="consultantplus://offline/ref=3DAC3ECC70479BC2A45BF769CB69402EB68573496336EBE5EABC8AB69A931C25FD91A67B323CAFAC5C95DECD2F3427E1ADBEA372AE64CF250A0450F8X2l9F" TargetMode = "External"/>
	<Relationship Id="rId78" Type="http://schemas.openxmlformats.org/officeDocument/2006/relationships/hyperlink" Target="consultantplus://offline/ref=3DAC3ECC70479BC2A45BF769CB69402EB68573496336E9E4EABE8AB69A931C25FD91A67B323CAFAC5C95DEC9233427E1ADBEA372AE64CF250A0450F8X2l9F" TargetMode = "External"/>
	<Relationship Id="rId79" Type="http://schemas.openxmlformats.org/officeDocument/2006/relationships/hyperlink" Target="consultantplus://offline/ref=3DAC3ECC70479BC2A45BF769CB69402EB68573496336EBE5EABC8AB69A931C25FD91A67B323CAFAC5C95DECD233427E1ADBEA372AE64CF250A0450F8X2l9F" TargetMode = "External"/>
	<Relationship Id="rId80" Type="http://schemas.openxmlformats.org/officeDocument/2006/relationships/hyperlink" Target="consultantplus://offline/ref=3DAC3ECC70479BC2A45BF769CB69402EB68573496336EBE5EABC8AB69A931C25FD91A67B323CAFAC5C95DECE293427E1ADBEA372AE64CF250A0450F8X2l9F" TargetMode = "External"/>
	<Relationship Id="rId81" Type="http://schemas.openxmlformats.org/officeDocument/2006/relationships/hyperlink" Target="consultantplus://offline/ref=3DAC3ECC70479BC2A45BF769CB69402EB68573496336EBE5EABC8AB69A931C25FD91A67B323CAFAC5C95DECE283427E1ADBEA372AE64CF250A0450F8X2l9F" TargetMode = "External"/>
	<Relationship Id="rId82" Type="http://schemas.openxmlformats.org/officeDocument/2006/relationships/hyperlink" Target="consultantplus://offline/ref=3DAC3ECC70479BC2A45BF769CB69402EB68573496336EBE5EABC8AB69A931C25FD91A67B323CAFAC5C95DECE2C3427E1ADBEA372AE64CF250A0450F8X2l9F" TargetMode = "External"/>
	<Relationship Id="rId83" Type="http://schemas.openxmlformats.org/officeDocument/2006/relationships/hyperlink" Target="consultantplus://offline/ref=3DAC3ECC70479BC2A45BF769CB69402EB68573496336E9E4EABE8AB69A931C25FD91A67B323CAFAC5C95DECA293427E1ADBEA372AE64CF250A0450F8X2l9F" TargetMode = "External"/>
	<Relationship Id="rId84" Type="http://schemas.openxmlformats.org/officeDocument/2006/relationships/hyperlink" Target="consultantplus://offline/ref=3DAC3ECC70479BC2A45BF769CB69402EB68573496336EBE5EABC8AB69A931C25FD91A67B323CAFAC5C95DECF2A3427E1ADBEA372AE64CF250A0450F8X2l9F" TargetMode = "External"/>
	<Relationship Id="rId85" Type="http://schemas.openxmlformats.org/officeDocument/2006/relationships/hyperlink" Target="consultantplus://offline/ref=3DAC3ECC70479BC2A45BF769CB69402EB68573496336EBE5EABC8AB69A931C25FD91A67B323CAFAC5C95DECF2E3427E1ADBEA372AE64CF250A0450F8X2l9F" TargetMode = "External"/>
	<Relationship Id="rId86" Type="http://schemas.openxmlformats.org/officeDocument/2006/relationships/hyperlink" Target="consultantplus://offline/ref=3DAC3ECC70479BC2A45BF769CB69402EB68573496336EBE5EABC8AB69A931C25FD91A67B323CAFAC5C95DECF2D3427E1ADBEA372AE64CF250A0450F8X2l9F" TargetMode = "External"/>
	<Relationship Id="rId87" Type="http://schemas.openxmlformats.org/officeDocument/2006/relationships/hyperlink" Target="consultantplus://offline/ref=3DAC3ECC70479BC2A45BF769CB69402EB68573496336EBE5EABC8AB69A931C25FD91A67B323CAFAC5C95DEC02B3427E1ADBEA372AE64CF250A0450F8X2l9F" TargetMode = "External"/>
	<Relationship Id="rId88" Type="http://schemas.openxmlformats.org/officeDocument/2006/relationships/hyperlink" Target="consultantplus://offline/ref=3DAC3ECC70479BC2A45BF769CB69402EB68573496336E9E4EABE8AB69A931C25FD91A67B323CAFAC5C95DECA2D3427E1ADBEA372AE64CF250A0450F8X2l9F" TargetMode = "External"/>
	<Relationship Id="rId89" Type="http://schemas.openxmlformats.org/officeDocument/2006/relationships/hyperlink" Target="consultantplus://offline/ref=3DAC3ECC70479BC2A45BF769CB69402EB68573496336EBE5EABC8AB69A931C25FD91A67B323CAFAC5C95DEC02F3427E1ADBEA372AE64CF250A0450F8X2l9F" TargetMode = "External"/>
	<Relationship Id="rId90" Type="http://schemas.openxmlformats.org/officeDocument/2006/relationships/hyperlink" Target="consultantplus://offline/ref=3DAC3ECC70479BC2A45BF769CB69402EB68573496336EBE5EABC8AB69A931C25FD91A67B323CAFAC5C95DEC0233427E1ADBEA372AE64CF250A0450F8X2l9F" TargetMode = "External"/>
	<Relationship Id="rId91" Type="http://schemas.openxmlformats.org/officeDocument/2006/relationships/hyperlink" Target="consultantplus://offline/ref=3DAC3ECC70479BC2A45BF769CB69402EB68573496336EBE5EABC8AB69A931C25FD91A67B323CAFAC5C95DEC0223427E1ADBEA372AE64CF250A0450F8X2l9F" TargetMode = "External"/>
	<Relationship Id="rId92" Type="http://schemas.openxmlformats.org/officeDocument/2006/relationships/hyperlink" Target="consultantplus://offline/ref=3DAC3ECC70479BC2A45BF769CB69402EB68573496336EBE5EABC8AB69A931C25FD91A67B323CAFAC5C95DEC1283427E1ADBEA372AE64CF250A0450F8X2l9F" TargetMode = "External"/>
	<Relationship Id="rId93" Type="http://schemas.openxmlformats.org/officeDocument/2006/relationships/hyperlink" Target="consultantplus://offline/ref=3DAC3ECC70479BC2A45BF769CB69402EB68573496336E9E4EABE8AB69A931C25FD91A67B323CAFAC5C95DECB2B3427E1ADBEA372AE64CF250A0450F8X2l9F" TargetMode = "External"/>
	<Relationship Id="rId94" Type="http://schemas.openxmlformats.org/officeDocument/2006/relationships/hyperlink" Target="consultantplus://offline/ref=3DAC3ECC70479BC2A45BF769CB69402EB68573496336EBE5EABC8AB69A931C25FD91A67B323CAFAC5C95DEC12C3427E1ADBEA372AE64CF250A0450F8X2l9F" TargetMode = "External"/>
	<Relationship Id="rId95" Type="http://schemas.openxmlformats.org/officeDocument/2006/relationships/hyperlink" Target="consultantplus://offline/ref=3DAC3ECC70479BC2A45BE964DD051F26BB8E2844623DB8B8B6B480E3C2CC4567BA98AC2F7178A2A557C18F8C7E3271B7F7EAAF6EAB7ACCX2l7F" TargetMode = "External"/>
	<Relationship Id="rId96" Type="http://schemas.openxmlformats.org/officeDocument/2006/relationships/hyperlink" Target="consultantplus://offline/ref=3DAC3ECC70479BC2A45BF769CB69402EB68573496336E8E4E5BF8AB69A931C25FD91A67B323CAFAC5C95DECA293427E1ADBEA372AE64CF250A0450F8X2l9F" TargetMode = "External"/>
	<Relationship Id="rId97" Type="http://schemas.openxmlformats.org/officeDocument/2006/relationships/hyperlink" Target="consultantplus://offline/ref=3DAC3ECC70479BC2A45BF769CB69402EB68573496336E8E4E5BF8AB69A931C25FD91A67B203CF7A05E92C0C92A2171B0EBXEl8F" TargetMode = "External"/>
	<Relationship Id="rId98" Type="http://schemas.openxmlformats.org/officeDocument/2006/relationships/hyperlink" Target="consultantplus://offline/ref=3DAC3ECC70479BC2A45BE964DD051F26B3892C4C6133E5B2BEED8CE1C5C31A70BDD1A02E7178A2AC589E8A996F6A7EB2EEF5AF71B778CE26X1l7F" TargetMode = "External"/>
	<Relationship Id="rId99" Type="http://schemas.openxmlformats.org/officeDocument/2006/relationships/hyperlink" Target="consultantplus://offline/ref=3DAC3ECC70479BC2A45BF769CB69402EB68573496336E8E4E5BF8AB69A931C25FD91A67B323CAFAC5C95DECA293427E1ADBEA372AE64CF250A0450F8X2l9F" TargetMode = "External"/>
	<Relationship Id="rId100" Type="http://schemas.openxmlformats.org/officeDocument/2006/relationships/hyperlink" Target="consultantplus://offline/ref=3DAC3ECC70479BC2A45BF769CB69402EB68573496336E8E4E5BF8AB69A931C25FD91A67B203CF7A05E92C0C92A2171B0EBXEl8F" TargetMode = "External"/>
	<Relationship Id="rId101" Type="http://schemas.openxmlformats.org/officeDocument/2006/relationships/hyperlink" Target="consultantplus://offline/ref=3DAC3ECC70479BC2A45BE964DD051F26B18E2544643FE5B2BEED8CE1C5C31A70BDD1A02E7178A2AD549E8A996F6A7EB2EEF5AF71B778CE26X1l7F" TargetMode = "External"/>
	<Relationship Id="rId102" Type="http://schemas.openxmlformats.org/officeDocument/2006/relationships/hyperlink" Target="consultantplus://offline/ref=3DAC3ECC70479BC2A45BF769CB69402EB68573496336EDE3E3BD8AB69A931C25FD91A67B203CF7A05E92C0C92A2171B0EBXEl8F" TargetMode = "External"/>
	<Relationship Id="rId103" Type="http://schemas.openxmlformats.org/officeDocument/2006/relationships/hyperlink" Target="consultantplus://offline/ref=3DAC3ECC70479BC2A45BF769CB69402EB68573496336E9E4EABE8AB69A931C25FD91A67B323CAFAC5C95DECB2E3427E1ADBEA372AE64CF250A0450F8X2l9F" TargetMode = "External"/>
	<Relationship Id="rId104" Type="http://schemas.openxmlformats.org/officeDocument/2006/relationships/hyperlink" Target="consultantplus://offline/ref=3DAC3ECC70479BC2A45BF769CB69402EB68573496336EBE5EABC8AB69A931C25FD91A67B323CAFAC5C95DFC82B3427E1ADBEA372AE64CF250A0450F8X2l9F" TargetMode = "External"/>
	<Relationship Id="rId105" Type="http://schemas.openxmlformats.org/officeDocument/2006/relationships/header" Target="header2.xml"/>
	<Relationship Id="rId106" Type="http://schemas.openxmlformats.org/officeDocument/2006/relationships/footer" Target="footer2.xml"/>
	<Relationship Id="rId107" Type="http://schemas.openxmlformats.org/officeDocument/2006/relationships/hyperlink" Target="consultantplus://offline/ref=3DAC3ECC70479BC2A45BF769CB69402EB68573496336E9E4EABE8AB69A931C25FD91A67B323CAFAC5C95DECB2C3427E1ADBEA372AE64CF250A0450F8X2l9F" TargetMode = "External"/>
	<Relationship Id="rId108" Type="http://schemas.openxmlformats.org/officeDocument/2006/relationships/hyperlink" Target="consultantplus://offline/ref=3DAC3ECC70479BC2A45BF769CB69402EB68573496336EBE5EABC8AB69A931C25FD91A67B323CAFAC5C95DFC82A3427E1ADBEA372AE64CF250A0450F8X2l9F" TargetMode = "External"/>
	<Relationship Id="rId109" Type="http://schemas.openxmlformats.org/officeDocument/2006/relationships/hyperlink" Target="consultantplus://offline/ref=3DAC3ECC70479BC2A45BF769CB69402EB68573496336E9E4EABE8AB69A931C25FD91A67B323CAFAC5C95DECC2E3427E1ADBEA372AE64CF250A0450F8X2l9F" TargetMode = "External"/>
	<Relationship Id="rId110" Type="http://schemas.openxmlformats.org/officeDocument/2006/relationships/hyperlink" Target="consultantplus://offline/ref=3DAC3ECC70479BC2A45BF769CB69402EB68573496336E9E4EABE8AB69A931C25FD91A67B323CAFAC5C95DECC2D3427E1ADBEA372AE64CF250A0450F8X2l9F" TargetMode = "External"/>
	<Relationship Id="rId111" Type="http://schemas.openxmlformats.org/officeDocument/2006/relationships/hyperlink" Target="consultantplus://offline/ref=3DAC3ECC70479BC2A45BF769CB69402EB68573496336E9E4EABE8AB69A931C25FD91A67B323CAFAC5C95DECC2C3427E1ADBEA372AE64CF250A0450F8X2l9F" TargetMode = "External"/>
	<Relationship Id="rId112" Type="http://schemas.openxmlformats.org/officeDocument/2006/relationships/hyperlink" Target="consultantplus://offline/ref=3DAC3ECC70479BC2A45BF769CB69402EB68573496336E9E4EABE8AB69A931C25FD91A67B323CAFAC5C95DECC233427E1ADBEA372AE64CF250A0450F8X2l9F" TargetMode = "External"/>
	<Relationship Id="rId113" Type="http://schemas.openxmlformats.org/officeDocument/2006/relationships/hyperlink" Target="consultantplus://offline/ref=3DAC3ECC70479BC2A45BF769CB69402EB68573496336E9E4EABE8AB69A931C25FD91A67B323CAFAC5C95DECC223427E1ADBEA372AE64CF250A0450F8X2l9F" TargetMode = "External"/>
	<Relationship Id="rId114" Type="http://schemas.openxmlformats.org/officeDocument/2006/relationships/hyperlink" Target="consultantplus://offline/ref=3DAC3ECC70479BC2A45BF769CB69402EB68573496336E9E4EABE8AB69A931C25FD91A67B323CAFAC5C95DECD2B3427E1ADBEA372AE64CF250A0450F8X2l9F" TargetMode = "External"/>
	<Relationship Id="rId115" Type="http://schemas.openxmlformats.org/officeDocument/2006/relationships/hyperlink" Target="consultantplus://offline/ref=3DAC3ECC70479BC2A45BF769CB69402EB68573496336E9E4EABE8AB69A931C25FD91A67B323CAFAC5C95DECD2A3427E1ADBEA372AE64CF250A0450F8X2l9F" TargetMode = "External"/>
	<Relationship Id="rId116" Type="http://schemas.openxmlformats.org/officeDocument/2006/relationships/hyperlink" Target="consultantplus://offline/ref=3DAC3ECC70479BC2A45BF769CB69402EB68573496336E9E4EABE8AB69A931C25FD91A67B323CAFAC5C95DECD293427E1ADBEA372AE64CF250A0450F8X2l9F" TargetMode = "External"/>
	<Relationship Id="rId117" Type="http://schemas.openxmlformats.org/officeDocument/2006/relationships/hyperlink" Target="consultantplus://offline/ref=3DAC3ECC70479BC2A45BF769CB69402EB68573496336E9E4EABE8AB69A931C25FD91A67B323CAFAC5C95DECD283427E1ADBEA372AE64CF250A0450F8X2l9F" TargetMode = "External"/>
	<Relationship Id="rId118" Type="http://schemas.openxmlformats.org/officeDocument/2006/relationships/hyperlink" Target="consultantplus://offline/ref=3DAC3ECC70479BC2A45BF769CB69402EB68573496336E9E4EABE8AB69A931C25FD91A67B323CAFAC5C95DEC02B3427E1ADBEA372AE64CF250A0450F8X2l9F" TargetMode = "External"/>
	<Relationship Id="rId119" Type="http://schemas.openxmlformats.org/officeDocument/2006/relationships/hyperlink" Target="consultantplus://offline/ref=3DAC3ECC70479BC2A45BF769CB69402EB68573496336E9E4EABE8AB69A931C25FD91A67B323CAFAC5C95DFCA2D3427E1ADBEA372AE64CF250A0450F8X2l9F" TargetMode = "External"/>
	<Relationship Id="rId120" Type="http://schemas.openxmlformats.org/officeDocument/2006/relationships/hyperlink" Target="consultantplus://offline/ref=3DAC3ECC70479BC2A45BF769CB69402EB68573496336E9E4EABE8AB69A931C25FD91A67B323CAFAC5C95DECD2F3427E1ADBEA372AE64CF250A0450F8X2l9F" TargetMode = "External"/>
	<Relationship Id="rId121" Type="http://schemas.openxmlformats.org/officeDocument/2006/relationships/hyperlink" Target="consultantplus://offline/ref=3DAC3ECC70479BC2A45BF769CB69402EB68573496336E9E4EABE8AB69A931C25FD91A67B323CAFAC5C95DECD2E3427E1ADBEA372AE64CF250A0450F8X2l9F" TargetMode = "External"/>
	<Relationship Id="rId122" Type="http://schemas.openxmlformats.org/officeDocument/2006/relationships/hyperlink" Target="consultantplus://offline/ref=3DAC3ECC70479BC2A45BF769CB69402EB68573496336E9E4EABE8AB69A931C25FD91A67B323CAFAC5C95DECD2D3427E1ADBEA372AE64CF250A0450F8X2l9F" TargetMode = "External"/>
	<Relationship Id="rId123" Type="http://schemas.openxmlformats.org/officeDocument/2006/relationships/hyperlink" Target="consultantplus://offline/ref=3DAC3ECC70479BC2A45BF769CB69402EB68573496336E9E4EABE8AB69A931C25FD91A67B323CAFAC5C95DECD2C3427E1ADBEA372AE64CF250A0450F8X2l9F" TargetMode = "External"/>
	<Relationship Id="rId124" Type="http://schemas.openxmlformats.org/officeDocument/2006/relationships/hyperlink" Target="consultantplus://offline/ref=3DAC3ECC70479BC2A45BF769CB69402EB68573496336EFE5E0B88AB69A931C25FD91A67B203CF7A05E92C0C92A2171B0EBXEl8F" TargetMode = "External"/>
	<Relationship Id="rId125" Type="http://schemas.openxmlformats.org/officeDocument/2006/relationships/hyperlink" Target="consultantplus://offline/ref=3DAC3ECC70479BC2A45BF769CB69402EB68573496336EFE5E0BB8AB69A931C25FD91A67B203CF7A05E92C0C92A2171B0EBXEl8F" TargetMode = "External"/>
	<Relationship Id="rId126" Type="http://schemas.openxmlformats.org/officeDocument/2006/relationships/hyperlink" Target="consultantplus://offline/ref=3DAC3ECC70479BC2A45BF769CB69402EB68573496336E9E4EABE8AB69A931C25FD91A67B323CAFAC5C95DECD233427E1ADBEA372AE64CF250A0450F8X2l9F" TargetMode = "External"/>
	<Relationship Id="rId127" Type="http://schemas.openxmlformats.org/officeDocument/2006/relationships/hyperlink" Target="consultantplus://offline/ref=3DAC3ECC70479BC2A45BF769CB69402EB68573496336E9E4EABE8AB69A931C25FD91A67B323CAFAC5C95DECC293427E1ADBEA372AE64CF250A0450F8X2l9F" TargetMode = "External"/>
	<Relationship Id="rId128" Type="http://schemas.openxmlformats.org/officeDocument/2006/relationships/hyperlink" Target="consultantplus://offline/ref=3DAC3ECC70479BC2A45BF769CB69402EB68573496336E9E4EABE8AB69A931C25FD91A67B323CAFAC5C95DECE2B3427E1ADBEA372AE64CF250A0450F8X2l9F" TargetMode = "External"/>
	<Relationship Id="rId129" Type="http://schemas.openxmlformats.org/officeDocument/2006/relationships/hyperlink" Target="consultantplus://offline/ref=3DAC3ECC70479BC2A45BF769CB69402EB68573496336E9E4EABE8AB69A931C25FD91A67B323CAFAC5C95DECE2A3427E1ADBEA372AE64CF250A0450F8X2l9F" TargetMode = "External"/>
	<Relationship Id="rId130" Type="http://schemas.openxmlformats.org/officeDocument/2006/relationships/hyperlink" Target="consultantplus://offline/ref=3DAC3ECC70479BC2A45BF769CB69402EB68573496336E9E4EABE8AB69A931C25FD91A67B323CAFAC5C95DECE293427E1ADBEA372AE64CF250A0450F8X2l9F" TargetMode = "External"/>
	<Relationship Id="rId131" Type="http://schemas.openxmlformats.org/officeDocument/2006/relationships/hyperlink" Target="consultantplus://offline/ref=3DAC3ECC70479BC2A45BF769CB69402EB68573496336E9E4EABE8AB69A931C25FD91A67B323CAFAC5C95DFCC2B3427E1ADBEA372AE64CF250A0450F8X2l9F" TargetMode = "External"/>
	<Relationship Id="rId132" Type="http://schemas.openxmlformats.org/officeDocument/2006/relationships/hyperlink" Target="consultantplus://offline/ref=3DAC3ECC70479BC2A45BF769CB69402EB68573496336E9E4EABE8AB69A931C25FD91A67B323CAFAC5C95DECE283427E1ADBEA372AE64CF250A0450F8X2l9F" TargetMode = "External"/>
	<Relationship Id="rId133" Type="http://schemas.openxmlformats.org/officeDocument/2006/relationships/hyperlink" Target="consultantplus://offline/ref=3DAC3ECC70479BC2A45BF769CB69402EB68573496336E9E4EABE8AB69A931C25FD91A67B323CAFAC5C95DECE2F3427E1ADBEA372AE64CF250A0450F8X2l9F" TargetMode = "External"/>
	<Relationship Id="rId134" Type="http://schemas.openxmlformats.org/officeDocument/2006/relationships/hyperlink" Target="consultantplus://offline/ref=3DAC3ECC70479BC2A45BF769CB69402EB68573496336E9E4EABE8AB69A931C25FD91A67B323CAFAC5C95DECE2E3427E1ADBEA372AE64CF250A0450F8X2l9F" TargetMode = "External"/>
	<Relationship Id="rId135" Type="http://schemas.openxmlformats.org/officeDocument/2006/relationships/hyperlink" Target="consultantplus://offline/ref=3DAC3ECC70479BC2A45BF769CB69402EB68573496336E9E4EABE8AB69A931C25FD91A67B323CAFAC5C95DECC283427E1ADBEA372AE64CF250A0450F8X2l9F" TargetMode = "External"/>
	<Relationship Id="rId136" Type="http://schemas.openxmlformats.org/officeDocument/2006/relationships/hyperlink" Target="consultantplus://offline/ref=3DAC3ECC70479BC2A45BF769CB69402EB68573496336E9E4EABE8AB69A931C25FD91A67B323CAFAC5C95DEC02A3427E1ADBEA372AE64CF250A0450F8X2l9F" TargetMode = "External"/>
	<Relationship Id="rId137" Type="http://schemas.openxmlformats.org/officeDocument/2006/relationships/hyperlink" Target="consultantplus://offline/ref=3DAC3ECC70479BC2A45BF769CB69402EB68573496336E9E4EABE8AB69A931C25FD91A67B323CAFAC5C95DECE2C3427E1ADBEA372AE64CF250A0450F8X2l9F" TargetMode = "External"/>
	<Relationship Id="rId138" Type="http://schemas.openxmlformats.org/officeDocument/2006/relationships/hyperlink" Target="consultantplus://offline/ref=3DAC3ECC70479BC2A45BF769CB69402EB68573496336E9E4EABE8AB69A931C25FD91A67B323CAFAC5C95DCC82D3427E1ADBEA372AE64CF250A0450F8X2l9F" TargetMode = "External"/>
	<Relationship Id="rId139" Type="http://schemas.openxmlformats.org/officeDocument/2006/relationships/hyperlink" Target="consultantplus://offline/ref=C22856F33FCDFD9433A9C504E2508FDAAC78D5AD3E1A55FF7B22E06C196BC6770849612340EA235A52DCD1F65AC01CDEC20BB38DE13FCD6652D074A7YAlCF" TargetMode = "External"/>
	<Relationship Id="rId140" Type="http://schemas.openxmlformats.org/officeDocument/2006/relationships/hyperlink" Target="consultantplus://offline/ref=C22856F33FCDFD9433A9C504E2508FDAAC78D5AD3E1A55FF7B22E06C196BC6770849612340EA235A52DCD1F65BC01CDEC20BB38DE13FCD6652D074A7YAlCF" TargetMode = "External"/>
	<Relationship Id="rId141" Type="http://schemas.openxmlformats.org/officeDocument/2006/relationships/hyperlink" Target="consultantplus://offline/ref=C22856F33FCDFD9433A9C504E2508FDAAC78D5AD3E1A55FF7B22E06C196BC6770849612340EA235A52DCD1F752C01CDEC20BB38DE13FCD6652D074A7YAlCF" TargetMode = "External"/>
	<Relationship Id="rId142" Type="http://schemas.openxmlformats.org/officeDocument/2006/relationships/hyperlink" Target="consultantplus://offline/ref=C22856F33FCDFD9433A9C504E2508FDAAC78D5AD3E1A55FF7B22E06C196BC6770849612340EA235A52DCD3F352C01CDEC20BB38DE13FCD6652D074A7YAlCF" TargetMode = "External"/>
	<Relationship Id="rId143" Type="http://schemas.openxmlformats.org/officeDocument/2006/relationships/hyperlink" Target="consultantplus://offline/ref=C22856F33FCDFD9433A9C504E2508FDAAC78D5AD3E1A55FF7B22E06C196BC6770849612340EA235A52DCD1F753C01CDEC20BB38DE13FCD6652D074A7YAlCF" TargetMode = "External"/>
	<Relationship Id="rId144" Type="http://schemas.openxmlformats.org/officeDocument/2006/relationships/hyperlink" Target="consultantplus://offline/ref=C22856F33FCDFD9433A9C504E2508FDAAC78D5AD3E1A55FF7B22E06C196BC6770849612340EA235A52DCD1F451C01CDEC20BB38DE13FCD6652D074A7YAlCF" TargetMode = "External"/>
	<Relationship Id="rId145" Type="http://schemas.openxmlformats.org/officeDocument/2006/relationships/hyperlink" Target="consultantplus://offline/ref=C22856F33FCDFD9433A9C504E2508FDAAC78D5AD3E1A55FF7B22E06C196BC6770849612340EA235A52DCD3F556C01CDEC20BB38DE13FCD6652D074A7YAlCF" TargetMode = "External"/>
	<Relationship Id="rId146" Type="http://schemas.openxmlformats.org/officeDocument/2006/relationships/hyperlink" Target="consultantplus://offline/ref=C22856F33FCDFD9433A9C504E2508FDAAC78D5AD3E1A55FF7B22E06C196BC6770849612340EA235A52DCD1F751C01CDEC20BB38DE13FCD6652D074A7YAlCF" TargetMode = "External"/>
	<Relationship Id="rId147" Type="http://schemas.openxmlformats.org/officeDocument/2006/relationships/hyperlink" Target="consultantplus://offline/ref=C22856F33FCDFD9433A9C504E2508FDAAC78D5AD3E1A55FF7B22E06C196BC6770849612340EA235A52DCD1F756C01CDEC20BB38DE13FCD6652D074A7YAlCF" TargetMode = "External"/>
	<Relationship Id="rId148" Type="http://schemas.openxmlformats.org/officeDocument/2006/relationships/hyperlink" Target="consultantplus://offline/ref=C22856F33FCDFD9433A9C504E2508FDAAC78D5AD3E1A55FF7B22E06C196BC6770849612340EA235A52DCD1F757C01CDEC20BB38DE13FCD6652D074A7YAlCF" TargetMode = "External"/>
	<Relationship Id="rId149" Type="http://schemas.openxmlformats.org/officeDocument/2006/relationships/hyperlink" Target="consultantplus://offline/ref=C22856F33FCDFD9433A9C504E2508FDAAC78D5AD3E1A55FF7B22E06C196BC6770849612340EA235A52DCD1F754C01CDEC20BB38DE13FCD6652D074A7YAlCF" TargetMode = "External"/>
	<Relationship Id="rId150" Type="http://schemas.openxmlformats.org/officeDocument/2006/relationships/hyperlink" Target="consultantplus://offline/ref=C22856F33FCDFD9433A9C504E2508FDAAC78D5AD3E1A55FF7B22E06C196BC6770849612340EA235A52DCD1F755C01CDEC20BB38DE13FCD6652D074A7YAlCF" TargetMode = "External"/>
	<Relationship Id="rId151" Type="http://schemas.openxmlformats.org/officeDocument/2006/relationships/hyperlink" Target="consultantplus://offline/ref=C22856F33FCDFD9433A9C504E2508FDAAC78D5AD3E1A55FF7B22E06C196BC6770849612340EA235A52DCD1F75AC01CDEC20BB38DE13FCD6652D074A7YAlCF" TargetMode = "External"/>
	<Relationship Id="rId152" Type="http://schemas.openxmlformats.org/officeDocument/2006/relationships/hyperlink" Target="consultantplus://offline/ref=C22856F33FCDFD9433A9C504E2508FDAAC78D5AD3E1A55FF7B22E06C196BC6770849612340EA235A52DCD1F75BC01CDEC20BB38DE13FCD6652D074A7YAlCF" TargetMode = "External"/>
	<Relationship Id="rId153" Type="http://schemas.openxmlformats.org/officeDocument/2006/relationships/hyperlink" Target="consultantplus://offline/ref=C22856F33FCDFD9433A9DB09F43CD0D2AB718CA5371D59A92F71E63B463BC0224809677601AB2C58598880B407C64A88985FBF91E421CEY6l4F" TargetMode = "External"/>
	<Relationship Id="rId154" Type="http://schemas.openxmlformats.org/officeDocument/2006/relationships/hyperlink" Target="consultantplus://offline/ref=C22856F33FCDFD9433A9C504E2508FDAAC78D5AD3E1A57FE7B20E06C196BC6770849612340EA235A52DCD0F051C01CDEC20BB38DE13FCD6652D074A7YAlCF" TargetMode = "External"/>
	<Relationship Id="rId155" Type="http://schemas.openxmlformats.org/officeDocument/2006/relationships/hyperlink" Target="consultantplus://offline/ref=C22856F33FCDFD9433A9C504E2508FDAAC78D5AD3E1A52F6702CE06C196BC6770849612340EA235A52DCD0F252C01CDEC20BB38DE13FCD6652D074A7YAlCF" TargetMode = "External"/>
	<Relationship Id="rId156" Type="http://schemas.openxmlformats.org/officeDocument/2006/relationships/hyperlink" Target="consultantplus://offline/ref=C22856F33FCDFD9433A9DB09F43CD0D2AB718AA23D1859A92F71E63B463BC0224809677603AE2E5A56D785A1169E458D8140BF8EF823CC65Y4lFF" TargetMode = "External"/>
	<Relationship Id="rId157" Type="http://schemas.openxmlformats.org/officeDocument/2006/relationships/hyperlink" Target="consultantplus://offline/ref=C22856F33FCDFD9433A9DB09F43CD0D2AB718AA23D1859A92F71E63B463BC0224809677603AE2E5A56D785A1169E458D8140BF8EF823CC65Y4lFF" TargetMode = "External"/>
	<Relationship Id="rId158" Type="http://schemas.openxmlformats.org/officeDocument/2006/relationships/hyperlink" Target="consultantplus://offline/ref=C22856F33FCDFD9433A9DB09F43CD0D2AB718AA23D1859A92F71E63B463BC0224809677603AE2E5A56D785A1169E458D8140BF8EF823CC65Y4lFF" TargetMode = "External"/>
	<Relationship Id="rId159" Type="http://schemas.openxmlformats.org/officeDocument/2006/relationships/hyperlink" Target="consultantplus://offline/ref=C22856F33FCDFD9433A9C504E2508FDAAC78D5AD3E1A52F6702CE06C196BC6770849612340EA235A52DCD2F45AC01CDEC20BB38DE13FCD6652D074A7YAlCF" TargetMode = "External"/>
	<Relationship Id="rId160" Type="http://schemas.openxmlformats.org/officeDocument/2006/relationships/hyperlink" Target="consultantplus://offline/ref=C22856F33FCDFD9433A9C504E2508FDAAC78D5AD3E1A52F6702CE06C196BC6770849612340EA235A52DCD2F653C01CDEC20BB38DE13FCD6652D074A7YAlCF" TargetMode = "External"/>
	<Relationship Id="rId161" Type="http://schemas.openxmlformats.org/officeDocument/2006/relationships/hyperlink" Target="consultantplus://offline/ref=C22856F33FCDFD9433A9C504E2508FDAAC78D5AD3E1A52F6702CE06C196BC6770849612340EA235A52DCD2F756C01CDEC20BB38DE13FCD6652D074A7YAlCF" TargetMode = "External"/>
	<Relationship Id="rId162" Type="http://schemas.openxmlformats.org/officeDocument/2006/relationships/hyperlink" Target="consultantplus://offline/ref=C22856F33FCDFD9433A9C504E2508FDAAC78D5AD3E1A52F6702CE06C196BC6770849612340EA235A52DCD2F855C01CDEC20BB38DE13FCD6652D074A7YAlCF" TargetMode = "External"/>
	<Relationship Id="rId163" Type="http://schemas.openxmlformats.org/officeDocument/2006/relationships/hyperlink" Target="consultantplus://offline/ref=C22856F33FCDFD9433A9DB09F43CD0D2AB718AA23D1859A92F71E63B463BC0224809677603AE2E5A56D785A1169E458D8140BF8EF823CC65Y4lFF" TargetMode = "External"/>
	<Relationship Id="rId164" Type="http://schemas.openxmlformats.org/officeDocument/2006/relationships/hyperlink" Target="consultantplus://offline/ref=C22856F33FCDFD9433A9DB09F43CD0D2AB768AA7361B59A92F71E63B463BC0225A093F7A01A9305A53C2D3F050YCl8F" TargetMode = "External"/>
	<Relationship Id="rId165" Type="http://schemas.openxmlformats.org/officeDocument/2006/relationships/hyperlink" Target="consultantplus://offline/ref=C22856F33FCDFD9433A9DB09F43CD0D2AB768AA7361B59A92F71E63B463BC0224809677603AE2E5A52D785A1169E458D8140BF8EF823CC65Y4lFF" TargetMode = "External"/>
	<Relationship Id="rId166" Type="http://schemas.openxmlformats.org/officeDocument/2006/relationships/hyperlink" Target="consultantplus://offline/ref=C22856F33FCDFD9433A9C504E2508FDAAC78D5AD3E1A52F6702CE06C196BC6770849612340EA235A52DCD0F253C01CDEC20BB38DE13FCD6652D074A7YAlCF" TargetMode = "External"/>
	<Relationship Id="rId167" Type="http://schemas.openxmlformats.org/officeDocument/2006/relationships/hyperlink" Target="consultantplus://offline/ref=C22856F33FCDFD9433A9C504E2508FDAAC78D5AD3E1A52F6702CE06C196BC6770849612340EA235A52DCD5F350C01CDEC20BB38DE13FCD6652D074A7YAlCF" TargetMode = "External"/>
	<Relationship Id="rId168" Type="http://schemas.openxmlformats.org/officeDocument/2006/relationships/hyperlink" Target="consultantplus://offline/ref=C22856F33FCDFD9433A9DB09F43CD0D2AB7288A6391E59A92F71E63B463BC0224809677603AE2E5A56D785A1169E458D8140BF8EF823CC65Y4lFF" TargetMode = "External"/>
	<Relationship Id="rId169" Type="http://schemas.openxmlformats.org/officeDocument/2006/relationships/hyperlink" Target="consultantplus://offline/ref=C22856F33FCDFD9433A9C504E2508FDAAC78D5AD361852FD712EBD661132CA750F463E3447A32F5B52DDD0F9599F19CBD353BC88F820CD794ED276YAl6F" TargetMode = "External"/>
	<Relationship Id="rId170" Type="http://schemas.openxmlformats.org/officeDocument/2006/relationships/hyperlink" Target="consultantplus://offline/ref=C22856F33FCDFD9433A9DB09F43CD0D2AB7288A6391E59A92F71E63B463BC0224809677603AE2E5A56D785A1169E458D8140BF8EF823CC65Y4lFF" TargetMode = "External"/>
	<Relationship Id="rId171" Type="http://schemas.openxmlformats.org/officeDocument/2006/relationships/hyperlink" Target="consultantplus://offline/ref=C22856F33FCDFD9433A9C504E2508FDAAC78D5AD37125AF7772EBD661132CA750F463E3447A32F5B52DDD8F0599F19CBD353BC88F820CD794ED276YAl6F" TargetMode = "External"/>
	<Relationship Id="rId172" Type="http://schemas.openxmlformats.org/officeDocument/2006/relationships/hyperlink" Target="consultantplus://offline/ref=C22856F33FCDFD9433A9C504E2508FDAAC78D5AD361852FD712EBD661132CA750F463E3447A32F5B52DDD0F9599F19CBD353BC88F820CD794ED276YAl6F" TargetMode = "External"/>
	<Relationship Id="rId173" Type="http://schemas.openxmlformats.org/officeDocument/2006/relationships/hyperlink" Target="consultantplus://offline/ref=C22856F33FCDFD9433A9DB09F43CD0D2AB7288A6391E59A92F71E63B463BC0224809677603AE2E5A56D785A1169E458D8140BF8EF823CC65Y4lFF" TargetMode = "External"/>
	<Relationship Id="rId174" Type="http://schemas.openxmlformats.org/officeDocument/2006/relationships/hyperlink" Target="consultantplus://offline/ref=C22856F33FCDFD9433A9C504E2508FDAAC78D5AD37125AF7772EBD661132CA750F463E3447A32F5B52DDD8F0599F19CBD353BC88F820CD794ED276YAl6F" TargetMode = "External"/>
	<Relationship Id="rId175" Type="http://schemas.openxmlformats.org/officeDocument/2006/relationships/hyperlink" Target="consultantplus://offline/ref=C22856F33FCDFD9433A9C504E2508FDAAC78D5AD361852FD712EBD661132CA750F463E3447A32F5B52DDD0F9599F19CBD353BC88F820CD794ED276YAl6F" TargetMode = "External"/>
	<Relationship Id="rId176" Type="http://schemas.openxmlformats.org/officeDocument/2006/relationships/hyperlink" Target="consultantplus://offline/ref=C22856F33FCDFD9433A9DB09F43CD0D2AB7288A6391E59A92F71E63B463BC0224809677603AE2E5A56D785A1169E458D8140BF8EF823CC65Y4lFF" TargetMode = "External"/>
	<Relationship Id="rId177" Type="http://schemas.openxmlformats.org/officeDocument/2006/relationships/hyperlink" Target="consultantplus://offline/ref=C22856F33FCDFD9433A9C504E2508FDAAC78D5AD361852FD712EBD661132CA750F463E3447A32F5B52DDD0F9599F19CBD353BC88F820CD794ED276YAl6F" TargetMode = "External"/>
	<Relationship Id="rId178" Type="http://schemas.openxmlformats.org/officeDocument/2006/relationships/hyperlink" Target="consultantplus://offline/ref=C22856F33FCDFD9433A9DB09F43CD0D2AB7288A6391E59A92F71E63B463BC0224809677603AE2E5A56D785A1169E458D8140BF8EF823CC65Y4lFF" TargetMode = "External"/>
	<Relationship Id="rId179" Type="http://schemas.openxmlformats.org/officeDocument/2006/relationships/hyperlink" Target="consultantplus://offline/ref=C22856F33FCDFD9433A9C504E2508FDAAC78D5AD361852FD712EBD661132CA750F463E3447A32F5B52DDD0F9599F19CBD353BC88F820CD794ED276YAl6F" TargetMode = "External"/>
	<Relationship Id="rId180" Type="http://schemas.openxmlformats.org/officeDocument/2006/relationships/hyperlink" Target="consultantplus://offline/ref=C22856F33FCDFD9433A9DB09F43CD0D2AB7288A6391E59A92F71E63B463BC0224809677603AE2E5A56D785A1169E458D8140BF8EF823CC65Y4lFF" TargetMode = "External"/>
	<Relationship Id="rId181" Type="http://schemas.openxmlformats.org/officeDocument/2006/relationships/hyperlink" Target="consultantplus://offline/ref=C22856F33FCDFD9433A9C504E2508FDAAC78D5AD361852FD712EBD661132CA750F463E3447A32F5B52DDD0F9599F19CBD353BC88F820CD794ED276YAl6F" TargetMode = "External"/>
	<Relationship Id="rId182" Type="http://schemas.openxmlformats.org/officeDocument/2006/relationships/hyperlink" Target="consultantplus://offline/ref=C22856F33FCDFD9433A9C504E2508FDAAC78D5AD361852FD712EBD661132CA750F463E3447A32F5B52DDD3F0599F19CBD353BC88F820CD794ED276YAl6F" TargetMode = "External"/>
	<Relationship Id="rId183" Type="http://schemas.openxmlformats.org/officeDocument/2006/relationships/hyperlink" Target="consultantplus://offline/ref=C22856F33FCDFD9433A9C504E2508FDAAC78D5AD3E1A50F77B2CE06C196BC6770849612340EA235A52DCD1F750C01CDEC20BB38DE13FCD6652D074A7YAlCF" TargetMode = "External"/>
	<Relationship Id="rId184" Type="http://schemas.openxmlformats.org/officeDocument/2006/relationships/hyperlink" Target="consultantplus://offline/ref=C22856F33FCDFD9433A9C504E2508FDAAC78D5AD3E1A50F77B2CE06C196BC6770849612340EA235A52DCD3F352C01CDEC20BB38DE13FCD6652D074A7YAlCF" TargetMode = "External"/>
	<Relationship Id="rId185" Type="http://schemas.openxmlformats.org/officeDocument/2006/relationships/hyperlink" Target="consultantplus://offline/ref=C22856F33FCDFD9433A9DB09F43CD0D2AB718AA23D1859A92F71E63B463BC0224809677603AE2E5A56D785A1169E458D8140BF8EF823CC65Y4lFF" TargetMode = "External"/>
	<Relationship Id="rId186" Type="http://schemas.openxmlformats.org/officeDocument/2006/relationships/hyperlink" Target="consultantplus://offline/ref=C22856F33FCDFD9433A9DB09F43CD0D2AB7288A6391E59A92F71E63B463BC0224809677603AE2E5A56D785A1169E458D8140BF8EF823CC65Y4lFF" TargetMode = "External"/>
	<Relationship Id="rId187" Type="http://schemas.openxmlformats.org/officeDocument/2006/relationships/hyperlink" Target="consultantplus://offline/ref=C22856F33FCDFD9433A9C504E2508FDAAC78D5AD361852FD712EBD661132CA750F463E3447A32F5B52DDD0F9599F19CBD353BC88F820CD794ED276YAl6F" TargetMode = "External"/>
	<Relationship Id="rId188" Type="http://schemas.openxmlformats.org/officeDocument/2006/relationships/hyperlink" Target="consultantplus://offline/ref=C22856F33FCDFD9433A9C504E2508FDAAC78D5AD3E1A52F6702CE06C196BC6770849612340EA235A52DCD5F052C01CDEC20BB38DE13FCD6652D074A7YAlCF" TargetMode = "External"/>
	<Relationship Id="rId189" Type="http://schemas.openxmlformats.org/officeDocument/2006/relationships/hyperlink" Target="consultantplus://offline/ref=C22856F33FCDFD9433A9DB09F43CD0D2AB7383A9371359A92F71E63B463BC0224809677603AE2E5A56D785A1169E458D8140BF8EF823CC65Y4lFF" TargetMode = "External"/>
	<Relationship Id="rId190" Type="http://schemas.openxmlformats.org/officeDocument/2006/relationships/hyperlink" Target="consultantplus://offline/ref=C22856F33FCDFD9433A9C504E2508FDAAC78D5AD36195AFB762EBD661132CA750F463E3447A32F5B52DED0F4599F19CBD353BC88F820CD794ED276YAl6F" TargetMode = "External"/>
	<Relationship Id="rId191" Type="http://schemas.openxmlformats.org/officeDocument/2006/relationships/hyperlink" Target="consultantplus://offline/ref=C22856F33FCDFD9433A9C504E2508FDAAC78D5AD36195AFB762EBD661132CA750F463E3447A32F5B52DED0F5599F19CBD353BC88F820CD794ED276YAl6F" TargetMode = "External"/>
	<Relationship Id="rId192" Type="http://schemas.openxmlformats.org/officeDocument/2006/relationships/hyperlink" Target="consultantplus://offline/ref=C22856F33FCDFD9433A9C504E2508FDAAC78D5AD3E1A57FE7B20E06C196BC6770849612340EA235A52DCD0F056C01CDEC20BB38DE13FCD6652D074A7YAlCF" TargetMode = "External"/>
	<Relationship Id="rId193" Type="http://schemas.openxmlformats.org/officeDocument/2006/relationships/hyperlink" Target="consultantplus://offline/ref=C22856F33FCDFD9433A9C504E2508FDAAC78D5AD3E1A57FE7B20E06C196BC6770849612340EA235A52D8D7F954C01CDEC20BB38DE13FCD6652D074A7YAlCF" TargetMode = "External"/>
	<Relationship Id="rId194" Type="http://schemas.openxmlformats.org/officeDocument/2006/relationships/hyperlink" Target="consultantplus://offline/ref=C22856F33FCDFD9433A9C504E2508FDAAC78D5AD3E1A53FB772CE06C196BC6770849612340EA235A52DCD1F455C01CDEC20BB38DE13FCD6652D074A7YAlCF" TargetMode = "External"/>
	<Relationship Id="rId195" Type="http://schemas.openxmlformats.org/officeDocument/2006/relationships/hyperlink" Target="consultantplus://offline/ref=C22856F33FCDFD9433A9C504E2508FDAAC78D5AD3E1A57FE7B20E06C196BC6770849612340EA235A52D8D6F052C01CDEC20BB38DE13FCD6652D074A7YAlCF" TargetMode = "External"/>
	<Relationship Id="rId196" Type="http://schemas.openxmlformats.org/officeDocument/2006/relationships/hyperlink" Target="consultantplus://offline/ref=C22856F33FCDFD9433A9C504E2508FDAAC78D5AD3E1A57FE7B20E06C196BC6770849612340EA235A52DCD0F056C01CDEC20BB38DE13FCD6652D074A7YAlCF" TargetMode = "External"/>
	<Relationship Id="rId197" Type="http://schemas.openxmlformats.org/officeDocument/2006/relationships/hyperlink" Target="consultantplus://offline/ref=C22856F33FCDFD9433A9C504E2508FDAAC78D5AD3E1A57FE7B20E06C196BC6770849612340EA235A52D8D6F155C01CDEC20BB38DE13FCD6652D074A7YAlCF" TargetMode = "External"/>
	<Relationship Id="rId198" Type="http://schemas.openxmlformats.org/officeDocument/2006/relationships/hyperlink" Target="consultantplus://offline/ref=C22856F33FCDFD9433A9C504E2508FDAAC78D5AD3E1A57FE7B20E06C196BC6770849612340EA235A52D8D6F352C01CDEC20BB38DE13FCD6652D074A7YAlCF" TargetMode = "External"/>
	<Relationship Id="rId199" Type="http://schemas.openxmlformats.org/officeDocument/2006/relationships/hyperlink" Target="consultantplus://offline/ref=C22856F33FCDFD9433A9C504E2508FDAAC78D5AD3E1A57FE7B20E06C196BC6770849612340EA235A52D8D6F451C01CDEC20BB38DE13FCD6652D074A7YAlCF" TargetMode = "External"/>
	<Relationship Id="rId200" Type="http://schemas.openxmlformats.org/officeDocument/2006/relationships/image" Target="media/image2.wmf"/>
	<Relationship Id="rId201" Type="http://schemas.openxmlformats.org/officeDocument/2006/relationships/hyperlink" Target="consultantplus://offline/ref=C22856F33FCDFD9433A9C504E2508FDAAC78D5AD3E1A57FE7B20E06C196BC6770849612340EA235A52D8D6F554C01CDEC20BB38DE13FCD6652D074A7YAlCF" TargetMode = "External"/>
	<Relationship Id="rId202" Type="http://schemas.openxmlformats.org/officeDocument/2006/relationships/hyperlink" Target="consultantplus://offline/ref=C22856F33FCDFD9433A9C504E2508FDAAC78D5AD3E1A57FE7B20E06C196BC6770849612340EA235A52D8D6F852C01CDEC20BB38DE13FCD6652D074A7YAlCF" TargetMode = "External"/>
	<Relationship Id="rId203" Type="http://schemas.openxmlformats.org/officeDocument/2006/relationships/hyperlink" Target="consultantplus://offline/ref=C22856F33FCDFD9433A9C504E2508FDAAC78D5AD3E1A57FE7B20E06C196BC6770849612340EA235A52D8D6F856C01CDEC20BB38DE13FCD6652D074A7YAlCF" TargetMode = "External"/>
	<Relationship Id="rId204" Type="http://schemas.openxmlformats.org/officeDocument/2006/relationships/hyperlink" Target="consultantplus://offline/ref=C22856F33FCDFD9433A9C504E2508FDAAC78D5AD3E1A57FE7B20E06C196BC6770849612340EA235A52DCD0F057C01CDEC20BB38DE13FCD6652D074A7YAlCF" TargetMode = "External"/>
	<Relationship Id="rId205" Type="http://schemas.openxmlformats.org/officeDocument/2006/relationships/hyperlink" Target="consultantplus://offline/ref=C22856F33FCDFD9433A9DB09F43CD0D2AB7682A5371859A92F71E63B463BC0224809677603AE2E5A57D785A1169E458D8140BF8EF823CC65Y4lFF" TargetMode = "External"/>
	<Relationship Id="rId206" Type="http://schemas.openxmlformats.org/officeDocument/2006/relationships/hyperlink" Target="consultantplus://offline/ref=C22856F33FCDFD9433A9DB09F43CD0D2AB7089A13B1C59A92F71E63B463BC0224809677603AE2E5A56D785A1169E458D8140BF8EF823CC65Y4lFF" TargetMode = "External"/>
	<Relationship Id="rId207" Type="http://schemas.openxmlformats.org/officeDocument/2006/relationships/hyperlink" Target="consultantplus://offline/ref=C22856F33FCDFD9433A9C504E2508FDAAC78D5AD36195AFB762EBD661132CA750F463E3447A32F5B52DED0F6599F19CBD353BC88F820CD794ED276YAl6F" TargetMode = "External"/>
	<Relationship Id="rId208" Type="http://schemas.openxmlformats.org/officeDocument/2006/relationships/hyperlink" Target="consultantplus://offline/ref=C22856F33FCDFD9433A9DB09F43CD0D2AA748CA6391C59A92F71E63B463BC0224809677603AE2E5A51D785A1169E458D8140BF8EF823CC65Y4lFF" TargetMode = "External"/>
	<Relationship Id="rId209" Type="http://schemas.openxmlformats.org/officeDocument/2006/relationships/hyperlink" Target="consultantplus://offline/ref=C22856F33FCDFD9433A9DB09F43CD0D2AB7089A13B1C59A92F71E63B463BC0224809677603AE2E5A56D785A1169E458D8140BF8EF823CC65Y4lFF" TargetMode = "External"/>
	<Relationship Id="rId210" Type="http://schemas.openxmlformats.org/officeDocument/2006/relationships/hyperlink" Target="consultantplus://offline/ref=C22856F33FCDFD9433A9C504E2508FDAAC78D5AD36195AFB762EBD661132CA750F463E3447A32F5B52DED0F7599F19CBD353BC88F820CD794ED276YAl6F" TargetMode = "External"/>
	<Relationship Id="rId211" Type="http://schemas.openxmlformats.org/officeDocument/2006/relationships/hyperlink" Target="consultantplus://offline/ref=C22856F33FCDFD9433A9C504E2508FDAAC78D5AD36195AFB762EBD661132CA750F463E3447A32F5B52DED0F7599F19CBD353BC88F820CD794ED276YAl6F" TargetMode = "External"/>
	<Relationship Id="rId212" Type="http://schemas.openxmlformats.org/officeDocument/2006/relationships/hyperlink" Target="consultantplus://offline/ref=C22856F33FCDFD9433A9C504E2508FDAAC78D5AD36195AFB762EBD661132CA750F463E3447A32F5B52DED0F7599F19CBD353BC88F820CD794ED276YAl6F" TargetMode = "External"/>
	<Relationship Id="rId213" Type="http://schemas.openxmlformats.org/officeDocument/2006/relationships/hyperlink" Target="consultantplus://offline/ref=C22856F33FCDFD9433A9C504E2508FDAAC78D5AD36195AFB762EBD661132CA750F463E3447A32F5B52DED0F7599F19CBD353BC88F820CD794ED276YAl6F" TargetMode = "External"/>
	<Relationship Id="rId214" Type="http://schemas.openxmlformats.org/officeDocument/2006/relationships/hyperlink" Target="consultantplus://offline/ref=C22856F33FCDFD9433A9C504E2508FDAAC78D5AD3E1A57FE7B20E06C196BC6770849612340EA235A52DCD0F054C01CDEC20BB38DE13FCD6652D074A7YAlCF" TargetMode = "External"/>
	<Relationship Id="rId215" Type="http://schemas.openxmlformats.org/officeDocument/2006/relationships/hyperlink" Target="consultantplus://offline/ref=C22856F33FCDFD9433A9C504E2508FDAAC78D5AD36195AFB762EBD661132CA750F463E3447A32F5B52DED0F8599F19CBD353BC88F820CD794ED276YAl6F" TargetMode = "External"/>
	<Relationship Id="rId216" Type="http://schemas.openxmlformats.org/officeDocument/2006/relationships/hyperlink" Target="consultantplus://offline/ref=C22856F33FCDFD9433A9C504E2508FDAAC78D5AD361E55FB722EBD661132CA750F463E3447A32F5B52DCD4F1599F19CBD353BC88F820CD794ED276YAl6F" TargetMode = "External"/>
	<Relationship Id="rId217" Type="http://schemas.openxmlformats.org/officeDocument/2006/relationships/hyperlink" Target="consultantplus://offline/ref=C22856F33FCDFD9433A9C504E2508FDAAC78D5AD361254FC722EBD661132CA750F463E3447A32F5B52DED1F9599F19CBD353BC88F820CD794ED276YAl6F" TargetMode = "External"/>
	<Relationship Id="rId218" Type="http://schemas.openxmlformats.org/officeDocument/2006/relationships/hyperlink" Target="consultantplus://offline/ref=C22856F33FCDFD9433A9C504E2508FDAAC78D5AD3E1A57FE7B20E06C196BC6770849612340EA235A52DCD0F055C01CDEC20BB38DE13FCD6652D074A7YAlCF" TargetMode = "External"/>
	<Relationship Id="rId219" Type="http://schemas.openxmlformats.org/officeDocument/2006/relationships/hyperlink" Target="consultantplus://offline/ref=C22856F33FCDFD9433A9DB09F43CD0D2A97A89A23E1859A92F71E63B463BC0225A093F7A01A9305A53C2D3F050YCl8F" TargetMode = "External"/>
	<Relationship Id="rId220" Type="http://schemas.openxmlformats.org/officeDocument/2006/relationships/hyperlink" Target="consultantplus://offline/ref=C22856F33FCDFD9433A9C504E2508FDAAC78D5AD36195AFB762EBD661132CA750F463E3447A32F5B52DED0F9599F19CBD353BC88F820CD794ED276YAl6F" TargetMode = "External"/>
	<Relationship Id="rId221" Type="http://schemas.openxmlformats.org/officeDocument/2006/relationships/hyperlink" Target="consultantplus://offline/ref=C22856F33FCDFD9433A9C504E2508FDAAC78D5AD361E55FB722EBD661132CA750F463E3447A32F5B52DCD4F3599F19CBD353BC88F820CD794ED276YAl6F" TargetMode = "External"/>
	<Relationship Id="rId222" Type="http://schemas.openxmlformats.org/officeDocument/2006/relationships/hyperlink" Target="consultantplus://offline/ref=C22856F33FCDFD9433A9C504E2508FDAAC78D5AD361254FC722EBD661132CA750F463E3447A32F5B52DED0F0599F19CBD353BC88F820CD794ED276YAl6F" TargetMode = "External"/>
	<Relationship Id="rId223" Type="http://schemas.openxmlformats.org/officeDocument/2006/relationships/hyperlink" Target="consultantplus://offline/ref=C22856F33FCDFD9433A9C504E2508FDAAC78D5AD3E1A57FE7B20E06C196BC6770849612340EA235A52DCD0F05AC01CDEC20BB38DE13FCD6652D074A7YAlCF" TargetMode = "External"/>
	<Relationship Id="rId224" Type="http://schemas.openxmlformats.org/officeDocument/2006/relationships/hyperlink" Target="consultantplus://offline/ref=C22856F33FCDFD9433A9C504E2508FDAAC78D5AD3E1A57FE7B20E06C196BC6770849612340EA235A52DCD0F05BC01CDEC20BB38DE13FCD6652D074A7YAlCF" TargetMode = "External"/>
	<Relationship Id="rId225" Type="http://schemas.openxmlformats.org/officeDocument/2006/relationships/hyperlink" Target="consultantplus://offline/ref=C22856F33FCDFD9433A9C504E2508FDAAC78D5AD3E1A57FE7B20E06C196BC6770849612340EA235A52DCD0F152C01CDEC20BB38DE13FCD6652D074A7YAlCF" TargetMode = "External"/>
	<Relationship Id="rId226" Type="http://schemas.openxmlformats.org/officeDocument/2006/relationships/hyperlink" Target="consultantplus://offline/ref=C22856F33FCDFD9433A9C504E2508FDAAC78D5AD361E55FB722EBD661132CA750F463E3447A32F5B52DCD4F4599F19CBD353BC88F820CD794ED276YAl6F" TargetMode = "External"/>
	<Relationship Id="rId227" Type="http://schemas.openxmlformats.org/officeDocument/2006/relationships/hyperlink" Target="consultantplus://offline/ref=C22856F33FCDFD9433A9C504E2508FDAAC78D5AD3E1A56F87020E06C196BC6770849612340EA235A52DCD0F850C01CDEC20BB38DE13FCD6652D074A7YAlCF" TargetMode = "External"/>
	<Relationship Id="rId228" Type="http://schemas.openxmlformats.org/officeDocument/2006/relationships/hyperlink" Target="consultantplus://offline/ref=C22856F33FCDFD9433A9C504E2508FDAAC78D5AD3E1A57FE7B20E06C196BC6770849612340EA235A52DCD0F150C01CDEC20BB38DE13FCD6652D074A7YAlCF" TargetMode = "External"/>
	<Relationship Id="rId229" Type="http://schemas.openxmlformats.org/officeDocument/2006/relationships/hyperlink" Target="consultantplus://offline/ref=C22856F33FCDFD9433A9C504E2508FDAAC78D5AD3E1A57FE7B20E06C196BC6770849612340EA235A52DCD0F154C01CDEC20BB38DE13FCD6652D074A7YAlCF" TargetMode = "External"/>
	<Relationship Id="rId230" Type="http://schemas.openxmlformats.org/officeDocument/2006/relationships/hyperlink" Target="consultantplus://offline/ref=C22856F33FCDFD9433A9C504E2508FDAAC78D5AD361E55FB722EBD661132CA750F463E3447A32F5B52DCD4F9599F19CBD353BC88F820CD794ED276YAl6F" TargetMode = "External"/>
	<Relationship Id="rId231" Type="http://schemas.openxmlformats.org/officeDocument/2006/relationships/hyperlink" Target="consultantplus://offline/ref=C22856F33FCDFD9433A9C504E2508FDAAC78D5AD3E1A57FE7B20E06C196BC6770849612340EA235A52DCD0F15AC01CDEC20BB38DE13FCD6652D074A7YAlCF" TargetMode = "External"/>
	<Relationship Id="rId232" Type="http://schemas.openxmlformats.org/officeDocument/2006/relationships/hyperlink" Target="consultantplus://offline/ref=C22856F33FCDFD9433A9C504E2508FDAAC78D5AD361E55FB722EBD661132CA750F463E3447A32F5B52DCD7F2599F19CBD353BC88F820CD794ED276YAl6F" TargetMode = "External"/>
	<Relationship Id="rId233" Type="http://schemas.openxmlformats.org/officeDocument/2006/relationships/hyperlink" Target="consultantplus://offline/ref=C22856F33FCDFD9433A9C504E2508FDAAC78D5AD361E55FB722EBD661132CA750F463E3447A32F5B52DCD7F5599F19CBD353BC88F820CD794ED276YAl6F" TargetMode = "External"/>
	<Relationship Id="rId234" Type="http://schemas.openxmlformats.org/officeDocument/2006/relationships/hyperlink" Target="consultantplus://offline/ref=C22856F33FCDFD9433A9C504E2508FDAAC78D5AD3E1A57FE7B20E06C196BC6770849612340EA235A52DCD0F15BC01CDEC20BB38DE13FCD6652D074A7YAlCF" TargetMode = "External"/>
	<Relationship Id="rId235" Type="http://schemas.openxmlformats.org/officeDocument/2006/relationships/hyperlink" Target="consultantplus://offline/ref=C22856F33FCDFD9433A9C504E2508FDAAC78D5AD3E1A57FE7B20E06C196BC6770849612340EA235A52DCD0F252C01CDEC20BB38DE13FCD6652D074A7YAlCF" TargetMode = "External"/>
	<Relationship Id="rId236" Type="http://schemas.openxmlformats.org/officeDocument/2006/relationships/hyperlink" Target="consultantplus://offline/ref=C22856F33FCDFD9433A9C504E2508FDAAC78D5AD361E55FB722EBD661132CA750F463E3447A32F5B52DCD7F7599F19CBD353BC88F820CD794ED276YAl6F" TargetMode = "External"/>
	<Relationship Id="rId237" Type="http://schemas.openxmlformats.org/officeDocument/2006/relationships/hyperlink" Target="consultantplus://offline/ref=C22856F33FCDFD9433A9C504E2508FDAAC78D5AD361E55FB722EBD661132CA750F463E3447A32F5B52DCD7F9599F19CBD353BC88F820CD794ED276YAl6F" TargetMode = "External"/>
	<Relationship Id="rId238" Type="http://schemas.openxmlformats.org/officeDocument/2006/relationships/hyperlink" Target="consultantplus://offline/ref=C22856F33FCDFD9433A9C504E2508FDAAC78D5AD361E55FB722EBD661132CA750F463E3447A32F5B52DCD6F1599F19CBD353BC88F820CD794ED276YAl6F" TargetMode = "External"/>
	<Relationship Id="rId239" Type="http://schemas.openxmlformats.org/officeDocument/2006/relationships/hyperlink" Target="consultantplus://offline/ref=C22856F33FCDFD9433A9C504E2508FDAAC78D5AD361E55FB722EBD661132CA750F463E3447A32F5B52DCD6F2599F19CBD353BC88F820CD794ED276YAl6F" TargetMode = "External"/>
	<Relationship Id="rId240" Type="http://schemas.openxmlformats.org/officeDocument/2006/relationships/hyperlink" Target="consultantplus://offline/ref=C22856F33FCDFD9433A9C504E2508FDAAC78D5AD361E55FB722EBD661132CA750F463E3447A32F5B52DCD6F2599F19CBD353BC88F820CD794ED276YAl6F" TargetMode = "External"/>
	<Relationship Id="rId241" Type="http://schemas.openxmlformats.org/officeDocument/2006/relationships/hyperlink" Target="consultantplus://offline/ref=C22856F33FCDFD9433A9C504E2508FDAAC78D5AD361E55FB722EBD661132CA750F463E3447A32F5B52DCD6F3599F19CBD353BC88F820CD794ED276YAl6F" TargetMode = "External"/>
	<Relationship Id="rId242" Type="http://schemas.openxmlformats.org/officeDocument/2006/relationships/hyperlink" Target="consultantplus://offline/ref=C22856F33FCDFD9433A9C504E2508FDAAC78D5AD3E1A57FE7B20E06C196BC6770849612340EA235A52DCD0F250C01CDEC20BB38DE13FCD6652D074A7YAlCF" TargetMode = "External"/>
	<Relationship Id="rId243" Type="http://schemas.openxmlformats.org/officeDocument/2006/relationships/hyperlink" Target="consultantplus://offline/ref=C22856F33FCDFD9433A9C504E2508FDAAC78D5AD361E55FB722EBD661132CA750F463E3447A32F5B52DCD6F4599F19CBD353BC88F820CD794ED276YAl6F" TargetMode = "External"/>
	<Relationship Id="rId244" Type="http://schemas.openxmlformats.org/officeDocument/2006/relationships/hyperlink" Target="consultantplus://offline/ref=C22856F33FCDFD9433A9C504E2508FDAAC78D5AD361E55FB722EBD661132CA750F463E3447A32F5B52DCD6F6599F19CBD353BC88F820CD794ED276YAl6F" TargetMode = "External"/>
	<Relationship Id="rId245" Type="http://schemas.openxmlformats.org/officeDocument/2006/relationships/hyperlink" Target="consultantplus://offline/ref=C22856F33FCDFD9433A9C504E2508FDAAC78D5AD361E55FB722EBD661132CA750F463E3447A32F5B52DCD6F6599F19CBD353BC88F820CD794ED276YAl6F" TargetMode = "External"/>
	<Relationship Id="rId246" Type="http://schemas.openxmlformats.org/officeDocument/2006/relationships/hyperlink" Target="consultantplus://offline/ref=C22856F33FCDFD9433A9C504E2508FDAAC78D5AD361E55FB722EBD661132CA750F463E3447A32F5B52DCD6F7599F19CBD353BC88F820CD794ED276YAl6F" TargetMode = "External"/>
	<Relationship Id="rId247" Type="http://schemas.openxmlformats.org/officeDocument/2006/relationships/hyperlink" Target="consultantplus://offline/ref=C22856F33FCDFD9433A9C504E2508FDAAC78D5AD361E55FB722EBD661132CA750F463E3447A32F5B52DCD6F7599F19CBD353BC88F820CD794ED276YAl6F" TargetMode = "External"/>
	<Relationship Id="rId248" Type="http://schemas.openxmlformats.org/officeDocument/2006/relationships/hyperlink" Target="consultantplus://offline/ref=C22856F33FCDFD9433A9C504E2508FDAAC78D5AD361E55FB722EBD661132CA750F463E3447A32F5B52DCD6F7599F19CBD353BC88F820CD794ED276YAl6F" TargetMode = "External"/>
	<Relationship Id="rId249" Type="http://schemas.openxmlformats.org/officeDocument/2006/relationships/image" Target="media/image3.wmf"/>
	<Relationship Id="rId250" Type="http://schemas.openxmlformats.org/officeDocument/2006/relationships/hyperlink" Target="consultantplus://offline/ref=C22856F33FCDFD9433A9C504E2508FDAAC78D5AD361E55FB722EBD661132CA750F463E3447A32F5B52DCD6F7599F19CBD353BC88F820CD794ED276YAl6F" TargetMode = "External"/>
	<Relationship Id="rId251" Type="http://schemas.openxmlformats.org/officeDocument/2006/relationships/hyperlink" Target="consultantplus://offline/ref=C22856F33FCDFD9433A9C504E2508FDAAC78D5AD361E55FB722EBD661132CA750F463E3447A32F5B52DCD6F7599F19CBD353BC88F820CD794ED276YAl6F" TargetMode = "External"/>
	<Relationship Id="rId252" Type="http://schemas.openxmlformats.org/officeDocument/2006/relationships/hyperlink" Target="consultantplus://offline/ref=C22856F33FCDFD9433A9C504E2508FDAAC78D5AD361E55FB722EBD661132CA750F463E3447A32F5B52DCD6F7599F19CBD353BC88F820CD794ED276YAl6F" TargetMode = "External"/>
	<Relationship Id="rId253" Type="http://schemas.openxmlformats.org/officeDocument/2006/relationships/hyperlink" Target="consultantplus://offline/ref=C22856F33FCDFD9433A9C504E2508FDAAC78D5AD361E55FB722EBD661132CA750F463E3447A32F5B52DCD6F7599F19CBD353BC88F820CD794ED276YAl6F" TargetMode = "External"/>
	<Relationship Id="rId254" Type="http://schemas.openxmlformats.org/officeDocument/2006/relationships/hyperlink" Target="consultantplus://offline/ref=C22856F33FCDFD9433A9C504E2508FDAAC78D5AD361E55FB722EBD661132CA750F463E3447A32F5B52DCD6F7599F19CBD353BC88F820CD794ED276YAl6F" TargetMode = "External"/>
	<Relationship Id="rId255" Type="http://schemas.openxmlformats.org/officeDocument/2006/relationships/hyperlink" Target="consultantplus://offline/ref=C22856F33FCDFD9433A9C504E2508FDAAC78D5AD361E55FB722EBD661132CA750F463E3447A32F5B52DCD6F7599F19CBD353BC88F820CD794ED276YAl6F" TargetMode = "External"/>
	<Relationship Id="rId256" Type="http://schemas.openxmlformats.org/officeDocument/2006/relationships/hyperlink" Target="consultantplus://offline/ref=C22856F33FCDFD9433A9C504E2508FDAAC78D5AD361E55FB722EBD661132CA750F463E3447A32F5B52DCD6F7599F19CBD353BC88F820CD794ED276YAl6F" TargetMode = "External"/>
	<Relationship Id="rId257" Type="http://schemas.openxmlformats.org/officeDocument/2006/relationships/hyperlink" Target="consultantplus://offline/ref=C22856F33FCDFD9433A9C504E2508FDAAC78D5AD3E1A56F87020E06C196BC6770849612340EA235A52DCD3F457C01CDEC20BB38DE13FCD6652D074A7YAlCF" TargetMode = "External"/>
	<Relationship Id="rId258" Type="http://schemas.openxmlformats.org/officeDocument/2006/relationships/hyperlink" Target="consultantplus://offline/ref=C22856F33FCDFD9433A9C504E2508FDAAC78D5AD361E55FB722EBD661132CA750F463E3447A32F5B52DCD6F8599F19CBD353BC88F820CD794ED276YAl6F" TargetMode = "External"/>
	<Relationship Id="rId259" Type="http://schemas.openxmlformats.org/officeDocument/2006/relationships/hyperlink" Target="consultantplus://offline/ref=C22856F33FCDFD9433A9C504E2508FDAAC78D5AD361E55FB722EBD661132CA750F463E3447A32F5B52DCD9F0599F19CBD353BC88F820CD794ED276YAl6F" TargetMode = "External"/>
	<Relationship Id="rId260" Type="http://schemas.openxmlformats.org/officeDocument/2006/relationships/hyperlink" Target="consultantplus://offline/ref=C22856F33FCDFD9433A9C504E2508FDAAC78D5AD361E55FB722EBD661132CA750F463E3447A32F5B52DCD9F3599F19CBD353BC88F820CD794ED276YAl6F" TargetMode = "External"/>
	<Relationship Id="rId261" Type="http://schemas.openxmlformats.org/officeDocument/2006/relationships/hyperlink" Target="consultantplus://offline/ref=C22856F33FCDFD9433A9C504E2508FDAAC78D5AD3E1A57FE7B20E06C196BC6770849612340EA235A52DCD0F256C01CDEC20BB38DE13FCD6652D074A7YAlCF" TargetMode = "External"/>
	<Relationship Id="rId262" Type="http://schemas.openxmlformats.org/officeDocument/2006/relationships/hyperlink" Target="consultantplus://offline/ref=C22856F33FCDFD9433A9DB09F43CD0D2AC7683A8391B59A92F71E63B463BC0225A093F7A01A9305A53C2D3F050YCl8F" TargetMode = "External"/>
	<Relationship Id="rId263" Type="http://schemas.openxmlformats.org/officeDocument/2006/relationships/hyperlink" Target="consultantplus://offline/ref=C22856F33FCDFD9433A9C504E2508FDAAC78D5AD3E1A57FE7B20E06C196BC6770849612340EA235A52D8D9F05AC01CDEC20BB38DE13FCD6652D074A7YAlCF" TargetMode = "External"/>
	<Relationship Id="rId264" Type="http://schemas.openxmlformats.org/officeDocument/2006/relationships/hyperlink" Target="consultantplus://offline/ref=C22856F33FCDFD9433A9C504E2508FDAAC78D5AD3E1A57FE7B20E06C196BC6770849612340EA235A52DCD0F257C01CDEC20BB38DE13FCD6652D074A7YAlCF" TargetMode = "External"/>
	<Relationship Id="rId265" Type="http://schemas.openxmlformats.org/officeDocument/2006/relationships/image" Target="media/image4.wmf"/>
	<Relationship Id="rId266" Type="http://schemas.openxmlformats.org/officeDocument/2006/relationships/hyperlink" Target="consultantplus://offline/ref=C22856F33FCDFD9433A9C504E2508FDAAC78D5AD3E1A56F87020E06C196BC6770849612340EA235A52DCD1F95AC01CDEC20BB38DE13FCD6652D074A7YAlCF" TargetMode = "External"/>
	<Relationship Id="rId267" Type="http://schemas.openxmlformats.org/officeDocument/2006/relationships/hyperlink" Target="consultantplus://offline/ref=C22856F33FCDFD9433A9DB09F43CD0D2A97782A93E1B59A92F71E63B463BC0225A093F7A01A9305A53C2D3F050YCl8F" TargetMode = "External"/>
	<Relationship Id="rId268" Type="http://schemas.openxmlformats.org/officeDocument/2006/relationships/hyperlink" Target="consultantplus://offline/ref=C22856F33FCDFD9433A9C504E2508FDAAC78D5AD371C5BF6752EBD661132CA750F463E3447A32F5B52DED4F4599F19CBD353BC88F820CD794ED276YAl6F" TargetMode = "External"/>
	<Relationship Id="rId269" Type="http://schemas.openxmlformats.org/officeDocument/2006/relationships/hyperlink" Target="consultantplus://offline/ref=C22856F33FCDFD9433A9C504E2508FDAAC78D5AD36195AFB762EBD661132CA750F463E3447A32F5B52DED3F1599F19CBD353BC88F820CD794ED276YAl6F" TargetMode = "External"/>
	<Relationship Id="rId270" Type="http://schemas.openxmlformats.org/officeDocument/2006/relationships/hyperlink" Target="consultantplus://offline/ref=C22856F33FCDFD9433A9C504E2508FDAAC78D5AD361E55FB722EBD661132CA750F463E3447A32F5B52DCD9F7599F19CBD353BC88F820CD794ED276YAl6F" TargetMode = "External"/>
	<Relationship Id="rId271" Type="http://schemas.openxmlformats.org/officeDocument/2006/relationships/hyperlink" Target="consultantplus://offline/ref=C22856F33FCDFD9433A9C504E2508FDAAC78D5AD361254FC722EBD661132CA750F463E3447A32F5B52DED0F3599F19CBD353BC88F820CD794ED276YAl6F" TargetMode = "External"/>
	<Relationship Id="rId272" Type="http://schemas.openxmlformats.org/officeDocument/2006/relationships/hyperlink" Target="consultantplus://offline/ref=C22856F33FCDFD9433A9C504E2508FDAAC78D5AD3E1A57FE7B20E06C196BC6770849612340EA235A52DCD0F254C01CDEC20BB38DE13FCD6652D074A7YAlCF" TargetMode = "External"/>
	<Relationship Id="rId273" Type="http://schemas.openxmlformats.org/officeDocument/2006/relationships/hyperlink" Target="consultantplus://offline/ref=C22856F33FCDFD9433A9C504E2508FDAAC78D5AD361254FC722EBD661132CA750F463E3447A32F5B52DED0F6599F19CBD353BC88F820CD794ED276YAl6F" TargetMode = "External"/>
	<Relationship Id="rId274" Type="http://schemas.openxmlformats.org/officeDocument/2006/relationships/hyperlink" Target="consultantplus://offline/ref=C22856F33FCDFD9433A9C504E2508FDAAC78D5AD3E1A57FE7B20E06C196BC6770849612340EA235A52DCD0F25BC01CDEC20BB38DE13FCD6652D074A7YAlCF" TargetMode = "External"/>
	<Relationship Id="rId275" Type="http://schemas.openxmlformats.org/officeDocument/2006/relationships/hyperlink" Target="consultantplus://offline/ref=C22856F33FCDFD9433A9C504E2508FDAAC78D5AD3E1A57FE7B20E06C196BC6770849612340EA235A52DCD0F352C01CDEC20BB38DE13FCD6652D074A7YAlCF" TargetMode = "External"/>
	<Relationship Id="rId276" Type="http://schemas.openxmlformats.org/officeDocument/2006/relationships/hyperlink" Target="consultantplus://offline/ref=C22856F33FCDFD9433A9C504E2508FDAAC78D5AD371C5BF6752EBD661132CA750F463E3447A32F5B52DED7F0599F19CBD353BC88F820CD794ED276YAl6F" TargetMode = "External"/>
	<Relationship Id="rId277" Type="http://schemas.openxmlformats.org/officeDocument/2006/relationships/hyperlink" Target="consultantplus://offline/ref=C22856F33FCDFD9433A9C504E2508FDAAC78D5AD3E1A57FE7B20E06C196BC6770849612340EA235A52DCD0F355C01CDEC20BB38DE13FCD6652D074A7YAlCF" TargetMode = "External"/>
	<Relationship Id="rId278" Type="http://schemas.openxmlformats.org/officeDocument/2006/relationships/hyperlink" Target="consultantplus://offline/ref=C22856F33FCDFD9433A9C504E2508FDAAC78D5AD3E1A57FE7B20E06C196BC6770849612340EA235A52DCD0F35BC01CDEC20BB38DE13FCD6652D074A7YAlCF" TargetMode = "External"/>
	<Relationship Id="rId279" Type="http://schemas.openxmlformats.org/officeDocument/2006/relationships/hyperlink" Target="consultantplus://offline/ref=C22856F33FCDFD9433A9C504E2508FDAAC78D5AD371C5BF6752EBD661132CA750F463E3447A32F5B52DED7F1599F19CBD353BC88F820CD794ED276YAl6F" TargetMode = "External"/>
	<Relationship Id="rId280" Type="http://schemas.openxmlformats.org/officeDocument/2006/relationships/hyperlink" Target="consultantplus://offline/ref=C22856F33FCDFD9433A9C504E2508FDAAC78D5AD371C5BF6752EBD661132CA750F463E3447A32F5B52DED7F3599F19CBD353BC88F820CD794ED276YAl6F" TargetMode = "External"/>
	<Relationship Id="rId281" Type="http://schemas.openxmlformats.org/officeDocument/2006/relationships/hyperlink" Target="consultantplus://offline/ref=C22856F33FCDFD9433A9C504E2508FDAAC78D5AD361254FC722EBD661132CA750F463E3447A32F5B52DED0F9599F19CBD353BC88F820CD794ED276YAl6F" TargetMode = "External"/>
	<Relationship Id="rId282" Type="http://schemas.openxmlformats.org/officeDocument/2006/relationships/hyperlink" Target="consultantplus://offline/ref=C22856F33FCDFD9433A9C504E2508FDAAC78D5AD371C5BF6752EBD661132CA750F463E3447A32F5B52DED7F4599F19CBD353BC88F820CD794ED276YAl6F" TargetMode = "External"/>
	<Relationship Id="rId283" Type="http://schemas.openxmlformats.org/officeDocument/2006/relationships/hyperlink" Target="consultantplus://offline/ref=C22856F33FCDFD9433A9C504E2508FDAAC78D5AD3E1A57FE7B20E06C196BC6770849612340EA235A52DCD0F452C01CDEC20BB38DE13FCD6652D074A7YAlCF" TargetMode = "External"/>
	<Relationship Id="rId284" Type="http://schemas.openxmlformats.org/officeDocument/2006/relationships/hyperlink" Target="consultantplus://offline/ref=C22856F33FCDFD9433A9C504E2508FDAAC78D5AD3E1A57FE7B20E06C196BC6770849612340EA235A52DCD0F450C01CDEC20BB38DE13FCD6652D074A7YAlCF" TargetMode = "External"/>
	<Relationship Id="rId285" Type="http://schemas.openxmlformats.org/officeDocument/2006/relationships/hyperlink" Target="consultantplus://offline/ref=C22856F33FCDFD9433A9C504E2508FDAAC78D5AD3E1A57FE7B20E06C196BC6770849612340EA235A52DCD0F451C01CDEC20BB38DE13FCD6652D074A7YAlCF" TargetMode = "External"/>
	<Relationship Id="rId286" Type="http://schemas.openxmlformats.org/officeDocument/2006/relationships/hyperlink" Target="consultantplus://offline/ref=C22856F33FCDFD9433A9C504E2508FDAAC78D5AD3E1A56F87020E06C196BC6770849612340EA235A52DCD0F95BC01CDEC20BB38DE13FCD6652D074A7YAlCF" TargetMode = "External"/>
	<Relationship Id="rId287" Type="http://schemas.openxmlformats.org/officeDocument/2006/relationships/hyperlink" Target="consultantplus://offline/ref=C22856F33FCDFD9433A9C504E2508FDAAC78D5AD361E55FB722EBD661132CA750F463E3447A32F5B52DCD8F0599F19CBD353BC88F820CD794ED276YAl6F" TargetMode = "External"/>
	<Relationship Id="rId288" Type="http://schemas.openxmlformats.org/officeDocument/2006/relationships/hyperlink" Target="consultantplus://offline/ref=C22856F33FCDFD9433A9C504E2508FDAAC78D5AD3E1A57FE7B20E06C196BC6770849612340EA235A52DCD0F451C01CDEC20BB38DE13FCD6652D074A7YAlCF" TargetMode = "External"/>
	<Relationship Id="rId289" Type="http://schemas.openxmlformats.org/officeDocument/2006/relationships/hyperlink" Target="consultantplus://offline/ref=C22856F33FCDFD9433A9C504E2508FDAAC78D5AD3E1A57FE7B20E06C196BC6770849612340EA235A52DCD0F456C01CDEC20BB38DE13FCD6652D074A7YAlCF" TargetMode = "External"/>
	<Relationship Id="rId290" Type="http://schemas.openxmlformats.org/officeDocument/2006/relationships/hyperlink" Target="consultantplus://offline/ref=C22856F33FCDFD9433A9C504E2508FDAAC78D5AD371C5BF6752EBD661132CA750F463E3447A32F5B52DED7F5599F19CBD353BC88F820CD794ED276YAl6F" TargetMode = "External"/>
	<Relationship Id="rId291" Type="http://schemas.openxmlformats.org/officeDocument/2006/relationships/hyperlink" Target="consultantplus://offline/ref=C22856F33FCDFD9433A9C504E2508FDAAC78D5AD3E1A57FE7B20E06C196BC6770849612340EA235A52DCD0F454C01CDEC20BB38DE13FCD6652D074A7YAlCF" TargetMode = "External"/>
	<Relationship Id="rId292" Type="http://schemas.openxmlformats.org/officeDocument/2006/relationships/hyperlink" Target="consultantplus://offline/ref=C22856F33FCDFD9433A9C504E2508FDAAC78D5AD3E1A57FE7B20E06C196BC6770849612340EA235A52DCD0F455C01CDEC20BB38DE13FCD6652D074A7YAlCF" TargetMode = "External"/>
	<Relationship Id="rId293" Type="http://schemas.openxmlformats.org/officeDocument/2006/relationships/hyperlink" Target="consultantplus://offline/ref=C22856F33FCDFD9433A9C504E2508FDAAC78D5AD361E55FB722EBD661132CA750F463E3447A32F5B52DCD8F2599F19CBD353BC88F820CD794ED276YAl6F" TargetMode = "External"/>
	<Relationship Id="rId294" Type="http://schemas.openxmlformats.org/officeDocument/2006/relationships/hyperlink" Target="consultantplus://offline/ref=C22856F33FCDFD9433A9C504E2508FDAAC78D5AD3E1A57FE7B20E06C196BC6770849612340EA235A52DCD0F45BC01CDEC20BB38DE13FCD6652D074A7YAlCF" TargetMode = "External"/>
	<Relationship Id="rId295" Type="http://schemas.openxmlformats.org/officeDocument/2006/relationships/hyperlink" Target="consultantplus://offline/ref=C22856F33FCDFD9433A9C504E2508FDAAC78D5AD3E1A57FE7B20E06C196BC6770849612340EA235A52DCD0F553C01CDEC20BB38DE13FCD6652D074A7YAlCF" TargetMode = "External"/>
	<Relationship Id="rId296" Type="http://schemas.openxmlformats.org/officeDocument/2006/relationships/hyperlink" Target="consultantplus://offline/ref=C22856F33FCDFD9433A9C504E2508FDAAC78D5AD371C5BF6752EBD661132CA750F463E3447A32F5B52DED7F8599F19CBD353BC88F820CD794ED276YAl6F" TargetMode = "External"/>
	<Relationship Id="rId297" Type="http://schemas.openxmlformats.org/officeDocument/2006/relationships/hyperlink" Target="consultantplus://offline/ref=C22856F33FCDFD9433A9C504E2508FDAAC78D5AD361E55FB722EBD661132CA750F463E3447A32F5B52DCD8F5599F19CBD353BC88F820CD794ED276YAl6F" TargetMode = "External"/>
	<Relationship Id="rId298" Type="http://schemas.openxmlformats.org/officeDocument/2006/relationships/hyperlink" Target="consultantplus://offline/ref=C22856F33FCDFD9433A9C504E2508FDAAC78D5AD361E55FB722EBD661132CA750F463E3447A32F5B52DCD8F7599F19CBD353BC88F820CD794ED276YAl6F" TargetMode = "External"/>
	<Relationship Id="rId299" Type="http://schemas.openxmlformats.org/officeDocument/2006/relationships/hyperlink" Target="consultantplus://offline/ref=C22856F33FCDFD9433A9DB09F43CD0D2AC7688A7371B59A92F71E63B463BC0224809677E07A57A0A1689DCF255D5498E985CBE8DYEl5F" TargetMode = "External"/>
	<Relationship Id="rId300" Type="http://schemas.openxmlformats.org/officeDocument/2006/relationships/hyperlink" Target="consultantplus://offline/ref=C22856F33FCDFD9433A9DB09F43CD0D2AC7688A7371B59A92F71E63B463BC0224809677606A9250F039884FD50CC568E8740BC8FE4Y2l2F" TargetMode = "External"/>
	<Relationship Id="rId301" Type="http://schemas.openxmlformats.org/officeDocument/2006/relationships/hyperlink" Target="consultantplus://offline/ref=C22856F33FCDFD9433A9C504E2508FDAAC78D5AD361254FC722EBD661132CA750F463E3447A32F5B52DED3F0599F19CBD353BC88F820CD794ED276YAl6F" TargetMode = "External"/>
	<Relationship Id="rId302" Type="http://schemas.openxmlformats.org/officeDocument/2006/relationships/hyperlink" Target="consultantplus://offline/ref=C22856F33FCDFD9433A9C504E2508FDAAC78D5AD371C5BF6752EBD661132CA750F463E3447A32F5B52DED6F0599F19CBD353BC88F820CD794ED276YAl6F" TargetMode = "External"/>
	<Relationship Id="rId303" Type="http://schemas.openxmlformats.org/officeDocument/2006/relationships/hyperlink" Target="consultantplus://offline/ref=C22856F33FCDFD9433A9C504E2508FDAAC78D5AD371C5BF6752EBD661132CA750F463E3447A32F5B52DED6F3599F19CBD353BC88F820CD794ED276YAl6F" TargetMode = "External"/>
	<Relationship Id="rId304" Type="http://schemas.openxmlformats.org/officeDocument/2006/relationships/hyperlink" Target="consultantplus://offline/ref=C22856F33FCDFD9433A9C504E2508FDAAC78D5AD3E1A57FE7B20E06C196BC6770849612340EA235A52DCD0F355C01CDEC20BB38DE13FCD6652D074A7YAlCF" TargetMode = "External"/>
	<Relationship Id="rId305" Type="http://schemas.openxmlformats.org/officeDocument/2006/relationships/hyperlink" Target="consultantplus://offline/ref=C22856F33FCDFD9433A9C504E2508FDAAC78D5AD371C5BF6752EBD661132CA750F463E3447A32F5B52DED6F4599F19CBD353BC88F820CD794ED276YAl6F" TargetMode = "External"/>
	<Relationship Id="rId306" Type="http://schemas.openxmlformats.org/officeDocument/2006/relationships/hyperlink" Target="consultantplus://offline/ref=C22856F33FCDFD9433A9C504E2508FDAAC78D5AD3E1A57FE7B20E06C196BC6770849612340EA235A52DCD0F355C01CDEC20BB38DE13FCD6652D074A7YAlCF" TargetMode = "External"/>
	<Relationship Id="rId307" Type="http://schemas.openxmlformats.org/officeDocument/2006/relationships/hyperlink" Target="consultantplus://offline/ref=C22856F33FCDFD9433A9C504E2508FDAAC78D5AD371C5BF6752EBD661132CA750F463E3447A32F5B52DED6F4599F19CBD353BC88F820CD794ED276YAl6F" TargetMode = "External"/>
	<Relationship Id="rId308" Type="http://schemas.openxmlformats.org/officeDocument/2006/relationships/hyperlink" Target="consultantplus://offline/ref=C22856F33FCDFD9433A9C504E2508FDAAC78D5AD3E1A57FE7B20E06C196BC6770849612340EA235A52DCD0F355C01CDEC20BB38DE13FCD6652D074A7YAlCF" TargetMode = "External"/>
	<Relationship Id="rId309" Type="http://schemas.openxmlformats.org/officeDocument/2006/relationships/hyperlink" Target="consultantplus://offline/ref=C22856F33FCDFD9433A9C504E2508FDAAC78D5AD371C5BF6752EBD661132CA750F463E3447A32F5B52DED6F4599F19CBD353BC88F820CD794ED276YAl6F" TargetMode = "External"/>
	<Relationship Id="rId310" Type="http://schemas.openxmlformats.org/officeDocument/2006/relationships/hyperlink" Target="consultantplus://offline/ref=C22856F33FCDFD9433A9C504E2508FDAAC78D5AD3E1A57FE7B20E06C196BC6770849612340EA235A52DCD0F355C01CDEC20BB38DE13FCD6652D074A7YAlCF" TargetMode = "External"/>
	<Relationship Id="rId311" Type="http://schemas.openxmlformats.org/officeDocument/2006/relationships/hyperlink" Target="consultantplus://offline/ref=C22856F33FCDFD9433A9C504E2508FDAAC78D5AD361E55FB722EBD661132CA750F463E3447A32F5B52DCD8F8599F19CBD353BC88F820CD794ED276YAl6F" TargetMode = "External"/>
	<Relationship Id="rId312" Type="http://schemas.openxmlformats.org/officeDocument/2006/relationships/hyperlink" Target="consultantplus://offline/ref=C22856F33FCDFD9433A9C504E2508FDAAC78D5AD3E1A57FE7B20E06C196BC6770849612340EA235A52DCD0F551C01CDEC20BB38DE13FCD6652D074A7YAlCF" TargetMode = "External"/>
	<Relationship Id="rId313" Type="http://schemas.openxmlformats.org/officeDocument/2006/relationships/hyperlink" Target="consultantplus://offline/ref=C22856F33FCDFD9433A9C504E2508FDAAC78D5AD361E55FB722EBD661132CA750F463E3447A32F5B52DDD1F1599F19CBD353BC88F820CD794ED276YAl6F" TargetMode = "External"/>
	<Relationship Id="rId314" Type="http://schemas.openxmlformats.org/officeDocument/2006/relationships/hyperlink" Target="consultantplus://offline/ref=C22856F33FCDFD9433A9C504E2508FDAAC78D5AD361E55FB722EBD661132CA750F463E3447A32F5B52DDD1F1599F19CBD353BC88F820CD794ED276YAl6F" TargetMode = "External"/>
	<Relationship Id="rId315" Type="http://schemas.openxmlformats.org/officeDocument/2006/relationships/hyperlink" Target="consultantplus://offline/ref=C22856F33FCDFD9433A9C504E2508FDAAC78D5AD361E55FB722EBD661132CA750F463E3447A32F5B52DDD1F1599F19CBD353BC88F820CD794ED276YAl6F" TargetMode = "External"/>
	<Relationship Id="rId316" Type="http://schemas.openxmlformats.org/officeDocument/2006/relationships/image" Target="media/image5.wmf"/>
	<Relationship Id="rId317" Type="http://schemas.openxmlformats.org/officeDocument/2006/relationships/hyperlink" Target="consultantplus://offline/ref=C22856F33FCDFD9433A9C504E2508FDAAC78D5AD361E55FB722EBD661132CA750F463E3447A32F5B52DDD1F1599F19CBD353BC88F820CD794ED276YAl6F" TargetMode = "External"/>
	<Relationship Id="rId318" Type="http://schemas.openxmlformats.org/officeDocument/2006/relationships/hyperlink" Target="consultantplus://offline/ref=C22856F33FCDFD9433A9C504E2508FDAAC78D5AD361E55FB722EBD661132CA750F463E3447A32F5B52DDD1F1599F19CBD353BC88F820CD794ED276YAl6F" TargetMode = "External"/>
	<Relationship Id="rId319" Type="http://schemas.openxmlformats.org/officeDocument/2006/relationships/hyperlink" Target="consultantplus://offline/ref=C22856F33FCDFD9433A9C504E2508FDAAC78D5AD361E55FB722EBD661132CA750F463E3447A32F5B52DDD1F1599F19CBD353BC88F820CD794ED276YAl6F" TargetMode = "External"/>
	<Relationship Id="rId320" Type="http://schemas.openxmlformats.org/officeDocument/2006/relationships/hyperlink" Target="consultantplus://offline/ref=C22856F33FCDFD9433A9C504E2508FDAAC78D5AD361E55FB722EBD661132CA750F463E3447A32F5B52DDD1F1599F19CBD353BC88F820CD794ED276YAl6F" TargetMode = "External"/>
	<Relationship Id="rId321" Type="http://schemas.openxmlformats.org/officeDocument/2006/relationships/hyperlink" Target="consultantplus://offline/ref=C22856F33FCDFD9433A9C504E2508FDAAC78D5AD361E55FB722EBD661132CA750F463E3447A32F5B52DDD1F1599F19CBD353BC88F820CD794ED276YAl6F" TargetMode = "External"/>
	<Relationship Id="rId322" Type="http://schemas.openxmlformats.org/officeDocument/2006/relationships/hyperlink" Target="consultantplus://offline/ref=C22856F33FCDFD9433A9C504E2508FDAAC78D5AD361E55FB722EBD661132CA750F463E3447A32F5B52DDD1F1599F19CBD353BC88F820CD794ED276YAl6F" TargetMode = "External"/>
	<Relationship Id="rId323" Type="http://schemas.openxmlformats.org/officeDocument/2006/relationships/hyperlink" Target="consultantplus://offline/ref=C22856F33FCDFD9433A9C504E2508FDAAC78D5AD361E55FB722EBD661132CA750F463E3447A32F5B52DDD1F1599F19CBD353BC88F820CD794ED276YAl6F" TargetMode = "External"/>
	<Relationship Id="rId324" Type="http://schemas.openxmlformats.org/officeDocument/2006/relationships/hyperlink" Target="consultantplus://offline/ref=C22856F33FCDFD9433A9C504E2508FDAAC78D5AD3E1A56F87020E06C196BC6770849612340EA235A52DCD1F95AC01CDEC20BB38DE13FCD6652D074A7YAlCF" TargetMode = "External"/>
	<Relationship Id="rId325" Type="http://schemas.openxmlformats.org/officeDocument/2006/relationships/hyperlink" Target="consultantplus://offline/ref=C22856F33FCDFD9433A9C504E2508FDAAC78D5AD361E55FB722EBD661132CA750F463E3447A32F5B52DDD1F2599F19CBD353BC88F820CD794ED276YAl6F" TargetMode = "External"/>
	<Relationship Id="rId326" Type="http://schemas.openxmlformats.org/officeDocument/2006/relationships/hyperlink" Target="consultantplus://offline/ref=C22856F33FCDFD9433A9C504E2508FDAAC78D5AD361E55FB722EBD661132CA750F463E3447A32F5B52DDD1F4599F19CBD353BC88F820CD794ED276YAl6F" TargetMode = "External"/>
	<Relationship Id="rId327" Type="http://schemas.openxmlformats.org/officeDocument/2006/relationships/hyperlink" Target="consultantplus://offline/ref=C22856F33FCDFD9433A9C504E2508FDAAC78D5AD361E55FB722EBD661132CA750F463E3447A32F5B52DDD1F7599F19CBD353BC88F820CD794ED276YAl6F" TargetMode = "External"/>
	<Relationship Id="rId328" Type="http://schemas.openxmlformats.org/officeDocument/2006/relationships/hyperlink" Target="consultantplus://offline/ref=C22856F33FCDFD9433A9C504E2508FDAAC78D5AD3E1A57FE7B20E06C196BC6770849612340EA235A52DCD0F554C01CDEC20BB38DE13FCD6652D074A7YAlCF" TargetMode = "External"/>
	<Relationship Id="rId329" Type="http://schemas.openxmlformats.org/officeDocument/2006/relationships/hyperlink" Target="consultantplus://offline/ref=C22856F33FCDFD9433A9DB09F43CD0D2AC7683A8391B59A92F71E63B463BC0225A093F7A01A9305A53C2D3F050YCl8F" TargetMode = "External"/>
	<Relationship Id="rId330" Type="http://schemas.openxmlformats.org/officeDocument/2006/relationships/hyperlink" Target="consultantplus://offline/ref=C22856F33FCDFD9433A9C504E2508FDAAC78D5AD3E1A57FE7B20E06C196BC6770849612340EA235A52D8D9F452C01CDEC20BB38DE13FCD6652D074A7YAlCF" TargetMode = "External"/>
	<Relationship Id="rId331" Type="http://schemas.openxmlformats.org/officeDocument/2006/relationships/hyperlink" Target="consultantplus://offline/ref=C22856F33FCDFD9433A9C504E2508FDAAC78D5AD3E1A57FE7B20E06C196BC6770849612340EA235A52DCD0F257C01CDEC20BB38DE13FCD6652D074A7YAlCF" TargetMode = "External"/>
	<Relationship Id="rId332" Type="http://schemas.openxmlformats.org/officeDocument/2006/relationships/hyperlink" Target="consultantplus://offline/ref=C22856F33FCDFD9433A9DB09F43CD0D2AC7688A7371B59A92F71E63B463BC0224809677E07A57A0A1689DCF255D5498E985CBE8DYEl5F" TargetMode = "External"/>
	<Relationship Id="rId333" Type="http://schemas.openxmlformats.org/officeDocument/2006/relationships/hyperlink" Target="consultantplus://offline/ref=C22856F33FCDFD9433A9DB09F43CD0D2AC7688A7371B59A92F71E63B463BC0224809677606A9250F039884FD50CC568E8740BC8FE4Y2l2F" TargetMode = "External"/>
	<Relationship Id="rId334" Type="http://schemas.openxmlformats.org/officeDocument/2006/relationships/image" Target="media/image6.wmf"/>
	<Relationship Id="rId335" Type="http://schemas.openxmlformats.org/officeDocument/2006/relationships/hyperlink" Target="consultantplus://offline/ref=C22856F33FCDFD9433A9C504E2508FDAAC78D5AD3E1A56F87020E06C196BC6770849612340EA235A52DCD1F95AC01CDEC20BB38DE13FCD6652D074A7YAlCF" TargetMode = "External"/>
	<Relationship Id="rId336" Type="http://schemas.openxmlformats.org/officeDocument/2006/relationships/hyperlink" Target="consultantplus://offline/ref=C22856F33FCDFD9433A9DB09F43CD0D2A97782A93E1B59A92F71E63B463BC0225A093F7A01A9305A53C2D3F050YCl8F" TargetMode = "External"/>
	<Relationship Id="rId337" Type="http://schemas.openxmlformats.org/officeDocument/2006/relationships/hyperlink" Target="consultantplus://offline/ref=C22856F33FCDFD9433A9C504E2508FDAAC78D5AD361C56F9742EBD661132CA750F463E3447A32F5B52DCD5F4599F19CBD353BC88F820CD794ED276YAl6F" TargetMode = "External"/>
	<Relationship Id="rId338" Type="http://schemas.openxmlformats.org/officeDocument/2006/relationships/hyperlink" Target="consultantplus://offline/ref=C22856F33FCDFD9433A9C504E2508FDAAC78D5AD361254FC722EBD661132CA750F463E3447A32F5B52DED3F3599F19CBD353BC88F820CD794ED276YAl6F" TargetMode = "External"/>
	<Relationship Id="rId339" Type="http://schemas.openxmlformats.org/officeDocument/2006/relationships/hyperlink" Target="consultantplus://offline/ref=C22856F33FCDFD9433A9C504E2508FDAAC78D5AD3E1A53FB772CE06C196BC6770849612340EA235A52DCD1F45AC01CDEC20BB38DE13FCD6652D074A7YAlCF" TargetMode = "External"/>
	<Relationship Id="rId340" Type="http://schemas.openxmlformats.org/officeDocument/2006/relationships/hyperlink" Target="consultantplus://offline/ref=C22856F33FCDFD9433A9C504E2508FDAAC78D5AD3E1A50F77B2CE06C196BC6770849612340EA235A52DCD1F751C01CDEC20BB38DE13FCD6652D074A7YAlCF" TargetMode = "External"/>
	<Relationship Id="rId341" Type="http://schemas.openxmlformats.org/officeDocument/2006/relationships/hyperlink" Target="consultantplus://offline/ref=C22856F33FCDFD9433A9C504E2508FDAAC78D5AD3E1A57FE7B20E06C196BC6770849612340EA235A52DCD0F555C01CDEC20BB38DE13FCD6652D074A7YAlCF" TargetMode = "External"/>
	<Relationship Id="rId342" Type="http://schemas.openxmlformats.org/officeDocument/2006/relationships/hyperlink" Target="consultantplus://offline/ref=C22856F33FCDFD9433A9C504E2508FDAAC78D5AD3E1A57FE7B20E06C196BC6770849612340EA235A52DCD0F55BC01CDEC20BB38DE13FCD6652D074A7YAlCF" TargetMode = "External"/>
	<Relationship Id="rId343" Type="http://schemas.openxmlformats.org/officeDocument/2006/relationships/hyperlink" Target="consultantplus://offline/ref=C22856F33FCDFD9433A9C504E2508FDAAC78D5AD3E1A57FE7B20E06C196BC6770849612340EA235A52DCD0F55AC01CDEC20BB38DE13FCD6652D074A7YAlCF" TargetMode = "External"/>
	<Relationship Id="rId344" Type="http://schemas.openxmlformats.org/officeDocument/2006/relationships/hyperlink" Target="consultantplus://offline/ref=C22856F33FCDFD9433A9C504E2508FDAAC78D5AD3E1A53FB772CE06C196BC6770849612340EA235A52DCD1F45BC01CDEC20BB38DE13FCD6652D074A7YAlCF" TargetMode = "External"/>
	<Relationship Id="rId345" Type="http://schemas.openxmlformats.org/officeDocument/2006/relationships/hyperlink" Target="consultantplus://offline/ref=C22856F33FCDFD9433A9C504E2508FDAAC78D5AD3E1A53FB772CE06C196BC6770849612340EA235A52DCD1F657C01CDEC20BB38DE13FCD6652D074A7YAlCF" TargetMode = "External"/>
	<Relationship Id="rId346" Type="http://schemas.openxmlformats.org/officeDocument/2006/relationships/hyperlink" Target="consultantplus://offline/ref=C22856F33FCDFD9433A9C504E2508FDAAC78D5AD3E1A50F77B2CE06C196BC6770849612340EA235A52DCD1F751C01CDEC20BB38DE13FCD6652D074A7YAlCF" TargetMode = "External"/>
	<Relationship Id="rId347" Type="http://schemas.openxmlformats.org/officeDocument/2006/relationships/hyperlink" Target="consultantplus://offline/ref=C22856F33FCDFD9433A9C504E2508FDAAC78D5AD3E1A53FB772CE06C196BC6770849612340EA235A52DCD1F853C01CDEC20BB38DE13FCD6652D074A7YAlCF" TargetMode = "External"/>
	<Relationship Id="rId348" Type="http://schemas.openxmlformats.org/officeDocument/2006/relationships/hyperlink" Target="consultantplus://offline/ref=C22856F33FCDFD9433A9C504E2508FDAAC78D5AD3E1A53FB772CE06C196BC6770849612340EA235A52DCD1F850C01CDEC20BB38DE13FCD6652D074A7YAlCF" TargetMode = "External"/>
	<Relationship Id="rId349" Type="http://schemas.openxmlformats.org/officeDocument/2006/relationships/hyperlink" Target="consultantplus://offline/ref=C22856F33FCDFD9433A9DB09F43CD0D2AC758AA0371F59A92F71E63B463BC0224809677404AE2A50068D95A55FC94F91875FA08DE623YClFF" TargetMode = "External"/>
	<Relationship Id="rId350" Type="http://schemas.openxmlformats.org/officeDocument/2006/relationships/hyperlink" Target="consultantplus://offline/ref=C22856F33FCDFD9433A9DB09F43CD0D2AC758AA0371F59A92F71E63B463BC0224809677404AC2C50068D95A55FC94F91875FA08DE623YClFF" TargetMode = "External"/>
	<Relationship Id="rId351" Type="http://schemas.openxmlformats.org/officeDocument/2006/relationships/hyperlink" Target="consultantplus://offline/ref=C22856F33FCDFD9433A9C504E2508FDAAC78D5AD3E1A53FB772CE06C196BC6770849612340EA235A52DCD1F856C01CDEC20BB38DE13FCD6652D074A7YAlCF" TargetMode = "External"/>
	<Relationship Id="rId352" Type="http://schemas.openxmlformats.org/officeDocument/2006/relationships/hyperlink" Target="consultantplus://offline/ref=C22856F33FCDFD9433A9C504E2508FDAAC78D5AD3E1A53FB772CE06C196BC6770849612340EA235A52DCD1F855C01CDEC20BB38DE13FCD6652D074A7YAlCF" TargetMode = "External"/>
	<Relationship Id="rId353" Type="http://schemas.openxmlformats.org/officeDocument/2006/relationships/hyperlink" Target="consultantplus://offline/ref=C22856F33FCDFD9433A9C504E2508FDAAC78D5AD3E1A53FB772CE06C196BC6770849612340EA235A52DCD1F952C01CDEC20BB38DE13FCD6652D074A7YAlCF" TargetMode = "External"/>
	<Relationship Id="rId354" Type="http://schemas.openxmlformats.org/officeDocument/2006/relationships/hyperlink" Target="consultantplus://offline/ref=C22856F33FCDFD9433A9C504E2508FDAAC78D5AD3E1A53FB772CE06C196BC6770849612340EA235A52DCD1F85BC01CDEC20BB38DE13FCD6652D074A7YAlCF" TargetMode = "External"/>
	<Relationship Id="rId355" Type="http://schemas.openxmlformats.org/officeDocument/2006/relationships/hyperlink" Target="consultantplus://offline/ref=C22856F33FCDFD9433A9C504E2508FDAAC78D5AD361254FC722EBD661132CA750F463E3447A32F5B52DED3F3599F19CBD353BC88F820CD794ED276YAl6F" TargetMode = "External"/>
	<Relationship Id="rId356" Type="http://schemas.openxmlformats.org/officeDocument/2006/relationships/hyperlink" Target="consultantplus://offline/ref=C22856F33FCDFD9433A9DB09F43CD0D2AC758AA0371F59A92F71E63B463BC0224809677404AE2A50068D95A55FC94F91875FA08DE623YClFF" TargetMode = "External"/>
	<Relationship Id="rId357" Type="http://schemas.openxmlformats.org/officeDocument/2006/relationships/hyperlink" Target="consultantplus://offline/ref=C22856F33FCDFD9433A9DB09F43CD0D2AC758AA0371F59A92F71E63B463BC0224809677404AC2C50068D95A55FC94F91875FA08DE623YClFF" TargetMode = "External"/>
	<Relationship Id="rId358" Type="http://schemas.openxmlformats.org/officeDocument/2006/relationships/hyperlink" Target="consultantplus://offline/ref=C22856F33FCDFD9433A9C504E2508FDAAC78D5AD3E1A53FB772CE06C196BC6770849612340EA235A52DCD1F953C01CDEC20BB38DE13FCD6652D074A7YAlCF" TargetMode = "External"/>
	<Relationship Id="rId359" Type="http://schemas.openxmlformats.org/officeDocument/2006/relationships/image" Target="media/image7.wmf"/>
	<Relationship Id="rId360" Type="http://schemas.openxmlformats.org/officeDocument/2006/relationships/hyperlink" Target="consultantplus://offline/ref=C22856F33FCDFD9433A9C504E2508FDAAC78D5AD3E1A53FB772CE06C196BC6770849612340EA235A52DCD1F951C01CDEC20BB38DE13FCD6652D074A7YAlCF" TargetMode = "External"/>
	<Relationship Id="rId361" Type="http://schemas.openxmlformats.org/officeDocument/2006/relationships/hyperlink" Target="consultantplus://offline/ref=C22856F33FCDFD9433A9DB09F43CD0D2AC758AA0371F59A92F71E63B463BC0224809677404A82B50068D95A55FC94F91875FA08DE623YClFF" TargetMode = "External"/>
	<Relationship Id="rId362" Type="http://schemas.openxmlformats.org/officeDocument/2006/relationships/hyperlink" Target="consultantplus://offline/ref=C22856F33FCDFD9433A9DB09F43CD0D2AC758AA0371F59A92F71E63B463BC0224809677404AE2A50068D95A55FC94F91875FA08DE623YClFF" TargetMode = "External"/>
	<Relationship Id="rId363" Type="http://schemas.openxmlformats.org/officeDocument/2006/relationships/hyperlink" Target="consultantplus://offline/ref=C22856F33FCDFD9433A9DB09F43CD0D2AC758AA0371F59A92F71E63B463BC0224809677404AC2C50068D95A55FC94F91875FA08DE623YClFF" TargetMode = "External"/>
	<Relationship Id="rId364" Type="http://schemas.openxmlformats.org/officeDocument/2006/relationships/hyperlink" Target="consultantplus://offline/ref=C22856F33FCDFD9433A9C504E2508FDAAC78D5AD3E1A53FB772CE06C196BC6770849612340EA235A52DCD0F251C01CDEC20BB38DE13FCD6652D074A7YAlCF" TargetMode = "External"/>
	<Relationship Id="rId365" Type="http://schemas.openxmlformats.org/officeDocument/2006/relationships/hyperlink" Target="consultantplus://offline/ref=C22856F33FCDFD9433A9C504E2508FDAAC78D5AD3E1A53FB772CE06C196BC6770849612340EA235A52DCD0F35BC01CDEC20BB38DE13FCD6652D074A7YAlCF" TargetMode = "External"/>
	<Relationship Id="rId366" Type="http://schemas.openxmlformats.org/officeDocument/2006/relationships/hyperlink" Target="consultantplus://offline/ref=C22856F33FCDFD9433A9C504E2508FDAAC78D5AD3E1A57FE7B20E06C196BC6770849612340EA235A52DCD0F652C01CDEC20BB38DE13FCD6652D074A7YAlCF" TargetMode = "External"/>
	<Relationship Id="rId367" Type="http://schemas.openxmlformats.org/officeDocument/2006/relationships/hyperlink" Target="consultantplus://offline/ref=C22856F33FCDFD9433A9DB09F43CD0D2AC758AA0371F59A92F71E63B463BC0224809677404AE2A50068D95A55FC94F91875FA08DE623YClFF" TargetMode = "External"/>
	<Relationship Id="rId368" Type="http://schemas.openxmlformats.org/officeDocument/2006/relationships/hyperlink" Target="consultantplus://offline/ref=C22856F33FCDFD9433A9DB09F43CD0D2AC758AA0371F59A92F71E63B463BC0224809677404AC2C50068D95A55FC94F91875FA08DE623YClFF" TargetMode = "External"/>
	<Relationship Id="rId369" Type="http://schemas.openxmlformats.org/officeDocument/2006/relationships/hyperlink" Target="consultantplus://offline/ref=C22856F33FCDFD9433A9DB09F43CD0D2AC758AA0371F59A92F71E63B463BC0224809677404AE2A50068D95A55FC94F91875FA08DE623YClFF" TargetMode = "External"/>
	<Relationship Id="rId370" Type="http://schemas.openxmlformats.org/officeDocument/2006/relationships/hyperlink" Target="consultantplus://offline/ref=C22856F33FCDFD9433A9DB09F43CD0D2AC758AA0371F59A92F71E63B463BC0224809677404AC2C50068D95A55FC94F91875FA08DE623YClFF" TargetMode = "External"/>
	<Relationship Id="rId371" Type="http://schemas.openxmlformats.org/officeDocument/2006/relationships/hyperlink" Target="consultantplus://offline/ref=C22856F33FCDFD9433A9C504E2508FDAAC78D5AD3E1A57FE7B20E06C196BC6770849612340EA235A52DCD0F653C01CDEC20BB38DE13FCD6652D074A7YAlCF" TargetMode = "External"/>
	<Relationship Id="rId372" Type="http://schemas.openxmlformats.org/officeDocument/2006/relationships/hyperlink" Target="consultantplus://offline/ref=C22856F33FCDFD9433A9C504E2508FDAAC78D5AD3E1A53FB772CE06C196BC6770849612340EA235A52DCD3F255C01CDEC20BB38DE13FCD6652D074A7YAlCF" TargetMode = "External"/>
	<Relationship Id="rId373" Type="http://schemas.openxmlformats.org/officeDocument/2006/relationships/hyperlink" Target="consultantplus://offline/ref=C22856F33FCDFD9433A9C504E2508FDAAC78D5AD3E1A57FE7B20E06C196BC6770849612340EA235A52DCD0F653C01CDEC20BB38DE13FCD6652D074A7YAlCF" TargetMode = "External"/>
	<Relationship Id="rId374" Type="http://schemas.openxmlformats.org/officeDocument/2006/relationships/hyperlink" Target="consultantplus://offline/ref=C22856F33FCDFD9433A9C504E2508FDAAC78D5AD3E1A57FE7B20E06C196BC6770849612340EA235A52DCD0F650C01CDEC20BB38DE13FCD6652D074A7YAlCF" TargetMode = "External"/>
	<Relationship Id="rId375" Type="http://schemas.openxmlformats.org/officeDocument/2006/relationships/hyperlink" Target="consultantplus://offline/ref=C22856F33FCDFD9433A9C504E2508FDAAC78D5AD37125AF7772EBD661132CA750F463E3447A32F5B52DDD8F2599F19CBD353BC88F820CD794ED276YAl6F" TargetMode = "External"/>
	<Relationship Id="rId376" Type="http://schemas.openxmlformats.org/officeDocument/2006/relationships/hyperlink" Target="consultantplus://offline/ref=C22856F33FCDFD9433A9C504E2508FDAAC78D5AD361852FD712EBD661132CA750F463E3447A32F5B52DDD3F6599F19CBD353BC88F820CD794ED276YAl6F" TargetMode = "External"/>
	<Relationship Id="rId377" Type="http://schemas.openxmlformats.org/officeDocument/2006/relationships/hyperlink" Target="consultantplus://offline/ref=C22856F33FCDFD9433A9C504E2508FDAAC78D5AD361E55FB722EBD661132CA750F463E3447A32F5B52DDD0F1599F19CBD353BC88F820CD794ED276YAl6F" TargetMode = "External"/>
	<Relationship Id="rId378" Type="http://schemas.openxmlformats.org/officeDocument/2006/relationships/hyperlink" Target="consultantplus://offline/ref=C22856F33FCDFD9433A9C504E2508FDAAC78D5AD3E1A57FE7B20E06C196BC6770849612340EA235A52DCD0F257C01CDEC20BB38DE13FCD6652D074A7YAlCF" TargetMode = "External"/>
	<Relationship Id="rId379" Type="http://schemas.openxmlformats.org/officeDocument/2006/relationships/hyperlink" Target="consultantplus://offline/ref=C22856F33FCDFD9433A9C504E2508FDAAC78D5AD361E55FB722EBD661132CA750F463E3447A32F5B52DDD0F3599F19CBD353BC88F820CD794ED276YAl6F" TargetMode = "External"/>
	<Relationship Id="rId380" Type="http://schemas.openxmlformats.org/officeDocument/2006/relationships/hyperlink" Target="consultantplus://offline/ref=C22856F33FCDFD9433A9C504E2508FDAAC78D5AD361852FD712EBD661132CA750F463E3447A32F5B52DDD3F6599F19CBD353BC88F820CD794ED276YAl6F" TargetMode = "External"/>
	<Relationship Id="rId381" Type="http://schemas.openxmlformats.org/officeDocument/2006/relationships/hyperlink" Target="consultantplus://offline/ref=C22856F33FCDFD9433A9C504E2508FDAAC78D5AD361E55FB722EBD661132CA750F463E3447A32F5B52DDD0F4599F19CBD353BC88F820CD794ED276YAl6F" TargetMode = "External"/>
	<Relationship Id="rId382" Type="http://schemas.openxmlformats.org/officeDocument/2006/relationships/hyperlink" Target="consultantplus://offline/ref=C22856F33FCDFD9433A9DB09F43CD0D2AC7688A7391859A92F71E63B463BC0224809677603AE2E5A53D785A1169E458D8140BF8EF823CC65Y4lFF" TargetMode = "External"/>
	<Relationship Id="rId383" Type="http://schemas.openxmlformats.org/officeDocument/2006/relationships/hyperlink" Target="consultantplus://offline/ref=C22856F33FCDFD9433A9DB09F43CD0D2AC7688A7371B59A92F71E63B463BC0224809677E07A57A0A1689DCF255D5498E985CBE8DYEl5F" TargetMode = "External"/>
	<Relationship Id="rId384" Type="http://schemas.openxmlformats.org/officeDocument/2006/relationships/hyperlink" Target="consultantplus://offline/ref=C22856F33FCDFD9433A9DB09F43CD0D2AC7688A7371B59A92F71E63B463BC0224809677606A9250F039884FD50CC568E8740BC8FE4Y2l2F" TargetMode = "External"/>
	<Relationship Id="rId385" Type="http://schemas.openxmlformats.org/officeDocument/2006/relationships/hyperlink" Target="consultantplus://offline/ref=C22856F33FCDFD9433A9C504E2508FDAAC78D5AD361E55FB722EBD661132CA750F463E3447A32F5B52DDD0F6599F19CBD353BC88F820CD794ED276YAl6F" TargetMode = "External"/>
	<Relationship Id="rId386" Type="http://schemas.openxmlformats.org/officeDocument/2006/relationships/hyperlink" Target="consultantplus://offline/ref=C22856F33FCDFD9433A9C504E2508FDAAC78D5AD361E55FB722EBD661132CA750F463E3447A32F5B52DDD0F6599F19CBD353BC88F820CD794ED276YAl6F" TargetMode = "External"/>
	<Relationship Id="rId387" Type="http://schemas.openxmlformats.org/officeDocument/2006/relationships/hyperlink" Target="consultantplus://offline/ref=C22856F33FCDFD9433A9C504E2508FDAAC78D5AD361E55FB722EBD661132CA750F463E3447A32F5B52DDD0F7599F19CBD353BC88F820CD794ED276YAl6F" TargetMode = "External"/>
	<Relationship Id="rId388" Type="http://schemas.openxmlformats.org/officeDocument/2006/relationships/hyperlink" Target="consultantplus://offline/ref=C22856F33FCDFD9433A9C504E2508FDAAC78D5AD361E55FB722EBD661132CA750F463E3447A32F5B52DDD0F7599F19CBD353BC88F820CD794ED276YAl6F" TargetMode = "External"/>
	<Relationship Id="rId389" Type="http://schemas.openxmlformats.org/officeDocument/2006/relationships/hyperlink" Target="consultantplus://offline/ref=C22856F33FCDFD9433A9C504E2508FDAAC78D5AD361E55FB722EBD661132CA750F463E3447A32F5B52DDD0F7599F19CBD353BC88F820CD794ED276YAl6F" TargetMode = "External"/>
	<Relationship Id="rId390" Type="http://schemas.openxmlformats.org/officeDocument/2006/relationships/image" Target="media/image8.wmf"/>
	<Relationship Id="rId391" Type="http://schemas.openxmlformats.org/officeDocument/2006/relationships/hyperlink" Target="consultantplus://offline/ref=C22856F33FCDFD9433A9C504E2508FDAAC78D5AD361E55FB722EBD661132CA750F463E3447A32F5B52DDD0F7599F19CBD353BC88F820CD794ED276YAl6F" TargetMode = "External"/>
	<Relationship Id="rId392" Type="http://schemas.openxmlformats.org/officeDocument/2006/relationships/hyperlink" Target="consultantplus://offline/ref=C22856F33FCDFD9433A9C504E2508FDAAC78D5AD361E55FB722EBD661132CA750F463E3447A32F5B52DDD0F7599F19CBD353BC88F820CD794ED276YAl6F" TargetMode = "External"/>
	<Relationship Id="rId393" Type="http://schemas.openxmlformats.org/officeDocument/2006/relationships/hyperlink" Target="consultantplus://offline/ref=C22856F33FCDFD9433A9C504E2508FDAAC78D5AD361E55FB722EBD661132CA750F463E3447A32F5B52DDD0F7599F19CBD353BC88F820CD794ED276YAl6F" TargetMode = "External"/>
	<Relationship Id="rId394" Type="http://schemas.openxmlformats.org/officeDocument/2006/relationships/hyperlink" Target="consultantplus://offline/ref=C22856F33FCDFD9433A9C504E2508FDAAC78D5AD361E55FB722EBD661132CA750F463E3447A32F5B52DDD0F7599F19CBD353BC88F820CD794ED276YAl6F" TargetMode = "External"/>
	<Relationship Id="rId395" Type="http://schemas.openxmlformats.org/officeDocument/2006/relationships/hyperlink" Target="consultantplus://offline/ref=C22856F33FCDFD9433A9C504E2508FDAAC78D5AD361E55FB722EBD661132CA750F463E3447A32F5B52DDD0F7599F19CBD353BC88F820CD794ED276YAl6F" TargetMode = "External"/>
	<Relationship Id="rId396" Type="http://schemas.openxmlformats.org/officeDocument/2006/relationships/hyperlink" Target="consultantplus://offline/ref=C22856F33FCDFD9433A9C504E2508FDAAC78D5AD361E55FB722EBD661132CA750F463E3447A32F5B52DDD0F7599F19CBD353BC88F820CD794ED276YAl6F" TargetMode = "External"/>
	<Relationship Id="rId397" Type="http://schemas.openxmlformats.org/officeDocument/2006/relationships/hyperlink" Target="consultantplus://offline/ref=C22856F33FCDFD9433A9C504E2508FDAAC78D5AD361E55FB722EBD661132CA750F463E3447A32F5B52DDD0F7599F19CBD353BC88F820CD794ED276YAl6F" TargetMode = "External"/>
	<Relationship Id="rId398" Type="http://schemas.openxmlformats.org/officeDocument/2006/relationships/hyperlink" Target="consultantplus://offline/ref=C22856F33FCDFD9433A9C504E2508FDAAC78D5AD3E1A56F87020E06C196BC6770849612340EA235A52DCD3F454C01CDEC20BB38DE13FCD6652D074A7YAlCF" TargetMode = "External"/>
	<Relationship Id="rId399" Type="http://schemas.openxmlformats.org/officeDocument/2006/relationships/hyperlink" Target="consultantplus://offline/ref=C22856F33FCDFD9433A9C504E2508FDAAC78D5AD3E1A56F87020E06C196BC6770849612340EA235A52DCD3F45BC01CDEC20BB38DE13FCD6652D074A7YAlCF" TargetMode = "External"/>
	<Relationship Id="rId400" Type="http://schemas.openxmlformats.org/officeDocument/2006/relationships/hyperlink" Target="consultantplus://offline/ref=C22856F33FCDFD9433A9C504E2508FDAAC78D5AD361E55FB722EBD661132CA750F463E3447A32F5B52DDD0F8599F19CBD353BC88F820CD794ED276YAl6F" TargetMode = "External"/>
	<Relationship Id="rId401" Type="http://schemas.openxmlformats.org/officeDocument/2006/relationships/hyperlink" Target="consultantplus://offline/ref=C22856F33FCDFD9433A9C504E2508FDAAC78D5AD3E1A56F87020E06C196BC6770849612340EA235A52DCD3F457C01CDEC20BB38DE13FCD6652D074A7YAlCF" TargetMode = "External"/>
	<Relationship Id="rId402" Type="http://schemas.openxmlformats.org/officeDocument/2006/relationships/hyperlink" Target="consultantplus://offline/ref=C22856F33FCDFD9433A9C504E2508FDAAC78D5AD361E55FB722EBD661132CA750F463E3447A32F5B52DDD3F1599F19CBD353BC88F820CD794ED276YAl6F" TargetMode = "External"/>
	<Relationship Id="rId403" Type="http://schemas.openxmlformats.org/officeDocument/2006/relationships/hyperlink" Target="consultantplus://offline/ref=C22856F33FCDFD9433A9C504E2508FDAAC78D5AD361E55FB722EBD661132CA750F463E3447A32F5B52DDD3F2599F19CBD353BC88F820CD794ED276YAl6F" TargetMode = "External"/>
	<Relationship Id="rId404" Type="http://schemas.openxmlformats.org/officeDocument/2006/relationships/hyperlink" Target="consultantplus://offline/ref=C22856F33FCDFD9433A9C504E2508FDAAC78D5AD361E55FB722EBD661132CA750F463E3447A32F5B52DDD3F5599F19CBD353BC88F820CD794ED276YAl6F" TargetMode = "External"/>
	<Relationship Id="rId405" Type="http://schemas.openxmlformats.org/officeDocument/2006/relationships/hyperlink" Target="consultantplus://offline/ref=C22856F33FCDFD9433A9C504E2508FDAAC78D5AD361E55FB722EBD661132CA750F463E3447A32F5B52DDD3F6599F19CBD353BC88F820CD794ED276YAl6F" TargetMode = "External"/>
	<Relationship Id="rId406" Type="http://schemas.openxmlformats.org/officeDocument/2006/relationships/hyperlink" Target="consultantplus://offline/ref=C22856F33FCDFD9433A9C504E2508FDAAC78D5AD361E55FB722EBD661132CA750F463E3447A32F5B52DDD3F7599F19CBD353BC88F820CD794ED276YAl6F" TargetMode = "External"/>
	<Relationship Id="rId407" Type="http://schemas.openxmlformats.org/officeDocument/2006/relationships/hyperlink" Target="consultantplus://offline/ref=C22856F33FCDFD9433A9C504E2508FDAAC78D5AD37125AF7772EBD661132CA750F463E3447A32F5B52DDD8F3599F19CBD353BC88F820CD794ED276YAl6F" TargetMode = "External"/>
	<Relationship Id="rId408" Type="http://schemas.openxmlformats.org/officeDocument/2006/relationships/hyperlink" Target="consultantplus://offline/ref=C22856F33FCDFD9433A9C504E2508FDAAC78D5AD3E1A57FE7B20E06C196BC6770849612340EA235A52DCD0F257C01CDEC20BB38DE13FCD6652D074A7YAlCF" TargetMode = "External"/>
	<Relationship Id="rId409" Type="http://schemas.openxmlformats.org/officeDocument/2006/relationships/hyperlink" Target="consultantplus://offline/ref=C22856F33FCDFD9433A9DB09F43CD0D2AC7688A7391859A92F71E63B463BC0224809677603AE2E5A53D785A1169E458D8140BF8EF823CC65Y4lFF" TargetMode = "External"/>
	<Relationship Id="rId410" Type="http://schemas.openxmlformats.org/officeDocument/2006/relationships/hyperlink" Target="consultantplus://offline/ref=C22856F33FCDFD9433A9DB09F43CD0D2AC7688A7371B59A92F71E63B463BC0224809677E07A57A0A1689DCF255D5498E985CBE8DYEl5F" TargetMode = "External"/>
	<Relationship Id="rId411" Type="http://schemas.openxmlformats.org/officeDocument/2006/relationships/hyperlink" Target="consultantplus://offline/ref=C22856F33FCDFD9433A9DB09F43CD0D2AC7688A7371B59A92F71E63B463BC0224809677606A9250F039884FD50CC568E8740BC8FE4Y2l2F" TargetMode = "External"/>
	<Relationship Id="rId412" Type="http://schemas.openxmlformats.org/officeDocument/2006/relationships/image" Target="media/image9.wmf"/>
	<Relationship Id="rId413" Type="http://schemas.openxmlformats.org/officeDocument/2006/relationships/hyperlink" Target="consultantplus://offline/ref=C22856F33FCDFD9433A9C504E2508FDAAC78D5AD36195AFB762EBD661132CA750F463E3447A32F5B52DED3F8599F19CBD353BC88F820CD794ED276YAl6F" TargetMode = "External"/>
	<Relationship Id="rId414" Type="http://schemas.openxmlformats.org/officeDocument/2006/relationships/hyperlink" Target="consultantplus://offline/ref=C22856F33FCDFD9433A9C504E2508FDAAC78D5AD361E55FB722EBD661132CA750F463E3447A32F5B52DDD3F9599F19CBD353BC88F820CD794ED276YAl6F" TargetMode = "External"/>
	<Relationship Id="rId415" Type="http://schemas.openxmlformats.org/officeDocument/2006/relationships/hyperlink" Target="consultantplus://offline/ref=C22856F33FCDFD9433A9C504E2508FDAAC78D5AD361254FC722EBD661132CA750F463E3447A32F5B52DED3F4599F19CBD353BC88F820CD794ED276YAl6F" TargetMode = "External"/>
	<Relationship Id="rId416" Type="http://schemas.openxmlformats.org/officeDocument/2006/relationships/hyperlink" Target="consultantplus://offline/ref=C22856F33FCDFD9433A9C504E2508FDAAC78D5AD3E1A50F77B2CE06C196BC6770849612340EA235A52DCD1F756C01CDEC20BB38DE13FCD6652D074A7YAlCF" TargetMode = "External"/>
	<Relationship Id="rId417" Type="http://schemas.openxmlformats.org/officeDocument/2006/relationships/hyperlink" Target="consultantplus://offline/ref=C22856F33FCDFD9433A9C504E2508FDAAC78D5AD3E1A57FE7B20E06C196BC6770849612340EA235A52DCD0F651C01CDEC20BB38DE13FCD6652D074A7YAlCF" TargetMode = "External"/>
	<Relationship Id="rId418" Type="http://schemas.openxmlformats.org/officeDocument/2006/relationships/hyperlink" Target="consultantplus://offline/ref=C22856F33FCDFD9433A9C504E2508FDAAC78D5AD361E55FB722EBD661132CA750F463E3447A32F5B52DDD2F2599F19CBD353BC88F820CD794ED276YAl6F" TargetMode = "External"/>
	<Relationship Id="rId419" Type="http://schemas.openxmlformats.org/officeDocument/2006/relationships/hyperlink" Target="consultantplus://offline/ref=C22856F33FCDFD9433A9C504E2508FDAAC78D5AD361254FC722EBD661132CA750F463E3447A32F5B52DED3F5599F19CBD353BC88F820CD794ED276YAl6F" TargetMode = "External"/>
	<Relationship Id="rId420" Type="http://schemas.openxmlformats.org/officeDocument/2006/relationships/hyperlink" Target="consultantplus://offline/ref=C22856F33FCDFD9433A9C504E2508FDAAC78D5AD3E1A57FE7B20E06C196BC6770849612340EA235A52DCD0F656C01CDEC20BB38DE13FCD6652D074A7YAlCF" TargetMode = "External"/>
	<Relationship Id="rId421" Type="http://schemas.openxmlformats.org/officeDocument/2006/relationships/hyperlink" Target="consultantplus://offline/ref=C22856F33FCDFD9433A9C504E2508FDAAC78D5AD3E1A57FE7B20E06C196BC6770849612340EA235A52DCD0F657C01CDEC20BB38DE13FCD6652D074A7YAlCF" TargetMode = "External"/>
	<Relationship Id="rId422" Type="http://schemas.openxmlformats.org/officeDocument/2006/relationships/hyperlink" Target="consultantplus://offline/ref=C22856F33FCDFD9433A9C504E2508FDAAC78D5AD3E1A57FE7B20E06C196BC6770849612340EA235A52DCD0F654C01CDEC20BB38DE13FCD6652D074A7YAlCF" TargetMode = "External"/>
	<Relationship Id="rId423" Type="http://schemas.openxmlformats.org/officeDocument/2006/relationships/hyperlink" Target="consultantplus://offline/ref=C22856F33FCDFD9433A9C504E2508FDAAC78D5AD3E1A57FE7B20E06C196BC6770849612340EA235A52DCD0F655C01CDEC20BB38DE13FCD6652D074A7YAlCF" TargetMode = "External"/>
	<Relationship Id="rId424" Type="http://schemas.openxmlformats.org/officeDocument/2006/relationships/hyperlink" Target="consultantplus://offline/ref=C22856F33FCDFD9433A9C504E2508FDAAC78D5AD3E1A56F87020E06C196BC6770849612340EA235A52DCD0F95BC01CDEC20BB38DE13FCD6652D074A7YAlCF" TargetMode = "External"/>
	<Relationship Id="rId425" Type="http://schemas.openxmlformats.org/officeDocument/2006/relationships/hyperlink" Target="consultantplus://offline/ref=C22856F33FCDFD9433A9C504E2508FDAAC78D5AD3E1A57FE7B20E06C196BC6770849612340EA235A52DCD0F655C01CDEC20BB38DE13FCD6652D074A7YAlCF" TargetMode = "External"/>
	<Relationship Id="rId426" Type="http://schemas.openxmlformats.org/officeDocument/2006/relationships/hyperlink" Target="consultantplus://offline/ref=C22856F33FCDFD9433A9C504E2508FDAAC78D5AD3E1A57FE7B20E06C196BC6770849612340EA235A52DCD0F65AC01CDEC20BB38DE13FCD6652D074A7YAlCF" TargetMode = "External"/>
	<Relationship Id="rId427" Type="http://schemas.openxmlformats.org/officeDocument/2006/relationships/hyperlink" Target="consultantplus://offline/ref=C22856F33FCDFD9433A9C504E2508FDAAC78D5AD361E55FB722EBD661132CA750F463E3447A32F5B52DDD2F2599F19CBD353BC88F820CD794ED276YAl6F" TargetMode = "External"/>
	<Relationship Id="rId428" Type="http://schemas.openxmlformats.org/officeDocument/2006/relationships/hyperlink" Target="consultantplus://offline/ref=C22856F33FCDFD9433A9C504E2508FDAAC78D5AD3E1A57FE7B20E06C196BC6770849612340EA235A52DCD0F65BC01CDEC20BB38DE13FCD6652D074A7YAlCF" TargetMode = "External"/>
	<Relationship Id="rId429" Type="http://schemas.openxmlformats.org/officeDocument/2006/relationships/hyperlink" Target="consultantplus://offline/ref=C22856F33FCDFD9433A9DB09F43CD0D2AC7688A7371B59A92F71E63B463BC0224809677400AD250F039884FD50CC568E8740BC8FE4Y2l2F" TargetMode = "External"/>
	<Relationship Id="rId430" Type="http://schemas.openxmlformats.org/officeDocument/2006/relationships/hyperlink" Target="consultantplus://offline/ref=C22856F33FCDFD9433A9DB09F43CD0D2AC7688A7371B59A92F71E63B463BC0224809677606A9250F039884FD50CC568E8740BC8FE4Y2l2F" TargetMode = "External"/>
	<Relationship Id="rId431" Type="http://schemas.openxmlformats.org/officeDocument/2006/relationships/hyperlink" Target="consultantplus://offline/ref=C22856F33FCDFD9433A9DB09F43CD0D2AC7688A7371B59A92F71E63B463BC0224809677507A9250F039884FD50CC568E8740BC8FE4Y2l2F" TargetMode = "External"/>
	<Relationship Id="rId432" Type="http://schemas.openxmlformats.org/officeDocument/2006/relationships/hyperlink" Target="consultantplus://offline/ref=C22856F33FCDFD9433A9C504E2508FDAAC78D5AD361254FC722EBD661132CA750F463E3447A32F5B52DED3F6599F19CBD353BC88F820CD794ED276YAl6F" TargetMode = "External"/>
	<Relationship Id="rId433" Type="http://schemas.openxmlformats.org/officeDocument/2006/relationships/hyperlink" Target="consultantplus://offline/ref=C22856F33FCDFD9433A9C504E2508FDAAC78D5AD361E55FB722EBD661132CA750F463E3447A32F5B52DDD2F3599F19CBD353BC88F820CD794ED276YAl6F" TargetMode = "External"/>
	<Relationship Id="rId434" Type="http://schemas.openxmlformats.org/officeDocument/2006/relationships/hyperlink" Target="consultantplus://offline/ref=C22856F33FCDFD9433A9C504E2508FDAAC78D5AD361254FC722EBD661132CA750F463E3447A32F5B52DED3F8599F19CBD353BC88F820CD794ED276YAl6F" TargetMode = "External"/>
	<Relationship Id="rId435" Type="http://schemas.openxmlformats.org/officeDocument/2006/relationships/hyperlink" Target="consultantplus://offline/ref=C22856F33FCDFD9433A9C504E2508FDAAC78D5AD3E1A57FE7B20E06C196BC6770849612340EA235A52DCD0F753C01CDEC20BB38DE13FCD6652D074A7YAlCF" TargetMode = "External"/>
	<Relationship Id="rId436" Type="http://schemas.openxmlformats.org/officeDocument/2006/relationships/hyperlink" Target="consultantplus://offline/ref=C22856F33FCDFD9433A9C504E2508FDAAC78D5AD3E1A57FE7B20E06C196BC6770849612340EA235A52DCD0F756C01CDEC20BB38DE13FCD6652D074A7YAlCF" TargetMode = "External"/>
	<Relationship Id="rId437" Type="http://schemas.openxmlformats.org/officeDocument/2006/relationships/hyperlink" Target="consultantplus://offline/ref=C22856F33FCDFD9433A9C504E2508FDAAC78D5AD36195AFB762EBD661132CA750F463E3447A32F5B52DAD7F5599F19CBD353BC88F820CD794ED276YAl6F" TargetMode = "External"/>
	<Relationship Id="rId438" Type="http://schemas.openxmlformats.org/officeDocument/2006/relationships/hyperlink" Target="consultantplus://offline/ref=C22856F33FCDFD9433A9C504E2508FDAAC78D5AD361E55FB722EBD661132CA750F463E3447A32F5B52DDD2F7599F19CBD353BC88F820CD794ED276YAl6F" TargetMode = "External"/>
	<Relationship Id="rId439" Type="http://schemas.openxmlformats.org/officeDocument/2006/relationships/hyperlink" Target="consultantplus://offline/ref=C22856F33FCDFD9433A9C504E2508FDAAC78D5AD361C56F9742EBD661132CA750F463E3447A32F5B52DCD5F5599F19CBD353BC88F820CD794ED276YAl6F" TargetMode = "External"/>
	<Relationship Id="rId440" Type="http://schemas.openxmlformats.org/officeDocument/2006/relationships/hyperlink" Target="consultantplus://offline/ref=C22856F33FCDFD9433A9C504E2508FDAAC78D5AD361254FC722EBD661132CA750F463E3447A32F5B52DED2F0599F19CBD353BC88F820CD794ED276YAl6F" TargetMode = "External"/>
	<Relationship Id="rId441" Type="http://schemas.openxmlformats.org/officeDocument/2006/relationships/hyperlink" Target="consultantplus://offline/ref=C22856F33FCDFD9433A9C504E2508FDAAC78D5AD3E1A57FE7B20E06C196BC6770849612340EA235A52DCD0F757C01CDEC20BB38DE13FCD6652D074A7YAlCF" TargetMode = "External"/>
	<Relationship Id="rId442" Type="http://schemas.openxmlformats.org/officeDocument/2006/relationships/hyperlink" Target="consultantplus://offline/ref=C22856F33FCDFD9433A9C504E2508FDAAC78D5AD3E1A55FF7B22E06C196BC6770849612340EA235A52DCD1F850C01CDEC20BB38DE13FCD6652D074A7YAlCF" TargetMode = "External"/>
	<Relationship Id="rId443" Type="http://schemas.openxmlformats.org/officeDocument/2006/relationships/hyperlink" Target="consultantplus://offline/ref=C22856F33FCDFD9433A9C504E2508FDAAC78D5AD361254FC722EBD661132CA750F463E3447A32F5B52DED2F3599F19CBD353BC88F820CD794ED276YAl6F" TargetMode = "External"/>
	<Relationship Id="rId444" Type="http://schemas.openxmlformats.org/officeDocument/2006/relationships/hyperlink" Target="consultantplus://offline/ref=C22856F33FCDFD9433A9C504E2508FDAAC78D5AD361254FC722EBD661132CA750F463E3447A32F5B52DED2F5599F19CBD353BC88F820CD794ED276YAl6F" TargetMode = "External"/>
	<Relationship Id="rId445" Type="http://schemas.openxmlformats.org/officeDocument/2006/relationships/hyperlink" Target="consultantplus://offline/ref=C22856F33FCDFD9433A9C504E2508FDAAC78D5AD3E1A57FE7B20E06C196BC6770849612340EA235A52DCD0F754C01CDEC20BB38DE13FCD6652D074A7YAlCF" TargetMode = "External"/>
	<Relationship Id="rId446" Type="http://schemas.openxmlformats.org/officeDocument/2006/relationships/hyperlink" Target="consultantplus://offline/ref=C22856F33FCDFD9433A9C504E2508FDAAC78D5AD3E1A57FE7B20E06C196BC6770849612340EA235A52DCD0F755C01CDEC20BB38DE13FCD6652D074A7YAlCF" TargetMode = "External"/>
	<Relationship Id="rId447" Type="http://schemas.openxmlformats.org/officeDocument/2006/relationships/hyperlink" Target="consultantplus://offline/ref=C22856F33FCDFD9433A9C504E2508FDAAC78D5AD361254FC722EBD661132CA750F463E3447A32F5B52DED2F5599F19CBD353BC88F820CD794ED276YAl6F" TargetMode = "External"/>
	<Relationship Id="rId448" Type="http://schemas.openxmlformats.org/officeDocument/2006/relationships/hyperlink" Target="consultantplus://offline/ref=C22856F33FCDFD9433A9C504E2508FDAAC78D5AD3E1A57FE7B20E06C196BC6770849612340EA235A52DCD0F75AC01CDEC20BB38DE13FCD6652D074A7YAlCF" TargetMode = "External"/>
	<Relationship Id="rId449" Type="http://schemas.openxmlformats.org/officeDocument/2006/relationships/hyperlink" Target="consultantplus://offline/ref=C22856F33FCDFD9433A9C504E2508FDAAC78D5AD3E1A57FE7B20E06C196BC6770849612340EA235A52DCD0F75AC01CDEC20BB38DE13FCD6652D074A7YAlCF" TargetMode = "External"/>
	<Relationship Id="rId450" Type="http://schemas.openxmlformats.org/officeDocument/2006/relationships/hyperlink" Target="consultantplus://offline/ref=C22856F33FCDFD9433A9C504E2508FDAAC78D5AD3E1A57FE7B20E06C196BC6770849612340EA235A52DCD0F75BC01CDEC20BB38DE13FCD6652D074A7YAlCF" TargetMode = "External"/>
	<Relationship Id="rId451" Type="http://schemas.openxmlformats.org/officeDocument/2006/relationships/hyperlink" Target="consultantplus://offline/ref=C22856F33FCDFD9433A9C504E2508FDAAC78D5AD3E1A57FE7B20E06C196BC6770849612340EA235A52DCD0F852C01CDEC20BB38DE13FCD6652D074A7YAlCF" TargetMode = "External"/>
	<Relationship Id="rId452" Type="http://schemas.openxmlformats.org/officeDocument/2006/relationships/hyperlink" Target="consultantplus://offline/ref=C22856F33FCDFD9433A9C504E2508FDAAC78D5AD3E1A56F87020E06C196BC6770849612340EA235A52DCD0F95BC01CDEC20BB38DE13FCD6652D074A7YAlCF" TargetMode = "External"/>
	<Relationship Id="rId453" Type="http://schemas.openxmlformats.org/officeDocument/2006/relationships/hyperlink" Target="consultantplus://offline/ref=C22856F33FCDFD9433A9C504E2508FDAAC78D5AD361254FC722EBD661132CA750F463E3447A32F5B52DED2F6599F19CBD353BC88F820CD794ED276YAl6F" TargetMode = "External"/>
	<Relationship Id="rId454" Type="http://schemas.openxmlformats.org/officeDocument/2006/relationships/hyperlink" Target="consultantplus://offline/ref=C22856F33FCDFD9433A9C504E2508FDAAC78D5AD3E1A57FE7B20E06C196BC6770849612340EA235A52DCD0F853C01CDEC20BB38DE13FCD6652D074A7YAlCF" TargetMode = "External"/>
	<Relationship Id="rId455" Type="http://schemas.openxmlformats.org/officeDocument/2006/relationships/hyperlink" Target="consultantplus://offline/ref=C22856F33FCDFD9433A9C504E2508FDAAC78D5AD3E1A57FE7B20E06C196BC6770849612340EA235A52DCD0F852C01CDEC20BB38DE13FCD6652D074A7YAlCF" TargetMode = "External"/>
	<Relationship Id="rId456" Type="http://schemas.openxmlformats.org/officeDocument/2006/relationships/hyperlink" Target="consultantplus://offline/ref=C22856F33FCDFD9433A9C504E2508FDAAC78D5AD3E1A57FE7B20E06C196BC6770849612340EA235A52DCD0F850C01CDEC20BB38DE13FCD6652D074A7YAlCF" TargetMode = "External"/>
	<Relationship Id="rId457" Type="http://schemas.openxmlformats.org/officeDocument/2006/relationships/hyperlink" Target="consultantplus://offline/ref=C22856F33FCDFD9433A9C504E2508FDAAC78D5AD361254FC722EBD661132CA750F463E3447A32F5B52DED2F5599F19CBD353BC88F820CD794ED276YAl6F" TargetMode = "External"/>
	<Relationship Id="rId458" Type="http://schemas.openxmlformats.org/officeDocument/2006/relationships/hyperlink" Target="consultantplus://offline/ref=C22856F33FCDFD9433A9C504E2508FDAAC78D5AD3E1A57FE7B20E06C196BC6770849612340EA235A52DCD0F853C01CDEC20BB38DE13FCD6652D074A7YAlCF" TargetMode = "External"/>
	<Relationship Id="rId459" Type="http://schemas.openxmlformats.org/officeDocument/2006/relationships/hyperlink" Target="consultantplus://offline/ref=C22856F33FCDFD9433A9C504E2508FDAAC78D5AD361254FC722EBD661132CA750F463E3447A32F5B52DED2F6599F19CBD353BC88F820CD794ED276YAl6F" TargetMode = "External"/>
	<Relationship Id="rId460" Type="http://schemas.openxmlformats.org/officeDocument/2006/relationships/hyperlink" Target="consultantplus://offline/ref=C22856F33FCDFD9433A9C504E2508FDAAC78D5AD3E1A57FE7B20E06C196BC6770849612340EA235A52DCD0F856C01CDEC20BB38DE13FCD6652D074A7YAlCF" TargetMode = "External"/>
	<Relationship Id="rId461" Type="http://schemas.openxmlformats.org/officeDocument/2006/relationships/hyperlink" Target="consultantplus://offline/ref=C22856F33FCDFD9433A9C504E2508FDAAC78D5AD361254FC722EBD661132CA750F463E3447A32F5B52DED2F6599F19CBD353BC88F820CD794ED276YAl6F" TargetMode = "External"/>
	<Relationship Id="rId462" Type="http://schemas.openxmlformats.org/officeDocument/2006/relationships/hyperlink" Target="consultantplus://offline/ref=C22856F33FCDFD9433A9C504E2508FDAAC78D5AD3E1A57FE7B20E06C196BC6770849612340EA235A52DCD0F853C01CDEC20BB38DE13FCD6652D074A7YAlCF" TargetMode = "External"/>
	<Relationship Id="rId463" Type="http://schemas.openxmlformats.org/officeDocument/2006/relationships/hyperlink" Target="consultantplus://offline/ref=C22856F33FCDFD9433A9C504E2508FDAAC78D5AD3E1A57FE7B20E06C196BC6770849612340EA235A52DCD0F857C01CDEC20BB38DE13FCD6652D074A7YAlCF" TargetMode = "External"/>
	<Relationship Id="rId464" Type="http://schemas.openxmlformats.org/officeDocument/2006/relationships/hyperlink" Target="consultantplus://offline/ref=C22856F33FCDFD9433A9C504E2508FDAAC78D5AD3E1A57FE7B20E06C196BC6770849612340EA235A52DCD0F75AC01CDEC20BB38DE13FCD6652D074A7YAlCF" TargetMode = "External"/>
	<Relationship Id="rId465" Type="http://schemas.openxmlformats.org/officeDocument/2006/relationships/hyperlink" Target="consultantplus://offline/ref=C22856F33FCDFD9433A9C504E2508FDAAC78D5AD3E1A57FE7B20E06C196BC6770849612340EA235A52DCD0F855C01CDEC20BB38DE13FCD6652D074A7YAlCF" TargetMode = "External"/>
	<Relationship Id="rId466" Type="http://schemas.openxmlformats.org/officeDocument/2006/relationships/hyperlink" Target="consultantplus://offline/ref=C22856F33FCDFD9433A9C504E2508FDAAC78D5AD361254FC722EBD661132CA750F463E3447A32F5B52DED2F6599F19CBD353BC88F820CD794ED276YAl6F" TargetMode = "External"/>
	<Relationship Id="rId467" Type="http://schemas.openxmlformats.org/officeDocument/2006/relationships/hyperlink" Target="consultantplus://offline/ref=C22856F33FCDFD9433A9C504E2508FDAAC78D5AD3E1A57FE7B20E06C196BC6770849612340EA235A52DCD0F853C01CDEC20BB38DE13FCD6652D074A7YAlCF" TargetMode = "External"/>
	<Relationship Id="rId468" Type="http://schemas.openxmlformats.org/officeDocument/2006/relationships/hyperlink" Target="consultantplus://offline/ref=C22856F33FCDFD9433A9C504E2508FDAAC78D5AD3E1A57FE7B20E06C196BC6770849612340EA235A52DCD0F85BC01CDEC20BB38DE13FCD6652D074A7YAlCF" TargetMode = "External"/>
	<Relationship Id="rId469" Type="http://schemas.openxmlformats.org/officeDocument/2006/relationships/hyperlink" Target="consultantplus://offline/ref=C22856F33FCDFD9433A9C504E2508FDAAC78D5AD3E1A57FE7B20E06C196BC6770849612340EA235A52DCD0F853C01CDEC20BB38DE13FCD6652D074A7YAlCF" TargetMode = "External"/>
	<Relationship Id="rId470" Type="http://schemas.openxmlformats.org/officeDocument/2006/relationships/hyperlink" Target="consultantplus://offline/ref=C22856F33FCDFD9433A9C504E2508FDAAC78D5AD361254FC722EBD661132CA750F463E3447A32F5B52DED2F6599F19CBD353BC88F820CD794ED276YAl6F" TargetMode = "External"/>
	<Relationship Id="rId471" Type="http://schemas.openxmlformats.org/officeDocument/2006/relationships/hyperlink" Target="consultantplus://offline/ref=C22856F33FCDFD9433A9C504E2508FDAAC78D5AD361254FC722EBD661132CA750F463E3447A32F5B52DED2F5599F19CBD353BC88F820CD794ED276YAl6F" TargetMode = "External"/>
	<Relationship Id="rId472" Type="http://schemas.openxmlformats.org/officeDocument/2006/relationships/hyperlink" Target="consultantplus://offline/ref=C22856F33FCDFD9433A9C504E2508FDAAC78D5AD361254FC722EBD661132CA750F463E3447A32F5B52DED2F6599F19CBD353BC88F820CD794ED276YAl6F" TargetMode = "External"/>
	<Relationship Id="rId473" Type="http://schemas.openxmlformats.org/officeDocument/2006/relationships/hyperlink" Target="consultantplus://offline/ref=C22856F33FCDFD9433A9C504E2508FDAAC78D5AD3E1A57FE7B20E06C196BC6770849612340EA235A52DCD0F853C01CDEC20BB38DE13FCD6652D074A7YAlCF" TargetMode = "External"/>
	<Relationship Id="rId474" Type="http://schemas.openxmlformats.org/officeDocument/2006/relationships/hyperlink" Target="consultantplus://offline/ref=C22856F33FCDFD9433A9DB09F43CD0D2AC7688A7371B59A92F71E63B463BC0224809677400AD250F039884FD50CC568E8740BC8FE4Y2l2F" TargetMode = "External"/>
	<Relationship Id="rId475" Type="http://schemas.openxmlformats.org/officeDocument/2006/relationships/hyperlink" Target="consultantplus://offline/ref=C22856F33FCDFD9433A9DB09F43CD0D2AC7688A7371B59A92F71E63B463BC0224809677606A9250F039884FD50CC568E8740BC8FE4Y2l2F" TargetMode = "External"/>
	<Relationship Id="rId476" Type="http://schemas.openxmlformats.org/officeDocument/2006/relationships/hyperlink" Target="consultantplus://offline/ref=C22856F33FCDFD9433A9DB09F43CD0D2AC7688A7371B59A92F71E63B463BC0224809677507A9250F039884FD50CC568E8740BC8FE4Y2l2F" TargetMode = "External"/>
	<Relationship Id="rId477" Type="http://schemas.openxmlformats.org/officeDocument/2006/relationships/hyperlink" Target="consultantplus://offline/ref=C22856F33FCDFD9433A9C504E2508FDAAC78D5AD361254FC722EBD661132CA750F463E3447A32F5B52DED2F9599F19CBD353BC88F820CD794ED276YAl6F" TargetMode = "External"/>
	<Relationship Id="rId478" Type="http://schemas.openxmlformats.org/officeDocument/2006/relationships/hyperlink" Target="consultantplus://offline/ref=C22856F33FCDFD9433A9C504E2508FDAAC78D5AD361254FC722EBD661132CA750F463E3447A32F5B52DED2F6599F19CBD353BC88F820CD794ED276YAl6F" TargetMode = "External"/>
	<Relationship Id="rId479" Type="http://schemas.openxmlformats.org/officeDocument/2006/relationships/hyperlink" Target="consultantplus://offline/ref=C22856F33FCDFD9433A9C504E2508FDAAC78D5AD3E1A57FE7B20E06C196BC6770849612340EA235A52DCD0F75AC01CDEC20BB38DE13FCD6652D074A7YAlCF" TargetMode = "External"/>
	<Relationship Id="rId480" Type="http://schemas.openxmlformats.org/officeDocument/2006/relationships/hyperlink" Target="consultantplus://offline/ref=C22856F33FCDFD9433A9C504E2508FDAAC78D5AD361E55FB722EBD661132CA750F463E3447A32F5B52DDD2F7599F19CBD353BC88F820CD794ED276YAl6F" TargetMode = "External"/>
	<Relationship Id="rId481" Type="http://schemas.openxmlformats.org/officeDocument/2006/relationships/hyperlink" Target="consultantplus://offline/ref=C22856F33FCDFD9433A9C504E2508FDAAC78D5AD361254FC722EBD661132CA750F463E3447A32F5B52DED2F6599F19CBD353BC88F820CD794ED276YAl6F" TargetMode = "External"/>
	<Relationship Id="rId482" Type="http://schemas.openxmlformats.org/officeDocument/2006/relationships/hyperlink" Target="consultantplus://offline/ref=C22856F33FCDFD9433A9C504E2508FDAAC78D5AD361254FC722EBD661132CA750F463E3447A32F5B52DED5F1599F19CBD353BC88F820CD794ED276YAl6F" TargetMode = "External"/>
	<Relationship Id="rId483" Type="http://schemas.openxmlformats.org/officeDocument/2006/relationships/hyperlink" Target="consultantplus://offline/ref=C22856F33FCDFD9433A9C504E2508FDAAC78D5AD361254FC722EBD661132CA750F463E3447A32F5B52DED2F5599F19CBD353BC88F820CD794ED276YAl6F" TargetMode = "External"/>
	<Relationship Id="rId484" Type="http://schemas.openxmlformats.org/officeDocument/2006/relationships/hyperlink" Target="consultantplus://offline/ref=C22856F33FCDFD9433A9C504E2508FDAAC78D5AD3E1A57FE7B20E06C196BC6770849612340EA235A52DCD0F853C01CDEC20BB38DE13FCD6652D074A7YAlCF" TargetMode = "External"/>
	<Relationship Id="rId485" Type="http://schemas.openxmlformats.org/officeDocument/2006/relationships/hyperlink" Target="consultantplus://offline/ref=C22856F33FCDFD9433A9C504E2508FDAAC78D5AD361254FC722EBD661132CA750F463E3447A32F5B52DED2F5599F19CBD353BC88F820CD794ED276YAl6F" TargetMode = "External"/>
	<Relationship Id="rId486" Type="http://schemas.openxmlformats.org/officeDocument/2006/relationships/hyperlink" Target="consultantplus://offline/ref=C22856F33FCDFD9433A9C504E2508FDAAC78D5AD361254FC722EBD661132CA750F463E3447A32F5B52DED2F6599F19CBD353BC88F820CD794ED276YAl6F" TargetMode = "External"/>
	<Relationship Id="rId487" Type="http://schemas.openxmlformats.org/officeDocument/2006/relationships/hyperlink" Target="consultantplus://offline/ref=C22856F33FCDFD9433A9C504E2508FDAAC78D5AD361254FC722EBD661132CA750F463E3447A32F5B52DED2F6599F19CBD353BC88F820CD794ED276YAl6F" TargetMode = "External"/>
	<Relationship Id="rId488" Type="http://schemas.openxmlformats.org/officeDocument/2006/relationships/hyperlink" Target="consultantplus://offline/ref=C22856F33FCDFD9433A9C504E2508FDAAC78D5AD3E1A57FE7B20E06C196BC6770849612340EA235A52DCD0F853C01CDEC20BB38DE13FCD6652D074A7YAlCF" TargetMode = "External"/>
	<Relationship Id="rId489" Type="http://schemas.openxmlformats.org/officeDocument/2006/relationships/hyperlink" Target="consultantplus://offline/ref=C22856F33FCDFD9433A9C504E2508FDAAC78D5AD361254FC722EBD661132CA750F463E3447A32F5B52DED2F6599F19CBD353BC88F820CD794ED276YAl6F" TargetMode = "External"/>
	<Relationship Id="rId490" Type="http://schemas.openxmlformats.org/officeDocument/2006/relationships/hyperlink" Target="consultantplus://offline/ref=C22856F33FCDFD9433A9C504E2508FDAAC78D5AD361C56F9742EBD661132CA750F463E3447A32F5B52DCD5F6599F19CBD353BC88F820CD794ED276YAl6F" TargetMode = "External"/>
	<Relationship Id="rId491" Type="http://schemas.openxmlformats.org/officeDocument/2006/relationships/hyperlink" Target="consultantplus://offline/ref=C22856F33FCDFD9433A9C504E2508FDAAC78D5AD3E1A57FE7B20E06C196BC6770849612340EA235A52DCD0F853C01CDEC20BB38DE13FCD6652D074A7YAlCF" TargetMode = "External"/>
	<Relationship Id="rId492" Type="http://schemas.openxmlformats.org/officeDocument/2006/relationships/hyperlink" Target="consultantplus://offline/ref=C22856F33FCDFD9433A9C504E2508FDAAC78D5AD3E1A57FE7B20E06C196BC6770849612340EA235A52DCD0F953C01CDEC20BB38DE13FCD6652D074A7YAlCF" TargetMode = "External"/>
	<Relationship Id="rId493" Type="http://schemas.openxmlformats.org/officeDocument/2006/relationships/hyperlink" Target="consultantplus://offline/ref=C22856F33FCDFD9433A9C504E2508FDAAC78D5AD361254FC722EBD661132CA750F463E3447A32F5B52DED2F8599F19CBD353BC88F820CD794ED276YAl6F" TargetMode = "External"/>
	<Relationship Id="rId494" Type="http://schemas.openxmlformats.org/officeDocument/2006/relationships/hyperlink" Target="consultantplus://offline/ref=C22856F33FCDFD9433A9C504E2508FDAAC78D5AD361254FC722EBD661132CA750F463E3447A32F5B52DED4F8599F19CBD353BC88F820CD794ED276YAl6F" TargetMode = "External"/>
	<Relationship Id="rId495" Type="http://schemas.openxmlformats.org/officeDocument/2006/relationships/hyperlink" Target="consultantplus://offline/ref=C22856F33FCDFD9433A9C504E2508FDAAC78D5AD361254FC722EBD661132CA750F463E3447A32F5B52DED4F9599F19CBD353BC88F820CD794ED276YAl6F" TargetMode = "External"/>
	<Relationship Id="rId496" Type="http://schemas.openxmlformats.org/officeDocument/2006/relationships/hyperlink" Target="consultantplus://offline/ref=C22856F33FCDFD9433A9C504E2508FDAAC78D5AD3E1A57FE7B20E06C196BC6770849612340EA235A52DCD0F951C01CDEC20BB38DE13FCD6652D074A7YAlCF" TargetMode = "External"/>
	<Relationship Id="rId497" Type="http://schemas.openxmlformats.org/officeDocument/2006/relationships/hyperlink" Target="consultantplus://offline/ref=C22856F33FCDFD9433A9DB09F43CD0D2A97782A93E1B59A92F71E63B463BC0225A093F7A01A9305A53C2D3F050YCl8F" TargetMode = "External"/>
	<Relationship Id="rId498" Type="http://schemas.openxmlformats.org/officeDocument/2006/relationships/hyperlink" Target="consultantplus://offline/ref=C22856F33FCDFD9433A9C504E2508FDAAC78D5AD3E1A55FF7B22E06C196BC6770849612340EA235A52DCD1F850C01CDEC20BB38DE13FCD6652D074A7YAlCF" TargetMode = "External"/>
	<Relationship Id="rId499" Type="http://schemas.openxmlformats.org/officeDocument/2006/relationships/hyperlink" Target="consultantplus://offline/ref=C22856F33FCDFD9433A9C504E2508FDAAC78D5AD361E55FB722EBD661132CA750F463E3447A32F5B52DDD2F9599F19CBD353BC88F820CD794ED276YAl6F" TargetMode = "External"/>
	<Relationship Id="rId500" Type="http://schemas.openxmlformats.org/officeDocument/2006/relationships/hyperlink" Target="consultantplus://offline/ref=C22856F33FCDFD9433A9C504E2508FDAAC78D5AD361254FC722EBD661132CA750F463E3447A32F5B52DED7F0599F19CBD353BC88F820CD794ED276YAl6F" TargetMode = "External"/>
	<Relationship Id="rId501" Type="http://schemas.openxmlformats.org/officeDocument/2006/relationships/hyperlink" Target="consultantplus://offline/ref=C22856F33FCDFD9433A9C504E2508FDAAC78D5AD3E1A57FE7B20E06C196BC6770849612340EA235A52DCD0F257C01CDEC20BB38DE13FCD6652D074A7YAlCF" TargetMode = "External"/>
	<Relationship Id="rId502" Type="http://schemas.openxmlformats.org/officeDocument/2006/relationships/hyperlink" Target="consultantplus://offline/ref=C22856F33FCDFD9433A9C504E2508FDAAC78D5AD361254FC722EBD661132CA750F463E3447A32F5B52DED7F0599F19CBD353BC88F820CD794ED276YAl6F" TargetMode = "External"/>
	<Relationship Id="rId503" Type="http://schemas.openxmlformats.org/officeDocument/2006/relationships/hyperlink" Target="consultantplus://offline/ref=C22856F33FCDFD9433A9C504E2508FDAAC78D5AD3E1A56F87020E06C196BC6770849612340EA235A52DCD0F95BC01CDEC20BB38DE13FCD6652D074A7YAlCF" TargetMode = "External"/>
	<Relationship Id="rId504" Type="http://schemas.openxmlformats.org/officeDocument/2006/relationships/hyperlink" Target="consultantplus://offline/ref=C22856F33FCDFD9433A9DB09F43CD0D2AC7688A7371B59A92F71E63B463BC0224809677400AD250F039884FD50CC568E8740BC8FE4Y2l2F" TargetMode = "External"/>
	<Relationship Id="rId505" Type="http://schemas.openxmlformats.org/officeDocument/2006/relationships/hyperlink" Target="consultantplus://offline/ref=C22856F33FCDFD9433A9DB09F43CD0D2AC7688A7371B59A92F71E63B463BC0224809677606A9250F039884FD50CC568E8740BC8FE4Y2l2F" TargetMode = "External"/>
	<Relationship Id="rId506" Type="http://schemas.openxmlformats.org/officeDocument/2006/relationships/hyperlink" Target="consultantplus://offline/ref=C22856F33FCDFD9433A9DB09F43CD0D2AC7688A7371B59A92F71E63B463BC0224809677507A9250F039884FD50CC568E8740BC8FE4Y2l2F" TargetMode = "External"/>
	<Relationship Id="rId507" Type="http://schemas.openxmlformats.org/officeDocument/2006/relationships/hyperlink" Target="consultantplus://offline/ref=C22856F33FCDFD9433A9C504E2508FDAAC78D5AD3E1A52F6702CE06C196BC6770849612340EA235A52DCD0F250C01CDEC20BB38DE13FCD6652D074A7YAlCF" TargetMode = "External"/>
	<Relationship Id="rId508" Type="http://schemas.openxmlformats.org/officeDocument/2006/relationships/hyperlink" Target="consultantplus://offline/ref=C22856F33FCDFD9433A9C504E2508FDAAC78D5AD3E1A57FE7B20E06C196BC6770849612340EA235A52DCD0F257C01CDEC20BB38DE13FCD6652D074A7YAlCF" TargetMode = "External"/>
	<Relationship Id="rId509" Type="http://schemas.openxmlformats.org/officeDocument/2006/relationships/hyperlink" Target="consultantplus://offline/ref=C22856F33FCDFD9433A9C504E2508FDAAC78D5AD3E1A56F87020E06C196BC6770849612340EA235A52DCD0F850C01CDEC20BB38DE13FCD6652D074A7YAlCF" TargetMode = "External"/>
	<Relationship Id="rId510" Type="http://schemas.openxmlformats.org/officeDocument/2006/relationships/hyperlink" Target="consultantplus://offline/ref=C22856F33FCDFD9433A9DB09F43CD0D2A97782A93E1B59A92F71E63B463BC0225A093F7A01A9305A53C2D3F050YCl8F" TargetMode = "External"/>
	<Relationship Id="rId511" Type="http://schemas.openxmlformats.org/officeDocument/2006/relationships/hyperlink" Target="consultantplus://offline/ref=C22856F33FCDFD9433A9C504E2508FDAAC78D5AD3E1A52F6702CE06C196BC6770849612340EA235A52DCD4F45BC01CDEC20BB38DE13FCD6652D074A7YAlCF" TargetMode = "External"/>
	<Relationship Id="rId512" Type="http://schemas.openxmlformats.org/officeDocument/2006/relationships/hyperlink" Target="consultantplus://offline/ref=C22856F33FCDFD9433A9C504E2508FDAAC78D5AD3E1A57FE7B20E06C196BC6770849612340EA235A52DCD0F257C01CDEC20BB38DE13FCD6652D074A7YAlCF" TargetMode = "External"/>
	<Relationship Id="rId513" Type="http://schemas.openxmlformats.org/officeDocument/2006/relationships/hyperlink" Target="consultantplus://offline/ref=C22856F33FCDFD9433A9C504E2508FDAAC78D5AD3E1A56F87020E06C196BC6770849612340EA235A52DCD0F850C01CDEC20BB38DE13FCD6652D074A7YAlCF" TargetMode = "External"/>
	<Relationship Id="rId514" Type="http://schemas.openxmlformats.org/officeDocument/2006/relationships/hyperlink" Target="consultantplus://offline/ref=C22856F33FCDFD9433A9DB09F43CD0D2A97782A93E1B59A92F71E63B463BC0225A093F7A01A9305A53C2D3F050YCl8F" TargetMode = "External"/>
	<Relationship Id="rId515" Type="http://schemas.openxmlformats.org/officeDocument/2006/relationships/hyperlink" Target="consultantplus://offline/ref=C22856F33FCDFD9433A9C504E2508FDAAC78D5AD3E1A52F6702CE06C196BC6770849612340EA235A52DCD7F45AC01CDEC20BB38DE13FCD6652D074A7YAlCF" TargetMode = "External"/>
	<Relationship Id="rId516" Type="http://schemas.openxmlformats.org/officeDocument/2006/relationships/hyperlink" Target="consultantplus://offline/ref=C22856F33FCDFD9433A9C504E2508FDAAC78D5AD3E1A57FE7B20E06C196BC6770849612340EA235A52DCD0F257C01CDEC20BB38DE13FCD6652D074A7YAlCF" TargetMode = "External"/>
	<Relationship Id="rId517" Type="http://schemas.openxmlformats.org/officeDocument/2006/relationships/hyperlink" Target="consultantplus://offline/ref=C22856F33FCDFD9433A9DB09F43CD0D2AC7683A8391B59A92F71E63B463BC0224809677603AB2D5D53D785A1169E458D8140BF8EF823CC65Y4lFF" TargetMode = "External"/>
	<Relationship Id="rId518" Type="http://schemas.openxmlformats.org/officeDocument/2006/relationships/hyperlink" Target="consultantplus://offline/ref=C22856F33FCDFD9433A9DB09F43CD0D2AC7683A8391B59A92F71E63B463BC0224809677603AB2B5A50D785A1169E458D8140BF8EF823CC65Y4lFF" TargetMode = "External"/>
	<Relationship Id="rId519" Type="http://schemas.openxmlformats.org/officeDocument/2006/relationships/hyperlink" Target="consultantplus://offline/ref=C22856F33FCDFD9433A9DB09F43CD0D2AC7683A8391B59A92F71E63B463BC0224809677603AB2B5A5AD785A1169E458D8140BF8EF823CC65Y4lFF" TargetMode = "External"/>
	<Relationship Id="rId520" Type="http://schemas.openxmlformats.org/officeDocument/2006/relationships/hyperlink" Target="consultantplus://offline/ref=C22856F33FCDFD9433A9C504E2508FDAAC78D5AD3E1A56F87020E06C196BC6770849612340EA235A52DCD0F850C01CDEC20BB38DE13FCD6652D074A7YAlCF" TargetMode = "External"/>
	<Relationship Id="rId521" Type="http://schemas.openxmlformats.org/officeDocument/2006/relationships/hyperlink" Target="consultantplus://offline/ref=C22856F33FCDFD9433A9DB09F43CD0D2AC7683A8391B59A92F71E63B463BC0225A093F7A01A9305A53C2D3F050YCl8F" TargetMode = "External"/>
	<Relationship Id="rId522" Type="http://schemas.openxmlformats.org/officeDocument/2006/relationships/hyperlink" Target="consultantplus://offline/ref=C22856F33FCDFD9433A9DB09F43CD0D2A97782A93E1B59A92F71E63B463BC0225A093F7A01A9305A53C2D3F050YCl8F" TargetMode = "External"/>
	<Relationship Id="rId523" Type="http://schemas.openxmlformats.org/officeDocument/2006/relationships/hyperlink" Target="consultantplus://offline/ref=C22856F33FCDFD9433A9C504E2508FDAAC78D5AD3E1A53FB772CE06C196BC6770849612340EA235A52DCD0F452C01CDEC20BB38DE13FCD6652D074A7YAlCF" TargetMode = "External"/>
	<Relationship Id="rId524" Type="http://schemas.openxmlformats.org/officeDocument/2006/relationships/hyperlink" Target="consultantplus://offline/ref=C22856F33FCDFD9433A9C504E2508FDAAC78D5AD3E1A57FE7B20E06C196BC6770849612340EA235A52DCD0F957C01CDEC20BB38DE13FCD6652D074A7YAlCF" TargetMode = "External"/>
	<Relationship Id="rId525" Type="http://schemas.openxmlformats.org/officeDocument/2006/relationships/hyperlink" Target="consultantplus://offline/ref=C22856F33FCDFD9433A9C504E2508FDAAC78D5AD3E1A57FE7B20E06C196BC6770849612340EA235A52DCD0F95AC01CDEC20BB38DE13FCD6652D074A7YAlCF" TargetMode = "External"/>
	<Relationship Id="rId526" Type="http://schemas.openxmlformats.org/officeDocument/2006/relationships/hyperlink" Target="consultantplus://offline/ref=C22856F33FCDFD9433A9C504E2508FDAAC78D5AD3E1A57FE7B20E06C196BC6770849612340EA235A52DCD0F95BC01CDEC20BB38DE13FCD6652D074A7YAlCF" TargetMode = "External"/>
	<Relationship Id="rId527" Type="http://schemas.openxmlformats.org/officeDocument/2006/relationships/hyperlink" Target="consultantplus://offline/ref=C22856F33FCDFD9433A9C504E2508FDAAC78D5AD3E1A57FE7B20E06C196BC6770849612340EA235A52DCD0F954C01CDEC20BB38DE13FCD6652D074A7YAlCF" TargetMode = "External"/>
	<Relationship Id="rId528" Type="http://schemas.openxmlformats.org/officeDocument/2006/relationships/hyperlink" Target="consultantplus://offline/ref=C22856F33FCDFD9433A9C504E2508FDAAC78D5AD3E1A57FE7B20E06C196BC6770849612340EA235A52DCD3F053C01CDEC20BB38DE13FCD6652D074A7YAlCF" TargetMode = "External"/>
	<Relationship Id="rId529" Type="http://schemas.openxmlformats.org/officeDocument/2006/relationships/hyperlink" Target="consultantplus://offline/ref=C22856F33FCDFD9433A9C504E2508FDAAC78D5AD3E1A57FE7B20E06C196BC6770849612340EA235A52DCD3F050C01CDEC20BB38DE13FCD6652D074A7YAlCF" TargetMode = "External"/>
	<Relationship Id="rId530" Type="http://schemas.openxmlformats.org/officeDocument/2006/relationships/hyperlink" Target="consultantplus://offline/ref=C22856F33FCDFD9433A9C504E2508FDAAC78D5AD3E1A57FE7B20E06C196BC6770849612340EA235A52DCD3F056C01CDEC20BB38DE13FCD6652D074A7YAlCF" TargetMode = "External"/>
	<Relationship Id="rId531" Type="http://schemas.openxmlformats.org/officeDocument/2006/relationships/hyperlink" Target="consultantplus://offline/ref=C22856F33FCDFD9433A9C504E2508FDAAC78D5AD3E1A57FE7B20E06C196BC6770849612340EA235A52DCD3F057C01CDEC20BB38DE13FCD6652D074A7YAlCF" TargetMode = "External"/>
	<Relationship Id="rId532" Type="http://schemas.openxmlformats.org/officeDocument/2006/relationships/hyperlink" Target="consultantplus://offline/ref=C22856F33FCDFD9433A9C504E2508FDAAC78D5AD3E1A57FE7B20E06C196BC6770849612340EA235A52DCD3F054C01CDEC20BB38DE13FCD6652D074A7YAlCF" TargetMode = "External"/>
	<Relationship Id="rId533" Type="http://schemas.openxmlformats.org/officeDocument/2006/relationships/hyperlink" Target="consultantplus://offline/ref=C22856F33FCDFD9433A9C504E2508FDAAC78D5AD3E1A56F87020E06C196BC6770849612340EA235A52DCD0F95BC01CDEC20BB38DE13FCD6652D074A7YAlCF" TargetMode = "External"/>
	<Relationship Id="rId534" Type="http://schemas.openxmlformats.org/officeDocument/2006/relationships/hyperlink" Target="consultantplus://offline/ref=C22856F33FCDFD9433A9C504E2508FDAAC78D5AD3E1A57FE7B20E06C196BC6770849612340EA235A52DCD3F054C01CDEC20BB38DE13FCD6652D074A7YAlCF" TargetMode = "External"/>
	<Relationship Id="rId535" Type="http://schemas.openxmlformats.org/officeDocument/2006/relationships/hyperlink" Target="consultantplus://offline/ref=C22856F33FCDFD9433A9C504E2508FDAAC78D5AD3E1A57FE7B20E06C196BC6770849612340EA235A52DCD3F055C01CDEC20BB38DE13FCD6652D074A7YAlCF" TargetMode = "External"/>
	<Relationship Id="rId536" Type="http://schemas.openxmlformats.org/officeDocument/2006/relationships/hyperlink" Target="consultantplus://offline/ref=C22856F33FCDFD9433A9C504E2508FDAAC78D5AD3E1A57FE7B20E06C196BC6770849612340EA235A52DCD3F05AC01CDEC20BB38DE13FCD6652D074A7YAlCF" TargetMode = "External"/>
	<Relationship Id="rId537" Type="http://schemas.openxmlformats.org/officeDocument/2006/relationships/hyperlink" Target="consultantplus://offline/ref=C22856F33FCDFD9433A9DB09F43CD0D2AC7688A7371B59A92F71E63B463BC0224809677400AD250F039884FD50CC568E8740BC8FE4Y2l2F" TargetMode = "External"/>
	<Relationship Id="rId538" Type="http://schemas.openxmlformats.org/officeDocument/2006/relationships/hyperlink" Target="consultantplus://offline/ref=C22856F33FCDFD9433A9DB09F43CD0D2AC7688A7371B59A92F71E63B463BC022480967740BA6250F039884FD50CC568E8740BC8FE4Y2l2F" TargetMode = "External"/>
	<Relationship Id="rId539" Type="http://schemas.openxmlformats.org/officeDocument/2006/relationships/hyperlink" Target="consultantplus://offline/ref=C22856F33FCDFD9433A9DB09F43CD0D2AC7688A7371B59A92F71E63B463BC0224809677507A9250F039884FD50CC568E8740BC8FE4Y2l2F" TargetMode = "External"/>
	<Relationship Id="rId540" Type="http://schemas.openxmlformats.org/officeDocument/2006/relationships/hyperlink" Target="consultantplus://offline/ref=C22856F33FCDFD9433A9C504E2508FDAAC78D5AD3E1A57FE7B20E06C196BC6770849612340EA235A52DCD3F153C01CDEC20BB38DE13FCD6652D074A7YAlCF" TargetMode = "External"/>
	<Relationship Id="rId541" Type="http://schemas.openxmlformats.org/officeDocument/2006/relationships/hyperlink" Target="consultantplus://offline/ref=C22856F33FCDFD9433A9C504E2508FDAAC78D5AD3E1A57FE7B20E06C196BC6770849612340EA235A52DCD3F150C01CDEC20BB38DE13FCD6652D074A7YAlCF" TargetMode = "External"/>
	<Relationship Id="rId542" Type="http://schemas.openxmlformats.org/officeDocument/2006/relationships/hyperlink" Target="consultantplus://offline/ref=C22856F33FCDFD9433A9C504E2508FDAAC78D5AD3E1A57FE7B20E06C196BC6770849612340EA235A52DCD3F151C01CDEC20BB38DE13FCD6652D074A7YAlCF" TargetMode = "External"/>
	<Relationship Id="rId543" Type="http://schemas.openxmlformats.org/officeDocument/2006/relationships/hyperlink" Target="consultantplus://offline/ref=C22856F33FCDFD9433A9C504E2508FDAAC78D5AD3E1A56F87020E06C196BC6770849612340EA235A52DCD3F150C01CDEC20BB38DE13FCD6652D074A7YAlCF" TargetMode = "External"/>
	<Relationship Id="rId544" Type="http://schemas.openxmlformats.org/officeDocument/2006/relationships/hyperlink" Target="consultantplus://offline/ref=C22856F33FCDFD9433A9C504E2508FDAAC78D5AD3E1A56F87020E06C196BC6770849612340EA235A52DCD3F350C01CDEC20BB38DE13FCD6652D074A7YAlCF" TargetMode = "External"/>
	<Relationship Id="rId545" Type="http://schemas.openxmlformats.org/officeDocument/2006/relationships/hyperlink" Target="consultantplus://offline/ref=C22856F33FCDFD9433A9C504E2508FDAAC78D5AD3E1A56F87020E06C196BC6770849612340EA235A52DCD3F150C01CDEC20BB38DE13FCD6652D074A7YAlCF" TargetMode = "External"/>
	<Relationship Id="rId546" Type="http://schemas.openxmlformats.org/officeDocument/2006/relationships/hyperlink" Target="consultantplus://offline/ref=C22856F33FCDFD9433A9C504E2508FDAAC78D5AD3E1A56F87020E06C196BC6770849612340EA235A52DCD3F350C01CDEC20BB38DE13FCD6652D074A7YAlCF" TargetMode = "External"/>
	<Relationship Id="rId547" Type="http://schemas.openxmlformats.org/officeDocument/2006/relationships/hyperlink" Target="consultantplus://offline/ref=C22856F33FCDFD9433A9C504E2508FDAAC78D5AD3E1A56F87020E06C196BC6770849612340EA235A52DCD3F457C01CDEC20BB38DE13FCD6652D074A7YAlCF" TargetMode = "External"/>
	<Relationship Id="rId548" Type="http://schemas.openxmlformats.org/officeDocument/2006/relationships/hyperlink" Target="consultantplus://offline/ref=C22856F33FCDFD9433A9C504E2508FDAAC78D5AD3E1A57FE7B20E06C196BC6770849612340EA235A52DCD3F156C01CDEC20BB38DE13FCD6652D074A7YAlCF" TargetMode = "External"/>
	<Relationship Id="rId549" Type="http://schemas.openxmlformats.org/officeDocument/2006/relationships/hyperlink" Target="consultantplus://offline/ref=C22856F33FCDFD9433A9C504E2508FDAAC78D5AD3E1A57FE7B20E06C196BC6770849612340EA235A52DCD3F157C01CDEC20BB38DE13FCD6652D074A7YAlCF" TargetMode = "External"/>
	<Relationship Id="rId550" Type="http://schemas.openxmlformats.org/officeDocument/2006/relationships/hyperlink" Target="consultantplus://offline/ref=C22856F33FCDFD9433A9DB09F43CD0D2A97782A93E1B59A92F71E63B463BC0225A093F7A01A9305A53C2D3F050YCl8F" TargetMode = "External"/>
	<Relationship Id="rId551" Type="http://schemas.openxmlformats.org/officeDocument/2006/relationships/hyperlink" Target="consultantplus://offline/ref=C22856F33FCDFD9433A9C504E2508FDAAC78D5AD3E1A57FE7B20E06C196BC6770849612340EA235A52DCD3F154C01CDEC20BB38DE13FCD6652D074A7YAlC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Новгородской области от 26.12.2018 N 616
(ред. от 13.07.2023)
"О государственной программе Новгородской области "Развитие физической культуры, спорта и молодежной политики на территории Новгородской области на 2019 - 2025 годы"</dc:title>
  <dcterms:created xsi:type="dcterms:W3CDTF">2023-11-27T05:37:23Z</dcterms:created>
</cp:coreProperties>
</file>