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24.12.2020 N 429-рг</w:t>
              <w:br/>
              <w:t xml:space="preserve">(ред. от 15.09.2022)</w:t>
              <w:br/>
              <w:t xml:space="preserve">"Об утверждении Плана мероприятий ("дорожной карты")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декабря 2020 г. N 429-рг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РАЗВИТИЮ В НОВГОРОДСКОЙ ОБЛАСТИ СТАЦИОНАРОЗАМЕЩАЮЩИХ</w:t>
      </w:r>
    </w:p>
    <w:p>
      <w:pPr>
        <w:pStyle w:val="2"/>
        <w:jc w:val="center"/>
      </w:pPr>
      <w:r>
        <w:rPr>
          <w:sz w:val="20"/>
        </w:rPr>
        <w:t xml:space="preserve">ТЕХНОЛОГИЙ СОЦИАЛЬНОГО ОБСЛУЖИВАНИЯ ГРАЖДАН, СТРАДАЮЩИХ</w:t>
      </w:r>
    </w:p>
    <w:p>
      <w:pPr>
        <w:pStyle w:val="2"/>
        <w:jc w:val="center"/>
      </w:pPr>
      <w:r>
        <w:rPr>
          <w:sz w:val="20"/>
        </w:rPr>
        <w:t xml:space="preserve">ПСИХИЧЕСКИМИ РАССТРОЙСТВАМИ, НА 2020 - 2024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Новгородской области от 15.09.2022 N 344-рг &quot;О внесении изменений в План мероприятий (&quot;дорожную карту&quot;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15.09.2022 N 344-рг)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социального обслуживания граждан, страдающих психическими расстройствами, в соответствии с </w:t>
      </w:r>
      <w:hyperlink w:history="0" r:id="rId8" w:tooltip="Приказ Минтруда России от 23.07.2019 N 519 &quot;Об утверждении плана мероприятий (&quot;дорожной карты&quot;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на 2019 - 2024 год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23 июля 2019 года N 519 "Об утверждении плана мероприятий ("дорожной карты")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на 2019 - 2024 годы":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ЛАН МЕРОПРИЯТИЙ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("дорожную карту")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 (далее "дорожная карта").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Исполнителям "дорожной карты" представлять информацию о ходе ее реализации в министерство труда и социальной защиты населения Новгородской области ежегодно к 15 января до 15 января 2025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 и социальной защиты населения Новгородской области представлять информацию о ходе реализации "дорожной карты" ежегодно к 25 января до 25 января 2025 года заместителю Председателя Правительства Новгородской области Тимофеевой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распоряжения возложить на заместителя Председателя Правительства Новгородской области Тимофееву А.В.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Опубликовать распоряжение в газете "Новгородские ведомости".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24.12.2020 N 429-рг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ПЛАН МЕРОПРИЯТИЙ</w:t>
      </w:r>
    </w:p>
    <w:p>
      <w:pPr>
        <w:pStyle w:val="2"/>
        <w:jc w:val="center"/>
      </w:pPr>
      <w:r>
        <w:rPr>
          <w:sz w:val="20"/>
        </w:rPr>
        <w:t xml:space="preserve">("ДОРОЖНАЯ КАРТА") ПО РАЗВИТИЮ В НОВГОРОДСКОЙ ОБЛАСТИ</w:t>
      </w:r>
    </w:p>
    <w:p>
      <w:pPr>
        <w:pStyle w:val="2"/>
        <w:jc w:val="center"/>
      </w:pPr>
      <w:r>
        <w:rPr>
          <w:sz w:val="20"/>
        </w:rPr>
        <w:t xml:space="preserve">СТАЦИОНАРОЗАМЕЩАЮЩИХ ТЕХНОЛОГИЙ СОЦИАЛЬНОГО ОБСЛУЖИВАНИЯ</w:t>
      </w:r>
    </w:p>
    <w:p>
      <w:pPr>
        <w:pStyle w:val="2"/>
        <w:jc w:val="center"/>
      </w:pPr>
      <w:r>
        <w:rPr>
          <w:sz w:val="20"/>
        </w:rPr>
        <w:t xml:space="preserve">ГРАЖДАН, СТРАДАЮЩИХ ПСИХИЧЕСКИМИ РАССТРОЙСТВАМИ,</w:t>
      </w:r>
    </w:p>
    <w:p>
      <w:pPr>
        <w:pStyle w:val="2"/>
        <w:jc w:val="center"/>
      </w:pPr>
      <w:r>
        <w:rPr>
          <w:sz w:val="20"/>
        </w:rPr>
        <w:t xml:space="preserve">НА 2020 - 2024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Новгородской области от 15.09.2022 N 344-рг &quot;О внесении изменений в План мероприятий (&quot;дорожную карту&quot;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Новгородской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15.09.2022 N 344-рг)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Общее описание плана мероприятий ("дорожной карты")</w:t>
      </w:r>
    </w:p>
    <w:p>
      <w:pPr>
        <w:pStyle w:val="2"/>
        <w:jc w:val="center"/>
      </w:pPr>
      <w:r>
        <w:rPr>
          <w:sz w:val="20"/>
        </w:rPr>
        <w:t xml:space="preserve">по развитию в Новгородской области стационарозамещающих</w:t>
      </w:r>
    </w:p>
    <w:p>
      <w:pPr>
        <w:pStyle w:val="2"/>
        <w:jc w:val="center"/>
      </w:pPr>
      <w:r>
        <w:rPr>
          <w:sz w:val="20"/>
        </w:rPr>
        <w:t xml:space="preserve">технологий социального обслуживания граждан, страдающих</w:t>
      </w:r>
    </w:p>
    <w:p>
      <w:pPr>
        <w:pStyle w:val="2"/>
        <w:jc w:val="center"/>
      </w:pPr>
      <w:r>
        <w:rPr>
          <w:sz w:val="20"/>
        </w:rPr>
        <w:t xml:space="preserve">психическими расстройствами, на 2020 - 2024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План мероприятий ("дорожная карта")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 (далее "дорожная карта") разработан в целях развития технологий, альтернативных предоставлению услуг в стационарной форме социального обслуживания гражданам, страдающим психическими расстройствами (далее инвалиды), в соответствии с </w:t>
      </w:r>
      <w:hyperlink w:history="0" r:id="rId10" w:tooltip="Приказ Минтруда России от 23.07.2019 N 519 &quot;Об утверждении плана мероприятий (&quot;дорожной карты&quot;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на 2019 - 2024 годы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Российской Федерации от 23 июля 2019 года N 519 "Об утверждении плана мероприятий ("дорожной карты") по развитию в субъектах Российской Федерации стационарозамещающих технологий социального обслуживания граждан, страдающих психическими расстройствами, на 2019 - 2024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"Дорожная карта" представляет собой план взаимоувязанных по срокам реализации и исполнителям мероприятий, проводимых для решения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социального обслуживания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и (или) развитие стационарозамещающих технологий социального обслуживания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межведомственного взаимодействия органов исполнительной власти Новгородской области при внедрении и (или) развитии стационарозамещающих технологий социального обслуживания инвалидов, в том числе при организации сопровождаемого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получения инвалидами образования, обеспечения их трудовой занятостью;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профессионального уровня руководителей и специалистов организаций социального обслуживания населения, обеспечивающих внедрение и (или) развитие стационарозамещающих технологий социального обслуживания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компетенции и приобретение новых навыков родителями (законными представителями) инвалидов по вопросам их абилитации (реабилитации) в домашних условиях, в том числе по подбору и использованию технических средств реабилитации, реабилитационным навыкам, а также навыкам ухода.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Новгородской области проживает 61647 инвалидов с различными нозологиями, что составляет 10,3 % населения области, из них 17633 человека, страдающих психическими расстройствами, в том числе 2177 детей с нарушениями в интеллектуальном развитии.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инвалидам, в том числе детям-инвалидам, в стационарной форме социального обслуживания оказывают: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областное бюджетное учреждение социального обслуживания "Детский дом-интернат для умственно отсталых детей имени Ушинского" (далее ОБУСО "Детский дом имени Ушинского") на 140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областное автономное учреждение социального обслуживания "Реабилитационный центр для детей и подростков с ограниченными возможностями" (далее ОАУСО "Реабилитационный центр") на 70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ОАУСО "Боровичский психоневрологический интернат "Прошково" (далее ОАУСО "Боровичский ПНИ "Прошково") на 480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ОАУСО "Валдайский психоневрологический интернат "Добывалово" (далее ОАУСО "Валдайский ПНИ "Добывалово") на 131 место;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1" w:tooltip="Распоряжение Правительства Новгородской области от 15.09.2022 N 344-рг &quot;О внесении изменений в План мероприятий (&quot;дорожную карту&quot;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Новгородской области от 15.09.2022 N 344-рг;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ОАУСО "Маловишерский психоневрологический интернат "Оксочи" (далее ОАУСО "Маловишерский ПНИ "Оксочи") на 250 мест;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ОАУСО "Новгородский психоневрологический интернат" (далее ОАУСО "Новгородский ПНИ") на 205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января 2019 года в организациях психоневрологического профиля проживали 1341 человек, что составляет 7,61 % общего количества граждан, страдающих психическими расстройствами, проживающих на территории области (на 1 января 2020 года - 1316 человек и 7,46 % соответственно). Средний возраст получателей социальных услуг психоневрологических интернатов составляет 49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948 человек (70,7 %), проживающих в организациях психоневрологического профиля, лишены дееспособности, 180 человек (13,4 %) находятся на постоянном постельном режиме.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общего количества граждан, проживающих в психоневрологических интернатах, 419 человек (34,88 %) имеют родственников. Среди воспитанников ОБУСО "Детский дом имени Ушинского" имеют родственников 39 человек (27,9 %), в том числе 15 детей до 18 лет (27,2 %), 2 ребенка, имеющие родителей, получают услуги в стационарной форме социального обслуживания на условиях пятидневного в неделю проживания. Правообладателями жилых помещений являются 192 человека (14,3 %).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2017 - 2019 годы в целях создания комфортных условий проживания модернизирована материально-техническая база 5 психоневрологических интернатов, включая ОБУСО "Детский дом имени Ушинского". На эти цели привлечены, в том числе федеральные и благотворительные средства в объеме 216,7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2018 году Новгородская область вошла в число 6 пилотных регионов, в которых осуществляется реализация федерального пилотного проекта по внедрению системы долговременного ухода за гражданами пожилого возраста и инвалидами (далее пилотный проект). В 2019 году реализация пилотного проекта осуществлялась на территории 15 муниципальных районов области из 22, в работу были вовлечены 19 организаций социального обслуживания и 16 медицинских организаций. В 2020 году пилотный проект масштабирован на всю территорию Новгородской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федерального проекта "Разработка и реализация программы системной поддержки и повышения качества жизни граждан старшего поколения "Старшее поколение" национального проекта "Демография" за счет средств федерального бюджета в 2019 году осуществлены капитальный ремонт и оснащение ОАУСО "Боровичский ПНИ "Прошково" для создания двух отделений сопровождаемого проживания с набором помещений, необходимых для приобретения навыков самостоятельного проживания. С 2020 года в них организовано учебное (тренировочное) сопровождаемое проживание малыми группами для 40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Важным результатом реализации пилотного проекта стало создание механизма выявления пожилых граждан и инвалидов, нуждающихся в социальном обслуживании, в том числе за счет осуществления взаимодействия организаций социального обслуживания с медицинскими организациями, а также формирование единой информационной базы данных о гражданах, нуждающихся в долговременном уходе, на информационной платформе специально созданного областного Координационного центра по приему и обработке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профилактики помещения детей, страдающих психическими заболеваниями, в стационарные организации социального обслуживания, в ОАУСО "Реабилитационный центр" созданы службы, предоставляющие социальные услуги детям-инвалидам с тяжелыми множественными нарушениями в развитии (далее ТМНР) на дому: отделение социального обслуживания на дому, социальная служба "мобильная бригада", "тренировочная квартира". В 2019 году отделением социального обслуживания на дому обслужены 50 детей с ТМНР, проживающих в Великом Новгороде, социальной службой "мобильная бригада" - 95 детей в 8 муниципальных районах Новгородской области. В "тренировочной квартире" услуги по социально-средовой адаптации в прошлом году получили 38 детей-инвалидов с расстройствами аутического спектра.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развития новых форм социального обслуживания граждан на основании методических </w:t>
      </w:r>
      <w:hyperlink w:history="0" r:id="rId12" w:tooltip="Приказ Минтруда России от 14.12.2017 N 847 &quot;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&quot; {КонсультантПлюс}">
        <w:r>
          <w:rPr>
            <w:sz w:val="20"/>
            <w:color w:val="0000ff"/>
          </w:rPr>
          <w:t xml:space="preserve">рекомендаций</w:t>
        </w:r>
      </w:hyperlink>
      <w:r>
        <w:rPr>
          <w:sz w:val="20"/>
        </w:rPr>
        <w:t xml:space="preserve">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помещениях, утвержденных приказом Министерства труда и социальной защиты Российской Федерации от 14 декабря 2017 года N 847, разработан и утвержден приказом министерства труда и социальной защиты населения Новгородской области от 22.04.2019 N 245 Порядок организации работы по предоставлению социальных услуг с использованием технологий сопровождаемого проживания инвалидов в Новгородской области (далее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Порядком определены 3 этапа при организации сопровождаемого проживания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подготовительном этапе по результатам диагностического обследования инвалидов осуществляется подбор кандидатов и формирование групп инвалидов для сопровождаемого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этап, этап учебного (тренировочного) сопровождаемого проживания, организуется в отделениях тренировочного проживания, созданных в ОАУСО "Маловишерский психоневрологический интернат "Оксочи" и ОБУСО "Детский дом имени Ушинского", и направлен на развитие и формирование новых или компенсацию утраченных социальных навыков для осуществления в дальнейшем независимого функционирования.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Третий этап - это непосредственно сопровождаемое проживание инвалидов в отдельных жилых помещениях, оказание им необходимой помощи в организации их самостоятельной повседневной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итогам диагностики, проведенной в III квартале 2019 года в рамках подготовительного этапа, из общего числа получателей социальных услуг психоневрологических интернатов определены 76 человек, имеющих потенциал для организации их жизнеустройства с использованием технологий сопровождаемого проживания, в том числе 18 воспитанников детского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тренировочных квартир двух организаций социального обслуживания психоневрологического профиля ОАУСО "Маловишерский ПНИ "Оксочи" и ОБУСО "Детский дом имени Ушинского" реализуется второй этап - учебное (тренировочное) сопровождаемое проживание. В 2019 году обучение прошли 18 человек, в том числе 9 детей в возрасте от 14 до 17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в Новгородской области отмечается низкий уровень развития надомных и полустационарных форм социального обслуживания граждан. 31,6 % получателей социальных услуг, проживающих в психоневрологических интернатах, не имеют основного общего образования, так как ранее были признаны не обучаемыми. "Дорожной картой" предусмотрено проведение анализа деятельности организаций социального обслуживания населения области в части достаточности социальных услуг, предоставляемых гражданам в нестационарных формах социального обслуживания. По его результатам будут определены механизмы выравнивания системы оказания социальных услуг инвалидам и потребность во внедрении дополнительных стационарозамещающих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Выявление инвалидов и определение их нуждаемости в социальных услугах будет осуществляться в соответствии с </w:t>
      </w:r>
      <w:hyperlink w:history="0" r:id="rId13" w:tooltip="Постановление Правительства Новгородской области от 05.12.2014 N 596 (ред. от 20.08.2020) &quot;Об утверждении Порядка предоставления социальных услуг поставщиками социальных услуг на территории Новгоро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проведения оценки степени утраты способности либо возможности осуществлять самообслуживание, самостоятельно передвигаться, обеспечивать основные жизненные потребности у граждан пожилого возраста и инвалидов, нуждающихся в социальном обслуживании, на территории Новгородской области (приложение N 1 к Порядку предоставления социальных услуг поставщиками социальных услуг на территории Новгородской области, утвержденному постановлением Правительства Новгородской области от 05.12.2014 N 596).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Исполнители "дорожной карты"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труда и социальной защиты населения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здравоохранения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образования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спорта и молодежной политики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культуры Новгородской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4" w:tooltip="Распоряжение Правительства Новгородской области от 15.09.2022 N 344-рг &quot;О внесении изменений в План мероприятий (&quot;дорожную карту&quot;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Новгородской области от 15.09.2022 N 344-рг;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психоневрологические интернаты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ОАУСО "Боровичский ПНИ "Прошково"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ОАУСО "Валдайский ПНИ "Добывалово"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15" w:tooltip="Распоряжение Правительства Новгородской области от 15.09.2022 N 344-рг &quot;О внесении изменений в План мероприятий (&quot;дорожную карту&quot;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&quot;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Новгородской области от 15.09.2022 N 344-рг;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ОАУСО "Маловишерский ПНИ "Оксочи"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ОАУСО "Новгородский ПНИ"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ОАУСО "Реабилитационный центр"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областное казенное учреждение "Центр занятости населения Новгородской области" (далее ГОКУ ЦЗН)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ОБУСО "Детский дом имени Ушинского"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автономная некоммерческая организация "Дом Солнца" (далее АНО "Дом солнца")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Новгородское региональное отделение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(далее ВОРДИ)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Новгородская региональная Общественная Организация "Движение Сельских Женщин" (далее НРОО "Движение Сельских Женщин")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областное бюджетное учреждение здравоохранения "Областной клинический родильный дом" (далее Родильный дом)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областное бюджетное учреждение "Новгородский областной центр психолого-педагогической, медицинской и социальной помощи" (далее ГОБУ "НОЦППМС") (по согласованию);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областное автономное учреждение "Новгородский областной центр "Семья" (далее центр) (по согласованию).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6" w:tooltip="Распоряжение Правительства Новгородской области от 15.09.2022 N 344-рг &quot;О внесении изменений в План мероприятий (&quot;дорожную карту&quot;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Новгородской области от 15.09.2022 N 344-рг)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Контрольные показатели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"дорожной карты"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" w:tooltip="Распоряжение Правительства Новгородской области от 15.09.2022 N 344-рг &quot;О внесении изменений в План мероприятий (&quot;дорожную карту&quot;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Новгородской области</w:t>
      </w:r>
    </w:p>
    <w:p>
      <w:pPr>
        <w:pStyle w:val="0"/>
        <w:jc w:val="center"/>
      </w:pPr>
      <w:r>
        <w:rPr>
          <w:sz w:val="20"/>
        </w:rPr>
        <w:t xml:space="preserve">от 15.09.2022 N 344-рг)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288"/>
        <w:gridCol w:w="794"/>
        <w:gridCol w:w="1303"/>
        <w:gridCol w:w="623"/>
        <w:gridCol w:w="623"/>
        <w:gridCol w:w="623"/>
        <w:gridCol w:w="623"/>
        <w:gridCol w:w="623"/>
      </w:tblGrid>
      <w:tr>
        <w:tc>
          <w:tcPr>
            <w:tcW w:w="56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8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7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0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показателя (2019 год)</w:t>
            </w:r>
          </w:p>
        </w:tc>
        <w:tc>
          <w:tcPr>
            <w:gridSpan w:val="5"/>
            <w:tcW w:w="311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по годам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</w:t>
            </w:r>
          </w:p>
        </w:tc>
      </w:tr>
      <w:tr>
        <w:tc>
          <w:tcPr>
            <w:tcW w:w="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2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получающих социальные услуги в стационарной форме социального обслуживания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1179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1200 &lt;1&gt;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1200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1142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1142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1142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охваченных технологией учебного (тренировочного) сопровождаемого проживания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получающих социальные услуги с применением технологии сопровождаемого проживания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страдающих психическими расстройствами, проживающих в психоневрологических интернатах, занятых в лечебно-трудовых мастерских, от общего количества граждан, проживающих в психоневрологических интернатах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8,5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10,0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проживающих в психоневрологических интернатах области, не имеющих основного общего образования, которым проведены обследования психолого-медико-педагогическими комиссиями области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проживающих в психоневрологических интернатах области, не имеющих основного общего образования, которым обеспечивается содействие в получении общего образования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проживающих в психоневрологических интернатах и ОБУСО "Детский дом имени Ушинского", которым обеспечено содействие в получении профессионального образования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проживающих в психоневрологических интернатах и ОБУСО "Детский дом имени Ушинского", которым обеспечено содействие в трудоустройстве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детей, страдающих психическими расстройствами, которым осуществляется предоставление социально-реабилитационных услуг на дому с применением стационарозамещающей технологии "Домашний микрореабилитационный центр"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родителей (законных представителей) и потенциальных усыновителей (опекунов) детей, страдающих психическими расстройствами, из числа детей-сирот и детей, оставшихся без попечения родителей, получивших услуги в отделении "Семейная гостиная" ОБУСО "Детский дом имени Ушинского"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семей с детьми, страдающими психическими расстройствами, которым будут оказаны услуги на дому с использованием технологии "мультидисциплинарная мобильная бригада"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родителей (законных представителей) и иных родственников граждан, страдающих психическими расстройствами, прошедших обучение методам абилитации (реабилитации) в домашних условиях в "Школах по уходу"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родителей, имеющих детей раннего возраста с нарушениями развития (детей-инвалидов), получивших услуги по оказанию психолого-педагогической, методической и информационной поддержки в результате деятельности родительского клуба "Вместе"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родителей, воспитывающих детей, страдающих психическими расстройствами, принявших участие в проведении информационных встреч, тренингов, собраний, лекций, бесед на базе родительского клуба для семей, созданного Новгородской региональной Общественной Организацией "Движение Сельских Женщин" (далее НРОО "Движение Сельских Женщин")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которым в целях профилактики их попадания в психоневрологический интернат оказываются услуги в полустационарной форме социального обслуживания с применением стационарозамещающих технологий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получающих услуги на дому с использованием стационарозамещающих технологий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граждан, страдающих психическими расстройствами, получающих услуги с использованием стационарозамещающей технологии "Приемная семья граждан, страдающих психическими заболеваниями" (за год)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Доля граждан, страдающих психическими расстройствами, проживающих в психоневрологических интернатах, не имеющих противопоказаний к социально-трудовой реабилитации, обеспеченных дневной занятостью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42,0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51,0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55,0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75,0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80,0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85,0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добровольцев, которых планируется привлечь к организации ежедневной дневной занятости граждан, страдающих психическими расстройствами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организаций, предоставляющих услуги сопровождаемого проживания инвалидов, в том числе по проживанию малыми группами в отдельных жилых помещениях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Доля работников организаций, предоставляющих социальные услуги гражданам, страдающим психическими расстройствами, прошедших обучение и повышение квалификации, в общей численности работников организаций, оказывающих услуги инвалидам социального обслуживания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  <w:t xml:space="preserve">10,5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17,0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  <w:t xml:space="preserve">9,0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IV квартале 2020 года запланирован ввод в эксплуатацию жилого корпуса на 80 мест в ОАУСО "Маловишерский ПНИ "Оксочи" в рамках завершения строительства объекта капитального строительства "Психоневрологический интернат на 200 мест в д. Подгорное Маловишерского района Новгородской области" и сокращение мощности действующих психоневрологических интернатов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"Дорожная карта"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7597"/>
        <w:gridCol w:w="1757"/>
        <w:gridCol w:w="3345"/>
      </w:tblGrid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5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</w:t>
            </w:r>
          </w:p>
        </w:tc>
      </w:tr>
      <w:tr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5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12699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ситуации в сфере социального обслуживания граждан, страдающих психическими расстройствами, в Новгородской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достаточности социальных услуг, предусмотренных </w:t>
            </w:r>
            <w:hyperlink w:history="0" r:id="rId20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перечнем</w:t>
              </w:r>
            </w:hyperlink>
            <w:r>
              <w:rPr>
                <w:sz w:val="20"/>
              </w:rPr>
              <w:t xml:space="preserve"> социальных услуг по видам социальных услуг, предоставляемых поставщиками социальных услуг (приложение к областному закону от 29.10.2014 N 650-ОЗ "О мерах по реализации Федерального закона "Об основах социального обслуживания граждан в Российской Федерации" на территории Новгородской области"), предоставляемых в форме социального обслуживания на дому и в полустационарной форме социального обслуживания, в случае их предоставления гражданам, страдающим психическими расстройствами, в рамках стационарозамещающих технологий социального обслуживания и различных технологий сопровождаемого проживания (далее граждане, стационарозамещающие технологии, сопровождаемое проживание)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марта 2021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труда и социальной защиты населения Новгородской области (далее министерство)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достаточности принятых в области нормативных правовых актов, регулирующих вопросы социального обслуживания граждан в рамках стационарозамещающих технологий и сопровождаемого проживания, в том числе в части объема и кратности предоставления социальных услуг и тарифов на социальные услуги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марта 2021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статистических данных о численности граждан, проживающих в Новгородской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2020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деятельности организаций социального обслуживания населения области, предоставляющих гражданам социальные услуги в форме социального обслуживания на дому, в полустационарной и стационарной формах социального обслуживания, а также в рамках стационарозамещающих технологий и сопровождаемого проживания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2020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применяемых в Новгородской области стационарозамещающих технологий и сопровождаемого проживания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2020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межведомственного взаимодействия органов исполнительной власти Новгородской области при организации социального сопровождения граждан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2020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 территории Новгородской области мониторинга нуждаемости граждан в получении социальных услуг в форме социального обслуживания на дому, полустационарной и стационарной формах социального обслуживания, а также в рамках стационарозамещающих технологий и сопровождаемого проживания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2021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развития в субъектах Российской Федерации (Костромской, Ленинградской, Свердловской, Псковской областях и Пермском крае) сопровождаемого проживания граждан, в том числе изучение опыта работы субъектов Российской Федерации по внедрению различных технологий сопровождаемого проживания граждан в рамках заключенных соглашений о межрегиональном сотрудничестве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2020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1.9.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обоснованной социальной нагрузки на одного социального работника (числа обслуживаемых граждан) с учетом специфики Новгородской области и нуждаемости населения в социальных услугах по формам социального обслуживания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1.10.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регламента сообщения диагноза матери при рождении ребенка с патологией развития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декабря 2020 года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АНО "Дом Солнца"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ВОРДИ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Родильный дом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внесению изменений в законодательные и иные нормативные правовые акты, регулирующие вопросы социального обслуживания граждан, в том числе в части реализации стационарозамещающих технологий и сопровождаемого проживания (с учетом строк 1.1, 1.2 настоящей "дорожной карты")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представление в Министерство труда и социальной защиты Российской Федерации отчета о ходе выполнения "дорожной карты"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января 2021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3"/>
            <w:tcW w:w="1269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социального обслуживания граждан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пересмотра </w:t>
            </w:r>
            <w:hyperlink w:history="0" r:id="rId21" w:tooltip="Областной закон Новгородской области от 29.10.2014 N 650-ОЗ (ред. от 01.03.2019) &quot;О мерах по реализации Федерального закона &quot;Об основах социального обслуживания граждан в Российской Федерации&quot; на территории Новгородской области&quot; (принят Постановлением Новгородской областной Думы от 22.10.2014 N 1221-5 ОД) (вместе с &quot;Перечнем социальных услуг по видам социальных услуг, предоставляемых поставщиками социальных услуг&quot;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перечня</w:t>
              </w:r>
            </w:hyperlink>
            <w:r>
              <w:rPr>
                <w:sz w:val="20"/>
              </w:rPr>
              <w:t xml:space="preserve"> социальных услуг по видам социальных услуг, предоставляемых поставщиками социальных услуг (приложение к областному закону от 29.10.2014 N 650-ОЗ "О мерах по реализации Федерального закона "Об основах социального обслуживания граждан в Российской Федерации" на территории Новгородской области") и </w:t>
            </w:r>
            <w:hyperlink w:history="0" r:id="rId22" w:tooltip="Постановление Правительства Новгородской области от 06.08.2019 N 311 &quot;О тарифах на социальные услуг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тарифов</w:t>
              </w:r>
            </w:hyperlink>
            <w:r>
              <w:rPr>
                <w:sz w:val="20"/>
              </w:rPr>
              <w:t xml:space="preserve"> на социальные услуги, предоставляемых поставщиками социальных услуг на территории Новгородской области, утвержденных постановлением Правительства Новгородской области от 06.08.2019 N 311 "О тарифах на социальные услуги" (с учетом строк 1.1, 1.2 настоящей "дорожной карты")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2021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кадровому планированию деятельности организаций социального обслуживания области, предоставляющих гражданам социальное обслуживание в форме социального обслуживания на дому и (или) в полустационарной форме, и (или) в стационарной форме социального обслуживания, а также в рамках стационарозамещающих технологий и сопровождаемого проживания граждан (далее организации социального обслуживания)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июня 2021 года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обучения, профессионального образования и дополнительного профессионального образования работников организаций социального обслуживания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организации сопровождаемого проживания граждан в организациях, предоставляющих услуги в стационарной форме социального обслуживания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отбору из числа граждан кандидатов к сопровождаемому проживанию, в том числе к учебному (тренировочному) сопровождаемому проживанию, включая проведение мероприятий по социальной адаптации к сопровождаемому проживанию, в том числе по: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трудовой реабилитации;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улучшению эмоционального состояния, коммуникативной среды,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адаптации к городской среде;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физкультурно-оздоровительных мероприятий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ОБУСО "Детский дом имени Ушинского"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программ, направленных на формирование у граждан максимально возможной самостоятельности в бытовой, социально-коммуникативной и досуговой деятельности в целях их подготовки к сопровождаемому проживанию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ОБУСО "Детский дом имени Ушинского"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2.4.3.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 области информационной кампании для граждан, получающих социальные услуги в полустационарной форме социального обслуживания и на дому, о возможности получения услуг учебного (тренировочного) сопровождаемого проживания в организациях социального обслуживания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2.4.4.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Выявление граждан, проживающих в семьях, желающих получить услуги учебного (тренировочного) сопровождаемого проживания в организациях социального обслуживания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2.4.5.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формированию групп для сопровождаемого проживания граждан малыми группами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ОБУСО "Детский дом имени Ушинского"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2.4.6.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двух отделений сопровождаемого проживания граждан в ОАУСО "Боровичский ПНИ "Прошково" на 40 мест, созданных в рамках реализация федерального пилотного проекта по внедрению системы долговременного ухода за гражданами пожилого возраста и инвалидами (далее пилотный проект)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ОАУСО "Боровичский ПНИ "Прошково"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2.4.7.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службы сопровождаемого учебного проживания граждан в ОАУСО "Маловишерский ПНИ "Оксочи" на 10 мест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ОАУСО "Маловишерский ПНИ "Оксочи"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2.4.8.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службы сопровождаемого учебного проживания в ОБУСО "Детский дом имени Ушинского", в том числе приобретение мебели, оборудования, мягкого инвентаря для дооснащения учебной тренировочной квартиры в ОБУСО "Детский дом имени Ушинского" на 10 мест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ОБУСО "Детский дом имени Ушинского"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дневной занятости граждан, в том числе детей, страдающих психическими расстройствами, проживающих в организациях, предоставляющих услуги в стационарной форме социального обслуживания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гончарной и швейной мастерских, компьютерного класса, садоводческой бригады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ОБУСО "Детский дом имени Ушинского"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гончарной мастерской и компьютерного класса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2021 - 2022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ОАУСО "Маловишерский ПНИ "Оксочи"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2.5.3.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компьютерного класса, самодеятельного театрального коллектива "Радуга" и реализации программы для граждан "Доктор-труд"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ОАУСО "Валдайский ПНИ "Добывалово"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2.5.4.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кружковой и клубной работы в стационарных организациях, предоставляющих социальные услуги гражданам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ОБУСО "Детский дом имени Ушинского"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2.5.5.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негосударственных организаций и добровольцев к деятельности по обеспечению дневной занятости граждан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ОАУСО "Валдайский ПНИ "Добывалово"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обеспечению содействия гражданам, не получившим основное общее образование, в получении основного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межведомственной рабочей группы по вопросу получения образования гражданами, проживающими в учреждениях психоневрологического профиля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актуализация перечня образовательных организаций, в которых планируется реализация адаптированных образовательных программ и адаптированных программ профессионального обучения для инвалидов, проживающих в психоневрологических интернатах области (далее перечень образовательных организаций)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31 мая 2021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2.6.3.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документов для проведения комплексного психолого-медико-педагогического обследования граждан старше 18 лет, не получивших основное общее образование (не менее 40 инвалидов ежегодно)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ОБУСО "Детский дом имени Ушинского"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2.6.4.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организации образовательного процесса граждан, в том числе детей, страдающих психическими расстройствами, педагогами образовательных организаций на площадях психоневрологических интернатов области, ОБУСО "Детский дом имени Ушинского" и в образовательных организациях области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ОБУСО "Детский дом имени Ушинского"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образовательные организации, включенные в перечень образовательных организаций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мероприятий по обеспечению содействия гражданам в получении профессионального образования и сопровождаемого трудоустройства: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с государственным автономным профессиональным образовательным учреждением Ленинградской области "Мультицентр социальной и трудовой интеграции" по обучению инвалидов;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оказание содействия гражданам, проживающим в ОБУСО "Детский дом имени Ушинского" и психоневрологических интернатах области, в трудоустройстве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ОБУСО "Детский дом имени Ушинского"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психоневрологические интернаты области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ГОКУ ЦЗН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предоставления услуг гражданам и детям, страдающим психическими расстройствами, в полустационарной форме социального обслуживания в целях профилактики их попадания в психоневрологические интернаты области и в ОБУСО "Детский дом имени Ушинского"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2.8.1.</w:t>
            </w:r>
          </w:p>
        </w:tc>
        <w:tc>
          <w:tcPr>
            <w:tcW w:w="75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открытия отделений дневного пребывания для граждан и пожилых людей с дементными нарушениями психических функций в организациях социального обслуживания: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2020 год - 2 отделения дневного пребывания на 10 мест каждое в рамках реализации пилотного проекта в областном автономном учреждении социального обслуживания "Демянский комплексный центр социального обслуживания населения" и в областном бюджетном учреждении социального обслуживания "Любытинский комплексный центр социального обслуживания населения";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2021 год - отделение дневного пребывания на 10 мест в областном автономном учреждении социального обслуживания "Боровичский комплексный центр социального обслуживания";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2023 год - отделение дневного пребывания на 20 мест в областном автономном учреждении социального обслуживания "Маловишерский комплексный центр социального обслуживания населения" и отделение дневного пребывания на 40 мест в областном автономном учреждении социального обслуживания "Комплексный центр социального обслуживания населения Великого Новгорода и Новгородского района"</w:t>
            </w:r>
          </w:p>
        </w:tc>
        <w:tc>
          <w:tcPr>
            <w:tcW w:w="175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2020 - 2023 годы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60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2.8.1 в ред. </w:t>
            </w:r>
            <w:hyperlink w:history="0" r:id="rId23" w:tooltip="Распоряжение Правительства Новгородской области от 15.09.2022 N 344-рг &quot;О внесении изменений в План мероприятий (&quot;дорожную карту&quot;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Новгородской области от 15.09.2022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344-рг)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социально-реабилитационных услуг детям-инвалидам, в том числе детям, страдающим психическими расстройствами, на базе полустационарного отделения ОАУСО "Реабилитационный центр" ежегодно 600 детям-инвалидам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ОАУСО "Реабилитационный центр"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2.8.3.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создания служб "Няня на час" по организации работы групп кратковременного пребывания детей-инвалидов, в том числе детей, страдающих психическими расстройствами, и детей с ограниченными возможностями здоровья на период занятости их родителей в организациях социального обслуживания в: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ОАУСО "Реабилитационный центр";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областном автономном учреждении социального обслуживания "Боровичский комплексный центр социального обслуживания";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областном автономном учреждении социального обслуживания "Валдайский комплексный центр социального обслуживания";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областном бюджетном учреждении социального обслуживания "Любытинский комплексный центр социального обслуживания населения";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областном автономном учреждении социального обслуживания "Окуловский комплексный центр социального обслуживания населения";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областном автономном учреждении социального обслуживания "Парфинский комплексный центр социального обслуживания населения";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областном автономном учреждении социального обслуживания "Пестовский комплексный центр социального обслуживания населения";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областном автономном учреждении социального обслуживания "Солецкий комплексный центр социального обслуживания населения";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областном автономном учреждении социального обслуживания "Чудовский комплексный центр социального обслуживания населения"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2.8.4.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социально ориентированных некоммерческих организаций к предоставлению услуг гражданам в полустационарной форме социального обслуживания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социального обслуживания граждан, в том числе детей, страдающих психическими расстройствами, на дому в целях профилактики их попадания в психоневрологические интернаты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родителей (законных представителей), родственников граждан, в том числе детей, страдающих психическими расстройствами, методам абилитации (реабилитации) в домашних условиях, в том числе по подбору и использованию технических средств реабилитации, реабилитационным навыкам, а также навыкам ухода (в том числе с применением дистанционной формы специализированного обучения)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выездной службы "Мультидисциплинарная мобильная бригада"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ОАУСО "Реабилитационный центр"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2.9.3.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о возможности установления мер социальной поддержки, в том числе финансовой, направленных на стимулирование родственного ухода за гражданами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августа 2021 года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2.9.4.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практики работы субъектов Российской Федерации по установлению мер социальной поддержки, в том числе финансовой, направленных на стимулирование родственного ухода за гражданами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2021 года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(по согласованию)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2.9.5.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анкетирования родственников 150 граждан, проживающих в психоневрологических интернатах области, о возможности осуществления родственного ухода при установлении мер социальной поддержки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2021 года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2.9.6.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развития института "приемная семья для граждан, страдающих психическими расстройствами"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центр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2.9.6.1.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правового акта министерства, регламентирующего порядок деятельности в рамках стационарозамещающей технологии "приемная семья для граждан, страдающих психическими расстройствами"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2021 года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2.9.6.2.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Внедрение в практику работы организаций социального обслуживания стационарозамещающей технологии "приемная семья для граждан, страдающих психическими расстройствами"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2.9.6.3.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программ по подготовке кандидатов, планирующих принять в приемные семьи граждан, страдающих психическими расстройствами, организация их обучения принципам и методам ухода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и апробация новых стационарозамещающих технологий социального обслуживания в рамках реализации комплекса мер Новгородской области на 2020 - 2021 годы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проживания, утвержденного распоряжением Правительства Новгородской области от 01.04.2020 N 88-рг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регионального ресурсного центра по разработке и реализации программ по развитию технологий, альтернативных предоставлению услуг в стационарной форме социального обслуживания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ОАУСО "Реабилитационный центр"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отделения "Домашний микрореабилитационный центр"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ОАУСО "Реабилитационный центр"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2.10.3.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отделения "Семейная гостиная"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ОБУСО "Детский дом имени Ушинского"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2.10.4.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родительского клуба "Вместе" для семей, имеющих детей раннего возраста с нарушениями развития (детей-инвалидов, в том числе детей, страдающих психическими расстройствами) на базе 8 служб ранней помощи ГОБУ НОЦППМС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2020 - 2021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ГОБУ НОЦППМС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2.10.5.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информационных встреч, тренингов, собраний лекций, бесед в родительском клубе для семей, воспитывающих детей-инвалидов, созданном на базе НРОО "Движение Сельских Женщин"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НРОО "Движение Сельских Женщин"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3"/>
            <w:tcW w:w="12699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межведомственного взаимодействия органов исполнительной власти области при организации социального сопровождения граждан и его совершенствование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межведомственного взаимодействия органов исполнительной власти области в целях повышения эффективности мероприятий, проводимых в рамках стационарозамещающих технологий социального обслуживания граждан, в том числе при организации их сопровождаемого проживания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2021 - 2024 годы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Заключение соглашений о межведомственном взаимодействии между министерством и органами исполнительной власти области в целях повышения эффективности мероприятий, проводимых в рамках стационарозамещающих технологий социального обслуживания граждан, в том числе при организации их сопровождаемого проживания, в рамках компетенции участников взаимодействия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апреля 2021 года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3.1.2.</w:t>
            </w:r>
          </w:p>
        </w:tc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совещаний по исполнению мероприятий и достижению целевых показателей "дорожной карты"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 2021 года, далее ежегодно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спорта и молодежной политики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Новгородской области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социального обслуживания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ГОКУ ЦЗН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ГОБУ НОЦППМС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АНО "Дом Солнца"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ВОРДИ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Родильный дом (по согласованию)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НРОО "Движение Сельских Женщин"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8"/>
      <w:headerReference w:type="first" r:id="rId18"/>
      <w:footerReference w:type="default" r:id="rId19"/>
      <w:footerReference w:type="first" r:id="rId19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24.12.2020 N 429-рг</w:t>
            <w:br/>
            <w:t>(ред. от 15.09.2022)</w:t>
            <w:br/>
            <w:t>"Об утверждении Плана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24.12.2020 N 429-рг</w:t>
            <w:br/>
            <w:t>(ред. от 15.09.2022)</w:t>
            <w:br/>
            <w:t>"Об утверждении Плана меропр...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4E2FA94E8538746898F24AD1D422002183E2FC08CAB44CD392EA265216AA456C785C19A0F3CCE7DB823ED36A778CFF7F20947E365E4EE08484CEEA3c6gBN" TargetMode = "External"/>
	<Relationship Id="rId8" Type="http://schemas.openxmlformats.org/officeDocument/2006/relationships/hyperlink" Target="consultantplus://offline/ref=44E2FA94E8538746898F3AA00B2E7F0A1F3673C885A34D9A6C7AA4327E3AA20395C59FC34C7CDD7DBA3DEF36A1c7g1N" TargetMode = "External"/>
	<Relationship Id="rId9" Type="http://schemas.openxmlformats.org/officeDocument/2006/relationships/hyperlink" Target="consultantplus://offline/ref=44E2FA94E8538746898F24AD1D422002183E2FC08CAB44CD392EA265216AA456C785C19A0F3CCE7DB823ED36A778CFF7F20947E365E4EE08484CEEA3c6gBN" TargetMode = "External"/>
	<Relationship Id="rId10" Type="http://schemas.openxmlformats.org/officeDocument/2006/relationships/hyperlink" Target="consultantplus://offline/ref=44E2FA94E8538746898F3AA00B2E7F0A1F3673C885A34D9A6C7AA4327E3AA20395C59FC34C7CDD7DBA3DEF36A1c7g1N" TargetMode = "External"/>
	<Relationship Id="rId11" Type="http://schemas.openxmlformats.org/officeDocument/2006/relationships/hyperlink" Target="consultantplus://offline/ref=44E2FA94E8538746898F24AD1D422002183E2FC08CAB44CD392EA265216AA456C785C19A0F3CCE7DB823ED36A678CFF7F20947E365E4EE08484CEEA3c6gBN" TargetMode = "External"/>
	<Relationship Id="rId12" Type="http://schemas.openxmlformats.org/officeDocument/2006/relationships/hyperlink" Target="consultantplus://offline/ref=44E2FA94E8538746898F3AA00B2E7F0A1E3D74C98FA24D9A6C7AA4327E3AA20387C5C7CF4C78C37CB028B967E72696A6B2424BE17FF8EF08c5g4N" TargetMode = "External"/>
	<Relationship Id="rId13" Type="http://schemas.openxmlformats.org/officeDocument/2006/relationships/hyperlink" Target="consultantplus://offline/ref=44E2FA94E8538746898F24AD1D422002183E2FC084AA47C83725FF6F2933A854C08A9E8D0875C27CBF22EE3FA827CAE2E3514AE77FFBED14544EECcAg3N" TargetMode = "External"/>
	<Relationship Id="rId14" Type="http://schemas.openxmlformats.org/officeDocument/2006/relationships/hyperlink" Target="consultantplus://offline/ref=44E2FA94E8538746898F24AD1D422002183E2FC08CAB44CD392EA265216AA456C785C19A0F3CCE7DB823ED36A478CFF7F20947E365E4EE08484CEEA3c6gBN" TargetMode = "External"/>
	<Relationship Id="rId15" Type="http://schemas.openxmlformats.org/officeDocument/2006/relationships/hyperlink" Target="consultantplus://offline/ref=44E2FA94E8538746898F24AD1D422002183E2FC08CAB44CD392EA265216AA456C785C19A0F3CCE7DB823ED36A478CFF7F20947E365E4EE08484CEEA3c6gBN" TargetMode = "External"/>
	<Relationship Id="rId16" Type="http://schemas.openxmlformats.org/officeDocument/2006/relationships/hyperlink" Target="consultantplus://offline/ref=44E2FA94E8538746898F24AD1D422002183E2FC08CAB44CD392EA265216AA456C785C19A0F3CCE7DB823ED36AB78CFF7F20947E365E4EE08484CEEA3c6gBN" TargetMode = "External"/>
	<Relationship Id="rId17" Type="http://schemas.openxmlformats.org/officeDocument/2006/relationships/hyperlink" Target="consultantplus://offline/ref=44E2FA94E8538746898F24AD1D422002183E2FC08CAB44CD392EA265216AA456C785C19A0F3CCE7DB823ED37A378CFF7F20947E365E4EE08484CEEA3c6gBN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44E2FA94E8538746898F24AD1D422002183E2FC085A947C53825FF6F2933A854C08A9E8D0875C27CB823E836A827CAE2E3514AE77FFBED14544EECcAg3N" TargetMode = "External"/>
	<Relationship Id="rId21" Type="http://schemas.openxmlformats.org/officeDocument/2006/relationships/hyperlink" Target="consultantplus://offline/ref=44E2FA94E8538746898F24AD1D422002183E2FC085A947C53825FF6F2933A854C08A9E8D0875C27CB823E836A827CAE2E3514AE77FFBED14544EECcAg3N" TargetMode = "External"/>
	<Relationship Id="rId22" Type="http://schemas.openxmlformats.org/officeDocument/2006/relationships/hyperlink" Target="consultantplus://offline/ref=44E2FA94E8538746898F24AD1D422002183E2FC085AF42CA3725FF6F2933A854C08A9E8D0875C27CB823EC35A827CAE2E3514AE77FFBED14544EECcAg3N" TargetMode = "External"/>
	<Relationship Id="rId23" Type="http://schemas.openxmlformats.org/officeDocument/2006/relationships/hyperlink" Target="consultantplus://offline/ref=44E2FA94E8538746898F24AD1D422002183E2FC08CAB44CD392EA265216AA456C785C19A0F3CCE7DB823ED37A278CFF7F20947E365E4EE08484CEEA3c6g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24.12.2020 N 429-рг
(ред. от 15.09.2022)
"Об утверждении Плана мероприятий ("дорожной карты") по развитию в Новгородской области стационарозамещающих технологий социального обслуживания граждан, страдающих психическими расстройствами, на 2020 - 2024 годы"</dc:title>
  <dcterms:created xsi:type="dcterms:W3CDTF">2022-12-04T13:32:28Z</dcterms:created>
</cp:coreProperties>
</file>