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Омской области от 28.06.2023 N 130-рп</w:t>
              <w:br/>
              <w:t xml:space="preserve">"Об утверждении региональной программы (плана мероприятий) по повышению рождаемости в Омской области на 2023 - 2025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ОМСКОЙ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28 июня 2023 г. N 130-рп</w:t>
      </w:r>
    </w:p>
    <w:p>
      <w:pPr>
        <w:pStyle w:val="2"/>
        <w:jc w:val="both"/>
      </w:pPr>
      <w:r>
        <w:rPr>
          <w:sz w:val="20"/>
        </w:rPr>
      </w:r>
    </w:p>
    <w:p>
      <w:pPr>
        <w:pStyle w:val="2"/>
        <w:jc w:val="center"/>
      </w:pPr>
      <w:r>
        <w:rPr>
          <w:sz w:val="20"/>
        </w:rPr>
        <w:t xml:space="preserve">ОБ УТВЕРЖДЕНИИ РЕГИОНАЛЬНОЙ ПРОГРАММЫ (ПЛАНА МЕРОПРИЯТИЙ)</w:t>
      </w:r>
    </w:p>
    <w:p>
      <w:pPr>
        <w:pStyle w:val="2"/>
        <w:jc w:val="center"/>
      </w:pPr>
      <w:r>
        <w:rPr>
          <w:sz w:val="20"/>
        </w:rPr>
        <w:t xml:space="preserve">ПО ПОВЫШЕНИЮ РОЖДАЕМОСТИ В ОМСКОЙ ОБЛАСТИ</w:t>
      </w:r>
    </w:p>
    <w:p>
      <w:pPr>
        <w:pStyle w:val="2"/>
        <w:jc w:val="center"/>
      </w:pPr>
      <w:r>
        <w:rPr>
          <w:sz w:val="20"/>
        </w:rPr>
        <w:t xml:space="preserve">НА 2023 - 2025 ГОДЫ</w:t>
      </w:r>
    </w:p>
    <w:p>
      <w:pPr>
        <w:pStyle w:val="0"/>
        <w:jc w:val="both"/>
      </w:pPr>
      <w:r>
        <w:rPr>
          <w:sz w:val="20"/>
        </w:rPr>
      </w:r>
    </w:p>
    <w:p>
      <w:pPr>
        <w:pStyle w:val="0"/>
        <w:ind w:firstLine="540"/>
        <w:jc w:val="both"/>
      </w:pPr>
      <w:r>
        <w:rPr>
          <w:sz w:val="20"/>
        </w:rPr>
        <w:t xml:space="preserve">В целях реализации </w:t>
      </w:r>
      <w:hyperlink w:history="0" r:id="rId7"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Указа</w:t>
        </w:r>
      </w:hyperlink>
      <w:r>
        <w:rPr>
          <w:sz w:val="20"/>
        </w:rPr>
        <w:t xml:space="preserve"> Президента Российской Федерации от 7 мая 2012 года N 606 "О мерах по реализации демографической политики Российской Федерации", </w:t>
      </w:r>
      <w:hyperlink w:history="0" r:id="rId8" w:tooltip="Распоряжение Правительства РФ от 16.09.2021 N 2580-р (ред. от 14.03.2023) &lt;Об утверждении плана мероприятий по реализации в 2021 - 2025 годах Концепции демографической политики Российской Федерации на период до 2025 года&gt; {КонсультантПлюс}">
        <w:r>
          <w:rPr>
            <w:sz w:val="20"/>
            <w:color w:val="0000ff"/>
          </w:rPr>
          <w:t xml:space="preserve">Плана</w:t>
        </w:r>
      </w:hyperlink>
      <w:r>
        <w:rPr>
          <w:sz w:val="20"/>
        </w:rPr>
        <w:t xml:space="preserve"> мероприятий по реализации в 2021 - 2025 годах Концепции демографической политики Российской Федерации на период до 2025 года, утвержденного распоряжением Правительства Российской Федерации от 16 сентября 2021 года N 2580-р, пункта 2 раздела I протокола совещания у Заместителя Председателя Правительства Российской Федерации Т.А. Голиковой от 8 февраля 2023 года N ТГ-П45-11пр и Методических </w:t>
      </w:r>
      <w:hyperlink w:history="0" r:id="rId9" w:tooltip="Приказ Минтруда России от 05.05.2023 N 436 &quot;Об утверждении Методических рекомендаций по оценке демографического потенциала субъекта Российской Федерации и разработке региональных программ по повышению рождаемости&quot; {КонсультантПлюс}">
        <w:r>
          <w:rPr>
            <w:sz w:val="20"/>
            <w:color w:val="0000ff"/>
          </w:rPr>
          <w:t xml:space="preserve">рекомендаций</w:t>
        </w:r>
      </w:hyperlink>
      <w:r>
        <w:rPr>
          <w:sz w:val="20"/>
        </w:rPr>
        <w:t xml:space="preserve"> по оценке демографического потенциала субъекта Российской Федерации и разработке региональных программ по повышению рождаемости, утвержденных приказом Министерства труда и социальной защиты Российской Федерации от 5 мая 2023 года N 436:</w:t>
      </w:r>
    </w:p>
    <w:p>
      <w:pPr>
        <w:pStyle w:val="0"/>
        <w:spacing w:before="200" w:line-rule="auto"/>
        <w:ind w:firstLine="540"/>
        <w:jc w:val="both"/>
      </w:pPr>
      <w:r>
        <w:rPr>
          <w:sz w:val="20"/>
        </w:rPr>
        <w:t xml:space="preserve">1. Утвердить прилагаемую региональную </w:t>
      </w:r>
      <w:hyperlink w:history="0" w:anchor="P34" w:tooltip="Региональная программа">
        <w:r>
          <w:rPr>
            <w:sz w:val="20"/>
            <w:color w:val="0000ff"/>
          </w:rPr>
          <w:t xml:space="preserve">программу</w:t>
        </w:r>
      </w:hyperlink>
      <w:r>
        <w:rPr>
          <w:sz w:val="20"/>
        </w:rPr>
        <w:t xml:space="preserve"> (план мероприятий) по повышению рождаемости в Омской области на 2023 - 2025 годы (далее - Программа) согласно приложению к настоящему распоряжению.</w:t>
      </w:r>
    </w:p>
    <w:p>
      <w:pPr>
        <w:pStyle w:val="0"/>
        <w:spacing w:before="200" w:line-rule="auto"/>
        <w:ind w:firstLine="540"/>
        <w:jc w:val="both"/>
      </w:pPr>
      <w:r>
        <w:rPr>
          <w:sz w:val="20"/>
        </w:rPr>
        <w:t xml:space="preserve">2. Органам исполнительной власти Омской области, указанным в Программе:</w:t>
      </w:r>
    </w:p>
    <w:p>
      <w:pPr>
        <w:pStyle w:val="0"/>
        <w:spacing w:before="200" w:line-rule="auto"/>
        <w:ind w:firstLine="540"/>
        <w:jc w:val="both"/>
      </w:pPr>
      <w:r>
        <w:rPr>
          <w:sz w:val="20"/>
        </w:rPr>
        <w:t xml:space="preserve">1) обеспечить выполнение мероприятий Программы;</w:t>
      </w:r>
    </w:p>
    <w:p>
      <w:pPr>
        <w:pStyle w:val="0"/>
        <w:spacing w:before="200" w:line-rule="auto"/>
        <w:ind w:firstLine="540"/>
        <w:jc w:val="both"/>
      </w:pPr>
      <w:r>
        <w:rPr>
          <w:sz w:val="20"/>
        </w:rPr>
        <w:t xml:space="preserve">2) представлять в Министерство труда и социального развития Омской области информацию о ходе реализации мероприятий Программы 1 раз в полугодие, до 20 числа месяца, следующего за отчетным периодом.</w:t>
      </w:r>
    </w:p>
    <w:p>
      <w:pPr>
        <w:pStyle w:val="0"/>
        <w:spacing w:before="200" w:line-rule="auto"/>
        <w:ind w:firstLine="540"/>
        <w:jc w:val="both"/>
      </w:pPr>
      <w:r>
        <w:rPr>
          <w:sz w:val="20"/>
        </w:rPr>
        <w:t xml:space="preserve">3. Рекомендовать органам местного самоуправления Омской области:</w:t>
      </w:r>
    </w:p>
    <w:p>
      <w:pPr>
        <w:pStyle w:val="0"/>
        <w:spacing w:before="200" w:line-rule="auto"/>
        <w:ind w:firstLine="540"/>
        <w:jc w:val="both"/>
      </w:pPr>
      <w:r>
        <w:rPr>
          <w:sz w:val="20"/>
        </w:rPr>
        <w:t xml:space="preserve">1) принять участие в реализации мероприятий Программы;</w:t>
      </w:r>
    </w:p>
    <w:p>
      <w:pPr>
        <w:pStyle w:val="0"/>
        <w:spacing w:before="200" w:line-rule="auto"/>
        <w:ind w:firstLine="540"/>
        <w:jc w:val="both"/>
      </w:pPr>
      <w:r>
        <w:rPr>
          <w:sz w:val="20"/>
        </w:rPr>
        <w:t xml:space="preserve">2) представлять в Министерство труда и социального развития Омской области информацию о ходе реализации мероприятий Программы 1 раз в полугодие, до 20 числа месяца, следующего за отчетным периодом.</w:t>
      </w:r>
    </w:p>
    <w:p>
      <w:pPr>
        <w:pStyle w:val="0"/>
        <w:spacing w:before="200" w:line-rule="auto"/>
        <w:ind w:firstLine="540"/>
        <w:jc w:val="both"/>
      </w:pPr>
      <w:r>
        <w:rPr>
          <w:sz w:val="20"/>
        </w:rPr>
        <w:t xml:space="preserve">4. Контроль за исполнением Программы возложить на заместителя Председателя Правительства Омской области, Министра труда и социального развития Омской области В.В. Куприянова.</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Омской области,</w:t>
      </w:r>
    </w:p>
    <w:p>
      <w:pPr>
        <w:pStyle w:val="0"/>
        <w:jc w:val="right"/>
      </w:pPr>
      <w:r>
        <w:rPr>
          <w:sz w:val="20"/>
        </w:rPr>
        <w:t xml:space="preserve">Председателя Правительства</w:t>
      </w:r>
    </w:p>
    <w:p>
      <w:pPr>
        <w:pStyle w:val="0"/>
        <w:jc w:val="right"/>
      </w:pPr>
      <w:r>
        <w:rPr>
          <w:sz w:val="20"/>
        </w:rPr>
        <w:t xml:space="preserve">Омской области</w:t>
      </w:r>
    </w:p>
    <w:p>
      <w:pPr>
        <w:pStyle w:val="0"/>
        <w:jc w:val="right"/>
      </w:pPr>
      <w:r>
        <w:rPr>
          <w:sz w:val="20"/>
        </w:rPr>
        <w:t xml:space="preserve">В.П.Хоценко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распоряжению Правительства Омской области</w:t>
      </w:r>
    </w:p>
    <w:p>
      <w:pPr>
        <w:pStyle w:val="0"/>
        <w:jc w:val="right"/>
      </w:pPr>
      <w:r>
        <w:rPr>
          <w:sz w:val="20"/>
        </w:rPr>
        <w:t xml:space="preserve">от 28 июня 2023 г. N 130-рп</w:t>
      </w:r>
    </w:p>
    <w:p>
      <w:pPr>
        <w:pStyle w:val="0"/>
        <w:jc w:val="both"/>
      </w:pPr>
      <w:r>
        <w:rPr>
          <w:sz w:val="20"/>
        </w:rPr>
      </w:r>
    </w:p>
    <w:bookmarkStart w:id="34" w:name="P34"/>
    <w:bookmarkEnd w:id="34"/>
    <w:p>
      <w:pPr>
        <w:pStyle w:val="2"/>
        <w:jc w:val="center"/>
      </w:pPr>
      <w:r>
        <w:rPr>
          <w:sz w:val="20"/>
        </w:rPr>
        <w:t xml:space="preserve">Региональная программа</w:t>
      </w:r>
    </w:p>
    <w:p>
      <w:pPr>
        <w:pStyle w:val="2"/>
        <w:jc w:val="center"/>
      </w:pPr>
      <w:r>
        <w:rPr>
          <w:sz w:val="20"/>
        </w:rPr>
        <w:t xml:space="preserve">(план мероприятий) по повышению рождаемости в Омской области</w:t>
      </w:r>
    </w:p>
    <w:p>
      <w:pPr>
        <w:pStyle w:val="2"/>
        <w:jc w:val="center"/>
      </w:pPr>
      <w:r>
        <w:rPr>
          <w:sz w:val="20"/>
        </w:rPr>
        <w:t xml:space="preserve">на 2023 - 2025 годы</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В Омской области с 2015 года наблюдается снижение рождаемости, что обусловлено особенностями демографического потенциала региона, который в настоящее время характеризуется:</w:t>
      </w:r>
    </w:p>
    <w:p>
      <w:pPr>
        <w:pStyle w:val="0"/>
        <w:spacing w:before="200" w:line-rule="auto"/>
        <w:ind w:firstLine="540"/>
        <w:jc w:val="both"/>
      </w:pPr>
      <w:r>
        <w:rPr>
          <w:sz w:val="20"/>
        </w:rPr>
        <w:t xml:space="preserve">- сокращением численности постоянного населения Омской области, в том числе снижением численности женщин и мужчин репродуктивного возраста (15 - 49 лет);</w:t>
      </w:r>
    </w:p>
    <w:p>
      <w:pPr>
        <w:pStyle w:val="0"/>
        <w:spacing w:before="200" w:line-rule="auto"/>
        <w:ind w:firstLine="540"/>
        <w:jc w:val="both"/>
      </w:pPr>
      <w:r>
        <w:rPr>
          <w:sz w:val="20"/>
        </w:rPr>
        <w:t xml:space="preserve">- уменьшением численности и волнообразной деформацией возрастного состава женщин фертильного возраста;</w:t>
      </w:r>
    </w:p>
    <w:p>
      <w:pPr>
        <w:pStyle w:val="0"/>
        <w:spacing w:before="200" w:line-rule="auto"/>
        <w:ind w:firstLine="540"/>
        <w:jc w:val="both"/>
      </w:pPr>
      <w:r>
        <w:rPr>
          <w:sz w:val="20"/>
        </w:rPr>
        <w:t xml:space="preserve">- демографическим старением населения;</w:t>
      </w:r>
    </w:p>
    <w:p>
      <w:pPr>
        <w:pStyle w:val="0"/>
        <w:spacing w:before="200" w:line-rule="auto"/>
        <w:ind w:firstLine="540"/>
        <w:jc w:val="both"/>
      </w:pPr>
      <w:r>
        <w:rPr>
          <w:sz w:val="20"/>
        </w:rPr>
        <w:t xml:space="preserve">- трансформацией репродуктивного поведения в части формирования одно-двудетной модели семьи;</w:t>
      </w:r>
    </w:p>
    <w:p>
      <w:pPr>
        <w:pStyle w:val="0"/>
        <w:spacing w:before="200" w:line-rule="auto"/>
        <w:ind w:firstLine="540"/>
        <w:jc w:val="both"/>
      </w:pPr>
      <w:r>
        <w:rPr>
          <w:sz w:val="20"/>
        </w:rPr>
        <w:t xml:space="preserve">- повышением возраста матери при рождении первого ребенка и, как следствие, последующих детей;</w:t>
      </w:r>
    </w:p>
    <w:p>
      <w:pPr>
        <w:pStyle w:val="0"/>
        <w:spacing w:before="200" w:line-rule="auto"/>
        <w:ind w:firstLine="540"/>
        <w:jc w:val="both"/>
      </w:pPr>
      <w:r>
        <w:rPr>
          <w:sz w:val="20"/>
        </w:rPr>
        <w:t xml:space="preserve">- высокой долей внебрачных рождений и др.</w:t>
      </w:r>
    </w:p>
    <w:p>
      <w:pPr>
        <w:pStyle w:val="0"/>
        <w:spacing w:before="200" w:line-rule="auto"/>
        <w:ind w:firstLine="540"/>
        <w:jc w:val="both"/>
      </w:pPr>
      <w:r>
        <w:rPr>
          <w:sz w:val="20"/>
        </w:rPr>
        <w:t xml:space="preserve">Региональная программа по повышению рождаемости в Омской области (далее - региональная программа) подготовлена с целью выработки мер по повышению рождаемости, включает в себя детальную оценку демографического потенциала региона, анализ действующего пакета мер повышения рождаемости и установление нового комплекса мер по повышению рождаемости и поддержке семей с детьми, а также определение целевых значений показателей рождаемости в регионе на период 2023 - 2025 годов.</w:t>
      </w:r>
    </w:p>
    <w:p>
      <w:pPr>
        <w:pStyle w:val="0"/>
        <w:spacing w:before="200" w:line-rule="auto"/>
        <w:ind w:firstLine="540"/>
        <w:jc w:val="both"/>
      </w:pPr>
      <w:r>
        <w:rPr>
          <w:sz w:val="20"/>
        </w:rPr>
        <w:t xml:space="preserve">2. Сроки реализации региональной программы: 2023 - 2025 годы.</w:t>
      </w:r>
    </w:p>
    <w:p>
      <w:pPr>
        <w:pStyle w:val="0"/>
        <w:spacing w:before="200" w:line-rule="auto"/>
        <w:ind w:firstLine="540"/>
        <w:jc w:val="both"/>
      </w:pPr>
      <w:r>
        <w:rPr>
          <w:sz w:val="20"/>
        </w:rPr>
        <w:t xml:space="preserve">3. Ответственный исполнитель региональной программы: Министерство труда и социального развития Омской области.</w:t>
      </w:r>
    </w:p>
    <w:p>
      <w:pPr>
        <w:pStyle w:val="0"/>
        <w:spacing w:before="200" w:line-rule="auto"/>
        <w:ind w:firstLine="540"/>
        <w:jc w:val="both"/>
      </w:pPr>
      <w:r>
        <w:rPr>
          <w:sz w:val="20"/>
        </w:rPr>
        <w:t xml:space="preserve">4. Соисполнителями региональной программы являются:</w:t>
      </w:r>
    </w:p>
    <w:p>
      <w:pPr>
        <w:pStyle w:val="0"/>
        <w:spacing w:before="200" w:line-rule="auto"/>
        <w:ind w:firstLine="540"/>
        <w:jc w:val="both"/>
      </w:pPr>
      <w:r>
        <w:rPr>
          <w:sz w:val="20"/>
        </w:rPr>
        <w:t xml:space="preserve">1) Министерство здравоохранения Омской области;</w:t>
      </w:r>
    </w:p>
    <w:p>
      <w:pPr>
        <w:pStyle w:val="0"/>
        <w:spacing w:before="200" w:line-rule="auto"/>
        <w:ind w:firstLine="540"/>
        <w:jc w:val="both"/>
      </w:pPr>
      <w:r>
        <w:rPr>
          <w:sz w:val="20"/>
        </w:rPr>
        <w:t xml:space="preserve">2) Министерство имущественных отношений Омской области;</w:t>
      </w:r>
    </w:p>
    <w:p>
      <w:pPr>
        <w:pStyle w:val="0"/>
        <w:spacing w:before="200" w:line-rule="auto"/>
        <w:ind w:firstLine="540"/>
        <w:jc w:val="both"/>
      </w:pPr>
      <w:r>
        <w:rPr>
          <w:sz w:val="20"/>
        </w:rPr>
        <w:t xml:space="preserve">3) Министерство культуры Омской области;</w:t>
      </w:r>
    </w:p>
    <w:p>
      <w:pPr>
        <w:pStyle w:val="0"/>
        <w:spacing w:before="200" w:line-rule="auto"/>
        <w:ind w:firstLine="540"/>
        <w:jc w:val="both"/>
      </w:pPr>
      <w:r>
        <w:rPr>
          <w:sz w:val="20"/>
        </w:rPr>
        <w:t xml:space="preserve">4) Министерство образования Омской области;</w:t>
      </w:r>
    </w:p>
    <w:p>
      <w:pPr>
        <w:pStyle w:val="0"/>
        <w:spacing w:before="200" w:line-rule="auto"/>
        <w:ind w:firstLine="540"/>
        <w:jc w:val="both"/>
      </w:pPr>
      <w:r>
        <w:rPr>
          <w:sz w:val="20"/>
        </w:rPr>
        <w:t xml:space="preserve">5) Министерство строительства Омской области</w:t>
      </w:r>
    </w:p>
    <w:p>
      <w:pPr>
        <w:pStyle w:val="0"/>
        <w:spacing w:before="200" w:line-rule="auto"/>
        <w:ind w:firstLine="540"/>
        <w:jc w:val="both"/>
      </w:pPr>
      <w:r>
        <w:rPr>
          <w:sz w:val="20"/>
        </w:rPr>
        <w:t xml:space="preserve">6) Администрация города Омска (по согласованию);</w:t>
      </w:r>
    </w:p>
    <w:p>
      <w:pPr>
        <w:pStyle w:val="0"/>
        <w:spacing w:before="200" w:line-rule="auto"/>
        <w:ind w:firstLine="540"/>
        <w:jc w:val="both"/>
      </w:pPr>
      <w:r>
        <w:rPr>
          <w:sz w:val="20"/>
        </w:rPr>
        <w:t xml:space="preserve">7) администрации муниципальных районов Омской области (по согласованию);</w:t>
      </w:r>
    </w:p>
    <w:p>
      <w:pPr>
        <w:pStyle w:val="0"/>
        <w:spacing w:before="200" w:line-rule="auto"/>
        <w:ind w:firstLine="540"/>
        <w:jc w:val="both"/>
      </w:pPr>
      <w:r>
        <w:rPr>
          <w:sz w:val="20"/>
        </w:rPr>
        <w:t xml:space="preserve">8) Совет по делам многодетных семей (по согласованию);</w:t>
      </w:r>
    </w:p>
    <w:p>
      <w:pPr>
        <w:pStyle w:val="0"/>
        <w:spacing w:before="200" w:line-rule="auto"/>
        <w:ind w:firstLine="540"/>
        <w:jc w:val="both"/>
      </w:pPr>
      <w:r>
        <w:rPr>
          <w:sz w:val="20"/>
        </w:rPr>
        <w:t xml:space="preserve">9) Общественные организации (по согласованию).</w:t>
      </w:r>
    </w:p>
    <w:p>
      <w:pPr>
        <w:pStyle w:val="0"/>
        <w:jc w:val="both"/>
      </w:pPr>
      <w:r>
        <w:rPr>
          <w:sz w:val="20"/>
        </w:rPr>
      </w:r>
    </w:p>
    <w:p>
      <w:pPr>
        <w:pStyle w:val="2"/>
        <w:outlineLvl w:val="1"/>
        <w:jc w:val="center"/>
      </w:pPr>
      <w:r>
        <w:rPr>
          <w:sz w:val="20"/>
        </w:rPr>
        <w:t xml:space="preserve">II. Цель и задачи региональной программы</w:t>
      </w:r>
    </w:p>
    <w:p>
      <w:pPr>
        <w:pStyle w:val="0"/>
        <w:jc w:val="both"/>
      </w:pPr>
      <w:r>
        <w:rPr>
          <w:sz w:val="20"/>
        </w:rPr>
      </w:r>
    </w:p>
    <w:p>
      <w:pPr>
        <w:pStyle w:val="0"/>
        <w:ind w:firstLine="540"/>
        <w:jc w:val="both"/>
      </w:pPr>
      <w:r>
        <w:rPr>
          <w:sz w:val="20"/>
        </w:rPr>
        <w:t xml:space="preserve">5. Целью региональной программы является выработка эффективных мер, влияющих на репродуктивное поведение населения и общее число рождений, а также определение целевых значений показателей рождаемости для Омской области.</w:t>
      </w:r>
    </w:p>
    <w:p>
      <w:pPr>
        <w:pStyle w:val="0"/>
        <w:spacing w:before="200" w:line-rule="auto"/>
        <w:ind w:firstLine="540"/>
        <w:jc w:val="both"/>
      </w:pPr>
      <w:r>
        <w:rPr>
          <w:sz w:val="20"/>
        </w:rPr>
        <w:t xml:space="preserve">6. Задачи региональной программы:</w:t>
      </w:r>
    </w:p>
    <w:p>
      <w:pPr>
        <w:pStyle w:val="0"/>
        <w:spacing w:before="200" w:line-rule="auto"/>
        <w:ind w:firstLine="540"/>
        <w:jc w:val="both"/>
      </w:pPr>
      <w:r>
        <w:rPr>
          <w:sz w:val="20"/>
        </w:rPr>
        <w:t xml:space="preserve">1) комплексный анализ демографической ситуации на основе оценки демографического потенциала;</w:t>
      </w:r>
    </w:p>
    <w:p>
      <w:pPr>
        <w:pStyle w:val="0"/>
        <w:spacing w:before="200" w:line-rule="auto"/>
        <w:ind w:firstLine="540"/>
        <w:jc w:val="both"/>
      </w:pPr>
      <w:r>
        <w:rPr>
          <w:sz w:val="20"/>
        </w:rPr>
        <w:t xml:space="preserve">2) определение перечня факторов, влияющих на репродуктивное поведение населения и общее число рождений;</w:t>
      </w:r>
    </w:p>
    <w:p>
      <w:pPr>
        <w:pStyle w:val="0"/>
        <w:spacing w:before="200" w:line-rule="auto"/>
        <w:ind w:firstLine="540"/>
        <w:jc w:val="both"/>
      </w:pPr>
      <w:r>
        <w:rPr>
          <w:sz w:val="20"/>
        </w:rPr>
        <w:t xml:space="preserve">3) определение и обоснование целевых значений общего числа рождений в регионе на период 2023 - 2025 годов и на перспективу до 2030 года;</w:t>
      </w:r>
    </w:p>
    <w:p>
      <w:pPr>
        <w:pStyle w:val="0"/>
        <w:spacing w:before="200" w:line-rule="auto"/>
        <w:ind w:firstLine="540"/>
        <w:jc w:val="both"/>
      </w:pPr>
      <w:r>
        <w:rPr>
          <w:sz w:val="20"/>
        </w:rPr>
        <w:t xml:space="preserve">4) формирование аналитической основы для разработки комплекса мер повышения рождаемости (региональной программы по повышению рождаемости) и поддержки семей с детьми, способствующих достижению целевых показателей общего числа рождений, на период 2023 - 2025 годов;</w:t>
      </w:r>
    </w:p>
    <w:p>
      <w:pPr>
        <w:pStyle w:val="0"/>
        <w:spacing w:before="200" w:line-rule="auto"/>
        <w:ind w:firstLine="540"/>
        <w:jc w:val="both"/>
      </w:pPr>
      <w:r>
        <w:rPr>
          <w:sz w:val="20"/>
        </w:rPr>
        <w:t xml:space="preserve">5) формирование комплекса мероприятий повышения рождаемости с учетом анализа сложившейся демографической ситуации и действующего пакета мер.</w:t>
      </w:r>
    </w:p>
    <w:p>
      <w:pPr>
        <w:pStyle w:val="0"/>
        <w:jc w:val="both"/>
      </w:pPr>
      <w:r>
        <w:rPr>
          <w:sz w:val="20"/>
        </w:rPr>
      </w:r>
    </w:p>
    <w:p>
      <w:pPr>
        <w:pStyle w:val="2"/>
        <w:outlineLvl w:val="1"/>
        <w:jc w:val="center"/>
      </w:pPr>
      <w:r>
        <w:rPr>
          <w:sz w:val="20"/>
        </w:rPr>
        <w:t xml:space="preserve">III. Оценка демографического потенциала Омской области</w:t>
      </w:r>
    </w:p>
    <w:p>
      <w:pPr>
        <w:pStyle w:val="0"/>
        <w:jc w:val="both"/>
      </w:pPr>
      <w:r>
        <w:rPr>
          <w:sz w:val="20"/>
        </w:rPr>
      </w:r>
    </w:p>
    <w:p>
      <w:pPr>
        <w:pStyle w:val="0"/>
        <w:ind w:firstLine="540"/>
        <w:jc w:val="both"/>
      </w:pPr>
      <w:r>
        <w:rPr>
          <w:sz w:val="20"/>
        </w:rPr>
        <w:t xml:space="preserve">7. Численность, структура, движение населения.</w:t>
      </w:r>
    </w:p>
    <w:p>
      <w:pPr>
        <w:pStyle w:val="0"/>
        <w:spacing w:before="200" w:line-rule="auto"/>
        <w:ind w:firstLine="540"/>
        <w:jc w:val="both"/>
      </w:pPr>
      <w:r>
        <w:rPr>
          <w:sz w:val="20"/>
        </w:rPr>
        <w:t xml:space="preserve">1) Динамика численности населения.</w:t>
      </w:r>
    </w:p>
    <w:p>
      <w:pPr>
        <w:pStyle w:val="0"/>
        <w:spacing w:before="200" w:line-rule="auto"/>
        <w:ind w:firstLine="540"/>
        <w:jc w:val="both"/>
      </w:pPr>
      <w:r>
        <w:rPr>
          <w:sz w:val="20"/>
        </w:rPr>
        <w:t xml:space="preserve">Омская область является одним из субъектов Российской Федерации, где численность постоянного населения с 1993 года (за исключением 2015, 2016 годов) неуклонно сокращается.</w:t>
      </w:r>
    </w:p>
    <w:p>
      <w:pPr>
        <w:pStyle w:val="0"/>
        <w:spacing w:before="200" w:line-rule="auto"/>
        <w:ind w:firstLine="540"/>
        <w:jc w:val="both"/>
      </w:pPr>
      <w:r>
        <w:rPr>
          <w:sz w:val="20"/>
        </w:rPr>
        <w:t xml:space="preserve">За анализируемый период общая численность постоянного населения уменьшилась на 98,9 тыс. человек (4,9%), при этом сельского населения - на 7,3%, городского населения - на 4,1%.</w:t>
      </w:r>
    </w:p>
    <w:p>
      <w:pPr>
        <w:pStyle w:val="0"/>
        <w:jc w:val="both"/>
      </w:pPr>
      <w:r>
        <w:rPr>
          <w:sz w:val="20"/>
        </w:rPr>
      </w:r>
    </w:p>
    <w:p>
      <w:pPr>
        <w:pStyle w:val="0"/>
        <w:outlineLvl w:val="2"/>
        <w:jc w:val="right"/>
      </w:pPr>
      <w:r>
        <w:rPr>
          <w:sz w:val="20"/>
        </w:rPr>
        <w:t xml:space="preserve">Таблица N 1</w:t>
      </w:r>
    </w:p>
    <w:p>
      <w:pPr>
        <w:pStyle w:val="0"/>
        <w:jc w:val="both"/>
      </w:pPr>
      <w:r>
        <w:rPr>
          <w:sz w:val="20"/>
        </w:rPr>
      </w:r>
    </w:p>
    <w:p>
      <w:pPr>
        <w:pStyle w:val="2"/>
        <w:jc w:val="center"/>
      </w:pPr>
      <w:r>
        <w:rPr>
          <w:sz w:val="20"/>
        </w:rPr>
        <w:t xml:space="preserve">Численность постоянного населения Омской области (человек)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58"/>
        <w:gridCol w:w="1248"/>
        <w:gridCol w:w="1248"/>
        <w:gridCol w:w="1248"/>
        <w:gridCol w:w="1248"/>
        <w:gridCol w:w="1253"/>
        <w:gridCol w:w="1248"/>
        <w:gridCol w:w="1258"/>
      </w:tblGrid>
      <w:tr>
        <w:tc>
          <w:tcPr>
            <w:tcW w:w="1258" w:type="dxa"/>
            <w:vMerge w:val="restart"/>
          </w:tcPr>
          <w:p>
            <w:pPr>
              <w:pStyle w:val="0"/>
            </w:pPr>
            <w:r>
              <w:rPr>
                <w:sz w:val="20"/>
              </w:rPr>
            </w:r>
          </w:p>
        </w:tc>
        <w:tc>
          <w:tcPr>
            <w:gridSpan w:val="7"/>
            <w:tcW w:w="8751" w:type="dxa"/>
            <w:vAlign w:val="bottom"/>
          </w:tcPr>
          <w:p>
            <w:pPr>
              <w:pStyle w:val="0"/>
              <w:jc w:val="center"/>
            </w:pPr>
            <w:r>
              <w:rPr>
                <w:sz w:val="20"/>
              </w:rPr>
              <w:t xml:space="preserve">Год</w:t>
            </w:r>
          </w:p>
          <w:p>
            <w:pPr>
              <w:pStyle w:val="0"/>
              <w:jc w:val="center"/>
            </w:pPr>
            <w:r>
              <w:rPr>
                <w:sz w:val="20"/>
              </w:rPr>
              <w:t xml:space="preserve">(по состоянию на 1 января)</w:t>
            </w:r>
          </w:p>
        </w:tc>
      </w:tr>
      <w:tr>
        <w:tc>
          <w:tcPr>
            <w:vMerge w:val="continue"/>
          </w:tcPr>
          <w:p/>
        </w:tc>
        <w:tc>
          <w:tcPr>
            <w:tcW w:w="1248" w:type="dxa"/>
            <w:vAlign w:val="bottom"/>
          </w:tcPr>
          <w:p>
            <w:pPr>
              <w:pStyle w:val="0"/>
              <w:jc w:val="center"/>
            </w:pPr>
            <w:r>
              <w:rPr>
                <w:sz w:val="20"/>
              </w:rPr>
              <w:t xml:space="preserve">2016</w:t>
            </w:r>
          </w:p>
        </w:tc>
        <w:tc>
          <w:tcPr>
            <w:tcW w:w="1248" w:type="dxa"/>
            <w:vAlign w:val="center"/>
          </w:tcPr>
          <w:p>
            <w:pPr>
              <w:pStyle w:val="0"/>
              <w:jc w:val="center"/>
            </w:pPr>
            <w:r>
              <w:rPr>
                <w:sz w:val="20"/>
              </w:rPr>
              <w:t xml:space="preserve">2017</w:t>
            </w:r>
          </w:p>
        </w:tc>
        <w:tc>
          <w:tcPr>
            <w:tcW w:w="1248" w:type="dxa"/>
            <w:vAlign w:val="bottom"/>
          </w:tcPr>
          <w:p>
            <w:pPr>
              <w:pStyle w:val="0"/>
              <w:jc w:val="center"/>
            </w:pPr>
            <w:r>
              <w:rPr>
                <w:sz w:val="20"/>
              </w:rPr>
              <w:t xml:space="preserve">2018</w:t>
            </w:r>
          </w:p>
        </w:tc>
        <w:tc>
          <w:tcPr>
            <w:tcW w:w="1248" w:type="dxa"/>
            <w:vAlign w:val="center"/>
          </w:tcPr>
          <w:p>
            <w:pPr>
              <w:pStyle w:val="0"/>
              <w:jc w:val="center"/>
            </w:pPr>
            <w:r>
              <w:rPr>
                <w:sz w:val="20"/>
              </w:rPr>
              <w:t xml:space="preserve">2019</w:t>
            </w:r>
          </w:p>
        </w:tc>
        <w:tc>
          <w:tcPr>
            <w:tcW w:w="1253" w:type="dxa"/>
            <w:vAlign w:val="bottom"/>
          </w:tcPr>
          <w:p>
            <w:pPr>
              <w:pStyle w:val="0"/>
              <w:jc w:val="center"/>
            </w:pPr>
            <w:r>
              <w:rPr>
                <w:sz w:val="20"/>
              </w:rPr>
              <w:t xml:space="preserve">2020</w:t>
            </w:r>
          </w:p>
        </w:tc>
        <w:tc>
          <w:tcPr>
            <w:tcW w:w="1248" w:type="dxa"/>
            <w:vAlign w:val="bottom"/>
          </w:tcPr>
          <w:p>
            <w:pPr>
              <w:pStyle w:val="0"/>
              <w:jc w:val="center"/>
            </w:pPr>
            <w:r>
              <w:rPr>
                <w:sz w:val="20"/>
              </w:rPr>
              <w:t xml:space="preserve">2021</w:t>
            </w:r>
          </w:p>
        </w:tc>
        <w:tc>
          <w:tcPr>
            <w:tcW w:w="1258" w:type="dxa"/>
            <w:vAlign w:val="bottom"/>
          </w:tcPr>
          <w:p>
            <w:pPr>
              <w:pStyle w:val="0"/>
              <w:jc w:val="center"/>
            </w:pPr>
            <w:r>
              <w:rPr>
                <w:sz w:val="20"/>
              </w:rPr>
              <w:t xml:space="preserve">2022</w:t>
            </w:r>
          </w:p>
        </w:tc>
      </w:tr>
      <w:tr>
        <w:tc>
          <w:tcPr>
            <w:tcW w:w="1258" w:type="dxa"/>
            <w:vAlign w:val="bottom"/>
          </w:tcPr>
          <w:p>
            <w:pPr>
              <w:pStyle w:val="0"/>
            </w:pPr>
            <w:r>
              <w:rPr>
                <w:sz w:val="20"/>
              </w:rPr>
              <w:t xml:space="preserve">Все население</w:t>
            </w:r>
          </w:p>
        </w:tc>
        <w:tc>
          <w:tcPr>
            <w:tcW w:w="1248" w:type="dxa"/>
            <w:vAlign w:val="bottom"/>
          </w:tcPr>
          <w:p>
            <w:pPr>
              <w:pStyle w:val="0"/>
              <w:jc w:val="center"/>
            </w:pPr>
            <w:r>
              <w:rPr>
                <w:sz w:val="20"/>
              </w:rPr>
              <w:t xml:space="preserve">1 978 466</w:t>
            </w:r>
          </w:p>
        </w:tc>
        <w:tc>
          <w:tcPr>
            <w:tcW w:w="1248" w:type="dxa"/>
            <w:vAlign w:val="bottom"/>
          </w:tcPr>
          <w:p>
            <w:pPr>
              <w:pStyle w:val="0"/>
              <w:jc w:val="center"/>
            </w:pPr>
            <w:r>
              <w:rPr>
                <w:sz w:val="20"/>
              </w:rPr>
              <w:t xml:space="preserve">1 972 682</w:t>
            </w:r>
          </w:p>
        </w:tc>
        <w:tc>
          <w:tcPr>
            <w:tcW w:w="1248" w:type="dxa"/>
            <w:vAlign w:val="bottom"/>
          </w:tcPr>
          <w:p>
            <w:pPr>
              <w:pStyle w:val="0"/>
              <w:jc w:val="center"/>
            </w:pPr>
            <w:r>
              <w:rPr>
                <w:sz w:val="20"/>
              </w:rPr>
              <w:t xml:space="preserve">1 960 081</w:t>
            </w:r>
          </w:p>
        </w:tc>
        <w:tc>
          <w:tcPr>
            <w:tcW w:w="1248" w:type="dxa"/>
            <w:vAlign w:val="bottom"/>
          </w:tcPr>
          <w:p>
            <w:pPr>
              <w:pStyle w:val="0"/>
              <w:jc w:val="center"/>
            </w:pPr>
            <w:r>
              <w:rPr>
                <w:sz w:val="20"/>
              </w:rPr>
              <w:t xml:space="preserve">1 944 195</w:t>
            </w:r>
          </w:p>
        </w:tc>
        <w:tc>
          <w:tcPr>
            <w:tcW w:w="1253" w:type="dxa"/>
            <w:vAlign w:val="bottom"/>
          </w:tcPr>
          <w:p>
            <w:pPr>
              <w:pStyle w:val="0"/>
              <w:jc w:val="center"/>
            </w:pPr>
            <w:r>
              <w:rPr>
                <w:sz w:val="20"/>
              </w:rPr>
              <w:t xml:space="preserve">1 926 665</w:t>
            </w:r>
          </w:p>
        </w:tc>
        <w:tc>
          <w:tcPr>
            <w:tcW w:w="1248" w:type="dxa"/>
            <w:vAlign w:val="bottom"/>
          </w:tcPr>
          <w:p>
            <w:pPr>
              <w:pStyle w:val="0"/>
              <w:jc w:val="center"/>
            </w:pPr>
            <w:r>
              <w:rPr>
                <w:sz w:val="20"/>
              </w:rPr>
              <w:t xml:space="preserve">1 903 675</w:t>
            </w:r>
          </w:p>
        </w:tc>
        <w:tc>
          <w:tcPr>
            <w:tcW w:w="1258" w:type="dxa"/>
            <w:vAlign w:val="bottom"/>
          </w:tcPr>
          <w:p>
            <w:pPr>
              <w:pStyle w:val="0"/>
              <w:jc w:val="center"/>
            </w:pPr>
            <w:r>
              <w:rPr>
                <w:sz w:val="20"/>
              </w:rPr>
              <w:t xml:space="preserve">1 879 548</w:t>
            </w:r>
          </w:p>
        </w:tc>
      </w:tr>
      <w:tr>
        <w:tc>
          <w:tcPr>
            <w:tcW w:w="1258" w:type="dxa"/>
            <w:vAlign w:val="bottom"/>
          </w:tcPr>
          <w:p>
            <w:pPr>
              <w:pStyle w:val="0"/>
            </w:pPr>
            <w:r>
              <w:rPr>
                <w:sz w:val="20"/>
              </w:rPr>
              <w:t xml:space="preserve">городское</w:t>
            </w:r>
          </w:p>
        </w:tc>
        <w:tc>
          <w:tcPr>
            <w:tcW w:w="1248" w:type="dxa"/>
            <w:vAlign w:val="bottom"/>
          </w:tcPr>
          <w:p>
            <w:pPr>
              <w:pStyle w:val="0"/>
              <w:jc w:val="center"/>
            </w:pPr>
            <w:r>
              <w:rPr>
                <w:sz w:val="20"/>
              </w:rPr>
              <w:t xml:space="preserve">1 431 811</w:t>
            </w:r>
          </w:p>
        </w:tc>
        <w:tc>
          <w:tcPr>
            <w:tcW w:w="1248" w:type="dxa"/>
            <w:vAlign w:val="bottom"/>
          </w:tcPr>
          <w:p>
            <w:pPr>
              <w:pStyle w:val="0"/>
              <w:jc w:val="center"/>
            </w:pPr>
            <w:r>
              <w:rPr>
                <w:sz w:val="20"/>
              </w:rPr>
              <w:t xml:space="preserve">1 431 516</w:t>
            </w:r>
          </w:p>
        </w:tc>
        <w:tc>
          <w:tcPr>
            <w:tcW w:w="1248" w:type="dxa"/>
            <w:vAlign w:val="bottom"/>
          </w:tcPr>
          <w:p>
            <w:pPr>
              <w:pStyle w:val="0"/>
              <w:jc w:val="center"/>
            </w:pPr>
            <w:r>
              <w:rPr>
                <w:sz w:val="20"/>
              </w:rPr>
              <w:t xml:space="preserve">1 424 332</w:t>
            </w:r>
          </w:p>
        </w:tc>
        <w:tc>
          <w:tcPr>
            <w:tcW w:w="1248" w:type="dxa"/>
            <w:vAlign w:val="bottom"/>
          </w:tcPr>
          <w:p>
            <w:pPr>
              <w:pStyle w:val="0"/>
              <w:jc w:val="center"/>
            </w:pPr>
            <w:r>
              <w:rPr>
                <w:sz w:val="20"/>
              </w:rPr>
              <w:t xml:space="preserve">1 415 644</w:t>
            </w:r>
          </w:p>
        </w:tc>
        <w:tc>
          <w:tcPr>
            <w:tcW w:w="1253" w:type="dxa"/>
            <w:vAlign w:val="bottom"/>
          </w:tcPr>
          <w:p>
            <w:pPr>
              <w:pStyle w:val="0"/>
              <w:jc w:val="center"/>
            </w:pPr>
            <w:r>
              <w:rPr>
                <w:sz w:val="20"/>
              </w:rPr>
              <w:t xml:space="preserve">1 404 883</w:t>
            </w:r>
          </w:p>
        </w:tc>
        <w:tc>
          <w:tcPr>
            <w:tcW w:w="1248" w:type="dxa"/>
            <w:vAlign w:val="bottom"/>
          </w:tcPr>
          <w:p>
            <w:pPr>
              <w:pStyle w:val="0"/>
              <w:jc w:val="center"/>
            </w:pPr>
            <w:r>
              <w:rPr>
                <w:sz w:val="20"/>
              </w:rPr>
              <w:t xml:space="preserve">1 388 531</w:t>
            </w:r>
          </w:p>
        </w:tc>
        <w:tc>
          <w:tcPr>
            <w:tcW w:w="1258" w:type="dxa"/>
            <w:vAlign w:val="bottom"/>
          </w:tcPr>
          <w:p>
            <w:pPr>
              <w:pStyle w:val="0"/>
              <w:jc w:val="center"/>
            </w:pPr>
            <w:r>
              <w:rPr>
                <w:sz w:val="20"/>
              </w:rPr>
              <w:t xml:space="preserve">1 372 948</w:t>
            </w:r>
          </w:p>
        </w:tc>
      </w:tr>
      <w:tr>
        <w:tc>
          <w:tcPr>
            <w:tcW w:w="1258" w:type="dxa"/>
          </w:tcPr>
          <w:p>
            <w:pPr>
              <w:pStyle w:val="0"/>
            </w:pPr>
            <w:r>
              <w:rPr>
                <w:sz w:val="20"/>
              </w:rPr>
              <w:t xml:space="preserve">сельское</w:t>
            </w:r>
          </w:p>
        </w:tc>
        <w:tc>
          <w:tcPr>
            <w:tcW w:w="1248" w:type="dxa"/>
          </w:tcPr>
          <w:p>
            <w:pPr>
              <w:pStyle w:val="0"/>
              <w:jc w:val="center"/>
            </w:pPr>
            <w:r>
              <w:rPr>
                <w:sz w:val="20"/>
              </w:rPr>
              <w:t xml:space="preserve">546 655</w:t>
            </w:r>
          </w:p>
        </w:tc>
        <w:tc>
          <w:tcPr>
            <w:tcW w:w="1248" w:type="dxa"/>
          </w:tcPr>
          <w:p>
            <w:pPr>
              <w:pStyle w:val="0"/>
              <w:jc w:val="center"/>
            </w:pPr>
            <w:r>
              <w:rPr>
                <w:sz w:val="20"/>
              </w:rPr>
              <w:t xml:space="preserve">541 166</w:t>
            </w:r>
          </w:p>
        </w:tc>
        <w:tc>
          <w:tcPr>
            <w:tcW w:w="1248" w:type="dxa"/>
          </w:tcPr>
          <w:p>
            <w:pPr>
              <w:pStyle w:val="0"/>
              <w:jc w:val="center"/>
            </w:pPr>
            <w:r>
              <w:rPr>
                <w:sz w:val="20"/>
              </w:rPr>
              <w:t xml:space="preserve">535 749</w:t>
            </w:r>
          </w:p>
        </w:tc>
        <w:tc>
          <w:tcPr>
            <w:tcW w:w="1248" w:type="dxa"/>
          </w:tcPr>
          <w:p>
            <w:pPr>
              <w:pStyle w:val="0"/>
              <w:jc w:val="center"/>
            </w:pPr>
            <w:r>
              <w:rPr>
                <w:sz w:val="20"/>
              </w:rPr>
              <w:t xml:space="preserve">528 551</w:t>
            </w:r>
          </w:p>
        </w:tc>
        <w:tc>
          <w:tcPr>
            <w:tcW w:w="1253" w:type="dxa"/>
          </w:tcPr>
          <w:p>
            <w:pPr>
              <w:pStyle w:val="0"/>
              <w:jc w:val="center"/>
            </w:pPr>
            <w:r>
              <w:rPr>
                <w:sz w:val="20"/>
              </w:rPr>
              <w:t xml:space="preserve">521 782</w:t>
            </w:r>
          </w:p>
        </w:tc>
        <w:tc>
          <w:tcPr>
            <w:tcW w:w="1248" w:type="dxa"/>
          </w:tcPr>
          <w:p>
            <w:pPr>
              <w:pStyle w:val="0"/>
              <w:jc w:val="center"/>
            </w:pPr>
            <w:r>
              <w:rPr>
                <w:sz w:val="20"/>
              </w:rPr>
              <w:t xml:space="preserve">515 144</w:t>
            </w:r>
          </w:p>
        </w:tc>
        <w:tc>
          <w:tcPr>
            <w:tcW w:w="1258" w:type="dxa"/>
          </w:tcPr>
          <w:p>
            <w:pPr>
              <w:pStyle w:val="0"/>
              <w:jc w:val="center"/>
            </w:pPr>
            <w:r>
              <w:rPr>
                <w:sz w:val="20"/>
              </w:rPr>
              <w:t xml:space="preserve">506 600</w:t>
            </w:r>
          </w:p>
        </w:tc>
      </w:tr>
    </w:tbl>
    <w:p>
      <w:pPr>
        <w:pStyle w:val="0"/>
        <w:jc w:val="both"/>
      </w:pPr>
      <w:r>
        <w:rPr>
          <w:sz w:val="20"/>
        </w:rPr>
      </w:r>
    </w:p>
    <w:p>
      <w:pPr>
        <w:pStyle w:val="0"/>
        <w:outlineLvl w:val="2"/>
        <w:jc w:val="right"/>
      </w:pPr>
      <w:r>
        <w:rPr>
          <w:sz w:val="20"/>
        </w:rPr>
        <w:t xml:space="preserve">Таблица N 2</w:t>
      </w:r>
    </w:p>
    <w:p>
      <w:pPr>
        <w:pStyle w:val="0"/>
        <w:jc w:val="both"/>
      </w:pPr>
      <w:r>
        <w:rPr>
          <w:sz w:val="20"/>
        </w:rPr>
      </w:r>
    </w:p>
    <w:p>
      <w:pPr>
        <w:pStyle w:val="2"/>
        <w:jc w:val="center"/>
      </w:pPr>
      <w:r>
        <w:rPr>
          <w:sz w:val="20"/>
        </w:rPr>
        <w:t xml:space="preserve">Численность женщин и мужчин Омской области (человек)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58"/>
        <w:gridCol w:w="1248"/>
        <w:gridCol w:w="1248"/>
        <w:gridCol w:w="1248"/>
        <w:gridCol w:w="1248"/>
        <w:gridCol w:w="1253"/>
        <w:gridCol w:w="1248"/>
        <w:gridCol w:w="1258"/>
      </w:tblGrid>
      <w:tr>
        <w:tc>
          <w:tcPr>
            <w:tcW w:w="1258" w:type="dxa"/>
            <w:vMerge w:val="restart"/>
          </w:tcPr>
          <w:p>
            <w:pPr>
              <w:pStyle w:val="0"/>
            </w:pPr>
            <w:r>
              <w:rPr>
                <w:sz w:val="20"/>
              </w:rPr>
            </w:r>
          </w:p>
        </w:tc>
        <w:tc>
          <w:tcPr>
            <w:gridSpan w:val="7"/>
            <w:tcW w:w="8751" w:type="dxa"/>
            <w:vAlign w:val="bottom"/>
          </w:tcPr>
          <w:p>
            <w:pPr>
              <w:pStyle w:val="0"/>
              <w:jc w:val="center"/>
            </w:pPr>
            <w:r>
              <w:rPr>
                <w:sz w:val="20"/>
              </w:rPr>
              <w:t xml:space="preserve">Год</w:t>
            </w:r>
          </w:p>
          <w:p>
            <w:pPr>
              <w:pStyle w:val="0"/>
              <w:jc w:val="center"/>
            </w:pPr>
            <w:r>
              <w:rPr>
                <w:sz w:val="20"/>
              </w:rPr>
              <w:t xml:space="preserve">(по состоянию на 1 января)</w:t>
            </w:r>
          </w:p>
        </w:tc>
      </w:tr>
      <w:tr>
        <w:tc>
          <w:tcPr>
            <w:vMerge w:val="continue"/>
          </w:tcPr>
          <w:p/>
        </w:tc>
        <w:tc>
          <w:tcPr>
            <w:tcW w:w="1248" w:type="dxa"/>
            <w:vAlign w:val="bottom"/>
          </w:tcPr>
          <w:p>
            <w:pPr>
              <w:pStyle w:val="0"/>
              <w:jc w:val="center"/>
            </w:pPr>
            <w:r>
              <w:rPr>
                <w:sz w:val="20"/>
              </w:rPr>
              <w:t xml:space="preserve">2016</w:t>
            </w:r>
          </w:p>
        </w:tc>
        <w:tc>
          <w:tcPr>
            <w:tcW w:w="1248" w:type="dxa"/>
            <w:vAlign w:val="center"/>
          </w:tcPr>
          <w:p>
            <w:pPr>
              <w:pStyle w:val="0"/>
              <w:jc w:val="center"/>
            </w:pPr>
            <w:r>
              <w:rPr>
                <w:sz w:val="20"/>
              </w:rPr>
              <w:t xml:space="preserve">2017</w:t>
            </w:r>
          </w:p>
        </w:tc>
        <w:tc>
          <w:tcPr>
            <w:tcW w:w="1248" w:type="dxa"/>
            <w:vAlign w:val="bottom"/>
          </w:tcPr>
          <w:p>
            <w:pPr>
              <w:pStyle w:val="0"/>
              <w:jc w:val="center"/>
            </w:pPr>
            <w:r>
              <w:rPr>
                <w:sz w:val="20"/>
              </w:rPr>
              <w:t xml:space="preserve">2018</w:t>
            </w:r>
          </w:p>
        </w:tc>
        <w:tc>
          <w:tcPr>
            <w:tcW w:w="1248" w:type="dxa"/>
            <w:vAlign w:val="center"/>
          </w:tcPr>
          <w:p>
            <w:pPr>
              <w:pStyle w:val="0"/>
              <w:jc w:val="center"/>
            </w:pPr>
            <w:r>
              <w:rPr>
                <w:sz w:val="20"/>
              </w:rPr>
              <w:t xml:space="preserve">2019</w:t>
            </w:r>
          </w:p>
        </w:tc>
        <w:tc>
          <w:tcPr>
            <w:tcW w:w="1253" w:type="dxa"/>
            <w:vAlign w:val="bottom"/>
          </w:tcPr>
          <w:p>
            <w:pPr>
              <w:pStyle w:val="0"/>
              <w:jc w:val="center"/>
            </w:pPr>
            <w:r>
              <w:rPr>
                <w:sz w:val="20"/>
              </w:rPr>
              <w:t xml:space="preserve">2020</w:t>
            </w:r>
          </w:p>
        </w:tc>
        <w:tc>
          <w:tcPr>
            <w:tcW w:w="1248" w:type="dxa"/>
            <w:vAlign w:val="bottom"/>
          </w:tcPr>
          <w:p>
            <w:pPr>
              <w:pStyle w:val="0"/>
              <w:jc w:val="center"/>
            </w:pPr>
            <w:r>
              <w:rPr>
                <w:sz w:val="20"/>
              </w:rPr>
              <w:t xml:space="preserve">2021</w:t>
            </w:r>
          </w:p>
        </w:tc>
        <w:tc>
          <w:tcPr>
            <w:tcW w:w="1258" w:type="dxa"/>
            <w:vAlign w:val="bottom"/>
          </w:tcPr>
          <w:p>
            <w:pPr>
              <w:pStyle w:val="0"/>
              <w:jc w:val="center"/>
            </w:pPr>
            <w:r>
              <w:rPr>
                <w:sz w:val="20"/>
              </w:rPr>
              <w:t xml:space="preserve">2022</w:t>
            </w:r>
          </w:p>
        </w:tc>
      </w:tr>
      <w:tr>
        <w:tc>
          <w:tcPr>
            <w:gridSpan w:val="8"/>
            <w:tcW w:w="10009" w:type="dxa"/>
            <w:vAlign w:val="bottom"/>
          </w:tcPr>
          <w:p>
            <w:pPr>
              <w:pStyle w:val="0"/>
              <w:outlineLvl w:val="3"/>
              <w:jc w:val="center"/>
            </w:pPr>
            <w:r>
              <w:rPr>
                <w:sz w:val="20"/>
              </w:rPr>
              <w:t xml:space="preserve">женское население</w:t>
            </w:r>
          </w:p>
        </w:tc>
      </w:tr>
      <w:tr>
        <w:tc>
          <w:tcPr>
            <w:tcW w:w="1258" w:type="dxa"/>
            <w:vAlign w:val="bottom"/>
          </w:tcPr>
          <w:p>
            <w:pPr>
              <w:pStyle w:val="0"/>
            </w:pPr>
            <w:r>
              <w:rPr>
                <w:sz w:val="20"/>
              </w:rPr>
              <w:t xml:space="preserve">Все население</w:t>
            </w:r>
          </w:p>
        </w:tc>
        <w:tc>
          <w:tcPr>
            <w:tcW w:w="1248" w:type="dxa"/>
          </w:tcPr>
          <w:p>
            <w:pPr>
              <w:pStyle w:val="0"/>
              <w:jc w:val="center"/>
            </w:pPr>
            <w:r>
              <w:rPr>
                <w:sz w:val="20"/>
              </w:rPr>
              <w:t xml:space="preserve">1 063 624</w:t>
            </w:r>
          </w:p>
        </w:tc>
        <w:tc>
          <w:tcPr>
            <w:tcW w:w="1248" w:type="dxa"/>
          </w:tcPr>
          <w:p>
            <w:pPr>
              <w:pStyle w:val="0"/>
              <w:jc w:val="center"/>
            </w:pPr>
            <w:r>
              <w:rPr>
                <w:sz w:val="20"/>
              </w:rPr>
              <w:t xml:space="preserve">1 060 580</w:t>
            </w:r>
          </w:p>
        </w:tc>
        <w:tc>
          <w:tcPr>
            <w:tcW w:w="1248" w:type="dxa"/>
          </w:tcPr>
          <w:p>
            <w:pPr>
              <w:pStyle w:val="0"/>
              <w:jc w:val="center"/>
            </w:pPr>
            <w:r>
              <w:rPr>
                <w:sz w:val="20"/>
              </w:rPr>
              <w:t xml:space="preserve">1 053 935</w:t>
            </w:r>
          </w:p>
        </w:tc>
        <w:tc>
          <w:tcPr>
            <w:tcW w:w="1248" w:type="dxa"/>
          </w:tcPr>
          <w:p>
            <w:pPr>
              <w:pStyle w:val="0"/>
              <w:jc w:val="center"/>
            </w:pPr>
            <w:r>
              <w:rPr>
                <w:sz w:val="20"/>
              </w:rPr>
              <w:t xml:space="preserve">1 045 269</w:t>
            </w:r>
          </w:p>
        </w:tc>
        <w:tc>
          <w:tcPr>
            <w:tcW w:w="1253" w:type="dxa"/>
          </w:tcPr>
          <w:p>
            <w:pPr>
              <w:pStyle w:val="0"/>
              <w:jc w:val="center"/>
            </w:pPr>
            <w:r>
              <w:rPr>
                <w:sz w:val="20"/>
              </w:rPr>
              <w:t xml:space="preserve">1 035 988</w:t>
            </w:r>
          </w:p>
        </w:tc>
        <w:tc>
          <w:tcPr>
            <w:tcW w:w="1248" w:type="dxa"/>
          </w:tcPr>
          <w:p>
            <w:pPr>
              <w:pStyle w:val="0"/>
              <w:jc w:val="center"/>
            </w:pPr>
            <w:r>
              <w:rPr>
                <w:sz w:val="20"/>
              </w:rPr>
              <w:t xml:space="preserve">1 024 007</w:t>
            </w:r>
          </w:p>
        </w:tc>
        <w:tc>
          <w:tcPr>
            <w:tcW w:w="1258" w:type="dxa"/>
          </w:tcPr>
          <w:p>
            <w:pPr>
              <w:pStyle w:val="0"/>
              <w:jc w:val="center"/>
            </w:pPr>
            <w:r>
              <w:rPr>
                <w:sz w:val="20"/>
              </w:rPr>
              <w:t xml:space="preserve">1 010 217</w:t>
            </w:r>
          </w:p>
        </w:tc>
      </w:tr>
      <w:tr>
        <w:tc>
          <w:tcPr>
            <w:tcW w:w="1258" w:type="dxa"/>
            <w:vAlign w:val="bottom"/>
          </w:tcPr>
          <w:p>
            <w:pPr>
              <w:pStyle w:val="0"/>
            </w:pPr>
            <w:r>
              <w:rPr>
                <w:sz w:val="20"/>
              </w:rPr>
              <w:t xml:space="preserve">городское</w:t>
            </w:r>
          </w:p>
        </w:tc>
        <w:tc>
          <w:tcPr>
            <w:tcW w:w="1248" w:type="dxa"/>
            <w:vAlign w:val="bottom"/>
          </w:tcPr>
          <w:p>
            <w:pPr>
              <w:pStyle w:val="0"/>
              <w:jc w:val="center"/>
            </w:pPr>
            <w:r>
              <w:rPr>
                <w:sz w:val="20"/>
              </w:rPr>
              <w:t xml:space="preserve">780 132</w:t>
            </w:r>
          </w:p>
        </w:tc>
        <w:tc>
          <w:tcPr>
            <w:tcW w:w="1248" w:type="dxa"/>
            <w:vAlign w:val="bottom"/>
          </w:tcPr>
          <w:p>
            <w:pPr>
              <w:pStyle w:val="0"/>
              <w:jc w:val="center"/>
            </w:pPr>
            <w:r>
              <w:rPr>
                <w:sz w:val="20"/>
              </w:rPr>
              <w:t xml:space="preserve">780 226</w:t>
            </w:r>
          </w:p>
        </w:tc>
        <w:tc>
          <w:tcPr>
            <w:tcW w:w="1248" w:type="dxa"/>
            <w:vAlign w:val="bottom"/>
          </w:tcPr>
          <w:p>
            <w:pPr>
              <w:pStyle w:val="0"/>
              <w:jc w:val="center"/>
            </w:pPr>
            <w:r>
              <w:rPr>
                <w:sz w:val="20"/>
              </w:rPr>
              <w:t xml:space="preserve">776 697</w:t>
            </w:r>
          </w:p>
        </w:tc>
        <w:tc>
          <w:tcPr>
            <w:tcW w:w="1248" w:type="dxa"/>
            <w:vAlign w:val="bottom"/>
          </w:tcPr>
          <w:p>
            <w:pPr>
              <w:pStyle w:val="0"/>
              <w:jc w:val="center"/>
            </w:pPr>
            <w:r>
              <w:rPr>
                <w:sz w:val="20"/>
              </w:rPr>
              <w:t xml:space="preserve">771 981</w:t>
            </w:r>
          </w:p>
        </w:tc>
        <w:tc>
          <w:tcPr>
            <w:tcW w:w="1253" w:type="dxa"/>
            <w:vAlign w:val="bottom"/>
          </w:tcPr>
          <w:p>
            <w:pPr>
              <w:pStyle w:val="0"/>
              <w:jc w:val="center"/>
            </w:pPr>
            <w:r>
              <w:rPr>
                <w:sz w:val="20"/>
              </w:rPr>
              <w:t xml:space="preserve">766 273</w:t>
            </w:r>
          </w:p>
        </w:tc>
        <w:tc>
          <w:tcPr>
            <w:tcW w:w="1248" w:type="dxa"/>
            <w:vAlign w:val="bottom"/>
          </w:tcPr>
          <w:p>
            <w:pPr>
              <w:pStyle w:val="0"/>
              <w:jc w:val="center"/>
            </w:pPr>
            <w:r>
              <w:rPr>
                <w:sz w:val="20"/>
              </w:rPr>
              <w:t xml:space="preserve">757 663</w:t>
            </w:r>
          </w:p>
        </w:tc>
        <w:tc>
          <w:tcPr>
            <w:tcW w:w="1258" w:type="dxa"/>
            <w:vAlign w:val="bottom"/>
          </w:tcPr>
          <w:p>
            <w:pPr>
              <w:pStyle w:val="0"/>
              <w:jc w:val="center"/>
            </w:pPr>
            <w:r>
              <w:rPr>
                <w:sz w:val="20"/>
              </w:rPr>
              <w:t xml:space="preserve">748 734</w:t>
            </w:r>
          </w:p>
        </w:tc>
      </w:tr>
      <w:tr>
        <w:tc>
          <w:tcPr>
            <w:tcW w:w="1258" w:type="dxa"/>
            <w:vAlign w:val="bottom"/>
          </w:tcPr>
          <w:p>
            <w:pPr>
              <w:pStyle w:val="0"/>
            </w:pPr>
            <w:r>
              <w:rPr>
                <w:sz w:val="20"/>
              </w:rPr>
              <w:t xml:space="preserve">сельское</w:t>
            </w:r>
          </w:p>
        </w:tc>
        <w:tc>
          <w:tcPr>
            <w:tcW w:w="1248" w:type="dxa"/>
            <w:vAlign w:val="bottom"/>
          </w:tcPr>
          <w:p>
            <w:pPr>
              <w:pStyle w:val="0"/>
              <w:jc w:val="center"/>
            </w:pPr>
            <w:r>
              <w:rPr>
                <w:sz w:val="20"/>
              </w:rPr>
              <w:t xml:space="preserve">283 492</w:t>
            </w:r>
          </w:p>
        </w:tc>
        <w:tc>
          <w:tcPr>
            <w:tcW w:w="1248" w:type="dxa"/>
            <w:vAlign w:val="bottom"/>
          </w:tcPr>
          <w:p>
            <w:pPr>
              <w:pStyle w:val="0"/>
              <w:jc w:val="center"/>
            </w:pPr>
            <w:r>
              <w:rPr>
                <w:sz w:val="20"/>
              </w:rPr>
              <w:t xml:space="preserve">280 354</w:t>
            </w:r>
          </w:p>
        </w:tc>
        <w:tc>
          <w:tcPr>
            <w:tcW w:w="1248" w:type="dxa"/>
            <w:vAlign w:val="bottom"/>
          </w:tcPr>
          <w:p>
            <w:pPr>
              <w:pStyle w:val="0"/>
              <w:jc w:val="center"/>
            </w:pPr>
            <w:r>
              <w:rPr>
                <w:sz w:val="20"/>
              </w:rPr>
              <w:t xml:space="preserve">277 238</w:t>
            </w:r>
          </w:p>
        </w:tc>
        <w:tc>
          <w:tcPr>
            <w:tcW w:w="1248" w:type="dxa"/>
            <w:vAlign w:val="bottom"/>
          </w:tcPr>
          <w:p>
            <w:pPr>
              <w:pStyle w:val="0"/>
              <w:jc w:val="center"/>
            </w:pPr>
            <w:r>
              <w:rPr>
                <w:sz w:val="20"/>
              </w:rPr>
              <w:t xml:space="preserve">273 288</w:t>
            </w:r>
          </w:p>
        </w:tc>
        <w:tc>
          <w:tcPr>
            <w:tcW w:w="1253" w:type="dxa"/>
            <w:vAlign w:val="bottom"/>
          </w:tcPr>
          <w:p>
            <w:pPr>
              <w:pStyle w:val="0"/>
              <w:jc w:val="center"/>
            </w:pPr>
            <w:r>
              <w:rPr>
                <w:sz w:val="20"/>
              </w:rPr>
              <w:t xml:space="preserve">269 715</w:t>
            </w:r>
          </w:p>
        </w:tc>
        <w:tc>
          <w:tcPr>
            <w:tcW w:w="1248" w:type="dxa"/>
            <w:vAlign w:val="bottom"/>
          </w:tcPr>
          <w:p>
            <w:pPr>
              <w:pStyle w:val="0"/>
              <w:jc w:val="center"/>
            </w:pPr>
            <w:r>
              <w:rPr>
                <w:sz w:val="20"/>
              </w:rPr>
              <w:t xml:space="preserve">266 344</w:t>
            </w:r>
          </w:p>
        </w:tc>
        <w:tc>
          <w:tcPr>
            <w:tcW w:w="1258" w:type="dxa"/>
            <w:vAlign w:val="bottom"/>
          </w:tcPr>
          <w:p>
            <w:pPr>
              <w:pStyle w:val="0"/>
              <w:jc w:val="center"/>
            </w:pPr>
            <w:r>
              <w:rPr>
                <w:sz w:val="20"/>
              </w:rPr>
              <w:t xml:space="preserve">261 483</w:t>
            </w:r>
          </w:p>
        </w:tc>
      </w:tr>
      <w:tr>
        <w:tc>
          <w:tcPr>
            <w:gridSpan w:val="8"/>
            <w:tcW w:w="10009" w:type="dxa"/>
            <w:vAlign w:val="bottom"/>
          </w:tcPr>
          <w:p>
            <w:pPr>
              <w:pStyle w:val="0"/>
              <w:outlineLvl w:val="3"/>
              <w:jc w:val="center"/>
            </w:pPr>
            <w:r>
              <w:rPr>
                <w:sz w:val="20"/>
              </w:rPr>
              <w:t xml:space="preserve">мужское население</w:t>
            </w:r>
          </w:p>
        </w:tc>
      </w:tr>
      <w:tr>
        <w:tc>
          <w:tcPr>
            <w:tcW w:w="1258" w:type="dxa"/>
            <w:vAlign w:val="bottom"/>
          </w:tcPr>
          <w:p>
            <w:pPr>
              <w:pStyle w:val="0"/>
            </w:pPr>
            <w:r>
              <w:rPr>
                <w:sz w:val="20"/>
              </w:rPr>
              <w:t xml:space="preserve">Все население</w:t>
            </w:r>
          </w:p>
        </w:tc>
        <w:tc>
          <w:tcPr>
            <w:tcW w:w="1248" w:type="dxa"/>
            <w:vAlign w:val="bottom"/>
          </w:tcPr>
          <w:p>
            <w:pPr>
              <w:pStyle w:val="0"/>
              <w:jc w:val="center"/>
            </w:pPr>
            <w:r>
              <w:rPr>
                <w:sz w:val="20"/>
              </w:rPr>
              <w:t xml:space="preserve">914 842</w:t>
            </w:r>
          </w:p>
        </w:tc>
        <w:tc>
          <w:tcPr>
            <w:tcW w:w="1248" w:type="dxa"/>
            <w:vAlign w:val="bottom"/>
          </w:tcPr>
          <w:p>
            <w:pPr>
              <w:pStyle w:val="0"/>
              <w:jc w:val="center"/>
            </w:pPr>
            <w:r>
              <w:rPr>
                <w:sz w:val="20"/>
              </w:rPr>
              <w:t xml:space="preserve">912 102</w:t>
            </w:r>
          </w:p>
        </w:tc>
        <w:tc>
          <w:tcPr>
            <w:tcW w:w="1248" w:type="dxa"/>
            <w:vAlign w:val="bottom"/>
          </w:tcPr>
          <w:p>
            <w:pPr>
              <w:pStyle w:val="0"/>
              <w:jc w:val="center"/>
            </w:pPr>
            <w:r>
              <w:rPr>
                <w:sz w:val="20"/>
              </w:rPr>
              <w:t xml:space="preserve">906 146</w:t>
            </w:r>
          </w:p>
        </w:tc>
        <w:tc>
          <w:tcPr>
            <w:tcW w:w="1248" w:type="dxa"/>
            <w:vAlign w:val="bottom"/>
          </w:tcPr>
          <w:p>
            <w:pPr>
              <w:pStyle w:val="0"/>
              <w:jc w:val="center"/>
            </w:pPr>
            <w:r>
              <w:rPr>
                <w:sz w:val="20"/>
              </w:rPr>
              <w:t xml:space="preserve">898 926</w:t>
            </w:r>
          </w:p>
        </w:tc>
        <w:tc>
          <w:tcPr>
            <w:tcW w:w="1253" w:type="dxa"/>
            <w:vAlign w:val="bottom"/>
          </w:tcPr>
          <w:p>
            <w:pPr>
              <w:pStyle w:val="0"/>
              <w:jc w:val="center"/>
            </w:pPr>
            <w:r>
              <w:rPr>
                <w:sz w:val="20"/>
              </w:rPr>
              <w:t xml:space="preserve">890 677</w:t>
            </w:r>
          </w:p>
        </w:tc>
        <w:tc>
          <w:tcPr>
            <w:tcW w:w="1248" w:type="dxa"/>
            <w:vAlign w:val="bottom"/>
          </w:tcPr>
          <w:p>
            <w:pPr>
              <w:pStyle w:val="0"/>
              <w:jc w:val="center"/>
            </w:pPr>
            <w:r>
              <w:rPr>
                <w:sz w:val="20"/>
              </w:rPr>
              <w:t xml:space="preserve">879 668</w:t>
            </w:r>
          </w:p>
        </w:tc>
        <w:tc>
          <w:tcPr>
            <w:tcW w:w="1258" w:type="dxa"/>
            <w:vAlign w:val="bottom"/>
          </w:tcPr>
          <w:p>
            <w:pPr>
              <w:pStyle w:val="0"/>
              <w:jc w:val="center"/>
            </w:pPr>
            <w:r>
              <w:rPr>
                <w:sz w:val="20"/>
              </w:rPr>
              <w:t xml:space="preserve">869 331</w:t>
            </w:r>
          </w:p>
        </w:tc>
      </w:tr>
      <w:tr>
        <w:tc>
          <w:tcPr>
            <w:tcW w:w="1258" w:type="dxa"/>
            <w:vAlign w:val="bottom"/>
          </w:tcPr>
          <w:p>
            <w:pPr>
              <w:pStyle w:val="0"/>
            </w:pPr>
            <w:r>
              <w:rPr>
                <w:sz w:val="20"/>
              </w:rPr>
              <w:t xml:space="preserve">городское</w:t>
            </w:r>
          </w:p>
        </w:tc>
        <w:tc>
          <w:tcPr>
            <w:tcW w:w="1248" w:type="dxa"/>
            <w:vAlign w:val="bottom"/>
          </w:tcPr>
          <w:p>
            <w:pPr>
              <w:pStyle w:val="0"/>
              <w:jc w:val="center"/>
            </w:pPr>
            <w:r>
              <w:rPr>
                <w:sz w:val="20"/>
              </w:rPr>
              <w:t xml:space="preserve">651 679</w:t>
            </w:r>
          </w:p>
        </w:tc>
        <w:tc>
          <w:tcPr>
            <w:tcW w:w="1248" w:type="dxa"/>
            <w:vAlign w:val="bottom"/>
          </w:tcPr>
          <w:p>
            <w:pPr>
              <w:pStyle w:val="0"/>
              <w:jc w:val="center"/>
            </w:pPr>
            <w:r>
              <w:rPr>
                <w:sz w:val="20"/>
              </w:rPr>
              <w:t xml:space="preserve">651 290</w:t>
            </w:r>
          </w:p>
        </w:tc>
        <w:tc>
          <w:tcPr>
            <w:tcW w:w="1248" w:type="dxa"/>
            <w:vAlign w:val="bottom"/>
          </w:tcPr>
          <w:p>
            <w:pPr>
              <w:pStyle w:val="0"/>
              <w:jc w:val="center"/>
            </w:pPr>
            <w:r>
              <w:rPr>
                <w:sz w:val="20"/>
              </w:rPr>
              <w:t xml:space="preserve">647 635</w:t>
            </w:r>
          </w:p>
        </w:tc>
        <w:tc>
          <w:tcPr>
            <w:tcW w:w="1248" w:type="dxa"/>
            <w:vAlign w:val="bottom"/>
          </w:tcPr>
          <w:p>
            <w:pPr>
              <w:pStyle w:val="0"/>
              <w:jc w:val="center"/>
            </w:pPr>
            <w:r>
              <w:rPr>
                <w:sz w:val="20"/>
              </w:rPr>
              <w:t xml:space="preserve">643 663</w:t>
            </w:r>
          </w:p>
        </w:tc>
        <w:tc>
          <w:tcPr>
            <w:tcW w:w="1253" w:type="dxa"/>
            <w:vAlign w:val="bottom"/>
          </w:tcPr>
          <w:p>
            <w:pPr>
              <w:pStyle w:val="0"/>
              <w:jc w:val="center"/>
            </w:pPr>
            <w:r>
              <w:rPr>
                <w:sz w:val="20"/>
              </w:rPr>
              <w:t xml:space="preserve">638 610</w:t>
            </w:r>
          </w:p>
        </w:tc>
        <w:tc>
          <w:tcPr>
            <w:tcW w:w="1248" w:type="dxa"/>
            <w:vAlign w:val="bottom"/>
          </w:tcPr>
          <w:p>
            <w:pPr>
              <w:pStyle w:val="0"/>
              <w:jc w:val="center"/>
            </w:pPr>
            <w:r>
              <w:rPr>
                <w:sz w:val="20"/>
              </w:rPr>
              <w:t xml:space="preserve">630 868</w:t>
            </w:r>
          </w:p>
        </w:tc>
        <w:tc>
          <w:tcPr>
            <w:tcW w:w="1258" w:type="dxa"/>
            <w:vAlign w:val="bottom"/>
          </w:tcPr>
          <w:p>
            <w:pPr>
              <w:pStyle w:val="0"/>
              <w:jc w:val="center"/>
            </w:pPr>
            <w:r>
              <w:rPr>
                <w:sz w:val="20"/>
              </w:rPr>
              <w:t xml:space="preserve">624 214</w:t>
            </w:r>
          </w:p>
        </w:tc>
      </w:tr>
      <w:tr>
        <w:tc>
          <w:tcPr>
            <w:tcW w:w="1258" w:type="dxa"/>
          </w:tcPr>
          <w:p>
            <w:pPr>
              <w:pStyle w:val="0"/>
            </w:pPr>
            <w:r>
              <w:rPr>
                <w:sz w:val="20"/>
              </w:rPr>
              <w:t xml:space="preserve">сельское</w:t>
            </w:r>
          </w:p>
        </w:tc>
        <w:tc>
          <w:tcPr>
            <w:tcW w:w="1248" w:type="dxa"/>
          </w:tcPr>
          <w:p>
            <w:pPr>
              <w:pStyle w:val="0"/>
              <w:jc w:val="center"/>
            </w:pPr>
            <w:r>
              <w:rPr>
                <w:sz w:val="20"/>
              </w:rPr>
              <w:t xml:space="preserve">263 163</w:t>
            </w:r>
          </w:p>
        </w:tc>
        <w:tc>
          <w:tcPr>
            <w:tcW w:w="1248" w:type="dxa"/>
            <w:vAlign w:val="bottom"/>
          </w:tcPr>
          <w:p>
            <w:pPr>
              <w:pStyle w:val="0"/>
              <w:jc w:val="center"/>
            </w:pPr>
            <w:r>
              <w:rPr>
                <w:sz w:val="20"/>
              </w:rPr>
              <w:t xml:space="preserve">260 812</w:t>
            </w:r>
          </w:p>
        </w:tc>
        <w:tc>
          <w:tcPr>
            <w:tcW w:w="1248" w:type="dxa"/>
          </w:tcPr>
          <w:p>
            <w:pPr>
              <w:pStyle w:val="0"/>
              <w:jc w:val="center"/>
            </w:pPr>
            <w:r>
              <w:rPr>
                <w:sz w:val="20"/>
              </w:rPr>
              <w:t xml:space="preserve">258 511</w:t>
            </w:r>
          </w:p>
        </w:tc>
        <w:tc>
          <w:tcPr>
            <w:tcW w:w="1248" w:type="dxa"/>
          </w:tcPr>
          <w:p>
            <w:pPr>
              <w:pStyle w:val="0"/>
              <w:jc w:val="center"/>
            </w:pPr>
            <w:r>
              <w:rPr>
                <w:sz w:val="20"/>
              </w:rPr>
              <w:t xml:space="preserve">255 263</w:t>
            </w:r>
          </w:p>
        </w:tc>
        <w:tc>
          <w:tcPr>
            <w:tcW w:w="1253" w:type="dxa"/>
          </w:tcPr>
          <w:p>
            <w:pPr>
              <w:pStyle w:val="0"/>
              <w:jc w:val="center"/>
            </w:pPr>
            <w:r>
              <w:rPr>
                <w:sz w:val="20"/>
              </w:rPr>
              <w:t xml:space="preserve">252 067</w:t>
            </w:r>
          </w:p>
        </w:tc>
        <w:tc>
          <w:tcPr>
            <w:tcW w:w="1248" w:type="dxa"/>
          </w:tcPr>
          <w:p>
            <w:pPr>
              <w:pStyle w:val="0"/>
              <w:jc w:val="center"/>
            </w:pPr>
            <w:r>
              <w:rPr>
                <w:sz w:val="20"/>
              </w:rPr>
              <w:t xml:space="preserve">248 800</w:t>
            </w:r>
          </w:p>
        </w:tc>
        <w:tc>
          <w:tcPr>
            <w:tcW w:w="1258" w:type="dxa"/>
          </w:tcPr>
          <w:p>
            <w:pPr>
              <w:pStyle w:val="0"/>
              <w:jc w:val="center"/>
            </w:pPr>
            <w:r>
              <w:rPr>
                <w:sz w:val="20"/>
              </w:rPr>
              <w:t xml:space="preserve">245 117</w:t>
            </w:r>
          </w:p>
        </w:tc>
      </w:tr>
    </w:tbl>
    <w:p>
      <w:pPr>
        <w:pStyle w:val="0"/>
        <w:jc w:val="both"/>
      </w:pPr>
      <w:r>
        <w:rPr>
          <w:sz w:val="20"/>
        </w:rPr>
      </w:r>
    </w:p>
    <w:p>
      <w:pPr>
        <w:pStyle w:val="0"/>
        <w:ind w:firstLine="540"/>
        <w:jc w:val="both"/>
      </w:pPr>
      <w:r>
        <w:rPr>
          <w:sz w:val="20"/>
        </w:rPr>
        <w:t xml:space="preserve">Доля женских потерь за эти годы в общей численности населения Омской области выше, чем мужских, и составила 54,0% (городские - 53,3%, сельские - 54,9%).</w:t>
      </w:r>
    </w:p>
    <w:p>
      <w:pPr>
        <w:pStyle w:val="0"/>
        <w:spacing w:before="200" w:line-rule="auto"/>
        <w:ind w:firstLine="540"/>
        <w:jc w:val="both"/>
      </w:pPr>
      <w:r>
        <w:rPr>
          <w:sz w:val="20"/>
        </w:rPr>
        <w:t xml:space="preserve">Мужские потери в общей численности населения составили 46% (городские - 46,7%, сельские - 45,1%).</w:t>
      </w:r>
    </w:p>
    <w:p>
      <w:pPr>
        <w:pStyle w:val="0"/>
        <w:spacing w:before="200" w:line-rule="auto"/>
        <w:ind w:firstLine="540"/>
        <w:jc w:val="both"/>
      </w:pPr>
      <w:r>
        <w:rPr>
          <w:sz w:val="20"/>
        </w:rPr>
        <w:t xml:space="preserve">В разрезе половозрастных групп за истекший период прослеживается следующая динамика:</w:t>
      </w:r>
    </w:p>
    <w:p>
      <w:pPr>
        <w:pStyle w:val="0"/>
        <w:spacing w:before="200" w:line-rule="auto"/>
        <w:ind w:firstLine="540"/>
        <w:jc w:val="both"/>
      </w:pPr>
      <w:r>
        <w:rPr>
          <w:sz w:val="20"/>
        </w:rPr>
        <w:t xml:space="preserve">- значительно сократилось женское население репродуктивного возраста 20 - 24 лет (30%), 25 - 29 лет (38%), 30 - 34 лет (12%), контингенты детского населения в возрасте до 4 лет (32%), а также в возрастных группах 50 - 59 лет (22,3%), 75 - 79 лет (54%). Одновременно с этим наблюдается увеличение численности женщин старше 60 лет (от 10 до 30% и более), а также девочек 5 - 14 лет на 20%;</w:t>
      </w:r>
    </w:p>
    <w:p>
      <w:pPr>
        <w:pStyle w:val="0"/>
        <w:spacing w:before="200" w:line-rule="auto"/>
        <w:ind w:firstLine="540"/>
        <w:jc w:val="both"/>
      </w:pPr>
      <w:r>
        <w:rPr>
          <w:sz w:val="20"/>
        </w:rPr>
        <w:t xml:space="preserve">- наибольшее уменьшение населения мужского пола зафиксировано в возрастных группах 20 - 24 лет (31,6%), 25 - 29 лет (32,8%), 30 - 34 лет (12,5%), в возрасте до 4 лет (32%), в возрасте 50 - 59 лет (21%). Численность мальчиков 5 - 14 лет возросла на 36%, мужчин старше 60 лет в отдельных пятилетних группах - от 14 до 115%.</w:t>
      </w:r>
    </w:p>
    <w:p>
      <w:pPr>
        <w:pStyle w:val="0"/>
        <w:jc w:val="both"/>
      </w:pPr>
      <w:r>
        <w:rPr>
          <w:sz w:val="20"/>
        </w:rPr>
      </w:r>
    </w:p>
    <w:p>
      <w:pPr>
        <w:pStyle w:val="0"/>
        <w:outlineLvl w:val="2"/>
        <w:jc w:val="right"/>
      </w:pPr>
      <w:r>
        <w:rPr>
          <w:sz w:val="20"/>
        </w:rPr>
        <w:t xml:space="preserve">Таблица N 3</w:t>
      </w:r>
    </w:p>
    <w:p>
      <w:pPr>
        <w:pStyle w:val="0"/>
        <w:jc w:val="both"/>
      </w:pPr>
      <w:r>
        <w:rPr>
          <w:sz w:val="20"/>
        </w:rPr>
      </w:r>
    </w:p>
    <w:p>
      <w:pPr>
        <w:pStyle w:val="2"/>
        <w:jc w:val="center"/>
      </w:pPr>
      <w:r>
        <w:rPr>
          <w:sz w:val="20"/>
        </w:rPr>
        <w:t xml:space="preserve">Численность женского и мужского населения в разрезе основных</w:t>
      </w:r>
    </w:p>
    <w:p>
      <w:pPr>
        <w:pStyle w:val="2"/>
        <w:jc w:val="center"/>
      </w:pPr>
      <w:r>
        <w:rPr>
          <w:sz w:val="20"/>
        </w:rPr>
        <w:t xml:space="preserve">половозрастных групп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30"/>
        <w:gridCol w:w="1077"/>
        <w:gridCol w:w="964"/>
        <w:gridCol w:w="964"/>
        <w:gridCol w:w="1077"/>
        <w:gridCol w:w="1077"/>
        <w:gridCol w:w="1224"/>
        <w:gridCol w:w="1234"/>
      </w:tblGrid>
      <w:tr>
        <w:tc>
          <w:tcPr>
            <w:tcW w:w="1430" w:type="dxa"/>
            <w:vAlign w:val="bottom"/>
            <w:vMerge w:val="restart"/>
          </w:tcPr>
          <w:p>
            <w:pPr>
              <w:pStyle w:val="0"/>
              <w:jc w:val="center"/>
            </w:pPr>
            <w:r>
              <w:rPr>
                <w:sz w:val="20"/>
              </w:rPr>
              <w:t xml:space="preserve">Возрастные группы (лет)</w:t>
            </w:r>
          </w:p>
        </w:tc>
        <w:tc>
          <w:tcPr>
            <w:gridSpan w:val="7"/>
            <w:tcW w:w="7617" w:type="dxa"/>
            <w:vAlign w:val="bottom"/>
          </w:tcPr>
          <w:p>
            <w:pPr>
              <w:pStyle w:val="0"/>
              <w:jc w:val="center"/>
            </w:pPr>
            <w:r>
              <w:rPr>
                <w:sz w:val="20"/>
              </w:rPr>
              <w:t xml:space="preserve">Год</w:t>
            </w:r>
          </w:p>
          <w:p>
            <w:pPr>
              <w:pStyle w:val="0"/>
              <w:jc w:val="center"/>
            </w:pPr>
            <w:r>
              <w:rPr>
                <w:sz w:val="20"/>
              </w:rPr>
              <w:t xml:space="preserve">(по состоянию на 1 января)</w:t>
            </w:r>
          </w:p>
        </w:tc>
      </w:tr>
      <w:tr>
        <w:tc>
          <w:tcPr>
            <w:vMerge w:val="continue"/>
          </w:tcPr>
          <w:p/>
        </w:tc>
        <w:tc>
          <w:tcPr>
            <w:tcW w:w="1077" w:type="dxa"/>
            <w:vAlign w:val="bottom"/>
          </w:tcPr>
          <w:p>
            <w:pPr>
              <w:pStyle w:val="0"/>
              <w:jc w:val="center"/>
            </w:pPr>
            <w:r>
              <w:rPr>
                <w:sz w:val="20"/>
              </w:rPr>
              <w:t xml:space="preserve">2016</w:t>
            </w:r>
          </w:p>
        </w:tc>
        <w:tc>
          <w:tcPr>
            <w:tcW w:w="964" w:type="dxa"/>
            <w:vAlign w:val="center"/>
          </w:tcPr>
          <w:p>
            <w:pPr>
              <w:pStyle w:val="0"/>
              <w:jc w:val="center"/>
            </w:pPr>
            <w:r>
              <w:rPr>
                <w:sz w:val="20"/>
              </w:rPr>
              <w:t xml:space="preserve">2017</w:t>
            </w:r>
          </w:p>
        </w:tc>
        <w:tc>
          <w:tcPr>
            <w:tcW w:w="964" w:type="dxa"/>
            <w:vAlign w:val="bottom"/>
          </w:tcPr>
          <w:p>
            <w:pPr>
              <w:pStyle w:val="0"/>
              <w:jc w:val="center"/>
            </w:pPr>
            <w:r>
              <w:rPr>
                <w:sz w:val="20"/>
              </w:rPr>
              <w:t xml:space="preserve">2018</w:t>
            </w:r>
          </w:p>
        </w:tc>
        <w:tc>
          <w:tcPr>
            <w:tcW w:w="1077" w:type="dxa"/>
            <w:vAlign w:val="center"/>
          </w:tcPr>
          <w:p>
            <w:pPr>
              <w:pStyle w:val="0"/>
              <w:jc w:val="center"/>
            </w:pPr>
            <w:r>
              <w:rPr>
                <w:sz w:val="20"/>
              </w:rPr>
              <w:t xml:space="preserve">2019</w:t>
            </w:r>
          </w:p>
        </w:tc>
        <w:tc>
          <w:tcPr>
            <w:tcW w:w="1077" w:type="dxa"/>
            <w:vAlign w:val="bottom"/>
          </w:tcPr>
          <w:p>
            <w:pPr>
              <w:pStyle w:val="0"/>
              <w:jc w:val="center"/>
            </w:pPr>
            <w:r>
              <w:rPr>
                <w:sz w:val="20"/>
              </w:rPr>
              <w:t xml:space="preserve">2020</w:t>
            </w:r>
          </w:p>
        </w:tc>
        <w:tc>
          <w:tcPr>
            <w:tcW w:w="1224" w:type="dxa"/>
            <w:vAlign w:val="bottom"/>
          </w:tcPr>
          <w:p>
            <w:pPr>
              <w:pStyle w:val="0"/>
              <w:jc w:val="center"/>
            </w:pPr>
            <w:r>
              <w:rPr>
                <w:sz w:val="20"/>
              </w:rPr>
              <w:t xml:space="preserve">2021</w:t>
            </w:r>
          </w:p>
        </w:tc>
        <w:tc>
          <w:tcPr>
            <w:tcW w:w="1234" w:type="dxa"/>
            <w:vAlign w:val="bottom"/>
          </w:tcPr>
          <w:p>
            <w:pPr>
              <w:pStyle w:val="0"/>
              <w:jc w:val="center"/>
            </w:pPr>
            <w:r>
              <w:rPr>
                <w:sz w:val="20"/>
              </w:rPr>
              <w:t xml:space="preserve">2022</w:t>
            </w:r>
          </w:p>
        </w:tc>
      </w:tr>
      <w:tr>
        <w:tc>
          <w:tcPr>
            <w:gridSpan w:val="8"/>
            <w:tcW w:w="9047" w:type="dxa"/>
            <w:vAlign w:val="bottom"/>
          </w:tcPr>
          <w:p>
            <w:pPr>
              <w:pStyle w:val="0"/>
              <w:outlineLvl w:val="3"/>
              <w:jc w:val="center"/>
            </w:pPr>
            <w:r>
              <w:rPr>
                <w:sz w:val="20"/>
              </w:rPr>
              <w:t xml:space="preserve">женское население (человек)</w:t>
            </w:r>
          </w:p>
        </w:tc>
      </w:tr>
      <w:tr>
        <w:tc>
          <w:tcPr>
            <w:tcW w:w="1430" w:type="dxa"/>
          </w:tcPr>
          <w:p>
            <w:pPr>
              <w:pStyle w:val="0"/>
              <w:jc w:val="center"/>
            </w:pPr>
            <w:r>
              <w:rPr>
                <w:sz w:val="20"/>
              </w:rPr>
              <w:t xml:space="preserve">0 - 4</w:t>
            </w:r>
          </w:p>
        </w:tc>
        <w:tc>
          <w:tcPr>
            <w:tcW w:w="1077" w:type="dxa"/>
          </w:tcPr>
          <w:p>
            <w:pPr>
              <w:pStyle w:val="0"/>
              <w:jc w:val="center"/>
            </w:pPr>
            <w:r>
              <w:rPr>
                <w:sz w:val="20"/>
              </w:rPr>
              <w:t xml:space="preserve">68 935</w:t>
            </w:r>
          </w:p>
        </w:tc>
        <w:tc>
          <w:tcPr>
            <w:tcW w:w="964" w:type="dxa"/>
          </w:tcPr>
          <w:p>
            <w:pPr>
              <w:pStyle w:val="0"/>
              <w:jc w:val="center"/>
            </w:pPr>
            <w:r>
              <w:rPr>
                <w:sz w:val="20"/>
              </w:rPr>
              <w:t xml:space="preserve">68 714</w:t>
            </w:r>
          </w:p>
        </w:tc>
        <w:tc>
          <w:tcPr>
            <w:tcW w:w="964" w:type="dxa"/>
          </w:tcPr>
          <w:p>
            <w:pPr>
              <w:pStyle w:val="0"/>
              <w:jc w:val="center"/>
            </w:pPr>
            <w:r>
              <w:rPr>
                <w:sz w:val="20"/>
              </w:rPr>
              <w:t xml:space="preserve">65 337</w:t>
            </w:r>
          </w:p>
        </w:tc>
        <w:tc>
          <w:tcPr>
            <w:tcW w:w="1077" w:type="dxa"/>
          </w:tcPr>
          <w:p>
            <w:pPr>
              <w:pStyle w:val="0"/>
              <w:jc w:val="center"/>
            </w:pPr>
            <w:r>
              <w:rPr>
                <w:sz w:val="20"/>
              </w:rPr>
              <w:t xml:space="preserve">61 363</w:t>
            </w:r>
          </w:p>
        </w:tc>
        <w:tc>
          <w:tcPr>
            <w:tcW w:w="1077" w:type="dxa"/>
          </w:tcPr>
          <w:p>
            <w:pPr>
              <w:pStyle w:val="0"/>
              <w:jc w:val="center"/>
            </w:pPr>
            <w:r>
              <w:rPr>
                <w:sz w:val="20"/>
              </w:rPr>
              <w:t xml:space="preserve">56 124</w:t>
            </w:r>
          </w:p>
        </w:tc>
        <w:tc>
          <w:tcPr>
            <w:tcW w:w="1224" w:type="dxa"/>
          </w:tcPr>
          <w:p>
            <w:pPr>
              <w:pStyle w:val="0"/>
              <w:jc w:val="center"/>
            </w:pPr>
            <w:r>
              <w:rPr>
                <w:sz w:val="20"/>
              </w:rPr>
              <w:t xml:space="preserve">51 246</w:t>
            </w:r>
          </w:p>
        </w:tc>
        <w:tc>
          <w:tcPr>
            <w:tcW w:w="1234" w:type="dxa"/>
          </w:tcPr>
          <w:p>
            <w:pPr>
              <w:pStyle w:val="0"/>
              <w:jc w:val="center"/>
            </w:pPr>
            <w:r>
              <w:rPr>
                <w:sz w:val="20"/>
              </w:rPr>
              <w:t xml:space="preserve">46 953</w:t>
            </w:r>
          </w:p>
        </w:tc>
      </w:tr>
      <w:tr>
        <w:tc>
          <w:tcPr>
            <w:tcW w:w="1430" w:type="dxa"/>
            <w:vAlign w:val="bottom"/>
          </w:tcPr>
          <w:p>
            <w:pPr>
              <w:pStyle w:val="0"/>
              <w:jc w:val="center"/>
            </w:pPr>
            <w:r>
              <w:rPr>
                <w:sz w:val="20"/>
              </w:rPr>
              <w:t xml:space="preserve">5 - 9</w:t>
            </w:r>
          </w:p>
        </w:tc>
        <w:tc>
          <w:tcPr>
            <w:tcW w:w="1077" w:type="dxa"/>
            <w:vAlign w:val="bottom"/>
          </w:tcPr>
          <w:p>
            <w:pPr>
              <w:pStyle w:val="0"/>
              <w:jc w:val="center"/>
            </w:pPr>
            <w:r>
              <w:rPr>
                <w:sz w:val="20"/>
              </w:rPr>
              <w:t xml:space="preserve">55 799</w:t>
            </w:r>
          </w:p>
        </w:tc>
        <w:tc>
          <w:tcPr>
            <w:tcW w:w="964" w:type="dxa"/>
            <w:vAlign w:val="bottom"/>
          </w:tcPr>
          <w:p>
            <w:pPr>
              <w:pStyle w:val="0"/>
              <w:jc w:val="center"/>
            </w:pPr>
            <w:r>
              <w:rPr>
                <w:sz w:val="20"/>
              </w:rPr>
              <w:t xml:space="preserve">58 544</w:t>
            </w:r>
          </w:p>
        </w:tc>
        <w:tc>
          <w:tcPr>
            <w:tcW w:w="964" w:type="dxa"/>
            <w:vAlign w:val="bottom"/>
          </w:tcPr>
          <w:p>
            <w:pPr>
              <w:pStyle w:val="0"/>
              <w:jc w:val="center"/>
            </w:pPr>
            <w:r>
              <w:rPr>
                <w:sz w:val="20"/>
              </w:rPr>
              <w:t xml:space="preserve">61 472</w:t>
            </w:r>
          </w:p>
        </w:tc>
        <w:tc>
          <w:tcPr>
            <w:tcW w:w="1077" w:type="dxa"/>
            <w:vAlign w:val="bottom"/>
          </w:tcPr>
          <w:p>
            <w:pPr>
              <w:pStyle w:val="0"/>
              <w:jc w:val="center"/>
            </w:pPr>
            <w:r>
              <w:rPr>
                <w:sz w:val="20"/>
              </w:rPr>
              <w:t xml:space="preserve">63 409</w:t>
            </w:r>
          </w:p>
        </w:tc>
        <w:tc>
          <w:tcPr>
            <w:tcW w:w="1077" w:type="dxa"/>
            <w:vAlign w:val="bottom"/>
          </w:tcPr>
          <w:p>
            <w:pPr>
              <w:pStyle w:val="0"/>
              <w:jc w:val="center"/>
            </w:pPr>
            <w:r>
              <w:rPr>
                <w:sz w:val="20"/>
              </w:rPr>
              <w:t xml:space="preserve">65 585</w:t>
            </w:r>
          </w:p>
        </w:tc>
        <w:tc>
          <w:tcPr>
            <w:tcW w:w="1224" w:type="dxa"/>
            <w:vAlign w:val="bottom"/>
          </w:tcPr>
          <w:p>
            <w:pPr>
              <w:pStyle w:val="0"/>
              <w:jc w:val="center"/>
            </w:pPr>
            <w:r>
              <w:rPr>
                <w:sz w:val="20"/>
              </w:rPr>
              <w:t xml:space="preserve">67 073</w:t>
            </w:r>
          </w:p>
        </w:tc>
        <w:tc>
          <w:tcPr>
            <w:tcW w:w="1234" w:type="dxa"/>
            <w:vAlign w:val="bottom"/>
          </w:tcPr>
          <w:p>
            <w:pPr>
              <w:pStyle w:val="0"/>
              <w:jc w:val="center"/>
            </w:pPr>
            <w:r>
              <w:rPr>
                <w:sz w:val="20"/>
              </w:rPr>
              <w:t xml:space="preserve">66 850</w:t>
            </w:r>
          </w:p>
        </w:tc>
      </w:tr>
      <w:tr>
        <w:tc>
          <w:tcPr>
            <w:tcW w:w="1430" w:type="dxa"/>
          </w:tcPr>
          <w:p>
            <w:pPr>
              <w:pStyle w:val="0"/>
              <w:jc w:val="center"/>
            </w:pPr>
            <w:r>
              <w:rPr>
                <w:sz w:val="20"/>
              </w:rPr>
              <w:t xml:space="preserve">10 - 14</w:t>
            </w:r>
          </w:p>
        </w:tc>
        <w:tc>
          <w:tcPr>
            <w:tcW w:w="1077" w:type="dxa"/>
          </w:tcPr>
          <w:p>
            <w:pPr>
              <w:pStyle w:val="0"/>
              <w:jc w:val="center"/>
            </w:pPr>
            <w:r>
              <w:rPr>
                <w:sz w:val="20"/>
              </w:rPr>
              <w:t xml:space="preserve">47 506</w:t>
            </w:r>
          </w:p>
        </w:tc>
        <w:tc>
          <w:tcPr>
            <w:tcW w:w="964" w:type="dxa"/>
          </w:tcPr>
          <w:p>
            <w:pPr>
              <w:pStyle w:val="0"/>
              <w:jc w:val="center"/>
            </w:pPr>
            <w:r>
              <w:rPr>
                <w:sz w:val="20"/>
              </w:rPr>
              <w:t xml:space="preserve">48 826</w:t>
            </w:r>
          </w:p>
        </w:tc>
        <w:tc>
          <w:tcPr>
            <w:tcW w:w="964" w:type="dxa"/>
          </w:tcPr>
          <w:p>
            <w:pPr>
              <w:pStyle w:val="0"/>
              <w:jc w:val="center"/>
            </w:pPr>
            <w:r>
              <w:rPr>
                <w:sz w:val="20"/>
              </w:rPr>
              <w:t xml:space="preserve">50 171</w:t>
            </w:r>
          </w:p>
        </w:tc>
        <w:tc>
          <w:tcPr>
            <w:tcW w:w="1077" w:type="dxa"/>
          </w:tcPr>
          <w:p>
            <w:pPr>
              <w:pStyle w:val="0"/>
              <w:jc w:val="center"/>
            </w:pPr>
            <w:r>
              <w:rPr>
                <w:sz w:val="20"/>
              </w:rPr>
              <w:t xml:space="preserve">51 147</w:t>
            </w:r>
          </w:p>
        </w:tc>
        <w:tc>
          <w:tcPr>
            <w:tcW w:w="1077" w:type="dxa"/>
          </w:tcPr>
          <w:p>
            <w:pPr>
              <w:pStyle w:val="0"/>
              <w:jc w:val="center"/>
            </w:pPr>
            <w:r>
              <w:rPr>
                <w:sz w:val="20"/>
              </w:rPr>
              <w:t xml:space="preserve">52 608</w:t>
            </w:r>
          </w:p>
        </w:tc>
        <w:tc>
          <w:tcPr>
            <w:tcW w:w="1224" w:type="dxa"/>
          </w:tcPr>
          <w:p>
            <w:pPr>
              <w:pStyle w:val="0"/>
              <w:jc w:val="center"/>
            </w:pPr>
            <w:r>
              <w:rPr>
                <w:sz w:val="20"/>
              </w:rPr>
              <w:t xml:space="preserve">54 290</w:t>
            </w:r>
          </w:p>
        </w:tc>
        <w:tc>
          <w:tcPr>
            <w:tcW w:w="1234" w:type="dxa"/>
          </w:tcPr>
          <w:p>
            <w:pPr>
              <w:pStyle w:val="0"/>
              <w:jc w:val="center"/>
            </w:pPr>
            <w:r>
              <w:rPr>
                <w:sz w:val="20"/>
              </w:rPr>
              <w:t xml:space="preserve">56 871</w:t>
            </w:r>
          </w:p>
        </w:tc>
      </w:tr>
      <w:tr>
        <w:tc>
          <w:tcPr>
            <w:tcW w:w="1430" w:type="dxa"/>
            <w:vAlign w:val="bottom"/>
          </w:tcPr>
          <w:p>
            <w:pPr>
              <w:pStyle w:val="0"/>
              <w:jc w:val="center"/>
            </w:pPr>
            <w:r>
              <w:rPr>
                <w:sz w:val="20"/>
              </w:rPr>
              <w:t xml:space="preserve">15 - 19</w:t>
            </w:r>
          </w:p>
        </w:tc>
        <w:tc>
          <w:tcPr>
            <w:tcW w:w="1077" w:type="dxa"/>
            <w:vAlign w:val="bottom"/>
          </w:tcPr>
          <w:p>
            <w:pPr>
              <w:pStyle w:val="0"/>
              <w:jc w:val="center"/>
            </w:pPr>
            <w:r>
              <w:rPr>
                <w:sz w:val="20"/>
              </w:rPr>
              <w:t xml:space="preserve">43 969</w:t>
            </w:r>
          </w:p>
        </w:tc>
        <w:tc>
          <w:tcPr>
            <w:tcW w:w="964" w:type="dxa"/>
            <w:vAlign w:val="bottom"/>
          </w:tcPr>
          <w:p>
            <w:pPr>
              <w:pStyle w:val="0"/>
              <w:jc w:val="center"/>
            </w:pPr>
            <w:r>
              <w:rPr>
                <w:sz w:val="20"/>
              </w:rPr>
              <w:t xml:space="preserve">42 534</w:t>
            </w:r>
          </w:p>
        </w:tc>
        <w:tc>
          <w:tcPr>
            <w:tcW w:w="964" w:type="dxa"/>
            <w:vAlign w:val="bottom"/>
          </w:tcPr>
          <w:p>
            <w:pPr>
              <w:pStyle w:val="0"/>
              <w:jc w:val="center"/>
            </w:pPr>
            <w:r>
              <w:rPr>
                <w:sz w:val="20"/>
              </w:rPr>
              <w:t xml:space="preserve">42 805</w:t>
            </w:r>
          </w:p>
        </w:tc>
        <w:tc>
          <w:tcPr>
            <w:tcW w:w="1077" w:type="dxa"/>
            <w:vAlign w:val="bottom"/>
          </w:tcPr>
          <w:p>
            <w:pPr>
              <w:pStyle w:val="0"/>
              <w:jc w:val="center"/>
            </w:pPr>
            <w:r>
              <w:rPr>
                <w:sz w:val="20"/>
              </w:rPr>
              <w:t xml:space="preserve">43 875</w:t>
            </w:r>
          </w:p>
        </w:tc>
        <w:tc>
          <w:tcPr>
            <w:tcW w:w="1077" w:type="dxa"/>
            <w:vAlign w:val="bottom"/>
          </w:tcPr>
          <w:p>
            <w:pPr>
              <w:pStyle w:val="0"/>
              <w:jc w:val="center"/>
            </w:pPr>
            <w:r>
              <w:rPr>
                <w:sz w:val="20"/>
              </w:rPr>
              <w:t xml:space="preserve">45 298</w:t>
            </w:r>
          </w:p>
        </w:tc>
        <w:tc>
          <w:tcPr>
            <w:tcW w:w="1224" w:type="dxa"/>
            <w:vAlign w:val="bottom"/>
          </w:tcPr>
          <w:p>
            <w:pPr>
              <w:pStyle w:val="0"/>
              <w:jc w:val="center"/>
            </w:pPr>
            <w:r>
              <w:rPr>
                <w:sz w:val="20"/>
              </w:rPr>
              <w:t xml:space="preserve">46 351</w:t>
            </w:r>
          </w:p>
        </w:tc>
        <w:tc>
          <w:tcPr>
            <w:tcW w:w="1234" w:type="dxa"/>
            <w:vAlign w:val="bottom"/>
          </w:tcPr>
          <w:p>
            <w:pPr>
              <w:pStyle w:val="0"/>
              <w:jc w:val="center"/>
            </w:pPr>
            <w:r>
              <w:rPr>
                <w:sz w:val="20"/>
              </w:rPr>
              <w:t xml:space="preserve">47 497</w:t>
            </w:r>
          </w:p>
        </w:tc>
      </w:tr>
      <w:tr>
        <w:tc>
          <w:tcPr>
            <w:tcW w:w="1430" w:type="dxa"/>
          </w:tcPr>
          <w:p>
            <w:pPr>
              <w:pStyle w:val="0"/>
              <w:jc w:val="center"/>
            </w:pPr>
            <w:r>
              <w:rPr>
                <w:sz w:val="20"/>
              </w:rPr>
              <w:t xml:space="preserve">20 - 24</w:t>
            </w:r>
          </w:p>
        </w:tc>
        <w:tc>
          <w:tcPr>
            <w:tcW w:w="1077" w:type="dxa"/>
          </w:tcPr>
          <w:p>
            <w:pPr>
              <w:pStyle w:val="0"/>
              <w:jc w:val="center"/>
            </w:pPr>
            <w:r>
              <w:rPr>
                <w:sz w:val="20"/>
              </w:rPr>
              <w:t xml:space="preserve">59 410</w:t>
            </w:r>
          </w:p>
        </w:tc>
        <w:tc>
          <w:tcPr>
            <w:tcW w:w="964" w:type="dxa"/>
          </w:tcPr>
          <w:p>
            <w:pPr>
              <w:pStyle w:val="0"/>
              <w:jc w:val="center"/>
            </w:pPr>
            <w:r>
              <w:rPr>
                <w:sz w:val="20"/>
              </w:rPr>
              <w:t xml:space="preserve">54 241</w:t>
            </w:r>
          </w:p>
        </w:tc>
        <w:tc>
          <w:tcPr>
            <w:tcW w:w="964" w:type="dxa"/>
          </w:tcPr>
          <w:p>
            <w:pPr>
              <w:pStyle w:val="0"/>
              <w:jc w:val="center"/>
            </w:pPr>
            <w:r>
              <w:rPr>
                <w:sz w:val="20"/>
              </w:rPr>
              <w:t xml:space="preserve">49 791</w:t>
            </w:r>
          </w:p>
        </w:tc>
        <w:tc>
          <w:tcPr>
            <w:tcW w:w="1077" w:type="dxa"/>
          </w:tcPr>
          <w:p>
            <w:pPr>
              <w:pStyle w:val="0"/>
              <w:jc w:val="center"/>
            </w:pPr>
            <w:r>
              <w:rPr>
                <w:sz w:val="20"/>
              </w:rPr>
              <w:t xml:space="preserve">47 480</w:t>
            </w:r>
          </w:p>
        </w:tc>
        <w:tc>
          <w:tcPr>
            <w:tcW w:w="1077" w:type="dxa"/>
          </w:tcPr>
          <w:p>
            <w:pPr>
              <w:pStyle w:val="0"/>
              <w:jc w:val="center"/>
            </w:pPr>
            <w:r>
              <w:rPr>
                <w:sz w:val="20"/>
              </w:rPr>
              <w:t xml:space="preserve">44 749</w:t>
            </w:r>
          </w:p>
        </w:tc>
        <w:tc>
          <w:tcPr>
            <w:tcW w:w="1224" w:type="dxa"/>
          </w:tcPr>
          <w:p>
            <w:pPr>
              <w:pStyle w:val="0"/>
              <w:jc w:val="center"/>
            </w:pPr>
            <w:r>
              <w:rPr>
                <w:sz w:val="20"/>
              </w:rPr>
              <w:t xml:space="preserve">43 006</w:t>
            </w:r>
          </w:p>
        </w:tc>
        <w:tc>
          <w:tcPr>
            <w:tcW w:w="1234" w:type="dxa"/>
          </w:tcPr>
          <w:p>
            <w:pPr>
              <w:pStyle w:val="0"/>
              <w:jc w:val="center"/>
            </w:pPr>
            <w:r>
              <w:rPr>
                <w:sz w:val="20"/>
              </w:rPr>
              <w:t xml:space="preserve">41 306</w:t>
            </w:r>
          </w:p>
        </w:tc>
      </w:tr>
      <w:tr>
        <w:tc>
          <w:tcPr>
            <w:tcW w:w="1430" w:type="dxa"/>
            <w:vAlign w:val="bottom"/>
          </w:tcPr>
          <w:p>
            <w:pPr>
              <w:pStyle w:val="0"/>
              <w:jc w:val="center"/>
            </w:pPr>
            <w:r>
              <w:rPr>
                <w:sz w:val="20"/>
              </w:rPr>
              <w:t xml:space="preserve">25 - 29</w:t>
            </w:r>
          </w:p>
        </w:tc>
        <w:tc>
          <w:tcPr>
            <w:tcW w:w="1077" w:type="dxa"/>
            <w:vAlign w:val="bottom"/>
          </w:tcPr>
          <w:p>
            <w:pPr>
              <w:pStyle w:val="0"/>
              <w:jc w:val="center"/>
            </w:pPr>
            <w:r>
              <w:rPr>
                <w:sz w:val="20"/>
              </w:rPr>
              <w:t xml:space="preserve">82 033</w:t>
            </w:r>
          </w:p>
        </w:tc>
        <w:tc>
          <w:tcPr>
            <w:tcW w:w="964" w:type="dxa"/>
            <w:vAlign w:val="bottom"/>
          </w:tcPr>
          <w:p>
            <w:pPr>
              <w:pStyle w:val="0"/>
              <w:jc w:val="center"/>
            </w:pPr>
            <w:r>
              <w:rPr>
                <w:sz w:val="20"/>
              </w:rPr>
              <w:t xml:space="preserve">78 421</w:t>
            </w:r>
          </w:p>
        </w:tc>
        <w:tc>
          <w:tcPr>
            <w:tcW w:w="964" w:type="dxa"/>
            <w:vAlign w:val="bottom"/>
          </w:tcPr>
          <w:p>
            <w:pPr>
              <w:pStyle w:val="0"/>
              <w:jc w:val="center"/>
            </w:pPr>
            <w:r>
              <w:rPr>
                <w:sz w:val="20"/>
              </w:rPr>
              <w:t xml:space="preserve">73 445</w:t>
            </w:r>
          </w:p>
        </w:tc>
        <w:tc>
          <w:tcPr>
            <w:tcW w:w="1077" w:type="dxa"/>
            <w:vAlign w:val="bottom"/>
          </w:tcPr>
          <w:p>
            <w:pPr>
              <w:pStyle w:val="0"/>
              <w:jc w:val="center"/>
            </w:pPr>
            <w:r>
              <w:rPr>
                <w:sz w:val="20"/>
              </w:rPr>
              <w:t xml:space="preserve">66 963</w:t>
            </w:r>
          </w:p>
        </w:tc>
        <w:tc>
          <w:tcPr>
            <w:tcW w:w="1077" w:type="dxa"/>
            <w:vAlign w:val="bottom"/>
          </w:tcPr>
          <w:p>
            <w:pPr>
              <w:pStyle w:val="0"/>
              <w:jc w:val="center"/>
            </w:pPr>
            <w:r>
              <w:rPr>
                <w:sz w:val="20"/>
              </w:rPr>
              <w:t xml:space="preserve">61 123</w:t>
            </w:r>
          </w:p>
        </w:tc>
        <w:tc>
          <w:tcPr>
            <w:tcW w:w="1224" w:type="dxa"/>
            <w:vAlign w:val="bottom"/>
          </w:tcPr>
          <w:p>
            <w:pPr>
              <w:pStyle w:val="0"/>
              <w:jc w:val="center"/>
            </w:pPr>
            <w:r>
              <w:rPr>
                <w:sz w:val="20"/>
              </w:rPr>
              <w:t xml:space="preserve">55 487</w:t>
            </w:r>
          </w:p>
        </w:tc>
        <w:tc>
          <w:tcPr>
            <w:tcW w:w="1234" w:type="dxa"/>
            <w:vAlign w:val="bottom"/>
          </w:tcPr>
          <w:p>
            <w:pPr>
              <w:pStyle w:val="0"/>
              <w:jc w:val="center"/>
            </w:pPr>
            <w:r>
              <w:rPr>
                <w:sz w:val="20"/>
              </w:rPr>
              <w:t xml:space="preserve">50 927</w:t>
            </w:r>
          </w:p>
        </w:tc>
      </w:tr>
      <w:tr>
        <w:tc>
          <w:tcPr>
            <w:tcW w:w="1430" w:type="dxa"/>
            <w:vAlign w:val="bottom"/>
          </w:tcPr>
          <w:p>
            <w:pPr>
              <w:pStyle w:val="0"/>
              <w:jc w:val="center"/>
            </w:pPr>
            <w:r>
              <w:rPr>
                <w:sz w:val="20"/>
              </w:rPr>
              <w:t xml:space="preserve">30 - 34</w:t>
            </w:r>
          </w:p>
        </w:tc>
        <w:tc>
          <w:tcPr>
            <w:tcW w:w="1077" w:type="dxa"/>
            <w:vAlign w:val="bottom"/>
          </w:tcPr>
          <w:p>
            <w:pPr>
              <w:pStyle w:val="0"/>
              <w:jc w:val="center"/>
            </w:pPr>
            <w:r>
              <w:rPr>
                <w:sz w:val="20"/>
              </w:rPr>
              <w:t xml:space="preserve">84 124</w:t>
            </w:r>
          </w:p>
        </w:tc>
        <w:tc>
          <w:tcPr>
            <w:tcW w:w="964" w:type="dxa"/>
            <w:vAlign w:val="bottom"/>
          </w:tcPr>
          <w:p>
            <w:pPr>
              <w:pStyle w:val="0"/>
              <w:jc w:val="center"/>
            </w:pPr>
            <w:r>
              <w:rPr>
                <w:sz w:val="20"/>
              </w:rPr>
              <w:t xml:space="preserve">84 987</w:t>
            </w:r>
          </w:p>
        </w:tc>
        <w:tc>
          <w:tcPr>
            <w:tcW w:w="964" w:type="dxa"/>
            <w:vAlign w:val="bottom"/>
          </w:tcPr>
          <w:p>
            <w:pPr>
              <w:pStyle w:val="0"/>
              <w:jc w:val="center"/>
            </w:pPr>
            <w:r>
              <w:rPr>
                <w:sz w:val="20"/>
              </w:rPr>
              <w:t xml:space="preserve">83 741</w:t>
            </w:r>
          </w:p>
        </w:tc>
        <w:tc>
          <w:tcPr>
            <w:tcW w:w="1077" w:type="dxa"/>
            <w:vAlign w:val="bottom"/>
          </w:tcPr>
          <w:p>
            <w:pPr>
              <w:pStyle w:val="0"/>
              <w:jc w:val="center"/>
            </w:pPr>
            <w:r>
              <w:rPr>
                <w:sz w:val="20"/>
              </w:rPr>
              <w:t xml:space="preserve">81697</w:t>
            </w:r>
          </w:p>
        </w:tc>
        <w:tc>
          <w:tcPr>
            <w:tcW w:w="1077" w:type="dxa"/>
            <w:vAlign w:val="bottom"/>
          </w:tcPr>
          <w:p>
            <w:pPr>
              <w:pStyle w:val="0"/>
              <w:jc w:val="center"/>
            </w:pPr>
            <w:r>
              <w:rPr>
                <w:sz w:val="20"/>
              </w:rPr>
              <w:t xml:space="preserve">79 506</w:t>
            </w:r>
          </w:p>
        </w:tc>
        <w:tc>
          <w:tcPr>
            <w:tcW w:w="1224" w:type="dxa"/>
            <w:vAlign w:val="bottom"/>
          </w:tcPr>
          <w:p>
            <w:pPr>
              <w:pStyle w:val="0"/>
              <w:jc w:val="center"/>
            </w:pPr>
            <w:r>
              <w:rPr>
                <w:sz w:val="20"/>
              </w:rPr>
              <w:t xml:space="preserve">77 016</w:t>
            </w:r>
          </w:p>
        </w:tc>
        <w:tc>
          <w:tcPr>
            <w:tcW w:w="1234" w:type="dxa"/>
            <w:vAlign w:val="bottom"/>
          </w:tcPr>
          <w:p>
            <w:pPr>
              <w:pStyle w:val="0"/>
              <w:jc w:val="center"/>
            </w:pPr>
            <w:r>
              <w:rPr>
                <w:sz w:val="20"/>
              </w:rPr>
              <w:t xml:space="preserve">73 621</w:t>
            </w:r>
          </w:p>
        </w:tc>
      </w:tr>
      <w:tr>
        <w:tc>
          <w:tcPr>
            <w:tcW w:w="1430" w:type="dxa"/>
          </w:tcPr>
          <w:p>
            <w:pPr>
              <w:pStyle w:val="0"/>
              <w:jc w:val="center"/>
            </w:pPr>
            <w:r>
              <w:rPr>
                <w:sz w:val="20"/>
              </w:rPr>
              <w:t xml:space="preserve">35 - 39</w:t>
            </w:r>
          </w:p>
        </w:tc>
        <w:tc>
          <w:tcPr>
            <w:tcW w:w="1077" w:type="dxa"/>
          </w:tcPr>
          <w:p>
            <w:pPr>
              <w:pStyle w:val="0"/>
              <w:jc w:val="center"/>
            </w:pPr>
            <w:r>
              <w:rPr>
                <w:sz w:val="20"/>
              </w:rPr>
              <w:t xml:space="preserve">75 170</w:t>
            </w:r>
          </w:p>
        </w:tc>
        <w:tc>
          <w:tcPr>
            <w:tcW w:w="964" w:type="dxa"/>
          </w:tcPr>
          <w:p>
            <w:pPr>
              <w:pStyle w:val="0"/>
              <w:jc w:val="center"/>
            </w:pPr>
            <w:r>
              <w:rPr>
                <w:sz w:val="20"/>
              </w:rPr>
              <w:t xml:space="preserve">75 625</w:t>
            </w:r>
          </w:p>
        </w:tc>
        <w:tc>
          <w:tcPr>
            <w:tcW w:w="964" w:type="dxa"/>
          </w:tcPr>
          <w:p>
            <w:pPr>
              <w:pStyle w:val="0"/>
              <w:jc w:val="center"/>
            </w:pPr>
            <w:r>
              <w:rPr>
                <w:sz w:val="20"/>
              </w:rPr>
              <w:t xml:space="preserve">77 107</w:t>
            </w:r>
          </w:p>
        </w:tc>
        <w:tc>
          <w:tcPr>
            <w:tcW w:w="1077" w:type="dxa"/>
          </w:tcPr>
          <w:p>
            <w:pPr>
              <w:pStyle w:val="0"/>
              <w:jc w:val="center"/>
            </w:pPr>
            <w:r>
              <w:rPr>
                <w:sz w:val="20"/>
              </w:rPr>
              <w:t xml:space="preserve">78 596</w:t>
            </w:r>
          </w:p>
        </w:tc>
        <w:tc>
          <w:tcPr>
            <w:tcW w:w="1077" w:type="dxa"/>
          </w:tcPr>
          <w:p>
            <w:pPr>
              <w:pStyle w:val="0"/>
              <w:jc w:val="center"/>
            </w:pPr>
            <w:r>
              <w:rPr>
                <w:sz w:val="20"/>
              </w:rPr>
              <w:t xml:space="preserve">79 518</w:t>
            </w:r>
          </w:p>
        </w:tc>
        <w:tc>
          <w:tcPr>
            <w:tcW w:w="1224" w:type="dxa"/>
          </w:tcPr>
          <w:p>
            <w:pPr>
              <w:pStyle w:val="0"/>
              <w:jc w:val="center"/>
            </w:pPr>
            <w:r>
              <w:rPr>
                <w:sz w:val="20"/>
              </w:rPr>
              <w:t xml:space="preserve">79 703</w:t>
            </w:r>
          </w:p>
        </w:tc>
        <w:tc>
          <w:tcPr>
            <w:tcW w:w="1234" w:type="dxa"/>
          </w:tcPr>
          <w:p>
            <w:pPr>
              <w:pStyle w:val="0"/>
              <w:jc w:val="center"/>
            </w:pPr>
            <w:r>
              <w:rPr>
                <w:sz w:val="20"/>
              </w:rPr>
              <w:t xml:space="preserve">80 493</w:t>
            </w:r>
          </w:p>
        </w:tc>
      </w:tr>
      <w:tr>
        <w:tc>
          <w:tcPr>
            <w:tcW w:w="1430" w:type="dxa"/>
            <w:vAlign w:val="bottom"/>
          </w:tcPr>
          <w:p>
            <w:pPr>
              <w:pStyle w:val="0"/>
              <w:jc w:val="center"/>
            </w:pPr>
            <w:r>
              <w:rPr>
                <w:sz w:val="20"/>
              </w:rPr>
              <w:t xml:space="preserve">40 - 44</w:t>
            </w:r>
          </w:p>
        </w:tc>
        <w:tc>
          <w:tcPr>
            <w:tcW w:w="1077" w:type="dxa"/>
            <w:vAlign w:val="bottom"/>
          </w:tcPr>
          <w:p>
            <w:pPr>
              <w:pStyle w:val="0"/>
              <w:jc w:val="center"/>
            </w:pPr>
            <w:r>
              <w:rPr>
                <w:sz w:val="20"/>
              </w:rPr>
              <w:t xml:space="preserve">69 967</w:t>
            </w:r>
          </w:p>
        </w:tc>
        <w:tc>
          <w:tcPr>
            <w:tcW w:w="964" w:type="dxa"/>
            <w:vAlign w:val="bottom"/>
          </w:tcPr>
          <w:p>
            <w:pPr>
              <w:pStyle w:val="0"/>
              <w:jc w:val="center"/>
            </w:pPr>
            <w:r>
              <w:rPr>
                <w:sz w:val="20"/>
              </w:rPr>
              <w:t xml:space="preserve">71 194</w:t>
            </w:r>
          </w:p>
        </w:tc>
        <w:tc>
          <w:tcPr>
            <w:tcW w:w="964" w:type="dxa"/>
            <w:vAlign w:val="bottom"/>
          </w:tcPr>
          <w:p>
            <w:pPr>
              <w:pStyle w:val="0"/>
              <w:jc w:val="center"/>
            </w:pPr>
            <w:r>
              <w:rPr>
                <w:sz w:val="20"/>
              </w:rPr>
              <w:t xml:space="preserve">71 720</w:t>
            </w:r>
          </w:p>
        </w:tc>
        <w:tc>
          <w:tcPr>
            <w:tcW w:w="1077" w:type="dxa"/>
            <w:vAlign w:val="bottom"/>
          </w:tcPr>
          <w:p>
            <w:pPr>
              <w:pStyle w:val="0"/>
              <w:jc w:val="center"/>
            </w:pPr>
            <w:r>
              <w:rPr>
                <w:sz w:val="20"/>
              </w:rPr>
              <w:t xml:space="preserve">71 865</w:t>
            </w:r>
          </w:p>
        </w:tc>
        <w:tc>
          <w:tcPr>
            <w:tcW w:w="1077" w:type="dxa"/>
            <w:vAlign w:val="bottom"/>
          </w:tcPr>
          <w:p>
            <w:pPr>
              <w:pStyle w:val="0"/>
              <w:jc w:val="center"/>
            </w:pPr>
            <w:r>
              <w:rPr>
                <w:sz w:val="20"/>
              </w:rPr>
              <w:t xml:space="preserve">71 719</w:t>
            </w:r>
          </w:p>
        </w:tc>
        <w:tc>
          <w:tcPr>
            <w:tcW w:w="1224" w:type="dxa"/>
            <w:vAlign w:val="bottom"/>
          </w:tcPr>
          <w:p>
            <w:pPr>
              <w:pStyle w:val="0"/>
              <w:jc w:val="center"/>
            </w:pPr>
            <w:r>
              <w:rPr>
                <w:sz w:val="20"/>
              </w:rPr>
              <w:t xml:space="preserve">71 989</w:t>
            </w:r>
          </w:p>
        </w:tc>
        <w:tc>
          <w:tcPr>
            <w:tcW w:w="1234" w:type="dxa"/>
            <w:vAlign w:val="bottom"/>
          </w:tcPr>
          <w:p>
            <w:pPr>
              <w:pStyle w:val="0"/>
              <w:jc w:val="center"/>
            </w:pPr>
            <w:r>
              <w:rPr>
                <w:sz w:val="20"/>
              </w:rPr>
              <w:t xml:space="preserve">72 178</w:t>
            </w:r>
          </w:p>
        </w:tc>
      </w:tr>
      <w:tr>
        <w:tc>
          <w:tcPr>
            <w:tcW w:w="1430" w:type="dxa"/>
          </w:tcPr>
          <w:p>
            <w:pPr>
              <w:pStyle w:val="0"/>
              <w:jc w:val="center"/>
            </w:pPr>
            <w:r>
              <w:rPr>
                <w:sz w:val="20"/>
              </w:rPr>
              <w:t xml:space="preserve">45 - 49</w:t>
            </w:r>
          </w:p>
        </w:tc>
        <w:tc>
          <w:tcPr>
            <w:tcW w:w="1077" w:type="dxa"/>
          </w:tcPr>
          <w:p>
            <w:pPr>
              <w:pStyle w:val="0"/>
              <w:jc w:val="center"/>
            </w:pPr>
            <w:r>
              <w:rPr>
                <w:sz w:val="20"/>
              </w:rPr>
              <w:t xml:space="preserve">62 407</w:t>
            </w:r>
          </w:p>
        </w:tc>
        <w:tc>
          <w:tcPr>
            <w:tcW w:w="964" w:type="dxa"/>
            <w:vAlign w:val="bottom"/>
          </w:tcPr>
          <w:p>
            <w:pPr>
              <w:pStyle w:val="0"/>
              <w:jc w:val="center"/>
            </w:pPr>
            <w:r>
              <w:rPr>
                <w:sz w:val="20"/>
              </w:rPr>
              <w:t xml:space="preserve">62 281</w:t>
            </w:r>
          </w:p>
        </w:tc>
        <w:tc>
          <w:tcPr>
            <w:tcW w:w="964" w:type="dxa"/>
          </w:tcPr>
          <w:p>
            <w:pPr>
              <w:pStyle w:val="0"/>
              <w:jc w:val="center"/>
            </w:pPr>
            <w:r>
              <w:rPr>
                <w:sz w:val="20"/>
              </w:rPr>
              <w:t xml:space="preserve">63 273</w:t>
            </w:r>
          </w:p>
        </w:tc>
        <w:tc>
          <w:tcPr>
            <w:tcW w:w="1077" w:type="dxa"/>
          </w:tcPr>
          <w:p>
            <w:pPr>
              <w:pStyle w:val="0"/>
              <w:jc w:val="center"/>
            </w:pPr>
            <w:r>
              <w:rPr>
                <w:sz w:val="20"/>
              </w:rPr>
              <w:t xml:space="preserve">64 250</w:t>
            </w:r>
          </w:p>
        </w:tc>
        <w:tc>
          <w:tcPr>
            <w:tcW w:w="1077" w:type="dxa"/>
          </w:tcPr>
          <w:p>
            <w:pPr>
              <w:pStyle w:val="0"/>
              <w:jc w:val="center"/>
            </w:pPr>
            <w:r>
              <w:rPr>
                <w:sz w:val="20"/>
              </w:rPr>
              <w:t xml:space="preserve">65 784</w:t>
            </w:r>
          </w:p>
        </w:tc>
        <w:tc>
          <w:tcPr>
            <w:tcW w:w="1224" w:type="dxa"/>
          </w:tcPr>
          <w:p>
            <w:pPr>
              <w:pStyle w:val="0"/>
              <w:jc w:val="center"/>
            </w:pPr>
            <w:r>
              <w:rPr>
                <w:sz w:val="20"/>
              </w:rPr>
              <w:t xml:space="preserve">67 109</w:t>
            </w:r>
          </w:p>
        </w:tc>
        <w:tc>
          <w:tcPr>
            <w:tcW w:w="1234" w:type="dxa"/>
            <w:vAlign w:val="bottom"/>
          </w:tcPr>
          <w:p>
            <w:pPr>
              <w:pStyle w:val="0"/>
              <w:jc w:val="center"/>
            </w:pPr>
            <w:r>
              <w:rPr>
                <w:sz w:val="20"/>
              </w:rPr>
              <w:t xml:space="preserve">68 082</w:t>
            </w:r>
          </w:p>
        </w:tc>
      </w:tr>
      <w:tr>
        <w:tc>
          <w:tcPr>
            <w:tcW w:w="1430" w:type="dxa"/>
            <w:vAlign w:val="bottom"/>
          </w:tcPr>
          <w:p>
            <w:pPr>
              <w:pStyle w:val="0"/>
              <w:jc w:val="center"/>
            </w:pPr>
            <w:r>
              <w:rPr>
                <w:sz w:val="20"/>
              </w:rPr>
              <w:t xml:space="preserve">50 - 54</w:t>
            </w:r>
          </w:p>
        </w:tc>
        <w:tc>
          <w:tcPr>
            <w:tcW w:w="1077" w:type="dxa"/>
            <w:vAlign w:val="bottom"/>
          </w:tcPr>
          <w:p>
            <w:pPr>
              <w:pStyle w:val="0"/>
              <w:jc w:val="center"/>
            </w:pPr>
            <w:r>
              <w:rPr>
                <w:sz w:val="20"/>
              </w:rPr>
              <w:t xml:space="preserve">78 083</w:t>
            </w:r>
          </w:p>
        </w:tc>
        <w:tc>
          <w:tcPr>
            <w:tcW w:w="964" w:type="dxa"/>
            <w:vAlign w:val="bottom"/>
          </w:tcPr>
          <w:p>
            <w:pPr>
              <w:pStyle w:val="0"/>
              <w:jc w:val="center"/>
            </w:pPr>
            <w:r>
              <w:rPr>
                <w:sz w:val="20"/>
              </w:rPr>
              <w:t xml:space="preserve">73 086</w:t>
            </w:r>
          </w:p>
        </w:tc>
        <w:tc>
          <w:tcPr>
            <w:tcW w:w="964" w:type="dxa"/>
            <w:vAlign w:val="bottom"/>
          </w:tcPr>
          <w:p>
            <w:pPr>
              <w:pStyle w:val="0"/>
              <w:jc w:val="center"/>
            </w:pPr>
            <w:r>
              <w:rPr>
                <w:sz w:val="20"/>
              </w:rPr>
              <w:t xml:space="preserve">68 266</w:t>
            </w:r>
          </w:p>
        </w:tc>
        <w:tc>
          <w:tcPr>
            <w:tcW w:w="1077" w:type="dxa"/>
            <w:vAlign w:val="bottom"/>
          </w:tcPr>
          <w:p>
            <w:pPr>
              <w:pStyle w:val="0"/>
              <w:jc w:val="center"/>
            </w:pPr>
            <w:r>
              <w:rPr>
                <w:sz w:val="20"/>
              </w:rPr>
              <w:t xml:space="preserve">64 260</w:t>
            </w:r>
          </w:p>
        </w:tc>
        <w:tc>
          <w:tcPr>
            <w:tcW w:w="1077" w:type="dxa"/>
            <w:vAlign w:val="bottom"/>
          </w:tcPr>
          <w:p>
            <w:pPr>
              <w:pStyle w:val="0"/>
              <w:jc w:val="center"/>
            </w:pPr>
            <w:r>
              <w:rPr>
                <w:sz w:val="20"/>
              </w:rPr>
              <w:t xml:space="preserve">61 507</w:t>
            </w:r>
          </w:p>
        </w:tc>
        <w:tc>
          <w:tcPr>
            <w:tcW w:w="1224" w:type="dxa"/>
            <w:vAlign w:val="bottom"/>
          </w:tcPr>
          <w:p>
            <w:pPr>
              <w:pStyle w:val="0"/>
              <w:jc w:val="center"/>
            </w:pPr>
            <w:r>
              <w:rPr>
                <w:sz w:val="20"/>
              </w:rPr>
              <w:t xml:space="preserve">59 947</w:t>
            </w:r>
          </w:p>
        </w:tc>
        <w:tc>
          <w:tcPr>
            <w:tcW w:w="1234" w:type="dxa"/>
            <w:vAlign w:val="bottom"/>
          </w:tcPr>
          <w:p>
            <w:pPr>
              <w:pStyle w:val="0"/>
              <w:jc w:val="center"/>
            </w:pPr>
            <w:r>
              <w:rPr>
                <w:sz w:val="20"/>
              </w:rPr>
              <w:t xml:space="preserve">59 450</w:t>
            </w:r>
          </w:p>
        </w:tc>
      </w:tr>
      <w:tr>
        <w:tc>
          <w:tcPr>
            <w:tcW w:w="1430" w:type="dxa"/>
          </w:tcPr>
          <w:p>
            <w:pPr>
              <w:pStyle w:val="0"/>
              <w:jc w:val="center"/>
            </w:pPr>
            <w:r>
              <w:rPr>
                <w:sz w:val="20"/>
              </w:rPr>
              <w:t xml:space="preserve">55 - 59</w:t>
            </w:r>
          </w:p>
        </w:tc>
        <w:tc>
          <w:tcPr>
            <w:tcW w:w="1077" w:type="dxa"/>
          </w:tcPr>
          <w:p>
            <w:pPr>
              <w:pStyle w:val="0"/>
              <w:jc w:val="center"/>
            </w:pPr>
            <w:r>
              <w:rPr>
                <w:sz w:val="20"/>
              </w:rPr>
              <w:t xml:space="preserve">87 977</w:t>
            </w:r>
          </w:p>
        </w:tc>
        <w:tc>
          <w:tcPr>
            <w:tcW w:w="964" w:type="dxa"/>
            <w:vAlign w:val="bottom"/>
          </w:tcPr>
          <w:p>
            <w:pPr>
              <w:pStyle w:val="0"/>
              <w:jc w:val="center"/>
            </w:pPr>
            <w:r>
              <w:rPr>
                <w:sz w:val="20"/>
              </w:rPr>
              <w:t xml:space="preserve">88 186</w:t>
            </w:r>
          </w:p>
        </w:tc>
        <w:tc>
          <w:tcPr>
            <w:tcW w:w="964" w:type="dxa"/>
          </w:tcPr>
          <w:p>
            <w:pPr>
              <w:pStyle w:val="0"/>
              <w:jc w:val="center"/>
            </w:pPr>
            <w:r>
              <w:rPr>
                <w:sz w:val="20"/>
              </w:rPr>
              <w:t xml:space="preserve">86 943</w:t>
            </w:r>
          </w:p>
        </w:tc>
        <w:tc>
          <w:tcPr>
            <w:tcW w:w="1077" w:type="dxa"/>
          </w:tcPr>
          <w:p>
            <w:pPr>
              <w:pStyle w:val="0"/>
              <w:jc w:val="center"/>
            </w:pPr>
            <w:r>
              <w:rPr>
                <w:sz w:val="20"/>
              </w:rPr>
              <w:t xml:space="preserve">84 267</w:t>
            </w:r>
          </w:p>
        </w:tc>
        <w:tc>
          <w:tcPr>
            <w:tcW w:w="1077" w:type="dxa"/>
          </w:tcPr>
          <w:p>
            <w:pPr>
              <w:pStyle w:val="0"/>
              <w:jc w:val="center"/>
            </w:pPr>
            <w:r>
              <w:rPr>
                <w:sz w:val="20"/>
              </w:rPr>
              <w:t xml:space="preserve">80 213</w:t>
            </w:r>
          </w:p>
        </w:tc>
        <w:tc>
          <w:tcPr>
            <w:tcW w:w="1224" w:type="dxa"/>
          </w:tcPr>
          <w:p>
            <w:pPr>
              <w:pStyle w:val="0"/>
              <w:jc w:val="center"/>
            </w:pPr>
            <w:r>
              <w:rPr>
                <w:sz w:val="20"/>
              </w:rPr>
              <w:t xml:space="preserve">74 781</w:t>
            </w:r>
          </w:p>
        </w:tc>
        <w:tc>
          <w:tcPr>
            <w:tcW w:w="1234" w:type="dxa"/>
          </w:tcPr>
          <w:p>
            <w:pPr>
              <w:pStyle w:val="0"/>
              <w:jc w:val="center"/>
            </w:pPr>
            <w:r>
              <w:rPr>
                <w:sz w:val="20"/>
              </w:rPr>
              <w:t xml:space="preserve">69 585</w:t>
            </w:r>
          </w:p>
        </w:tc>
      </w:tr>
      <w:tr>
        <w:tc>
          <w:tcPr>
            <w:tcW w:w="1430" w:type="dxa"/>
            <w:vAlign w:val="bottom"/>
          </w:tcPr>
          <w:p>
            <w:pPr>
              <w:pStyle w:val="0"/>
              <w:jc w:val="center"/>
            </w:pPr>
            <w:r>
              <w:rPr>
                <w:sz w:val="20"/>
              </w:rPr>
              <w:t xml:space="preserve">60 - 64</w:t>
            </w:r>
          </w:p>
        </w:tc>
        <w:tc>
          <w:tcPr>
            <w:tcW w:w="1077" w:type="dxa"/>
            <w:vAlign w:val="bottom"/>
          </w:tcPr>
          <w:p>
            <w:pPr>
              <w:pStyle w:val="0"/>
              <w:jc w:val="center"/>
            </w:pPr>
            <w:r>
              <w:rPr>
                <w:sz w:val="20"/>
              </w:rPr>
              <w:t xml:space="preserve">75 008</w:t>
            </w:r>
          </w:p>
        </w:tc>
        <w:tc>
          <w:tcPr>
            <w:tcW w:w="964" w:type="dxa"/>
            <w:vAlign w:val="bottom"/>
          </w:tcPr>
          <w:p>
            <w:pPr>
              <w:pStyle w:val="0"/>
              <w:jc w:val="center"/>
            </w:pPr>
            <w:r>
              <w:rPr>
                <w:sz w:val="20"/>
              </w:rPr>
              <w:t xml:space="preserve">76 423</w:t>
            </w:r>
          </w:p>
        </w:tc>
        <w:tc>
          <w:tcPr>
            <w:tcW w:w="964" w:type="dxa"/>
            <w:vAlign w:val="bottom"/>
          </w:tcPr>
          <w:p>
            <w:pPr>
              <w:pStyle w:val="0"/>
              <w:jc w:val="center"/>
            </w:pPr>
            <w:r>
              <w:rPr>
                <w:sz w:val="20"/>
              </w:rPr>
              <w:t xml:space="preserve">77 611</w:t>
            </w:r>
          </w:p>
        </w:tc>
        <w:tc>
          <w:tcPr>
            <w:tcW w:w="1077" w:type="dxa"/>
            <w:vAlign w:val="bottom"/>
          </w:tcPr>
          <w:p>
            <w:pPr>
              <w:pStyle w:val="0"/>
              <w:jc w:val="center"/>
            </w:pPr>
            <w:r>
              <w:rPr>
                <w:sz w:val="20"/>
              </w:rPr>
              <w:t xml:space="preserve">80 577</w:t>
            </w:r>
          </w:p>
        </w:tc>
        <w:tc>
          <w:tcPr>
            <w:tcW w:w="1077" w:type="dxa"/>
            <w:vAlign w:val="bottom"/>
          </w:tcPr>
          <w:p>
            <w:pPr>
              <w:pStyle w:val="0"/>
              <w:jc w:val="center"/>
            </w:pPr>
            <w:r>
              <w:rPr>
                <w:sz w:val="20"/>
              </w:rPr>
              <w:t xml:space="preserve">81 811</w:t>
            </w:r>
          </w:p>
        </w:tc>
        <w:tc>
          <w:tcPr>
            <w:tcW w:w="1224" w:type="dxa"/>
            <w:vAlign w:val="bottom"/>
          </w:tcPr>
          <w:p>
            <w:pPr>
              <w:pStyle w:val="0"/>
              <w:jc w:val="center"/>
            </w:pPr>
            <w:r>
              <w:rPr>
                <w:sz w:val="20"/>
              </w:rPr>
              <w:t xml:space="preserve">82 617</w:t>
            </w:r>
          </w:p>
        </w:tc>
        <w:tc>
          <w:tcPr>
            <w:tcW w:w="1234" w:type="dxa"/>
            <w:vAlign w:val="bottom"/>
          </w:tcPr>
          <w:p>
            <w:pPr>
              <w:pStyle w:val="0"/>
              <w:jc w:val="center"/>
            </w:pPr>
            <w:r>
              <w:rPr>
                <w:sz w:val="20"/>
              </w:rPr>
              <w:t xml:space="preserve">82 175</w:t>
            </w:r>
          </w:p>
        </w:tc>
      </w:tr>
      <w:tr>
        <w:tc>
          <w:tcPr>
            <w:gridSpan w:val="8"/>
            <w:tcW w:w="9047" w:type="dxa"/>
            <w:vAlign w:val="bottom"/>
          </w:tcPr>
          <w:p>
            <w:pPr>
              <w:pStyle w:val="0"/>
              <w:outlineLvl w:val="3"/>
              <w:jc w:val="center"/>
            </w:pPr>
            <w:r>
              <w:rPr>
                <w:sz w:val="20"/>
              </w:rPr>
              <w:t xml:space="preserve">мужское население (человек)</w:t>
            </w:r>
          </w:p>
        </w:tc>
      </w:tr>
      <w:tr>
        <w:tc>
          <w:tcPr>
            <w:tcW w:w="1430" w:type="dxa"/>
          </w:tcPr>
          <w:p>
            <w:pPr>
              <w:pStyle w:val="0"/>
              <w:jc w:val="center"/>
            </w:pPr>
            <w:r>
              <w:rPr>
                <w:sz w:val="20"/>
              </w:rPr>
              <w:t xml:space="preserve">0 - 4</w:t>
            </w:r>
          </w:p>
        </w:tc>
        <w:tc>
          <w:tcPr>
            <w:tcW w:w="1077" w:type="dxa"/>
          </w:tcPr>
          <w:p>
            <w:pPr>
              <w:pStyle w:val="0"/>
              <w:jc w:val="center"/>
            </w:pPr>
            <w:r>
              <w:rPr>
                <w:sz w:val="20"/>
              </w:rPr>
              <w:t xml:space="preserve">72 630</w:t>
            </w:r>
          </w:p>
        </w:tc>
        <w:tc>
          <w:tcPr>
            <w:tcW w:w="964" w:type="dxa"/>
          </w:tcPr>
          <w:p>
            <w:pPr>
              <w:pStyle w:val="0"/>
              <w:jc w:val="center"/>
            </w:pPr>
            <w:r>
              <w:rPr>
                <w:sz w:val="20"/>
              </w:rPr>
              <w:t xml:space="preserve">72 103</w:t>
            </w:r>
          </w:p>
        </w:tc>
        <w:tc>
          <w:tcPr>
            <w:tcW w:w="964" w:type="dxa"/>
          </w:tcPr>
          <w:p>
            <w:pPr>
              <w:pStyle w:val="0"/>
              <w:jc w:val="center"/>
            </w:pPr>
            <w:r>
              <w:rPr>
                <w:sz w:val="20"/>
              </w:rPr>
              <w:t xml:space="preserve">68 483</w:t>
            </w:r>
          </w:p>
        </w:tc>
        <w:tc>
          <w:tcPr>
            <w:tcW w:w="1077" w:type="dxa"/>
          </w:tcPr>
          <w:p>
            <w:pPr>
              <w:pStyle w:val="0"/>
              <w:jc w:val="center"/>
            </w:pPr>
            <w:r>
              <w:rPr>
                <w:sz w:val="20"/>
              </w:rPr>
              <w:t xml:space="preserve">64 517</w:t>
            </w:r>
          </w:p>
        </w:tc>
        <w:tc>
          <w:tcPr>
            <w:tcW w:w="1077" w:type="dxa"/>
          </w:tcPr>
          <w:p>
            <w:pPr>
              <w:pStyle w:val="0"/>
              <w:jc w:val="center"/>
            </w:pPr>
            <w:r>
              <w:rPr>
                <w:sz w:val="20"/>
              </w:rPr>
              <w:t xml:space="preserve">59 116</w:t>
            </w:r>
          </w:p>
        </w:tc>
        <w:tc>
          <w:tcPr>
            <w:tcW w:w="1224" w:type="dxa"/>
          </w:tcPr>
          <w:p>
            <w:pPr>
              <w:pStyle w:val="0"/>
              <w:jc w:val="center"/>
            </w:pPr>
            <w:r>
              <w:rPr>
                <w:sz w:val="20"/>
              </w:rPr>
              <w:t xml:space="preserve">53 729</w:t>
            </w:r>
          </w:p>
        </w:tc>
        <w:tc>
          <w:tcPr>
            <w:tcW w:w="1234" w:type="dxa"/>
          </w:tcPr>
          <w:p>
            <w:pPr>
              <w:pStyle w:val="0"/>
              <w:jc w:val="center"/>
            </w:pPr>
            <w:r>
              <w:rPr>
                <w:sz w:val="20"/>
              </w:rPr>
              <w:t xml:space="preserve">49 409</w:t>
            </w:r>
          </w:p>
        </w:tc>
      </w:tr>
      <w:tr>
        <w:tc>
          <w:tcPr>
            <w:tcW w:w="1430" w:type="dxa"/>
            <w:vAlign w:val="bottom"/>
          </w:tcPr>
          <w:p>
            <w:pPr>
              <w:pStyle w:val="0"/>
              <w:jc w:val="center"/>
            </w:pPr>
            <w:r>
              <w:rPr>
                <w:sz w:val="20"/>
              </w:rPr>
              <w:t xml:space="preserve">5 - 9</w:t>
            </w:r>
          </w:p>
        </w:tc>
        <w:tc>
          <w:tcPr>
            <w:tcW w:w="1077" w:type="dxa"/>
            <w:vAlign w:val="bottom"/>
          </w:tcPr>
          <w:p>
            <w:pPr>
              <w:pStyle w:val="0"/>
              <w:jc w:val="center"/>
            </w:pPr>
            <w:r>
              <w:rPr>
                <w:sz w:val="20"/>
              </w:rPr>
              <w:t xml:space="preserve">59 320</w:t>
            </w:r>
          </w:p>
        </w:tc>
        <w:tc>
          <w:tcPr>
            <w:tcW w:w="964" w:type="dxa"/>
            <w:vAlign w:val="bottom"/>
          </w:tcPr>
          <w:p>
            <w:pPr>
              <w:pStyle w:val="0"/>
              <w:jc w:val="center"/>
            </w:pPr>
            <w:r>
              <w:rPr>
                <w:sz w:val="20"/>
              </w:rPr>
              <w:t xml:space="preserve">62 347</w:t>
            </w:r>
          </w:p>
        </w:tc>
        <w:tc>
          <w:tcPr>
            <w:tcW w:w="964" w:type="dxa"/>
            <w:vAlign w:val="bottom"/>
          </w:tcPr>
          <w:p>
            <w:pPr>
              <w:pStyle w:val="0"/>
              <w:jc w:val="center"/>
            </w:pPr>
            <w:r>
              <w:rPr>
                <w:sz w:val="20"/>
              </w:rPr>
              <w:t xml:space="preserve">65 260</w:t>
            </w:r>
          </w:p>
        </w:tc>
        <w:tc>
          <w:tcPr>
            <w:tcW w:w="1077" w:type="dxa"/>
            <w:vAlign w:val="bottom"/>
          </w:tcPr>
          <w:p>
            <w:pPr>
              <w:pStyle w:val="0"/>
              <w:jc w:val="center"/>
            </w:pPr>
            <w:r>
              <w:rPr>
                <w:sz w:val="20"/>
              </w:rPr>
              <w:t xml:space="preserve">67 073</w:t>
            </w:r>
          </w:p>
        </w:tc>
        <w:tc>
          <w:tcPr>
            <w:tcW w:w="1077" w:type="dxa"/>
            <w:vAlign w:val="bottom"/>
          </w:tcPr>
          <w:p>
            <w:pPr>
              <w:pStyle w:val="0"/>
              <w:jc w:val="center"/>
            </w:pPr>
            <w:r>
              <w:rPr>
                <w:sz w:val="20"/>
              </w:rPr>
              <w:t xml:space="preserve">69 207</w:t>
            </w:r>
          </w:p>
        </w:tc>
        <w:tc>
          <w:tcPr>
            <w:tcW w:w="1224" w:type="dxa"/>
            <w:vAlign w:val="bottom"/>
          </w:tcPr>
          <w:p>
            <w:pPr>
              <w:pStyle w:val="0"/>
              <w:jc w:val="center"/>
            </w:pPr>
            <w:r>
              <w:rPr>
                <w:sz w:val="20"/>
              </w:rPr>
              <w:t xml:space="preserve">70 525</w:t>
            </w:r>
          </w:p>
        </w:tc>
        <w:tc>
          <w:tcPr>
            <w:tcW w:w="1234" w:type="dxa"/>
            <w:vAlign w:val="bottom"/>
          </w:tcPr>
          <w:p>
            <w:pPr>
              <w:pStyle w:val="0"/>
              <w:jc w:val="center"/>
            </w:pPr>
            <w:r>
              <w:rPr>
                <w:sz w:val="20"/>
              </w:rPr>
              <w:t xml:space="preserve">70 034</w:t>
            </w:r>
          </w:p>
        </w:tc>
      </w:tr>
      <w:tr>
        <w:tc>
          <w:tcPr>
            <w:tcW w:w="1430" w:type="dxa"/>
          </w:tcPr>
          <w:p>
            <w:pPr>
              <w:pStyle w:val="0"/>
              <w:jc w:val="center"/>
            </w:pPr>
            <w:r>
              <w:rPr>
                <w:sz w:val="20"/>
              </w:rPr>
              <w:t xml:space="preserve">10 - 14</w:t>
            </w:r>
          </w:p>
        </w:tc>
        <w:tc>
          <w:tcPr>
            <w:tcW w:w="1077" w:type="dxa"/>
          </w:tcPr>
          <w:p>
            <w:pPr>
              <w:pStyle w:val="0"/>
              <w:jc w:val="center"/>
            </w:pPr>
            <w:r>
              <w:rPr>
                <w:sz w:val="20"/>
              </w:rPr>
              <w:t xml:space="preserve">49 831</w:t>
            </w:r>
          </w:p>
        </w:tc>
        <w:tc>
          <w:tcPr>
            <w:tcW w:w="964" w:type="dxa"/>
          </w:tcPr>
          <w:p>
            <w:pPr>
              <w:pStyle w:val="0"/>
              <w:jc w:val="center"/>
            </w:pPr>
            <w:r>
              <w:rPr>
                <w:sz w:val="20"/>
              </w:rPr>
              <w:t xml:space="preserve">51 175</w:t>
            </w:r>
          </w:p>
        </w:tc>
        <w:tc>
          <w:tcPr>
            <w:tcW w:w="964" w:type="dxa"/>
          </w:tcPr>
          <w:p>
            <w:pPr>
              <w:pStyle w:val="0"/>
              <w:jc w:val="center"/>
            </w:pPr>
            <w:r>
              <w:rPr>
                <w:sz w:val="20"/>
              </w:rPr>
              <w:t xml:space="preserve">52 878</w:t>
            </w:r>
          </w:p>
        </w:tc>
        <w:tc>
          <w:tcPr>
            <w:tcW w:w="1077" w:type="dxa"/>
          </w:tcPr>
          <w:p>
            <w:pPr>
              <w:pStyle w:val="0"/>
              <w:jc w:val="center"/>
            </w:pPr>
            <w:r>
              <w:rPr>
                <w:sz w:val="20"/>
              </w:rPr>
              <w:t xml:space="preserve">54 026</w:t>
            </w:r>
          </w:p>
        </w:tc>
        <w:tc>
          <w:tcPr>
            <w:tcW w:w="1077" w:type="dxa"/>
          </w:tcPr>
          <w:p>
            <w:pPr>
              <w:pStyle w:val="0"/>
              <w:jc w:val="center"/>
            </w:pPr>
            <w:r>
              <w:rPr>
                <w:sz w:val="20"/>
              </w:rPr>
              <w:t xml:space="preserve">55 561</w:t>
            </w:r>
          </w:p>
        </w:tc>
        <w:tc>
          <w:tcPr>
            <w:tcW w:w="1224" w:type="dxa"/>
          </w:tcPr>
          <w:p>
            <w:pPr>
              <w:pStyle w:val="0"/>
              <w:jc w:val="center"/>
            </w:pPr>
            <w:r>
              <w:rPr>
                <w:sz w:val="20"/>
              </w:rPr>
              <w:t xml:space="preserve">57 740</w:t>
            </w:r>
          </w:p>
        </w:tc>
        <w:tc>
          <w:tcPr>
            <w:tcW w:w="1234" w:type="dxa"/>
            <w:vAlign w:val="bottom"/>
          </w:tcPr>
          <w:p>
            <w:pPr>
              <w:pStyle w:val="0"/>
              <w:jc w:val="center"/>
            </w:pPr>
            <w:r>
              <w:rPr>
                <w:sz w:val="20"/>
              </w:rPr>
              <w:t xml:space="preserve">60 628</w:t>
            </w:r>
          </w:p>
        </w:tc>
      </w:tr>
      <w:tr>
        <w:tc>
          <w:tcPr>
            <w:tcW w:w="1430" w:type="dxa"/>
            <w:vAlign w:val="bottom"/>
          </w:tcPr>
          <w:p>
            <w:pPr>
              <w:pStyle w:val="0"/>
              <w:jc w:val="center"/>
            </w:pPr>
            <w:r>
              <w:rPr>
                <w:sz w:val="20"/>
              </w:rPr>
              <w:t xml:space="preserve">15 - 19</w:t>
            </w:r>
          </w:p>
        </w:tc>
        <w:tc>
          <w:tcPr>
            <w:tcW w:w="1077" w:type="dxa"/>
            <w:vAlign w:val="bottom"/>
          </w:tcPr>
          <w:p>
            <w:pPr>
              <w:pStyle w:val="0"/>
              <w:jc w:val="center"/>
            </w:pPr>
            <w:r>
              <w:rPr>
                <w:sz w:val="20"/>
              </w:rPr>
              <w:t xml:space="preserve">45 661</w:t>
            </w:r>
          </w:p>
        </w:tc>
        <w:tc>
          <w:tcPr>
            <w:tcW w:w="964" w:type="dxa"/>
            <w:vAlign w:val="bottom"/>
          </w:tcPr>
          <w:p>
            <w:pPr>
              <w:pStyle w:val="0"/>
              <w:jc w:val="center"/>
            </w:pPr>
            <w:r>
              <w:rPr>
                <w:sz w:val="20"/>
              </w:rPr>
              <w:t xml:space="preserve">44 098</w:t>
            </w:r>
          </w:p>
        </w:tc>
        <w:tc>
          <w:tcPr>
            <w:tcW w:w="964" w:type="dxa"/>
            <w:vAlign w:val="bottom"/>
          </w:tcPr>
          <w:p>
            <w:pPr>
              <w:pStyle w:val="0"/>
              <w:jc w:val="center"/>
            </w:pPr>
            <w:r>
              <w:rPr>
                <w:sz w:val="20"/>
              </w:rPr>
              <w:t xml:space="preserve">44 543</w:t>
            </w:r>
          </w:p>
        </w:tc>
        <w:tc>
          <w:tcPr>
            <w:tcW w:w="1077" w:type="dxa"/>
            <w:vAlign w:val="bottom"/>
          </w:tcPr>
          <w:p>
            <w:pPr>
              <w:pStyle w:val="0"/>
              <w:jc w:val="center"/>
            </w:pPr>
            <w:r>
              <w:rPr>
                <w:sz w:val="20"/>
              </w:rPr>
              <w:t xml:space="preserve">45 748</w:t>
            </w:r>
          </w:p>
        </w:tc>
        <w:tc>
          <w:tcPr>
            <w:tcW w:w="1077" w:type="dxa"/>
            <w:vAlign w:val="bottom"/>
          </w:tcPr>
          <w:p>
            <w:pPr>
              <w:pStyle w:val="0"/>
              <w:jc w:val="center"/>
            </w:pPr>
            <w:r>
              <w:rPr>
                <w:sz w:val="20"/>
              </w:rPr>
              <w:t xml:space="preserve">47 176</w:t>
            </w:r>
          </w:p>
        </w:tc>
        <w:tc>
          <w:tcPr>
            <w:tcW w:w="1224" w:type="dxa"/>
            <w:vAlign w:val="bottom"/>
          </w:tcPr>
          <w:p>
            <w:pPr>
              <w:pStyle w:val="0"/>
              <w:jc w:val="center"/>
            </w:pPr>
            <w:r>
              <w:rPr>
                <w:sz w:val="20"/>
              </w:rPr>
              <w:t xml:space="preserve">48 381</w:t>
            </w:r>
          </w:p>
        </w:tc>
        <w:tc>
          <w:tcPr>
            <w:tcW w:w="1234" w:type="dxa"/>
            <w:vAlign w:val="bottom"/>
          </w:tcPr>
          <w:p>
            <w:pPr>
              <w:pStyle w:val="0"/>
              <w:jc w:val="center"/>
            </w:pPr>
            <w:r>
              <w:rPr>
                <w:sz w:val="20"/>
              </w:rPr>
              <w:t xml:space="preserve">49 359</w:t>
            </w:r>
          </w:p>
        </w:tc>
      </w:tr>
      <w:tr>
        <w:tc>
          <w:tcPr>
            <w:tcW w:w="1430" w:type="dxa"/>
            <w:vAlign w:val="bottom"/>
          </w:tcPr>
          <w:p>
            <w:pPr>
              <w:pStyle w:val="0"/>
              <w:jc w:val="center"/>
            </w:pPr>
            <w:r>
              <w:rPr>
                <w:sz w:val="20"/>
              </w:rPr>
              <w:t xml:space="preserve">20 - 24</w:t>
            </w:r>
          </w:p>
        </w:tc>
        <w:tc>
          <w:tcPr>
            <w:tcW w:w="1077" w:type="dxa"/>
            <w:vAlign w:val="bottom"/>
          </w:tcPr>
          <w:p>
            <w:pPr>
              <w:pStyle w:val="0"/>
              <w:jc w:val="center"/>
            </w:pPr>
            <w:r>
              <w:rPr>
                <w:sz w:val="20"/>
              </w:rPr>
              <w:t xml:space="preserve">62 264</w:t>
            </w:r>
          </w:p>
        </w:tc>
        <w:tc>
          <w:tcPr>
            <w:tcW w:w="964" w:type="dxa"/>
            <w:vAlign w:val="bottom"/>
          </w:tcPr>
          <w:p>
            <w:pPr>
              <w:pStyle w:val="0"/>
              <w:jc w:val="center"/>
            </w:pPr>
            <w:r>
              <w:rPr>
                <w:sz w:val="20"/>
              </w:rPr>
              <w:t xml:space="preserve">57 899</w:t>
            </w:r>
          </w:p>
        </w:tc>
        <w:tc>
          <w:tcPr>
            <w:tcW w:w="964" w:type="dxa"/>
            <w:vAlign w:val="bottom"/>
          </w:tcPr>
          <w:p>
            <w:pPr>
              <w:pStyle w:val="0"/>
              <w:jc w:val="center"/>
            </w:pPr>
            <w:r>
              <w:rPr>
                <w:sz w:val="20"/>
              </w:rPr>
              <w:t xml:space="preserve">52 792</w:t>
            </w:r>
          </w:p>
        </w:tc>
        <w:tc>
          <w:tcPr>
            <w:tcW w:w="1077" w:type="dxa"/>
            <w:vAlign w:val="bottom"/>
          </w:tcPr>
          <w:p>
            <w:pPr>
              <w:pStyle w:val="0"/>
              <w:jc w:val="center"/>
            </w:pPr>
            <w:r>
              <w:rPr>
                <w:sz w:val="20"/>
              </w:rPr>
              <w:t xml:space="preserve">49 593</w:t>
            </w:r>
          </w:p>
        </w:tc>
        <w:tc>
          <w:tcPr>
            <w:tcW w:w="1077" w:type="dxa"/>
            <w:vAlign w:val="bottom"/>
          </w:tcPr>
          <w:p>
            <w:pPr>
              <w:pStyle w:val="0"/>
              <w:jc w:val="center"/>
            </w:pPr>
            <w:r>
              <w:rPr>
                <w:sz w:val="20"/>
              </w:rPr>
              <w:t xml:space="preserve">46 510</w:t>
            </w:r>
          </w:p>
        </w:tc>
        <w:tc>
          <w:tcPr>
            <w:tcW w:w="1224" w:type="dxa"/>
            <w:vAlign w:val="bottom"/>
          </w:tcPr>
          <w:p>
            <w:pPr>
              <w:pStyle w:val="0"/>
              <w:jc w:val="center"/>
            </w:pPr>
            <w:r>
              <w:rPr>
                <w:sz w:val="20"/>
              </w:rPr>
              <w:t xml:space="preserve">43 937</w:t>
            </w:r>
          </w:p>
        </w:tc>
        <w:tc>
          <w:tcPr>
            <w:tcW w:w="1234" w:type="dxa"/>
            <w:vAlign w:val="bottom"/>
          </w:tcPr>
          <w:p>
            <w:pPr>
              <w:pStyle w:val="0"/>
              <w:jc w:val="center"/>
            </w:pPr>
            <w:r>
              <w:rPr>
                <w:sz w:val="20"/>
              </w:rPr>
              <w:t xml:space="preserve">42 574</w:t>
            </w:r>
          </w:p>
        </w:tc>
      </w:tr>
      <w:tr>
        <w:tc>
          <w:tcPr>
            <w:tcW w:w="1430" w:type="dxa"/>
          </w:tcPr>
          <w:p>
            <w:pPr>
              <w:pStyle w:val="0"/>
              <w:jc w:val="center"/>
            </w:pPr>
            <w:r>
              <w:rPr>
                <w:sz w:val="20"/>
              </w:rPr>
              <w:t xml:space="preserve">25 - 29</w:t>
            </w:r>
          </w:p>
        </w:tc>
        <w:tc>
          <w:tcPr>
            <w:tcW w:w="1077" w:type="dxa"/>
          </w:tcPr>
          <w:p>
            <w:pPr>
              <w:pStyle w:val="0"/>
              <w:jc w:val="center"/>
            </w:pPr>
            <w:r>
              <w:rPr>
                <w:sz w:val="20"/>
              </w:rPr>
              <w:t xml:space="preserve">81 773</w:t>
            </w:r>
          </w:p>
        </w:tc>
        <w:tc>
          <w:tcPr>
            <w:tcW w:w="964" w:type="dxa"/>
          </w:tcPr>
          <w:p>
            <w:pPr>
              <w:pStyle w:val="0"/>
              <w:jc w:val="center"/>
            </w:pPr>
            <w:r>
              <w:rPr>
                <w:sz w:val="20"/>
              </w:rPr>
              <w:t xml:space="preserve">77 794</w:t>
            </w:r>
          </w:p>
        </w:tc>
        <w:tc>
          <w:tcPr>
            <w:tcW w:w="964" w:type="dxa"/>
          </w:tcPr>
          <w:p>
            <w:pPr>
              <w:pStyle w:val="0"/>
              <w:jc w:val="center"/>
            </w:pPr>
            <w:r>
              <w:rPr>
                <w:sz w:val="20"/>
              </w:rPr>
              <w:t xml:space="preserve">73 151</w:t>
            </w:r>
          </w:p>
        </w:tc>
        <w:tc>
          <w:tcPr>
            <w:tcW w:w="1077" w:type="dxa"/>
            <w:vAlign w:val="bottom"/>
          </w:tcPr>
          <w:p>
            <w:pPr>
              <w:pStyle w:val="0"/>
              <w:jc w:val="center"/>
            </w:pPr>
            <w:r>
              <w:rPr>
                <w:sz w:val="20"/>
              </w:rPr>
              <w:t xml:space="preserve">68 221</w:t>
            </w:r>
          </w:p>
        </w:tc>
        <w:tc>
          <w:tcPr>
            <w:tcW w:w="1077" w:type="dxa"/>
          </w:tcPr>
          <w:p>
            <w:pPr>
              <w:pStyle w:val="0"/>
              <w:jc w:val="center"/>
            </w:pPr>
            <w:r>
              <w:rPr>
                <w:sz w:val="20"/>
              </w:rPr>
              <w:t xml:space="preserve">63 582</w:t>
            </w:r>
          </w:p>
        </w:tc>
        <w:tc>
          <w:tcPr>
            <w:tcW w:w="1224" w:type="dxa"/>
          </w:tcPr>
          <w:p>
            <w:pPr>
              <w:pStyle w:val="0"/>
              <w:jc w:val="center"/>
            </w:pPr>
            <w:r>
              <w:rPr>
                <w:sz w:val="20"/>
              </w:rPr>
              <w:t xml:space="preserve">59 131</w:t>
            </w:r>
          </w:p>
        </w:tc>
        <w:tc>
          <w:tcPr>
            <w:tcW w:w="1234" w:type="dxa"/>
          </w:tcPr>
          <w:p>
            <w:pPr>
              <w:pStyle w:val="0"/>
              <w:jc w:val="center"/>
            </w:pPr>
            <w:r>
              <w:rPr>
                <w:sz w:val="20"/>
              </w:rPr>
              <w:t xml:space="preserve">54 952</w:t>
            </w:r>
          </w:p>
        </w:tc>
      </w:tr>
      <w:tr>
        <w:tc>
          <w:tcPr>
            <w:tcW w:w="1430" w:type="dxa"/>
            <w:vAlign w:val="bottom"/>
          </w:tcPr>
          <w:p>
            <w:pPr>
              <w:pStyle w:val="0"/>
              <w:jc w:val="center"/>
            </w:pPr>
            <w:r>
              <w:rPr>
                <w:sz w:val="20"/>
              </w:rPr>
              <w:t xml:space="preserve">30 - 34</w:t>
            </w:r>
          </w:p>
        </w:tc>
        <w:tc>
          <w:tcPr>
            <w:tcW w:w="1077" w:type="dxa"/>
            <w:vAlign w:val="bottom"/>
          </w:tcPr>
          <w:p>
            <w:pPr>
              <w:pStyle w:val="0"/>
              <w:jc w:val="center"/>
            </w:pPr>
            <w:r>
              <w:rPr>
                <w:sz w:val="20"/>
              </w:rPr>
              <w:t xml:space="preserve">83 504</w:t>
            </w:r>
          </w:p>
        </w:tc>
        <w:tc>
          <w:tcPr>
            <w:tcW w:w="964" w:type="dxa"/>
            <w:vAlign w:val="bottom"/>
          </w:tcPr>
          <w:p>
            <w:pPr>
              <w:pStyle w:val="0"/>
              <w:jc w:val="center"/>
            </w:pPr>
            <w:r>
              <w:rPr>
                <w:sz w:val="20"/>
              </w:rPr>
              <w:t xml:space="preserve">84 867</w:t>
            </w:r>
          </w:p>
        </w:tc>
        <w:tc>
          <w:tcPr>
            <w:tcW w:w="964" w:type="dxa"/>
            <w:vAlign w:val="bottom"/>
          </w:tcPr>
          <w:p>
            <w:pPr>
              <w:pStyle w:val="0"/>
              <w:jc w:val="center"/>
            </w:pPr>
            <w:r>
              <w:rPr>
                <w:sz w:val="20"/>
              </w:rPr>
              <w:t xml:space="preserve">84 122</w:t>
            </w:r>
          </w:p>
        </w:tc>
        <w:tc>
          <w:tcPr>
            <w:tcW w:w="1077" w:type="dxa"/>
            <w:vAlign w:val="bottom"/>
          </w:tcPr>
          <w:p>
            <w:pPr>
              <w:pStyle w:val="0"/>
              <w:jc w:val="center"/>
            </w:pPr>
            <w:r>
              <w:rPr>
                <w:sz w:val="20"/>
              </w:rPr>
              <w:t xml:space="preserve">82 190</w:t>
            </w:r>
          </w:p>
        </w:tc>
        <w:tc>
          <w:tcPr>
            <w:tcW w:w="1077" w:type="dxa"/>
            <w:vAlign w:val="bottom"/>
          </w:tcPr>
          <w:p>
            <w:pPr>
              <w:pStyle w:val="0"/>
              <w:jc w:val="center"/>
            </w:pPr>
            <w:r>
              <w:rPr>
                <w:sz w:val="20"/>
              </w:rPr>
              <w:t xml:space="preserve">79 452</w:t>
            </w:r>
          </w:p>
        </w:tc>
        <w:tc>
          <w:tcPr>
            <w:tcW w:w="1224" w:type="dxa"/>
            <w:vAlign w:val="bottom"/>
          </w:tcPr>
          <w:p>
            <w:pPr>
              <w:pStyle w:val="0"/>
              <w:jc w:val="center"/>
            </w:pPr>
            <w:r>
              <w:rPr>
                <w:sz w:val="20"/>
              </w:rPr>
              <w:t xml:space="preserve">76 626</w:t>
            </w:r>
          </w:p>
        </w:tc>
        <w:tc>
          <w:tcPr>
            <w:tcW w:w="1234" w:type="dxa"/>
            <w:vAlign w:val="bottom"/>
          </w:tcPr>
          <w:p>
            <w:pPr>
              <w:pStyle w:val="0"/>
              <w:jc w:val="center"/>
            </w:pPr>
            <w:r>
              <w:rPr>
                <w:sz w:val="20"/>
              </w:rPr>
              <w:t xml:space="preserve">73 041</w:t>
            </w:r>
          </w:p>
        </w:tc>
      </w:tr>
      <w:tr>
        <w:tc>
          <w:tcPr>
            <w:tcW w:w="1430" w:type="dxa"/>
          </w:tcPr>
          <w:p>
            <w:pPr>
              <w:pStyle w:val="0"/>
              <w:jc w:val="center"/>
            </w:pPr>
            <w:r>
              <w:rPr>
                <w:sz w:val="20"/>
              </w:rPr>
              <w:t xml:space="preserve">35 - 39</w:t>
            </w:r>
          </w:p>
        </w:tc>
        <w:tc>
          <w:tcPr>
            <w:tcW w:w="1077" w:type="dxa"/>
          </w:tcPr>
          <w:p>
            <w:pPr>
              <w:pStyle w:val="0"/>
              <w:jc w:val="center"/>
            </w:pPr>
            <w:r>
              <w:rPr>
                <w:sz w:val="20"/>
              </w:rPr>
              <w:t xml:space="preserve">71 493</w:t>
            </w:r>
          </w:p>
        </w:tc>
        <w:tc>
          <w:tcPr>
            <w:tcW w:w="964" w:type="dxa"/>
          </w:tcPr>
          <w:p>
            <w:pPr>
              <w:pStyle w:val="0"/>
              <w:jc w:val="center"/>
            </w:pPr>
            <w:r>
              <w:rPr>
                <w:sz w:val="20"/>
              </w:rPr>
              <w:t xml:space="preserve">72 272</w:t>
            </w:r>
          </w:p>
        </w:tc>
        <w:tc>
          <w:tcPr>
            <w:tcW w:w="964" w:type="dxa"/>
          </w:tcPr>
          <w:p>
            <w:pPr>
              <w:pStyle w:val="0"/>
              <w:jc w:val="center"/>
            </w:pPr>
            <w:r>
              <w:rPr>
                <w:sz w:val="20"/>
              </w:rPr>
              <w:t xml:space="preserve">74 299</w:t>
            </w:r>
          </w:p>
        </w:tc>
        <w:tc>
          <w:tcPr>
            <w:tcW w:w="1077" w:type="dxa"/>
          </w:tcPr>
          <w:p>
            <w:pPr>
              <w:pStyle w:val="0"/>
              <w:jc w:val="center"/>
            </w:pPr>
            <w:r>
              <w:rPr>
                <w:sz w:val="20"/>
              </w:rPr>
              <w:t xml:space="preserve">76 302</w:t>
            </w:r>
          </w:p>
        </w:tc>
        <w:tc>
          <w:tcPr>
            <w:tcW w:w="1077" w:type="dxa"/>
          </w:tcPr>
          <w:p>
            <w:pPr>
              <w:pStyle w:val="0"/>
              <w:jc w:val="center"/>
            </w:pPr>
            <w:r>
              <w:rPr>
                <w:sz w:val="20"/>
              </w:rPr>
              <w:t xml:space="preserve">77 537</w:t>
            </w:r>
          </w:p>
        </w:tc>
        <w:tc>
          <w:tcPr>
            <w:tcW w:w="1224" w:type="dxa"/>
          </w:tcPr>
          <w:p>
            <w:pPr>
              <w:pStyle w:val="0"/>
              <w:jc w:val="center"/>
            </w:pPr>
            <w:r>
              <w:rPr>
                <w:sz w:val="20"/>
              </w:rPr>
              <w:t xml:space="preserve">78 092</w:t>
            </w:r>
          </w:p>
        </w:tc>
        <w:tc>
          <w:tcPr>
            <w:tcW w:w="1234" w:type="dxa"/>
          </w:tcPr>
          <w:p>
            <w:pPr>
              <w:pStyle w:val="0"/>
              <w:jc w:val="center"/>
            </w:pPr>
            <w:r>
              <w:rPr>
                <w:sz w:val="20"/>
              </w:rPr>
              <w:t xml:space="preserve">79 459</w:t>
            </w:r>
          </w:p>
        </w:tc>
      </w:tr>
      <w:tr>
        <w:tc>
          <w:tcPr>
            <w:tcW w:w="1430" w:type="dxa"/>
            <w:vAlign w:val="bottom"/>
          </w:tcPr>
          <w:p>
            <w:pPr>
              <w:pStyle w:val="0"/>
              <w:jc w:val="center"/>
            </w:pPr>
            <w:r>
              <w:rPr>
                <w:sz w:val="20"/>
              </w:rPr>
              <w:t xml:space="preserve">40 - 44</w:t>
            </w:r>
          </w:p>
        </w:tc>
        <w:tc>
          <w:tcPr>
            <w:tcW w:w="1077" w:type="dxa"/>
            <w:vAlign w:val="bottom"/>
          </w:tcPr>
          <w:p>
            <w:pPr>
              <w:pStyle w:val="0"/>
              <w:jc w:val="center"/>
            </w:pPr>
            <w:r>
              <w:rPr>
                <w:sz w:val="20"/>
              </w:rPr>
              <w:t xml:space="preserve">63 144</w:t>
            </w:r>
          </w:p>
        </w:tc>
        <w:tc>
          <w:tcPr>
            <w:tcW w:w="964" w:type="dxa"/>
            <w:vAlign w:val="bottom"/>
          </w:tcPr>
          <w:p>
            <w:pPr>
              <w:pStyle w:val="0"/>
              <w:jc w:val="center"/>
            </w:pPr>
            <w:r>
              <w:rPr>
                <w:sz w:val="20"/>
              </w:rPr>
              <w:t xml:space="preserve">64 319</w:t>
            </w:r>
          </w:p>
        </w:tc>
        <w:tc>
          <w:tcPr>
            <w:tcW w:w="964" w:type="dxa"/>
            <w:vAlign w:val="bottom"/>
          </w:tcPr>
          <w:p>
            <w:pPr>
              <w:pStyle w:val="0"/>
              <w:jc w:val="center"/>
            </w:pPr>
            <w:r>
              <w:rPr>
                <w:sz w:val="20"/>
              </w:rPr>
              <w:t xml:space="preserve">64 720</w:t>
            </w:r>
          </w:p>
        </w:tc>
        <w:tc>
          <w:tcPr>
            <w:tcW w:w="1077" w:type="dxa"/>
            <w:vAlign w:val="bottom"/>
          </w:tcPr>
          <w:p>
            <w:pPr>
              <w:pStyle w:val="0"/>
              <w:jc w:val="center"/>
            </w:pPr>
            <w:r>
              <w:rPr>
                <w:sz w:val="20"/>
              </w:rPr>
              <w:t xml:space="preserve">65 160</w:t>
            </w:r>
          </w:p>
        </w:tc>
        <w:tc>
          <w:tcPr>
            <w:tcW w:w="1077" w:type="dxa"/>
            <w:vAlign w:val="bottom"/>
          </w:tcPr>
          <w:p>
            <w:pPr>
              <w:pStyle w:val="0"/>
              <w:jc w:val="center"/>
            </w:pPr>
            <w:r>
              <w:rPr>
                <w:sz w:val="20"/>
              </w:rPr>
              <w:t xml:space="preserve">65 835</w:t>
            </w:r>
          </w:p>
        </w:tc>
        <w:tc>
          <w:tcPr>
            <w:tcW w:w="1224" w:type="dxa"/>
            <w:vAlign w:val="bottom"/>
          </w:tcPr>
          <w:p>
            <w:pPr>
              <w:pStyle w:val="0"/>
              <w:jc w:val="center"/>
            </w:pPr>
            <w:r>
              <w:rPr>
                <w:sz w:val="20"/>
              </w:rPr>
              <w:t xml:space="preserve">66 724</w:t>
            </w:r>
          </w:p>
        </w:tc>
        <w:tc>
          <w:tcPr>
            <w:tcW w:w="1234" w:type="dxa"/>
            <w:vAlign w:val="bottom"/>
          </w:tcPr>
          <w:p>
            <w:pPr>
              <w:pStyle w:val="0"/>
              <w:jc w:val="center"/>
            </w:pPr>
            <w:r>
              <w:rPr>
                <w:sz w:val="20"/>
              </w:rPr>
              <w:t xml:space="preserve">67 378</w:t>
            </w:r>
          </w:p>
        </w:tc>
      </w:tr>
      <w:tr>
        <w:tc>
          <w:tcPr>
            <w:tcW w:w="1430" w:type="dxa"/>
          </w:tcPr>
          <w:p>
            <w:pPr>
              <w:pStyle w:val="0"/>
              <w:jc w:val="center"/>
            </w:pPr>
            <w:r>
              <w:rPr>
                <w:sz w:val="20"/>
              </w:rPr>
              <w:t xml:space="preserve">45 - 49</w:t>
            </w:r>
          </w:p>
        </w:tc>
        <w:tc>
          <w:tcPr>
            <w:tcW w:w="1077" w:type="dxa"/>
          </w:tcPr>
          <w:p>
            <w:pPr>
              <w:pStyle w:val="0"/>
              <w:jc w:val="center"/>
            </w:pPr>
            <w:r>
              <w:rPr>
                <w:sz w:val="20"/>
              </w:rPr>
              <w:t xml:space="preserve">55 621</w:t>
            </w:r>
          </w:p>
        </w:tc>
        <w:tc>
          <w:tcPr>
            <w:tcW w:w="964" w:type="dxa"/>
          </w:tcPr>
          <w:p>
            <w:pPr>
              <w:pStyle w:val="0"/>
              <w:jc w:val="center"/>
            </w:pPr>
            <w:r>
              <w:rPr>
                <w:sz w:val="20"/>
              </w:rPr>
              <w:t xml:space="preserve">55 430</w:t>
            </w:r>
          </w:p>
        </w:tc>
        <w:tc>
          <w:tcPr>
            <w:tcW w:w="964" w:type="dxa"/>
          </w:tcPr>
          <w:p>
            <w:pPr>
              <w:pStyle w:val="0"/>
              <w:jc w:val="center"/>
            </w:pPr>
            <w:r>
              <w:rPr>
                <w:sz w:val="20"/>
              </w:rPr>
              <w:t xml:space="preserve">56 326</w:t>
            </w:r>
          </w:p>
        </w:tc>
        <w:tc>
          <w:tcPr>
            <w:tcW w:w="1077" w:type="dxa"/>
          </w:tcPr>
          <w:p>
            <w:pPr>
              <w:pStyle w:val="0"/>
              <w:jc w:val="center"/>
            </w:pPr>
            <w:r>
              <w:rPr>
                <w:sz w:val="20"/>
              </w:rPr>
              <w:t xml:space="preserve">57 132</w:t>
            </w:r>
          </w:p>
        </w:tc>
        <w:tc>
          <w:tcPr>
            <w:tcW w:w="1077" w:type="dxa"/>
          </w:tcPr>
          <w:p>
            <w:pPr>
              <w:pStyle w:val="0"/>
              <w:jc w:val="center"/>
            </w:pPr>
            <w:r>
              <w:rPr>
                <w:sz w:val="20"/>
              </w:rPr>
              <w:t xml:space="preserve">58 126</w:t>
            </w:r>
          </w:p>
        </w:tc>
        <w:tc>
          <w:tcPr>
            <w:tcW w:w="1224" w:type="dxa"/>
          </w:tcPr>
          <w:p>
            <w:pPr>
              <w:pStyle w:val="0"/>
              <w:jc w:val="center"/>
            </w:pPr>
            <w:r>
              <w:rPr>
                <w:sz w:val="20"/>
              </w:rPr>
              <w:t xml:space="preserve">58 812</w:t>
            </w:r>
          </w:p>
        </w:tc>
        <w:tc>
          <w:tcPr>
            <w:tcW w:w="1234" w:type="dxa"/>
          </w:tcPr>
          <w:p>
            <w:pPr>
              <w:pStyle w:val="0"/>
              <w:jc w:val="center"/>
            </w:pPr>
            <w:r>
              <w:rPr>
                <w:sz w:val="20"/>
              </w:rPr>
              <w:t xml:space="preserve">59 745</w:t>
            </w:r>
          </w:p>
        </w:tc>
      </w:tr>
      <w:tr>
        <w:tc>
          <w:tcPr>
            <w:tcW w:w="1430" w:type="dxa"/>
            <w:vAlign w:val="bottom"/>
          </w:tcPr>
          <w:p>
            <w:pPr>
              <w:pStyle w:val="0"/>
              <w:jc w:val="center"/>
            </w:pPr>
            <w:r>
              <w:rPr>
                <w:sz w:val="20"/>
              </w:rPr>
              <w:t xml:space="preserve">50 - 54</w:t>
            </w:r>
          </w:p>
        </w:tc>
        <w:tc>
          <w:tcPr>
            <w:tcW w:w="1077" w:type="dxa"/>
            <w:vAlign w:val="bottom"/>
          </w:tcPr>
          <w:p>
            <w:pPr>
              <w:pStyle w:val="0"/>
              <w:jc w:val="center"/>
            </w:pPr>
            <w:r>
              <w:rPr>
                <w:sz w:val="20"/>
              </w:rPr>
              <w:t xml:space="preserve">65 692</w:t>
            </w:r>
          </w:p>
        </w:tc>
        <w:tc>
          <w:tcPr>
            <w:tcW w:w="964" w:type="dxa"/>
            <w:vAlign w:val="bottom"/>
          </w:tcPr>
          <w:p>
            <w:pPr>
              <w:pStyle w:val="0"/>
              <w:jc w:val="center"/>
            </w:pPr>
            <w:r>
              <w:rPr>
                <w:sz w:val="20"/>
              </w:rPr>
              <w:t xml:space="preserve">61 553</w:t>
            </w:r>
          </w:p>
        </w:tc>
        <w:tc>
          <w:tcPr>
            <w:tcW w:w="964" w:type="dxa"/>
            <w:vAlign w:val="bottom"/>
          </w:tcPr>
          <w:p>
            <w:pPr>
              <w:pStyle w:val="0"/>
              <w:jc w:val="center"/>
            </w:pPr>
            <w:r>
              <w:rPr>
                <w:sz w:val="20"/>
              </w:rPr>
              <w:t xml:space="preserve">57 739</w:t>
            </w:r>
          </w:p>
        </w:tc>
        <w:tc>
          <w:tcPr>
            <w:tcW w:w="1077" w:type="dxa"/>
            <w:vAlign w:val="bottom"/>
          </w:tcPr>
          <w:p>
            <w:pPr>
              <w:pStyle w:val="0"/>
              <w:jc w:val="center"/>
            </w:pPr>
            <w:r>
              <w:rPr>
                <w:sz w:val="20"/>
              </w:rPr>
              <w:t xml:space="preserve">54 474</w:t>
            </w:r>
          </w:p>
        </w:tc>
        <w:tc>
          <w:tcPr>
            <w:tcW w:w="1077" w:type="dxa"/>
            <w:vAlign w:val="bottom"/>
          </w:tcPr>
          <w:p>
            <w:pPr>
              <w:pStyle w:val="0"/>
              <w:jc w:val="center"/>
            </w:pPr>
            <w:r>
              <w:rPr>
                <w:sz w:val="20"/>
              </w:rPr>
              <w:t xml:space="preserve">52 324</w:t>
            </w:r>
          </w:p>
        </w:tc>
        <w:tc>
          <w:tcPr>
            <w:tcW w:w="1224" w:type="dxa"/>
            <w:vAlign w:val="bottom"/>
          </w:tcPr>
          <w:p>
            <w:pPr>
              <w:pStyle w:val="0"/>
              <w:jc w:val="center"/>
            </w:pPr>
            <w:r>
              <w:rPr>
                <w:sz w:val="20"/>
              </w:rPr>
              <w:t xml:space="preserve">51 383</w:t>
            </w:r>
          </w:p>
        </w:tc>
        <w:tc>
          <w:tcPr>
            <w:tcW w:w="1234" w:type="dxa"/>
            <w:vAlign w:val="bottom"/>
          </w:tcPr>
          <w:p>
            <w:pPr>
              <w:pStyle w:val="0"/>
              <w:jc w:val="center"/>
            </w:pPr>
            <w:r>
              <w:rPr>
                <w:sz w:val="20"/>
              </w:rPr>
              <w:t xml:space="preserve">50 972</w:t>
            </w:r>
          </w:p>
        </w:tc>
      </w:tr>
      <w:tr>
        <w:tc>
          <w:tcPr>
            <w:tcW w:w="1430" w:type="dxa"/>
            <w:vAlign w:val="bottom"/>
          </w:tcPr>
          <w:p>
            <w:pPr>
              <w:pStyle w:val="0"/>
              <w:jc w:val="center"/>
            </w:pPr>
            <w:r>
              <w:rPr>
                <w:sz w:val="20"/>
              </w:rPr>
              <w:t xml:space="preserve">55 - 59</w:t>
            </w:r>
          </w:p>
        </w:tc>
        <w:tc>
          <w:tcPr>
            <w:tcW w:w="1077" w:type="dxa"/>
            <w:vAlign w:val="bottom"/>
          </w:tcPr>
          <w:p>
            <w:pPr>
              <w:pStyle w:val="0"/>
              <w:jc w:val="center"/>
            </w:pPr>
            <w:r>
              <w:rPr>
                <w:sz w:val="20"/>
              </w:rPr>
              <w:t xml:space="preserve">69 595</w:t>
            </w:r>
          </w:p>
        </w:tc>
        <w:tc>
          <w:tcPr>
            <w:tcW w:w="964" w:type="dxa"/>
            <w:vAlign w:val="bottom"/>
          </w:tcPr>
          <w:p>
            <w:pPr>
              <w:pStyle w:val="0"/>
              <w:jc w:val="center"/>
            </w:pPr>
            <w:r>
              <w:rPr>
                <w:sz w:val="20"/>
              </w:rPr>
              <w:t xml:space="preserve">69 876</w:t>
            </w:r>
          </w:p>
        </w:tc>
        <w:tc>
          <w:tcPr>
            <w:tcW w:w="964" w:type="dxa"/>
            <w:vAlign w:val="bottom"/>
          </w:tcPr>
          <w:p>
            <w:pPr>
              <w:pStyle w:val="0"/>
              <w:jc w:val="center"/>
            </w:pPr>
            <w:r>
              <w:rPr>
                <w:sz w:val="20"/>
              </w:rPr>
              <w:t xml:space="preserve">68 609</w:t>
            </w:r>
          </w:p>
        </w:tc>
        <w:tc>
          <w:tcPr>
            <w:tcW w:w="1077" w:type="dxa"/>
            <w:vAlign w:val="bottom"/>
          </w:tcPr>
          <w:p>
            <w:pPr>
              <w:pStyle w:val="0"/>
              <w:jc w:val="center"/>
            </w:pPr>
            <w:r>
              <w:rPr>
                <w:sz w:val="20"/>
              </w:rPr>
              <w:t xml:space="preserve">66 493</w:t>
            </w:r>
          </w:p>
        </w:tc>
        <w:tc>
          <w:tcPr>
            <w:tcW w:w="1077" w:type="dxa"/>
            <w:vAlign w:val="bottom"/>
          </w:tcPr>
          <w:p>
            <w:pPr>
              <w:pStyle w:val="0"/>
              <w:jc w:val="center"/>
            </w:pPr>
            <w:r>
              <w:rPr>
                <w:sz w:val="20"/>
              </w:rPr>
              <w:t xml:space="preserve">63 598</w:t>
            </w:r>
          </w:p>
        </w:tc>
        <w:tc>
          <w:tcPr>
            <w:tcW w:w="1224" w:type="dxa"/>
            <w:vAlign w:val="bottom"/>
          </w:tcPr>
          <w:p>
            <w:pPr>
              <w:pStyle w:val="0"/>
              <w:jc w:val="center"/>
            </w:pPr>
            <w:r>
              <w:rPr>
                <w:sz w:val="20"/>
              </w:rPr>
              <w:t xml:space="preserve">59 551</w:t>
            </w:r>
          </w:p>
        </w:tc>
        <w:tc>
          <w:tcPr>
            <w:tcW w:w="1234" w:type="dxa"/>
            <w:vAlign w:val="bottom"/>
          </w:tcPr>
          <w:p>
            <w:pPr>
              <w:pStyle w:val="0"/>
              <w:jc w:val="center"/>
            </w:pPr>
            <w:r>
              <w:rPr>
                <w:sz w:val="20"/>
              </w:rPr>
              <w:t xml:space="preserve">55 587</w:t>
            </w:r>
          </w:p>
        </w:tc>
      </w:tr>
      <w:tr>
        <w:tc>
          <w:tcPr>
            <w:tcW w:w="1430" w:type="dxa"/>
          </w:tcPr>
          <w:p>
            <w:pPr>
              <w:pStyle w:val="0"/>
              <w:jc w:val="center"/>
            </w:pPr>
            <w:r>
              <w:rPr>
                <w:sz w:val="20"/>
              </w:rPr>
              <w:t xml:space="preserve">60 - 64</w:t>
            </w:r>
          </w:p>
        </w:tc>
        <w:tc>
          <w:tcPr>
            <w:tcW w:w="1077" w:type="dxa"/>
          </w:tcPr>
          <w:p>
            <w:pPr>
              <w:pStyle w:val="0"/>
              <w:jc w:val="center"/>
            </w:pPr>
            <w:r>
              <w:rPr>
                <w:sz w:val="20"/>
              </w:rPr>
              <w:t xml:space="preserve">53 346</w:t>
            </w:r>
          </w:p>
        </w:tc>
        <w:tc>
          <w:tcPr>
            <w:tcW w:w="964" w:type="dxa"/>
          </w:tcPr>
          <w:p>
            <w:pPr>
              <w:pStyle w:val="0"/>
              <w:jc w:val="center"/>
            </w:pPr>
            <w:r>
              <w:rPr>
                <w:sz w:val="20"/>
              </w:rPr>
              <w:t xml:space="preserve">54 601</w:t>
            </w:r>
          </w:p>
        </w:tc>
        <w:tc>
          <w:tcPr>
            <w:tcW w:w="964" w:type="dxa"/>
          </w:tcPr>
          <w:p>
            <w:pPr>
              <w:pStyle w:val="0"/>
              <w:jc w:val="center"/>
            </w:pPr>
            <w:r>
              <w:rPr>
                <w:sz w:val="20"/>
              </w:rPr>
              <w:t xml:space="preserve">56 189</w:t>
            </w:r>
          </w:p>
        </w:tc>
        <w:tc>
          <w:tcPr>
            <w:tcW w:w="1077" w:type="dxa"/>
          </w:tcPr>
          <w:p>
            <w:pPr>
              <w:pStyle w:val="0"/>
              <w:jc w:val="center"/>
            </w:pPr>
            <w:r>
              <w:rPr>
                <w:sz w:val="20"/>
              </w:rPr>
              <w:t xml:space="preserve">58 778</w:t>
            </w:r>
          </w:p>
        </w:tc>
        <w:tc>
          <w:tcPr>
            <w:tcW w:w="1077" w:type="dxa"/>
          </w:tcPr>
          <w:p>
            <w:pPr>
              <w:pStyle w:val="0"/>
              <w:jc w:val="center"/>
            </w:pPr>
            <w:r>
              <w:rPr>
                <w:sz w:val="20"/>
              </w:rPr>
              <w:t xml:space="preserve">60 072</w:t>
            </w:r>
          </w:p>
        </w:tc>
        <w:tc>
          <w:tcPr>
            <w:tcW w:w="1224" w:type="dxa"/>
            <w:vAlign w:val="bottom"/>
          </w:tcPr>
          <w:p>
            <w:pPr>
              <w:pStyle w:val="0"/>
              <w:jc w:val="center"/>
            </w:pPr>
            <w:r>
              <w:rPr>
                <w:sz w:val="20"/>
              </w:rPr>
              <w:t xml:space="preserve">60 622</w:t>
            </w:r>
          </w:p>
        </w:tc>
        <w:tc>
          <w:tcPr>
            <w:tcW w:w="1234" w:type="dxa"/>
          </w:tcPr>
          <w:p>
            <w:pPr>
              <w:pStyle w:val="0"/>
              <w:jc w:val="center"/>
            </w:pPr>
            <w:r>
              <w:rPr>
                <w:sz w:val="20"/>
              </w:rPr>
              <w:t xml:space="preserve">60 549</w:t>
            </w:r>
          </w:p>
        </w:tc>
      </w:tr>
    </w:tbl>
    <w:p>
      <w:pPr>
        <w:pStyle w:val="0"/>
        <w:jc w:val="both"/>
      </w:pPr>
      <w:r>
        <w:rPr>
          <w:sz w:val="20"/>
        </w:rPr>
      </w:r>
    </w:p>
    <w:p>
      <w:pPr>
        <w:pStyle w:val="0"/>
        <w:ind w:firstLine="540"/>
        <w:jc w:val="both"/>
      </w:pPr>
      <w:r>
        <w:rPr>
          <w:sz w:val="20"/>
        </w:rPr>
        <w:t xml:space="preserve">Таким образом, динамика численности населения Омской области в целом, в разрезе город/село, в половозрастных группах характеризуется общей направленностью за исследуемый период:</w:t>
      </w:r>
    </w:p>
    <w:p>
      <w:pPr>
        <w:pStyle w:val="0"/>
        <w:spacing w:before="200" w:line-rule="auto"/>
        <w:ind w:firstLine="540"/>
        <w:jc w:val="both"/>
      </w:pPr>
      <w:r>
        <w:rPr>
          <w:sz w:val="20"/>
        </w:rPr>
        <w:t xml:space="preserve">- население постоянного населения снижается;</w:t>
      </w:r>
    </w:p>
    <w:p>
      <w:pPr>
        <w:pStyle w:val="0"/>
        <w:spacing w:before="200" w:line-rule="auto"/>
        <w:ind w:firstLine="540"/>
        <w:jc w:val="both"/>
      </w:pPr>
      <w:r>
        <w:rPr>
          <w:sz w:val="20"/>
        </w:rPr>
        <w:t xml:space="preserve">- темпы снижения сельского населения выше, чем городского;</w:t>
      </w:r>
    </w:p>
    <w:p>
      <w:pPr>
        <w:pStyle w:val="0"/>
        <w:spacing w:before="200" w:line-rule="auto"/>
        <w:ind w:firstLine="540"/>
        <w:jc w:val="both"/>
      </w:pPr>
      <w:r>
        <w:rPr>
          <w:sz w:val="20"/>
        </w:rPr>
        <w:t xml:space="preserve">- доля женских потерь в общей численности населения выше, чем мужских;</w:t>
      </w:r>
    </w:p>
    <w:p>
      <w:pPr>
        <w:pStyle w:val="0"/>
        <w:spacing w:before="200" w:line-rule="auto"/>
        <w:ind w:firstLine="540"/>
        <w:jc w:val="both"/>
      </w:pPr>
      <w:r>
        <w:rPr>
          <w:sz w:val="20"/>
        </w:rPr>
        <w:t xml:space="preserve">- по возрастам наибольшее сокращение населения как женского, так и мужского зафиксировано у детей до 4 лет, населения в активном репродуктивном возрасте 20 - 34 лет при одновременном увеличении детского населения в возрасте 5 - 14 лет, а также граждан старшего возраста.</w:t>
      </w:r>
    </w:p>
    <w:p>
      <w:pPr>
        <w:pStyle w:val="0"/>
        <w:spacing w:before="200" w:line-rule="auto"/>
        <w:ind w:firstLine="540"/>
        <w:jc w:val="both"/>
      </w:pPr>
      <w:r>
        <w:rPr>
          <w:sz w:val="20"/>
        </w:rPr>
        <w:t xml:space="preserve">По данным Федеральной службы государственной статистики (далее - Росстат), на 1 января 2022 года численность населения Омской области составляла 1 879 548 человек. В результате естественных и миграционных потерь численность населения Омской области за 2021 год уменьшилась на 24,1 тыс. человек.</w:t>
      </w:r>
    </w:p>
    <w:p>
      <w:pPr>
        <w:pStyle w:val="0"/>
        <w:spacing w:before="200" w:line-rule="auto"/>
        <w:ind w:firstLine="540"/>
        <w:jc w:val="both"/>
      </w:pPr>
      <w:r>
        <w:rPr>
          <w:sz w:val="20"/>
        </w:rPr>
        <w:t xml:space="preserve">По численности населения Омская область занимает 27 место в Российской Федерации и 6 место в Сибирском федеральном округе.</w:t>
      </w:r>
    </w:p>
    <w:p>
      <w:pPr>
        <w:pStyle w:val="0"/>
        <w:spacing w:before="200" w:line-rule="auto"/>
        <w:ind w:firstLine="540"/>
        <w:jc w:val="both"/>
      </w:pPr>
      <w:r>
        <w:rPr>
          <w:sz w:val="20"/>
        </w:rPr>
        <w:t xml:space="preserve">В населении Омской области преобладали женщины (53,7%), их численность превышала численность мужчин на 140,9 тыс. человек (на 16,2%).</w:t>
      </w:r>
    </w:p>
    <w:p>
      <w:pPr>
        <w:pStyle w:val="0"/>
        <w:spacing w:before="200" w:line-rule="auto"/>
        <w:ind w:firstLine="540"/>
        <w:jc w:val="both"/>
      </w:pPr>
      <w:r>
        <w:rPr>
          <w:sz w:val="20"/>
        </w:rPr>
        <w:t xml:space="preserve">За 2021 год гендерная диспропорция в регионе уменьшилась - к началу 2022 года на 1 000 мужчин приходилось 1 162 женщины (на 1 января 2021 года - 1 164 женщины).</w:t>
      </w:r>
    </w:p>
    <w:p>
      <w:pPr>
        <w:pStyle w:val="0"/>
        <w:spacing w:before="200" w:line-rule="auto"/>
        <w:ind w:firstLine="540"/>
        <w:jc w:val="both"/>
      </w:pPr>
      <w:r>
        <w:rPr>
          <w:sz w:val="20"/>
        </w:rPr>
        <w:t xml:space="preserve">Изменения возрастной структуры населения характеризовались следующей динамикой.</w:t>
      </w:r>
    </w:p>
    <w:p>
      <w:pPr>
        <w:pStyle w:val="0"/>
        <w:spacing w:before="200" w:line-rule="auto"/>
        <w:ind w:firstLine="540"/>
        <w:jc w:val="both"/>
      </w:pPr>
      <w:r>
        <w:rPr>
          <w:sz w:val="20"/>
        </w:rPr>
        <w:t xml:space="preserve">Каждый пятый житель области был моложе 16 лет. К началу 2021 года в Омской области проживали 370,3 тыс. детей и подростков. За 2021 год зарегистрировано уменьшение численности данной возрастной группы на 3,9 тыс. человек. Детей и подростков в Омской области на 81,4 тыс. человек (на 18%) меньше, чем лиц старших возрастов.</w:t>
      </w:r>
    </w:p>
    <w:p>
      <w:pPr>
        <w:pStyle w:val="0"/>
        <w:spacing w:before="200" w:line-rule="auto"/>
        <w:ind w:firstLine="540"/>
        <w:jc w:val="both"/>
      </w:pPr>
      <w:r>
        <w:rPr>
          <w:sz w:val="20"/>
        </w:rPr>
        <w:t xml:space="preserve">Омская область по-прежнему характеризовалась демографическим старением населения. Впервые численность населения старше трудоспособного возраста сравнялась с численностью детей и подростков в 2002 году. В последующие годы лица старших возрастов имеют численный перевес.</w:t>
      </w:r>
    </w:p>
    <w:p>
      <w:pPr>
        <w:pStyle w:val="0"/>
        <w:spacing w:before="200" w:line-rule="auto"/>
        <w:ind w:firstLine="540"/>
        <w:jc w:val="both"/>
      </w:pPr>
      <w:r>
        <w:rPr>
          <w:sz w:val="20"/>
        </w:rPr>
        <w:t xml:space="preserve">По состоянию на 1 января 2022 года каждый четвертый житель региона старше трудоспособного возраста - 451,7 тыс. человек.</w:t>
      </w:r>
    </w:p>
    <w:p>
      <w:pPr>
        <w:pStyle w:val="0"/>
        <w:spacing w:before="200" w:line-rule="auto"/>
        <w:ind w:firstLine="540"/>
        <w:jc w:val="both"/>
      </w:pPr>
      <w:r>
        <w:rPr>
          <w:sz w:val="20"/>
        </w:rPr>
        <w:t xml:space="preserve">2) Половозрастная пирамида населения на 1 января 2022 года.</w:t>
      </w:r>
    </w:p>
    <w:p>
      <w:pPr>
        <w:pStyle w:val="0"/>
        <w:spacing w:before="200" w:line-rule="auto"/>
        <w:ind w:firstLine="540"/>
        <w:jc w:val="both"/>
      </w:pPr>
      <w:r>
        <w:rPr>
          <w:sz w:val="20"/>
        </w:rPr>
        <w:t xml:space="preserve">Число демографических событий, прежде всего рождений и смертей, зависит в значительной степени от особенностей возрастно-полового состава населения.</w:t>
      </w:r>
    </w:p>
    <w:p>
      <w:pPr>
        <w:pStyle w:val="0"/>
        <w:spacing w:before="200" w:line-rule="auto"/>
        <w:ind w:firstLine="540"/>
        <w:jc w:val="both"/>
      </w:pPr>
      <w:r>
        <w:rPr>
          <w:sz w:val="20"/>
        </w:rPr>
        <w:t xml:space="preserve">Помимо сложившейся тенденции старения населения Омской области сохранена волнообразная деформация возрастного состава и значительная половая диспропорция в старших возрастах (более 60 лет), что соответствует общероссийскому тренду.</w:t>
      </w:r>
    </w:p>
    <w:p>
      <w:pPr>
        <w:pStyle w:val="0"/>
        <w:spacing w:before="200" w:line-rule="auto"/>
        <w:ind w:firstLine="540"/>
        <w:jc w:val="both"/>
      </w:pPr>
      <w:r>
        <w:rPr>
          <w:sz w:val="20"/>
        </w:rPr>
        <w:t xml:space="preserve">Эти особенности наглядно представлены на возрастно-половой пирамиде, построенной по данным на начало 2022 года.</w:t>
      </w:r>
    </w:p>
    <w:p>
      <w:pPr>
        <w:pStyle w:val="0"/>
        <w:jc w:val="both"/>
      </w:pPr>
      <w:r>
        <w:rPr>
          <w:sz w:val="20"/>
        </w:rPr>
      </w:r>
    </w:p>
    <w:p>
      <w:pPr>
        <w:pStyle w:val="0"/>
        <w:jc w:val="center"/>
      </w:pPr>
      <w:r>
        <w:rPr>
          <w:position w:val="-289"/>
        </w:rPr>
        <w:drawing>
          <wp:inline distT="0" distB="0" distL="0" distR="0">
            <wp:extent cx="5071745" cy="38036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a:extLst>
                        <a:ext uri="{28A0092B-C50C-407E-A947-70E740481C1C}">
                          <a14:useLocalDpi xmlns:a14="http://schemas.microsoft.com/office/drawing/2010/main" val="0"/>
                        </a:ext>
                      </a:extLst>
                    </a:blip>
                    <a:srcRect/>
                    <a:stretch>
                      <a:fillRect/>
                    </a:stretch>
                  </pic:blipFill>
                  <pic:spPr bwMode="auto">
                    <a:xfrm>
                      <a:off x="0" y="0"/>
                      <a:ext cx="5071745" cy="380365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Рис. 1. Возрастно-половая структура населения Омской области (на 1 января 2022 года; тыс. человек)</w:t>
      </w:r>
    </w:p>
    <w:p>
      <w:pPr>
        <w:pStyle w:val="0"/>
        <w:ind w:firstLine="540"/>
        <w:jc w:val="both"/>
      </w:pPr>
      <w:r>
        <w:rPr>
          <w:sz w:val="20"/>
        </w:rPr>
      </w:r>
    </w:p>
    <w:p>
      <w:pPr>
        <w:pStyle w:val="0"/>
        <w:ind w:firstLine="540"/>
        <w:jc w:val="both"/>
      </w:pPr>
      <w:r>
        <w:rPr>
          <w:sz w:val="20"/>
        </w:rPr>
        <w:t xml:space="preserve">Половозрастная пирамида отражает последствия демографических волн XX века. На смену малочисленным поколениям людей, родившихся в военные годы, пришли многочисленные поколения 1950-х и начала 1960-х годов рождения, у которых массово появлялись дети и внуки в 1982 - 1984 годах и в 2007 году соответственно.</w:t>
      </w:r>
    </w:p>
    <w:p>
      <w:pPr>
        <w:pStyle w:val="0"/>
        <w:spacing w:before="200" w:line-rule="auto"/>
        <w:ind w:firstLine="540"/>
        <w:jc w:val="both"/>
      </w:pPr>
      <w:r>
        <w:rPr>
          <w:sz w:val="20"/>
        </w:rPr>
        <w:t xml:space="preserve">Во второй половине 1960-х и в начале 1970-х годов рождались дети, а в 1990-е годы - внуки малочисленных поколений военных лет рождения. Кроме того, в 1990-х годах наблюдались наименьшие показатели рождаемости в связи с социально экономической ситуацией, сложившейся после распада Советского Союза.</w:t>
      </w:r>
    </w:p>
    <w:p>
      <w:pPr>
        <w:pStyle w:val="0"/>
        <w:spacing w:before="200" w:line-rule="auto"/>
        <w:ind w:firstLine="540"/>
        <w:jc w:val="both"/>
      </w:pPr>
      <w:r>
        <w:rPr>
          <w:sz w:val="20"/>
        </w:rPr>
        <w:t xml:space="preserve">В результате численность омичей в возрасте от 20 до 24 лет на начало 2022 года (1997 - 2001 годов рождения) по однолетним возрастным группам существенно уступает численности любых других однолетних возрастных групп моложе 70 лет. Исключение составляет только группа детей в возрасте до 1 года, рожденных в 2021 году.</w:t>
      </w:r>
    </w:p>
    <w:p>
      <w:pPr>
        <w:pStyle w:val="0"/>
        <w:spacing w:before="200" w:line-rule="auto"/>
        <w:ind w:firstLine="540"/>
        <w:jc w:val="both"/>
      </w:pPr>
      <w:r>
        <w:rPr>
          <w:sz w:val="20"/>
        </w:rPr>
        <w:t xml:space="preserve">Численность населения в возрасте 33 - 38 лет (1983 - 1988 годов рождения) вдвое многочисленнее омичей в возрасте от 20 до 24 лет, а в возрасте 6 - 9 лет (2013 - 2016 годов рождения) и 60 - 63 лет (1958 - 1961 годов рождения) больше в 1,4 раза.</w:t>
      </w:r>
    </w:p>
    <w:p>
      <w:pPr>
        <w:pStyle w:val="0"/>
        <w:spacing w:before="200" w:line-rule="auto"/>
        <w:ind w:firstLine="540"/>
        <w:jc w:val="both"/>
      </w:pPr>
      <w:r>
        <w:rPr>
          <w:sz w:val="20"/>
        </w:rPr>
        <w:t xml:space="preserve">Возрастная структура населения определяет репродуктивный состав населения, формирование его потребностей, занятость, миграционную подвижность и демографический потенциал.</w:t>
      </w:r>
    </w:p>
    <w:p>
      <w:pPr>
        <w:pStyle w:val="0"/>
        <w:spacing w:before="200" w:line-rule="auto"/>
        <w:ind w:firstLine="540"/>
        <w:jc w:val="both"/>
      </w:pPr>
      <w:r>
        <w:rPr>
          <w:sz w:val="20"/>
        </w:rPr>
        <w:t xml:space="preserve">Следует отметить, что возрастная структура населения Омской области в настоящее время неблагоприятна для положительной демографической динамики.</w:t>
      </w:r>
    </w:p>
    <w:p>
      <w:pPr>
        <w:pStyle w:val="0"/>
        <w:spacing w:before="200" w:line-rule="auto"/>
        <w:ind w:firstLine="540"/>
        <w:jc w:val="both"/>
      </w:pPr>
      <w:r>
        <w:rPr>
          <w:sz w:val="20"/>
        </w:rPr>
        <w:t xml:space="preserve">Достаточно многочисленное детское население в молодом возрасте (5 - 14 лет) положительно повлияет на процессы воспроизводства населения только в долгосрочной перспективе.</w:t>
      </w:r>
    </w:p>
    <w:p>
      <w:pPr>
        <w:pStyle w:val="0"/>
        <w:spacing w:before="200" w:line-rule="auto"/>
        <w:ind w:firstLine="540"/>
        <w:jc w:val="both"/>
      </w:pPr>
      <w:r>
        <w:rPr>
          <w:sz w:val="20"/>
        </w:rPr>
        <w:t xml:space="preserve">3) Динамика соотношения полов в возрасте 15 - 49 лет.</w:t>
      </w:r>
    </w:p>
    <w:p>
      <w:pPr>
        <w:pStyle w:val="0"/>
        <w:spacing w:before="200" w:line-rule="auto"/>
        <w:ind w:firstLine="540"/>
        <w:jc w:val="both"/>
      </w:pPr>
      <w:r>
        <w:rPr>
          <w:sz w:val="20"/>
        </w:rPr>
        <w:t xml:space="preserve">Возрастно-половой состав имеет решающее значение в вопросах воспроизводства населения. Преобладание тех или других возрастно-половых групп в структуре населения определяет уровень смертности, рождаемости, удельный вес лиц трудоспособного и нетрудоспособного возраста, среднюю продолжительность предстоящей жизни и др.</w:t>
      </w:r>
    </w:p>
    <w:p>
      <w:pPr>
        <w:pStyle w:val="0"/>
        <w:jc w:val="both"/>
      </w:pPr>
      <w:r>
        <w:rPr>
          <w:sz w:val="20"/>
        </w:rPr>
      </w:r>
    </w:p>
    <w:p>
      <w:pPr>
        <w:pStyle w:val="0"/>
        <w:outlineLvl w:val="2"/>
        <w:jc w:val="right"/>
      </w:pPr>
      <w:r>
        <w:rPr>
          <w:sz w:val="20"/>
        </w:rPr>
        <w:t xml:space="preserve">Таблица N 4</w:t>
      </w:r>
    </w:p>
    <w:p>
      <w:pPr>
        <w:pStyle w:val="0"/>
        <w:jc w:val="both"/>
      </w:pPr>
      <w:r>
        <w:rPr>
          <w:sz w:val="20"/>
        </w:rPr>
      </w:r>
    </w:p>
    <w:p>
      <w:pPr>
        <w:pStyle w:val="2"/>
        <w:jc w:val="center"/>
      </w:pPr>
      <w:r>
        <w:rPr>
          <w:sz w:val="20"/>
        </w:rPr>
        <w:t xml:space="preserve">Динамика соотношения полов в возрасте 15 - 49 лет</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531"/>
        <w:gridCol w:w="1587"/>
        <w:gridCol w:w="1644"/>
        <w:gridCol w:w="1587"/>
        <w:gridCol w:w="1587"/>
        <w:gridCol w:w="1531"/>
        <w:gridCol w:w="1587"/>
      </w:tblGrid>
      <w:tr>
        <w:tc>
          <w:tcPr>
            <w:tcW w:w="2551" w:type="dxa"/>
            <w:vAlign w:val="center"/>
            <w:vMerge w:val="restart"/>
          </w:tcPr>
          <w:p>
            <w:pPr>
              <w:pStyle w:val="0"/>
              <w:jc w:val="center"/>
            </w:pPr>
            <w:r>
              <w:rPr>
                <w:sz w:val="20"/>
              </w:rPr>
              <w:t xml:space="preserve">Численность в возрасте 15 - 49 лет</w:t>
            </w:r>
          </w:p>
        </w:tc>
        <w:tc>
          <w:tcPr>
            <w:gridSpan w:val="7"/>
            <w:tcW w:w="11054" w:type="dxa"/>
            <w:vAlign w:val="bottom"/>
          </w:tcPr>
          <w:p>
            <w:pPr>
              <w:pStyle w:val="0"/>
              <w:jc w:val="center"/>
            </w:pPr>
            <w:r>
              <w:rPr>
                <w:sz w:val="20"/>
              </w:rPr>
              <w:t xml:space="preserve">Год</w:t>
            </w:r>
          </w:p>
          <w:p>
            <w:pPr>
              <w:pStyle w:val="0"/>
              <w:jc w:val="center"/>
            </w:pPr>
            <w:r>
              <w:rPr>
                <w:sz w:val="20"/>
              </w:rPr>
              <w:t xml:space="preserve">(по состоянию на 1 января)</w:t>
            </w:r>
          </w:p>
        </w:tc>
      </w:tr>
      <w:tr>
        <w:tc>
          <w:tcPr>
            <w:vMerge w:val="continue"/>
          </w:tcPr>
          <w:p/>
        </w:tc>
        <w:tc>
          <w:tcPr>
            <w:tcW w:w="1531" w:type="dxa"/>
            <w:vAlign w:val="bottom"/>
          </w:tcPr>
          <w:p>
            <w:pPr>
              <w:pStyle w:val="0"/>
              <w:jc w:val="center"/>
            </w:pPr>
            <w:r>
              <w:rPr>
                <w:sz w:val="20"/>
              </w:rPr>
              <w:t xml:space="preserve">2016</w:t>
            </w:r>
          </w:p>
        </w:tc>
        <w:tc>
          <w:tcPr>
            <w:tcW w:w="1587" w:type="dxa"/>
            <w:vAlign w:val="center"/>
          </w:tcPr>
          <w:p>
            <w:pPr>
              <w:pStyle w:val="0"/>
              <w:jc w:val="center"/>
            </w:pPr>
            <w:r>
              <w:rPr>
                <w:sz w:val="20"/>
              </w:rPr>
              <w:t xml:space="preserve">2017</w:t>
            </w:r>
          </w:p>
        </w:tc>
        <w:tc>
          <w:tcPr>
            <w:tcW w:w="1644" w:type="dxa"/>
            <w:vAlign w:val="bottom"/>
          </w:tcPr>
          <w:p>
            <w:pPr>
              <w:pStyle w:val="0"/>
              <w:jc w:val="center"/>
            </w:pPr>
            <w:r>
              <w:rPr>
                <w:sz w:val="20"/>
              </w:rPr>
              <w:t xml:space="preserve">2018</w:t>
            </w:r>
          </w:p>
        </w:tc>
        <w:tc>
          <w:tcPr>
            <w:tcW w:w="1587" w:type="dxa"/>
            <w:vAlign w:val="center"/>
          </w:tcPr>
          <w:p>
            <w:pPr>
              <w:pStyle w:val="0"/>
              <w:jc w:val="center"/>
            </w:pPr>
            <w:r>
              <w:rPr>
                <w:sz w:val="20"/>
              </w:rPr>
              <w:t xml:space="preserve">2019</w:t>
            </w:r>
          </w:p>
        </w:tc>
        <w:tc>
          <w:tcPr>
            <w:tcW w:w="1587" w:type="dxa"/>
            <w:vAlign w:val="bottom"/>
          </w:tcPr>
          <w:p>
            <w:pPr>
              <w:pStyle w:val="0"/>
              <w:jc w:val="center"/>
            </w:pPr>
            <w:r>
              <w:rPr>
                <w:sz w:val="20"/>
              </w:rPr>
              <w:t xml:space="preserve">2020</w:t>
            </w:r>
          </w:p>
        </w:tc>
        <w:tc>
          <w:tcPr>
            <w:tcW w:w="1531" w:type="dxa"/>
            <w:vAlign w:val="bottom"/>
          </w:tcPr>
          <w:p>
            <w:pPr>
              <w:pStyle w:val="0"/>
              <w:jc w:val="center"/>
            </w:pPr>
            <w:r>
              <w:rPr>
                <w:sz w:val="20"/>
              </w:rPr>
              <w:t xml:space="preserve">2021</w:t>
            </w:r>
          </w:p>
        </w:tc>
        <w:tc>
          <w:tcPr>
            <w:tcW w:w="1587" w:type="dxa"/>
            <w:vAlign w:val="bottom"/>
          </w:tcPr>
          <w:p>
            <w:pPr>
              <w:pStyle w:val="0"/>
              <w:jc w:val="center"/>
            </w:pPr>
            <w:r>
              <w:rPr>
                <w:sz w:val="20"/>
              </w:rPr>
              <w:t xml:space="preserve">2022</w:t>
            </w:r>
          </w:p>
        </w:tc>
      </w:tr>
      <w:tr>
        <w:tc>
          <w:tcPr>
            <w:gridSpan w:val="8"/>
            <w:tcW w:w="13605" w:type="dxa"/>
          </w:tcPr>
          <w:p>
            <w:pPr>
              <w:pStyle w:val="0"/>
              <w:outlineLvl w:val="3"/>
              <w:jc w:val="center"/>
            </w:pPr>
            <w:r>
              <w:rPr>
                <w:sz w:val="20"/>
              </w:rPr>
              <w:t xml:space="preserve">женское население (человек)</w:t>
            </w:r>
          </w:p>
        </w:tc>
      </w:tr>
      <w:tr>
        <w:tc>
          <w:tcPr>
            <w:tcW w:w="2551" w:type="dxa"/>
            <w:vAlign w:val="bottom"/>
          </w:tcPr>
          <w:p>
            <w:pPr>
              <w:pStyle w:val="0"/>
              <w:jc w:val="center"/>
            </w:pPr>
            <w:r>
              <w:rPr>
                <w:sz w:val="20"/>
              </w:rPr>
              <w:t xml:space="preserve">Российская Федерация</w:t>
            </w:r>
          </w:p>
        </w:tc>
        <w:tc>
          <w:tcPr>
            <w:tcW w:w="1531" w:type="dxa"/>
            <w:vAlign w:val="bottom"/>
          </w:tcPr>
          <w:p>
            <w:pPr>
              <w:pStyle w:val="0"/>
              <w:jc w:val="center"/>
            </w:pPr>
            <w:r>
              <w:rPr>
                <w:sz w:val="20"/>
              </w:rPr>
              <w:t xml:space="preserve">35 404 516</w:t>
            </w:r>
          </w:p>
        </w:tc>
        <w:tc>
          <w:tcPr>
            <w:tcW w:w="1587" w:type="dxa"/>
            <w:vAlign w:val="bottom"/>
          </w:tcPr>
          <w:p>
            <w:pPr>
              <w:pStyle w:val="0"/>
              <w:jc w:val="center"/>
            </w:pPr>
            <w:r>
              <w:rPr>
                <w:sz w:val="20"/>
              </w:rPr>
              <w:t xml:space="preserve">35 120 988</w:t>
            </w:r>
          </w:p>
        </w:tc>
        <w:tc>
          <w:tcPr>
            <w:tcW w:w="1644" w:type="dxa"/>
            <w:vAlign w:val="bottom"/>
          </w:tcPr>
          <w:p>
            <w:pPr>
              <w:pStyle w:val="0"/>
              <w:jc w:val="center"/>
            </w:pPr>
            <w:r>
              <w:rPr>
                <w:sz w:val="20"/>
              </w:rPr>
              <w:t xml:space="preserve">34 905 299</w:t>
            </w:r>
          </w:p>
        </w:tc>
        <w:tc>
          <w:tcPr>
            <w:tcW w:w="1587" w:type="dxa"/>
            <w:vAlign w:val="bottom"/>
          </w:tcPr>
          <w:p>
            <w:pPr>
              <w:pStyle w:val="0"/>
              <w:jc w:val="center"/>
            </w:pPr>
            <w:r>
              <w:rPr>
                <w:sz w:val="20"/>
              </w:rPr>
              <w:t xml:space="preserve">34 683 401</w:t>
            </w:r>
          </w:p>
        </w:tc>
        <w:tc>
          <w:tcPr>
            <w:tcW w:w="1587" w:type="dxa"/>
            <w:vAlign w:val="bottom"/>
          </w:tcPr>
          <w:p>
            <w:pPr>
              <w:pStyle w:val="0"/>
              <w:jc w:val="center"/>
            </w:pPr>
            <w:r>
              <w:rPr>
                <w:sz w:val="20"/>
              </w:rPr>
              <w:t xml:space="preserve">34 502 030</w:t>
            </w:r>
          </w:p>
        </w:tc>
        <w:tc>
          <w:tcPr>
            <w:tcW w:w="1531" w:type="dxa"/>
            <w:vAlign w:val="bottom"/>
          </w:tcPr>
          <w:p>
            <w:pPr>
              <w:pStyle w:val="0"/>
              <w:jc w:val="center"/>
            </w:pPr>
            <w:r>
              <w:rPr>
                <w:sz w:val="20"/>
              </w:rPr>
              <w:t xml:space="preserve">34 182 566</w:t>
            </w:r>
          </w:p>
        </w:tc>
        <w:tc>
          <w:tcPr>
            <w:tcW w:w="1587" w:type="dxa"/>
            <w:vAlign w:val="bottom"/>
          </w:tcPr>
          <w:p>
            <w:pPr>
              <w:pStyle w:val="0"/>
              <w:jc w:val="center"/>
            </w:pPr>
            <w:r>
              <w:rPr>
                <w:sz w:val="20"/>
              </w:rPr>
              <w:t xml:space="preserve">33 967 610</w:t>
            </w:r>
          </w:p>
        </w:tc>
      </w:tr>
      <w:tr>
        <w:tc>
          <w:tcPr>
            <w:tcW w:w="2551" w:type="dxa"/>
            <w:vAlign w:val="bottom"/>
          </w:tcPr>
          <w:p>
            <w:pPr>
              <w:pStyle w:val="0"/>
              <w:jc w:val="center"/>
            </w:pPr>
            <w:r>
              <w:rPr>
                <w:sz w:val="20"/>
              </w:rPr>
              <w:t xml:space="preserve">Сибирский федеральный округ</w:t>
            </w:r>
          </w:p>
        </w:tc>
        <w:tc>
          <w:tcPr>
            <w:tcW w:w="1531" w:type="dxa"/>
            <w:vAlign w:val="bottom"/>
          </w:tcPr>
          <w:p>
            <w:pPr>
              <w:pStyle w:val="0"/>
              <w:jc w:val="center"/>
            </w:pPr>
            <w:r>
              <w:rPr>
                <w:sz w:val="20"/>
              </w:rPr>
              <w:t xml:space="preserve">4 706 950</w:t>
            </w:r>
          </w:p>
        </w:tc>
        <w:tc>
          <w:tcPr>
            <w:tcW w:w="1587" w:type="dxa"/>
            <w:vAlign w:val="bottom"/>
          </w:tcPr>
          <w:p>
            <w:pPr>
              <w:pStyle w:val="0"/>
              <w:jc w:val="center"/>
            </w:pPr>
            <w:r>
              <w:rPr>
                <w:sz w:val="20"/>
              </w:rPr>
              <w:t xml:space="preserve">4 667 790</w:t>
            </w:r>
          </w:p>
        </w:tc>
        <w:tc>
          <w:tcPr>
            <w:tcW w:w="1644" w:type="dxa"/>
            <w:vAlign w:val="bottom"/>
          </w:tcPr>
          <w:p>
            <w:pPr>
              <w:pStyle w:val="0"/>
              <w:jc w:val="center"/>
            </w:pPr>
            <w:r>
              <w:rPr>
                <w:sz w:val="20"/>
              </w:rPr>
              <w:t xml:space="preserve">4 634 074</w:t>
            </w:r>
          </w:p>
        </w:tc>
        <w:tc>
          <w:tcPr>
            <w:tcW w:w="1587" w:type="dxa"/>
            <w:vAlign w:val="bottom"/>
          </w:tcPr>
          <w:p>
            <w:pPr>
              <w:pStyle w:val="0"/>
              <w:jc w:val="center"/>
            </w:pPr>
            <w:r>
              <w:rPr>
                <w:sz w:val="20"/>
              </w:rPr>
              <w:t xml:space="preserve">4 108 225</w:t>
            </w:r>
          </w:p>
        </w:tc>
        <w:tc>
          <w:tcPr>
            <w:tcW w:w="1587" w:type="dxa"/>
            <w:vAlign w:val="bottom"/>
          </w:tcPr>
          <w:p>
            <w:pPr>
              <w:pStyle w:val="0"/>
              <w:jc w:val="center"/>
            </w:pPr>
            <w:r>
              <w:rPr>
                <w:sz w:val="20"/>
              </w:rPr>
              <w:t xml:space="preserve">4 081 038</w:t>
            </w:r>
          </w:p>
        </w:tc>
        <w:tc>
          <w:tcPr>
            <w:tcW w:w="1531" w:type="dxa"/>
            <w:vAlign w:val="bottom"/>
          </w:tcPr>
          <w:p>
            <w:pPr>
              <w:pStyle w:val="0"/>
              <w:jc w:val="center"/>
            </w:pPr>
            <w:r>
              <w:rPr>
                <w:sz w:val="20"/>
              </w:rPr>
              <w:t xml:space="preserve">4 040 648</w:t>
            </w:r>
          </w:p>
        </w:tc>
        <w:tc>
          <w:tcPr>
            <w:tcW w:w="1587" w:type="dxa"/>
            <w:vAlign w:val="bottom"/>
          </w:tcPr>
          <w:p>
            <w:pPr>
              <w:pStyle w:val="0"/>
              <w:jc w:val="center"/>
            </w:pPr>
            <w:r>
              <w:rPr>
                <w:sz w:val="20"/>
              </w:rPr>
              <w:t xml:space="preserve">4 008 820</w:t>
            </w:r>
          </w:p>
        </w:tc>
      </w:tr>
      <w:tr>
        <w:tc>
          <w:tcPr>
            <w:tcW w:w="2551" w:type="dxa"/>
            <w:vAlign w:val="bottom"/>
          </w:tcPr>
          <w:p>
            <w:pPr>
              <w:pStyle w:val="0"/>
              <w:jc w:val="center"/>
            </w:pPr>
            <w:r>
              <w:rPr>
                <w:sz w:val="20"/>
              </w:rPr>
              <w:t xml:space="preserve">Омская область</w:t>
            </w:r>
          </w:p>
        </w:tc>
        <w:tc>
          <w:tcPr>
            <w:tcW w:w="1531" w:type="dxa"/>
            <w:vAlign w:val="bottom"/>
          </w:tcPr>
          <w:p>
            <w:pPr>
              <w:pStyle w:val="0"/>
              <w:jc w:val="center"/>
            </w:pPr>
            <w:r>
              <w:rPr>
                <w:sz w:val="20"/>
              </w:rPr>
              <w:t xml:space="preserve">477 080</w:t>
            </w:r>
          </w:p>
        </w:tc>
        <w:tc>
          <w:tcPr>
            <w:tcW w:w="1587" w:type="dxa"/>
            <w:vAlign w:val="bottom"/>
          </w:tcPr>
          <w:p>
            <w:pPr>
              <w:pStyle w:val="0"/>
              <w:jc w:val="center"/>
            </w:pPr>
            <w:r>
              <w:rPr>
                <w:sz w:val="20"/>
              </w:rPr>
              <w:t xml:space="preserve">469 283</w:t>
            </w:r>
          </w:p>
        </w:tc>
        <w:tc>
          <w:tcPr>
            <w:tcW w:w="1644" w:type="dxa"/>
            <w:vAlign w:val="bottom"/>
          </w:tcPr>
          <w:p>
            <w:pPr>
              <w:pStyle w:val="0"/>
              <w:jc w:val="center"/>
            </w:pPr>
            <w:r>
              <w:rPr>
                <w:sz w:val="20"/>
              </w:rPr>
              <w:t xml:space="preserve">461 882</w:t>
            </w:r>
          </w:p>
        </w:tc>
        <w:tc>
          <w:tcPr>
            <w:tcW w:w="1587" w:type="dxa"/>
            <w:vAlign w:val="bottom"/>
          </w:tcPr>
          <w:p>
            <w:pPr>
              <w:pStyle w:val="0"/>
              <w:jc w:val="center"/>
            </w:pPr>
            <w:r>
              <w:rPr>
                <w:sz w:val="20"/>
              </w:rPr>
              <w:t xml:space="preserve">454 726</w:t>
            </w:r>
          </w:p>
        </w:tc>
        <w:tc>
          <w:tcPr>
            <w:tcW w:w="1587" w:type="dxa"/>
            <w:vAlign w:val="bottom"/>
          </w:tcPr>
          <w:p>
            <w:pPr>
              <w:pStyle w:val="0"/>
              <w:jc w:val="center"/>
            </w:pPr>
            <w:r>
              <w:rPr>
                <w:sz w:val="20"/>
              </w:rPr>
              <w:t xml:space="preserve">447 697</w:t>
            </w:r>
          </w:p>
        </w:tc>
        <w:tc>
          <w:tcPr>
            <w:tcW w:w="1531" w:type="dxa"/>
            <w:vAlign w:val="bottom"/>
          </w:tcPr>
          <w:p>
            <w:pPr>
              <w:pStyle w:val="0"/>
              <w:jc w:val="center"/>
            </w:pPr>
            <w:r>
              <w:rPr>
                <w:sz w:val="20"/>
              </w:rPr>
              <w:t xml:space="preserve">440 661</w:t>
            </w:r>
          </w:p>
        </w:tc>
        <w:tc>
          <w:tcPr>
            <w:tcW w:w="1587" w:type="dxa"/>
            <w:vAlign w:val="bottom"/>
          </w:tcPr>
          <w:p>
            <w:pPr>
              <w:pStyle w:val="0"/>
              <w:jc w:val="center"/>
            </w:pPr>
            <w:r>
              <w:rPr>
                <w:sz w:val="20"/>
              </w:rPr>
              <w:t xml:space="preserve">434 104</w:t>
            </w:r>
          </w:p>
        </w:tc>
      </w:tr>
      <w:tr>
        <w:tc>
          <w:tcPr>
            <w:tcW w:w="2551" w:type="dxa"/>
            <w:vAlign w:val="bottom"/>
          </w:tcPr>
          <w:p>
            <w:pPr>
              <w:pStyle w:val="0"/>
              <w:jc w:val="center"/>
            </w:pPr>
            <w:r>
              <w:rPr>
                <w:sz w:val="20"/>
              </w:rPr>
              <w:t xml:space="preserve">Республика Алтай</w:t>
            </w:r>
          </w:p>
        </w:tc>
        <w:tc>
          <w:tcPr>
            <w:tcW w:w="1531" w:type="dxa"/>
            <w:vAlign w:val="bottom"/>
          </w:tcPr>
          <w:p>
            <w:pPr>
              <w:pStyle w:val="0"/>
              <w:jc w:val="center"/>
            </w:pPr>
            <w:r>
              <w:rPr>
                <w:sz w:val="20"/>
              </w:rPr>
              <w:t xml:space="preserve">51 506</w:t>
            </w:r>
          </w:p>
        </w:tc>
        <w:tc>
          <w:tcPr>
            <w:tcW w:w="1587" w:type="dxa"/>
            <w:vAlign w:val="bottom"/>
          </w:tcPr>
          <w:p>
            <w:pPr>
              <w:pStyle w:val="0"/>
              <w:jc w:val="center"/>
            </w:pPr>
            <w:r>
              <w:rPr>
                <w:sz w:val="20"/>
              </w:rPr>
              <w:t xml:space="preserve">51 504</w:t>
            </w:r>
          </w:p>
        </w:tc>
        <w:tc>
          <w:tcPr>
            <w:tcW w:w="1644" w:type="dxa"/>
            <w:vAlign w:val="bottom"/>
          </w:tcPr>
          <w:p>
            <w:pPr>
              <w:pStyle w:val="0"/>
              <w:jc w:val="center"/>
            </w:pPr>
            <w:r>
              <w:rPr>
                <w:sz w:val="20"/>
              </w:rPr>
              <w:t xml:space="preserve">51 528</w:t>
            </w:r>
          </w:p>
        </w:tc>
        <w:tc>
          <w:tcPr>
            <w:tcW w:w="1587" w:type="dxa"/>
            <w:vAlign w:val="bottom"/>
          </w:tcPr>
          <w:p>
            <w:pPr>
              <w:pStyle w:val="0"/>
              <w:jc w:val="center"/>
            </w:pPr>
            <w:r>
              <w:rPr>
                <w:sz w:val="20"/>
              </w:rPr>
              <w:t xml:space="preserve">51 655</w:t>
            </w:r>
          </w:p>
        </w:tc>
        <w:tc>
          <w:tcPr>
            <w:tcW w:w="1587" w:type="dxa"/>
            <w:vAlign w:val="bottom"/>
          </w:tcPr>
          <w:p>
            <w:pPr>
              <w:pStyle w:val="0"/>
              <w:jc w:val="center"/>
            </w:pPr>
            <w:r>
              <w:rPr>
                <w:sz w:val="20"/>
              </w:rPr>
              <w:t xml:space="preserve">52 137</w:t>
            </w:r>
          </w:p>
        </w:tc>
        <w:tc>
          <w:tcPr>
            <w:tcW w:w="1531" w:type="dxa"/>
            <w:vAlign w:val="bottom"/>
          </w:tcPr>
          <w:p>
            <w:pPr>
              <w:pStyle w:val="0"/>
              <w:jc w:val="center"/>
            </w:pPr>
            <w:r>
              <w:rPr>
                <w:sz w:val="20"/>
              </w:rPr>
              <w:t xml:space="preserve">52 392</w:t>
            </w:r>
          </w:p>
        </w:tc>
        <w:tc>
          <w:tcPr>
            <w:tcW w:w="1587" w:type="dxa"/>
            <w:vAlign w:val="bottom"/>
          </w:tcPr>
          <w:p>
            <w:pPr>
              <w:pStyle w:val="0"/>
              <w:jc w:val="center"/>
            </w:pPr>
            <w:r>
              <w:rPr>
                <w:sz w:val="20"/>
              </w:rPr>
              <w:t xml:space="preserve">52 590</w:t>
            </w:r>
          </w:p>
        </w:tc>
      </w:tr>
      <w:tr>
        <w:tc>
          <w:tcPr>
            <w:tcW w:w="2551" w:type="dxa"/>
            <w:vAlign w:val="bottom"/>
          </w:tcPr>
          <w:p>
            <w:pPr>
              <w:pStyle w:val="0"/>
              <w:jc w:val="center"/>
            </w:pPr>
            <w:r>
              <w:rPr>
                <w:sz w:val="20"/>
              </w:rPr>
              <w:t xml:space="preserve">Республика Тыва</w:t>
            </w:r>
          </w:p>
        </w:tc>
        <w:tc>
          <w:tcPr>
            <w:tcW w:w="1531" w:type="dxa"/>
            <w:vAlign w:val="bottom"/>
          </w:tcPr>
          <w:p>
            <w:pPr>
              <w:pStyle w:val="0"/>
              <w:jc w:val="center"/>
            </w:pPr>
            <w:r>
              <w:rPr>
                <w:sz w:val="20"/>
              </w:rPr>
              <w:t xml:space="preserve">79 962</w:t>
            </w:r>
          </w:p>
        </w:tc>
        <w:tc>
          <w:tcPr>
            <w:tcW w:w="1587" w:type="dxa"/>
            <w:vAlign w:val="bottom"/>
          </w:tcPr>
          <w:p>
            <w:pPr>
              <w:pStyle w:val="0"/>
              <w:jc w:val="center"/>
            </w:pPr>
            <w:r>
              <w:rPr>
                <w:sz w:val="20"/>
              </w:rPr>
              <w:t xml:space="preserve">79 357</w:t>
            </w:r>
          </w:p>
        </w:tc>
        <w:tc>
          <w:tcPr>
            <w:tcW w:w="1644" w:type="dxa"/>
            <w:vAlign w:val="bottom"/>
          </w:tcPr>
          <w:p>
            <w:pPr>
              <w:pStyle w:val="0"/>
              <w:jc w:val="center"/>
            </w:pPr>
            <w:r>
              <w:rPr>
                <w:sz w:val="20"/>
              </w:rPr>
              <w:t xml:space="preserve">79 470</w:t>
            </w:r>
          </w:p>
        </w:tc>
        <w:tc>
          <w:tcPr>
            <w:tcW w:w="1587" w:type="dxa"/>
            <w:vAlign w:val="bottom"/>
          </w:tcPr>
          <w:p>
            <w:pPr>
              <w:pStyle w:val="0"/>
              <w:jc w:val="center"/>
            </w:pPr>
            <w:r>
              <w:rPr>
                <w:sz w:val="20"/>
              </w:rPr>
              <w:t xml:space="preserve">79 939</w:t>
            </w:r>
          </w:p>
        </w:tc>
        <w:tc>
          <w:tcPr>
            <w:tcW w:w="1587" w:type="dxa"/>
            <w:vAlign w:val="bottom"/>
          </w:tcPr>
          <w:p>
            <w:pPr>
              <w:pStyle w:val="0"/>
              <w:jc w:val="center"/>
            </w:pPr>
            <w:r>
              <w:rPr>
                <w:sz w:val="20"/>
              </w:rPr>
              <w:t xml:space="preserve">80 416</w:t>
            </w:r>
          </w:p>
        </w:tc>
        <w:tc>
          <w:tcPr>
            <w:tcW w:w="1531" w:type="dxa"/>
            <w:vAlign w:val="bottom"/>
          </w:tcPr>
          <w:p>
            <w:pPr>
              <w:pStyle w:val="0"/>
              <w:jc w:val="center"/>
            </w:pPr>
            <w:r>
              <w:rPr>
                <w:sz w:val="20"/>
              </w:rPr>
              <w:t xml:space="preserve">80 743</w:t>
            </w:r>
          </w:p>
        </w:tc>
        <w:tc>
          <w:tcPr>
            <w:tcW w:w="1587" w:type="dxa"/>
            <w:vAlign w:val="bottom"/>
          </w:tcPr>
          <w:p>
            <w:pPr>
              <w:pStyle w:val="0"/>
              <w:jc w:val="center"/>
            </w:pPr>
            <w:r>
              <w:rPr>
                <w:sz w:val="20"/>
              </w:rPr>
              <w:t xml:space="preserve">80 688</w:t>
            </w:r>
          </w:p>
        </w:tc>
      </w:tr>
      <w:tr>
        <w:tc>
          <w:tcPr>
            <w:tcW w:w="2551" w:type="dxa"/>
            <w:vAlign w:val="bottom"/>
          </w:tcPr>
          <w:p>
            <w:pPr>
              <w:pStyle w:val="0"/>
              <w:jc w:val="center"/>
            </w:pPr>
            <w:r>
              <w:rPr>
                <w:sz w:val="20"/>
              </w:rPr>
              <w:t xml:space="preserve">Республика Хакасия</w:t>
            </w:r>
          </w:p>
        </w:tc>
        <w:tc>
          <w:tcPr>
            <w:tcW w:w="1531" w:type="dxa"/>
            <w:vAlign w:val="bottom"/>
          </w:tcPr>
          <w:p>
            <w:pPr>
              <w:pStyle w:val="0"/>
              <w:jc w:val="center"/>
            </w:pPr>
            <w:r>
              <w:rPr>
                <w:sz w:val="20"/>
              </w:rPr>
              <w:t xml:space="preserve">129 677</w:t>
            </w:r>
          </w:p>
        </w:tc>
        <w:tc>
          <w:tcPr>
            <w:tcW w:w="1587" w:type="dxa"/>
            <w:vAlign w:val="bottom"/>
          </w:tcPr>
          <w:p>
            <w:pPr>
              <w:pStyle w:val="0"/>
              <w:jc w:val="center"/>
            </w:pPr>
            <w:r>
              <w:rPr>
                <w:sz w:val="20"/>
              </w:rPr>
              <w:t xml:space="preserve">128 791</w:t>
            </w:r>
          </w:p>
        </w:tc>
        <w:tc>
          <w:tcPr>
            <w:tcW w:w="1644" w:type="dxa"/>
            <w:vAlign w:val="bottom"/>
          </w:tcPr>
          <w:p>
            <w:pPr>
              <w:pStyle w:val="0"/>
              <w:jc w:val="center"/>
            </w:pPr>
            <w:r>
              <w:rPr>
                <w:sz w:val="20"/>
              </w:rPr>
              <w:t xml:space="preserve">128 304</w:t>
            </w:r>
          </w:p>
        </w:tc>
        <w:tc>
          <w:tcPr>
            <w:tcW w:w="1587" w:type="dxa"/>
            <w:vAlign w:val="bottom"/>
          </w:tcPr>
          <w:p>
            <w:pPr>
              <w:pStyle w:val="0"/>
              <w:jc w:val="center"/>
            </w:pPr>
            <w:r>
              <w:rPr>
                <w:sz w:val="20"/>
              </w:rPr>
              <w:t xml:space="preserve">127 601</w:t>
            </w:r>
          </w:p>
        </w:tc>
        <w:tc>
          <w:tcPr>
            <w:tcW w:w="1587" w:type="dxa"/>
            <w:vAlign w:val="bottom"/>
          </w:tcPr>
          <w:p>
            <w:pPr>
              <w:pStyle w:val="0"/>
              <w:jc w:val="center"/>
            </w:pPr>
            <w:r>
              <w:rPr>
                <w:sz w:val="20"/>
              </w:rPr>
              <w:t xml:space="preserve">127 072</w:t>
            </w:r>
          </w:p>
        </w:tc>
        <w:tc>
          <w:tcPr>
            <w:tcW w:w="1531" w:type="dxa"/>
            <w:vAlign w:val="bottom"/>
          </w:tcPr>
          <w:p>
            <w:pPr>
              <w:pStyle w:val="0"/>
              <w:jc w:val="center"/>
            </w:pPr>
            <w:r>
              <w:rPr>
                <w:sz w:val="20"/>
              </w:rPr>
              <w:t xml:space="preserve">126 365</w:t>
            </w:r>
          </w:p>
        </w:tc>
        <w:tc>
          <w:tcPr>
            <w:tcW w:w="1587" w:type="dxa"/>
            <w:vAlign w:val="bottom"/>
          </w:tcPr>
          <w:p>
            <w:pPr>
              <w:pStyle w:val="0"/>
              <w:jc w:val="center"/>
            </w:pPr>
            <w:r>
              <w:rPr>
                <w:sz w:val="20"/>
              </w:rPr>
              <w:t xml:space="preserve">125 487</w:t>
            </w:r>
          </w:p>
        </w:tc>
      </w:tr>
      <w:tr>
        <w:tc>
          <w:tcPr>
            <w:tcW w:w="2551" w:type="dxa"/>
            <w:vAlign w:val="bottom"/>
          </w:tcPr>
          <w:p>
            <w:pPr>
              <w:pStyle w:val="0"/>
              <w:jc w:val="center"/>
            </w:pPr>
            <w:r>
              <w:rPr>
                <w:sz w:val="20"/>
              </w:rPr>
              <w:t xml:space="preserve">Алтайский край</w:t>
            </w:r>
          </w:p>
        </w:tc>
        <w:tc>
          <w:tcPr>
            <w:tcW w:w="1531" w:type="dxa"/>
            <w:vAlign w:val="bottom"/>
          </w:tcPr>
          <w:p>
            <w:pPr>
              <w:pStyle w:val="0"/>
              <w:jc w:val="center"/>
            </w:pPr>
            <w:r>
              <w:rPr>
                <w:sz w:val="20"/>
              </w:rPr>
              <w:t xml:space="preserve">552 458</w:t>
            </w:r>
          </w:p>
        </w:tc>
        <w:tc>
          <w:tcPr>
            <w:tcW w:w="1587" w:type="dxa"/>
            <w:vAlign w:val="bottom"/>
          </w:tcPr>
          <w:p>
            <w:pPr>
              <w:pStyle w:val="0"/>
              <w:jc w:val="center"/>
            </w:pPr>
            <w:r>
              <w:rPr>
                <w:sz w:val="20"/>
              </w:rPr>
              <w:t xml:space="preserve">545 853</w:t>
            </w:r>
          </w:p>
        </w:tc>
        <w:tc>
          <w:tcPr>
            <w:tcW w:w="1644" w:type="dxa"/>
            <w:vAlign w:val="bottom"/>
          </w:tcPr>
          <w:p>
            <w:pPr>
              <w:pStyle w:val="0"/>
              <w:jc w:val="center"/>
            </w:pPr>
            <w:r>
              <w:rPr>
                <w:sz w:val="20"/>
              </w:rPr>
              <w:t xml:space="preserve">539 669</w:t>
            </w:r>
          </w:p>
        </w:tc>
        <w:tc>
          <w:tcPr>
            <w:tcW w:w="1587" w:type="dxa"/>
            <w:vAlign w:val="bottom"/>
          </w:tcPr>
          <w:p>
            <w:pPr>
              <w:pStyle w:val="0"/>
              <w:jc w:val="center"/>
            </w:pPr>
            <w:r>
              <w:rPr>
                <w:sz w:val="20"/>
              </w:rPr>
              <w:t xml:space="preserve">534 527</w:t>
            </w:r>
          </w:p>
        </w:tc>
        <w:tc>
          <w:tcPr>
            <w:tcW w:w="1587" w:type="dxa"/>
            <w:vAlign w:val="bottom"/>
          </w:tcPr>
          <w:p>
            <w:pPr>
              <w:pStyle w:val="0"/>
              <w:jc w:val="center"/>
            </w:pPr>
            <w:r>
              <w:rPr>
                <w:sz w:val="20"/>
              </w:rPr>
              <w:t xml:space="preserve">530 285</w:t>
            </w:r>
          </w:p>
        </w:tc>
        <w:tc>
          <w:tcPr>
            <w:tcW w:w="1531" w:type="dxa"/>
            <w:vAlign w:val="bottom"/>
          </w:tcPr>
          <w:p>
            <w:pPr>
              <w:pStyle w:val="0"/>
              <w:jc w:val="center"/>
            </w:pPr>
            <w:r>
              <w:rPr>
                <w:sz w:val="20"/>
              </w:rPr>
              <w:t xml:space="preserve">524 836</w:t>
            </w:r>
          </w:p>
        </w:tc>
        <w:tc>
          <w:tcPr>
            <w:tcW w:w="1587" w:type="dxa"/>
            <w:vAlign w:val="bottom"/>
          </w:tcPr>
          <w:p>
            <w:pPr>
              <w:pStyle w:val="0"/>
              <w:jc w:val="center"/>
            </w:pPr>
            <w:r>
              <w:rPr>
                <w:sz w:val="20"/>
              </w:rPr>
              <w:t xml:space="preserve">517 708</w:t>
            </w:r>
          </w:p>
        </w:tc>
      </w:tr>
      <w:tr>
        <w:tc>
          <w:tcPr>
            <w:tcW w:w="2551" w:type="dxa"/>
            <w:vAlign w:val="bottom"/>
          </w:tcPr>
          <w:p>
            <w:pPr>
              <w:pStyle w:val="0"/>
              <w:jc w:val="center"/>
            </w:pPr>
            <w:r>
              <w:rPr>
                <w:sz w:val="20"/>
              </w:rPr>
              <w:t xml:space="preserve">Красноярский край</w:t>
            </w:r>
          </w:p>
        </w:tc>
        <w:tc>
          <w:tcPr>
            <w:tcW w:w="1531" w:type="dxa"/>
            <w:vAlign w:val="bottom"/>
          </w:tcPr>
          <w:p>
            <w:pPr>
              <w:pStyle w:val="0"/>
              <w:jc w:val="center"/>
            </w:pPr>
            <w:r>
              <w:rPr>
                <w:sz w:val="20"/>
              </w:rPr>
              <w:t xml:space="preserve">716 539</w:t>
            </w:r>
          </w:p>
        </w:tc>
        <w:tc>
          <w:tcPr>
            <w:tcW w:w="1587" w:type="dxa"/>
            <w:vAlign w:val="bottom"/>
          </w:tcPr>
          <w:p>
            <w:pPr>
              <w:pStyle w:val="0"/>
              <w:jc w:val="center"/>
            </w:pPr>
            <w:r>
              <w:rPr>
                <w:sz w:val="20"/>
              </w:rPr>
              <w:t xml:space="preserve">713 028</w:t>
            </w:r>
          </w:p>
        </w:tc>
        <w:tc>
          <w:tcPr>
            <w:tcW w:w="1644" w:type="dxa"/>
            <w:vAlign w:val="bottom"/>
          </w:tcPr>
          <w:p>
            <w:pPr>
              <w:pStyle w:val="0"/>
              <w:jc w:val="center"/>
            </w:pPr>
            <w:r>
              <w:rPr>
                <w:sz w:val="20"/>
              </w:rPr>
              <w:t xml:space="preserve">709 240</w:t>
            </w:r>
          </w:p>
        </w:tc>
        <w:tc>
          <w:tcPr>
            <w:tcW w:w="1587" w:type="dxa"/>
            <w:vAlign w:val="bottom"/>
          </w:tcPr>
          <w:p>
            <w:pPr>
              <w:pStyle w:val="0"/>
              <w:jc w:val="center"/>
            </w:pPr>
            <w:r>
              <w:rPr>
                <w:sz w:val="20"/>
              </w:rPr>
              <w:t xml:space="preserve">705 483</w:t>
            </w:r>
          </w:p>
        </w:tc>
        <w:tc>
          <w:tcPr>
            <w:tcW w:w="1587" w:type="dxa"/>
            <w:vAlign w:val="bottom"/>
          </w:tcPr>
          <w:p>
            <w:pPr>
              <w:pStyle w:val="0"/>
              <w:jc w:val="center"/>
            </w:pPr>
            <w:r>
              <w:rPr>
                <w:sz w:val="20"/>
              </w:rPr>
              <w:t xml:space="preserve">700 460</w:t>
            </w:r>
          </w:p>
        </w:tc>
        <w:tc>
          <w:tcPr>
            <w:tcW w:w="1531" w:type="dxa"/>
            <w:vAlign w:val="bottom"/>
          </w:tcPr>
          <w:p>
            <w:pPr>
              <w:pStyle w:val="0"/>
              <w:jc w:val="center"/>
            </w:pPr>
            <w:r>
              <w:rPr>
                <w:sz w:val="20"/>
              </w:rPr>
              <w:t xml:space="preserve">694 806</w:t>
            </w:r>
          </w:p>
        </w:tc>
        <w:tc>
          <w:tcPr>
            <w:tcW w:w="1587" w:type="dxa"/>
            <w:vAlign w:val="bottom"/>
          </w:tcPr>
          <w:p>
            <w:pPr>
              <w:pStyle w:val="0"/>
              <w:jc w:val="center"/>
            </w:pPr>
            <w:r>
              <w:rPr>
                <w:sz w:val="20"/>
              </w:rPr>
              <w:t xml:space="preserve">692 055</w:t>
            </w:r>
          </w:p>
        </w:tc>
      </w:tr>
      <w:tr>
        <w:tc>
          <w:tcPr>
            <w:tcW w:w="2551" w:type="dxa"/>
            <w:vAlign w:val="bottom"/>
          </w:tcPr>
          <w:p>
            <w:pPr>
              <w:pStyle w:val="0"/>
              <w:jc w:val="center"/>
            </w:pPr>
            <w:r>
              <w:rPr>
                <w:sz w:val="20"/>
              </w:rPr>
              <w:t xml:space="preserve">Иркутская область</w:t>
            </w:r>
          </w:p>
        </w:tc>
        <w:tc>
          <w:tcPr>
            <w:tcW w:w="1531" w:type="dxa"/>
            <w:vAlign w:val="bottom"/>
          </w:tcPr>
          <w:p>
            <w:pPr>
              <w:pStyle w:val="0"/>
              <w:jc w:val="center"/>
            </w:pPr>
            <w:r>
              <w:rPr>
                <w:sz w:val="20"/>
              </w:rPr>
              <w:t xml:space="preserve">594 320</w:t>
            </w:r>
          </w:p>
        </w:tc>
        <w:tc>
          <w:tcPr>
            <w:tcW w:w="1587" w:type="dxa"/>
            <w:vAlign w:val="bottom"/>
          </w:tcPr>
          <w:p>
            <w:pPr>
              <w:pStyle w:val="0"/>
              <w:jc w:val="center"/>
            </w:pPr>
            <w:r>
              <w:rPr>
                <w:sz w:val="20"/>
              </w:rPr>
              <w:t xml:space="preserve">588 227</w:t>
            </w:r>
          </w:p>
        </w:tc>
        <w:tc>
          <w:tcPr>
            <w:tcW w:w="1644" w:type="dxa"/>
            <w:vAlign w:val="bottom"/>
          </w:tcPr>
          <w:p>
            <w:pPr>
              <w:pStyle w:val="0"/>
              <w:jc w:val="center"/>
            </w:pPr>
            <w:r>
              <w:rPr>
                <w:sz w:val="20"/>
              </w:rPr>
              <w:t xml:space="preserve">583 907</w:t>
            </w:r>
          </w:p>
        </w:tc>
        <w:tc>
          <w:tcPr>
            <w:tcW w:w="1587" w:type="dxa"/>
            <w:vAlign w:val="bottom"/>
          </w:tcPr>
          <w:p>
            <w:pPr>
              <w:pStyle w:val="0"/>
              <w:jc w:val="center"/>
            </w:pPr>
            <w:r>
              <w:rPr>
                <w:sz w:val="20"/>
              </w:rPr>
              <w:t xml:space="preserve">579 748</w:t>
            </w:r>
          </w:p>
        </w:tc>
        <w:tc>
          <w:tcPr>
            <w:tcW w:w="1587" w:type="dxa"/>
            <w:vAlign w:val="bottom"/>
          </w:tcPr>
          <w:p>
            <w:pPr>
              <w:pStyle w:val="0"/>
              <w:jc w:val="center"/>
            </w:pPr>
            <w:r>
              <w:rPr>
                <w:sz w:val="20"/>
              </w:rPr>
              <w:t xml:space="preserve">575 519</w:t>
            </w:r>
          </w:p>
        </w:tc>
        <w:tc>
          <w:tcPr>
            <w:tcW w:w="1531" w:type="dxa"/>
            <w:vAlign w:val="bottom"/>
          </w:tcPr>
          <w:p>
            <w:pPr>
              <w:pStyle w:val="0"/>
              <w:jc w:val="center"/>
            </w:pPr>
            <w:r>
              <w:rPr>
                <w:sz w:val="20"/>
              </w:rPr>
              <w:t xml:space="preserve">569 218</w:t>
            </w:r>
          </w:p>
        </w:tc>
        <w:tc>
          <w:tcPr>
            <w:tcW w:w="1587" w:type="dxa"/>
            <w:vAlign w:val="bottom"/>
          </w:tcPr>
          <w:p>
            <w:pPr>
              <w:pStyle w:val="0"/>
              <w:jc w:val="center"/>
            </w:pPr>
            <w:r>
              <w:rPr>
                <w:sz w:val="20"/>
              </w:rPr>
              <w:t xml:space="preserve">563 475</w:t>
            </w:r>
          </w:p>
        </w:tc>
      </w:tr>
      <w:tr>
        <w:tc>
          <w:tcPr>
            <w:tcW w:w="2551" w:type="dxa"/>
            <w:vAlign w:val="bottom"/>
          </w:tcPr>
          <w:p>
            <w:pPr>
              <w:pStyle w:val="0"/>
              <w:jc w:val="center"/>
            </w:pPr>
            <w:r>
              <w:rPr>
                <w:sz w:val="20"/>
              </w:rPr>
              <w:t xml:space="preserve">Кемеровская область</w:t>
            </w:r>
          </w:p>
        </w:tc>
        <w:tc>
          <w:tcPr>
            <w:tcW w:w="1531" w:type="dxa"/>
            <w:vAlign w:val="bottom"/>
          </w:tcPr>
          <w:p>
            <w:pPr>
              <w:pStyle w:val="0"/>
              <w:jc w:val="center"/>
            </w:pPr>
            <w:r>
              <w:rPr>
                <w:sz w:val="20"/>
              </w:rPr>
              <w:t xml:space="preserve">651 506</w:t>
            </w:r>
          </w:p>
        </w:tc>
        <w:tc>
          <w:tcPr>
            <w:tcW w:w="1587" w:type="dxa"/>
            <w:vAlign w:val="bottom"/>
          </w:tcPr>
          <w:p>
            <w:pPr>
              <w:pStyle w:val="0"/>
              <w:jc w:val="center"/>
            </w:pPr>
            <w:r>
              <w:rPr>
                <w:sz w:val="20"/>
              </w:rPr>
              <w:t xml:space="preserve">645 095</w:t>
            </w:r>
          </w:p>
        </w:tc>
        <w:tc>
          <w:tcPr>
            <w:tcW w:w="1644" w:type="dxa"/>
            <w:vAlign w:val="bottom"/>
          </w:tcPr>
          <w:p>
            <w:pPr>
              <w:pStyle w:val="0"/>
              <w:jc w:val="center"/>
            </w:pPr>
            <w:r>
              <w:rPr>
                <w:sz w:val="20"/>
              </w:rPr>
              <w:t xml:space="preserve">639 693</w:t>
            </w:r>
          </w:p>
        </w:tc>
        <w:tc>
          <w:tcPr>
            <w:tcW w:w="1587" w:type="dxa"/>
            <w:vAlign w:val="bottom"/>
          </w:tcPr>
          <w:p>
            <w:pPr>
              <w:pStyle w:val="0"/>
              <w:jc w:val="center"/>
            </w:pPr>
            <w:r>
              <w:rPr>
                <w:sz w:val="20"/>
              </w:rPr>
              <w:t xml:space="preserve">633 289</w:t>
            </w:r>
          </w:p>
        </w:tc>
        <w:tc>
          <w:tcPr>
            <w:tcW w:w="1587" w:type="dxa"/>
            <w:vAlign w:val="bottom"/>
          </w:tcPr>
          <w:p>
            <w:pPr>
              <w:pStyle w:val="0"/>
              <w:jc w:val="center"/>
            </w:pPr>
            <w:r>
              <w:rPr>
                <w:sz w:val="20"/>
              </w:rPr>
              <w:t xml:space="preserve">628 152</w:t>
            </w:r>
          </w:p>
        </w:tc>
        <w:tc>
          <w:tcPr>
            <w:tcW w:w="1531" w:type="dxa"/>
            <w:vAlign w:val="bottom"/>
          </w:tcPr>
          <w:p>
            <w:pPr>
              <w:pStyle w:val="0"/>
              <w:jc w:val="center"/>
            </w:pPr>
            <w:r>
              <w:rPr>
                <w:sz w:val="20"/>
              </w:rPr>
              <w:t xml:space="preserve">621 832</w:t>
            </w:r>
          </w:p>
        </w:tc>
        <w:tc>
          <w:tcPr>
            <w:tcW w:w="1587" w:type="dxa"/>
            <w:vAlign w:val="bottom"/>
          </w:tcPr>
          <w:p>
            <w:pPr>
              <w:pStyle w:val="0"/>
              <w:jc w:val="center"/>
            </w:pPr>
            <w:r>
              <w:rPr>
                <w:sz w:val="20"/>
              </w:rPr>
              <w:t xml:space="preserve">615 843</w:t>
            </w:r>
          </w:p>
        </w:tc>
      </w:tr>
      <w:tr>
        <w:tc>
          <w:tcPr>
            <w:tcW w:w="2551" w:type="dxa"/>
            <w:vAlign w:val="bottom"/>
          </w:tcPr>
          <w:p>
            <w:pPr>
              <w:pStyle w:val="0"/>
              <w:jc w:val="center"/>
            </w:pPr>
            <w:r>
              <w:rPr>
                <w:sz w:val="20"/>
              </w:rPr>
              <w:t xml:space="preserve">Новосибирская область</w:t>
            </w:r>
          </w:p>
        </w:tc>
        <w:tc>
          <w:tcPr>
            <w:tcW w:w="1531" w:type="dxa"/>
            <w:vAlign w:val="bottom"/>
          </w:tcPr>
          <w:p>
            <w:pPr>
              <w:pStyle w:val="0"/>
              <w:jc w:val="center"/>
            </w:pPr>
            <w:r>
              <w:rPr>
                <w:sz w:val="20"/>
              </w:rPr>
              <w:t xml:space="preserve">672 820</w:t>
            </w:r>
          </w:p>
        </w:tc>
        <w:tc>
          <w:tcPr>
            <w:tcW w:w="1587" w:type="dxa"/>
            <w:vAlign w:val="bottom"/>
          </w:tcPr>
          <w:p>
            <w:pPr>
              <w:pStyle w:val="0"/>
              <w:jc w:val="center"/>
            </w:pPr>
            <w:r>
              <w:rPr>
                <w:sz w:val="20"/>
              </w:rPr>
              <w:t xml:space="preserve">672 431</w:t>
            </w:r>
          </w:p>
        </w:tc>
        <w:tc>
          <w:tcPr>
            <w:tcW w:w="1644" w:type="dxa"/>
            <w:vAlign w:val="bottom"/>
          </w:tcPr>
          <w:p>
            <w:pPr>
              <w:pStyle w:val="0"/>
              <w:jc w:val="center"/>
            </w:pPr>
            <w:r>
              <w:rPr>
                <w:sz w:val="20"/>
              </w:rPr>
              <w:t xml:space="preserve">671 549</w:t>
            </w:r>
          </w:p>
        </w:tc>
        <w:tc>
          <w:tcPr>
            <w:tcW w:w="1587" w:type="dxa"/>
            <w:vAlign w:val="bottom"/>
          </w:tcPr>
          <w:p>
            <w:pPr>
              <w:pStyle w:val="0"/>
              <w:jc w:val="center"/>
            </w:pPr>
            <w:r>
              <w:rPr>
                <w:sz w:val="20"/>
              </w:rPr>
              <w:t xml:space="preserve">669 896</w:t>
            </w:r>
          </w:p>
        </w:tc>
        <w:tc>
          <w:tcPr>
            <w:tcW w:w="1587" w:type="dxa"/>
            <w:vAlign w:val="bottom"/>
          </w:tcPr>
          <w:p>
            <w:pPr>
              <w:pStyle w:val="0"/>
              <w:jc w:val="center"/>
            </w:pPr>
            <w:r>
              <w:rPr>
                <w:sz w:val="20"/>
              </w:rPr>
              <w:t xml:space="preserve">668 377</w:t>
            </w:r>
          </w:p>
        </w:tc>
        <w:tc>
          <w:tcPr>
            <w:tcW w:w="1531" w:type="dxa"/>
            <w:vAlign w:val="bottom"/>
          </w:tcPr>
          <w:p>
            <w:pPr>
              <w:pStyle w:val="0"/>
              <w:jc w:val="center"/>
            </w:pPr>
            <w:r>
              <w:rPr>
                <w:sz w:val="20"/>
              </w:rPr>
              <w:t xml:space="preserve">662 787</w:t>
            </w:r>
          </w:p>
        </w:tc>
        <w:tc>
          <w:tcPr>
            <w:tcW w:w="1587" w:type="dxa"/>
            <w:vAlign w:val="bottom"/>
          </w:tcPr>
          <w:p>
            <w:pPr>
              <w:pStyle w:val="0"/>
              <w:jc w:val="center"/>
            </w:pPr>
            <w:r>
              <w:rPr>
                <w:sz w:val="20"/>
              </w:rPr>
              <w:t xml:space="preserve">659 972</w:t>
            </w:r>
          </w:p>
        </w:tc>
      </w:tr>
      <w:tr>
        <w:tc>
          <w:tcPr>
            <w:tcW w:w="2551" w:type="dxa"/>
            <w:vAlign w:val="bottom"/>
          </w:tcPr>
          <w:p>
            <w:pPr>
              <w:pStyle w:val="0"/>
              <w:jc w:val="center"/>
            </w:pPr>
            <w:r>
              <w:rPr>
                <w:sz w:val="20"/>
              </w:rPr>
              <w:t xml:space="preserve">Томская область</w:t>
            </w:r>
          </w:p>
        </w:tc>
        <w:tc>
          <w:tcPr>
            <w:tcW w:w="1531" w:type="dxa"/>
            <w:vAlign w:val="bottom"/>
          </w:tcPr>
          <w:p>
            <w:pPr>
              <w:pStyle w:val="0"/>
              <w:jc w:val="center"/>
            </w:pPr>
            <w:r>
              <w:rPr>
                <w:sz w:val="20"/>
              </w:rPr>
              <w:t xml:space="preserve">276 346</w:t>
            </w:r>
          </w:p>
        </w:tc>
        <w:tc>
          <w:tcPr>
            <w:tcW w:w="1587" w:type="dxa"/>
            <w:vAlign w:val="bottom"/>
          </w:tcPr>
          <w:p>
            <w:pPr>
              <w:pStyle w:val="0"/>
              <w:jc w:val="center"/>
            </w:pPr>
            <w:r>
              <w:rPr>
                <w:sz w:val="20"/>
              </w:rPr>
              <w:t xml:space="preserve">274 627</w:t>
            </w:r>
          </w:p>
        </w:tc>
        <w:tc>
          <w:tcPr>
            <w:tcW w:w="1644" w:type="dxa"/>
            <w:vAlign w:val="bottom"/>
          </w:tcPr>
          <w:p>
            <w:pPr>
              <w:pStyle w:val="0"/>
              <w:jc w:val="center"/>
            </w:pPr>
            <w:r>
              <w:rPr>
                <w:sz w:val="20"/>
              </w:rPr>
              <w:t xml:space="preserve">273 073</w:t>
            </w:r>
          </w:p>
        </w:tc>
        <w:tc>
          <w:tcPr>
            <w:tcW w:w="1587" w:type="dxa"/>
            <w:vAlign w:val="bottom"/>
          </w:tcPr>
          <w:p>
            <w:pPr>
              <w:pStyle w:val="0"/>
              <w:jc w:val="center"/>
            </w:pPr>
            <w:r>
              <w:rPr>
                <w:sz w:val="20"/>
              </w:rPr>
              <w:t xml:space="preserve">271 361</w:t>
            </w:r>
          </w:p>
        </w:tc>
        <w:tc>
          <w:tcPr>
            <w:tcW w:w="1587" w:type="dxa"/>
            <w:vAlign w:val="bottom"/>
          </w:tcPr>
          <w:p>
            <w:pPr>
              <w:pStyle w:val="0"/>
              <w:jc w:val="center"/>
            </w:pPr>
            <w:r>
              <w:rPr>
                <w:sz w:val="20"/>
              </w:rPr>
              <w:t xml:space="preserve">270 923</w:t>
            </w:r>
          </w:p>
        </w:tc>
        <w:tc>
          <w:tcPr>
            <w:tcW w:w="1531" w:type="dxa"/>
            <w:vAlign w:val="bottom"/>
          </w:tcPr>
          <w:p>
            <w:pPr>
              <w:pStyle w:val="0"/>
              <w:jc w:val="center"/>
            </w:pPr>
            <w:r>
              <w:rPr>
                <w:sz w:val="20"/>
              </w:rPr>
              <w:t xml:space="preserve">267 008</w:t>
            </w:r>
          </w:p>
        </w:tc>
        <w:tc>
          <w:tcPr>
            <w:tcW w:w="1587" w:type="dxa"/>
            <w:vAlign w:val="bottom"/>
          </w:tcPr>
          <w:p>
            <w:pPr>
              <w:pStyle w:val="0"/>
              <w:jc w:val="center"/>
            </w:pPr>
            <w:r>
              <w:rPr>
                <w:sz w:val="20"/>
              </w:rPr>
              <w:t xml:space="preserve">266 898</w:t>
            </w:r>
          </w:p>
        </w:tc>
      </w:tr>
      <w:tr>
        <w:tc>
          <w:tcPr>
            <w:gridSpan w:val="8"/>
            <w:tcW w:w="13605" w:type="dxa"/>
          </w:tcPr>
          <w:p>
            <w:pPr>
              <w:pStyle w:val="0"/>
              <w:outlineLvl w:val="3"/>
              <w:jc w:val="center"/>
            </w:pPr>
            <w:r>
              <w:rPr>
                <w:sz w:val="20"/>
              </w:rPr>
              <w:t xml:space="preserve">мужское население (человек)</w:t>
            </w:r>
          </w:p>
        </w:tc>
      </w:tr>
      <w:tr>
        <w:tc>
          <w:tcPr>
            <w:tcW w:w="2551" w:type="dxa"/>
            <w:vAlign w:val="bottom"/>
          </w:tcPr>
          <w:p>
            <w:pPr>
              <w:pStyle w:val="0"/>
              <w:jc w:val="center"/>
            </w:pPr>
            <w:r>
              <w:rPr>
                <w:sz w:val="20"/>
              </w:rPr>
              <w:t xml:space="preserve">Российская Федерация</w:t>
            </w:r>
          </w:p>
        </w:tc>
        <w:tc>
          <w:tcPr>
            <w:tcW w:w="1531" w:type="dxa"/>
            <w:vAlign w:val="bottom"/>
          </w:tcPr>
          <w:p>
            <w:pPr>
              <w:pStyle w:val="0"/>
              <w:jc w:val="center"/>
            </w:pPr>
            <w:r>
              <w:rPr>
                <w:sz w:val="20"/>
              </w:rPr>
              <w:t xml:space="preserve">34 912 958</w:t>
            </w:r>
          </w:p>
        </w:tc>
        <w:tc>
          <w:tcPr>
            <w:tcW w:w="1587" w:type="dxa"/>
            <w:vAlign w:val="bottom"/>
          </w:tcPr>
          <w:p>
            <w:pPr>
              <w:pStyle w:val="0"/>
              <w:jc w:val="center"/>
            </w:pPr>
            <w:r>
              <w:rPr>
                <w:sz w:val="20"/>
              </w:rPr>
              <w:t xml:space="preserve">34 667 597</w:t>
            </w:r>
          </w:p>
        </w:tc>
        <w:tc>
          <w:tcPr>
            <w:tcW w:w="1644" w:type="dxa"/>
            <w:vAlign w:val="bottom"/>
          </w:tcPr>
          <w:p>
            <w:pPr>
              <w:pStyle w:val="0"/>
              <w:jc w:val="center"/>
            </w:pPr>
            <w:r>
              <w:rPr>
                <w:sz w:val="20"/>
              </w:rPr>
              <w:t xml:space="preserve">34 509 740</w:t>
            </w:r>
          </w:p>
        </w:tc>
        <w:tc>
          <w:tcPr>
            <w:tcW w:w="1587" w:type="dxa"/>
            <w:vAlign w:val="bottom"/>
          </w:tcPr>
          <w:p>
            <w:pPr>
              <w:pStyle w:val="0"/>
              <w:jc w:val="center"/>
            </w:pPr>
            <w:r>
              <w:rPr>
                <w:sz w:val="20"/>
              </w:rPr>
              <w:t xml:space="preserve">34 321 224</w:t>
            </w:r>
          </w:p>
        </w:tc>
        <w:tc>
          <w:tcPr>
            <w:tcW w:w="1587" w:type="dxa"/>
            <w:vAlign w:val="bottom"/>
          </w:tcPr>
          <w:p>
            <w:pPr>
              <w:pStyle w:val="0"/>
              <w:jc w:val="center"/>
            </w:pPr>
            <w:r>
              <w:rPr>
                <w:sz w:val="20"/>
              </w:rPr>
              <w:t xml:space="preserve">34 215 103</w:t>
            </w:r>
          </w:p>
        </w:tc>
        <w:tc>
          <w:tcPr>
            <w:tcW w:w="1531" w:type="dxa"/>
            <w:vAlign w:val="bottom"/>
          </w:tcPr>
          <w:p>
            <w:pPr>
              <w:pStyle w:val="0"/>
              <w:jc w:val="center"/>
            </w:pPr>
            <w:r>
              <w:rPr>
                <w:sz w:val="20"/>
              </w:rPr>
              <w:t xml:space="preserve">33 897 063</w:t>
            </w:r>
          </w:p>
        </w:tc>
        <w:tc>
          <w:tcPr>
            <w:tcW w:w="1587" w:type="dxa"/>
            <w:vAlign w:val="bottom"/>
          </w:tcPr>
          <w:p>
            <w:pPr>
              <w:pStyle w:val="0"/>
              <w:jc w:val="center"/>
            </w:pPr>
            <w:r>
              <w:rPr>
                <w:sz w:val="20"/>
              </w:rPr>
              <w:t xml:space="preserve">33 774 886</w:t>
            </w:r>
          </w:p>
        </w:tc>
      </w:tr>
      <w:tr>
        <w:tc>
          <w:tcPr>
            <w:tcW w:w="2551" w:type="dxa"/>
            <w:vAlign w:val="bottom"/>
          </w:tcPr>
          <w:p>
            <w:pPr>
              <w:pStyle w:val="0"/>
              <w:jc w:val="center"/>
            </w:pPr>
            <w:r>
              <w:rPr>
                <w:sz w:val="20"/>
              </w:rPr>
              <w:t xml:space="preserve">Сибирский федеральный округ</w:t>
            </w:r>
          </w:p>
        </w:tc>
        <w:tc>
          <w:tcPr>
            <w:tcW w:w="1531" w:type="dxa"/>
            <w:vAlign w:val="bottom"/>
          </w:tcPr>
          <w:p>
            <w:pPr>
              <w:pStyle w:val="0"/>
              <w:jc w:val="center"/>
            </w:pPr>
            <w:r>
              <w:rPr>
                <w:sz w:val="20"/>
              </w:rPr>
              <w:t xml:space="preserve">4 613 383</w:t>
            </w:r>
          </w:p>
        </w:tc>
        <w:tc>
          <w:tcPr>
            <w:tcW w:w="1587" w:type="dxa"/>
            <w:vAlign w:val="bottom"/>
          </w:tcPr>
          <w:p>
            <w:pPr>
              <w:pStyle w:val="0"/>
              <w:jc w:val="center"/>
            </w:pPr>
            <w:r>
              <w:rPr>
                <w:sz w:val="20"/>
              </w:rPr>
              <w:t xml:space="preserve">4 580 223</w:t>
            </w:r>
          </w:p>
        </w:tc>
        <w:tc>
          <w:tcPr>
            <w:tcW w:w="1644" w:type="dxa"/>
            <w:vAlign w:val="bottom"/>
          </w:tcPr>
          <w:p>
            <w:pPr>
              <w:pStyle w:val="0"/>
              <w:jc w:val="center"/>
            </w:pPr>
            <w:r>
              <w:rPr>
                <w:sz w:val="20"/>
              </w:rPr>
              <w:t xml:space="preserve">4 552 178</w:t>
            </w:r>
          </w:p>
        </w:tc>
        <w:tc>
          <w:tcPr>
            <w:tcW w:w="1587" w:type="dxa"/>
            <w:vAlign w:val="bottom"/>
          </w:tcPr>
          <w:p>
            <w:pPr>
              <w:pStyle w:val="0"/>
              <w:jc w:val="center"/>
            </w:pPr>
            <w:r>
              <w:rPr>
                <w:sz w:val="20"/>
              </w:rPr>
              <w:t xml:space="preserve">4 019 492</w:t>
            </w:r>
          </w:p>
        </w:tc>
        <w:tc>
          <w:tcPr>
            <w:tcW w:w="1587" w:type="dxa"/>
            <w:vAlign w:val="bottom"/>
          </w:tcPr>
          <w:p>
            <w:pPr>
              <w:pStyle w:val="0"/>
              <w:jc w:val="center"/>
            </w:pPr>
            <w:r>
              <w:rPr>
                <w:sz w:val="20"/>
              </w:rPr>
              <w:t xml:space="preserve">4 002 648</w:t>
            </w:r>
          </w:p>
        </w:tc>
        <w:tc>
          <w:tcPr>
            <w:tcW w:w="1531" w:type="dxa"/>
            <w:vAlign w:val="bottom"/>
          </w:tcPr>
          <w:p>
            <w:pPr>
              <w:pStyle w:val="0"/>
              <w:jc w:val="center"/>
            </w:pPr>
            <w:r>
              <w:rPr>
                <w:sz w:val="20"/>
              </w:rPr>
              <w:t xml:space="preserve">3 965 168</w:t>
            </w:r>
          </w:p>
        </w:tc>
        <w:tc>
          <w:tcPr>
            <w:tcW w:w="1587" w:type="dxa"/>
            <w:vAlign w:val="bottom"/>
          </w:tcPr>
          <w:p>
            <w:pPr>
              <w:pStyle w:val="0"/>
              <w:jc w:val="center"/>
            </w:pPr>
            <w:r>
              <w:rPr>
                <w:sz w:val="20"/>
              </w:rPr>
              <w:t xml:space="preserve">3 950 308</w:t>
            </w:r>
          </w:p>
        </w:tc>
      </w:tr>
      <w:tr>
        <w:tc>
          <w:tcPr>
            <w:tcW w:w="2551" w:type="dxa"/>
            <w:vAlign w:val="bottom"/>
          </w:tcPr>
          <w:p>
            <w:pPr>
              <w:pStyle w:val="0"/>
              <w:jc w:val="center"/>
            </w:pPr>
            <w:r>
              <w:rPr>
                <w:sz w:val="20"/>
              </w:rPr>
              <w:t xml:space="preserve">Омская область</w:t>
            </w:r>
          </w:p>
        </w:tc>
        <w:tc>
          <w:tcPr>
            <w:tcW w:w="1531" w:type="dxa"/>
            <w:vAlign w:val="bottom"/>
          </w:tcPr>
          <w:p>
            <w:pPr>
              <w:pStyle w:val="0"/>
              <w:jc w:val="center"/>
            </w:pPr>
            <w:r>
              <w:rPr>
                <w:sz w:val="20"/>
              </w:rPr>
              <w:t xml:space="preserve">463 460</w:t>
            </w:r>
          </w:p>
        </w:tc>
        <w:tc>
          <w:tcPr>
            <w:tcW w:w="1587" w:type="dxa"/>
            <w:vAlign w:val="bottom"/>
          </w:tcPr>
          <w:p>
            <w:pPr>
              <w:pStyle w:val="0"/>
              <w:jc w:val="center"/>
            </w:pPr>
            <w:r>
              <w:rPr>
                <w:sz w:val="20"/>
              </w:rPr>
              <w:t xml:space="preserve">456 679</w:t>
            </w:r>
          </w:p>
        </w:tc>
        <w:tc>
          <w:tcPr>
            <w:tcW w:w="1644" w:type="dxa"/>
            <w:vAlign w:val="bottom"/>
          </w:tcPr>
          <w:p>
            <w:pPr>
              <w:pStyle w:val="0"/>
              <w:jc w:val="center"/>
            </w:pPr>
            <w:r>
              <w:rPr>
                <w:sz w:val="20"/>
              </w:rPr>
              <w:t xml:space="preserve">449 953</w:t>
            </w:r>
          </w:p>
        </w:tc>
        <w:tc>
          <w:tcPr>
            <w:tcW w:w="1587" w:type="dxa"/>
            <w:vAlign w:val="bottom"/>
          </w:tcPr>
          <w:p>
            <w:pPr>
              <w:pStyle w:val="0"/>
              <w:jc w:val="center"/>
            </w:pPr>
            <w:r>
              <w:rPr>
                <w:sz w:val="20"/>
              </w:rPr>
              <w:t xml:space="preserve">444 346</w:t>
            </w:r>
          </w:p>
        </w:tc>
        <w:tc>
          <w:tcPr>
            <w:tcW w:w="1587" w:type="dxa"/>
            <w:vAlign w:val="bottom"/>
          </w:tcPr>
          <w:p>
            <w:pPr>
              <w:pStyle w:val="0"/>
              <w:jc w:val="center"/>
            </w:pPr>
            <w:r>
              <w:rPr>
                <w:sz w:val="20"/>
              </w:rPr>
              <w:t xml:space="preserve">438 218</w:t>
            </w:r>
          </w:p>
        </w:tc>
        <w:tc>
          <w:tcPr>
            <w:tcW w:w="1531" w:type="dxa"/>
            <w:vAlign w:val="bottom"/>
          </w:tcPr>
          <w:p>
            <w:pPr>
              <w:pStyle w:val="0"/>
              <w:jc w:val="center"/>
            </w:pPr>
            <w:r>
              <w:rPr>
                <w:sz w:val="20"/>
              </w:rPr>
              <w:t xml:space="preserve">431 703</w:t>
            </w:r>
          </w:p>
        </w:tc>
        <w:tc>
          <w:tcPr>
            <w:tcW w:w="1587" w:type="dxa"/>
            <w:vAlign w:val="bottom"/>
          </w:tcPr>
          <w:p>
            <w:pPr>
              <w:pStyle w:val="0"/>
              <w:jc w:val="center"/>
            </w:pPr>
            <w:r>
              <w:rPr>
                <w:sz w:val="20"/>
              </w:rPr>
              <w:t xml:space="preserve">426 508</w:t>
            </w:r>
          </w:p>
        </w:tc>
      </w:tr>
      <w:tr>
        <w:tc>
          <w:tcPr>
            <w:tcW w:w="2551" w:type="dxa"/>
            <w:vAlign w:val="bottom"/>
          </w:tcPr>
          <w:p>
            <w:pPr>
              <w:pStyle w:val="0"/>
              <w:jc w:val="center"/>
            </w:pPr>
            <w:r>
              <w:rPr>
                <w:sz w:val="20"/>
              </w:rPr>
              <w:t xml:space="preserve">Республика Алтай</w:t>
            </w:r>
          </w:p>
        </w:tc>
        <w:tc>
          <w:tcPr>
            <w:tcW w:w="1531" w:type="dxa"/>
            <w:vAlign w:val="bottom"/>
          </w:tcPr>
          <w:p>
            <w:pPr>
              <w:pStyle w:val="0"/>
              <w:jc w:val="center"/>
            </w:pPr>
            <w:r>
              <w:rPr>
                <w:sz w:val="20"/>
              </w:rPr>
              <w:t xml:space="preserve">48 419</w:t>
            </w:r>
          </w:p>
        </w:tc>
        <w:tc>
          <w:tcPr>
            <w:tcW w:w="1587" w:type="dxa"/>
            <w:vAlign w:val="bottom"/>
          </w:tcPr>
          <w:p>
            <w:pPr>
              <w:pStyle w:val="0"/>
              <w:jc w:val="center"/>
            </w:pPr>
            <w:r>
              <w:rPr>
                <w:sz w:val="20"/>
              </w:rPr>
              <w:t xml:space="preserve">48 580</w:t>
            </w:r>
          </w:p>
        </w:tc>
        <w:tc>
          <w:tcPr>
            <w:tcW w:w="1644" w:type="dxa"/>
            <w:vAlign w:val="bottom"/>
          </w:tcPr>
          <w:p>
            <w:pPr>
              <w:pStyle w:val="0"/>
              <w:jc w:val="center"/>
            </w:pPr>
            <w:r>
              <w:rPr>
                <w:sz w:val="20"/>
              </w:rPr>
              <w:t xml:space="preserve">48 813</w:t>
            </w:r>
          </w:p>
        </w:tc>
        <w:tc>
          <w:tcPr>
            <w:tcW w:w="1587" w:type="dxa"/>
            <w:vAlign w:val="bottom"/>
          </w:tcPr>
          <w:p>
            <w:pPr>
              <w:pStyle w:val="0"/>
              <w:jc w:val="center"/>
            </w:pPr>
            <w:r>
              <w:rPr>
                <w:sz w:val="20"/>
              </w:rPr>
              <w:t xml:space="preserve">49 005</w:t>
            </w:r>
          </w:p>
        </w:tc>
        <w:tc>
          <w:tcPr>
            <w:tcW w:w="1587" w:type="dxa"/>
            <w:vAlign w:val="bottom"/>
          </w:tcPr>
          <w:p>
            <w:pPr>
              <w:pStyle w:val="0"/>
              <w:jc w:val="center"/>
            </w:pPr>
            <w:r>
              <w:rPr>
                <w:sz w:val="20"/>
              </w:rPr>
              <w:t xml:space="preserve">49 614</w:t>
            </w:r>
          </w:p>
        </w:tc>
        <w:tc>
          <w:tcPr>
            <w:tcW w:w="1531" w:type="dxa"/>
            <w:vAlign w:val="bottom"/>
          </w:tcPr>
          <w:p>
            <w:pPr>
              <w:pStyle w:val="0"/>
              <w:jc w:val="center"/>
            </w:pPr>
            <w:r>
              <w:rPr>
                <w:sz w:val="20"/>
              </w:rPr>
              <w:t xml:space="preserve">50 158</w:t>
            </w:r>
          </w:p>
        </w:tc>
        <w:tc>
          <w:tcPr>
            <w:tcW w:w="1587" w:type="dxa"/>
            <w:vAlign w:val="bottom"/>
          </w:tcPr>
          <w:p>
            <w:pPr>
              <w:pStyle w:val="0"/>
              <w:jc w:val="center"/>
            </w:pPr>
            <w:r>
              <w:rPr>
                <w:sz w:val="20"/>
              </w:rPr>
              <w:t xml:space="preserve">50 610</w:t>
            </w:r>
          </w:p>
        </w:tc>
      </w:tr>
      <w:tr>
        <w:tc>
          <w:tcPr>
            <w:tcW w:w="2551" w:type="dxa"/>
            <w:vAlign w:val="bottom"/>
          </w:tcPr>
          <w:p>
            <w:pPr>
              <w:pStyle w:val="0"/>
              <w:jc w:val="center"/>
            </w:pPr>
            <w:r>
              <w:rPr>
                <w:sz w:val="20"/>
              </w:rPr>
              <w:t xml:space="preserve">Республика Тыва</w:t>
            </w:r>
          </w:p>
        </w:tc>
        <w:tc>
          <w:tcPr>
            <w:tcW w:w="1531" w:type="dxa"/>
            <w:vAlign w:val="bottom"/>
          </w:tcPr>
          <w:p>
            <w:pPr>
              <w:pStyle w:val="0"/>
              <w:jc w:val="center"/>
            </w:pPr>
            <w:r>
              <w:rPr>
                <w:sz w:val="20"/>
              </w:rPr>
              <w:t xml:space="preserve">74 738</w:t>
            </w:r>
          </w:p>
        </w:tc>
        <w:tc>
          <w:tcPr>
            <w:tcW w:w="1587" w:type="dxa"/>
            <w:vAlign w:val="bottom"/>
          </w:tcPr>
          <w:p>
            <w:pPr>
              <w:pStyle w:val="0"/>
              <w:jc w:val="center"/>
            </w:pPr>
            <w:r>
              <w:rPr>
                <w:sz w:val="20"/>
              </w:rPr>
              <w:t xml:space="preserve">74 585</w:t>
            </w:r>
          </w:p>
        </w:tc>
        <w:tc>
          <w:tcPr>
            <w:tcW w:w="1644" w:type="dxa"/>
            <w:vAlign w:val="bottom"/>
          </w:tcPr>
          <w:p>
            <w:pPr>
              <w:pStyle w:val="0"/>
              <w:jc w:val="center"/>
            </w:pPr>
            <w:r>
              <w:rPr>
                <w:sz w:val="20"/>
              </w:rPr>
              <w:t xml:space="preserve">74 859</w:t>
            </w:r>
          </w:p>
        </w:tc>
        <w:tc>
          <w:tcPr>
            <w:tcW w:w="1587" w:type="dxa"/>
            <w:vAlign w:val="bottom"/>
          </w:tcPr>
          <w:p>
            <w:pPr>
              <w:pStyle w:val="0"/>
              <w:jc w:val="center"/>
            </w:pPr>
            <w:r>
              <w:rPr>
                <w:sz w:val="20"/>
              </w:rPr>
              <w:t xml:space="preserve">75 585</w:t>
            </w:r>
          </w:p>
        </w:tc>
        <w:tc>
          <w:tcPr>
            <w:tcW w:w="1587" w:type="dxa"/>
            <w:vAlign w:val="bottom"/>
          </w:tcPr>
          <w:p>
            <w:pPr>
              <w:pStyle w:val="0"/>
              <w:jc w:val="center"/>
            </w:pPr>
            <w:r>
              <w:rPr>
                <w:sz w:val="20"/>
              </w:rPr>
              <w:t xml:space="preserve">76 633</w:t>
            </w:r>
          </w:p>
        </w:tc>
        <w:tc>
          <w:tcPr>
            <w:tcW w:w="1531" w:type="dxa"/>
            <w:vAlign w:val="bottom"/>
          </w:tcPr>
          <w:p>
            <w:pPr>
              <w:pStyle w:val="0"/>
              <w:jc w:val="center"/>
            </w:pPr>
            <w:r>
              <w:rPr>
                <w:sz w:val="20"/>
              </w:rPr>
              <w:t xml:space="preserve">77 344</w:t>
            </w:r>
          </w:p>
        </w:tc>
        <w:tc>
          <w:tcPr>
            <w:tcW w:w="1587" w:type="dxa"/>
            <w:vAlign w:val="bottom"/>
          </w:tcPr>
          <w:p>
            <w:pPr>
              <w:pStyle w:val="0"/>
              <w:jc w:val="center"/>
            </w:pPr>
            <w:r>
              <w:rPr>
                <w:sz w:val="20"/>
              </w:rPr>
              <w:t xml:space="preserve">78 032</w:t>
            </w:r>
          </w:p>
        </w:tc>
      </w:tr>
      <w:tr>
        <w:tc>
          <w:tcPr>
            <w:tcW w:w="2551" w:type="dxa"/>
          </w:tcPr>
          <w:p>
            <w:pPr>
              <w:pStyle w:val="0"/>
              <w:jc w:val="center"/>
            </w:pPr>
            <w:r>
              <w:rPr>
                <w:sz w:val="20"/>
              </w:rPr>
              <w:t xml:space="preserve">Республика Хакасия</w:t>
            </w:r>
          </w:p>
        </w:tc>
        <w:tc>
          <w:tcPr>
            <w:tcW w:w="1531" w:type="dxa"/>
            <w:vAlign w:val="bottom"/>
          </w:tcPr>
          <w:p>
            <w:pPr>
              <w:pStyle w:val="0"/>
              <w:jc w:val="center"/>
            </w:pPr>
            <w:r>
              <w:rPr>
                <w:sz w:val="20"/>
              </w:rPr>
              <w:t xml:space="preserve">125 299</w:t>
            </w:r>
          </w:p>
        </w:tc>
        <w:tc>
          <w:tcPr>
            <w:tcW w:w="1587" w:type="dxa"/>
            <w:vAlign w:val="bottom"/>
          </w:tcPr>
          <w:p>
            <w:pPr>
              <w:pStyle w:val="0"/>
              <w:jc w:val="center"/>
            </w:pPr>
            <w:r>
              <w:rPr>
                <w:sz w:val="20"/>
              </w:rPr>
              <w:t xml:space="preserve">124 561</w:t>
            </w:r>
          </w:p>
        </w:tc>
        <w:tc>
          <w:tcPr>
            <w:tcW w:w="1644" w:type="dxa"/>
            <w:vAlign w:val="bottom"/>
          </w:tcPr>
          <w:p>
            <w:pPr>
              <w:pStyle w:val="0"/>
              <w:jc w:val="center"/>
            </w:pPr>
            <w:r>
              <w:rPr>
                <w:sz w:val="20"/>
              </w:rPr>
              <w:t xml:space="preserve">124 068</w:t>
            </w:r>
          </w:p>
        </w:tc>
        <w:tc>
          <w:tcPr>
            <w:tcW w:w="1587" w:type="dxa"/>
            <w:vAlign w:val="bottom"/>
          </w:tcPr>
          <w:p>
            <w:pPr>
              <w:pStyle w:val="0"/>
              <w:jc w:val="center"/>
            </w:pPr>
            <w:r>
              <w:rPr>
                <w:sz w:val="20"/>
              </w:rPr>
              <w:t xml:space="preserve">123 629</w:t>
            </w:r>
          </w:p>
        </w:tc>
        <w:tc>
          <w:tcPr>
            <w:tcW w:w="1587" w:type="dxa"/>
            <w:vAlign w:val="bottom"/>
          </w:tcPr>
          <w:p>
            <w:pPr>
              <w:pStyle w:val="0"/>
              <w:jc w:val="center"/>
            </w:pPr>
            <w:r>
              <w:rPr>
                <w:sz w:val="20"/>
              </w:rPr>
              <w:t xml:space="preserve">123 147</w:t>
            </w:r>
          </w:p>
        </w:tc>
        <w:tc>
          <w:tcPr>
            <w:tcW w:w="1531" w:type="dxa"/>
            <w:vAlign w:val="bottom"/>
          </w:tcPr>
          <w:p>
            <w:pPr>
              <w:pStyle w:val="0"/>
              <w:jc w:val="center"/>
            </w:pPr>
            <w:r>
              <w:rPr>
                <w:sz w:val="20"/>
              </w:rPr>
              <w:t xml:space="preserve">122 514</w:t>
            </w:r>
          </w:p>
        </w:tc>
        <w:tc>
          <w:tcPr>
            <w:tcW w:w="1587" w:type="dxa"/>
            <w:vAlign w:val="bottom"/>
          </w:tcPr>
          <w:p>
            <w:pPr>
              <w:pStyle w:val="0"/>
              <w:jc w:val="center"/>
            </w:pPr>
            <w:r>
              <w:rPr>
                <w:sz w:val="20"/>
              </w:rPr>
              <w:t xml:space="preserve">122 081</w:t>
            </w:r>
          </w:p>
        </w:tc>
      </w:tr>
      <w:tr>
        <w:tc>
          <w:tcPr>
            <w:tcW w:w="2551" w:type="dxa"/>
            <w:vAlign w:val="bottom"/>
          </w:tcPr>
          <w:p>
            <w:pPr>
              <w:pStyle w:val="0"/>
              <w:jc w:val="center"/>
            </w:pPr>
            <w:r>
              <w:rPr>
                <w:sz w:val="20"/>
              </w:rPr>
              <w:t xml:space="preserve">Алтайский край</w:t>
            </w:r>
          </w:p>
        </w:tc>
        <w:tc>
          <w:tcPr>
            <w:tcW w:w="1531" w:type="dxa"/>
            <w:vAlign w:val="bottom"/>
          </w:tcPr>
          <w:p>
            <w:pPr>
              <w:pStyle w:val="0"/>
              <w:jc w:val="center"/>
            </w:pPr>
            <w:r>
              <w:rPr>
                <w:sz w:val="20"/>
              </w:rPr>
              <w:t xml:space="preserve">534 343</w:t>
            </w:r>
          </w:p>
        </w:tc>
        <w:tc>
          <w:tcPr>
            <w:tcW w:w="1587" w:type="dxa"/>
            <w:vAlign w:val="bottom"/>
          </w:tcPr>
          <w:p>
            <w:pPr>
              <w:pStyle w:val="0"/>
              <w:jc w:val="center"/>
            </w:pPr>
            <w:r>
              <w:rPr>
                <w:sz w:val="20"/>
              </w:rPr>
              <w:t xml:space="preserve">528 088</w:t>
            </w:r>
          </w:p>
        </w:tc>
        <w:tc>
          <w:tcPr>
            <w:tcW w:w="1644" w:type="dxa"/>
            <w:vAlign w:val="bottom"/>
          </w:tcPr>
          <w:p>
            <w:pPr>
              <w:pStyle w:val="0"/>
              <w:jc w:val="center"/>
            </w:pPr>
            <w:r>
              <w:rPr>
                <w:sz w:val="20"/>
              </w:rPr>
              <w:t xml:space="preserve">523 287</w:t>
            </w:r>
          </w:p>
        </w:tc>
        <w:tc>
          <w:tcPr>
            <w:tcW w:w="1587" w:type="dxa"/>
            <w:vAlign w:val="bottom"/>
          </w:tcPr>
          <w:p>
            <w:pPr>
              <w:pStyle w:val="0"/>
              <w:jc w:val="center"/>
            </w:pPr>
            <w:r>
              <w:rPr>
                <w:sz w:val="20"/>
              </w:rPr>
              <w:t xml:space="preserve">519 261</w:t>
            </w:r>
          </w:p>
        </w:tc>
        <w:tc>
          <w:tcPr>
            <w:tcW w:w="1587" w:type="dxa"/>
            <w:vAlign w:val="bottom"/>
          </w:tcPr>
          <w:p>
            <w:pPr>
              <w:pStyle w:val="0"/>
              <w:jc w:val="center"/>
            </w:pPr>
            <w:r>
              <w:rPr>
                <w:sz w:val="20"/>
              </w:rPr>
              <w:t xml:space="preserve">516 042</w:t>
            </w:r>
          </w:p>
        </w:tc>
        <w:tc>
          <w:tcPr>
            <w:tcW w:w="1531" w:type="dxa"/>
            <w:vAlign w:val="bottom"/>
          </w:tcPr>
          <w:p>
            <w:pPr>
              <w:pStyle w:val="0"/>
              <w:jc w:val="center"/>
            </w:pPr>
            <w:r>
              <w:rPr>
                <w:sz w:val="20"/>
              </w:rPr>
              <w:t xml:space="preserve">511 368</w:t>
            </w:r>
          </w:p>
        </w:tc>
        <w:tc>
          <w:tcPr>
            <w:tcW w:w="1587" w:type="dxa"/>
            <w:vAlign w:val="bottom"/>
          </w:tcPr>
          <w:p>
            <w:pPr>
              <w:pStyle w:val="0"/>
              <w:jc w:val="center"/>
            </w:pPr>
            <w:r>
              <w:rPr>
                <w:sz w:val="20"/>
              </w:rPr>
              <w:t xml:space="preserve">506 023</w:t>
            </w:r>
          </w:p>
        </w:tc>
      </w:tr>
      <w:tr>
        <w:tc>
          <w:tcPr>
            <w:tcW w:w="2551" w:type="dxa"/>
            <w:vAlign w:val="bottom"/>
          </w:tcPr>
          <w:p>
            <w:pPr>
              <w:pStyle w:val="0"/>
              <w:jc w:val="center"/>
            </w:pPr>
            <w:r>
              <w:rPr>
                <w:sz w:val="20"/>
              </w:rPr>
              <w:t xml:space="preserve">Красноярский край</w:t>
            </w:r>
          </w:p>
        </w:tc>
        <w:tc>
          <w:tcPr>
            <w:tcW w:w="1531" w:type="dxa"/>
            <w:vAlign w:val="bottom"/>
          </w:tcPr>
          <w:p>
            <w:pPr>
              <w:pStyle w:val="0"/>
              <w:jc w:val="center"/>
            </w:pPr>
            <w:r>
              <w:rPr>
                <w:sz w:val="20"/>
              </w:rPr>
              <w:t xml:space="preserve">706 391</w:t>
            </w:r>
          </w:p>
        </w:tc>
        <w:tc>
          <w:tcPr>
            <w:tcW w:w="1587" w:type="dxa"/>
            <w:vAlign w:val="bottom"/>
          </w:tcPr>
          <w:p>
            <w:pPr>
              <w:pStyle w:val="0"/>
              <w:jc w:val="center"/>
            </w:pPr>
            <w:r>
              <w:rPr>
                <w:sz w:val="20"/>
              </w:rPr>
              <w:t xml:space="preserve">703 820</w:t>
            </w:r>
          </w:p>
        </w:tc>
        <w:tc>
          <w:tcPr>
            <w:tcW w:w="1644" w:type="dxa"/>
            <w:vAlign w:val="bottom"/>
          </w:tcPr>
          <w:p>
            <w:pPr>
              <w:pStyle w:val="0"/>
              <w:jc w:val="center"/>
            </w:pPr>
            <w:r>
              <w:rPr>
                <w:sz w:val="20"/>
              </w:rPr>
              <w:t xml:space="preserve">701 154</w:t>
            </w:r>
          </w:p>
        </w:tc>
        <w:tc>
          <w:tcPr>
            <w:tcW w:w="1587" w:type="dxa"/>
            <w:vAlign w:val="bottom"/>
          </w:tcPr>
          <w:p>
            <w:pPr>
              <w:pStyle w:val="0"/>
              <w:jc w:val="center"/>
            </w:pPr>
            <w:r>
              <w:rPr>
                <w:sz w:val="20"/>
              </w:rPr>
              <w:t xml:space="preserve">698 164</w:t>
            </w:r>
          </w:p>
        </w:tc>
        <w:tc>
          <w:tcPr>
            <w:tcW w:w="1587" w:type="dxa"/>
            <w:vAlign w:val="bottom"/>
          </w:tcPr>
          <w:p>
            <w:pPr>
              <w:pStyle w:val="0"/>
              <w:jc w:val="center"/>
            </w:pPr>
            <w:r>
              <w:rPr>
                <w:sz w:val="20"/>
              </w:rPr>
              <w:t xml:space="preserve">693 147</w:t>
            </w:r>
          </w:p>
        </w:tc>
        <w:tc>
          <w:tcPr>
            <w:tcW w:w="1531" w:type="dxa"/>
            <w:vAlign w:val="bottom"/>
          </w:tcPr>
          <w:p>
            <w:pPr>
              <w:pStyle w:val="0"/>
              <w:jc w:val="center"/>
            </w:pPr>
            <w:r>
              <w:rPr>
                <w:sz w:val="20"/>
              </w:rPr>
              <w:t xml:space="preserve">687 495</w:t>
            </w:r>
          </w:p>
        </w:tc>
        <w:tc>
          <w:tcPr>
            <w:tcW w:w="1587" w:type="dxa"/>
            <w:vAlign w:val="bottom"/>
          </w:tcPr>
          <w:p>
            <w:pPr>
              <w:pStyle w:val="0"/>
              <w:jc w:val="center"/>
            </w:pPr>
            <w:r>
              <w:rPr>
                <w:sz w:val="20"/>
              </w:rPr>
              <w:t xml:space="preserve">687 182</w:t>
            </w:r>
          </w:p>
        </w:tc>
      </w:tr>
      <w:tr>
        <w:tc>
          <w:tcPr>
            <w:tcW w:w="2551" w:type="dxa"/>
            <w:vAlign w:val="bottom"/>
          </w:tcPr>
          <w:p>
            <w:pPr>
              <w:pStyle w:val="0"/>
              <w:jc w:val="center"/>
            </w:pPr>
            <w:r>
              <w:rPr>
                <w:sz w:val="20"/>
              </w:rPr>
              <w:t xml:space="preserve">Иркутская область</w:t>
            </w:r>
          </w:p>
        </w:tc>
        <w:tc>
          <w:tcPr>
            <w:tcW w:w="1531" w:type="dxa"/>
            <w:vAlign w:val="bottom"/>
          </w:tcPr>
          <w:p>
            <w:pPr>
              <w:pStyle w:val="0"/>
              <w:jc w:val="center"/>
            </w:pPr>
            <w:r>
              <w:rPr>
                <w:sz w:val="20"/>
              </w:rPr>
              <w:t xml:space="preserve">575 156</w:t>
            </w:r>
          </w:p>
        </w:tc>
        <w:tc>
          <w:tcPr>
            <w:tcW w:w="1587" w:type="dxa"/>
            <w:vAlign w:val="bottom"/>
          </w:tcPr>
          <w:p>
            <w:pPr>
              <w:pStyle w:val="0"/>
              <w:jc w:val="center"/>
            </w:pPr>
            <w:r>
              <w:rPr>
                <w:sz w:val="20"/>
              </w:rPr>
              <w:t xml:space="preserve">569 561</w:t>
            </w:r>
          </w:p>
        </w:tc>
        <w:tc>
          <w:tcPr>
            <w:tcW w:w="1644" w:type="dxa"/>
            <w:vAlign w:val="bottom"/>
          </w:tcPr>
          <w:p>
            <w:pPr>
              <w:pStyle w:val="0"/>
              <w:jc w:val="center"/>
            </w:pPr>
            <w:r>
              <w:rPr>
                <w:sz w:val="20"/>
              </w:rPr>
              <w:t xml:space="preserve">565 582</w:t>
            </w:r>
          </w:p>
        </w:tc>
        <w:tc>
          <w:tcPr>
            <w:tcW w:w="1587" w:type="dxa"/>
            <w:vAlign w:val="bottom"/>
          </w:tcPr>
          <w:p>
            <w:pPr>
              <w:pStyle w:val="0"/>
              <w:jc w:val="center"/>
            </w:pPr>
            <w:r>
              <w:rPr>
                <w:sz w:val="20"/>
              </w:rPr>
              <w:t xml:space="preserve">561 561</w:t>
            </w:r>
          </w:p>
        </w:tc>
        <w:tc>
          <w:tcPr>
            <w:tcW w:w="1587" w:type="dxa"/>
            <w:vAlign w:val="bottom"/>
          </w:tcPr>
          <w:p>
            <w:pPr>
              <w:pStyle w:val="0"/>
              <w:jc w:val="center"/>
            </w:pPr>
            <w:r>
              <w:rPr>
                <w:sz w:val="20"/>
              </w:rPr>
              <w:t xml:space="preserve">560 866</w:t>
            </w:r>
          </w:p>
        </w:tc>
        <w:tc>
          <w:tcPr>
            <w:tcW w:w="1531" w:type="dxa"/>
            <w:vAlign w:val="bottom"/>
          </w:tcPr>
          <w:p>
            <w:pPr>
              <w:pStyle w:val="0"/>
              <w:jc w:val="center"/>
            </w:pPr>
            <w:r>
              <w:rPr>
                <w:sz w:val="20"/>
              </w:rPr>
              <w:t xml:space="preserve">555 568</w:t>
            </w:r>
          </w:p>
        </w:tc>
        <w:tc>
          <w:tcPr>
            <w:tcW w:w="1587" w:type="dxa"/>
            <w:vAlign w:val="bottom"/>
          </w:tcPr>
          <w:p>
            <w:pPr>
              <w:pStyle w:val="0"/>
              <w:jc w:val="center"/>
            </w:pPr>
            <w:r>
              <w:rPr>
                <w:sz w:val="20"/>
              </w:rPr>
              <w:t xml:space="preserve">554 157</w:t>
            </w:r>
          </w:p>
        </w:tc>
      </w:tr>
      <w:tr>
        <w:tc>
          <w:tcPr>
            <w:tcW w:w="2551" w:type="dxa"/>
            <w:vAlign w:val="bottom"/>
          </w:tcPr>
          <w:p>
            <w:pPr>
              <w:pStyle w:val="0"/>
              <w:jc w:val="center"/>
            </w:pPr>
            <w:r>
              <w:rPr>
                <w:sz w:val="20"/>
              </w:rPr>
              <w:t xml:space="preserve">Кемеровская область</w:t>
            </w:r>
          </w:p>
        </w:tc>
        <w:tc>
          <w:tcPr>
            <w:tcW w:w="1531" w:type="dxa"/>
            <w:vAlign w:val="bottom"/>
          </w:tcPr>
          <w:p>
            <w:pPr>
              <w:pStyle w:val="0"/>
              <w:jc w:val="center"/>
            </w:pPr>
            <w:r>
              <w:rPr>
                <w:sz w:val="20"/>
              </w:rPr>
              <w:t xml:space="preserve">625 340</w:t>
            </w:r>
          </w:p>
        </w:tc>
        <w:tc>
          <w:tcPr>
            <w:tcW w:w="1587" w:type="dxa"/>
            <w:vAlign w:val="bottom"/>
          </w:tcPr>
          <w:p>
            <w:pPr>
              <w:pStyle w:val="0"/>
              <w:jc w:val="center"/>
            </w:pPr>
            <w:r>
              <w:rPr>
                <w:sz w:val="20"/>
              </w:rPr>
              <w:t xml:space="preserve">620 685</w:t>
            </w:r>
          </w:p>
        </w:tc>
        <w:tc>
          <w:tcPr>
            <w:tcW w:w="1644" w:type="dxa"/>
            <w:vAlign w:val="bottom"/>
          </w:tcPr>
          <w:p>
            <w:pPr>
              <w:pStyle w:val="0"/>
              <w:jc w:val="center"/>
            </w:pPr>
            <w:r>
              <w:rPr>
                <w:sz w:val="20"/>
              </w:rPr>
              <w:t xml:space="preserve">617 031</w:t>
            </w:r>
          </w:p>
        </w:tc>
        <w:tc>
          <w:tcPr>
            <w:tcW w:w="1587" w:type="dxa"/>
            <w:vAlign w:val="bottom"/>
          </w:tcPr>
          <w:p>
            <w:pPr>
              <w:pStyle w:val="0"/>
              <w:jc w:val="center"/>
            </w:pPr>
            <w:r>
              <w:rPr>
                <w:sz w:val="20"/>
              </w:rPr>
              <w:t xml:space="preserve">612 236</w:t>
            </w:r>
          </w:p>
        </w:tc>
        <w:tc>
          <w:tcPr>
            <w:tcW w:w="1587" w:type="dxa"/>
            <w:vAlign w:val="bottom"/>
          </w:tcPr>
          <w:p>
            <w:pPr>
              <w:pStyle w:val="0"/>
              <w:jc w:val="center"/>
            </w:pPr>
            <w:r>
              <w:rPr>
                <w:sz w:val="20"/>
              </w:rPr>
              <w:t xml:space="preserve">609 550</w:t>
            </w:r>
          </w:p>
        </w:tc>
        <w:tc>
          <w:tcPr>
            <w:tcW w:w="1531" w:type="dxa"/>
            <w:vAlign w:val="bottom"/>
          </w:tcPr>
          <w:p>
            <w:pPr>
              <w:pStyle w:val="0"/>
              <w:jc w:val="center"/>
            </w:pPr>
            <w:r>
              <w:rPr>
                <w:sz w:val="20"/>
              </w:rPr>
              <w:t xml:space="preserve">604 189</w:t>
            </w:r>
          </w:p>
        </w:tc>
        <w:tc>
          <w:tcPr>
            <w:tcW w:w="1587" w:type="dxa"/>
            <w:vAlign w:val="bottom"/>
          </w:tcPr>
          <w:p>
            <w:pPr>
              <w:pStyle w:val="0"/>
              <w:jc w:val="center"/>
            </w:pPr>
            <w:r>
              <w:rPr>
                <w:sz w:val="20"/>
              </w:rPr>
              <w:t xml:space="preserve">601 101</w:t>
            </w:r>
          </w:p>
        </w:tc>
      </w:tr>
      <w:tr>
        <w:tc>
          <w:tcPr>
            <w:tcW w:w="2551" w:type="dxa"/>
            <w:vAlign w:val="bottom"/>
          </w:tcPr>
          <w:p>
            <w:pPr>
              <w:pStyle w:val="0"/>
              <w:jc w:val="center"/>
            </w:pPr>
            <w:r>
              <w:rPr>
                <w:sz w:val="20"/>
              </w:rPr>
              <w:t xml:space="preserve">Новосибирская область</w:t>
            </w:r>
          </w:p>
        </w:tc>
        <w:tc>
          <w:tcPr>
            <w:tcW w:w="1531" w:type="dxa"/>
            <w:vAlign w:val="bottom"/>
          </w:tcPr>
          <w:p>
            <w:pPr>
              <w:pStyle w:val="0"/>
              <w:jc w:val="center"/>
            </w:pPr>
            <w:r>
              <w:rPr>
                <w:sz w:val="20"/>
              </w:rPr>
              <w:t xml:space="preserve">672 890</w:t>
            </w:r>
          </w:p>
        </w:tc>
        <w:tc>
          <w:tcPr>
            <w:tcW w:w="1587" w:type="dxa"/>
            <w:vAlign w:val="bottom"/>
          </w:tcPr>
          <w:p>
            <w:pPr>
              <w:pStyle w:val="0"/>
              <w:jc w:val="center"/>
            </w:pPr>
            <w:r>
              <w:rPr>
                <w:sz w:val="20"/>
              </w:rPr>
              <w:t xml:space="preserve">672 172</w:t>
            </w:r>
          </w:p>
        </w:tc>
        <w:tc>
          <w:tcPr>
            <w:tcW w:w="1644" w:type="dxa"/>
            <w:vAlign w:val="bottom"/>
          </w:tcPr>
          <w:p>
            <w:pPr>
              <w:pStyle w:val="0"/>
              <w:jc w:val="center"/>
            </w:pPr>
            <w:r>
              <w:rPr>
                <w:sz w:val="20"/>
              </w:rPr>
              <w:t xml:space="preserve">670 717</w:t>
            </w:r>
          </w:p>
        </w:tc>
        <w:tc>
          <w:tcPr>
            <w:tcW w:w="1587" w:type="dxa"/>
            <w:vAlign w:val="bottom"/>
          </w:tcPr>
          <w:p>
            <w:pPr>
              <w:pStyle w:val="0"/>
              <w:jc w:val="center"/>
            </w:pPr>
            <w:r>
              <w:rPr>
                <w:sz w:val="20"/>
              </w:rPr>
              <w:t xml:space="preserve">668 512</w:t>
            </w:r>
          </w:p>
        </w:tc>
        <w:tc>
          <w:tcPr>
            <w:tcW w:w="1587" w:type="dxa"/>
            <w:vAlign w:val="bottom"/>
          </w:tcPr>
          <w:p>
            <w:pPr>
              <w:pStyle w:val="0"/>
              <w:jc w:val="center"/>
            </w:pPr>
            <w:r>
              <w:rPr>
                <w:sz w:val="20"/>
              </w:rPr>
              <w:t xml:space="preserve">666 663</w:t>
            </w:r>
          </w:p>
        </w:tc>
        <w:tc>
          <w:tcPr>
            <w:tcW w:w="1531" w:type="dxa"/>
            <w:vAlign w:val="bottom"/>
          </w:tcPr>
          <w:p>
            <w:pPr>
              <w:pStyle w:val="0"/>
              <w:jc w:val="center"/>
            </w:pPr>
            <w:r>
              <w:rPr>
                <w:sz w:val="20"/>
              </w:rPr>
              <w:t xml:space="preserve">659 960</w:t>
            </w:r>
          </w:p>
        </w:tc>
        <w:tc>
          <w:tcPr>
            <w:tcW w:w="1587" w:type="dxa"/>
            <w:vAlign w:val="bottom"/>
          </w:tcPr>
          <w:p>
            <w:pPr>
              <w:pStyle w:val="0"/>
              <w:jc w:val="center"/>
            </w:pPr>
            <w:r>
              <w:rPr>
                <w:sz w:val="20"/>
              </w:rPr>
              <w:t xml:space="preserve">657 440</w:t>
            </w:r>
          </w:p>
        </w:tc>
      </w:tr>
      <w:tr>
        <w:tc>
          <w:tcPr>
            <w:tcW w:w="2551" w:type="dxa"/>
            <w:vAlign w:val="bottom"/>
          </w:tcPr>
          <w:p>
            <w:pPr>
              <w:pStyle w:val="0"/>
              <w:jc w:val="center"/>
            </w:pPr>
            <w:r>
              <w:rPr>
                <w:sz w:val="20"/>
              </w:rPr>
              <w:t xml:space="preserve">Томская область</w:t>
            </w:r>
          </w:p>
        </w:tc>
        <w:tc>
          <w:tcPr>
            <w:tcW w:w="1531" w:type="dxa"/>
            <w:vAlign w:val="bottom"/>
          </w:tcPr>
          <w:p>
            <w:pPr>
              <w:pStyle w:val="0"/>
              <w:jc w:val="center"/>
            </w:pPr>
            <w:r>
              <w:rPr>
                <w:sz w:val="20"/>
              </w:rPr>
              <w:t xml:space="preserve">272 516</w:t>
            </w:r>
          </w:p>
        </w:tc>
        <w:tc>
          <w:tcPr>
            <w:tcW w:w="1587" w:type="dxa"/>
            <w:vAlign w:val="bottom"/>
          </w:tcPr>
          <w:p>
            <w:pPr>
              <w:pStyle w:val="0"/>
              <w:jc w:val="center"/>
            </w:pPr>
            <w:r>
              <w:rPr>
                <w:sz w:val="20"/>
              </w:rPr>
              <w:t xml:space="preserve">270 552</w:t>
            </w:r>
          </w:p>
        </w:tc>
        <w:tc>
          <w:tcPr>
            <w:tcW w:w="1644" w:type="dxa"/>
            <w:vAlign w:val="bottom"/>
          </w:tcPr>
          <w:p>
            <w:pPr>
              <w:pStyle w:val="0"/>
              <w:jc w:val="center"/>
            </w:pPr>
            <w:r>
              <w:rPr>
                <w:sz w:val="20"/>
              </w:rPr>
              <w:t xml:space="preserve">268 676</w:t>
            </w:r>
          </w:p>
        </w:tc>
        <w:tc>
          <w:tcPr>
            <w:tcW w:w="1587" w:type="dxa"/>
            <w:vAlign w:val="bottom"/>
          </w:tcPr>
          <w:p>
            <w:pPr>
              <w:pStyle w:val="0"/>
              <w:jc w:val="center"/>
            </w:pPr>
            <w:r>
              <w:rPr>
                <w:sz w:val="20"/>
              </w:rPr>
              <w:t xml:space="preserve">267 193</w:t>
            </w:r>
          </w:p>
        </w:tc>
        <w:tc>
          <w:tcPr>
            <w:tcW w:w="1587" w:type="dxa"/>
            <w:vAlign w:val="bottom"/>
          </w:tcPr>
          <w:p>
            <w:pPr>
              <w:pStyle w:val="0"/>
              <w:jc w:val="center"/>
            </w:pPr>
            <w:r>
              <w:rPr>
                <w:sz w:val="20"/>
              </w:rPr>
              <w:t xml:space="preserve">268 768</w:t>
            </w:r>
          </w:p>
        </w:tc>
        <w:tc>
          <w:tcPr>
            <w:tcW w:w="1531" w:type="dxa"/>
            <w:vAlign w:val="bottom"/>
          </w:tcPr>
          <w:p>
            <w:pPr>
              <w:pStyle w:val="0"/>
              <w:jc w:val="center"/>
            </w:pPr>
            <w:r>
              <w:rPr>
                <w:sz w:val="20"/>
              </w:rPr>
              <w:t xml:space="preserve">264 869</w:t>
            </w:r>
          </w:p>
        </w:tc>
        <w:tc>
          <w:tcPr>
            <w:tcW w:w="1587" w:type="dxa"/>
            <w:vAlign w:val="bottom"/>
          </w:tcPr>
          <w:p>
            <w:pPr>
              <w:pStyle w:val="0"/>
              <w:jc w:val="center"/>
            </w:pPr>
            <w:r>
              <w:rPr>
                <w:sz w:val="20"/>
              </w:rPr>
              <w:t xml:space="preserve">267 174</w:t>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За анализируемый период численность женщин и мужчин репродуктивного возраста уменьшилась как в Омской области, так и в Сибирском федеральном округе (далее - СФО), Российской Федерации (далее - РФ).</w:t>
      </w:r>
    </w:p>
    <w:p>
      <w:pPr>
        <w:pStyle w:val="0"/>
        <w:spacing w:before="200" w:line-rule="auto"/>
        <w:ind w:firstLine="540"/>
        <w:jc w:val="both"/>
      </w:pPr>
      <w:r>
        <w:rPr>
          <w:sz w:val="20"/>
        </w:rPr>
        <w:t xml:space="preserve">При этом в Омском регионе уровень снижения численности женщин и мужчин в возрасте 15 - 49 лет (женщины - 9%, мужчины - 8%) ниже, чем в СФО (женщины - 14,8%, мужчины - 14,0%), но выше, чем в РФ (женщины - 4,1%, мужчины - 3,0%).</w:t>
      </w:r>
    </w:p>
    <w:p>
      <w:pPr>
        <w:pStyle w:val="0"/>
        <w:spacing w:before="200" w:line-rule="auto"/>
        <w:ind w:firstLine="540"/>
        <w:jc w:val="both"/>
      </w:pPr>
      <w:r>
        <w:rPr>
          <w:sz w:val="20"/>
        </w:rPr>
        <w:t xml:space="preserve">В разрезе субъектов СФО исключение составляют Республики Алтай и Тыва, где численность мужчин и женщин фертильного возраста увеличилась.</w:t>
      </w:r>
    </w:p>
    <w:p>
      <w:pPr>
        <w:pStyle w:val="0"/>
        <w:spacing w:before="200" w:line-rule="auto"/>
        <w:ind w:firstLine="540"/>
        <w:jc w:val="both"/>
      </w:pPr>
      <w:r>
        <w:rPr>
          <w:sz w:val="20"/>
        </w:rPr>
        <w:t xml:space="preserve">Совпадение численности мужчин и женщин в населении как в целом, так и в отдельных возрастах и группах возрастов практически не встречается.</w:t>
      </w:r>
    </w:p>
    <w:p>
      <w:pPr>
        <w:pStyle w:val="0"/>
        <w:spacing w:before="200" w:line-rule="auto"/>
        <w:ind w:firstLine="540"/>
        <w:jc w:val="both"/>
      </w:pPr>
      <w:r>
        <w:rPr>
          <w:sz w:val="20"/>
        </w:rPr>
        <w:t xml:space="preserve">Женщины в возрасте 15 - 49 лет в Омской области численно превосходят (на 7,6 тыс. человек, или на 1,7%) мужчин данной возрастной группы, что соответствует динамике соотношения полов в субъектах СФО, РФ.</w:t>
      </w:r>
    </w:p>
    <w:p>
      <w:pPr>
        <w:pStyle w:val="0"/>
        <w:spacing w:before="200" w:line-rule="auto"/>
        <w:ind w:firstLine="540"/>
        <w:jc w:val="both"/>
      </w:pPr>
      <w:r>
        <w:rPr>
          <w:sz w:val="20"/>
        </w:rPr>
        <w:t xml:space="preserve">Превышение численности женщин над численностью мужчин становится устойчивым после 30 лет. К возрасту 60 лет женщин больше, чем мужчин примерно на треть, к 65 годам - в 1,5 раза, после 70 лет - в 2 и более раза. Гендерный дисбаланс характерен для большинства субъектов РФ и обусловлен более высокой смертностью мужчин, рисками по здоровью, связанными с образом жизни, участием в социально опасных практиках, также оказывает влияние более долгая продолжительность жизни женщин.</w:t>
      </w:r>
    </w:p>
    <w:p>
      <w:pPr>
        <w:pStyle w:val="0"/>
        <w:spacing w:before="200" w:line-rule="auto"/>
        <w:ind w:firstLine="540"/>
        <w:jc w:val="both"/>
      </w:pPr>
      <w:r>
        <w:rPr>
          <w:sz w:val="20"/>
        </w:rPr>
        <w:t xml:space="preserve">Постепенно значение показателя соотношения полов снижается, так как численность мужчин уменьшается быстрее, чем численность женщин. В старших возрастах численность женщин уже намного превышает численность мужчин.</w:t>
      </w:r>
    </w:p>
    <w:p>
      <w:pPr>
        <w:pStyle w:val="0"/>
        <w:spacing w:before="200" w:line-rule="auto"/>
        <w:ind w:firstLine="540"/>
        <w:jc w:val="both"/>
      </w:pPr>
      <w:r>
        <w:rPr>
          <w:sz w:val="20"/>
        </w:rPr>
        <w:t xml:space="preserve">На 1 января 2016 года соотношение зафиксировано на уровне 1 029 женщин на 1 000 мужчин в Омской области, к началу 2022 года - 1 021 женщины.</w:t>
      </w:r>
    </w:p>
    <w:p>
      <w:pPr>
        <w:pStyle w:val="0"/>
        <w:spacing w:before="200" w:line-rule="auto"/>
        <w:ind w:firstLine="540"/>
        <w:jc w:val="both"/>
      </w:pPr>
      <w:r>
        <w:rPr>
          <w:sz w:val="20"/>
        </w:rPr>
        <w:t xml:space="preserve">В субъектах СФО на 1 января 2022 года максимальные значения диспропорции в Республике Алтай - 1 045, Республике Тыва, Республике Хакасия. Минимальные значения - в Новосибирской области - 1 004, Красноярском крае - 1 011.</w:t>
      </w:r>
    </w:p>
    <w:p>
      <w:pPr>
        <w:pStyle w:val="0"/>
        <w:spacing w:before="200" w:line-rule="auto"/>
        <w:ind w:firstLine="540"/>
        <w:jc w:val="both"/>
      </w:pPr>
      <w:r>
        <w:rPr>
          <w:sz w:val="20"/>
        </w:rPr>
        <w:t xml:space="preserve">С учетом половозрастной структуры населения региона и тенденций изменения численности населения фертильного возраста снижение численности граждан детородного возраста будет продолжено.</w:t>
      </w:r>
    </w:p>
    <w:p>
      <w:pPr>
        <w:pStyle w:val="0"/>
        <w:spacing w:before="200" w:line-rule="auto"/>
        <w:ind w:firstLine="540"/>
        <w:jc w:val="both"/>
      </w:pPr>
      <w:r>
        <w:rPr>
          <w:sz w:val="20"/>
        </w:rPr>
        <w:t xml:space="preserve">4) Динамика естественных и миграционных процессов в Омской области.</w:t>
      </w:r>
    </w:p>
    <w:p>
      <w:pPr>
        <w:pStyle w:val="0"/>
        <w:jc w:val="both"/>
      </w:pPr>
      <w:r>
        <w:rPr>
          <w:sz w:val="20"/>
        </w:rPr>
      </w:r>
    </w:p>
    <w:p>
      <w:pPr>
        <w:pStyle w:val="0"/>
        <w:outlineLvl w:val="2"/>
        <w:jc w:val="right"/>
      </w:pPr>
      <w:r>
        <w:rPr>
          <w:sz w:val="20"/>
        </w:rPr>
        <w:t xml:space="preserve">Таблица N 5</w:t>
      </w:r>
    </w:p>
    <w:p>
      <w:pPr>
        <w:pStyle w:val="0"/>
        <w:jc w:val="both"/>
      </w:pPr>
      <w:r>
        <w:rPr>
          <w:sz w:val="20"/>
        </w:rPr>
      </w:r>
    </w:p>
    <w:p>
      <w:pPr>
        <w:pStyle w:val="2"/>
        <w:jc w:val="center"/>
      </w:pPr>
      <w:r>
        <w:rPr>
          <w:sz w:val="20"/>
        </w:rPr>
        <w:t xml:space="preserve">Динамика естественного прироста/убыли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907"/>
        <w:gridCol w:w="964"/>
        <w:gridCol w:w="964"/>
        <w:gridCol w:w="907"/>
        <w:gridCol w:w="1020"/>
        <w:gridCol w:w="994"/>
        <w:gridCol w:w="907"/>
      </w:tblGrid>
      <w:tr>
        <w:tc>
          <w:tcPr>
            <w:tcW w:w="2381" w:type="dxa"/>
            <w:vMerge w:val="restart"/>
          </w:tcPr>
          <w:p>
            <w:pPr>
              <w:pStyle w:val="0"/>
            </w:pPr>
            <w:r>
              <w:rPr>
                <w:sz w:val="20"/>
              </w:rPr>
            </w:r>
          </w:p>
        </w:tc>
        <w:tc>
          <w:tcPr>
            <w:gridSpan w:val="7"/>
            <w:tcW w:w="6663" w:type="dxa"/>
            <w:vAlign w:val="bottom"/>
          </w:tcPr>
          <w:p>
            <w:pPr>
              <w:pStyle w:val="0"/>
              <w:jc w:val="center"/>
            </w:pPr>
            <w:r>
              <w:rPr>
                <w:sz w:val="20"/>
              </w:rPr>
              <w:t xml:space="preserve">Год</w:t>
            </w:r>
          </w:p>
        </w:tc>
      </w:tr>
      <w:tr>
        <w:tc>
          <w:tcPr>
            <w:vMerge w:val="continue"/>
          </w:tcPr>
          <w:p/>
        </w:tc>
        <w:tc>
          <w:tcPr>
            <w:tcW w:w="907" w:type="dxa"/>
            <w:vAlign w:val="bottom"/>
          </w:tcPr>
          <w:p>
            <w:pPr>
              <w:pStyle w:val="0"/>
              <w:jc w:val="center"/>
            </w:pPr>
            <w:r>
              <w:rPr>
                <w:sz w:val="20"/>
              </w:rPr>
              <w:t xml:space="preserve">2016</w:t>
            </w:r>
          </w:p>
        </w:tc>
        <w:tc>
          <w:tcPr>
            <w:tcW w:w="964" w:type="dxa"/>
            <w:vAlign w:val="center"/>
          </w:tcPr>
          <w:p>
            <w:pPr>
              <w:pStyle w:val="0"/>
              <w:jc w:val="center"/>
            </w:pPr>
            <w:r>
              <w:rPr>
                <w:sz w:val="20"/>
              </w:rPr>
              <w:t xml:space="preserve">2017</w:t>
            </w:r>
          </w:p>
        </w:tc>
        <w:tc>
          <w:tcPr>
            <w:tcW w:w="964" w:type="dxa"/>
            <w:vAlign w:val="bottom"/>
          </w:tcPr>
          <w:p>
            <w:pPr>
              <w:pStyle w:val="0"/>
              <w:jc w:val="center"/>
            </w:pPr>
            <w:r>
              <w:rPr>
                <w:sz w:val="20"/>
              </w:rPr>
              <w:t xml:space="preserve">2018</w:t>
            </w:r>
          </w:p>
        </w:tc>
        <w:tc>
          <w:tcPr>
            <w:tcW w:w="907" w:type="dxa"/>
            <w:vAlign w:val="center"/>
          </w:tcPr>
          <w:p>
            <w:pPr>
              <w:pStyle w:val="0"/>
              <w:jc w:val="center"/>
            </w:pPr>
            <w:r>
              <w:rPr>
                <w:sz w:val="20"/>
              </w:rPr>
              <w:t xml:space="preserve">2019</w:t>
            </w:r>
          </w:p>
        </w:tc>
        <w:tc>
          <w:tcPr>
            <w:tcW w:w="1020" w:type="dxa"/>
            <w:vAlign w:val="bottom"/>
          </w:tcPr>
          <w:p>
            <w:pPr>
              <w:pStyle w:val="0"/>
              <w:jc w:val="center"/>
            </w:pPr>
            <w:r>
              <w:rPr>
                <w:sz w:val="20"/>
              </w:rPr>
              <w:t xml:space="preserve">2020</w:t>
            </w:r>
          </w:p>
        </w:tc>
        <w:tc>
          <w:tcPr>
            <w:tcW w:w="994" w:type="dxa"/>
            <w:vAlign w:val="bottom"/>
          </w:tcPr>
          <w:p>
            <w:pPr>
              <w:pStyle w:val="0"/>
              <w:jc w:val="center"/>
            </w:pPr>
            <w:r>
              <w:rPr>
                <w:sz w:val="20"/>
              </w:rPr>
              <w:t xml:space="preserve">2021</w:t>
            </w:r>
          </w:p>
        </w:tc>
        <w:tc>
          <w:tcPr>
            <w:tcW w:w="907" w:type="dxa"/>
            <w:vAlign w:val="bottom"/>
          </w:tcPr>
          <w:p>
            <w:pPr>
              <w:pStyle w:val="0"/>
              <w:jc w:val="center"/>
            </w:pPr>
            <w:r>
              <w:rPr>
                <w:sz w:val="20"/>
              </w:rPr>
              <w:t xml:space="preserve">2022</w:t>
            </w:r>
          </w:p>
        </w:tc>
      </w:tr>
      <w:tr>
        <w:tc>
          <w:tcPr>
            <w:tcW w:w="2381" w:type="dxa"/>
            <w:vAlign w:val="bottom"/>
          </w:tcPr>
          <w:p>
            <w:pPr>
              <w:pStyle w:val="0"/>
            </w:pPr>
            <w:r>
              <w:rPr>
                <w:sz w:val="20"/>
              </w:rPr>
              <w:t xml:space="preserve">Естественный прирост/убыль (человек)</w:t>
            </w:r>
          </w:p>
        </w:tc>
        <w:tc>
          <w:tcPr>
            <w:tcW w:w="907" w:type="dxa"/>
          </w:tcPr>
          <w:p>
            <w:pPr>
              <w:pStyle w:val="0"/>
              <w:jc w:val="center"/>
            </w:pPr>
            <w:r>
              <w:rPr>
                <w:sz w:val="20"/>
              </w:rPr>
              <w:t xml:space="preserve">+158</w:t>
            </w:r>
          </w:p>
        </w:tc>
        <w:tc>
          <w:tcPr>
            <w:tcW w:w="964" w:type="dxa"/>
          </w:tcPr>
          <w:p>
            <w:pPr>
              <w:pStyle w:val="0"/>
              <w:jc w:val="center"/>
            </w:pPr>
            <w:r>
              <w:rPr>
                <w:sz w:val="20"/>
              </w:rPr>
              <w:t xml:space="preserve">-2 784</w:t>
            </w:r>
          </w:p>
        </w:tc>
        <w:tc>
          <w:tcPr>
            <w:tcW w:w="964" w:type="dxa"/>
          </w:tcPr>
          <w:p>
            <w:pPr>
              <w:pStyle w:val="0"/>
              <w:jc w:val="center"/>
            </w:pPr>
            <w:r>
              <w:rPr>
                <w:sz w:val="20"/>
              </w:rPr>
              <w:t xml:space="preserve">-3 784</w:t>
            </w:r>
          </w:p>
        </w:tc>
        <w:tc>
          <w:tcPr>
            <w:tcW w:w="907" w:type="dxa"/>
          </w:tcPr>
          <w:p>
            <w:pPr>
              <w:pStyle w:val="0"/>
              <w:jc w:val="center"/>
            </w:pPr>
            <w:r>
              <w:rPr>
                <w:sz w:val="20"/>
              </w:rPr>
              <w:t xml:space="preserve">-5 421</w:t>
            </w:r>
          </w:p>
        </w:tc>
        <w:tc>
          <w:tcPr>
            <w:tcW w:w="1020" w:type="dxa"/>
          </w:tcPr>
          <w:p>
            <w:pPr>
              <w:pStyle w:val="0"/>
              <w:jc w:val="center"/>
            </w:pPr>
            <w:r>
              <w:rPr>
                <w:sz w:val="20"/>
              </w:rPr>
              <w:t xml:space="preserve">-12 014</w:t>
            </w:r>
          </w:p>
        </w:tc>
        <w:tc>
          <w:tcPr>
            <w:tcW w:w="994" w:type="dxa"/>
          </w:tcPr>
          <w:p>
            <w:pPr>
              <w:pStyle w:val="0"/>
              <w:jc w:val="center"/>
            </w:pPr>
            <w:r>
              <w:rPr>
                <w:sz w:val="20"/>
              </w:rPr>
              <w:t xml:space="preserve">-16 486</w:t>
            </w:r>
          </w:p>
        </w:tc>
        <w:tc>
          <w:tcPr>
            <w:tcW w:w="907" w:type="dxa"/>
          </w:tcPr>
          <w:p>
            <w:pPr>
              <w:pStyle w:val="0"/>
              <w:jc w:val="center"/>
            </w:pPr>
            <w:r>
              <w:rPr>
                <w:sz w:val="20"/>
              </w:rPr>
              <w:t xml:space="preserve">-9 808</w:t>
            </w:r>
          </w:p>
        </w:tc>
      </w:tr>
      <w:tr>
        <w:tc>
          <w:tcPr>
            <w:tcW w:w="2381" w:type="dxa"/>
            <w:vAlign w:val="bottom"/>
          </w:tcPr>
          <w:p>
            <w:pPr>
              <w:pStyle w:val="0"/>
            </w:pPr>
            <w:r>
              <w:rPr>
                <w:sz w:val="20"/>
              </w:rPr>
              <w:t xml:space="preserve">Общий коэффициент естественного прироста/убыли (%)</w:t>
            </w:r>
          </w:p>
        </w:tc>
        <w:tc>
          <w:tcPr>
            <w:tcW w:w="907" w:type="dxa"/>
          </w:tcPr>
          <w:p>
            <w:pPr>
              <w:pStyle w:val="0"/>
              <w:jc w:val="center"/>
            </w:pPr>
            <w:r>
              <w:rPr>
                <w:sz w:val="20"/>
              </w:rPr>
              <w:t xml:space="preserve">+0,1</w:t>
            </w:r>
          </w:p>
        </w:tc>
        <w:tc>
          <w:tcPr>
            <w:tcW w:w="964" w:type="dxa"/>
          </w:tcPr>
          <w:p>
            <w:pPr>
              <w:pStyle w:val="0"/>
              <w:jc w:val="center"/>
            </w:pPr>
            <w:r>
              <w:rPr>
                <w:sz w:val="20"/>
              </w:rPr>
              <w:t xml:space="preserve">-1,4</w:t>
            </w:r>
          </w:p>
        </w:tc>
        <w:tc>
          <w:tcPr>
            <w:tcW w:w="964" w:type="dxa"/>
          </w:tcPr>
          <w:p>
            <w:pPr>
              <w:pStyle w:val="0"/>
              <w:jc w:val="center"/>
            </w:pPr>
            <w:r>
              <w:rPr>
                <w:sz w:val="20"/>
              </w:rPr>
              <w:t xml:space="preserve">-1,9</w:t>
            </w:r>
          </w:p>
        </w:tc>
        <w:tc>
          <w:tcPr>
            <w:tcW w:w="907" w:type="dxa"/>
          </w:tcPr>
          <w:p>
            <w:pPr>
              <w:pStyle w:val="0"/>
              <w:jc w:val="center"/>
            </w:pPr>
            <w:r>
              <w:rPr>
                <w:sz w:val="20"/>
              </w:rPr>
              <w:t xml:space="preserve">-2,8</w:t>
            </w:r>
          </w:p>
        </w:tc>
        <w:tc>
          <w:tcPr>
            <w:tcW w:w="1020" w:type="dxa"/>
          </w:tcPr>
          <w:p>
            <w:pPr>
              <w:pStyle w:val="0"/>
              <w:jc w:val="center"/>
            </w:pPr>
            <w:r>
              <w:rPr>
                <w:sz w:val="20"/>
              </w:rPr>
              <w:t xml:space="preserve">-6,3</w:t>
            </w:r>
          </w:p>
        </w:tc>
        <w:tc>
          <w:tcPr>
            <w:tcW w:w="994" w:type="dxa"/>
          </w:tcPr>
          <w:p>
            <w:pPr>
              <w:pStyle w:val="0"/>
              <w:jc w:val="center"/>
            </w:pPr>
            <w:r>
              <w:rPr>
                <w:sz w:val="20"/>
              </w:rPr>
              <w:t xml:space="preserve">-8,7</w:t>
            </w:r>
          </w:p>
        </w:tc>
        <w:tc>
          <w:tcPr>
            <w:tcW w:w="907" w:type="dxa"/>
          </w:tcPr>
          <w:p>
            <w:pPr>
              <w:pStyle w:val="0"/>
              <w:jc w:val="center"/>
            </w:pPr>
            <w:r>
              <w:rPr>
                <w:sz w:val="20"/>
              </w:rPr>
              <w:t xml:space="preserve">-5,2</w:t>
            </w:r>
          </w:p>
        </w:tc>
      </w:tr>
      <w:tr>
        <w:tc>
          <w:tcPr>
            <w:tcW w:w="2381" w:type="dxa"/>
            <w:vAlign w:val="bottom"/>
          </w:tcPr>
          <w:p>
            <w:pPr>
              <w:pStyle w:val="0"/>
            </w:pPr>
            <w:r>
              <w:rPr>
                <w:sz w:val="20"/>
              </w:rPr>
              <w:t xml:space="preserve">РФ</w:t>
            </w:r>
          </w:p>
        </w:tc>
        <w:tc>
          <w:tcPr>
            <w:tcW w:w="907" w:type="dxa"/>
            <w:vAlign w:val="bottom"/>
          </w:tcPr>
          <w:p>
            <w:pPr>
              <w:pStyle w:val="0"/>
              <w:jc w:val="center"/>
            </w:pPr>
            <w:r>
              <w:rPr>
                <w:sz w:val="20"/>
              </w:rPr>
              <w:t xml:space="preserve">0</w:t>
            </w:r>
          </w:p>
        </w:tc>
        <w:tc>
          <w:tcPr>
            <w:tcW w:w="964" w:type="dxa"/>
            <w:vAlign w:val="bottom"/>
          </w:tcPr>
          <w:p>
            <w:pPr>
              <w:pStyle w:val="0"/>
              <w:jc w:val="center"/>
            </w:pPr>
            <w:r>
              <w:rPr>
                <w:sz w:val="20"/>
              </w:rPr>
              <w:t xml:space="preserve">-0,9</w:t>
            </w:r>
          </w:p>
        </w:tc>
        <w:tc>
          <w:tcPr>
            <w:tcW w:w="964" w:type="dxa"/>
            <w:vAlign w:val="bottom"/>
          </w:tcPr>
          <w:p>
            <w:pPr>
              <w:pStyle w:val="0"/>
              <w:jc w:val="center"/>
            </w:pPr>
            <w:r>
              <w:rPr>
                <w:sz w:val="20"/>
              </w:rPr>
              <w:t xml:space="preserve">-1,6</w:t>
            </w:r>
          </w:p>
        </w:tc>
        <w:tc>
          <w:tcPr>
            <w:tcW w:w="907" w:type="dxa"/>
            <w:vAlign w:val="bottom"/>
          </w:tcPr>
          <w:p>
            <w:pPr>
              <w:pStyle w:val="0"/>
              <w:jc w:val="center"/>
            </w:pPr>
            <w:r>
              <w:rPr>
                <w:sz w:val="20"/>
              </w:rPr>
              <w:t xml:space="preserve">-2,2</w:t>
            </w:r>
          </w:p>
        </w:tc>
        <w:tc>
          <w:tcPr>
            <w:tcW w:w="1020" w:type="dxa"/>
            <w:vAlign w:val="bottom"/>
          </w:tcPr>
          <w:p>
            <w:pPr>
              <w:pStyle w:val="0"/>
              <w:jc w:val="center"/>
            </w:pPr>
            <w:r>
              <w:rPr>
                <w:sz w:val="20"/>
              </w:rPr>
              <w:t xml:space="preserve">-4,8</w:t>
            </w:r>
          </w:p>
        </w:tc>
        <w:tc>
          <w:tcPr>
            <w:tcW w:w="994" w:type="dxa"/>
            <w:vAlign w:val="bottom"/>
          </w:tcPr>
          <w:p>
            <w:pPr>
              <w:pStyle w:val="0"/>
              <w:jc w:val="center"/>
            </w:pPr>
            <w:r>
              <w:rPr>
                <w:sz w:val="20"/>
              </w:rPr>
              <w:t xml:space="preserve">-7,2</w:t>
            </w:r>
          </w:p>
        </w:tc>
        <w:tc>
          <w:tcPr>
            <w:tcW w:w="907" w:type="dxa"/>
            <w:vAlign w:val="bottom"/>
          </w:tcPr>
          <w:p>
            <w:pPr>
              <w:pStyle w:val="0"/>
              <w:jc w:val="center"/>
            </w:pPr>
            <w:r>
              <w:rPr>
                <w:sz w:val="20"/>
              </w:rPr>
              <w:t xml:space="preserve">-4,1</w:t>
            </w:r>
          </w:p>
        </w:tc>
      </w:tr>
      <w:tr>
        <w:tc>
          <w:tcPr>
            <w:tcW w:w="2381" w:type="dxa"/>
            <w:vAlign w:val="bottom"/>
          </w:tcPr>
          <w:p>
            <w:pPr>
              <w:pStyle w:val="0"/>
            </w:pPr>
            <w:r>
              <w:rPr>
                <w:sz w:val="20"/>
              </w:rPr>
              <w:t xml:space="preserve">СФО</w:t>
            </w:r>
          </w:p>
        </w:tc>
        <w:tc>
          <w:tcPr>
            <w:tcW w:w="907" w:type="dxa"/>
            <w:vAlign w:val="bottom"/>
          </w:tcPr>
          <w:p>
            <w:pPr>
              <w:pStyle w:val="0"/>
              <w:jc w:val="center"/>
            </w:pPr>
            <w:r>
              <w:rPr>
                <w:sz w:val="20"/>
              </w:rPr>
              <w:t xml:space="preserve">+0,8</w:t>
            </w:r>
          </w:p>
        </w:tc>
        <w:tc>
          <w:tcPr>
            <w:tcW w:w="964" w:type="dxa"/>
            <w:vAlign w:val="bottom"/>
          </w:tcPr>
          <w:p>
            <w:pPr>
              <w:pStyle w:val="0"/>
              <w:jc w:val="center"/>
            </w:pPr>
            <w:r>
              <w:rPr>
                <w:sz w:val="20"/>
              </w:rPr>
              <w:t xml:space="preserve">-0,4</w:t>
            </w:r>
          </w:p>
        </w:tc>
        <w:tc>
          <w:tcPr>
            <w:tcW w:w="964" w:type="dxa"/>
            <w:vAlign w:val="bottom"/>
          </w:tcPr>
          <w:p>
            <w:pPr>
              <w:pStyle w:val="0"/>
              <w:jc w:val="center"/>
            </w:pPr>
            <w:r>
              <w:rPr>
                <w:sz w:val="20"/>
              </w:rPr>
              <w:t xml:space="preserve">-1,6</w:t>
            </w:r>
          </w:p>
        </w:tc>
        <w:tc>
          <w:tcPr>
            <w:tcW w:w="907" w:type="dxa"/>
            <w:vAlign w:val="bottom"/>
          </w:tcPr>
          <w:p>
            <w:pPr>
              <w:pStyle w:val="0"/>
              <w:jc w:val="center"/>
            </w:pPr>
            <w:r>
              <w:rPr>
                <w:sz w:val="20"/>
              </w:rPr>
              <w:t xml:space="preserve">-2,5</w:t>
            </w:r>
          </w:p>
        </w:tc>
        <w:tc>
          <w:tcPr>
            <w:tcW w:w="1020" w:type="dxa"/>
            <w:vAlign w:val="bottom"/>
          </w:tcPr>
          <w:p>
            <w:pPr>
              <w:pStyle w:val="0"/>
              <w:jc w:val="center"/>
            </w:pPr>
            <w:r>
              <w:rPr>
                <w:sz w:val="20"/>
              </w:rPr>
              <w:t xml:space="preserve">-5,1</w:t>
            </w:r>
          </w:p>
        </w:tc>
        <w:tc>
          <w:tcPr>
            <w:tcW w:w="994" w:type="dxa"/>
            <w:vAlign w:val="bottom"/>
          </w:tcPr>
          <w:p>
            <w:pPr>
              <w:pStyle w:val="0"/>
              <w:jc w:val="center"/>
            </w:pPr>
            <w:r>
              <w:rPr>
                <w:sz w:val="20"/>
              </w:rPr>
              <w:t xml:space="preserve">-7,4</w:t>
            </w:r>
          </w:p>
        </w:tc>
        <w:tc>
          <w:tcPr>
            <w:tcW w:w="907" w:type="dxa"/>
            <w:vAlign w:val="bottom"/>
          </w:tcPr>
          <w:p>
            <w:pPr>
              <w:pStyle w:val="0"/>
              <w:jc w:val="center"/>
            </w:pPr>
            <w:r>
              <w:rPr>
                <w:sz w:val="20"/>
              </w:rPr>
              <w:t xml:space="preserve">-4,8</w:t>
            </w:r>
          </w:p>
        </w:tc>
      </w:tr>
    </w:tbl>
    <w:p>
      <w:pPr>
        <w:pStyle w:val="0"/>
        <w:jc w:val="both"/>
      </w:pPr>
      <w:r>
        <w:rPr>
          <w:sz w:val="20"/>
        </w:rPr>
      </w:r>
    </w:p>
    <w:p>
      <w:pPr>
        <w:pStyle w:val="0"/>
        <w:ind w:firstLine="540"/>
        <w:jc w:val="both"/>
      </w:pPr>
      <w:r>
        <w:rPr>
          <w:sz w:val="20"/>
        </w:rPr>
        <w:t xml:space="preserve">Естественный прирост населения, сохранявшийся в Омской области в 2011 - 2016 годах, сменился естественной убылью в 2017 году. При этом отрицательные значения естественного воспроизводства населения имели динамику к нарастанию. Так, за 2018 год показатель естественной убыли составлял -3 784 человека, за 2019 год естественная убыль увеличилась до уровня -5 421 человек, в 2020 году возросла до значения -12 014 человек. Высокие значения естественной убыли населения в 2021 году связаны с избыточной смертностью, обусловленной пандемией коронавирусной инфекции, которая составила - 16 486 человек.</w:t>
      </w:r>
    </w:p>
    <w:p>
      <w:pPr>
        <w:pStyle w:val="0"/>
        <w:spacing w:before="200" w:line-rule="auto"/>
        <w:ind w:firstLine="540"/>
        <w:jc w:val="both"/>
      </w:pPr>
      <w:r>
        <w:rPr>
          <w:sz w:val="20"/>
        </w:rPr>
        <w:t xml:space="preserve">В связи с ослаблением влияния пандемии коронавирусной инфекции на показатели смертности населения естественная убыль населения за 2022 год замедлилась на 40,5% по сравнению с уровнем 2021 года и составила - 9 808 человек (за 2021 год - -16 486 человек). Коэффициент естественной убыли - -5,2</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(за 2021 год - -8,7</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(РФ - -4,1</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СФО - -4,8</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w:t>
      </w:r>
    </w:p>
    <w:p>
      <w:pPr>
        <w:pStyle w:val="0"/>
        <w:jc w:val="both"/>
      </w:pPr>
      <w:r>
        <w:rPr>
          <w:sz w:val="20"/>
        </w:rPr>
      </w:r>
    </w:p>
    <w:p>
      <w:pPr>
        <w:pStyle w:val="0"/>
        <w:outlineLvl w:val="2"/>
        <w:jc w:val="right"/>
      </w:pPr>
      <w:r>
        <w:rPr>
          <w:sz w:val="20"/>
        </w:rPr>
        <w:t xml:space="preserve">Таблица N 6</w:t>
      </w:r>
    </w:p>
    <w:p>
      <w:pPr>
        <w:pStyle w:val="0"/>
        <w:jc w:val="both"/>
      </w:pPr>
      <w:r>
        <w:rPr>
          <w:sz w:val="20"/>
        </w:rPr>
      </w:r>
    </w:p>
    <w:p>
      <w:pPr>
        <w:pStyle w:val="2"/>
        <w:jc w:val="center"/>
      </w:pPr>
      <w:r>
        <w:rPr>
          <w:sz w:val="20"/>
        </w:rPr>
        <w:t xml:space="preserve">Динамика</w:t>
      </w:r>
    </w:p>
    <w:p>
      <w:pPr>
        <w:pStyle w:val="2"/>
        <w:jc w:val="center"/>
      </w:pPr>
      <w:r>
        <w:rPr>
          <w:sz w:val="20"/>
        </w:rPr>
        <w:t xml:space="preserve">естественного прироста/убыли населения в субъектах СФО (</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907"/>
        <w:gridCol w:w="1020"/>
        <w:gridCol w:w="964"/>
        <w:gridCol w:w="964"/>
        <w:gridCol w:w="1020"/>
        <w:gridCol w:w="907"/>
        <w:gridCol w:w="850"/>
      </w:tblGrid>
      <w:tr>
        <w:tc>
          <w:tcPr>
            <w:tcW w:w="2438" w:type="dxa"/>
            <w:vMerge w:val="restart"/>
          </w:tcPr>
          <w:p>
            <w:pPr>
              <w:pStyle w:val="0"/>
            </w:pPr>
            <w:r>
              <w:rPr>
                <w:sz w:val="20"/>
              </w:rPr>
              <w:t xml:space="preserve">Общий коэффициент естественного прироста/убыли, по субъектам</w:t>
            </w:r>
          </w:p>
        </w:tc>
        <w:tc>
          <w:tcPr>
            <w:gridSpan w:val="6"/>
            <w:tcW w:w="5782" w:type="dxa"/>
            <w:vAlign w:val="bottom"/>
          </w:tcPr>
          <w:p>
            <w:pPr>
              <w:pStyle w:val="0"/>
              <w:jc w:val="center"/>
            </w:pPr>
            <w:r>
              <w:rPr>
                <w:sz w:val="20"/>
              </w:rPr>
              <w:t xml:space="preserve">Год</w:t>
            </w:r>
          </w:p>
        </w:tc>
        <w:tc>
          <w:tcPr>
            <w:tcW w:w="850" w:type="dxa"/>
          </w:tcPr>
          <w:p>
            <w:pPr>
              <w:pStyle w:val="0"/>
            </w:pPr>
            <w:r>
              <w:rPr>
                <w:sz w:val="20"/>
              </w:rPr>
            </w:r>
          </w:p>
        </w:tc>
      </w:tr>
      <w:tr>
        <w:tc>
          <w:tcPr>
            <w:vMerge w:val="continue"/>
          </w:tcPr>
          <w:p/>
        </w:tc>
        <w:tc>
          <w:tcPr>
            <w:tcW w:w="907" w:type="dxa"/>
          </w:tcPr>
          <w:p>
            <w:pPr>
              <w:pStyle w:val="0"/>
              <w:jc w:val="center"/>
            </w:pPr>
            <w:r>
              <w:rPr>
                <w:sz w:val="20"/>
              </w:rPr>
              <w:t xml:space="preserve">2016</w:t>
            </w:r>
          </w:p>
        </w:tc>
        <w:tc>
          <w:tcPr>
            <w:tcW w:w="1020" w:type="dxa"/>
          </w:tcPr>
          <w:p>
            <w:pPr>
              <w:pStyle w:val="0"/>
              <w:jc w:val="center"/>
            </w:pPr>
            <w:r>
              <w:rPr>
                <w:sz w:val="20"/>
              </w:rPr>
              <w:t xml:space="preserve">2017</w:t>
            </w:r>
          </w:p>
        </w:tc>
        <w:tc>
          <w:tcPr>
            <w:tcW w:w="964" w:type="dxa"/>
          </w:tcPr>
          <w:p>
            <w:pPr>
              <w:pStyle w:val="0"/>
              <w:jc w:val="center"/>
            </w:pPr>
            <w:r>
              <w:rPr>
                <w:sz w:val="20"/>
              </w:rPr>
              <w:t xml:space="preserve">2018</w:t>
            </w:r>
          </w:p>
        </w:tc>
        <w:tc>
          <w:tcPr>
            <w:tcW w:w="964" w:type="dxa"/>
          </w:tcPr>
          <w:p>
            <w:pPr>
              <w:pStyle w:val="0"/>
              <w:jc w:val="center"/>
            </w:pPr>
            <w:r>
              <w:rPr>
                <w:sz w:val="20"/>
              </w:rPr>
              <w:t xml:space="preserve">2019</w:t>
            </w:r>
          </w:p>
        </w:tc>
        <w:tc>
          <w:tcPr>
            <w:tcW w:w="1020" w:type="dxa"/>
          </w:tcPr>
          <w:p>
            <w:pPr>
              <w:pStyle w:val="0"/>
              <w:jc w:val="center"/>
            </w:pPr>
            <w:r>
              <w:rPr>
                <w:sz w:val="20"/>
              </w:rPr>
              <w:t xml:space="preserve">2020</w:t>
            </w:r>
          </w:p>
        </w:tc>
        <w:tc>
          <w:tcPr>
            <w:tcW w:w="907" w:type="dxa"/>
          </w:tcPr>
          <w:p>
            <w:pPr>
              <w:pStyle w:val="0"/>
              <w:jc w:val="center"/>
            </w:pPr>
            <w:r>
              <w:rPr>
                <w:sz w:val="20"/>
              </w:rPr>
              <w:t xml:space="preserve">2021</w:t>
            </w:r>
          </w:p>
        </w:tc>
        <w:tc>
          <w:tcPr>
            <w:tcW w:w="850" w:type="dxa"/>
          </w:tcPr>
          <w:p>
            <w:pPr>
              <w:pStyle w:val="0"/>
              <w:jc w:val="center"/>
            </w:pPr>
            <w:r>
              <w:rPr>
                <w:sz w:val="20"/>
              </w:rPr>
              <w:t xml:space="preserve">2022</w:t>
            </w:r>
          </w:p>
        </w:tc>
      </w:tr>
      <w:tr>
        <w:tc>
          <w:tcPr>
            <w:tcW w:w="2438" w:type="dxa"/>
            <w:vAlign w:val="bottom"/>
          </w:tcPr>
          <w:p>
            <w:pPr>
              <w:pStyle w:val="0"/>
            </w:pPr>
            <w:r>
              <w:rPr>
                <w:sz w:val="20"/>
              </w:rPr>
              <w:t xml:space="preserve">Республика Алтай</w:t>
            </w:r>
          </w:p>
        </w:tc>
        <w:tc>
          <w:tcPr>
            <w:tcW w:w="907" w:type="dxa"/>
          </w:tcPr>
          <w:p>
            <w:pPr>
              <w:pStyle w:val="0"/>
              <w:jc w:val="center"/>
            </w:pPr>
            <w:r>
              <w:rPr>
                <w:sz w:val="20"/>
              </w:rPr>
              <w:t xml:space="preserve">+8,1</w:t>
            </w:r>
          </w:p>
        </w:tc>
        <w:tc>
          <w:tcPr>
            <w:tcW w:w="1020" w:type="dxa"/>
          </w:tcPr>
          <w:p>
            <w:pPr>
              <w:pStyle w:val="0"/>
              <w:jc w:val="center"/>
            </w:pPr>
            <w:r>
              <w:rPr>
                <w:sz w:val="20"/>
              </w:rPr>
              <w:t xml:space="preserve">+6,1</w:t>
            </w:r>
          </w:p>
        </w:tc>
        <w:tc>
          <w:tcPr>
            <w:tcW w:w="964" w:type="dxa"/>
          </w:tcPr>
          <w:p>
            <w:pPr>
              <w:pStyle w:val="0"/>
              <w:jc w:val="center"/>
            </w:pPr>
            <w:r>
              <w:rPr>
                <w:sz w:val="20"/>
              </w:rPr>
              <w:t xml:space="preserve">+5,2</w:t>
            </w:r>
          </w:p>
        </w:tc>
        <w:tc>
          <w:tcPr>
            <w:tcW w:w="964" w:type="dxa"/>
          </w:tcPr>
          <w:p>
            <w:pPr>
              <w:pStyle w:val="0"/>
              <w:jc w:val="center"/>
            </w:pPr>
            <w:r>
              <w:rPr>
                <w:sz w:val="20"/>
              </w:rPr>
              <w:t xml:space="preserve">+3,5</w:t>
            </w:r>
          </w:p>
        </w:tc>
        <w:tc>
          <w:tcPr>
            <w:tcW w:w="1020" w:type="dxa"/>
          </w:tcPr>
          <w:p>
            <w:pPr>
              <w:pStyle w:val="0"/>
              <w:jc w:val="center"/>
            </w:pPr>
            <w:r>
              <w:rPr>
                <w:sz w:val="20"/>
              </w:rPr>
              <w:t xml:space="preserve">+2,0</w:t>
            </w:r>
          </w:p>
        </w:tc>
        <w:tc>
          <w:tcPr>
            <w:tcW w:w="907" w:type="dxa"/>
          </w:tcPr>
          <w:p>
            <w:pPr>
              <w:pStyle w:val="0"/>
              <w:jc w:val="center"/>
            </w:pPr>
            <w:r>
              <w:rPr>
                <w:sz w:val="20"/>
              </w:rPr>
              <w:t xml:space="preserve">+0,2</w:t>
            </w:r>
          </w:p>
        </w:tc>
        <w:tc>
          <w:tcPr>
            <w:tcW w:w="850" w:type="dxa"/>
          </w:tcPr>
          <w:p>
            <w:pPr>
              <w:pStyle w:val="0"/>
              <w:jc w:val="center"/>
            </w:pPr>
            <w:r>
              <w:rPr>
                <w:sz w:val="20"/>
              </w:rPr>
              <w:t xml:space="preserve">+1,5</w:t>
            </w:r>
          </w:p>
        </w:tc>
      </w:tr>
      <w:tr>
        <w:tc>
          <w:tcPr>
            <w:tcW w:w="2438" w:type="dxa"/>
          </w:tcPr>
          <w:p>
            <w:pPr>
              <w:pStyle w:val="0"/>
            </w:pPr>
            <w:r>
              <w:rPr>
                <w:sz w:val="20"/>
              </w:rPr>
              <w:t xml:space="preserve">Республика Тыва</w:t>
            </w:r>
          </w:p>
        </w:tc>
        <w:tc>
          <w:tcPr>
            <w:tcW w:w="907" w:type="dxa"/>
          </w:tcPr>
          <w:p>
            <w:pPr>
              <w:pStyle w:val="0"/>
              <w:jc w:val="center"/>
            </w:pPr>
            <w:r>
              <w:rPr>
                <w:sz w:val="20"/>
              </w:rPr>
              <w:t xml:space="preserve">+13,4</w:t>
            </w:r>
          </w:p>
        </w:tc>
        <w:tc>
          <w:tcPr>
            <w:tcW w:w="1020" w:type="dxa"/>
          </w:tcPr>
          <w:p>
            <w:pPr>
              <w:pStyle w:val="0"/>
              <w:jc w:val="center"/>
            </w:pPr>
            <w:r>
              <w:rPr>
                <w:sz w:val="20"/>
              </w:rPr>
              <w:t xml:space="preserve">+13,2</w:t>
            </w:r>
          </w:p>
        </w:tc>
        <w:tc>
          <w:tcPr>
            <w:tcW w:w="964" w:type="dxa"/>
          </w:tcPr>
          <w:p>
            <w:pPr>
              <w:pStyle w:val="0"/>
              <w:jc w:val="center"/>
            </w:pPr>
            <w:r>
              <w:rPr>
                <w:sz w:val="20"/>
              </w:rPr>
              <w:t xml:space="preserve">+11,4</w:t>
            </w:r>
          </w:p>
        </w:tc>
        <w:tc>
          <w:tcPr>
            <w:tcW w:w="964" w:type="dxa"/>
          </w:tcPr>
          <w:p>
            <w:pPr>
              <w:pStyle w:val="0"/>
              <w:jc w:val="center"/>
            </w:pPr>
            <w:r>
              <w:rPr>
                <w:sz w:val="20"/>
              </w:rPr>
              <w:t xml:space="preserve">+10,3</w:t>
            </w:r>
          </w:p>
        </w:tc>
        <w:tc>
          <w:tcPr>
            <w:tcW w:w="1020" w:type="dxa"/>
          </w:tcPr>
          <w:p>
            <w:pPr>
              <w:pStyle w:val="0"/>
              <w:jc w:val="center"/>
            </w:pPr>
            <w:r>
              <w:rPr>
                <w:sz w:val="20"/>
              </w:rPr>
              <w:t xml:space="preserve">+10,8</w:t>
            </w:r>
          </w:p>
        </w:tc>
        <w:tc>
          <w:tcPr>
            <w:tcW w:w="907" w:type="dxa"/>
          </w:tcPr>
          <w:p>
            <w:pPr>
              <w:pStyle w:val="0"/>
              <w:jc w:val="center"/>
            </w:pPr>
            <w:r>
              <w:rPr>
                <w:sz w:val="20"/>
              </w:rPr>
              <w:t xml:space="preserve">+10,9</w:t>
            </w:r>
          </w:p>
        </w:tc>
        <w:tc>
          <w:tcPr>
            <w:tcW w:w="850" w:type="dxa"/>
          </w:tcPr>
          <w:p>
            <w:pPr>
              <w:pStyle w:val="0"/>
              <w:jc w:val="center"/>
            </w:pPr>
            <w:r>
              <w:rPr>
                <w:sz w:val="20"/>
              </w:rPr>
              <w:t xml:space="preserve">+9,3</w:t>
            </w:r>
          </w:p>
        </w:tc>
      </w:tr>
      <w:tr>
        <w:tc>
          <w:tcPr>
            <w:tcW w:w="2438" w:type="dxa"/>
          </w:tcPr>
          <w:p>
            <w:pPr>
              <w:pStyle w:val="0"/>
            </w:pPr>
            <w:r>
              <w:rPr>
                <w:sz w:val="20"/>
              </w:rPr>
              <w:t xml:space="preserve">Республика Хакасия</w:t>
            </w:r>
          </w:p>
        </w:tc>
        <w:tc>
          <w:tcPr>
            <w:tcW w:w="907" w:type="dxa"/>
          </w:tcPr>
          <w:p>
            <w:pPr>
              <w:pStyle w:val="0"/>
              <w:jc w:val="center"/>
            </w:pPr>
            <w:r>
              <w:rPr>
                <w:sz w:val="20"/>
              </w:rPr>
              <w:t xml:space="preserve">+1,3</w:t>
            </w:r>
          </w:p>
        </w:tc>
        <w:tc>
          <w:tcPr>
            <w:tcW w:w="1020" w:type="dxa"/>
          </w:tcPr>
          <w:p>
            <w:pPr>
              <w:pStyle w:val="0"/>
              <w:jc w:val="center"/>
            </w:pPr>
            <w:r>
              <w:rPr>
                <w:sz w:val="20"/>
              </w:rPr>
              <w:t xml:space="preserve">-0,2</w:t>
            </w:r>
          </w:p>
        </w:tc>
        <w:tc>
          <w:tcPr>
            <w:tcW w:w="964" w:type="dxa"/>
          </w:tcPr>
          <w:p>
            <w:pPr>
              <w:pStyle w:val="0"/>
              <w:jc w:val="center"/>
            </w:pPr>
            <w:r>
              <w:rPr>
                <w:sz w:val="20"/>
              </w:rPr>
              <w:t xml:space="preserve">-0,8</w:t>
            </w:r>
          </w:p>
        </w:tc>
        <w:tc>
          <w:tcPr>
            <w:tcW w:w="964" w:type="dxa"/>
          </w:tcPr>
          <w:p>
            <w:pPr>
              <w:pStyle w:val="0"/>
              <w:jc w:val="center"/>
            </w:pPr>
            <w:r>
              <w:rPr>
                <w:sz w:val="20"/>
              </w:rPr>
              <w:t xml:space="preserve">-2,1</w:t>
            </w:r>
          </w:p>
        </w:tc>
        <w:tc>
          <w:tcPr>
            <w:tcW w:w="1020" w:type="dxa"/>
          </w:tcPr>
          <w:p>
            <w:pPr>
              <w:pStyle w:val="0"/>
              <w:jc w:val="center"/>
            </w:pPr>
            <w:r>
              <w:rPr>
                <w:sz w:val="20"/>
              </w:rPr>
              <w:t xml:space="preserve">-3,9</w:t>
            </w:r>
          </w:p>
        </w:tc>
        <w:tc>
          <w:tcPr>
            <w:tcW w:w="907" w:type="dxa"/>
          </w:tcPr>
          <w:p>
            <w:pPr>
              <w:pStyle w:val="0"/>
              <w:jc w:val="center"/>
            </w:pPr>
            <w:r>
              <w:rPr>
                <w:sz w:val="20"/>
              </w:rPr>
              <w:t xml:space="preserve">-6,2</w:t>
            </w:r>
          </w:p>
        </w:tc>
        <w:tc>
          <w:tcPr>
            <w:tcW w:w="850" w:type="dxa"/>
          </w:tcPr>
          <w:p>
            <w:pPr>
              <w:pStyle w:val="0"/>
              <w:jc w:val="center"/>
            </w:pPr>
            <w:r>
              <w:rPr>
                <w:sz w:val="20"/>
              </w:rPr>
              <w:t xml:space="preserve">-4,0</w:t>
            </w:r>
          </w:p>
        </w:tc>
      </w:tr>
      <w:tr>
        <w:tc>
          <w:tcPr>
            <w:tcW w:w="2438" w:type="dxa"/>
            <w:vAlign w:val="bottom"/>
          </w:tcPr>
          <w:p>
            <w:pPr>
              <w:pStyle w:val="0"/>
            </w:pPr>
            <w:r>
              <w:rPr>
                <w:sz w:val="20"/>
              </w:rPr>
              <w:t xml:space="preserve">Алтайский край</w:t>
            </w:r>
          </w:p>
        </w:tc>
        <w:tc>
          <w:tcPr>
            <w:tcW w:w="907" w:type="dxa"/>
          </w:tcPr>
          <w:p>
            <w:pPr>
              <w:pStyle w:val="0"/>
              <w:jc w:val="center"/>
            </w:pPr>
            <w:r>
              <w:rPr>
                <w:sz w:val="20"/>
              </w:rPr>
              <w:t xml:space="preserve">-2</w:t>
            </w:r>
          </w:p>
        </w:tc>
        <w:tc>
          <w:tcPr>
            <w:tcW w:w="1020" w:type="dxa"/>
          </w:tcPr>
          <w:p>
            <w:pPr>
              <w:pStyle w:val="0"/>
              <w:jc w:val="center"/>
            </w:pPr>
            <w:r>
              <w:rPr>
                <w:sz w:val="20"/>
              </w:rPr>
              <w:t xml:space="preserve">-3,2</w:t>
            </w:r>
          </w:p>
        </w:tc>
        <w:tc>
          <w:tcPr>
            <w:tcW w:w="964" w:type="dxa"/>
          </w:tcPr>
          <w:p>
            <w:pPr>
              <w:pStyle w:val="0"/>
              <w:jc w:val="center"/>
            </w:pPr>
            <w:r>
              <w:rPr>
                <w:sz w:val="20"/>
              </w:rPr>
              <w:t xml:space="preserve">-4,2</w:t>
            </w:r>
          </w:p>
        </w:tc>
        <w:tc>
          <w:tcPr>
            <w:tcW w:w="964" w:type="dxa"/>
          </w:tcPr>
          <w:p>
            <w:pPr>
              <w:pStyle w:val="0"/>
              <w:jc w:val="center"/>
            </w:pPr>
            <w:r>
              <w:rPr>
                <w:sz w:val="20"/>
              </w:rPr>
              <w:t xml:space="preserve">-4,9</w:t>
            </w:r>
          </w:p>
        </w:tc>
        <w:tc>
          <w:tcPr>
            <w:tcW w:w="1020" w:type="dxa"/>
          </w:tcPr>
          <w:p>
            <w:pPr>
              <w:pStyle w:val="0"/>
              <w:jc w:val="center"/>
            </w:pPr>
            <w:r>
              <w:rPr>
                <w:sz w:val="20"/>
              </w:rPr>
              <w:t xml:space="preserve">-7,9</w:t>
            </w:r>
          </w:p>
        </w:tc>
        <w:tc>
          <w:tcPr>
            <w:tcW w:w="907" w:type="dxa"/>
          </w:tcPr>
          <w:p>
            <w:pPr>
              <w:pStyle w:val="0"/>
              <w:jc w:val="center"/>
            </w:pPr>
            <w:r>
              <w:rPr>
                <w:sz w:val="20"/>
              </w:rPr>
              <w:t xml:space="preserve">-10,8</w:t>
            </w:r>
          </w:p>
        </w:tc>
        <w:tc>
          <w:tcPr>
            <w:tcW w:w="850" w:type="dxa"/>
          </w:tcPr>
          <w:p>
            <w:pPr>
              <w:pStyle w:val="0"/>
              <w:jc w:val="center"/>
            </w:pPr>
            <w:r>
              <w:rPr>
                <w:sz w:val="20"/>
              </w:rPr>
              <w:t xml:space="preserve">-7,2</w:t>
            </w:r>
          </w:p>
        </w:tc>
      </w:tr>
      <w:tr>
        <w:tc>
          <w:tcPr>
            <w:tcW w:w="2438" w:type="dxa"/>
            <w:vAlign w:val="bottom"/>
          </w:tcPr>
          <w:p>
            <w:pPr>
              <w:pStyle w:val="0"/>
            </w:pPr>
            <w:r>
              <w:rPr>
                <w:sz w:val="20"/>
              </w:rPr>
              <w:t xml:space="preserve">Красноярский край</w:t>
            </w:r>
          </w:p>
        </w:tc>
        <w:tc>
          <w:tcPr>
            <w:tcW w:w="907" w:type="dxa"/>
          </w:tcPr>
          <w:p>
            <w:pPr>
              <w:pStyle w:val="0"/>
              <w:jc w:val="center"/>
            </w:pPr>
            <w:r>
              <w:rPr>
                <w:sz w:val="20"/>
              </w:rPr>
              <w:t xml:space="preserve">+1,4</w:t>
            </w:r>
          </w:p>
        </w:tc>
        <w:tc>
          <w:tcPr>
            <w:tcW w:w="1020" w:type="dxa"/>
          </w:tcPr>
          <w:p>
            <w:pPr>
              <w:pStyle w:val="0"/>
              <w:jc w:val="center"/>
            </w:pPr>
            <w:r>
              <w:rPr>
                <w:sz w:val="20"/>
              </w:rPr>
              <w:t xml:space="preserve">+0,1</w:t>
            </w:r>
          </w:p>
        </w:tc>
        <w:tc>
          <w:tcPr>
            <w:tcW w:w="964" w:type="dxa"/>
          </w:tcPr>
          <w:p>
            <w:pPr>
              <w:pStyle w:val="0"/>
              <w:jc w:val="center"/>
            </w:pPr>
            <w:r>
              <w:rPr>
                <w:sz w:val="20"/>
              </w:rPr>
              <w:t xml:space="preserve">-0,7</w:t>
            </w:r>
          </w:p>
        </w:tc>
        <w:tc>
          <w:tcPr>
            <w:tcW w:w="964" w:type="dxa"/>
          </w:tcPr>
          <w:p>
            <w:pPr>
              <w:pStyle w:val="0"/>
              <w:jc w:val="center"/>
            </w:pPr>
            <w:r>
              <w:rPr>
                <w:sz w:val="20"/>
              </w:rPr>
              <w:t xml:space="preserve">-1,7</w:t>
            </w:r>
          </w:p>
        </w:tc>
        <w:tc>
          <w:tcPr>
            <w:tcW w:w="1020" w:type="dxa"/>
          </w:tcPr>
          <w:p>
            <w:pPr>
              <w:pStyle w:val="0"/>
              <w:jc w:val="center"/>
            </w:pPr>
            <w:r>
              <w:rPr>
                <w:sz w:val="20"/>
              </w:rPr>
              <w:t xml:space="preserve">-4,2</w:t>
            </w:r>
          </w:p>
        </w:tc>
        <w:tc>
          <w:tcPr>
            <w:tcW w:w="907" w:type="dxa"/>
          </w:tcPr>
          <w:p>
            <w:pPr>
              <w:pStyle w:val="0"/>
              <w:jc w:val="center"/>
            </w:pPr>
            <w:r>
              <w:rPr>
                <w:sz w:val="20"/>
              </w:rPr>
              <w:t xml:space="preserve">-6,5</w:t>
            </w:r>
          </w:p>
        </w:tc>
        <w:tc>
          <w:tcPr>
            <w:tcW w:w="850" w:type="dxa"/>
          </w:tcPr>
          <w:p>
            <w:pPr>
              <w:pStyle w:val="0"/>
              <w:jc w:val="center"/>
            </w:pPr>
            <w:r>
              <w:rPr>
                <w:sz w:val="20"/>
              </w:rPr>
              <w:t xml:space="preserve">-4,2</w:t>
            </w:r>
          </w:p>
        </w:tc>
      </w:tr>
      <w:tr>
        <w:tc>
          <w:tcPr>
            <w:tcW w:w="2438" w:type="dxa"/>
            <w:vAlign w:val="bottom"/>
          </w:tcPr>
          <w:p>
            <w:pPr>
              <w:pStyle w:val="0"/>
            </w:pPr>
            <w:r>
              <w:rPr>
                <w:sz w:val="20"/>
              </w:rPr>
              <w:t xml:space="preserve">Иркутская область</w:t>
            </w:r>
          </w:p>
        </w:tc>
        <w:tc>
          <w:tcPr>
            <w:tcW w:w="907" w:type="dxa"/>
          </w:tcPr>
          <w:p>
            <w:pPr>
              <w:pStyle w:val="0"/>
              <w:jc w:val="center"/>
            </w:pPr>
            <w:r>
              <w:rPr>
                <w:sz w:val="20"/>
              </w:rPr>
              <w:t xml:space="preserve">+1,4</w:t>
            </w:r>
          </w:p>
        </w:tc>
        <w:tc>
          <w:tcPr>
            <w:tcW w:w="1020" w:type="dxa"/>
          </w:tcPr>
          <w:p>
            <w:pPr>
              <w:pStyle w:val="0"/>
              <w:jc w:val="center"/>
            </w:pPr>
            <w:r>
              <w:rPr>
                <w:sz w:val="20"/>
              </w:rPr>
              <w:t xml:space="preserve">+0,5</w:t>
            </w:r>
          </w:p>
        </w:tc>
        <w:tc>
          <w:tcPr>
            <w:tcW w:w="964" w:type="dxa"/>
          </w:tcPr>
          <w:p>
            <w:pPr>
              <w:pStyle w:val="0"/>
              <w:jc w:val="center"/>
            </w:pPr>
            <w:r>
              <w:rPr>
                <w:sz w:val="20"/>
              </w:rPr>
              <w:t xml:space="preserve">-0,3</w:t>
            </w:r>
          </w:p>
        </w:tc>
        <w:tc>
          <w:tcPr>
            <w:tcW w:w="964" w:type="dxa"/>
          </w:tcPr>
          <w:p>
            <w:pPr>
              <w:pStyle w:val="0"/>
              <w:jc w:val="center"/>
            </w:pPr>
            <w:r>
              <w:rPr>
                <w:sz w:val="20"/>
              </w:rPr>
              <w:t xml:space="preserve">-1,4</w:t>
            </w:r>
          </w:p>
        </w:tc>
        <w:tc>
          <w:tcPr>
            <w:tcW w:w="1020" w:type="dxa"/>
          </w:tcPr>
          <w:p>
            <w:pPr>
              <w:pStyle w:val="0"/>
              <w:jc w:val="center"/>
            </w:pPr>
            <w:r>
              <w:rPr>
                <w:sz w:val="20"/>
              </w:rPr>
              <w:t xml:space="preserve">-3,7</w:t>
            </w:r>
          </w:p>
        </w:tc>
        <w:tc>
          <w:tcPr>
            <w:tcW w:w="907" w:type="dxa"/>
          </w:tcPr>
          <w:p>
            <w:pPr>
              <w:pStyle w:val="0"/>
              <w:jc w:val="center"/>
            </w:pPr>
            <w:r>
              <w:rPr>
                <w:sz w:val="20"/>
              </w:rPr>
              <w:t xml:space="preserve">-6,6</w:t>
            </w:r>
          </w:p>
        </w:tc>
        <w:tc>
          <w:tcPr>
            <w:tcW w:w="850" w:type="dxa"/>
          </w:tcPr>
          <w:p>
            <w:pPr>
              <w:pStyle w:val="0"/>
              <w:jc w:val="center"/>
            </w:pPr>
            <w:r>
              <w:rPr>
                <w:sz w:val="20"/>
              </w:rPr>
              <w:t xml:space="preserve">-3,7</w:t>
            </w:r>
          </w:p>
        </w:tc>
      </w:tr>
      <w:tr>
        <w:tc>
          <w:tcPr>
            <w:tcW w:w="2438" w:type="dxa"/>
            <w:vAlign w:val="bottom"/>
          </w:tcPr>
          <w:p>
            <w:pPr>
              <w:pStyle w:val="0"/>
            </w:pPr>
            <w:r>
              <w:rPr>
                <w:sz w:val="20"/>
              </w:rPr>
              <w:t xml:space="preserve">Кемеровская область</w:t>
            </w:r>
          </w:p>
        </w:tc>
        <w:tc>
          <w:tcPr>
            <w:tcW w:w="907" w:type="dxa"/>
          </w:tcPr>
          <w:p>
            <w:pPr>
              <w:pStyle w:val="0"/>
              <w:jc w:val="center"/>
            </w:pPr>
            <w:r>
              <w:rPr>
                <w:sz w:val="20"/>
              </w:rPr>
              <w:t xml:space="preserve">-2,2</w:t>
            </w:r>
          </w:p>
        </w:tc>
        <w:tc>
          <w:tcPr>
            <w:tcW w:w="1020" w:type="dxa"/>
          </w:tcPr>
          <w:p>
            <w:pPr>
              <w:pStyle w:val="0"/>
              <w:jc w:val="center"/>
            </w:pPr>
            <w:r>
              <w:rPr>
                <w:sz w:val="20"/>
              </w:rPr>
              <w:t xml:space="preserve">-3,6</w:t>
            </w:r>
          </w:p>
        </w:tc>
        <w:tc>
          <w:tcPr>
            <w:tcW w:w="964" w:type="dxa"/>
          </w:tcPr>
          <w:p>
            <w:pPr>
              <w:pStyle w:val="0"/>
              <w:jc w:val="center"/>
            </w:pPr>
            <w:r>
              <w:rPr>
                <w:sz w:val="20"/>
              </w:rPr>
              <w:t xml:space="preserve">-4,5</w:t>
            </w:r>
          </w:p>
        </w:tc>
        <w:tc>
          <w:tcPr>
            <w:tcW w:w="964" w:type="dxa"/>
          </w:tcPr>
          <w:p>
            <w:pPr>
              <w:pStyle w:val="0"/>
              <w:jc w:val="center"/>
            </w:pPr>
            <w:r>
              <w:rPr>
                <w:sz w:val="20"/>
              </w:rPr>
              <w:t xml:space="preserve">-5,2</w:t>
            </w:r>
          </w:p>
        </w:tc>
        <w:tc>
          <w:tcPr>
            <w:tcW w:w="1020" w:type="dxa"/>
          </w:tcPr>
          <w:p>
            <w:pPr>
              <w:pStyle w:val="0"/>
              <w:jc w:val="center"/>
            </w:pPr>
            <w:r>
              <w:rPr>
                <w:sz w:val="20"/>
              </w:rPr>
              <w:t xml:space="preserve">-7,7</w:t>
            </w:r>
          </w:p>
        </w:tc>
        <w:tc>
          <w:tcPr>
            <w:tcW w:w="907" w:type="dxa"/>
          </w:tcPr>
          <w:p>
            <w:pPr>
              <w:pStyle w:val="0"/>
              <w:jc w:val="center"/>
            </w:pPr>
            <w:r>
              <w:rPr>
                <w:sz w:val="20"/>
              </w:rPr>
              <w:t xml:space="preserve">-10,0</w:t>
            </w:r>
          </w:p>
        </w:tc>
        <w:tc>
          <w:tcPr>
            <w:tcW w:w="850" w:type="dxa"/>
          </w:tcPr>
          <w:p>
            <w:pPr>
              <w:pStyle w:val="0"/>
              <w:jc w:val="center"/>
            </w:pPr>
            <w:r>
              <w:rPr>
                <w:sz w:val="20"/>
              </w:rPr>
              <w:t xml:space="preserve">-7,2</w:t>
            </w:r>
          </w:p>
        </w:tc>
      </w:tr>
      <w:tr>
        <w:tc>
          <w:tcPr>
            <w:tcW w:w="2438" w:type="dxa"/>
            <w:vAlign w:val="bottom"/>
          </w:tcPr>
          <w:p>
            <w:pPr>
              <w:pStyle w:val="0"/>
            </w:pPr>
            <w:r>
              <w:rPr>
                <w:sz w:val="20"/>
              </w:rPr>
              <w:t xml:space="preserve">Новосибирская область</w:t>
            </w:r>
          </w:p>
        </w:tc>
        <w:tc>
          <w:tcPr>
            <w:tcW w:w="907" w:type="dxa"/>
          </w:tcPr>
          <w:p>
            <w:pPr>
              <w:pStyle w:val="0"/>
              <w:jc w:val="center"/>
            </w:pPr>
            <w:r>
              <w:rPr>
                <w:sz w:val="20"/>
              </w:rPr>
              <w:t xml:space="preserve">+0,8</w:t>
            </w:r>
          </w:p>
        </w:tc>
        <w:tc>
          <w:tcPr>
            <w:tcW w:w="1020" w:type="dxa"/>
          </w:tcPr>
          <w:p>
            <w:pPr>
              <w:pStyle w:val="0"/>
              <w:jc w:val="center"/>
            </w:pPr>
            <w:r>
              <w:rPr>
                <w:sz w:val="20"/>
              </w:rPr>
              <w:t xml:space="preserve">-0,5</w:t>
            </w:r>
          </w:p>
        </w:tc>
        <w:tc>
          <w:tcPr>
            <w:tcW w:w="964" w:type="dxa"/>
          </w:tcPr>
          <w:p>
            <w:pPr>
              <w:pStyle w:val="0"/>
              <w:jc w:val="center"/>
            </w:pPr>
            <w:r>
              <w:rPr>
                <w:sz w:val="20"/>
              </w:rPr>
              <w:t xml:space="preserve">-1,3</w:t>
            </w:r>
          </w:p>
        </w:tc>
        <w:tc>
          <w:tcPr>
            <w:tcW w:w="964" w:type="dxa"/>
          </w:tcPr>
          <w:p>
            <w:pPr>
              <w:pStyle w:val="0"/>
              <w:jc w:val="center"/>
            </w:pPr>
            <w:r>
              <w:rPr>
                <w:sz w:val="20"/>
              </w:rPr>
              <w:t xml:space="preserve">-2,0</w:t>
            </w:r>
          </w:p>
        </w:tc>
        <w:tc>
          <w:tcPr>
            <w:tcW w:w="1020" w:type="dxa"/>
          </w:tcPr>
          <w:p>
            <w:pPr>
              <w:pStyle w:val="0"/>
              <w:jc w:val="center"/>
            </w:pPr>
            <w:r>
              <w:rPr>
                <w:sz w:val="20"/>
              </w:rPr>
              <w:t xml:space="preserve">-5,0</w:t>
            </w:r>
          </w:p>
        </w:tc>
        <w:tc>
          <w:tcPr>
            <w:tcW w:w="907" w:type="dxa"/>
          </w:tcPr>
          <w:p>
            <w:pPr>
              <w:pStyle w:val="0"/>
              <w:jc w:val="center"/>
            </w:pPr>
            <w:r>
              <w:rPr>
                <w:sz w:val="20"/>
              </w:rPr>
              <w:t xml:space="preserve">-6,8</w:t>
            </w:r>
          </w:p>
        </w:tc>
        <w:tc>
          <w:tcPr>
            <w:tcW w:w="850" w:type="dxa"/>
          </w:tcPr>
          <w:p>
            <w:pPr>
              <w:pStyle w:val="0"/>
              <w:jc w:val="center"/>
            </w:pPr>
            <w:r>
              <w:rPr>
                <w:sz w:val="20"/>
              </w:rPr>
              <w:t xml:space="preserve">-4,2</w:t>
            </w:r>
          </w:p>
        </w:tc>
      </w:tr>
      <w:tr>
        <w:tc>
          <w:tcPr>
            <w:tcW w:w="2438" w:type="dxa"/>
            <w:vAlign w:val="bottom"/>
          </w:tcPr>
          <w:p>
            <w:pPr>
              <w:pStyle w:val="0"/>
            </w:pPr>
            <w:r>
              <w:rPr>
                <w:sz w:val="20"/>
              </w:rPr>
              <w:t xml:space="preserve">Омская область</w:t>
            </w:r>
          </w:p>
        </w:tc>
        <w:tc>
          <w:tcPr>
            <w:tcW w:w="907" w:type="dxa"/>
          </w:tcPr>
          <w:p>
            <w:pPr>
              <w:pStyle w:val="0"/>
              <w:jc w:val="center"/>
            </w:pPr>
            <w:r>
              <w:rPr>
                <w:sz w:val="20"/>
              </w:rPr>
              <w:t xml:space="preserve">+0,1</w:t>
            </w:r>
          </w:p>
        </w:tc>
        <w:tc>
          <w:tcPr>
            <w:tcW w:w="1020" w:type="dxa"/>
          </w:tcPr>
          <w:p>
            <w:pPr>
              <w:pStyle w:val="0"/>
              <w:jc w:val="center"/>
            </w:pPr>
            <w:r>
              <w:rPr>
                <w:sz w:val="20"/>
              </w:rPr>
              <w:t xml:space="preserve">-1,4</w:t>
            </w:r>
          </w:p>
        </w:tc>
        <w:tc>
          <w:tcPr>
            <w:tcW w:w="964" w:type="dxa"/>
          </w:tcPr>
          <w:p>
            <w:pPr>
              <w:pStyle w:val="0"/>
              <w:jc w:val="center"/>
            </w:pPr>
            <w:r>
              <w:rPr>
                <w:sz w:val="20"/>
              </w:rPr>
              <w:t xml:space="preserve">-1,9</w:t>
            </w:r>
          </w:p>
        </w:tc>
        <w:tc>
          <w:tcPr>
            <w:tcW w:w="964" w:type="dxa"/>
          </w:tcPr>
          <w:p>
            <w:pPr>
              <w:pStyle w:val="0"/>
              <w:jc w:val="center"/>
            </w:pPr>
            <w:r>
              <w:rPr>
                <w:sz w:val="20"/>
              </w:rPr>
              <w:t xml:space="preserve">-2,8</w:t>
            </w:r>
          </w:p>
        </w:tc>
        <w:tc>
          <w:tcPr>
            <w:tcW w:w="1020" w:type="dxa"/>
          </w:tcPr>
          <w:p>
            <w:pPr>
              <w:pStyle w:val="0"/>
              <w:jc w:val="center"/>
            </w:pPr>
            <w:r>
              <w:rPr>
                <w:sz w:val="20"/>
              </w:rPr>
              <w:t xml:space="preserve">-6,3</w:t>
            </w:r>
          </w:p>
        </w:tc>
        <w:tc>
          <w:tcPr>
            <w:tcW w:w="907" w:type="dxa"/>
          </w:tcPr>
          <w:p>
            <w:pPr>
              <w:pStyle w:val="0"/>
              <w:jc w:val="center"/>
            </w:pPr>
            <w:r>
              <w:rPr>
                <w:sz w:val="20"/>
              </w:rPr>
              <w:t xml:space="preserve">-8,7</w:t>
            </w:r>
          </w:p>
        </w:tc>
        <w:tc>
          <w:tcPr>
            <w:tcW w:w="850" w:type="dxa"/>
          </w:tcPr>
          <w:p>
            <w:pPr>
              <w:pStyle w:val="0"/>
              <w:jc w:val="center"/>
            </w:pPr>
            <w:r>
              <w:rPr>
                <w:sz w:val="20"/>
              </w:rPr>
              <w:t xml:space="preserve">-5,2</w:t>
            </w:r>
          </w:p>
        </w:tc>
      </w:tr>
      <w:tr>
        <w:tc>
          <w:tcPr>
            <w:tcW w:w="2438" w:type="dxa"/>
            <w:vAlign w:val="bottom"/>
          </w:tcPr>
          <w:p>
            <w:pPr>
              <w:pStyle w:val="0"/>
            </w:pPr>
            <w:r>
              <w:rPr>
                <w:sz w:val="20"/>
              </w:rPr>
              <w:t xml:space="preserve">Томская область</w:t>
            </w:r>
          </w:p>
        </w:tc>
        <w:tc>
          <w:tcPr>
            <w:tcW w:w="907" w:type="dxa"/>
          </w:tcPr>
          <w:p>
            <w:pPr>
              <w:pStyle w:val="0"/>
              <w:jc w:val="center"/>
            </w:pPr>
            <w:r>
              <w:rPr>
                <w:sz w:val="20"/>
              </w:rPr>
              <w:t xml:space="preserve">1,8</w:t>
            </w:r>
          </w:p>
        </w:tc>
        <w:tc>
          <w:tcPr>
            <w:tcW w:w="1020" w:type="dxa"/>
          </w:tcPr>
          <w:p>
            <w:pPr>
              <w:pStyle w:val="0"/>
              <w:jc w:val="center"/>
            </w:pPr>
            <w:r>
              <w:rPr>
                <w:sz w:val="20"/>
              </w:rPr>
              <w:t xml:space="preserve">0,5</w:t>
            </w:r>
          </w:p>
        </w:tc>
        <w:tc>
          <w:tcPr>
            <w:tcW w:w="964" w:type="dxa"/>
          </w:tcPr>
          <w:p>
            <w:pPr>
              <w:pStyle w:val="0"/>
              <w:jc w:val="center"/>
            </w:pPr>
            <w:r>
              <w:rPr>
                <w:sz w:val="20"/>
              </w:rPr>
              <w:t xml:space="preserve">-0,2</w:t>
            </w:r>
          </w:p>
        </w:tc>
        <w:tc>
          <w:tcPr>
            <w:tcW w:w="964" w:type="dxa"/>
          </w:tcPr>
          <w:p>
            <w:pPr>
              <w:pStyle w:val="0"/>
              <w:jc w:val="center"/>
            </w:pPr>
            <w:r>
              <w:rPr>
                <w:sz w:val="20"/>
              </w:rPr>
              <w:t xml:space="preserve">-1,4</w:t>
            </w:r>
          </w:p>
        </w:tc>
        <w:tc>
          <w:tcPr>
            <w:tcW w:w="1020" w:type="dxa"/>
          </w:tcPr>
          <w:p>
            <w:pPr>
              <w:pStyle w:val="0"/>
              <w:jc w:val="center"/>
            </w:pPr>
            <w:r>
              <w:rPr>
                <w:sz w:val="20"/>
              </w:rPr>
              <w:t xml:space="preserve">-4,1</w:t>
            </w:r>
          </w:p>
        </w:tc>
        <w:tc>
          <w:tcPr>
            <w:tcW w:w="907" w:type="dxa"/>
          </w:tcPr>
          <w:p>
            <w:pPr>
              <w:pStyle w:val="0"/>
              <w:jc w:val="center"/>
            </w:pPr>
            <w:r>
              <w:rPr>
                <w:sz w:val="20"/>
              </w:rPr>
              <w:t xml:space="preserve">-6,6</w:t>
            </w:r>
          </w:p>
        </w:tc>
        <w:tc>
          <w:tcPr>
            <w:tcW w:w="850" w:type="dxa"/>
          </w:tcPr>
          <w:p>
            <w:pPr>
              <w:pStyle w:val="0"/>
              <w:jc w:val="center"/>
            </w:pPr>
            <w:r>
              <w:rPr>
                <w:sz w:val="20"/>
              </w:rPr>
              <w:t xml:space="preserve">-3,9</w:t>
            </w:r>
          </w:p>
        </w:tc>
      </w:tr>
    </w:tbl>
    <w:p>
      <w:pPr>
        <w:pStyle w:val="0"/>
        <w:jc w:val="both"/>
      </w:pPr>
      <w:r>
        <w:rPr>
          <w:sz w:val="20"/>
        </w:rPr>
      </w:r>
    </w:p>
    <w:p>
      <w:pPr>
        <w:pStyle w:val="0"/>
        <w:ind w:firstLine="540"/>
        <w:jc w:val="both"/>
      </w:pPr>
      <w:r>
        <w:rPr>
          <w:sz w:val="20"/>
        </w:rPr>
        <w:t xml:space="preserve">В пределах СФО расположены достаточно разнородные районы. Положительные значения естественного движения в национальных республиках Тыва, Алтай обусловлены высоким уровнем рождаемости коренного населения.</w:t>
      </w:r>
    </w:p>
    <w:p>
      <w:pPr>
        <w:pStyle w:val="0"/>
        <w:spacing w:before="200" w:line-rule="auto"/>
        <w:ind w:firstLine="540"/>
        <w:jc w:val="both"/>
      </w:pPr>
      <w:r>
        <w:rPr>
          <w:sz w:val="20"/>
        </w:rPr>
        <w:t xml:space="preserve">Траектория показателя естественного движения населения в Омской области на всем рассматриваемом промежутке соответствует динамике, сложившейся в РФ, в субъектах СФО.</w:t>
      </w:r>
    </w:p>
    <w:p>
      <w:pPr>
        <w:pStyle w:val="0"/>
        <w:spacing w:before="200" w:line-rule="auto"/>
        <w:ind w:firstLine="540"/>
        <w:jc w:val="both"/>
      </w:pPr>
      <w:r>
        <w:rPr>
          <w:sz w:val="20"/>
        </w:rPr>
        <w:t xml:space="preserve">Еще одним важным компонентом демографического развития является миграция населения.</w:t>
      </w:r>
    </w:p>
    <w:p>
      <w:pPr>
        <w:pStyle w:val="0"/>
        <w:jc w:val="both"/>
      </w:pPr>
      <w:r>
        <w:rPr>
          <w:sz w:val="20"/>
        </w:rPr>
      </w:r>
    </w:p>
    <w:p>
      <w:pPr>
        <w:pStyle w:val="0"/>
        <w:outlineLvl w:val="2"/>
        <w:jc w:val="right"/>
      </w:pPr>
      <w:r>
        <w:rPr>
          <w:sz w:val="20"/>
        </w:rPr>
        <w:t xml:space="preserve">Таблица N 7</w:t>
      </w:r>
    </w:p>
    <w:p>
      <w:pPr>
        <w:pStyle w:val="0"/>
        <w:jc w:val="both"/>
      </w:pPr>
      <w:r>
        <w:rPr>
          <w:sz w:val="20"/>
        </w:rPr>
      </w:r>
    </w:p>
    <w:p>
      <w:pPr>
        <w:pStyle w:val="2"/>
        <w:jc w:val="center"/>
      </w:pPr>
      <w:r>
        <w:rPr>
          <w:sz w:val="20"/>
        </w:rPr>
        <w:t xml:space="preserve">Миграционная динамика (</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020"/>
        <w:gridCol w:w="1020"/>
        <w:gridCol w:w="1020"/>
        <w:gridCol w:w="1020"/>
        <w:gridCol w:w="1020"/>
        <w:gridCol w:w="1020"/>
        <w:gridCol w:w="1134"/>
      </w:tblGrid>
      <w:tr>
        <w:tc>
          <w:tcPr>
            <w:tcW w:w="1814" w:type="dxa"/>
            <w:vMerge w:val="restart"/>
          </w:tcPr>
          <w:p>
            <w:pPr>
              <w:pStyle w:val="0"/>
            </w:pPr>
            <w:r>
              <w:rPr>
                <w:sz w:val="20"/>
              </w:rPr>
            </w:r>
          </w:p>
        </w:tc>
        <w:tc>
          <w:tcPr>
            <w:gridSpan w:val="7"/>
            <w:tcW w:w="7254" w:type="dxa"/>
            <w:vAlign w:val="bottom"/>
          </w:tcPr>
          <w:p>
            <w:pPr>
              <w:pStyle w:val="0"/>
              <w:jc w:val="center"/>
            </w:pPr>
            <w:r>
              <w:rPr>
                <w:sz w:val="20"/>
              </w:rPr>
              <w:t xml:space="preserve">Год</w:t>
            </w:r>
          </w:p>
          <w:p>
            <w:pPr>
              <w:pStyle w:val="0"/>
              <w:jc w:val="center"/>
            </w:pPr>
            <w:r>
              <w:rPr>
                <w:sz w:val="20"/>
              </w:rPr>
              <w:t xml:space="preserve">(по состоянию на 1 января)</w:t>
            </w:r>
          </w:p>
        </w:tc>
      </w:tr>
      <w:tr>
        <w:tc>
          <w:tcPr>
            <w:vMerge w:val="continue"/>
          </w:tcPr>
          <w:p/>
        </w:tc>
        <w:tc>
          <w:tcPr>
            <w:tcW w:w="1020" w:type="dxa"/>
          </w:tcPr>
          <w:p>
            <w:pPr>
              <w:pStyle w:val="0"/>
              <w:jc w:val="center"/>
            </w:pPr>
            <w:r>
              <w:rPr>
                <w:sz w:val="20"/>
              </w:rPr>
              <w:t xml:space="preserve">2016</w:t>
            </w:r>
          </w:p>
        </w:tc>
        <w:tc>
          <w:tcPr>
            <w:tcW w:w="1020" w:type="dxa"/>
          </w:tcPr>
          <w:p>
            <w:pPr>
              <w:pStyle w:val="0"/>
              <w:jc w:val="center"/>
            </w:pPr>
            <w:r>
              <w:rPr>
                <w:sz w:val="20"/>
              </w:rPr>
              <w:t xml:space="preserve">2017</w:t>
            </w:r>
          </w:p>
        </w:tc>
        <w:tc>
          <w:tcPr>
            <w:tcW w:w="1020" w:type="dxa"/>
          </w:tcPr>
          <w:p>
            <w:pPr>
              <w:pStyle w:val="0"/>
              <w:jc w:val="center"/>
            </w:pPr>
            <w:r>
              <w:rPr>
                <w:sz w:val="20"/>
              </w:rPr>
              <w:t xml:space="preserve">2018</w:t>
            </w:r>
          </w:p>
        </w:tc>
        <w:tc>
          <w:tcPr>
            <w:tcW w:w="1020" w:type="dxa"/>
          </w:tcPr>
          <w:p>
            <w:pPr>
              <w:pStyle w:val="0"/>
              <w:jc w:val="center"/>
            </w:pPr>
            <w:r>
              <w:rPr>
                <w:sz w:val="20"/>
              </w:rPr>
              <w:t xml:space="preserve">2019</w:t>
            </w:r>
          </w:p>
        </w:tc>
        <w:tc>
          <w:tcPr>
            <w:tcW w:w="1020" w:type="dxa"/>
          </w:tcPr>
          <w:p>
            <w:pPr>
              <w:pStyle w:val="0"/>
              <w:jc w:val="center"/>
            </w:pPr>
            <w:r>
              <w:rPr>
                <w:sz w:val="20"/>
              </w:rPr>
              <w:t xml:space="preserve">2020</w:t>
            </w:r>
          </w:p>
        </w:tc>
        <w:tc>
          <w:tcPr>
            <w:tcW w:w="1020" w:type="dxa"/>
          </w:tcPr>
          <w:p>
            <w:pPr>
              <w:pStyle w:val="0"/>
              <w:jc w:val="center"/>
            </w:pPr>
            <w:r>
              <w:rPr>
                <w:sz w:val="20"/>
              </w:rPr>
              <w:t xml:space="preserve">2021</w:t>
            </w:r>
          </w:p>
        </w:tc>
        <w:tc>
          <w:tcPr>
            <w:tcW w:w="1134" w:type="dxa"/>
          </w:tcPr>
          <w:p>
            <w:pPr>
              <w:pStyle w:val="0"/>
              <w:jc w:val="center"/>
            </w:pPr>
            <w:r>
              <w:rPr>
                <w:sz w:val="20"/>
              </w:rPr>
              <w:t xml:space="preserve">2022</w:t>
            </w:r>
          </w:p>
        </w:tc>
      </w:tr>
      <w:tr>
        <w:tc>
          <w:tcPr>
            <w:tcW w:w="1814" w:type="dxa"/>
          </w:tcPr>
          <w:p>
            <w:pPr>
              <w:pStyle w:val="0"/>
            </w:pPr>
            <w:r>
              <w:rPr>
                <w:sz w:val="20"/>
              </w:rPr>
              <w:t xml:space="preserve">Коэффициент миграции на 10 тыс. чел.</w:t>
            </w:r>
          </w:p>
        </w:tc>
        <w:tc>
          <w:tcPr>
            <w:tcW w:w="1020" w:type="dxa"/>
          </w:tcPr>
          <w:p>
            <w:pPr>
              <w:pStyle w:val="0"/>
              <w:jc w:val="center"/>
            </w:pPr>
            <w:r>
              <w:rPr>
                <w:sz w:val="20"/>
              </w:rPr>
              <w:t xml:space="preserve">-30,8</w:t>
            </w:r>
          </w:p>
        </w:tc>
        <w:tc>
          <w:tcPr>
            <w:tcW w:w="1020" w:type="dxa"/>
          </w:tcPr>
          <w:p>
            <w:pPr>
              <w:pStyle w:val="0"/>
              <w:jc w:val="center"/>
            </w:pPr>
            <w:r>
              <w:rPr>
                <w:sz w:val="20"/>
              </w:rPr>
              <w:t xml:space="preserve">-50,11</w:t>
            </w:r>
          </w:p>
        </w:tc>
        <w:tc>
          <w:tcPr>
            <w:tcW w:w="1020" w:type="dxa"/>
          </w:tcPr>
          <w:p>
            <w:pPr>
              <w:pStyle w:val="0"/>
              <w:jc w:val="center"/>
            </w:pPr>
            <w:r>
              <w:rPr>
                <w:sz w:val="20"/>
              </w:rPr>
              <w:t xml:space="preserve">-61,99</w:t>
            </w:r>
          </w:p>
        </w:tc>
        <w:tc>
          <w:tcPr>
            <w:tcW w:w="1020" w:type="dxa"/>
          </w:tcPr>
          <w:p>
            <w:pPr>
              <w:pStyle w:val="0"/>
              <w:jc w:val="center"/>
            </w:pPr>
            <w:r>
              <w:rPr>
                <w:sz w:val="20"/>
              </w:rPr>
              <w:t xml:space="preserve">-62,6</w:t>
            </w:r>
          </w:p>
        </w:tc>
        <w:tc>
          <w:tcPr>
            <w:tcW w:w="1020" w:type="dxa"/>
          </w:tcPr>
          <w:p>
            <w:pPr>
              <w:pStyle w:val="0"/>
              <w:jc w:val="center"/>
            </w:pPr>
            <w:r>
              <w:rPr>
                <w:sz w:val="20"/>
              </w:rPr>
              <w:t xml:space="preserve">-57,3</w:t>
            </w:r>
          </w:p>
        </w:tc>
        <w:tc>
          <w:tcPr>
            <w:tcW w:w="1020" w:type="dxa"/>
          </w:tcPr>
          <w:p>
            <w:pPr>
              <w:pStyle w:val="0"/>
              <w:jc w:val="center"/>
            </w:pPr>
            <w:r>
              <w:rPr>
                <w:sz w:val="20"/>
              </w:rPr>
              <w:t xml:space="preserve">-40,4</w:t>
            </w:r>
          </w:p>
        </w:tc>
        <w:tc>
          <w:tcPr>
            <w:tcW w:w="1134" w:type="dxa"/>
          </w:tcPr>
          <w:p>
            <w:pPr>
              <w:pStyle w:val="0"/>
              <w:jc w:val="center"/>
            </w:pPr>
            <w:r>
              <w:rPr>
                <w:sz w:val="20"/>
              </w:rPr>
              <w:t xml:space="preserve">-50,1</w:t>
            </w:r>
          </w:p>
        </w:tc>
      </w:tr>
    </w:tbl>
    <w:p>
      <w:pPr>
        <w:pStyle w:val="0"/>
        <w:jc w:val="both"/>
      </w:pPr>
      <w:r>
        <w:rPr>
          <w:sz w:val="20"/>
        </w:rPr>
      </w:r>
    </w:p>
    <w:p>
      <w:pPr>
        <w:pStyle w:val="0"/>
        <w:ind w:firstLine="540"/>
        <w:jc w:val="both"/>
      </w:pPr>
      <w:r>
        <w:rPr>
          <w:sz w:val="20"/>
        </w:rPr>
        <w:t xml:space="preserve">За 2022 год на территории Омской области в целом увеличилась миграционная убыль населения в сравнении с 2021 годом, как следствие, это повлекло увеличение показателей по возрастному составу.</w:t>
      </w:r>
    </w:p>
    <w:p>
      <w:pPr>
        <w:pStyle w:val="0"/>
        <w:spacing w:before="200" w:line-rule="auto"/>
        <w:ind w:firstLine="540"/>
        <w:jc w:val="both"/>
      </w:pPr>
      <w:r>
        <w:rPr>
          <w:sz w:val="20"/>
        </w:rPr>
        <w:t xml:space="preserve">В структуре миграционных потоков наиболее активным является население в трудоспособном возрасте.</w:t>
      </w:r>
    </w:p>
    <w:p>
      <w:pPr>
        <w:pStyle w:val="0"/>
        <w:jc w:val="both"/>
      </w:pPr>
      <w:r>
        <w:rPr>
          <w:sz w:val="20"/>
        </w:rPr>
      </w:r>
    </w:p>
    <w:p>
      <w:pPr>
        <w:pStyle w:val="0"/>
        <w:outlineLvl w:val="2"/>
        <w:jc w:val="right"/>
      </w:pPr>
      <w:r>
        <w:rPr>
          <w:sz w:val="20"/>
        </w:rPr>
        <w:t xml:space="preserve">Таблица N 8</w:t>
      </w:r>
    </w:p>
    <w:p>
      <w:pPr>
        <w:pStyle w:val="0"/>
        <w:jc w:val="both"/>
      </w:pPr>
      <w:r>
        <w:rPr>
          <w:sz w:val="20"/>
        </w:rPr>
      </w:r>
    </w:p>
    <w:p>
      <w:pPr>
        <w:pStyle w:val="2"/>
        <w:jc w:val="center"/>
      </w:pPr>
      <w:r>
        <w:rPr>
          <w:sz w:val="20"/>
        </w:rPr>
        <w:t xml:space="preserve">Миграционная убыль населения (человек)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1191"/>
        <w:gridCol w:w="1191"/>
        <w:gridCol w:w="1077"/>
        <w:gridCol w:w="1077"/>
        <w:gridCol w:w="1247"/>
        <w:gridCol w:w="1134"/>
      </w:tblGrid>
      <w:tr>
        <w:tc>
          <w:tcPr>
            <w:tcW w:w="2154" w:type="dxa"/>
            <w:vMerge w:val="restart"/>
          </w:tcPr>
          <w:p>
            <w:pPr>
              <w:pStyle w:val="0"/>
            </w:pPr>
            <w:r>
              <w:rPr>
                <w:sz w:val="20"/>
              </w:rPr>
              <w:t xml:space="preserve">Население по возрастным категориям</w:t>
            </w:r>
          </w:p>
        </w:tc>
        <w:tc>
          <w:tcPr>
            <w:gridSpan w:val="6"/>
            <w:tcW w:w="6917" w:type="dxa"/>
          </w:tcPr>
          <w:p>
            <w:pPr>
              <w:pStyle w:val="0"/>
              <w:jc w:val="center"/>
            </w:pPr>
            <w:r>
              <w:rPr>
                <w:sz w:val="20"/>
              </w:rPr>
              <w:t xml:space="preserve">Год</w:t>
            </w:r>
          </w:p>
          <w:p>
            <w:pPr>
              <w:pStyle w:val="0"/>
              <w:jc w:val="center"/>
            </w:pPr>
            <w:r>
              <w:rPr>
                <w:sz w:val="20"/>
              </w:rPr>
              <w:t xml:space="preserve">(по состоянию на 1 января)</w:t>
            </w:r>
          </w:p>
        </w:tc>
      </w:tr>
      <w:tr>
        <w:tc>
          <w:tcPr>
            <w:vMerge w:val="continue"/>
          </w:tcPr>
          <w:p/>
        </w:tc>
        <w:tc>
          <w:tcPr>
            <w:tcW w:w="1191" w:type="dxa"/>
          </w:tcPr>
          <w:p>
            <w:pPr>
              <w:pStyle w:val="0"/>
              <w:jc w:val="center"/>
            </w:pPr>
            <w:r>
              <w:rPr>
                <w:sz w:val="20"/>
              </w:rPr>
              <w:t xml:space="preserve">2016</w:t>
            </w:r>
          </w:p>
        </w:tc>
        <w:tc>
          <w:tcPr>
            <w:tcW w:w="1191" w:type="dxa"/>
          </w:tcPr>
          <w:p>
            <w:pPr>
              <w:pStyle w:val="0"/>
              <w:jc w:val="center"/>
            </w:pPr>
            <w:r>
              <w:rPr>
                <w:sz w:val="20"/>
              </w:rPr>
              <w:t xml:space="preserve">2017</w:t>
            </w:r>
          </w:p>
        </w:tc>
        <w:tc>
          <w:tcPr>
            <w:tcW w:w="1077" w:type="dxa"/>
          </w:tcPr>
          <w:p>
            <w:pPr>
              <w:pStyle w:val="0"/>
              <w:jc w:val="center"/>
            </w:pPr>
            <w:r>
              <w:rPr>
                <w:sz w:val="20"/>
              </w:rPr>
              <w:t xml:space="preserve">2018</w:t>
            </w:r>
          </w:p>
        </w:tc>
        <w:tc>
          <w:tcPr>
            <w:tcW w:w="1077" w:type="dxa"/>
          </w:tcPr>
          <w:p>
            <w:pPr>
              <w:pStyle w:val="0"/>
              <w:jc w:val="center"/>
            </w:pPr>
            <w:r>
              <w:rPr>
                <w:sz w:val="20"/>
              </w:rPr>
              <w:t xml:space="preserve">2019</w:t>
            </w:r>
          </w:p>
        </w:tc>
        <w:tc>
          <w:tcPr>
            <w:tcW w:w="1247" w:type="dxa"/>
          </w:tcPr>
          <w:p>
            <w:pPr>
              <w:pStyle w:val="0"/>
              <w:jc w:val="center"/>
            </w:pPr>
            <w:r>
              <w:rPr>
                <w:sz w:val="20"/>
              </w:rPr>
              <w:t xml:space="preserve">2020</w:t>
            </w:r>
          </w:p>
        </w:tc>
        <w:tc>
          <w:tcPr>
            <w:tcW w:w="1134" w:type="dxa"/>
          </w:tcPr>
          <w:p>
            <w:pPr>
              <w:pStyle w:val="0"/>
              <w:jc w:val="center"/>
            </w:pPr>
            <w:r>
              <w:rPr>
                <w:sz w:val="20"/>
              </w:rPr>
              <w:t xml:space="preserve">2021</w:t>
            </w:r>
          </w:p>
        </w:tc>
      </w:tr>
      <w:tr>
        <w:tc>
          <w:tcPr>
            <w:tcW w:w="2154" w:type="dxa"/>
          </w:tcPr>
          <w:p>
            <w:pPr>
              <w:pStyle w:val="0"/>
            </w:pPr>
            <w:r>
              <w:rPr>
                <w:sz w:val="20"/>
              </w:rPr>
              <w:t xml:space="preserve">Трудоспособный возраст</w:t>
            </w:r>
          </w:p>
        </w:tc>
        <w:tc>
          <w:tcPr>
            <w:tcW w:w="1191" w:type="dxa"/>
          </w:tcPr>
          <w:p>
            <w:pPr>
              <w:pStyle w:val="0"/>
              <w:jc w:val="center"/>
            </w:pPr>
            <w:r>
              <w:rPr>
                <w:sz w:val="20"/>
              </w:rPr>
              <w:t xml:space="preserve">-4 325</w:t>
            </w:r>
          </w:p>
        </w:tc>
        <w:tc>
          <w:tcPr>
            <w:tcW w:w="1191" w:type="dxa"/>
          </w:tcPr>
          <w:p>
            <w:pPr>
              <w:pStyle w:val="0"/>
              <w:jc w:val="center"/>
            </w:pPr>
            <w:r>
              <w:rPr>
                <w:sz w:val="20"/>
              </w:rPr>
              <w:t xml:space="preserve">-7 331</w:t>
            </w:r>
          </w:p>
        </w:tc>
        <w:tc>
          <w:tcPr>
            <w:tcW w:w="1077" w:type="dxa"/>
          </w:tcPr>
          <w:p>
            <w:pPr>
              <w:pStyle w:val="0"/>
              <w:jc w:val="center"/>
            </w:pPr>
            <w:r>
              <w:rPr>
                <w:sz w:val="20"/>
              </w:rPr>
              <w:t xml:space="preserve">-8 126</w:t>
            </w:r>
          </w:p>
        </w:tc>
        <w:tc>
          <w:tcPr>
            <w:tcW w:w="1077" w:type="dxa"/>
          </w:tcPr>
          <w:p>
            <w:pPr>
              <w:pStyle w:val="0"/>
              <w:jc w:val="center"/>
            </w:pPr>
            <w:r>
              <w:rPr>
                <w:sz w:val="20"/>
              </w:rPr>
              <w:t xml:space="preserve">-8 141</w:t>
            </w:r>
          </w:p>
        </w:tc>
        <w:tc>
          <w:tcPr>
            <w:tcW w:w="1247" w:type="dxa"/>
          </w:tcPr>
          <w:p>
            <w:pPr>
              <w:pStyle w:val="0"/>
              <w:jc w:val="center"/>
            </w:pPr>
            <w:r>
              <w:rPr>
                <w:sz w:val="20"/>
              </w:rPr>
              <w:t xml:space="preserve">-7 164</w:t>
            </w:r>
          </w:p>
        </w:tc>
        <w:tc>
          <w:tcPr>
            <w:tcW w:w="1134" w:type="dxa"/>
          </w:tcPr>
          <w:p>
            <w:pPr>
              <w:pStyle w:val="0"/>
              <w:jc w:val="center"/>
            </w:pPr>
            <w:r>
              <w:rPr>
                <w:sz w:val="20"/>
              </w:rPr>
              <w:t xml:space="preserve">-5 015</w:t>
            </w:r>
          </w:p>
        </w:tc>
      </w:tr>
      <w:tr>
        <w:tc>
          <w:tcPr>
            <w:tcW w:w="2154" w:type="dxa"/>
          </w:tcPr>
          <w:p>
            <w:pPr>
              <w:pStyle w:val="0"/>
            </w:pPr>
            <w:r>
              <w:rPr>
                <w:sz w:val="20"/>
              </w:rPr>
              <w:t xml:space="preserve">Моложе трудоспособного возраста</w:t>
            </w:r>
          </w:p>
        </w:tc>
        <w:tc>
          <w:tcPr>
            <w:tcW w:w="1191" w:type="dxa"/>
          </w:tcPr>
          <w:p>
            <w:pPr>
              <w:pStyle w:val="0"/>
              <w:jc w:val="center"/>
            </w:pPr>
            <w:r>
              <w:rPr>
                <w:sz w:val="20"/>
              </w:rPr>
              <w:t xml:space="preserve">-1 126</w:t>
            </w:r>
          </w:p>
        </w:tc>
        <w:tc>
          <w:tcPr>
            <w:tcW w:w="1191" w:type="dxa"/>
          </w:tcPr>
          <w:p>
            <w:pPr>
              <w:pStyle w:val="0"/>
              <w:jc w:val="center"/>
            </w:pPr>
            <w:r>
              <w:rPr>
                <w:sz w:val="20"/>
              </w:rPr>
              <w:t xml:space="preserve">-1 605</w:t>
            </w:r>
          </w:p>
        </w:tc>
        <w:tc>
          <w:tcPr>
            <w:tcW w:w="1077" w:type="dxa"/>
          </w:tcPr>
          <w:p>
            <w:pPr>
              <w:pStyle w:val="0"/>
              <w:jc w:val="center"/>
            </w:pPr>
            <w:r>
              <w:rPr>
                <w:sz w:val="20"/>
              </w:rPr>
              <w:t xml:space="preserve">-2 540</w:t>
            </w:r>
          </w:p>
        </w:tc>
        <w:tc>
          <w:tcPr>
            <w:tcW w:w="1077" w:type="dxa"/>
          </w:tcPr>
          <w:p>
            <w:pPr>
              <w:pStyle w:val="0"/>
              <w:jc w:val="center"/>
            </w:pPr>
            <w:r>
              <w:rPr>
                <w:sz w:val="20"/>
              </w:rPr>
              <w:t xml:space="preserve">-2 380</w:t>
            </w:r>
          </w:p>
        </w:tc>
        <w:tc>
          <w:tcPr>
            <w:tcW w:w="1247" w:type="dxa"/>
          </w:tcPr>
          <w:p>
            <w:pPr>
              <w:pStyle w:val="0"/>
              <w:jc w:val="center"/>
            </w:pPr>
            <w:r>
              <w:rPr>
                <w:sz w:val="20"/>
              </w:rPr>
              <w:t xml:space="preserve">-1 653</w:t>
            </w:r>
          </w:p>
        </w:tc>
        <w:tc>
          <w:tcPr>
            <w:tcW w:w="1134" w:type="dxa"/>
          </w:tcPr>
          <w:p>
            <w:pPr>
              <w:pStyle w:val="0"/>
              <w:jc w:val="center"/>
            </w:pPr>
            <w:r>
              <w:rPr>
                <w:sz w:val="20"/>
              </w:rPr>
              <w:t xml:space="preserve">-1 556</w:t>
            </w:r>
          </w:p>
        </w:tc>
      </w:tr>
      <w:tr>
        <w:tc>
          <w:tcPr>
            <w:tcW w:w="2154" w:type="dxa"/>
          </w:tcPr>
          <w:p>
            <w:pPr>
              <w:pStyle w:val="0"/>
            </w:pPr>
            <w:r>
              <w:rPr>
                <w:sz w:val="20"/>
              </w:rPr>
              <w:t xml:space="preserve">Старше трудоспособного возраста</w:t>
            </w:r>
          </w:p>
        </w:tc>
        <w:tc>
          <w:tcPr>
            <w:tcW w:w="1191" w:type="dxa"/>
          </w:tcPr>
          <w:p>
            <w:pPr>
              <w:pStyle w:val="0"/>
              <w:jc w:val="center"/>
            </w:pPr>
            <w:r>
              <w:rPr>
                <w:sz w:val="20"/>
              </w:rPr>
              <w:t xml:space="preserve">-491</w:t>
            </w:r>
          </w:p>
        </w:tc>
        <w:tc>
          <w:tcPr>
            <w:tcW w:w="1191" w:type="dxa"/>
          </w:tcPr>
          <w:p>
            <w:pPr>
              <w:pStyle w:val="0"/>
              <w:jc w:val="center"/>
            </w:pPr>
            <w:r>
              <w:rPr>
                <w:sz w:val="20"/>
              </w:rPr>
              <w:t xml:space="preserve">-917</w:t>
            </w:r>
          </w:p>
        </w:tc>
        <w:tc>
          <w:tcPr>
            <w:tcW w:w="1077" w:type="dxa"/>
          </w:tcPr>
          <w:p>
            <w:pPr>
              <w:pStyle w:val="0"/>
              <w:jc w:val="center"/>
            </w:pPr>
            <w:r>
              <w:rPr>
                <w:sz w:val="20"/>
              </w:rPr>
              <w:t xml:space="preserve">-1 556</w:t>
            </w:r>
          </w:p>
        </w:tc>
        <w:tc>
          <w:tcPr>
            <w:tcW w:w="1077" w:type="dxa"/>
          </w:tcPr>
          <w:p>
            <w:pPr>
              <w:pStyle w:val="0"/>
              <w:jc w:val="center"/>
            </w:pPr>
            <w:r>
              <w:rPr>
                <w:sz w:val="20"/>
              </w:rPr>
              <w:t xml:space="preserve">-1 588</w:t>
            </w:r>
          </w:p>
        </w:tc>
        <w:tc>
          <w:tcPr>
            <w:tcW w:w="1247" w:type="dxa"/>
          </w:tcPr>
          <w:p>
            <w:pPr>
              <w:pStyle w:val="0"/>
              <w:jc w:val="center"/>
            </w:pPr>
            <w:r>
              <w:rPr>
                <w:sz w:val="20"/>
              </w:rPr>
              <w:t xml:space="preserve">-1 556</w:t>
            </w:r>
          </w:p>
        </w:tc>
        <w:tc>
          <w:tcPr>
            <w:tcW w:w="1134" w:type="dxa"/>
          </w:tcPr>
          <w:p>
            <w:pPr>
              <w:pStyle w:val="0"/>
              <w:jc w:val="center"/>
            </w:pPr>
            <w:r>
              <w:rPr>
                <w:sz w:val="20"/>
              </w:rPr>
              <w:t xml:space="preserve">-1 070</w:t>
            </w:r>
          </w:p>
        </w:tc>
      </w:tr>
    </w:tbl>
    <w:p>
      <w:pPr>
        <w:pStyle w:val="0"/>
        <w:jc w:val="both"/>
      </w:pPr>
      <w:r>
        <w:rPr>
          <w:sz w:val="20"/>
        </w:rPr>
      </w:r>
    </w:p>
    <w:p>
      <w:pPr>
        <w:pStyle w:val="0"/>
        <w:ind w:firstLine="540"/>
        <w:jc w:val="both"/>
      </w:pPr>
      <w:r>
        <w:rPr>
          <w:sz w:val="20"/>
        </w:rPr>
        <w:t xml:space="preserve">Информация о миграции в разрезе половозрастного состава по итогам 2022 года не опубликована.</w:t>
      </w:r>
    </w:p>
    <w:p>
      <w:pPr>
        <w:pStyle w:val="0"/>
        <w:jc w:val="both"/>
      </w:pPr>
      <w:r>
        <w:rPr>
          <w:sz w:val="20"/>
        </w:rPr>
      </w:r>
    </w:p>
    <w:p>
      <w:pPr>
        <w:pStyle w:val="0"/>
        <w:outlineLvl w:val="2"/>
        <w:jc w:val="right"/>
      </w:pPr>
      <w:r>
        <w:rPr>
          <w:sz w:val="20"/>
        </w:rPr>
        <w:t xml:space="preserve">Таблица N 9</w:t>
      </w:r>
    </w:p>
    <w:p>
      <w:pPr>
        <w:pStyle w:val="0"/>
        <w:jc w:val="both"/>
      </w:pPr>
      <w:r>
        <w:rPr>
          <w:sz w:val="20"/>
        </w:rPr>
      </w:r>
    </w:p>
    <w:p>
      <w:pPr>
        <w:pStyle w:val="2"/>
        <w:jc w:val="center"/>
      </w:pPr>
      <w:r>
        <w:rPr>
          <w:sz w:val="20"/>
        </w:rPr>
        <w:t xml:space="preserve">Миграция мужчин и женщин (человек)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1191"/>
        <w:gridCol w:w="1247"/>
        <w:gridCol w:w="1134"/>
        <w:gridCol w:w="1077"/>
        <w:gridCol w:w="1191"/>
        <w:gridCol w:w="1077"/>
      </w:tblGrid>
      <w:tr>
        <w:tc>
          <w:tcPr>
            <w:tcW w:w="2154" w:type="dxa"/>
            <w:vMerge w:val="restart"/>
          </w:tcPr>
          <w:p>
            <w:pPr>
              <w:pStyle w:val="0"/>
            </w:pPr>
            <w:r>
              <w:rPr>
                <w:sz w:val="20"/>
              </w:rPr>
              <w:t xml:space="preserve">Миграция населения по возрастным категориям</w:t>
            </w:r>
          </w:p>
        </w:tc>
        <w:tc>
          <w:tcPr>
            <w:gridSpan w:val="6"/>
            <w:tcW w:w="6917" w:type="dxa"/>
          </w:tcPr>
          <w:p>
            <w:pPr>
              <w:pStyle w:val="0"/>
              <w:jc w:val="center"/>
            </w:pPr>
            <w:r>
              <w:rPr>
                <w:sz w:val="20"/>
              </w:rPr>
              <w:t xml:space="preserve">Год</w:t>
            </w:r>
          </w:p>
          <w:p>
            <w:pPr>
              <w:pStyle w:val="0"/>
              <w:jc w:val="center"/>
            </w:pPr>
            <w:r>
              <w:rPr>
                <w:sz w:val="20"/>
              </w:rPr>
              <w:t xml:space="preserve">(по состоянию на 1 января)</w:t>
            </w:r>
          </w:p>
        </w:tc>
      </w:tr>
      <w:tr>
        <w:tc>
          <w:tcPr>
            <w:vMerge w:val="continue"/>
          </w:tcPr>
          <w:p/>
        </w:tc>
        <w:tc>
          <w:tcPr>
            <w:tcW w:w="1191" w:type="dxa"/>
          </w:tcPr>
          <w:p>
            <w:pPr>
              <w:pStyle w:val="0"/>
              <w:jc w:val="center"/>
            </w:pPr>
            <w:r>
              <w:rPr>
                <w:sz w:val="20"/>
              </w:rPr>
              <w:t xml:space="preserve">2016</w:t>
            </w:r>
          </w:p>
        </w:tc>
        <w:tc>
          <w:tcPr>
            <w:tcW w:w="1247" w:type="dxa"/>
          </w:tcPr>
          <w:p>
            <w:pPr>
              <w:pStyle w:val="0"/>
              <w:jc w:val="center"/>
            </w:pPr>
            <w:r>
              <w:rPr>
                <w:sz w:val="20"/>
              </w:rPr>
              <w:t xml:space="preserve">2017</w:t>
            </w:r>
          </w:p>
        </w:tc>
        <w:tc>
          <w:tcPr>
            <w:tcW w:w="1134" w:type="dxa"/>
          </w:tcPr>
          <w:p>
            <w:pPr>
              <w:pStyle w:val="0"/>
              <w:jc w:val="center"/>
            </w:pPr>
            <w:r>
              <w:rPr>
                <w:sz w:val="20"/>
              </w:rPr>
              <w:t xml:space="preserve">2018</w:t>
            </w:r>
          </w:p>
        </w:tc>
        <w:tc>
          <w:tcPr>
            <w:tcW w:w="1077" w:type="dxa"/>
          </w:tcPr>
          <w:p>
            <w:pPr>
              <w:pStyle w:val="0"/>
              <w:jc w:val="center"/>
            </w:pPr>
            <w:r>
              <w:rPr>
                <w:sz w:val="20"/>
              </w:rPr>
              <w:t xml:space="preserve">2019</w:t>
            </w:r>
          </w:p>
        </w:tc>
        <w:tc>
          <w:tcPr>
            <w:tcW w:w="1191" w:type="dxa"/>
          </w:tcPr>
          <w:p>
            <w:pPr>
              <w:pStyle w:val="0"/>
              <w:jc w:val="center"/>
            </w:pPr>
            <w:r>
              <w:rPr>
                <w:sz w:val="20"/>
              </w:rPr>
              <w:t xml:space="preserve">2020</w:t>
            </w:r>
          </w:p>
        </w:tc>
        <w:tc>
          <w:tcPr>
            <w:tcW w:w="1077" w:type="dxa"/>
          </w:tcPr>
          <w:p>
            <w:pPr>
              <w:pStyle w:val="0"/>
              <w:jc w:val="center"/>
            </w:pPr>
            <w:r>
              <w:rPr>
                <w:sz w:val="20"/>
              </w:rPr>
              <w:t xml:space="preserve">2021</w:t>
            </w:r>
          </w:p>
        </w:tc>
      </w:tr>
      <w:tr>
        <w:tc>
          <w:tcPr>
            <w:gridSpan w:val="7"/>
            <w:tcW w:w="9071" w:type="dxa"/>
          </w:tcPr>
          <w:p>
            <w:pPr>
              <w:pStyle w:val="0"/>
              <w:outlineLvl w:val="3"/>
              <w:jc w:val="center"/>
            </w:pPr>
            <w:r>
              <w:rPr>
                <w:sz w:val="20"/>
              </w:rPr>
              <w:t xml:space="preserve">мужское население</w:t>
            </w:r>
          </w:p>
        </w:tc>
      </w:tr>
      <w:tr>
        <w:tc>
          <w:tcPr>
            <w:tcW w:w="2154" w:type="dxa"/>
          </w:tcPr>
          <w:p>
            <w:pPr>
              <w:pStyle w:val="0"/>
            </w:pPr>
            <w:r>
              <w:rPr>
                <w:sz w:val="20"/>
              </w:rPr>
              <w:t xml:space="preserve">Прибывшие, в т.ч.:</w:t>
            </w:r>
          </w:p>
        </w:tc>
        <w:tc>
          <w:tcPr>
            <w:tcW w:w="1191" w:type="dxa"/>
          </w:tcPr>
          <w:p>
            <w:pPr>
              <w:pStyle w:val="0"/>
              <w:jc w:val="center"/>
            </w:pPr>
            <w:r>
              <w:rPr>
                <w:sz w:val="20"/>
              </w:rPr>
              <w:t xml:space="preserve">26 011</w:t>
            </w:r>
          </w:p>
        </w:tc>
        <w:tc>
          <w:tcPr>
            <w:tcW w:w="1247" w:type="dxa"/>
          </w:tcPr>
          <w:p>
            <w:pPr>
              <w:pStyle w:val="0"/>
              <w:jc w:val="center"/>
            </w:pPr>
            <w:r>
              <w:rPr>
                <w:sz w:val="20"/>
              </w:rPr>
              <w:t xml:space="preserve">25 617</w:t>
            </w:r>
          </w:p>
        </w:tc>
        <w:tc>
          <w:tcPr>
            <w:tcW w:w="1134" w:type="dxa"/>
          </w:tcPr>
          <w:p>
            <w:pPr>
              <w:pStyle w:val="0"/>
              <w:jc w:val="center"/>
            </w:pPr>
            <w:r>
              <w:rPr>
                <w:sz w:val="20"/>
              </w:rPr>
              <w:t xml:space="preserve">25 720</w:t>
            </w:r>
          </w:p>
        </w:tc>
        <w:tc>
          <w:tcPr>
            <w:tcW w:w="1077" w:type="dxa"/>
          </w:tcPr>
          <w:p>
            <w:pPr>
              <w:pStyle w:val="0"/>
              <w:jc w:val="center"/>
            </w:pPr>
            <w:r>
              <w:rPr>
                <w:sz w:val="20"/>
              </w:rPr>
              <w:t xml:space="preserve">23 170</w:t>
            </w:r>
          </w:p>
        </w:tc>
        <w:tc>
          <w:tcPr>
            <w:tcW w:w="1191" w:type="dxa"/>
          </w:tcPr>
          <w:p>
            <w:pPr>
              <w:pStyle w:val="0"/>
              <w:jc w:val="center"/>
            </w:pPr>
            <w:r>
              <w:rPr>
                <w:sz w:val="20"/>
              </w:rPr>
              <w:t xml:space="preserve">19 659</w:t>
            </w:r>
          </w:p>
        </w:tc>
        <w:tc>
          <w:tcPr>
            <w:tcW w:w="1077" w:type="dxa"/>
          </w:tcPr>
          <w:p>
            <w:pPr>
              <w:pStyle w:val="0"/>
              <w:jc w:val="center"/>
            </w:pPr>
            <w:r>
              <w:rPr>
                <w:sz w:val="20"/>
              </w:rPr>
              <w:t xml:space="preserve">19 975</w:t>
            </w:r>
          </w:p>
        </w:tc>
      </w:tr>
      <w:tr>
        <w:tc>
          <w:tcPr>
            <w:tcW w:w="2154" w:type="dxa"/>
          </w:tcPr>
          <w:p>
            <w:pPr>
              <w:pStyle w:val="0"/>
            </w:pPr>
            <w:r>
              <w:rPr>
                <w:sz w:val="20"/>
              </w:rPr>
              <w:t xml:space="preserve">трудоспособный возраст</w:t>
            </w:r>
          </w:p>
        </w:tc>
        <w:tc>
          <w:tcPr>
            <w:tcW w:w="1191" w:type="dxa"/>
          </w:tcPr>
          <w:p>
            <w:pPr>
              <w:pStyle w:val="0"/>
              <w:jc w:val="center"/>
            </w:pPr>
            <w:r>
              <w:rPr>
                <w:sz w:val="20"/>
              </w:rPr>
              <w:t xml:space="preserve">19 167</w:t>
            </w:r>
          </w:p>
        </w:tc>
        <w:tc>
          <w:tcPr>
            <w:tcW w:w="1247" w:type="dxa"/>
          </w:tcPr>
          <w:p>
            <w:pPr>
              <w:pStyle w:val="0"/>
              <w:jc w:val="center"/>
            </w:pPr>
            <w:r>
              <w:rPr>
                <w:sz w:val="20"/>
              </w:rPr>
              <w:t xml:space="preserve">18 619</w:t>
            </w:r>
          </w:p>
        </w:tc>
        <w:tc>
          <w:tcPr>
            <w:tcW w:w="1134" w:type="dxa"/>
          </w:tcPr>
          <w:p>
            <w:pPr>
              <w:pStyle w:val="0"/>
              <w:jc w:val="center"/>
            </w:pPr>
            <w:r>
              <w:rPr>
                <w:sz w:val="20"/>
              </w:rPr>
              <w:t xml:space="preserve">18 698</w:t>
            </w:r>
          </w:p>
        </w:tc>
        <w:tc>
          <w:tcPr>
            <w:tcW w:w="1077" w:type="dxa"/>
          </w:tcPr>
          <w:p>
            <w:pPr>
              <w:pStyle w:val="0"/>
              <w:jc w:val="center"/>
            </w:pPr>
            <w:r>
              <w:rPr>
                <w:sz w:val="20"/>
              </w:rPr>
              <w:t xml:space="preserve">16 501</w:t>
            </w:r>
          </w:p>
        </w:tc>
        <w:tc>
          <w:tcPr>
            <w:tcW w:w="1191" w:type="dxa"/>
          </w:tcPr>
          <w:p>
            <w:pPr>
              <w:pStyle w:val="0"/>
              <w:jc w:val="center"/>
            </w:pPr>
            <w:r>
              <w:rPr>
                <w:sz w:val="20"/>
              </w:rPr>
              <w:t xml:space="preserve">14 035</w:t>
            </w:r>
          </w:p>
        </w:tc>
        <w:tc>
          <w:tcPr>
            <w:tcW w:w="1077" w:type="dxa"/>
          </w:tcPr>
          <w:p>
            <w:pPr>
              <w:pStyle w:val="0"/>
              <w:jc w:val="center"/>
            </w:pPr>
            <w:r>
              <w:rPr>
                <w:sz w:val="20"/>
              </w:rPr>
              <w:t xml:space="preserve">13 949</w:t>
            </w:r>
          </w:p>
        </w:tc>
      </w:tr>
      <w:tr>
        <w:tc>
          <w:tcPr>
            <w:tcW w:w="2154" w:type="dxa"/>
          </w:tcPr>
          <w:p>
            <w:pPr>
              <w:pStyle w:val="0"/>
            </w:pPr>
            <w:r>
              <w:rPr>
                <w:sz w:val="20"/>
              </w:rPr>
              <w:t xml:space="preserve">моложе трудоспособного возраста</w:t>
            </w:r>
          </w:p>
        </w:tc>
        <w:tc>
          <w:tcPr>
            <w:tcW w:w="1191" w:type="dxa"/>
          </w:tcPr>
          <w:p>
            <w:pPr>
              <w:pStyle w:val="0"/>
              <w:jc w:val="center"/>
            </w:pPr>
            <w:r>
              <w:rPr>
                <w:sz w:val="20"/>
              </w:rPr>
              <w:t xml:space="preserve">5 160</w:t>
            </w:r>
          </w:p>
        </w:tc>
        <w:tc>
          <w:tcPr>
            <w:tcW w:w="1247" w:type="dxa"/>
          </w:tcPr>
          <w:p>
            <w:pPr>
              <w:pStyle w:val="0"/>
              <w:jc w:val="center"/>
            </w:pPr>
            <w:r>
              <w:rPr>
                <w:sz w:val="20"/>
              </w:rPr>
              <w:t xml:space="preserve">5 129</w:t>
            </w:r>
          </w:p>
        </w:tc>
        <w:tc>
          <w:tcPr>
            <w:tcW w:w="1134" w:type="dxa"/>
          </w:tcPr>
          <w:p>
            <w:pPr>
              <w:pStyle w:val="0"/>
              <w:jc w:val="center"/>
            </w:pPr>
            <w:r>
              <w:rPr>
                <w:sz w:val="20"/>
              </w:rPr>
              <w:t xml:space="preserve">5 106</w:t>
            </w:r>
          </w:p>
        </w:tc>
        <w:tc>
          <w:tcPr>
            <w:tcW w:w="1077" w:type="dxa"/>
          </w:tcPr>
          <w:p>
            <w:pPr>
              <w:pStyle w:val="0"/>
              <w:jc w:val="center"/>
            </w:pPr>
            <w:r>
              <w:rPr>
                <w:sz w:val="20"/>
              </w:rPr>
              <w:t xml:space="preserve">4 840</w:t>
            </w:r>
          </w:p>
        </w:tc>
        <w:tc>
          <w:tcPr>
            <w:tcW w:w="1191" w:type="dxa"/>
          </w:tcPr>
          <w:p>
            <w:pPr>
              <w:pStyle w:val="0"/>
              <w:jc w:val="center"/>
            </w:pPr>
            <w:r>
              <w:rPr>
                <w:sz w:val="20"/>
              </w:rPr>
              <w:t xml:space="preserve">4 109</w:t>
            </w:r>
          </w:p>
        </w:tc>
        <w:tc>
          <w:tcPr>
            <w:tcW w:w="1077" w:type="dxa"/>
          </w:tcPr>
          <w:p>
            <w:pPr>
              <w:pStyle w:val="0"/>
              <w:jc w:val="center"/>
            </w:pPr>
            <w:r>
              <w:rPr>
                <w:sz w:val="20"/>
              </w:rPr>
              <w:t xml:space="preserve">4 271</w:t>
            </w:r>
          </w:p>
        </w:tc>
      </w:tr>
      <w:tr>
        <w:tc>
          <w:tcPr>
            <w:tcW w:w="2154" w:type="dxa"/>
          </w:tcPr>
          <w:p>
            <w:pPr>
              <w:pStyle w:val="0"/>
            </w:pPr>
            <w:r>
              <w:rPr>
                <w:sz w:val="20"/>
              </w:rPr>
              <w:t xml:space="preserve">старше трудоспособного возраста</w:t>
            </w:r>
          </w:p>
        </w:tc>
        <w:tc>
          <w:tcPr>
            <w:tcW w:w="1191" w:type="dxa"/>
          </w:tcPr>
          <w:p>
            <w:pPr>
              <w:pStyle w:val="0"/>
              <w:jc w:val="center"/>
            </w:pPr>
            <w:r>
              <w:rPr>
                <w:sz w:val="20"/>
              </w:rPr>
              <w:t xml:space="preserve">1 684</w:t>
            </w:r>
          </w:p>
        </w:tc>
        <w:tc>
          <w:tcPr>
            <w:tcW w:w="1247" w:type="dxa"/>
          </w:tcPr>
          <w:p>
            <w:pPr>
              <w:pStyle w:val="0"/>
              <w:jc w:val="center"/>
            </w:pPr>
            <w:r>
              <w:rPr>
                <w:sz w:val="20"/>
              </w:rPr>
              <w:t xml:space="preserve">1 869</w:t>
            </w:r>
          </w:p>
        </w:tc>
        <w:tc>
          <w:tcPr>
            <w:tcW w:w="1134" w:type="dxa"/>
          </w:tcPr>
          <w:p>
            <w:pPr>
              <w:pStyle w:val="0"/>
              <w:jc w:val="center"/>
            </w:pPr>
            <w:r>
              <w:rPr>
                <w:sz w:val="20"/>
              </w:rPr>
              <w:t xml:space="preserve">1 912</w:t>
            </w:r>
          </w:p>
        </w:tc>
        <w:tc>
          <w:tcPr>
            <w:tcW w:w="1077" w:type="dxa"/>
          </w:tcPr>
          <w:p>
            <w:pPr>
              <w:pStyle w:val="0"/>
              <w:jc w:val="center"/>
            </w:pPr>
            <w:r>
              <w:rPr>
                <w:sz w:val="20"/>
              </w:rPr>
              <w:t xml:space="preserve">1 829</w:t>
            </w:r>
          </w:p>
        </w:tc>
        <w:tc>
          <w:tcPr>
            <w:tcW w:w="1191" w:type="dxa"/>
          </w:tcPr>
          <w:p>
            <w:pPr>
              <w:pStyle w:val="0"/>
              <w:jc w:val="center"/>
            </w:pPr>
            <w:r>
              <w:rPr>
                <w:sz w:val="20"/>
              </w:rPr>
              <w:t xml:space="preserve">1 515</w:t>
            </w:r>
          </w:p>
        </w:tc>
        <w:tc>
          <w:tcPr>
            <w:tcW w:w="1077" w:type="dxa"/>
          </w:tcPr>
          <w:p>
            <w:pPr>
              <w:pStyle w:val="0"/>
              <w:jc w:val="center"/>
            </w:pPr>
            <w:r>
              <w:rPr>
                <w:sz w:val="20"/>
              </w:rPr>
              <w:t xml:space="preserve">1 755</w:t>
            </w:r>
          </w:p>
        </w:tc>
      </w:tr>
      <w:tr>
        <w:tc>
          <w:tcPr>
            <w:tcW w:w="2154" w:type="dxa"/>
          </w:tcPr>
          <w:p>
            <w:pPr>
              <w:pStyle w:val="0"/>
            </w:pPr>
            <w:r>
              <w:rPr>
                <w:sz w:val="20"/>
              </w:rPr>
              <w:t xml:space="preserve">Выбывшие, в т.ч.:</w:t>
            </w:r>
          </w:p>
        </w:tc>
        <w:tc>
          <w:tcPr>
            <w:tcW w:w="1191" w:type="dxa"/>
          </w:tcPr>
          <w:p>
            <w:pPr>
              <w:pStyle w:val="0"/>
              <w:jc w:val="center"/>
            </w:pPr>
            <w:r>
              <w:rPr>
                <w:sz w:val="20"/>
              </w:rPr>
              <w:t xml:space="preserve">28 714</w:t>
            </w:r>
          </w:p>
        </w:tc>
        <w:tc>
          <w:tcPr>
            <w:tcW w:w="1247" w:type="dxa"/>
          </w:tcPr>
          <w:p>
            <w:pPr>
              <w:pStyle w:val="0"/>
              <w:jc w:val="center"/>
            </w:pPr>
            <w:r>
              <w:rPr>
                <w:sz w:val="20"/>
              </w:rPr>
              <w:t xml:space="preserve">30 251</w:t>
            </w:r>
          </w:p>
        </w:tc>
        <w:tc>
          <w:tcPr>
            <w:tcW w:w="1134" w:type="dxa"/>
          </w:tcPr>
          <w:p>
            <w:pPr>
              <w:pStyle w:val="0"/>
              <w:jc w:val="center"/>
            </w:pPr>
            <w:r>
              <w:rPr>
                <w:sz w:val="20"/>
              </w:rPr>
              <w:t xml:space="preserve">31 217</w:t>
            </w:r>
          </w:p>
        </w:tc>
        <w:tc>
          <w:tcPr>
            <w:tcW w:w="1077" w:type="dxa"/>
          </w:tcPr>
          <w:p>
            <w:pPr>
              <w:pStyle w:val="0"/>
              <w:jc w:val="center"/>
            </w:pPr>
            <w:r>
              <w:rPr>
                <w:sz w:val="20"/>
              </w:rPr>
              <w:t xml:space="preserve">28 778</w:t>
            </w:r>
          </w:p>
        </w:tc>
        <w:tc>
          <w:tcPr>
            <w:tcW w:w="1191" w:type="dxa"/>
          </w:tcPr>
          <w:p>
            <w:pPr>
              <w:pStyle w:val="0"/>
              <w:jc w:val="center"/>
            </w:pPr>
            <w:r>
              <w:rPr>
                <w:sz w:val="20"/>
              </w:rPr>
              <w:t xml:space="preserve">24 448</w:t>
            </w:r>
          </w:p>
        </w:tc>
        <w:tc>
          <w:tcPr>
            <w:tcW w:w="1077" w:type="dxa"/>
          </w:tcPr>
          <w:p>
            <w:pPr>
              <w:pStyle w:val="0"/>
              <w:jc w:val="center"/>
            </w:pPr>
            <w:r>
              <w:rPr>
                <w:sz w:val="20"/>
              </w:rPr>
              <w:t xml:space="preserve">23 194</w:t>
            </w:r>
          </w:p>
        </w:tc>
      </w:tr>
      <w:tr>
        <w:tc>
          <w:tcPr>
            <w:tcW w:w="2154" w:type="dxa"/>
          </w:tcPr>
          <w:p>
            <w:pPr>
              <w:pStyle w:val="0"/>
            </w:pPr>
            <w:r>
              <w:rPr>
                <w:sz w:val="20"/>
              </w:rPr>
              <w:t xml:space="preserve">трудоспособный возраст</w:t>
            </w:r>
          </w:p>
        </w:tc>
        <w:tc>
          <w:tcPr>
            <w:tcW w:w="1191" w:type="dxa"/>
          </w:tcPr>
          <w:p>
            <w:pPr>
              <w:pStyle w:val="0"/>
              <w:jc w:val="center"/>
            </w:pPr>
            <w:r>
              <w:rPr>
                <w:sz w:val="20"/>
              </w:rPr>
              <w:t xml:space="preserve">21 111</w:t>
            </w:r>
          </w:p>
        </w:tc>
        <w:tc>
          <w:tcPr>
            <w:tcW w:w="1247" w:type="dxa"/>
          </w:tcPr>
          <w:p>
            <w:pPr>
              <w:pStyle w:val="0"/>
              <w:jc w:val="center"/>
            </w:pPr>
            <w:r>
              <w:rPr>
                <w:sz w:val="20"/>
              </w:rPr>
              <w:t xml:space="preserve">22 268</w:t>
            </w:r>
          </w:p>
        </w:tc>
        <w:tc>
          <w:tcPr>
            <w:tcW w:w="1134" w:type="dxa"/>
          </w:tcPr>
          <w:p>
            <w:pPr>
              <w:pStyle w:val="0"/>
              <w:jc w:val="center"/>
            </w:pPr>
            <w:r>
              <w:rPr>
                <w:sz w:val="20"/>
              </w:rPr>
              <w:t xml:space="preserve">22 392</w:t>
            </w:r>
          </w:p>
        </w:tc>
        <w:tc>
          <w:tcPr>
            <w:tcW w:w="1077" w:type="dxa"/>
          </w:tcPr>
          <w:p>
            <w:pPr>
              <w:pStyle w:val="0"/>
              <w:jc w:val="center"/>
            </w:pPr>
            <w:r>
              <w:rPr>
                <w:sz w:val="20"/>
              </w:rPr>
              <w:t xml:space="preserve">20 406</w:t>
            </w:r>
          </w:p>
        </w:tc>
        <w:tc>
          <w:tcPr>
            <w:tcW w:w="1191" w:type="dxa"/>
          </w:tcPr>
          <w:p>
            <w:pPr>
              <w:pStyle w:val="0"/>
              <w:jc w:val="center"/>
            </w:pPr>
            <w:r>
              <w:rPr>
                <w:sz w:val="20"/>
              </w:rPr>
              <w:t xml:space="preserve">17 503</w:t>
            </w:r>
          </w:p>
        </w:tc>
        <w:tc>
          <w:tcPr>
            <w:tcW w:w="1077" w:type="dxa"/>
          </w:tcPr>
          <w:p>
            <w:pPr>
              <w:pStyle w:val="0"/>
              <w:jc w:val="center"/>
            </w:pPr>
            <w:r>
              <w:rPr>
                <w:sz w:val="20"/>
              </w:rPr>
              <w:t xml:space="preserve">16 162</w:t>
            </w:r>
          </w:p>
        </w:tc>
      </w:tr>
      <w:tr>
        <w:tc>
          <w:tcPr>
            <w:tcW w:w="2154" w:type="dxa"/>
          </w:tcPr>
          <w:p>
            <w:pPr>
              <w:pStyle w:val="0"/>
            </w:pPr>
            <w:r>
              <w:rPr>
                <w:sz w:val="20"/>
              </w:rPr>
              <w:t xml:space="preserve">моложе трудоспособного возраста</w:t>
            </w:r>
          </w:p>
        </w:tc>
        <w:tc>
          <w:tcPr>
            <w:tcW w:w="1191" w:type="dxa"/>
          </w:tcPr>
          <w:p>
            <w:pPr>
              <w:pStyle w:val="0"/>
              <w:jc w:val="center"/>
            </w:pPr>
            <w:r>
              <w:rPr>
                <w:sz w:val="20"/>
              </w:rPr>
              <w:t xml:space="preserve">5 759</w:t>
            </w:r>
          </w:p>
        </w:tc>
        <w:tc>
          <w:tcPr>
            <w:tcW w:w="1247" w:type="dxa"/>
          </w:tcPr>
          <w:p>
            <w:pPr>
              <w:pStyle w:val="0"/>
              <w:jc w:val="center"/>
            </w:pPr>
            <w:r>
              <w:rPr>
                <w:sz w:val="20"/>
              </w:rPr>
              <w:t xml:space="preserve">5 927</w:t>
            </w:r>
          </w:p>
        </w:tc>
        <w:tc>
          <w:tcPr>
            <w:tcW w:w="1134" w:type="dxa"/>
          </w:tcPr>
          <w:p>
            <w:pPr>
              <w:pStyle w:val="0"/>
              <w:jc w:val="center"/>
            </w:pPr>
            <w:r>
              <w:rPr>
                <w:sz w:val="20"/>
              </w:rPr>
              <w:t xml:space="preserve">6 475</w:t>
            </w:r>
          </w:p>
        </w:tc>
        <w:tc>
          <w:tcPr>
            <w:tcW w:w="1077" w:type="dxa"/>
          </w:tcPr>
          <w:p>
            <w:pPr>
              <w:pStyle w:val="0"/>
              <w:jc w:val="center"/>
            </w:pPr>
            <w:r>
              <w:rPr>
                <w:sz w:val="20"/>
              </w:rPr>
              <w:t xml:space="preserve">6 085</w:t>
            </w:r>
          </w:p>
        </w:tc>
        <w:tc>
          <w:tcPr>
            <w:tcW w:w="1191" w:type="dxa"/>
          </w:tcPr>
          <w:p>
            <w:pPr>
              <w:pStyle w:val="0"/>
              <w:jc w:val="center"/>
            </w:pPr>
            <w:r>
              <w:rPr>
                <w:sz w:val="20"/>
              </w:rPr>
              <w:t xml:space="preserve">4 979</w:t>
            </w:r>
          </w:p>
        </w:tc>
        <w:tc>
          <w:tcPr>
            <w:tcW w:w="1077" w:type="dxa"/>
          </w:tcPr>
          <w:p>
            <w:pPr>
              <w:pStyle w:val="0"/>
              <w:jc w:val="center"/>
            </w:pPr>
            <w:r>
              <w:rPr>
                <w:sz w:val="20"/>
              </w:rPr>
              <w:t xml:space="preserve">5 047</w:t>
            </w:r>
          </w:p>
        </w:tc>
      </w:tr>
      <w:tr>
        <w:tc>
          <w:tcPr>
            <w:tcW w:w="2154" w:type="dxa"/>
          </w:tcPr>
          <w:p>
            <w:pPr>
              <w:pStyle w:val="0"/>
            </w:pPr>
            <w:r>
              <w:rPr>
                <w:sz w:val="20"/>
              </w:rPr>
              <w:t xml:space="preserve">старше трудоспособного возраста</w:t>
            </w:r>
          </w:p>
        </w:tc>
        <w:tc>
          <w:tcPr>
            <w:tcW w:w="1191" w:type="dxa"/>
          </w:tcPr>
          <w:p>
            <w:pPr>
              <w:pStyle w:val="0"/>
              <w:jc w:val="center"/>
            </w:pPr>
            <w:r>
              <w:rPr>
                <w:sz w:val="20"/>
              </w:rPr>
              <w:t xml:space="preserve">1 844</w:t>
            </w:r>
          </w:p>
        </w:tc>
        <w:tc>
          <w:tcPr>
            <w:tcW w:w="1247" w:type="dxa"/>
          </w:tcPr>
          <w:p>
            <w:pPr>
              <w:pStyle w:val="0"/>
              <w:jc w:val="center"/>
            </w:pPr>
            <w:r>
              <w:rPr>
                <w:sz w:val="20"/>
              </w:rPr>
              <w:t xml:space="preserve">2 056</w:t>
            </w:r>
          </w:p>
        </w:tc>
        <w:tc>
          <w:tcPr>
            <w:tcW w:w="1134" w:type="dxa"/>
          </w:tcPr>
          <w:p>
            <w:pPr>
              <w:pStyle w:val="0"/>
              <w:jc w:val="center"/>
            </w:pPr>
            <w:r>
              <w:rPr>
                <w:sz w:val="20"/>
              </w:rPr>
              <w:t xml:space="preserve">2 350</w:t>
            </w:r>
          </w:p>
        </w:tc>
        <w:tc>
          <w:tcPr>
            <w:tcW w:w="1077" w:type="dxa"/>
          </w:tcPr>
          <w:p>
            <w:pPr>
              <w:pStyle w:val="0"/>
              <w:jc w:val="center"/>
            </w:pPr>
            <w:r>
              <w:rPr>
                <w:sz w:val="20"/>
              </w:rPr>
              <w:t xml:space="preserve">2 287</w:t>
            </w:r>
          </w:p>
        </w:tc>
        <w:tc>
          <w:tcPr>
            <w:tcW w:w="1191" w:type="dxa"/>
          </w:tcPr>
          <w:p>
            <w:pPr>
              <w:pStyle w:val="0"/>
              <w:jc w:val="center"/>
            </w:pPr>
            <w:r>
              <w:rPr>
                <w:sz w:val="20"/>
              </w:rPr>
              <w:t xml:space="preserve">1 966</w:t>
            </w:r>
          </w:p>
        </w:tc>
        <w:tc>
          <w:tcPr>
            <w:tcW w:w="1077" w:type="dxa"/>
          </w:tcPr>
          <w:p>
            <w:pPr>
              <w:pStyle w:val="0"/>
              <w:jc w:val="center"/>
            </w:pPr>
            <w:r>
              <w:rPr>
                <w:sz w:val="20"/>
              </w:rPr>
              <w:t xml:space="preserve">1 985</w:t>
            </w:r>
          </w:p>
        </w:tc>
      </w:tr>
      <w:tr>
        <w:tc>
          <w:tcPr>
            <w:tcW w:w="2154" w:type="dxa"/>
          </w:tcPr>
          <w:p>
            <w:pPr>
              <w:pStyle w:val="0"/>
            </w:pPr>
            <w:r>
              <w:rPr>
                <w:sz w:val="20"/>
              </w:rPr>
              <w:t xml:space="preserve">Сальдо миграции, в т.ч.</w:t>
            </w:r>
          </w:p>
        </w:tc>
        <w:tc>
          <w:tcPr>
            <w:tcW w:w="1191" w:type="dxa"/>
          </w:tcPr>
          <w:p>
            <w:pPr>
              <w:pStyle w:val="0"/>
              <w:jc w:val="center"/>
            </w:pPr>
            <w:r>
              <w:rPr>
                <w:sz w:val="20"/>
              </w:rPr>
              <w:t xml:space="preserve">-2 703</w:t>
            </w:r>
          </w:p>
        </w:tc>
        <w:tc>
          <w:tcPr>
            <w:tcW w:w="1247" w:type="dxa"/>
          </w:tcPr>
          <w:p>
            <w:pPr>
              <w:pStyle w:val="0"/>
              <w:jc w:val="center"/>
            </w:pPr>
            <w:r>
              <w:rPr>
                <w:sz w:val="20"/>
              </w:rPr>
              <w:t xml:space="preserve">-4 634</w:t>
            </w:r>
          </w:p>
        </w:tc>
        <w:tc>
          <w:tcPr>
            <w:tcW w:w="1134" w:type="dxa"/>
          </w:tcPr>
          <w:p>
            <w:pPr>
              <w:pStyle w:val="0"/>
              <w:jc w:val="center"/>
            </w:pPr>
            <w:r>
              <w:rPr>
                <w:sz w:val="20"/>
              </w:rPr>
              <w:t xml:space="preserve">-5 501</w:t>
            </w:r>
          </w:p>
        </w:tc>
        <w:tc>
          <w:tcPr>
            <w:tcW w:w="1077" w:type="dxa"/>
          </w:tcPr>
          <w:p>
            <w:pPr>
              <w:pStyle w:val="0"/>
              <w:jc w:val="center"/>
            </w:pPr>
            <w:r>
              <w:rPr>
                <w:sz w:val="20"/>
              </w:rPr>
              <w:t xml:space="preserve">-5 608</w:t>
            </w:r>
          </w:p>
        </w:tc>
        <w:tc>
          <w:tcPr>
            <w:tcW w:w="1191" w:type="dxa"/>
          </w:tcPr>
          <w:p>
            <w:pPr>
              <w:pStyle w:val="0"/>
              <w:jc w:val="center"/>
            </w:pPr>
            <w:r>
              <w:rPr>
                <w:sz w:val="20"/>
              </w:rPr>
              <w:t xml:space="preserve">-4 789</w:t>
            </w:r>
          </w:p>
        </w:tc>
        <w:tc>
          <w:tcPr>
            <w:tcW w:w="1077" w:type="dxa"/>
          </w:tcPr>
          <w:p>
            <w:pPr>
              <w:pStyle w:val="0"/>
              <w:jc w:val="center"/>
            </w:pPr>
            <w:r>
              <w:rPr>
                <w:sz w:val="20"/>
              </w:rPr>
              <w:t xml:space="preserve">-3 219</w:t>
            </w:r>
          </w:p>
        </w:tc>
      </w:tr>
      <w:tr>
        <w:tc>
          <w:tcPr>
            <w:tcW w:w="2154" w:type="dxa"/>
          </w:tcPr>
          <w:p>
            <w:pPr>
              <w:pStyle w:val="0"/>
            </w:pPr>
            <w:r>
              <w:rPr>
                <w:sz w:val="20"/>
              </w:rPr>
              <w:t xml:space="preserve">трудоспособный возраст</w:t>
            </w:r>
          </w:p>
        </w:tc>
        <w:tc>
          <w:tcPr>
            <w:tcW w:w="1191" w:type="dxa"/>
          </w:tcPr>
          <w:p>
            <w:pPr>
              <w:pStyle w:val="0"/>
              <w:jc w:val="center"/>
            </w:pPr>
            <w:r>
              <w:rPr>
                <w:sz w:val="20"/>
              </w:rPr>
              <w:t xml:space="preserve">-1 944</w:t>
            </w:r>
          </w:p>
        </w:tc>
        <w:tc>
          <w:tcPr>
            <w:tcW w:w="1247" w:type="dxa"/>
          </w:tcPr>
          <w:p>
            <w:pPr>
              <w:pStyle w:val="0"/>
              <w:jc w:val="center"/>
            </w:pPr>
            <w:r>
              <w:rPr>
                <w:sz w:val="20"/>
              </w:rPr>
              <w:t xml:space="preserve">-3 649</w:t>
            </w:r>
          </w:p>
        </w:tc>
        <w:tc>
          <w:tcPr>
            <w:tcW w:w="1134" w:type="dxa"/>
          </w:tcPr>
          <w:p>
            <w:pPr>
              <w:pStyle w:val="0"/>
              <w:jc w:val="center"/>
            </w:pPr>
            <w:r>
              <w:rPr>
                <w:sz w:val="20"/>
              </w:rPr>
              <w:t xml:space="preserve">-3 694</w:t>
            </w:r>
          </w:p>
        </w:tc>
        <w:tc>
          <w:tcPr>
            <w:tcW w:w="1077" w:type="dxa"/>
          </w:tcPr>
          <w:p>
            <w:pPr>
              <w:pStyle w:val="0"/>
              <w:jc w:val="center"/>
            </w:pPr>
            <w:r>
              <w:rPr>
                <w:sz w:val="20"/>
              </w:rPr>
              <w:t xml:space="preserve">-3 905</w:t>
            </w:r>
          </w:p>
        </w:tc>
        <w:tc>
          <w:tcPr>
            <w:tcW w:w="1191" w:type="dxa"/>
          </w:tcPr>
          <w:p>
            <w:pPr>
              <w:pStyle w:val="0"/>
              <w:jc w:val="center"/>
            </w:pPr>
            <w:r>
              <w:rPr>
                <w:sz w:val="20"/>
              </w:rPr>
              <w:t xml:space="preserve">-3 468</w:t>
            </w:r>
          </w:p>
        </w:tc>
        <w:tc>
          <w:tcPr>
            <w:tcW w:w="1077" w:type="dxa"/>
          </w:tcPr>
          <w:p>
            <w:pPr>
              <w:pStyle w:val="0"/>
              <w:jc w:val="center"/>
            </w:pPr>
            <w:r>
              <w:rPr>
                <w:sz w:val="20"/>
              </w:rPr>
              <w:t xml:space="preserve">-2 213</w:t>
            </w:r>
          </w:p>
        </w:tc>
      </w:tr>
      <w:tr>
        <w:tc>
          <w:tcPr>
            <w:tcW w:w="2154" w:type="dxa"/>
          </w:tcPr>
          <w:p>
            <w:pPr>
              <w:pStyle w:val="0"/>
            </w:pPr>
            <w:r>
              <w:rPr>
                <w:sz w:val="20"/>
              </w:rPr>
              <w:t xml:space="preserve">моложе трудоспособного возраста</w:t>
            </w:r>
          </w:p>
        </w:tc>
        <w:tc>
          <w:tcPr>
            <w:tcW w:w="1191" w:type="dxa"/>
          </w:tcPr>
          <w:p>
            <w:pPr>
              <w:pStyle w:val="0"/>
              <w:jc w:val="center"/>
            </w:pPr>
            <w:r>
              <w:rPr>
                <w:sz w:val="20"/>
              </w:rPr>
              <w:t xml:space="preserve">-599</w:t>
            </w:r>
          </w:p>
        </w:tc>
        <w:tc>
          <w:tcPr>
            <w:tcW w:w="1247" w:type="dxa"/>
          </w:tcPr>
          <w:p>
            <w:pPr>
              <w:pStyle w:val="0"/>
              <w:jc w:val="center"/>
            </w:pPr>
            <w:r>
              <w:rPr>
                <w:sz w:val="20"/>
              </w:rPr>
              <w:t xml:space="preserve">-798</w:t>
            </w:r>
          </w:p>
        </w:tc>
        <w:tc>
          <w:tcPr>
            <w:tcW w:w="1134" w:type="dxa"/>
          </w:tcPr>
          <w:p>
            <w:pPr>
              <w:pStyle w:val="0"/>
              <w:jc w:val="center"/>
            </w:pPr>
            <w:r>
              <w:rPr>
                <w:sz w:val="20"/>
              </w:rPr>
              <w:t xml:space="preserve">-1 369</w:t>
            </w:r>
          </w:p>
        </w:tc>
        <w:tc>
          <w:tcPr>
            <w:tcW w:w="1077" w:type="dxa"/>
          </w:tcPr>
          <w:p>
            <w:pPr>
              <w:pStyle w:val="0"/>
              <w:jc w:val="center"/>
            </w:pPr>
            <w:r>
              <w:rPr>
                <w:sz w:val="20"/>
              </w:rPr>
              <w:t xml:space="preserve">-1 245</w:t>
            </w:r>
          </w:p>
        </w:tc>
        <w:tc>
          <w:tcPr>
            <w:tcW w:w="1191" w:type="dxa"/>
          </w:tcPr>
          <w:p>
            <w:pPr>
              <w:pStyle w:val="0"/>
              <w:jc w:val="center"/>
            </w:pPr>
            <w:r>
              <w:rPr>
                <w:sz w:val="20"/>
              </w:rPr>
              <w:t xml:space="preserve">-870</w:t>
            </w:r>
          </w:p>
        </w:tc>
        <w:tc>
          <w:tcPr>
            <w:tcW w:w="1077" w:type="dxa"/>
          </w:tcPr>
          <w:p>
            <w:pPr>
              <w:pStyle w:val="0"/>
              <w:jc w:val="center"/>
            </w:pPr>
            <w:r>
              <w:rPr>
                <w:sz w:val="20"/>
              </w:rPr>
              <w:t xml:space="preserve">-776</w:t>
            </w:r>
          </w:p>
        </w:tc>
      </w:tr>
      <w:tr>
        <w:tc>
          <w:tcPr>
            <w:tcW w:w="2154" w:type="dxa"/>
          </w:tcPr>
          <w:p>
            <w:pPr>
              <w:pStyle w:val="0"/>
            </w:pPr>
            <w:r>
              <w:rPr>
                <w:sz w:val="20"/>
              </w:rPr>
              <w:t xml:space="preserve">старше трудоспособного возраста</w:t>
            </w:r>
          </w:p>
        </w:tc>
        <w:tc>
          <w:tcPr>
            <w:tcW w:w="1191" w:type="dxa"/>
          </w:tcPr>
          <w:p>
            <w:pPr>
              <w:pStyle w:val="0"/>
              <w:jc w:val="center"/>
            </w:pPr>
            <w:r>
              <w:rPr>
                <w:sz w:val="20"/>
              </w:rPr>
              <w:t xml:space="preserve">-160</w:t>
            </w:r>
          </w:p>
        </w:tc>
        <w:tc>
          <w:tcPr>
            <w:tcW w:w="1247" w:type="dxa"/>
          </w:tcPr>
          <w:p>
            <w:pPr>
              <w:pStyle w:val="0"/>
              <w:jc w:val="center"/>
            </w:pPr>
            <w:r>
              <w:rPr>
                <w:sz w:val="20"/>
              </w:rPr>
              <w:t xml:space="preserve">-187</w:t>
            </w:r>
          </w:p>
        </w:tc>
        <w:tc>
          <w:tcPr>
            <w:tcW w:w="1134" w:type="dxa"/>
          </w:tcPr>
          <w:p>
            <w:pPr>
              <w:pStyle w:val="0"/>
              <w:jc w:val="center"/>
            </w:pPr>
            <w:r>
              <w:rPr>
                <w:sz w:val="20"/>
              </w:rPr>
              <w:t xml:space="preserve">-438</w:t>
            </w:r>
          </w:p>
        </w:tc>
        <w:tc>
          <w:tcPr>
            <w:tcW w:w="1077" w:type="dxa"/>
          </w:tcPr>
          <w:p>
            <w:pPr>
              <w:pStyle w:val="0"/>
              <w:jc w:val="center"/>
            </w:pPr>
            <w:r>
              <w:rPr>
                <w:sz w:val="20"/>
              </w:rPr>
              <w:t xml:space="preserve">-458</w:t>
            </w:r>
          </w:p>
        </w:tc>
        <w:tc>
          <w:tcPr>
            <w:tcW w:w="1191" w:type="dxa"/>
          </w:tcPr>
          <w:p>
            <w:pPr>
              <w:pStyle w:val="0"/>
              <w:jc w:val="center"/>
            </w:pPr>
            <w:r>
              <w:rPr>
                <w:sz w:val="20"/>
              </w:rPr>
              <w:t xml:space="preserve">-451</w:t>
            </w:r>
          </w:p>
        </w:tc>
        <w:tc>
          <w:tcPr>
            <w:tcW w:w="1077" w:type="dxa"/>
          </w:tcPr>
          <w:p>
            <w:pPr>
              <w:pStyle w:val="0"/>
              <w:jc w:val="center"/>
            </w:pPr>
            <w:r>
              <w:rPr>
                <w:sz w:val="20"/>
              </w:rPr>
              <w:t xml:space="preserve">-230</w:t>
            </w:r>
          </w:p>
        </w:tc>
      </w:tr>
      <w:tr>
        <w:tc>
          <w:tcPr>
            <w:gridSpan w:val="7"/>
            <w:tcW w:w="9071" w:type="dxa"/>
          </w:tcPr>
          <w:p>
            <w:pPr>
              <w:pStyle w:val="0"/>
              <w:outlineLvl w:val="3"/>
              <w:jc w:val="center"/>
            </w:pPr>
            <w:r>
              <w:rPr>
                <w:sz w:val="20"/>
              </w:rPr>
              <w:t xml:space="preserve">женское население</w:t>
            </w:r>
          </w:p>
        </w:tc>
      </w:tr>
      <w:tr>
        <w:tc>
          <w:tcPr>
            <w:tcW w:w="2154" w:type="dxa"/>
          </w:tcPr>
          <w:p>
            <w:pPr>
              <w:pStyle w:val="0"/>
            </w:pPr>
            <w:r>
              <w:rPr>
                <w:sz w:val="20"/>
              </w:rPr>
              <w:t xml:space="preserve">Прибывшие, в т.ч.:</w:t>
            </w:r>
          </w:p>
        </w:tc>
        <w:tc>
          <w:tcPr>
            <w:tcW w:w="1191" w:type="dxa"/>
          </w:tcPr>
          <w:p>
            <w:pPr>
              <w:pStyle w:val="0"/>
              <w:jc w:val="center"/>
            </w:pPr>
            <w:r>
              <w:rPr>
                <w:sz w:val="20"/>
              </w:rPr>
              <w:t xml:space="preserve">29 084</w:t>
            </w:r>
          </w:p>
        </w:tc>
        <w:tc>
          <w:tcPr>
            <w:tcW w:w="1247" w:type="dxa"/>
          </w:tcPr>
          <w:p>
            <w:pPr>
              <w:pStyle w:val="0"/>
              <w:jc w:val="center"/>
            </w:pPr>
            <w:r>
              <w:rPr>
                <w:sz w:val="20"/>
              </w:rPr>
              <w:t xml:space="preserve">28 465</w:t>
            </w:r>
          </w:p>
        </w:tc>
        <w:tc>
          <w:tcPr>
            <w:tcW w:w="1134" w:type="dxa"/>
          </w:tcPr>
          <w:p>
            <w:pPr>
              <w:pStyle w:val="0"/>
              <w:jc w:val="center"/>
            </w:pPr>
            <w:r>
              <w:rPr>
                <w:sz w:val="20"/>
              </w:rPr>
              <w:t xml:space="preserve">28 889</w:t>
            </w:r>
          </w:p>
        </w:tc>
        <w:tc>
          <w:tcPr>
            <w:tcW w:w="1077" w:type="dxa"/>
          </w:tcPr>
          <w:p>
            <w:pPr>
              <w:pStyle w:val="0"/>
              <w:jc w:val="center"/>
            </w:pPr>
            <w:r>
              <w:rPr>
                <w:sz w:val="20"/>
              </w:rPr>
              <w:t xml:space="preserve">25 775</w:t>
            </w:r>
          </w:p>
        </w:tc>
        <w:tc>
          <w:tcPr>
            <w:tcW w:w="1191" w:type="dxa"/>
          </w:tcPr>
          <w:p>
            <w:pPr>
              <w:pStyle w:val="0"/>
              <w:jc w:val="center"/>
            </w:pPr>
            <w:r>
              <w:rPr>
                <w:sz w:val="20"/>
              </w:rPr>
              <w:t xml:space="preserve">21 242</w:t>
            </w:r>
          </w:p>
        </w:tc>
        <w:tc>
          <w:tcPr>
            <w:tcW w:w="1077" w:type="dxa"/>
          </w:tcPr>
          <w:p>
            <w:pPr>
              <w:pStyle w:val="0"/>
              <w:jc w:val="center"/>
            </w:pPr>
            <w:r>
              <w:rPr>
                <w:sz w:val="20"/>
              </w:rPr>
              <w:t xml:space="preserve">22 427</w:t>
            </w:r>
          </w:p>
        </w:tc>
      </w:tr>
      <w:tr>
        <w:tc>
          <w:tcPr>
            <w:tcW w:w="2154" w:type="dxa"/>
          </w:tcPr>
          <w:p>
            <w:pPr>
              <w:pStyle w:val="0"/>
            </w:pPr>
            <w:r>
              <w:rPr>
                <w:sz w:val="20"/>
              </w:rPr>
              <w:t xml:space="preserve">трудоспособный возраст</w:t>
            </w:r>
          </w:p>
        </w:tc>
        <w:tc>
          <w:tcPr>
            <w:tcW w:w="1191" w:type="dxa"/>
          </w:tcPr>
          <w:p>
            <w:pPr>
              <w:pStyle w:val="0"/>
              <w:jc w:val="center"/>
            </w:pPr>
            <w:r>
              <w:rPr>
                <w:sz w:val="20"/>
              </w:rPr>
              <w:t xml:space="preserve">20 160</w:t>
            </w:r>
          </w:p>
        </w:tc>
        <w:tc>
          <w:tcPr>
            <w:tcW w:w="1247" w:type="dxa"/>
          </w:tcPr>
          <w:p>
            <w:pPr>
              <w:pStyle w:val="0"/>
              <w:jc w:val="center"/>
            </w:pPr>
            <w:r>
              <w:rPr>
                <w:sz w:val="20"/>
              </w:rPr>
              <w:t xml:space="preserve">19 459</w:t>
            </w:r>
          </w:p>
        </w:tc>
        <w:tc>
          <w:tcPr>
            <w:tcW w:w="1134" w:type="dxa"/>
          </w:tcPr>
          <w:p>
            <w:pPr>
              <w:pStyle w:val="0"/>
              <w:jc w:val="center"/>
            </w:pPr>
            <w:r>
              <w:rPr>
                <w:sz w:val="20"/>
              </w:rPr>
              <w:t xml:space="preserve">19 738</w:t>
            </w:r>
          </w:p>
        </w:tc>
        <w:tc>
          <w:tcPr>
            <w:tcW w:w="1077" w:type="dxa"/>
          </w:tcPr>
          <w:p>
            <w:pPr>
              <w:pStyle w:val="0"/>
              <w:jc w:val="center"/>
            </w:pPr>
            <w:r>
              <w:rPr>
                <w:sz w:val="20"/>
              </w:rPr>
              <w:t xml:space="preserve">17 245</w:t>
            </w:r>
          </w:p>
        </w:tc>
        <w:tc>
          <w:tcPr>
            <w:tcW w:w="1191" w:type="dxa"/>
          </w:tcPr>
          <w:p>
            <w:pPr>
              <w:pStyle w:val="0"/>
              <w:jc w:val="center"/>
            </w:pPr>
            <w:r>
              <w:rPr>
                <w:sz w:val="20"/>
              </w:rPr>
              <w:t xml:space="preserve">14 247</w:t>
            </w:r>
          </w:p>
        </w:tc>
        <w:tc>
          <w:tcPr>
            <w:tcW w:w="1077" w:type="dxa"/>
          </w:tcPr>
          <w:p>
            <w:pPr>
              <w:pStyle w:val="0"/>
              <w:jc w:val="center"/>
            </w:pPr>
            <w:r>
              <w:rPr>
                <w:sz w:val="20"/>
              </w:rPr>
              <w:t xml:space="preserve">14 533</w:t>
            </w:r>
          </w:p>
        </w:tc>
      </w:tr>
      <w:tr>
        <w:tc>
          <w:tcPr>
            <w:tcW w:w="2154" w:type="dxa"/>
          </w:tcPr>
          <w:p>
            <w:pPr>
              <w:pStyle w:val="0"/>
            </w:pPr>
            <w:r>
              <w:rPr>
                <w:sz w:val="20"/>
              </w:rPr>
              <w:t xml:space="preserve">моложе трудоспособного возраста</w:t>
            </w:r>
          </w:p>
        </w:tc>
        <w:tc>
          <w:tcPr>
            <w:tcW w:w="1191" w:type="dxa"/>
          </w:tcPr>
          <w:p>
            <w:pPr>
              <w:pStyle w:val="0"/>
              <w:jc w:val="center"/>
            </w:pPr>
            <w:r>
              <w:rPr>
                <w:sz w:val="20"/>
              </w:rPr>
              <w:t xml:space="preserve">4 875</w:t>
            </w:r>
          </w:p>
        </w:tc>
        <w:tc>
          <w:tcPr>
            <w:tcW w:w="1247" w:type="dxa"/>
          </w:tcPr>
          <w:p>
            <w:pPr>
              <w:pStyle w:val="0"/>
              <w:jc w:val="center"/>
            </w:pPr>
            <w:r>
              <w:rPr>
                <w:sz w:val="20"/>
              </w:rPr>
              <w:t xml:space="preserve">4 967</w:t>
            </w:r>
          </w:p>
        </w:tc>
        <w:tc>
          <w:tcPr>
            <w:tcW w:w="1134" w:type="dxa"/>
          </w:tcPr>
          <w:p>
            <w:pPr>
              <w:pStyle w:val="0"/>
              <w:jc w:val="center"/>
            </w:pPr>
            <w:r>
              <w:rPr>
                <w:sz w:val="20"/>
              </w:rPr>
              <w:t xml:space="preserve">4 861</w:t>
            </w:r>
          </w:p>
        </w:tc>
        <w:tc>
          <w:tcPr>
            <w:tcW w:w="1077" w:type="dxa"/>
          </w:tcPr>
          <w:p>
            <w:pPr>
              <w:pStyle w:val="0"/>
              <w:jc w:val="center"/>
            </w:pPr>
            <w:r>
              <w:rPr>
                <w:sz w:val="20"/>
              </w:rPr>
              <w:t xml:space="preserve">4 636</w:t>
            </w:r>
          </w:p>
        </w:tc>
        <w:tc>
          <w:tcPr>
            <w:tcW w:w="1191" w:type="dxa"/>
          </w:tcPr>
          <w:p>
            <w:pPr>
              <w:pStyle w:val="0"/>
              <w:jc w:val="center"/>
            </w:pPr>
            <w:r>
              <w:rPr>
                <w:sz w:val="20"/>
              </w:rPr>
              <w:t xml:space="preserve">3 747</w:t>
            </w:r>
          </w:p>
        </w:tc>
        <w:tc>
          <w:tcPr>
            <w:tcW w:w="1077" w:type="dxa"/>
          </w:tcPr>
          <w:p>
            <w:pPr>
              <w:pStyle w:val="0"/>
              <w:jc w:val="center"/>
            </w:pPr>
            <w:r>
              <w:rPr>
                <w:sz w:val="20"/>
              </w:rPr>
              <w:t xml:space="preserve">3 962</w:t>
            </w:r>
          </w:p>
        </w:tc>
      </w:tr>
      <w:tr>
        <w:tc>
          <w:tcPr>
            <w:tcW w:w="2154" w:type="dxa"/>
          </w:tcPr>
          <w:p>
            <w:pPr>
              <w:pStyle w:val="0"/>
            </w:pPr>
            <w:r>
              <w:rPr>
                <w:sz w:val="20"/>
              </w:rPr>
              <w:t xml:space="preserve">старше трудоспособного возраста</w:t>
            </w:r>
          </w:p>
        </w:tc>
        <w:tc>
          <w:tcPr>
            <w:tcW w:w="1191" w:type="dxa"/>
          </w:tcPr>
          <w:p>
            <w:pPr>
              <w:pStyle w:val="0"/>
              <w:jc w:val="center"/>
            </w:pPr>
            <w:r>
              <w:rPr>
                <w:sz w:val="20"/>
              </w:rPr>
              <w:t xml:space="preserve">4 049</w:t>
            </w:r>
          </w:p>
        </w:tc>
        <w:tc>
          <w:tcPr>
            <w:tcW w:w="1247" w:type="dxa"/>
          </w:tcPr>
          <w:p>
            <w:pPr>
              <w:pStyle w:val="0"/>
              <w:jc w:val="center"/>
            </w:pPr>
            <w:r>
              <w:rPr>
                <w:sz w:val="20"/>
              </w:rPr>
              <w:t xml:space="preserve">4 039</w:t>
            </w:r>
          </w:p>
        </w:tc>
        <w:tc>
          <w:tcPr>
            <w:tcW w:w="1134" w:type="dxa"/>
          </w:tcPr>
          <w:p>
            <w:pPr>
              <w:pStyle w:val="0"/>
              <w:jc w:val="center"/>
            </w:pPr>
            <w:r>
              <w:rPr>
                <w:sz w:val="20"/>
              </w:rPr>
              <w:t xml:space="preserve">4 290</w:t>
            </w:r>
          </w:p>
        </w:tc>
        <w:tc>
          <w:tcPr>
            <w:tcW w:w="1077" w:type="dxa"/>
          </w:tcPr>
          <w:p>
            <w:pPr>
              <w:pStyle w:val="0"/>
              <w:jc w:val="center"/>
            </w:pPr>
            <w:r>
              <w:rPr>
                <w:sz w:val="20"/>
              </w:rPr>
              <w:t xml:space="preserve">3 894</w:t>
            </w:r>
          </w:p>
        </w:tc>
        <w:tc>
          <w:tcPr>
            <w:tcW w:w="1191" w:type="dxa"/>
          </w:tcPr>
          <w:p>
            <w:pPr>
              <w:pStyle w:val="0"/>
              <w:jc w:val="center"/>
            </w:pPr>
            <w:r>
              <w:rPr>
                <w:sz w:val="20"/>
              </w:rPr>
              <w:t xml:space="preserve">3 248</w:t>
            </w:r>
          </w:p>
        </w:tc>
        <w:tc>
          <w:tcPr>
            <w:tcW w:w="1077" w:type="dxa"/>
          </w:tcPr>
          <w:p>
            <w:pPr>
              <w:pStyle w:val="0"/>
              <w:jc w:val="center"/>
            </w:pPr>
            <w:r>
              <w:rPr>
                <w:sz w:val="20"/>
              </w:rPr>
              <w:t xml:space="preserve">3 932</w:t>
            </w:r>
          </w:p>
        </w:tc>
      </w:tr>
      <w:tr>
        <w:tc>
          <w:tcPr>
            <w:tcW w:w="2154" w:type="dxa"/>
          </w:tcPr>
          <w:p>
            <w:pPr>
              <w:pStyle w:val="0"/>
            </w:pPr>
            <w:r>
              <w:rPr>
                <w:sz w:val="20"/>
              </w:rPr>
              <w:t xml:space="preserve">Выбывшие, в т.ч.:</w:t>
            </w:r>
          </w:p>
        </w:tc>
        <w:tc>
          <w:tcPr>
            <w:tcW w:w="1191" w:type="dxa"/>
          </w:tcPr>
          <w:p>
            <w:pPr>
              <w:pStyle w:val="0"/>
              <w:jc w:val="center"/>
            </w:pPr>
            <w:r>
              <w:rPr>
                <w:sz w:val="20"/>
              </w:rPr>
              <w:t xml:space="preserve">32 323</w:t>
            </w:r>
          </w:p>
        </w:tc>
        <w:tc>
          <w:tcPr>
            <w:tcW w:w="1247" w:type="dxa"/>
          </w:tcPr>
          <w:p>
            <w:pPr>
              <w:pStyle w:val="0"/>
              <w:jc w:val="center"/>
            </w:pPr>
            <w:r>
              <w:rPr>
                <w:sz w:val="20"/>
              </w:rPr>
              <w:t xml:space="preserve">33 684</w:t>
            </w:r>
          </w:p>
        </w:tc>
        <w:tc>
          <w:tcPr>
            <w:tcW w:w="1134" w:type="dxa"/>
          </w:tcPr>
          <w:p>
            <w:pPr>
              <w:pStyle w:val="0"/>
              <w:jc w:val="center"/>
            </w:pPr>
            <w:r>
              <w:rPr>
                <w:sz w:val="20"/>
              </w:rPr>
              <w:t xml:space="preserve">35 490</w:t>
            </w:r>
          </w:p>
        </w:tc>
        <w:tc>
          <w:tcPr>
            <w:tcW w:w="1077" w:type="dxa"/>
          </w:tcPr>
          <w:p>
            <w:pPr>
              <w:pStyle w:val="0"/>
              <w:jc w:val="center"/>
            </w:pPr>
            <w:r>
              <w:rPr>
                <w:sz w:val="20"/>
              </w:rPr>
              <w:t xml:space="preserve">32 276</w:t>
            </w:r>
          </w:p>
        </w:tc>
        <w:tc>
          <w:tcPr>
            <w:tcW w:w="1191" w:type="dxa"/>
          </w:tcPr>
          <w:p>
            <w:pPr>
              <w:pStyle w:val="0"/>
              <w:jc w:val="center"/>
            </w:pPr>
            <w:r>
              <w:rPr>
                <w:sz w:val="20"/>
              </w:rPr>
              <w:t xml:space="preserve">26 826</w:t>
            </w:r>
          </w:p>
        </w:tc>
        <w:tc>
          <w:tcPr>
            <w:tcW w:w="1077" w:type="dxa"/>
          </w:tcPr>
          <w:p>
            <w:pPr>
              <w:pStyle w:val="0"/>
              <w:jc w:val="center"/>
            </w:pPr>
            <w:r>
              <w:rPr>
                <w:sz w:val="20"/>
              </w:rPr>
              <w:t xml:space="preserve">26 849</w:t>
            </w:r>
          </w:p>
        </w:tc>
      </w:tr>
      <w:tr>
        <w:tc>
          <w:tcPr>
            <w:tcW w:w="2154" w:type="dxa"/>
          </w:tcPr>
          <w:p>
            <w:pPr>
              <w:pStyle w:val="0"/>
            </w:pPr>
            <w:r>
              <w:rPr>
                <w:sz w:val="20"/>
              </w:rPr>
              <w:t xml:space="preserve">трудоспособный возраст</w:t>
            </w:r>
          </w:p>
        </w:tc>
        <w:tc>
          <w:tcPr>
            <w:tcW w:w="1191" w:type="dxa"/>
          </w:tcPr>
          <w:p>
            <w:pPr>
              <w:pStyle w:val="0"/>
              <w:jc w:val="center"/>
            </w:pPr>
            <w:r>
              <w:rPr>
                <w:sz w:val="20"/>
              </w:rPr>
              <w:t xml:space="preserve">22 541</w:t>
            </w:r>
          </w:p>
        </w:tc>
        <w:tc>
          <w:tcPr>
            <w:tcW w:w="1247" w:type="dxa"/>
          </w:tcPr>
          <w:p>
            <w:pPr>
              <w:pStyle w:val="0"/>
              <w:jc w:val="center"/>
            </w:pPr>
            <w:r>
              <w:rPr>
                <w:sz w:val="20"/>
              </w:rPr>
              <w:t xml:space="preserve">23 141</w:t>
            </w:r>
          </w:p>
        </w:tc>
        <w:tc>
          <w:tcPr>
            <w:tcW w:w="1134" w:type="dxa"/>
          </w:tcPr>
          <w:p>
            <w:pPr>
              <w:pStyle w:val="0"/>
              <w:jc w:val="center"/>
            </w:pPr>
            <w:r>
              <w:rPr>
                <w:sz w:val="20"/>
              </w:rPr>
              <w:t xml:space="preserve">24 170</w:t>
            </w:r>
          </w:p>
        </w:tc>
        <w:tc>
          <w:tcPr>
            <w:tcW w:w="1077" w:type="dxa"/>
          </w:tcPr>
          <w:p>
            <w:pPr>
              <w:pStyle w:val="0"/>
              <w:jc w:val="center"/>
            </w:pPr>
            <w:r>
              <w:rPr>
                <w:sz w:val="20"/>
              </w:rPr>
              <w:t xml:space="preserve">21 481</w:t>
            </w:r>
          </w:p>
        </w:tc>
        <w:tc>
          <w:tcPr>
            <w:tcW w:w="1191" w:type="dxa"/>
          </w:tcPr>
          <w:p>
            <w:pPr>
              <w:pStyle w:val="0"/>
              <w:jc w:val="center"/>
            </w:pPr>
            <w:r>
              <w:rPr>
                <w:sz w:val="20"/>
              </w:rPr>
              <w:t xml:space="preserve">17 943</w:t>
            </w:r>
          </w:p>
        </w:tc>
        <w:tc>
          <w:tcPr>
            <w:tcW w:w="1077" w:type="dxa"/>
          </w:tcPr>
          <w:p>
            <w:pPr>
              <w:pStyle w:val="0"/>
              <w:jc w:val="center"/>
            </w:pPr>
            <w:r>
              <w:rPr>
                <w:sz w:val="20"/>
              </w:rPr>
              <w:t xml:space="preserve">17 335</w:t>
            </w:r>
          </w:p>
        </w:tc>
      </w:tr>
      <w:tr>
        <w:tc>
          <w:tcPr>
            <w:tcW w:w="2154" w:type="dxa"/>
          </w:tcPr>
          <w:p>
            <w:pPr>
              <w:pStyle w:val="0"/>
            </w:pPr>
            <w:r>
              <w:rPr>
                <w:sz w:val="20"/>
              </w:rPr>
              <w:t xml:space="preserve">моложе трудоспособного возраста</w:t>
            </w:r>
          </w:p>
        </w:tc>
        <w:tc>
          <w:tcPr>
            <w:tcW w:w="1191" w:type="dxa"/>
          </w:tcPr>
          <w:p>
            <w:pPr>
              <w:pStyle w:val="0"/>
              <w:jc w:val="center"/>
            </w:pPr>
            <w:r>
              <w:rPr>
                <w:sz w:val="20"/>
              </w:rPr>
              <w:t xml:space="preserve">5 402</w:t>
            </w:r>
          </w:p>
        </w:tc>
        <w:tc>
          <w:tcPr>
            <w:tcW w:w="1247" w:type="dxa"/>
          </w:tcPr>
          <w:p>
            <w:pPr>
              <w:pStyle w:val="0"/>
              <w:jc w:val="center"/>
            </w:pPr>
            <w:r>
              <w:rPr>
                <w:sz w:val="20"/>
              </w:rPr>
              <w:t xml:space="preserve">5 774</w:t>
            </w:r>
          </w:p>
        </w:tc>
        <w:tc>
          <w:tcPr>
            <w:tcW w:w="1134" w:type="dxa"/>
          </w:tcPr>
          <w:p>
            <w:pPr>
              <w:pStyle w:val="0"/>
              <w:jc w:val="center"/>
            </w:pPr>
            <w:r>
              <w:rPr>
                <w:sz w:val="20"/>
              </w:rPr>
              <w:t xml:space="preserve">6 032</w:t>
            </w:r>
          </w:p>
        </w:tc>
        <w:tc>
          <w:tcPr>
            <w:tcW w:w="1077" w:type="dxa"/>
          </w:tcPr>
          <w:p>
            <w:pPr>
              <w:pStyle w:val="0"/>
              <w:jc w:val="center"/>
            </w:pPr>
            <w:r>
              <w:rPr>
                <w:sz w:val="20"/>
              </w:rPr>
              <w:t xml:space="preserve">5 771</w:t>
            </w:r>
          </w:p>
        </w:tc>
        <w:tc>
          <w:tcPr>
            <w:tcW w:w="1191" w:type="dxa"/>
          </w:tcPr>
          <w:p>
            <w:pPr>
              <w:pStyle w:val="0"/>
              <w:jc w:val="center"/>
            </w:pPr>
            <w:r>
              <w:rPr>
                <w:sz w:val="20"/>
              </w:rPr>
              <w:t xml:space="preserve">4 530</w:t>
            </w:r>
          </w:p>
        </w:tc>
        <w:tc>
          <w:tcPr>
            <w:tcW w:w="1077" w:type="dxa"/>
          </w:tcPr>
          <w:p>
            <w:pPr>
              <w:pStyle w:val="0"/>
              <w:jc w:val="center"/>
            </w:pPr>
            <w:r>
              <w:rPr>
                <w:sz w:val="20"/>
              </w:rPr>
              <w:t xml:space="preserve">4 742</w:t>
            </w:r>
          </w:p>
        </w:tc>
      </w:tr>
      <w:tr>
        <w:tc>
          <w:tcPr>
            <w:tcW w:w="2154" w:type="dxa"/>
          </w:tcPr>
          <w:p>
            <w:pPr>
              <w:pStyle w:val="0"/>
            </w:pPr>
            <w:r>
              <w:rPr>
                <w:sz w:val="20"/>
              </w:rPr>
              <w:t xml:space="preserve">старше трудоспособного возраста</w:t>
            </w:r>
          </w:p>
        </w:tc>
        <w:tc>
          <w:tcPr>
            <w:tcW w:w="1191" w:type="dxa"/>
          </w:tcPr>
          <w:p>
            <w:pPr>
              <w:pStyle w:val="0"/>
              <w:jc w:val="center"/>
            </w:pPr>
            <w:r>
              <w:rPr>
                <w:sz w:val="20"/>
              </w:rPr>
              <w:t xml:space="preserve">4 380</w:t>
            </w:r>
          </w:p>
        </w:tc>
        <w:tc>
          <w:tcPr>
            <w:tcW w:w="1247" w:type="dxa"/>
          </w:tcPr>
          <w:p>
            <w:pPr>
              <w:pStyle w:val="0"/>
              <w:jc w:val="center"/>
            </w:pPr>
            <w:r>
              <w:rPr>
                <w:sz w:val="20"/>
              </w:rPr>
              <w:t xml:space="preserve">4 769</w:t>
            </w:r>
          </w:p>
        </w:tc>
        <w:tc>
          <w:tcPr>
            <w:tcW w:w="1134" w:type="dxa"/>
          </w:tcPr>
          <w:p>
            <w:pPr>
              <w:pStyle w:val="0"/>
              <w:jc w:val="center"/>
            </w:pPr>
            <w:r>
              <w:rPr>
                <w:sz w:val="20"/>
              </w:rPr>
              <w:t xml:space="preserve">5 288</w:t>
            </w:r>
          </w:p>
        </w:tc>
        <w:tc>
          <w:tcPr>
            <w:tcW w:w="1077" w:type="dxa"/>
          </w:tcPr>
          <w:p>
            <w:pPr>
              <w:pStyle w:val="0"/>
              <w:jc w:val="center"/>
            </w:pPr>
            <w:r>
              <w:rPr>
                <w:sz w:val="20"/>
              </w:rPr>
              <w:t xml:space="preserve">5 024</w:t>
            </w:r>
          </w:p>
        </w:tc>
        <w:tc>
          <w:tcPr>
            <w:tcW w:w="1191" w:type="dxa"/>
          </w:tcPr>
          <w:p>
            <w:pPr>
              <w:pStyle w:val="0"/>
              <w:jc w:val="center"/>
            </w:pPr>
            <w:r>
              <w:rPr>
                <w:sz w:val="20"/>
              </w:rPr>
              <w:t xml:space="preserve">4 353</w:t>
            </w:r>
          </w:p>
        </w:tc>
        <w:tc>
          <w:tcPr>
            <w:tcW w:w="1077" w:type="dxa"/>
          </w:tcPr>
          <w:p>
            <w:pPr>
              <w:pStyle w:val="0"/>
              <w:jc w:val="center"/>
            </w:pPr>
            <w:r>
              <w:rPr>
                <w:sz w:val="20"/>
              </w:rPr>
              <w:t xml:space="preserve">4 772</w:t>
            </w:r>
          </w:p>
        </w:tc>
      </w:tr>
      <w:tr>
        <w:tc>
          <w:tcPr>
            <w:tcW w:w="2154" w:type="dxa"/>
          </w:tcPr>
          <w:p>
            <w:pPr>
              <w:pStyle w:val="0"/>
            </w:pPr>
            <w:r>
              <w:rPr>
                <w:sz w:val="20"/>
              </w:rPr>
              <w:t xml:space="preserve">Сальдо миграции, в т.ч.</w:t>
            </w:r>
          </w:p>
        </w:tc>
        <w:tc>
          <w:tcPr>
            <w:tcW w:w="1191" w:type="dxa"/>
          </w:tcPr>
          <w:p>
            <w:pPr>
              <w:pStyle w:val="0"/>
              <w:jc w:val="center"/>
            </w:pPr>
            <w:r>
              <w:rPr>
                <w:sz w:val="20"/>
              </w:rPr>
              <w:t xml:space="preserve">-3 239</w:t>
            </w:r>
          </w:p>
        </w:tc>
        <w:tc>
          <w:tcPr>
            <w:tcW w:w="1247" w:type="dxa"/>
          </w:tcPr>
          <w:p>
            <w:pPr>
              <w:pStyle w:val="0"/>
              <w:jc w:val="center"/>
            </w:pPr>
            <w:r>
              <w:rPr>
                <w:sz w:val="20"/>
              </w:rPr>
              <w:t xml:space="preserve">-5 219</w:t>
            </w:r>
          </w:p>
        </w:tc>
        <w:tc>
          <w:tcPr>
            <w:tcW w:w="1134" w:type="dxa"/>
          </w:tcPr>
          <w:p>
            <w:pPr>
              <w:pStyle w:val="0"/>
              <w:jc w:val="center"/>
            </w:pPr>
            <w:r>
              <w:rPr>
                <w:sz w:val="20"/>
              </w:rPr>
              <w:t xml:space="preserve">-6 601</w:t>
            </w:r>
          </w:p>
        </w:tc>
        <w:tc>
          <w:tcPr>
            <w:tcW w:w="1077" w:type="dxa"/>
          </w:tcPr>
          <w:p>
            <w:pPr>
              <w:pStyle w:val="0"/>
              <w:jc w:val="center"/>
            </w:pPr>
            <w:r>
              <w:rPr>
                <w:sz w:val="20"/>
              </w:rPr>
              <w:t xml:space="preserve">-6 501</w:t>
            </w:r>
          </w:p>
        </w:tc>
        <w:tc>
          <w:tcPr>
            <w:tcW w:w="1191" w:type="dxa"/>
          </w:tcPr>
          <w:p>
            <w:pPr>
              <w:pStyle w:val="0"/>
              <w:jc w:val="center"/>
            </w:pPr>
            <w:r>
              <w:rPr>
                <w:sz w:val="20"/>
              </w:rPr>
              <w:t xml:space="preserve">-5 584</w:t>
            </w:r>
          </w:p>
        </w:tc>
        <w:tc>
          <w:tcPr>
            <w:tcW w:w="1077" w:type="dxa"/>
          </w:tcPr>
          <w:p>
            <w:pPr>
              <w:pStyle w:val="0"/>
              <w:jc w:val="center"/>
            </w:pPr>
            <w:r>
              <w:rPr>
                <w:sz w:val="20"/>
              </w:rPr>
              <w:t xml:space="preserve">-4 422</w:t>
            </w:r>
          </w:p>
        </w:tc>
      </w:tr>
      <w:tr>
        <w:tc>
          <w:tcPr>
            <w:tcW w:w="2154" w:type="dxa"/>
          </w:tcPr>
          <w:p>
            <w:pPr>
              <w:pStyle w:val="0"/>
            </w:pPr>
            <w:r>
              <w:rPr>
                <w:sz w:val="20"/>
              </w:rPr>
              <w:t xml:space="preserve">трудоспособный возраст</w:t>
            </w:r>
          </w:p>
        </w:tc>
        <w:tc>
          <w:tcPr>
            <w:tcW w:w="1191" w:type="dxa"/>
          </w:tcPr>
          <w:p>
            <w:pPr>
              <w:pStyle w:val="0"/>
              <w:jc w:val="center"/>
            </w:pPr>
            <w:r>
              <w:rPr>
                <w:sz w:val="20"/>
              </w:rPr>
              <w:t xml:space="preserve">-2 381</w:t>
            </w:r>
          </w:p>
        </w:tc>
        <w:tc>
          <w:tcPr>
            <w:tcW w:w="1247" w:type="dxa"/>
          </w:tcPr>
          <w:p>
            <w:pPr>
              <w:pStyle w:val="0"/>
              <w:jc w:val="center"/>
            </w:pPr>
            <w:r>
              <w:rPr>
                <w:sz w:val="20"/>
              </w:rPr>
              <w:t xml:space="preserve">-3 682</w:t>
            </w:r>
          </w:p>
        </w:tc>
        <w:tc>
          <w:tcPr>
            <w:tcW w:w="1134" w:type="dxa"/>
          </w:tcPr>
          <w:p>
            <w:pPr>
              <w:pStyle w:val="0"/>
              <w:jc w:val="center"/>
            </w:pPr>
            <w:r>
              <w:rPr>
                <w:sz w:val="20"/>
              </w:rPr>
              <w:t xml:space="preserve">-4 432</w:t>
            </w:r>
          </w:p>
        </w:tc>
        <w:tc>
          <w:tcPr>
            <w:tcW w:w="1077" w:type="dxa"/>
          </w:tcPr>
          <w:p>
            <w:pPr>
              <w:pStyle w:val="0"/>
              <w:jc w:val="center"/>
            </w:pPr>
            <w:r>
              <w:rPr>
                <w:sz w:val="20"/>
              </w:rPr>
              <w:t xml:space="preserve">-4 236</w:t>
            </w:r>
          </w:p>
        </w:tc>
        <w:tc>
          <w:tcPr>
            <w:tcW w:w="1191" w:type="dxa"/>
          </w:tcPr>
          <w:p>
            <w:pPr>
              <w:pStyle w:val="0"/>
              <w:jc w:val="center"/>
            </w:pPr>
            <w:r>
              <w:rPr>
                <w:sz w:val="20"/>
              </w:rPr>
              <w:t xml:space="preserve">-3 696</w:t>
            </w:r>
          </w:p>
        </w:tc>
        <w:tc>
          <w:tcPr>
            <w:tcW w:w="1077" w:type="dxa"/>
          </w:tcPr>
          <w:p>
            <w:pPr>
              <w:pStyle w:val="0"/>
              <w:jc w:val="center"/>
            </w:pPr>
            <w:r>
              <w:rPr>
                <w:sz w:val="20"/>
              </w:rPr>
              <w:t xml:space="preserve">-2 802</w:t>
            </w:r>
          </w:p>
        </w:tc>
      </w:tr>
      <w:tr>
        <w:tc>
          <w:tcPr>
            <w:tcW w:w="2154" w:type="dxa"/>
          </w:tcPr>
          <w:p>
            <w:pPr>
              <w:pStyle w:val="0"/>
            </w:pPr>
            <w:r>
              <w:rPr>
                <w:sz w:val="20"/>
              </w:rPr>
              <w:t xml:space="preserve">моложе трудоспособного возраста</w:t>
            </w:r>
          </w:p>
        </w:tc>
        <w:tc>
          <w:tcPr>
            <w:tcW w:w="1191" w:type="dxa"/>
          </w:tcPr>
          <w:p>
            <w:pPr>
              <w:pStyle w:val="0"/>
              <w:jc w:val="center"/>
            </w:pPr>
            <w:r>
              <w:rPr>
                <w:sz w:val="20"/>
              </w:rPr>
              <w:t xml:space="preserve">-527</w:t>
            </w:r>
          </w:p>
        </w:tc>
        <w:tc>
          <w:tcPr>
            <w:tcW w:w="1247" w:type="dxa"/>
          </w:tcPr>
          <w:p>
            <w:pPr>
              <w:pStyle w:val="0"/>
              <w:jc w:val="center"/>
            </w:pPr>
            <w:r>
              <w:rPr>
                <w:sz w:val="20"/>
              </w:rPr>
              <w:t xml:space="preserve">-807</w:t>
            </w:r>
          </w:p>
        </w:tc>
        <w:tc>
          <w:tcPr>
            <w:tcW w:w="1134" w:type="dxa"/>
          </w:tcPr>
          <w:p>
            <w:pPr>
              <w:pStyle w:val="0"/>
              <w:jc w:val="center"/>
            </w:pPr>
            <w:r>
              <w:rPr>
                <w:sz w:val="20"/>
              </w:rPr>
              <w:t xml:space="preserve">-1 171</w:t>
            </w:r>
          </w:p>
        </w:tc>
        <w:tc>
          <w:tcPr>
            <w:tcW w:w="1077" w:type="dxa"/>
          </w:tcPr>
          <w:p>
            <w:pPr>
              <w:pStyle w:val="0"/>
              <w:jc w:val="center"/>
            </w:pPr>
            <w:r>
              <w:rPr>
                <w:sz w:val="20"/>
              </w:rPr>
              <w:t xml:space="preserve">-1 135</w:t>
            </w:r>
          </w:p>
        </w:tc>
        <w:tc>
          <w:tcPr>
            <w:tcW w:w="1191" w:type="dxa"/>
          </w:tcPr>
          <w:p>
            <w:pPr>
              <w:pStyle w:val="0"/>
              <w:jc w:val="center"/>
            </w:pPr>
            <w:r>
              <w:rPr>
                <w:sz w:val="20"/>
              </w:rPr>
              <w:t xml:space="preserve">-783</w:t>
            </w:r>
          </w:p>
        </w:tc>
        <w:tc>
          <w:tcPr>
            <w:tcW w:w="1077" w:type="dxa"/>
          </w:tcPr>
          <w:p>
            <w:pPr>
              <w:pStyle w:val="0"/>
              <w:jc w:val="center"/>
            </w:pPr>
            <w:r>
              <w:rPr>
                <w:sz w:val="20"/>
              </w:rPr>
              <w:t xml:space="preserve">-780</w:t>
            </w:r>
          </w:p>
        </w:tc>
      </w:tr>
      <w:tr>
        <w:tc>
          <w:tcPr>
            <w:tcW w:w="2154" w:type="dxa"/>
          </w:tcPr>
          <w:p>
            <w:pPr>
              <w:pStyle w:val="0"/>
            </w:pPr>
            <w:r>
              <w:rPr>
                <w:sz w:val="20"/>
              </w:rPr>
              <w:t xml:space="preserve">старше трудоспособного возраста</w:t>
            </w:r>
          </w:p>
        </w:tc>
        <w:tc>
          <w:tcPr>
            <w:tcW w:w="1191" w:type="dxa"/>
          </w:tcPr>
          <w:p>
            <w:pPr>
              <w:pStyle w:val="0"/>
              <w:jc w:val="center"/>
            </w:pPr>
            <w:r>
              <w:rPr>
                <w:sz w:val="20"/>
              </w:rPr>
              <w:t xml:space="preserve">-331</w:t>
            </w:r>
          </w:p>
        </w:tc>
        <w:tc>
          <w:tcPr>
            <w:tcW w:w="1247" w:type="dxa"/>
          </w:tcPr>
          <w:p>
            <w:pPr>
              <w:pStyle w:val="0"/>
              <w:jc w:val="center"/>
            </w:pPr>
            <w:r>
              <w:rPr>
                <w:sz w:val="20"/>
              </w:rPr>
              <w:t xml:space="preserve">-730</w:t>
            </w:r>
          </w:p>
        </w:tc>
        <w:tc>
          <w:tcPr>
            <w:tcW w:w="1134" w:type="dxa"/>
          </w:tcPr>
          <w:p>
            <w:pPr>
              <w:pStyle w:val="0"/>
              <w:jc w:val="center"/>
            </w:pPr>
            <w:r>
              <w:rPr>
                <w:sz w:val="20"/>
              </w:rPr>
              <w:t xml:space="preserve">-998</w:t>
            </w:r>
          </w:p>
        </w:tc>
        <w:tc>
          <w:tcPr>
            <w:tcW w:w="1077" w:type="dxa"/>
          </w:tcPr>
          <w:p>
            <w:pPr>
              <w:pStyle w:val="0"/>
              <w:jc w:val="center"/>
            </w:pPr>
            <w:r>
              <w:rPr>
                <w:sz w:val="20"/>
              </w:rPr>
              <w:t xml:space="preserve">-1 130</w:t>
            </w:r>
          </w:p>
        </w:tc>
        <w:tc>
          <w:tcPr>
            <w:tcW w:w="1191" w:type="dxa"/>
          </w:tcPr>
          <w:p>
            <w:pPr>
              <w:pStyle w:val="0"/>
              <w:jc w:val="center"/>
            </w:pPr>
            <w:r>
              <w:rPr>
                <w:sz w:val="20"/>
              </w:rPr>
              <w:t xml:space="preserve">-1 105</w:t>
            </w:r>
          </w:p>
        </w:tc>
        <w:tc>
          <w:tcPr>
            <w:tcW w:w="1077" w:type="dxa"/>
          </w:tcPr>
          <w:p>
            <w:pPr>
              <w:pStyle w:val="0"/>
              <w:jc w:val="center"/>
            </w:pPr>
            <w:r>
              <w:rPr>
                <w:sz w:val="20"/>
              </w:rPr>
              <w:t xml:space="preserve">-840</w:t>
            </w:r>
          </w:p>
        </w:tc>
      </w:tr>
    </w:tbl>
    <w:p>
      <w:pPr>
        <w:pStyle w:val="0"/>
        <w:jc w:val="both"/>
      </w:pPr>
      <w:r>
        <w:rPr>
          <w:sz w:val="20"/>
        </w:rPr>
      </w:r>
    </w:p>
    <w:p>
      <w:pPr>
        <w:pStyle w:val="0"/>
        <w:ind w:firstLine="540"/>
        <w:jc w:val="both"/>
      </w:pPr>
      <w:r>
        <w:rPr>
          <w:sz w:val="20"/>
        </w:rPr>
        <w:t xml:space="preserve">Движение миграционных потоков за анализируемый период в половозрастной структуре населения в трудоспособном возрасте характеризовалось следующим образом:</w:t>
      </w:r>
    </w:p>
    <w:p>
      <w:pPr>
        <w:pStyle w:val="0"/>
        <w:spacing w:before="200" w:line-rule="auto"/>
        <w:ind w:firstLine="540"/>
        <w:jc w:val="both"/>
      </w:pPr>
      <w:r>
        <w:rPr>
          <w:sz w:val="20"/>
        </w:rPr>
        <w:t xml:space="preserve">- численность прибывших в регион мужчин составила 100 969 человек, или 48,9% от общей численности прибывших в трудоспособном возрасте;</w:t>
      </w:r>
    </w:p>
    <w:p>
      <w:pPr>
        <w:pStyle w:val="0"/>
        <w:spacing w:before="200" w:line-rule="auto"/>
        <w:ind w:firstLine="540"/>
        <w:jc w:val="both"/>
      </w:pPr>
      <w:r>
        <w:rPr>
          <w:sz w:val="20"/>
        </w:rPr>
        <w:t xml:space="preserve">- численность убывших мужчин составила 119 842 человека, или 48,6% от общей численности прибывших в трудоспособном возрасте;</w:t>
      </w:r>
    </w:p>
    <w:p>
      <w:pPr>
        <w:pStyle w:val="0"/>
        <w:spacing w:before="200" w:line-rule="auto"/>
        <w:ind w:firstLine="540"/>
        <w:jc w:val="both"/>
      </w:pPr>
      <w:r>
        <w:rPr>
          <w:sz w:val="20"/>
        </w:rPr>
        <w:t xml:space="preserve">- численность прибывших в регион женщин составила 105 382 человека, или 51,1% от общей численности прибывших в трудоспособном возрасте;</w:t>
      </w:r>
    </w:p>
    <w:p>
      <w:pPr>
        <w:pStyle w:val="0"/>
        <w:spacing w:before="200" w:line-rule="auto"/>
        <w:ind w:firstLine="540"/>
        <w:jc w:val="both"/>
      </w:pPr>
      <w:r>
        <w:rPr>
          <w:sz w:val="20"/>
        </w:rPr>
        <w:t xml:space="preserve">- численность убывших женщин составила 126 611 человек, или 51,4% от общей численности прибывших в трудоспособном возрасте.</w:t>
      </w:r>
    </w:p>
    <w:p>
      <w:pPr>
        <w:pStyle w:val="0"/>
        <w:spacing w:before="200" w:line-rule="auto"/>
        <w:ind w:firstLine="540"/>
        <w:jc w:val="both"/>
      </w:pPr>
      <w:r>
        <w:rPr>
          <w:sz w:val="20"/>
        </w:rPr>
        <w:t xml:space="preserve">В трудоспособном возрасте миграционная активность в большей степени наблюдается среди женщин. При этом суммарное значение числа прибывших и убывших женщин составила 231 993 человека, что на 11 182 человека, или на 4,8%, больше, чем мужчин (220 811 человек).</w:t>
      </w:r>
    </w:p>
    <w:p>
      <w:pPr>
        <w:pStyle w:val="0"/>
        <w:spacing w:before="200" w:line-rule="auto"/>
        <w:ind w:firstLine="540"/>
        <w:jc w:val="both"/>
      </w:pPr>
      <w:r>
        <w:rPr>
          <w:sz w:val="20"/>
        </w:rPr>
        <w:t xml:space="preserve">Таким образом, для демографической ситуации Омского региона характерны:</w:t>
      </w:r>
    </w:p>
    <w:p>
      <w:pPr>
        <w:pStyle w:val="0"/>
        <w:spacing w:before="200" w:line-rule="auto"/>
        <w:ind w:firstLine="540"/>
        <w:jc w:val="both"/>
      </w:pPr>
      <w:r>
        <w:rPr>
          <w:sz w:val="20"/>
        </w:rPr>
        <w:t xml:space="preserve">- снижение численности постоянного населения Омской области, которое обусловлено особенностями процессов воспроизводства населения - естественных (рождаемость и смертность) и механических (миграция).</w:t>
      </w:r>
    </w:p>
    <w:p>
      <w:pPr>
        <w:pStyle w:val="0"/>
        <w:spacing w:before="200" w:line-rule="auto"/>
        <w:ind w:firstLine="540"/>
        <w:jc w:val="both"/>
      </w:pPr>
      <w:r>
        <w:rPr>
          <w:sz w:val="20"/>
        </w:rPr>
        <w:t xml:space="preserve">При этом темпы снижения сельского населения быстрее, чем городского, а доля женских потерь в общей численности населения выше, чем мужских;</w:t>
      </w:r>
    </w:p>
    <w:p>
      <w:pPr>
        <w:pStyle w:val="0"/>
        <w:spacing w:before="200" w:line-rule="auto"/>
        <w:ind w:firstLine="540"/>
        <w:jc w:val="both"/>
      </w:pPr>
      <w:r>
        <w:rPr>
          <w:sz w:val="20"/>
        </w:rPr>
        <w:t xml:space="preserve">- естественная убыль населения по причине снижения рождаемости на фоне волнообразных изменений значений смертности, связанных с пандемией коронавирусной инфекции;</w:t>
      </w:r>
    </w:p>
    <w:p>
      <w:pPr>
        <w:pStyle w:val="0"/>
        <w:spacing w:before="200" w:line-rule="auto"/>
        <w:ind w:firstLine="540"/>
        <w:jc w:val="both"/>
      </w:pPr>
      <w:r>
        <w:rPr>
          <w:sz w:val="20"/>
        </w:rPr>
        <w:t xml:space="preserve">- сохранение миграционной убыли населения с наибольшей миграционной активностью населения в трудоспособном возрасте, что оказывает негативное влияние на численность репродуктивного контингента;</w:t>
      </w:r>
    </w:p>
    <w:p>
      <w:pPr>
        <w:pStyle w:val="0"/>
        <w:spacing w:before="200" w:line-rule="auto"/>
        <w:ind w:firstLine="540"/>
        <w:jc w:val="both"/>
      </w:pPr>
      <w:r>
        <w:rPr>
          <w:sz w:val="20"/>
        </w:rPr>
        <w:t xml:space="preserve">- незначительное снижение показателя соотношения полов до уровня 1 162 женщины на 1 000 мужчин;</w:t>
      </w:r>
    </w:p>
    <w:p>
      <w:pPr>
        <w:pStyle w:val="0"/>
        <w:spacing w:before="200" w:line-rule="auto"/>
        <w:ind w:firstLine="540"/>
        <w:jc w:val="both"/>
      </w:pPr>
      <w:r>
        <w:rPr>
          <w:sz w:val="20"/>
        </w:rPr>
        <w:t xml:space="preserve">- сокращение населения в активном репродуктивном возрасте 20 - 34 лет, что влечет снижение абсолютного числа рождений;</w:t>
      </w:r>
    </w:p>
    <w:p>
      <w:pPr>
        <w:pStyle w:val="0"/>
        <w:spacing w:before="200" w:line-rule="auto"/>
        <w:ind w:firstLine="540"/>
        <w:jc w:val="both"/>
      </w:pPr>
      <w:r>
        <w:rPr>
          <w:sz w:val="20"/>
        </w:rPr>
        <w:t xml:space="preserve">- демографическое старение населения, лица старших возрастов имеют численный перевес над численностью детей и подростков;</w:t>
      </w:r>
    </w:p>
    <w:p>
      <w:pPr>
        <w:pStyle w:val="0"/>
        <w:spacing w:before="200" w:line-rule="auto"/>
        <w:ind w:firstLine="540"/>
        <w:jc w:val="both"/>
      </w:pPr>
      <w:r>
        <w:rPr>
          <w:sz w:val="20"/>
        </w:rPr>
        <w:t xml:space="preserve">- неблагоприятная в настоящее время и на ближайшую перспективу возрастная структура для положительной демографической динамики;</w:t>
      </w:r>
    </w:p>
    <w:p>
      <w:pPr>
        <w:pStyle w:val="0"/>
        <w:spacing w:before="200" w:line-rule="auto"/>
        <w:ind w:firstLine="540"/>
        <w:jc w:val="both"/>
      </w:pPr>
      <w:r>
        <w:rPr>
          <w:sz w:val="20"/>
        </w:rPr>
        <w:t xml:space="preserve">- уменьшение количества граждан возрастной группы 15 - 49 лет (на основании половозрастной структуры на 1 января 2022 года - 860,6 тыс. человек) в прогнозном периоде 5 лет (всего - 850,3 тыс. человек, из них женщин - 422,9 тыс. человек, мужчин - 427,4 тыс. человек), 10 лет (847,6 тыс. человек, из них женщин - 417,6 тыс. человек, мужчин - 430,0 тыс. человек), 15 лет (784,0 тыс. человек, из них женщин - 384,0 тыс. человек, мужчин - 400,0 тыс. человек).</w:t>
      </w:r>
    </w:p>
    <w:p>
      <w:pPr>
        <w:pStyle w:val="0"/>
        <w:spacing w:before="200" w:line-rule="auto"/>
        <w:ind w:firstLine="540"/>
        <w:jc w:val="both"/>
      </w:pPr>
      <w:r>
        <w:rPr>
          <w:sz w:val="20"/>
        </w:rPr>
        <w:t xml:space="preserve">Вместе с тем необходимо отметить, что наиболее многочисленный контингент детской возрастной группы 5 - 14 лет (как мальчиков, так и девочек) является потенциалом для увеличения общего количества рождений при достижении этим поколением фертильного (репродуктивного) возраста (2027 - 2036 годы).</w:t>
      </w:r>
    </w:p>
    <w:p>
      <w:pPr>
        <w:pStyle w:val="0"/>
        <w:spacing w:before="200" w:line-rule="auto"/>
        <w:ind w:firstLine="540"/>
        <w:jc w:val="both"/>
      </w:pPr>
      <w:r>
        <w:rPr>
          <w:sz w:val="20"/>
        </w:rPr>
        <w:t xml:space="preserve">8. Структура женского населения в репродуктивном возрасте населения.</w:t>
      </w:r>
    </w:p>
    <w:p>
      <w:pPr>
        <w:pStyle w:val="0"/>
        <w:spacing w:before="200" w:line-rule="auto"/>
        <w:ind w:firstLine="540"/>
        <w:jc w:val="both"/>
      </w:pPr>
      <w:r>
        <w:rPr>
          <w:sz w:val="20"/>
        </w:rPr>
        <w:t xml:space="preserve">1) Женское население в фертильном возрасте (15 - 49 лет).</w:t>
      </w:r>
    </w:p>
    <w:p>
      <w:pPr>
        <w:pStyle w:val="0"/>
        <w:spacing w:before="200" w:line-rule="auto"/>
        <w:ind w:firstLine="540"/>
        <w:jc w:val="both"/>
      </w:pPr>
      <w:r>
        <w:rPr>
          <w:sz w:val="20"/>
        </w:rPr>
        <w:t xml:space="preserve">Как для Омской области, так и для РФ в целом характерны периодические спады и подъемы числа родившихся, что связано с волнообразной деформацией возрастного состава населения (в первую очередь, численности женщин фертильного возраста), возрастного профиля женщины, изменением интенсивности рождаемости.</w:t>
      </w:r>
    </w:p>
    <w:p>
      <w:pPr>
        <w:pStyle w:val="0"/>
        <w:jc w:val="both"/>
      </w:pPr>
      <w:r>
        <w:rPr>
          <w:sz w:val="20"/>
        </w:rPr>
      </w:r>
    </w:p>
    <w:p>
      <w:pPr>
        <w:pStyle w:val="0"/>
        <w:outlineLvl w:val="2"/>
        <w:jc w:val="right"/>
      </w:pPr>
      <w:r>
        <w:rPr>
          <w:sz w:val="20"/>
        </w:rPr>
        <w:t xml:space="preserve">Таблица N 10</w:t>
      </w:r>
    </w:p>
    <w:p>
      <w:pPr>
        <w:pStyle w:val="0"/>
        <w:jc w:val="both"/>
      </w:pPr>
      <w:r>
        <w:rPr>
          <w:sz w:val="20"/>
        </w:rPr>
      </w:r>
    </w:p>
    <w:p>
      <w:pPr>
        <w:pStyle w:val="2"/>
        <w:jc w:val="center"/>
      </w:pPr>
      <w:r>
        <w:rPr>
          <w:sz w:val="20"/>
        </w:rPr>
        <w:t xml:space="preserve">Структура</w:t>
      </w:r>
    </w:p>
    <w:p>
      <w:pPr>
        <w:pStyle w:val="2"/>
        <w:jc w:val="center"/>
      </w:pPr>
      <w:r>
        <w:rPr>
          <w:sz w:val="20"/>
        </w:rPr>
        <w:t xml:space="preserve">женского населения фертильного возраста Омской области</w:t>
      </w:r>
    </w:p>
    <w:p>
      <w:pPr>
        <w:pStyle w:val="2"/>
        <w:jc w:val="center"/>
      </w:pPr>
      <w:r>
        <w:rPr>
          <w:sz w:val="20"/>
        </w:rPr>
        <w:t xml:space="preserve">(по состоянию на 1 января 2022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2211"/>
        <w:gridCol w:w="2496"/>
        <w:gridCol w:w="2438"/>
      </w:tblGrid>
      <w:tr>
        <w:tc>
          <w:tcPr>
            <w:tcW w:w="1871" w:type="dxa"/>
            <w:vMerge w:val="restart"/>
          </w:tcPr>
          <w:p>
            <w:pPr>
              <w:pStyle w:val="0"/>
            </w:pPr>
            <w:r>
              <w:rPr>
                <w:sz w:val="20"/>
              </w:rPr>
              <w:t xml:space="preserve">Возраст (лет)</w:t>
            </w:r>
          </w:p>
        </w:tc>
        <w:tc>
          <w:tcPr>
            <w:tcW w:w="2211" w:type="dxa"/>
            <w:vMerge w:val="restart"/>
          </w:tcPr>
          <w:p>
            <w:pPr>
              <w:pStyle w:val="0"/>
              <w:jc w:val="center"/>
            </w:pPr>
            <w:r>
              <w:rPr>
                <w:sz w:val="20"/>
              </w:rPr>
              <w:t xml:space="preserve">Всего (человек)</w:t>
            </w:r>
          </w:p>
        </w:tc>
        <w:tc>
          <w:tcPr>
            <w:gridSpan w:val="2"/>
            <w:tcW w:w="4934" w:type="dxa"/>
          </w:tcPr>
          <w:p>
            <w:pPr>
              <w:pStyle w:val="0"/>
              <w:jc w:val="center"/>
            </w:pPr>
            <w:r>
              <w:rPr>
                <w:sz w:val="20"/>
              </w:rPr>
              <w:t xml:space="preserve">в том числе</w:t>
            </w:r>
          </w:p>
        </w:tc>
      </w:tr>
      <w:tr>
        <w:tc>
          <w:tcPr>
            <w:vMerge w:val="continue"/>
          </w:tcPr>
          <w:p/>
        </w:tc>
        <w:tc>
          <w:tcPr>
            <w:vMerge w:val="continue"/>
          </w:tcPr>
          <w:p/>
        </w:tc>
        <w:tc>
          <w:tcPr>
            <w:tcW w:w="2496" w:type="dxa"/>
          </w:tcPr>
          <w:p>
            <w:pPr>
              <w:pStyle w:val="0"/>
              <w:jc w:val="center"/>
            </w:pPr>
            <w:r>
              <w:rPr>
                <w:sz w:val="20"/>
              </w:rPr>
              <w:t xml:space="preserve">городское (человек)</w:t>
            </w:r>
          </w:p>
        </w:tc>
        <w:tc>
          <w:tcPr>
            <w:tcW w:w="2438" w:type="dxa"/>
          </w:tcPr>
          <w:p>
            <w:pPr>
              <w:pStyle w:val="0"/>
              <w:jc w:val="center"/>
            </w:pPr>
            <w:r>
              <w:rPr>
                <w:sz w:val="20"/>
              </w:rPr>
              <w:t xml:space="preserve">сельское (человек)</w:t>
            </w:r>
          </w:p>
        </w:tc>
      </w:tr>
      <w:tr>
        <w:tc>
          <w:tcPr>
            <w:vMerge w:val="continue"/>
          </w:tcPr>
          <w:p/>
        </w:tc>
        <w:tc>
          <w:tcPr>
            <w:tcW w:w="2211" w:type="dxa"/>
          </w:tcPr>
          <w:p>
            <w:pPr>
              <w:pStyle w:val="0"/>
              <w:jc w:val="center"/>
            </w:pPr>
            <w:r>
              <w:rPr>
                <w:sz w:val="20"/>
              </w:rPr>
              <w:t xml:space="preserve">434 104</w:t>
            </w:r>
          </w:p>
        </w:tc>
        <w:tc>
          <w:tcPr>
            <w:tcW w:w="2496" w:type="dxa"/>
          </w:tcPr>
          <w:p>
            <w:pPr>
              <w:pStyle w:val="0"/>
              <w:jc w:val="center"/>
            </w:pPr>
            <w:r>
              <w:rPr>
                <w:sz w:val="20"/>
              </w:rPr>
              <w:t xml:space="preserve">331 477</w:t>
            </w:r>
          </w:p>
        </w:tc>
        <w:tc>
          <w:tcPr>
            <w:tcW w:w="2438" w:type="dxa"/>
          </w:tcPr>
          <w:p>
            <w:pPr>
              <w:pStyle w:val="0"/>
              <w:jc w:val="center"/>
            </w:pPr>
            <w:r>
              <w:rPr>
                <w:sz w:val="20"/>
              </w:rPr>
              <w:t xml:space="preserve">102 627</w:t>
            </w:r>
          </w:p>
        </w:tc>
      </w:tr>
      <w:tr>
        <w:tc>
          <w:tcPr>
            <w:tcW w:w="1871" w:type="dxa"/>
          </w:tcPr>
          <w:p>
            <w:pPr>
              <w:pStyle w:val="0"/>
              <w:jc w:val="center"/>
            </w:pPr>
            <w:r>
              <w:rPr>
                <w:sz w:val="20"/>
              </w:rPr>
              <w:t xml:space="preserve">15</w:t>
            </w:r>
          </w:p>
        </w:tc>
        <w:tc>
          <w:tcPr>
            <w:tcW w:w="2211" w:type="dxa"/>
          </w:tcPr>
          <w:p>
            <w:pPr>
              <w:pStyle w:val="0"/>
              <w:jc w:val="center"/>
            </w:pPr>
            <w:r>
              <w:rPr>
                <w:sz w:val="20"/>
              </w:rPr>
              <w:t xml:space="preserve">9 460</w:t>
            </w:r>
          </w:p>
        </w:tc>
        <w:tc>
          <w:tcPr>
            <w:tcW w:w="2496" w:type="dxa"/>
          </w:tcPr>
          <w:p>
            <w:pPr>
              <w:pStyle w:val="0"/>
              <w:jc w:val="center"/>
            </w:pPr>
            <w:r>
              <w:rPr>
                <w:sz w:val="20"/>
              </w:rPr>
              <w:t xml:space="preserve">6 424</w:t>
            </w:r>
          </w:p>
        </w:tc>
        <w:tc>
          <w:tcPr>
            <w:tcW w:w="2438" w:type="dxa"/>
          </w:tcPr>
          <w:p>
            <w:pPr>
              <w:pStyle w:val="0"/>
              <w:jc w:val="center"/>
            </w:pPr>
            <w:r>
              <w:rPr>
                <w:sz w:val="20"/>
              </w:rPr>
              <w:t xml:space="preserve">3 036</w:t>
            </w:r>
          </w:p>
        </w:tc>
      </w:tr>
      <w:tr>
        <w:tc>
          <w:tcPr>
            <w:tcW w:w="1871" w:type="dxa"/>
          </w:tcPr>
          <w:p>
            <w:pPr>
              <w:pStyle w:val="0"/>
              <w:jc w:val="center"/>
            </w:pPr>
            <w:r>
              <w:rPr>
                <w:sz w:val="20"/>
              </w:rPr>
              <w:t xml:space="preserve">16</w:t>
            </w:r>
          </w:p>
        </w:tc>
        <w:tc>
          <w:tcPr>
            <w:tcW w:w="2211" w:type="dxa"/>
          </w:tcPr>
          <w:p>
            <w:pPr>
              <w:pStyle w:val="0"/>
              <w:jc w:val="center"/>
            </w:pPr>
            <w:r>
              <w:rPr>
                <w:sz w:val="20"/>
              </w:rPr>
              <w:t xml:space="preserve">9 567</w:t>
            </w:r>
          </w:p>
        </w:tc>
        <w:tc>
          <w:tcPr>
            <w:tcW w:w="2496" w:type="dxa"/>
          </w:tcPr>
          <w:p>
            <w:pPr>
              <w:pStyle w:val="0"/>
              <w:jc w:val="center"/>
            </w:pPr>
            <w:r>
              <w:rPr>
                <w:sz w:val="20"/>
              </w:rPr>
              <w:t xml:space="preserve">6 536</w:t>
            </w:r>
          </w:p>
        </w:tc>
        <w:tc>
          <w:tcPr>
            <w:tcW w:w="2438" w:type="dxa"/>
          </w:tcPr>
          <w:p>
            <w:pPr>
              <w:pStyle w:val="0"/>
              <w:jc w:val="center"/>
            </w:pPr>
            <w:r>
              <w:rPr>
                <w:sz w:val="20"/>
              </w:rPr>
              <w:t xml:space="preserve">3 031</w:t>
            </w:r>
          </w:p>
        </w:tc>
      </w:tr>
      <w:tr>
        <w:tc>
          <w:tcPr>
            <w:tcW w:w="1871" w:type="dxa"/>
          </w:tcPr>
          <w:p>
            <w:pPr>
              <w:pStyle w:val="0"/>
              <w:jc w:val="center"/>
            </w:pPr>
            <w:r>
              <w:rPr>
                <w:sz w:val="20"/>
              </w:rPr>
              <w:t xml:space="preserve">17</w:t>
            </w:r>
          </w:p>
        </w:tc>
        <w:tc>
          <w:tcPr>
            <w:tcW w:w="2211" w:type="dxa"/>
          </w:tcPr>
          <w:p>
            <w:pPr>
              <w:pStyle w:val="0"/>
              <w:jc w:val="center"/>
            </w:pPr>
            <w:r>
              <w:rPr>
                <w:sz w:val="20"/>
              </w:rPr>
              <w:t xml:space="preserve">9 625</w:t>
            </w:r>
          </w:p>
        </w:tc>
        <w:tc>
          <w:tcPr>
            <w:tcW w:w="2496" w:type="dxa"/>
          </w:tcPr>
          <w:p>
            <w:pPr>
              <w:pStyle w:val="0"/>
              <w:jc w:val="center"/>
            </w:pPr>
            <w:r>
              <w:rPr>
                <w:sz w:val="20"/>
              </w:rPr>
              <w:t xml:space="preserve">6 687</w:t>
            </w:r>
          </w:p>
        </w:tc>
        <w:tc>
          <w:tcPr>
            <w:tcW w:w="2438" w:type="dxa"/>
          </w:tcPr>
          <w:p>
            <w:pPr>
              <w:pStyle w:val="0"/>
              <w:jc w:val="center"/>
            </w:pPr>
            <w:r>
              <w:rPr>
                <w:sz w:val="20"/>
              </w:rPr>
              <w:t xml:space="preserve">2 938</w:t>
            </w:r>
          </w:p>
        </w:tc>
      </w:tr>
      <w:tr>
        <w:tc>
          <w:tcPr>
            <w:tcW w:w="1871" w:type="dxa"/>
          </w:tcPr>
          <w:p>
            <w:pPr>
              <w:pStyle w:val="0"/>
              <w:jc w:val="center"/>
            </w:pPr>
            <w:r>
              <w:rPr>
                <w:sz w:val="20"/>
              </w:rPr>
              <w:t xml:space="preserve">18</w:t>
            </w:r>
          </w:p>
        </w:tc>
        <w:tc>
          <w:tcPr>
            <w:tcW w:w="2211" w:type="dxa"/>
          </w:tcPr>
          <w:p>
            <w:pPr>
              <w:pStyle w:val="0"/>
              <w:jc w:val="center"/>
            </w:pPr>
            <w:r>
              <w:rPr>
                <w:sz w:val="20"/>
              </w:rPr>
              <w:t xml:space="preserve">9 830</w:t>
            </w:r>
          </w:p>
        </w:tc>
        <w:tc>
          <w:tcPr>
            <w:tcW w:w="2496" w:type="dxa"/>
          </w:tcPr>
          <w:p>
            <w:pPr>
              <w:pStyle w:val="0"/>
              <w:jc w:val="center"/>
            </w:pPr>
            <w:r>
              <w:rPr>
                <w:sz w:val="20"/>
              </w:rPr>
              <w:t xml:space="preserve">6 852</w:t>
            </w:r>
          </w:p>
        </w:tc>
        <w:tc>
          <w:tcPr>
            <w:tcW w:w="2438" w:type="dxa"/>
          </w:tcPr>
          <w:p>
            <w:pPr>
              <w:pStyle w:val="0"/>
              <w:jc w:val="center"/>
            </w:pPr>
            <w:r>
              <w:rPr>
                <w:sz w:val="20"/>
              </w:rPr>
              <w:t xml:space="preserve">2 978</w:t>
            </w:r>
          </w:p>
        </w:tc>
      </w:tr>
      <w:tr>
        <w:tc>
          <w:tcPr>
            <w:tcW w:w="1871" w:type="dxa"/>
          </w:tcPr>
          <w:p>
            <w:pPr>
              <w:pStyle w:val="0"/>
              <w:jc w:val="center"/>
            </w:pPr>
            <w:r>
              <w:rPr>
                <w:sz w:val="20"/>
              </w:rPr>
              <w:t xml:space="preserve">19</w:t>
            </w:r>
          </w:p>
        </w:tc>
        <w:tc>
          <w:tcPr>
            <w:tcW w:w="2211" w:type="dxa"/>
          </w:tcPr>
          <w:p>
            <w:pPr>
              <w:pStyle w:val="0"/>
              <w:jc w:val="center"/>
            </w:pPr>
            <w:r>
              <w:rPr>
                <w:sz w:val="20"/>
              </w:rPr>
              <w:t xml:space="preserve">9 015</w:t>
            </w:r>
          </w:p>
        </w:tc>
        <w:tc>
          <w:tcPr>
            <w:tcW w:w="2496" w:type="dxa"/>
          </w:tcPr>
          <w:p>
            <w:pPr>
              <w:pStyle w:val="0"/>
              <w:jc w:val="center"/>
            </w:pPr>
            <w:r>
              <w:rPr>
                <w:sz w:val="20"/>
              </w:rPr>
              <w:t xml:space="preserve">6 250</w:t>
            </w:r>
          </w:p>
        </w:tc>
        <w:tc>
          <w:tcPr>
            <w:tcW w:w="2438" w:type="dxa"/>
          </w:tcPr>
          <w:p>
            <w:pPr>
              <w:pStyle w:val="0"/>
              <w:jc w:val="center"/>
            </w:pPr>
            <w:r>
              <w:rPr>
                <w:sz w:val="20"/>
              </w:rPr>
              <w:t xml:space="preserve">2 765</w:t>
            </w:r>
          </w:p>
        </w:tc>
      </w:tr>
      <w:tr>
        <w:tc>
          <w:tcPr>
            <w:tcW w:w="1871" w:type="dxa"/>
          </w:tcPr>
          <w:p>
            <w:pPr>
              <w:pStyle w:val="0"/>
              <w:jc w:val="center"/>
            </w:pPr>
            <w:r>
              <w:rPr>
                <w:sz w:val="20"/>
              </w:rPr>
              <w:t xml:space="preserve">15 - 19</w:t>
            </w:r>
          </w:p>
        </w:tc>
        <w:tc>
          <w:tcPr>
            <w:tcW w:w="2211" w:type="dxa"/>
          </w:tcPr>
          <w:p>
            <w:pPr>
              <w:pStyle w:val="0"/>
              <w:jc w:val="center"/>
            </w:pPr>
            <w:r>
              <w:rPr>
                <w:sz w:val="20"/>
              </w:rPr>
              <w:t xml:space="preserve">47 497</w:t>
            </w:r>
          </w:p>
        </w:tc>
        <w:tc>
          <w:tcPr>
            <w:tcW w:w="2496" w:type="dxa"/>
          </w:tcPr>
          <w:p>
            <w:pPr>
              <w:pStyle w:val="0"/>
              <w:jc w:val="center"/>
            </w:pPr>
            <w:r>
              <w:rPr>
                <w:sz w:val="20"/>
              </w:rPr>
              <w:t xml:space="preserve">32 749</w:t>
            </w:r>
          </w:p>
        </w:tc>
        <w:tc>
          <w:tcPr>
            <w:tcW w:w="2438" w:type="dxa"/>
          </w:tcPr>
          <w:p>
            <w:pPr>
              <w:pStyle w:val="0"/>
              <w:jc w:val="center"/>
            </w:pPr>
            <w:r>
              <w:rPr>
                <w:sz w:val="20"/>
              </w:rPr>
              <w:t xml:space="preserve">14 748</w:t>
            </w:r>
          </w:p>
        </w:tc>
      </w:tr>
      <w:tr>
        <w:tc>
          <w:tcPr>
            <w:tcW w:w="1871" w:type="dxa"/>
            <w:vAlign w:val="bottom"/>
          </w:tcPr>
          <w:p>
            <w:pPr>
              <w:pStyle w:val="0"/>
              <w:jc w:val="center"/>
            </w:pPr>
            <w:r>
              <w:rPr>
                <w:sz w:val="20"/>
              </w:rPr>
              <w:t xml:space="preserve">20</w:t>
            </w:r>
          </w:p>
        </w:tc>
        <w:tc>
          <w:tcPr>
            <w:tcW w:w="2211" w:type="dxa"/>
            <w:vAlign w:val="bottom"/>
          </w:tcPr>
          <w:p>
            <w:pPr>
              <w:pStyle w:val="0"/>
              <w:jc w:val="center"/>
            </w:pPr>
            <w:r>
              <w:rPr>
                <w:sz w:val="20"/>
              </w:rPr>
              <w:t xml:space="preserve">8 025</w:t>
            </w:r>
          </w:p>
        </w:tc>
        <w:tc>
          <w:tcPr>
            <w:tcW w:w="2496" w:type="dxa"/>
            <w:vAlign w:val="bottom"/>
          </w:tcPr>
          <w:p>
            <w:pPr>
              <w:pStyle w:val="0"/>
              <w:jc w:val="center"/>
            </w:pPr>
            <w:r>
              <w:rPr>
                <w:sz w:val="20"/>
              </w:rPr>
              <w:t xml:space="preserve">5 595</w:t>
            </w:r>
          </w:p>
        </w:tc>
        <w:tc>
          <w:tcPr>
            <w:tcW w:w="2438" w:type="dxa"/>
            <w:vAlign w:val="bottom"/>
          </w:tcPr>
          <w:p>
            <w:pPr>
              <w:pStyle w:val="0"/>
              <w:jc w:val="center"/>
            </w:pPr>
            <w:r>
              <w:rPr>
                <w:sz w:val="20"/>
              </w:rPr>
              <w:t xml:space="preserve">2 430</w:t>
            </w:r>
          </w:p>
        </w:tc>
      </w:tr>
      <w:tr>
        <w:tc>
          <w:tcPr>
            <w:tcW w:w="1871" w:type="dxa"/>
            <w:vAlign w:val="bottom"/>
          </w:tcPr>
          <w:p>
            <w:pPr>
              <w:pStyle w:val="0"/>
              <w:jc w:val="center"/>
            </w:pPr>
            <w:r>
              <w:rPr>
                <w:sz w:val="20"/>
              </w:rPr>
              <w:t xml:space="preserve">21</w:t>
            </w:r>
          </w:p>
        </w:tc>
        <w:tc>
          <w:tcPr>
            <w:tcW w:w="2211" w:type="dxa"/>
            <w:vAlign w:val="bottom"/>
          </w:tcPr>
          <w:p>
            <w:pPr>
              <w:pStyle w:val="0"/>
              <w:jc w:val="center"/>
            </w:pPr>
            <w:r>
              <w:rPr>
                <w:sz w:val="20"/>
              </w:rPr>
              <w:t xml:space="preserve">8 277</w:t>
            </w:r>
          </w:p>
        </w:tc>
        <w:tc>
          <w:tcPr>
            <w:tcW w:w="2496" w:type="dxa"/>
            <w:vAlign w:val="bottom"/>
          </w:tcPr>
          <w:p>
            <w:pPr>
              <w:pStyle w:val="0"/>
              <w:jc w:val="center"/>
            </w:pPr>
            <w:r>
              <w:rPr>
                <w:sz w:val="20"/>
              </w:rPr>
              <w:t xml:space="preserve">5 737</w:t>
            </w:r>
          </w:p>
        </w:tc>
        <w:tc>
          <w:tcPr>
            <w:tcW w:w="2438" w:type="dxa"/>
            <w:vAlign w:val="bottom"/>
          </w:tcPr>
          <w:p>
            <w:pPr>
              <w:pStyle w:val="0"/>
              <w:jc w:val="center"/>
            </w:pPr>
            <w:r>
              <w:rPr>
                <w:sz w:val="20"/>
              </w:rPr>
              <w:t xml:space="preserve">2 540</w:t>
            </w:r>
          </w:p>
        </w:tc>
      </w:tr>
      <w:tr>
        <w:tc>
          <w:tcPr>
            <w:tcW w:w="1871" w:type="dxa"/>
            <w:vAlign w:val="bottom"/>
          </w:tcPr>
          <w:p>
            <w:pPr>
              <w:pStyle w:val="0"/>
              <w:jc w:val="center"/>
            </w:pPr>
            <w:r>
              <w:rPr>
                <w:sz w:val="20"/>
              </w:rPr>
              <w:t xml:space="preserve">22</w:t>
            </w:r>
          </w:p>
        </w:tc>
        <w:tc>
          <w:tcPr>
            <w:tcW w:w="2211" w:type="dxa"/>
          </w:tcPr>
          <w:p>
            <w:pPr>
              <w:pStyle w:val="0"/>
              <w:jc w:val="center"/>
            </w:pPr>
            <w:r>
              <w:rPr>
                <w:sz w:val="20"/>
              </w:rPr>
              <w:t xml:space="preserve">7 870</w:t>
            </w:r>
          </w:p>
        </w:tc>
        <w:tc>
          <w:tcPr>
            <w:tcW w:w="2496" w:type="dxa"/>
          </w:tcPr>
          <w:p>
            <w:pPr>
              <w:pStyle w:val="0"/>
              <w:jc w:val="center"/>
            </w:pPr>
            <w:r>
              <w:rPr>
                <w:sz w:val="20"/>
              </w:rPr>
              <w:t xml:space="preserve">5 320</w:t>
            </w:r>
          </w:p>
        </w:tc>
        <w:tc>
          <w:tcPr>
            <w:tcW w:w="2438" w:type="dxa"/>
          </w:tcPr>
          <w:p>
            <w:pPr>
              <w:pStyle w:val="0"/>
              <w:jc w:val="center"/>
            </w:pPr>
            <w:r>
              <w:rPr>
                <w:sz w:val="20"/>
              </w:rPr>
              <w:t xml:space="preserve">2 550</w:t>
            </w:r>
          </w:p>
        </w:tc>
      </w:tr>
      <w:tr>
        <w:tc>
          <w:tcPr>
            <w:tcW w:w="1871" w:type="dxa"/>
          </w:tcPr>
          <w:p>
            <w:pPr>
              <w:pStyle w:val="0"/>
              <w:jc w:val="center"/>
            </w:pPr>
            <w:r>
              <w:rPr>
                <w:sz w:val="20"/>
              </w:rPr>
              <w:t xml:space="preserve">23</w:t>
            </w:r>
          </w:p>
        </w:tc>
        <w:tc>
          <w:tcPr>
            <w:tcW w:w="2211" w:type="dxa"/>
          </w:tcPr>
          <w:p>
            <w:pPr>
              <w:pStyle w:val="0"/>
              <w:jc w:val="center"/>
            </w:pPr>
            <w:r>
              <w:rPr>
                <w:sz w:val="20"/>
              </w:rPr>
              <w:t xml:space="preserve">8 613</w:t>
            </w:r>
          </w:p>
        </w:tc>
        <w:tc>
          <w:tcPr>
            <w:tcW w:w="2496" w:type="dxa"/>
          </w:tcPr>
          <w:p>
            <w:pPr>
              <w:pStyle w:val="0"/>
              <w:jc w:val="center"/>
            </w:pPr>
            <w:r>
              <w:rPr>
                <w:sz w:val="20"/>
              </w:rPr>
              <w:t xml:space="preserve">5 829</w:t>
            </w:r>
          </w:p>
        </w:tc>
        <w:tc>
          <w:tcPr>
            <w:tcW w:w="2438" w:type="dxa"/>
          </w:tcPr>
          <w:p>
            <w:pPr>
              <w:pStyle w:val="0"/>
              <w:jc w:val="center"/>
            </w:pPr>
            <w:r>
              <w:rPr>
                <w:sz w:val="20"/>
              </w:rPr>
              <w:t xml:space="preserve">2 784</w:t>
            </w:r>
          </w:p>
        </w:tc>
      </w:tr>
      <w:tr>
        <w:tc>
          <w:tcPr>
            <w:tcW w:w="1871" w:type="dxa"/>
          </w:tcPr>
          <w:p>
            <w:pPr>
              <w:pStyle w:val="0"/>
              <w:jc w:val="center"/>
            </w:pPr>
            <w:r>
              <w:rPr>
                <w:sz w:val="20"/>
              </w:rPr>
              <w:t xml:space="preserve">24</w:t>
            </w:r>
          </w:p>
        </w:tc>
        <w:tc>
          <w:tcPr>
            <w:tcW w:w="2211" w:type="dxa"/>
          </w:tcPr>
          <w:p>
            <w:pPr>
              <w:pStyle w:val="0"/>
              <w:jc w:val="center"/>
            </w:pPr>
            <w:r>
              <w:rPr>
                <w:sz w:val="20"/>
              </w:rPr>
              <w:t xml:space="preserve">8 521</w:t>
            </w:r>
          </w:p>
        </w:tc>
        <w:tc>
          <w:tcPr>
            <w:tcW w:w="2496" w:type="dxa"/>
          </w:tcPr>
          <w:p>
            <w:pPr>
              <w:pStyle w:val="0"/>
              <w:jc w:val="center"/>
            </w:pPr>
            <w:r>
              <w:rPr>
                <w:sz w:val="20"/>
              </w:rPr>
              <w:t xml:space="preserve">5 740</w:t>
            </w:r>
          </w:p>
        </w:tc>
        <w:tc>
          <w:tcPr>
            <w:tcW w:w="2438" w:type="dxa"/>
          </w:tcPr>
          <w:p>
            <w:pPr>
              <w:pStyle w:val="0"/>
              <w:jc w:val="center"/>
            </w:pPr>
            <w:r>
              <w:rPr>
                <w:sz w:val="20"/>
              </w:rPr>
              <w:t xml:space="preserve">2 781</w:t>
            </w:r>
          </w:p>
        </w:tc>
      </w:tr>
      <w:tr>
        <w:tc>
          <w:tcPr>
            <w:tcW w:w="1871" w:type="dxa"/>
          </w:tcPr>
          <w:p>
            <w:pPr>
              <w:pStyle w:val="0"/>
              <w:jc w:val="center"/>
            </w:pPr>
            <w:r>
              <w:rPr>
                <w:sz w:val="20"/>
              </w:rPr>
              <w:t xml:space="preserve">20 - 24</w:t>
            </w:r>
          </w:p>
        </w:tc>
        <w:tc>
          <w:tcPr>
            <w:tcW w:w="2211" w:type="dxa"/>
          </w:tcPr>
          <w:p>
            <w:pPr>
              <w:pStyle w:val="0"/>
              <w:jc w:val="center"/>
            </w:pPr>
            <w:r>
              <w:rPr>
                <w:sz w:val="20"/>
              </w:rPr>
              <w:t xml:space="preserve">41 306</w:t>
            </w:r>
          </w:p>
        </w:tc>
        <w:tc>
          <w:tcPr>
            <w:tcW w:w="2496" w:type="dxa"/>
            <w:vAlign w:val="bottom"/>
          </w:tcPr>
          <w:p>
            <w:pPr>
              <w:pStyle w:val="0"/>
              <w:jc w:val="center"/>
            </w:pPr>
            <w:r>
              <w:rPr>
                <w:sz w:val="20"/>
              </w:rPr>
              <w:t xml:space="preserve">28 221</w:t>
            </w:r>
          </w:p>
        </w:tc>
        <w:tc>
          <w:tcPr>
            <w:tcW w:w="2438" w:type="dxa"/>
          </w:tcPr>
          <w:p>
            <w:pPr>
              <w:pStyle w:val="0"/>
              <w:jc w:val="center"/>
            </w:pPr>
            <w:r>
              <w:rPr>
                <w:sz w:val="20"/>
              </w:rPr>
              <w:t xml:space="preserve">13 085</w:t>
            </w:r>
          </w:p>
        </w:tc>
      </w:tr>
      <w:tr>
        <w:tc>
          <w:tcPr>
            <w:tcW w:w="1871" w:type="dxa"/>
            <w:vAlign w:val="bottom"/>
          </w:tcPr>
          <w:p>
            <w:pPr>
              <w:pStyle w:val="0"/>
              <w:jc w:val="center"/>
            </w:pPr>
            <w:r>
              <w:rPr>
                <w:sz w:val="20"/>
              </w:rPr>
              <w:t xml:space="preserve">25</w:t>
            </w:r>
          </w:p>
        </w:tc>
        <w:tc>
          <w:tcPr>
            <w:tcW w:w="2211" w:type="dxa"/>
            <w:vAlign w:val="bottom"/>
          </w:tcPr>
          <w:p>
            <w:pPr>
              <w:pStyle w:val="0"/>
              <w:jc w:val="center"/>
            </w:pPr>
            <w:r>
              <w:rPr>
                <w:sz w:val="20"/>
              </w:rPr>
              <w:t xml:space="preserve">9 374</w:t>
            </w:r>
          </w:p>
        </w:tc>
        <w:tc>
          <w:tcPr>
            <w:tcW w:w="2496" w:type="dxa"/>
            <w:vAlign w:val="bottom"/>
          </w:tcPr>
          <w:p>
            <w:pPr>
              <w:pStyle w:val="0"/>
              <w:jc w:val="center"/>
            </w:pPr>
            <w:r>
              <w:rPr>
                <w:sz w:val="20"/>
              </w:rPr>
              <w:t xml:space="preserve">6 393</w:t>
            </w:r>
          </w:p>
        </w:tc>
        <w:tc>
          <w:tcPr>
            <w:tcW w:w="2438" w:type="dxa"/>
            <w:vAlign w:val="bottom"/>
          </w:tcPr>
          <w:p>
            <w:pPr>
              <w:pStyle w:val="0"/>
              <w:jc w:val="center"/>
            </w:pPr>
            <w:r>
              <w:rPr>
                <w:sz w:val="20"/>
              </w:rPr>
              <w:t xml:space="preserve">2 981</w:t>
            </w:r>
          </w:p>
        </w:tc>
      </w:tr>
      <w:tr>
        <w:tc>
          <w:tcPr>
            <w:tcW w:w="1871" w:type="dxa"/>
            <w:vAlign w:val="bottom"/>
          </w:tcPr>
          <w:p>
            <w:pPr>
              <w:pStyle w:val="0"/>
              <w:jc w:val="center"/>
            </w:pPr>
            <w:r>
              <w:rPr>
                <w:sz w:val="20"/>
              </w:rPr>
              <w:t xml:space="preserve">26</w:t>
            </w:r>
          </w:p>
        </w:tc>
        <w:tc>
          <w:tcPr>
            <w:tcW w:w="2211" w:type="dxa"/>
            <w:vAlign w:val="bottom"/>
          </w:tcPr>
          <w:p>
            <w:pPr>
              <w:pStyle w:val="0"/>
              <w:jc w:val="center"/>
            </w:pPr>
            <w:r>
              <w:rPr>
                <w:sz w:val="20"/>
              </w:rPr>
              <w:t xml:space="preserve">9 428</w:t>
            </w:r>
          </w:p>
        </w:tc>
        <w:tc>
          <w:tcPr>
            <w:tcW w:w="2496" w:type="dxa"/>
            <w:vAlign w:val="bottom"/>
          </w:tcPr>
          <w:p>
            <w:pPr>
              <w:pStyle w:val="0"/>
              <w:jc w:val="center"/>
            </w:pPr>
            <w:r>
              <w:rPr>
                <w:sz w:val="20"/>
              </w:rPr>
              <w:t xml:space="preserve">6 537</w:t>
            </w:r>
          </w:p>
        </w:tc>
        <w:tc>
          <w:tcPr>
            <w:tcW w:w="2438" w:type="dxa"/>
            <w:vAlign w:val="bottom"/>
          </w:tcPr>
          <w:p>
            <w:pPr>
              <w:pStyle w:val="0"/>
              <w:jc w:val="center"/>
            </w:pPr>
            <w:r>
              <w:rPr>
                <w:sz w:val="20"/>
              </w:rPr>
              <w:t xml:space="preserve">2 891</w:t>
            </w:r>
          </w:p>
        </w:tc>
      </w:tr>
      <w:tr>
        <w:tc>
          <w:tcPr>
            <w:tcW w:w="1871" w:type="dxa"/>
            <w:vAlign w:val="bottom"/>
          </w:tcPr>
          <w:p>
            <w:pPr>
              <w:pStyle w:val="0"/>
              <w:jc w:val="center"/>
            </w:pPr>
            <w:r>
              <w:rPr>
                <w:sz w:val="20"/>
              </w:rPr>
              <w:t xml:space="preserve">27</w:t>
            </w:r>
          </w:p>
        </w:tc>
        <w:tc>
          <w:tcPr>
            <w:tcW w:w="2211" w:type="dxa"/>
            <w:vAlign w:val="bottom"/>
          </w:tcPr>
          <w:p>
            <w:pPr>
              <w:pStyle w:val="0"/>
              <w:jc w:val="center"/>
            </w:pPr>
            <w:r>
              <w:rPr>
                <w:sz w:val="20"/>
              </w:rPr>
              <w:t xml:space="preserve">9 833</w:t>
            </w:r>
          </w:p>
        </w:tc>
        <w:tc>
          <w:tcPr>
            <w:tcW w:w="2496" w:type="dxa"/>
            <w:vAlign w:val="bottom"/>
          </w:tcPr>
          <w:p>
            <w:pPr>
              <w:pStyle w:val="0"/>
              <w:jc w:val="center"/>
            </w:pPr>
            <w:r>
              <w:rPr>
                <w:sz w:val="20"/>
              </w:rPr>
              <w:t xml:space="preserve">7 236</w:t>
            </w:r>
          </w:p>
        </w:tc>
        <w:tc>
          <w:tcPr>
            <w:tcW w:w="2438" w:type="dxa"/>
            <w:vAlign w:val="bottom"/>
          </w:tcPr>
          <w:p>
            <w:pPr>
              <w:pStyle w:val="0"/>
              <w:jc w:val="center"/>
            </w:pPr>
            <w:r>
              <w:rPr>
                <w:sz w:val="20"/>
              </w:rPr>
              <w:t xml:space="preserve">2 597</w:t>
            </w:r>
          </w:p>
        </w:tc>
      </w:tr>
      <w:tr>
        <w:tc>
          <w:tcPr>
            <w:tcW w:w="1871" w:type="dxa"/>
            <w:vAlign w:val="bottom"/>
          </w:tcPr>
          <w:p>
            <w:pPr>
              <w:pStyle w:val="0"/>
              <w:jc w:val="center"/>
            </w:pPr>
            <w:r>
              <w:rPr>
                <w:sz w:val="20"/>
              </w:rPr>
              <w:t xml:space="preserve">28</w:t>
            </w:r>
          </w:p>
        </w:tc>
        <w:tc>
          <w:tcPr>
            <w:tcW w:w="2211" w:type="dxa"/>
            <w:vAlign w:val="bottom"/>
          </w:tcPr>
          <w:p>
            <w:pPr>
              <w:pStyle w:val="0"/>
              <w:jc w:val="center"/>
            </w:pPr>
            <w:r>
              <w:rPr>
                <w:sz w:val="20"/>
              </w:rPr>
              <w:t xml:space="preserve">10 121</w:t>
            </w:r>
          </w:p>
        </w:tc>
        <w:tc>
          <w:tcPr>
            <w:tcW w:w="2496" w:type="dxa"/>
          </w:tcPr>
          <w:p>
            <w:pPr>
              <w:pStyle w:val="0"/>
              <w:jc w:val="center"/>
            </w:pPr>
            <w:r>
              <w:rPr>
                <w:sz w:val="20"/>
              </w:rPr>
              <w:t xml:space="preserve">7 738</w:t>
            </w:r>
          </w:p>
        </w:tc>
        <w:tc>
          <w:tcPr>
            <w:tcW w:w="2438" w:type="dxa"/>
          </w:tcPr>
          <w:p>
            <w:pPr>
              <w:pStyle w:val="0"/>
              <w:jc w:val="center"/>
            </w:pPr>
            <w:r>
              <w:rPr>
                <w:sz w:val="20"/>
              </w:rPr>
              <w:t xml:space="preserve">2 383</w:t>
            </w:r>
          </w:p>
        </w:tc>
      </w:tr>
      <w:tr>
        <w:tc>
          <w:tcPr>
            <w:tcW w:w="1871" w:type="dxa"/>
          </w:tcPr>
          <w:p>
            <w:pPr>
              <w:pStyle w:val="0"/>
              <w:jc w:val="center"/>
            </w:pPr>
            <w:r>
              <w:rPr>
                <w:sz w:val="20"/>
              </w:rPr>
              <w:t xml:space="preserve">29</w:t>
            </w:r>
          </w:p>
        </w:tc>
        <w:tc>
          <w:tcPr>
            <w:tcW w:w="2211" w:type="dxa"/>
          </w:tcPr>
          <w:p>
            <w:pPr>
              <w:pStyle w:val="0"/>
              <w:jc w:val="center"/>
            </w:pPr>
            <w:r>
              <w:rPr>
                <w:sz w:val="20"/>
              </w:rPr>
              <w:t xml:space="preserve">12 171</w:t>
            </w:r>
          </w:p>
        </w:tc>
        <w:tc>
          <w:tcPr>
            <w:tcW w:w="2496" w:type="dxa"/>
          </w:tcPr>
          <w:p>
            <w:pPr>
              <w:pStyle w:val="0"/>
              <w:jc w:val="center"/>
            </w:pPr>
            <w:r>
              <w:rPr>
                <w:sz w:val="20"/>
              </w:rPr>
              <w:t xml:space="preserve">10 559</w:t>
            </w:r>
          </w:p>
        </w:tc>
        <w:tc>
          <w:tcPr>
            <w:tcW w:w="2438" w:type="dxa"/>
            <w:vAlign w:val="bottom"/>
          </w:tcPr>
          <w:p>
            <w:pPr>
              <w:pStyle w:val="0"/>
              <w:jc w:val="center"/>
            </w:pPr>
            <w:r>
              <w:rPr>
                <w:sz w:val="20"/>
              </w:rPr>
              <w:t xml:space="preserve">1 612</w:t>
            </w:r>
          </w:p>
        </w:tc>
      </w:tr>
      <w:tr>
        <w:tc>
          <w:tcPr>
            <w:tcW w:w="1871" w:type="dxa"/>
          </w:tcPr>
          <w:p>
            <w:pPr>
              <w:pStyle w:val="0"/>
              <w:jc w:val="center"/>
            </w:pPr>
            <w:r>
              <w:rPr>
                <w:sz w:val="20"/>
              </w:rPr>
              <w:t xml:space="preserve">25 - 29</w:t>
            </w:r>
          </w:p>
        </w:tc>
        <w:tc>
          <w:tcPr>
            <w:tcW w:w="2211" w:type="dxa"/>
          </w:tcPr>
          <w:p>
            <w:pPr>
              <w:pStyle w:val="0"/>
              <w:jc w:val="center"/>
            </w:pPr>
            <w:r>
              <w:rPr>
                <w:sz w:val="20"/>
              </w:rPr>
              <w:t xml:space="preserve">50 927</w:t>
            </w:r>
          </w:p>
        </w:tc>
        <w:tc>
          <w:tcPr>
            <w:tcW w:w="2496" w:type="dxa"/>
          </w:tcPr>
          <w:p>
            <w:pPr>
              <w:pStyle w:val="0"/>
              <w:jc w:val="center"/>
            </w:pPr>
            <w:r>
              <w:rPr>
                <w:sz w:val="20"/>
              </w:rPr>
              <w:t xml:space="preserve">38 463</w:t>
            </w:r>
          </w:p>
        </w:tc>
        <w:tc>
          <w:tcPr>
            <w:tcW w:w="2438" w:type="dxa"/>
          </w:tcPr>
          <w:p>
            <w:pPr>
              <w:pStyle w:val="0"/>
              <w:jc w:val="center"/>
            </w:pPr>
            <w:r>
              <w:rPr>
                <w:sz w:val="20"/>
              </w:rPr>
              <w:t xml:space="preserve">12 464</w:t>
            </w:r>
          </w:p>
        </w:tc>
      </w:tr>
      <w:tr>
        <w:tc>
          <w:tcPr>
            <w:tcW w:w="1871" w:type="dxa"/>
            <w:vAlign w:val="bottom"/>
          </w:tcPr>
          <w:p>
            <w:pPr>
              <w:pStyle w:val="0"/>
              <w:jc w:val="center"/>
            </w:pPr>
            <w:r>
              <w:rPr>
                <w:sz w:val="20"/>
              </w:rPr>
              <w:t xml:space="preserve">30</w:t>
            </w:r>
          </w:p>
        </w:tc>
        <w:tc>
          <w:tcPr>
            <w:tcW w:w="2211" w:type="dxa"/>
            <w:vAlign w:val="bottom"/>
          </w:tcPr>
          <w:p>
            <w:pPr>
              <w:pStyle w:val="0"/>
              <w:jc w:val="center"/>
            </w:pPr>
            <w:r>
              <w:rPr>
                <w:sz w:val="20"/>
              </w:rPr>
              <w:t xml:space="preserve">13 461</w:t>
            </w:r>
          </w:p>
        </w:tc>
        <w:tc>
          <w:tcPr>
            <w:tcW w:w="2496" w:type="dxa"/>
            <w:vAlign w:val="bottom"/>
          </w:tcPr>
          <w:p>
            <w:pPr>
              <w:pStyle w:val="0"/>
              <w:jc w:val="center"/>
            </w:pPr>
            <w:r>
              <w:rPr>
                <w:sz w:val="20"/>
              </w:rPr>
              <w:t xml:space="preserve">11 801</w:t>
            </w:r>
          </w:p>
        </w:tc>
        <w:tc>
          <w:tcPr>
            <w:tcW w:w="2438" w:type="dxa"/>
            <w:vAlign w:val="bottom"/>
          </w:tcPr>
          <w:p>
            <w:pPr>
              <w:pStyle w:val="0"/>
              <w:jc w:val="center"/>
            </w:pPr>
            <w:r>
              <w:rPr>
                <w:sz w:val="20"/>
              </w:rPr>
              <w:t xml:space="preserve">1 660</w:t>
            </w:r>
          </w:p>
        </w:tc>
      </w:tr>
      <w:tr>
        <w:tc>
          <w:tcPr>
            <w:tcW w:w="1871" w:type="dxa"/>
            <w:vAlign w:val="bottom"/>
          </w:tcPr>
          <w:p>
            <w:pPr>
              <w:pStyle w:val="0"/>
              <w:jc w:val="center"/>
            </w:pPr>
            <w:r>
              <w:rPr>
                <w:sz w:val="20"/>
              </w:rPr>
              <w:t xml:space="preserve">31</w:t>
            </w:r>
          </w:p>
        </w:tc>
        <w:tc>
          <w:tcPr>
            <w:tcW w:w="2211" w:type="dxa"/>
            <w:vAlign w:val="bottom"/>
          </w:tcPr>
          <w:p>
            <w:pPr>
              <w:pStyle w:val="0"/>
              <w:jc w:val="center"/>
            </w:pPr>
            <w:r>
              <w:rPr>
                <w:sz w:val="20"/>
              </w:rPr>
              <w:t xml:space="preserve">14 195</w:t>
            </w:r>
          </w:p>
        </w:tc>
        <w:tc>
          <w:tcPr>
            <w:tcW w:w="2496" w:type="dxa"/>
            <w:vAlign w:val="bottom"/>
          </w:tcPr>
          <w:p>
            <w:pPr>
              <w:pStyle w:val="0"/>
              <w:jc w:val="center"/>
            </w:pPr>
            <w:r>
              <w:rPr>
                <w:sz w:val="20"/>
              </w:rPr>
              <w:t xml:space="preserve">12 114</w:t>
            </w:r>
          </w:p>
        </w:tc>
        <w:tc>
          <w:tcPr>
            <w:tcW w:w="2438" w:type="dxa"/>
            <w:vAlign w:val="bottom"/>
          </w:tcPr>
          <w:p>
            <w:pPr>
              <w:pStyle w:val="0"/>
              <w:jc w:val="center"/>
            </w:pPr>
            <w:r>
              <w:rPr>
                <w:sz w:val="20"/>
              </w:rPr>
              <w:t xml:space="preserve">2 081</w:t>
            </w:r>
          </w:p>
        </w:tc>
      </w:tr>
      <w:tr>
        <w:tc>
          <w:tcPr>
            <w:tcW w:w="1871" w:type="dxa"/>
            <w:vAlign w:val="bottom"/>
          </w:tcPr>
          <w:p>
            <w:pPr>
              <w:pStyle w:val="0"/>
              <w:jc w:val="center"/>
            </w:pPr>
            <w:r>
              <w:rPr>
                <w:sz w:val="20"/>
              </w:rPr>
              <w:t xml:space="preserve">32</w:t>
            </w:r>
          </w:p>
        </w:tc>
        <w:tc>
          <w:tcPr>
            <w:tcW w:w="2211" w:type="dxa"/>
            <w:vAlign w:val="bottom"/>
          </w:tcPr>
          <w:p>
            <w:pPr>
              <w:pStyle w:val="0"/>
              <w:jc w:val="center"/>
            </w:pPr>
            <w:r>
              <w:rPr>
                <w:sz w:val="20"/>
              </w:rPr>
              <w:t xml:space="preserve">14 725</w:t>
            </w:r>
          </w:p>
        </w:tc>
        <w:tc>
          <w:tcPr>
            <w:tcW w:w="2496" w:type="dxa"/>
            <w:vAlign w:val="bottom"/>
          </w:tcPr>
          <w:p>
            <w:pPr>
              <w:pStyle w:val="0"/>
              <w:jc w:val="center"/>
            </w:pPr>
            <w:r>
              <w:rPr>
                <w:sz w:val="20"/>
              </w:rPr>
              <w:t xml:space="preserve">12 425</w:t>
            </w:r>
          </w:p>
        </w:tc>
        <w:tc>
          <w:tcPr>
            <w:tcW w:w="2438" w:type="dxa"/>
            <w:vAlign w:val="bottom"/>
          </w:tcPr>
          <w:p>
            <w:pPr>
              <w:pStyle w:val="0"/>
              <w:jc w:val="center"/>
            </w:pPr>
            <w:r>
              <w:rPr>
                <w:sz w:val="20"/>
              </w:rPr>
              <w:t xml:space="preserve">2 300</w:t>
            </w:r>
          </w:p>
        </w:tc>
      </w:tr>
      <w:tr>
        <w:tc>
          <w:tcPr>
            <w:tcW w:w="1871" w:type="dxa"/>
            <w:vAlign w:val="bottom"/>
          </w:tcPr>
          <w:p>
            <w:pPr>
              <w:pStyle w:val="0"/>
              <w:jc w:val="center"/>
            </w:pPr>
            <w:r>
              <w:rPr>
                <w:sz w:val="20"/>
              </w:rPr>
              <w:t xml:space="preserve">33</w:t>
            </w:r>
          </w:p>
        </w:tc>
        <w:tc>
          <w:tcPr>
            <w:tcW w:w="2211" w:type="dxa"/>
            <w:vAlign w:val="bottom"/>
          </w:tcPr>
          <w:p>
            <w:pPr>
              <w:pStyle w:val="0"/>
              <w:jc w:val="center"/>
            </w:pPr>
            <w:r>
              <w:rPr>
                <w:sz w:val="20"/>
              </w:rPr>
              <w:t xml:space="preserve">15 400</w:t>
            </w:r>
          </w:p>
        </w:tc>
        <w:tc>
          <w:tcPr>
            <w:tcW w:w="2496" w:type="dxa"/>
            <w:vAlign w:val="bottom"/>
          </w:tcPr>
          <w:p>
            <w:pPr>
              <w:pStyle w:val="0"/>
              <w:jc w:val="center"/>
            </w:pPr>
            <w:r>
              <w:rPr>
                <w:sz w:val="20"/>
              </w:rPr>
              <w:t xml:space="preserve">12 834</w:t>
            </w:r>
          </w:p>
        </w:tc>
        <w:tc>
          <w:tcPr>
            <w:tcW w:w="2438" w:type="dxa"/>
            <w:vAlign w:val="bottom"/>
          </w:tcPr>
          <w:p>
            <w:pPr>
              <w:pStyle w:val="0"/>
              <w:jc w:val="center"/>
            </w:pPr>
            <w:r>
              <w:rPr>
                <w:sz w:val="20"/>
              </w:rPr>
              <w:t xml:space="preserve">2 566</w:t>
            </w:r>
          </w:p>
        </w:tc>
      </w:tr>
      <w:tr>
        <w:tc>
          <w:tcPr>
            <w:tcW w:w="1871" w:type="dxa"/>
          </w:tcPr>
          <w:p>
            <w:pPr>
              <w:pStyle w:val="0"/>
              <w:jc w:val="center"/>
            </w:pPr>
            <w:r>
              <w:rPr>
                <w:sz w:val="20"/>
              </w:rPr>
              <w:t xml:space="preserve">34</w:t>
            </w:r>
          </w:p>
        </w:tc>
        <w:tc>
          <w:tcPr>
            <w:tcW w:w="2211" w:type="dxa"/>
          </w:tcPr>
          <w:p>
            <w:pPr>
              <w:pStyle w:val="0"/>
              <w:jc w:val="center"/>
            </w:pPr>
            <w:r>
              <w:rPr>
                <w:sz w:val="20"/>
              </w:rPr>
              <w:t xml:space="preserve">15 840</w:t>
            </w:r>
          </w:p>
        </w:tc>
        <w:tc>
          <w:tcPr>
            <w:tcW w:w="2496" w:type="dxa"/>
          </w:tcPr>
          <w:p>
            <w:pPr>
              <w:pStyle w:val="0"/>
              <w:jc w:val="center"/>
            </w:pPr>
            <w:r>
              <w:rPr>
                <w:sz w:val="20"/>
              </w:rPr>
              <w:t xml:space="preserve">12 990</w:t>
            </w:r>
          </w:p>
        </w:tc>
        <w:tc>
          <w:tcPr>
            <w:tcW w:w="2438" w:type="dxa"/>
          </w:tcPr>
          <w:p>
            <w:pPr>
              <w:pStyle w:val="0"/>
              <w:jc w:val="center"/>
            </w:pPr>
            <w:r>
              <w:rPr>
                <w:sz w:val="20"/>
              </w:rPr>
              <w:t xml:space="preserve">2 850</w:t>
            </w:r>
          </w:p>
        </w:tc>
      </w:tr>
      <w:tr>
        <w:tc>
          <w:tcPr>
            <w:tcW w:w="1871" w:type="dxa"/>
          </w:tcPr>
          <w:p>
            <w:pPr>
              <w:pStyle w:val="0"/>
              <w:jc w:val="center"/>
            </w:pPr>
            <w:r>
              <w:rPr>
                <w:sz w:val="20"/>
              </w:rPr>
              <w:t xml:space="preserve">30 - 34</w:t>
            </w:r>
          </w:p>
        </w:tc>
        <w:tc>
          <w:tcPr>
            <w:tcW w:w="2211" w:type="dxa"/>
          </w:tcPr>
          <w:p>
            <w:pPr>
              <w:pStyle w:val="0"/>
              <w:jc w:val="center"/>
            </w:pPr>
            <w:r>
              <w:rPr>
                <w:sz w:val="20"/>
              </w:rPr>
              <w:t xml:space="preserve">73 621</w:t>
            </w:r>
          </w:p>
        </w:tc>
        <w:tc>
          <w:tcPr>
            <w:tcW w:w="2496" w:type="dxa"/>
          </w:tcPr>
          <w:p>
            <w:pPr>
              <w:pStyle w:val="0"/>
              <w:jc w:val="center"/>
            </w:pPr>
            <w:r>
              <w:rPr>
                <w:sz w:val="20"/>
              </w:rPr>
              <w:t xml:space="preserve">62 164</w:t>
            </w:r>
          </w:p>
        </w:tc>
        <w:tc>
          <w:tcPr>
            <w:tcW w:w="2438" w:type="dxa"/>
          </w:tcPr>
          <w:p>
            <w:pPr>
              <w:pStyle w:val="0"/>
              <w:jc w:val="center"/>
            </w:pPr>
            <w:r>
              <w:rPr>
                <w:sz w:val="20"/>
              </w:rPr>
              <w:t xml:space="preserve">11 457</w:t>
            </w:r>
          </w:p>
        </w:tc>
      </w:tr>
      <w:tr>
        <w:tc>
          <w:tcPr>
            <w:tcW w:w="1871" w:type="dxa"/>
            <w:vAlign w:val="bottom"/>
          </w:tcPr>
          <w:p>
            <w:pPr>
              <w:pStyle w:val="0"/>
              <w:jc w:val="center"/>
            </w:pPr>
            <w:r>
              <w:rPr>
                <w:sz w:val="20"/>
              </w:rPr>
              <w:t xml:space="preserve">35</w:t>
            </w:r>
          </w:p>
        </w:tc>
        <w:tc>
          <w:tcPr>
            <w:tcW w:w="2211" w:type="dxa"/>
            <w:vAlign w:val="bottom"/>
          </w:tcPr>
          <w:p>
            <w:pPr>
              <w:pStyle w:val="0"/>
              <w:jc w:val="center"/>
            </w:pPr>
            <w:r>
              <w:rPr>
                <w:sz w:val="20"/>
              </w:rPr>
              <w:t xml:space="preserve">16 219</w:t>
            </w:r>
          </w:p>
        </w:tc>
        <w:tc>
          <w:tcPr>
            <w:tcW w:w="2496" w:type="dxa"/>
            <w:vAlign w:val="bottom"/>
          </w:tcPr>
          <w:p>
            <w:pPr>
              <w:pStyle w:val="0"/>
              <w:jc w:val="center"/>
            </w:pPr>
            <w:r>
              <w:rPr>
                <w:sz w:val="20"/>
              </w:rPr>
              <w:t xml:space="preserve">13 040</w:t>
            </w:r>
          </w:p>
        </w:tc>
        <w:tc>
          <w:tcPr>
            <w:tcW w:w="2438" w:type="dxa"/>
            <w:vAlign w:val="bottom"/>
          </w:tcPr>
          <w:p>
            <w:pPr>
              <w:pStyle w:val="0"/>
              <w:jc w:val="center"/>
            </w:pPr>
            <w:r>
              <w:rPr>
                <w:sz w:val="20"/>
              </w:rPr>
              <w:t xml:space="preserve">3 179</w:t>
            </w:r>
          </w:p>
        </w:tc>
      </w:tr>
      <w:tr>
        <w:tc>
          <w:tcPr>
            <w:tcW w:w="1871" w:type="dxa"/>
            <w:vAlign w:val="bottom"/>
          </w:tcPr>
          <w:p>
            <w:pPr>
              <w:pStyle w:val="0"/>
              <w:jc w:val="center"/>
            </w:pPr>
            <w:r>
              <w:rPr>
                <w:sz w:val="20"/>
              </w:rPr>
              <w:t xml:space="preserve">36</w:t>
            </w:r>
          </w:p>
        </w:tc>
        <w:tc>
          <w:tcPr>
            <w:tcW w:w="2211" w:type="dxa"/>
            <w:vAlign w:val="bottom"/>
          </w:tcPr>
          <w:p>
            <w:pPr>
              <w:pStyle w:val="0"/>
              <w:jc w:val="center"/>
            </w:pPr>
            <w:r>
              <w:rPr>
                <w:sz w:val="20"/>
              </w:rPr>
              <w:t xml:space="preserve">15 848</w:t>
            </w:r>
          </w:p>
        </w:tc>
        <w:tc>
          <w:tcPr>
            <w:tcW w:w="2496" w:type="dxa"/>
            <w:vAlign w:val="bottom"/>
          </w:tcPr>
          <w:p>
            <w:pPr>
              <w:pStyle w:val="0"/>
              <w:jc w:val="center"/>
            </w:pPr>
            <w:r>
              <w:rPr>
                <w:sz w:val="20"/>
              </w:rPr>
              <w:t xml:space="preserve">12 637</w:t>
            </w:r>
          </w:p>
        </w:tc>
        <w:tc>
          <w:tcPr>
            <w:tcW w:w="2438" w:type="dxa"/>
            <w:vAlign w:val="bottom"/>
          </w:tcPr>
          <w:p>
            <w:pPr>
              <w:pStyle w:val="0"/>
              <w:jc w:val="center"/>
            </w:pPr>
            <w:r>
              <w:rPr>
                <w:sz w:val="20"/>
              </w:rPr>
              <w:t xml:space="preserve">3 211</w:t>
            </w:r>
          </w:p>
        </w:tc>
      </w:tr>
      <w:tr>
        <w:tc>
          <w:tcPr>
            <w:tcW w:w="1871" w:type="dxa"/>
            <w:vAlign w:val="bottom"/>
          </w:tcPr>
          <w:p>
            <w:pPr>
              <w:pStyle w:val="0"/>
              <w:jc w:val="center"/>
            </w:pPr>
            <w:r>
              <w:rPr>
                <w:sz w:val="20"/>
              </w:rPr>
              <w:t xml:space="preserve">37</w:t>
            </w:r>
          </w:p>
        </w:tc>
        <w:tc>
          <w:tcPr>
            <w:tcW w:w="2211" w:type="dxa"/>
            <w:vAlign w:val="bottom"/>
          </w:tcPr>
          <w:p>
            <w:pPr>
              <w:pStyle w:val="0"/>
              <w:jc w:val="center"/>
            </w:pPr>
            <w:r>
              <w:rPr>
                <w:sz w:val="20"/>
              </w:rPr>
              <w:t xml:space="preserve">15 894</w:t>
            </w:r>
          </w:p>
        </w:tc>
        <w:tc>
          <w:tcPr>
            <w:tcW w:w="2496" w:type="dxa"/>
            <w:vAlign w:val="bottom"/>
          </w:tcPr>
          <w:p>
            <w:pPr>
              <w:pStyle w:val="0"/>
              <w:jc w:val="center"/>
            </w:pPr>
            <w:r>
              <w:rPr>
                <w:sz w:val="20"/>
              </w:rPr>
              <w:t xml:space="preserve">12 728</w:t>
            </w:r>
          </w:p>
        </w:tc>
        <w:tc>
          <w:tcPr>
            <w:tcW w:w="2438" w:type="dxa"/>
            <w:vAlign w:val="bottom"/>
          </w:tcPr>
          <w:p>
            <w:pPr>
              <w:pStyle w:val="0"/>
              <w:jc w:val="center"/>
            </w:pPr>
            <w:r>
              <w:rPr>
                <w:sz w:val="20"/>
              </w:rPr>
              <w:t xml:space="preserve">3 166</w:t>
            </w:r>
          </w:p>
        </w:tc>
      </w:tr>
      <w:tr>
        <w:tc>
          <w:tcPr>
            <w:tcW w:w="1871" w:type="dxa"/>
            <w:vAlign w:val="bottom"/>
          </w:tcPr>
          <w:p>
            <w:pPr>
              <w:pStyle w:val="0"/>
              <w:jc w:val="center"/>
            </w:pPr>
            <w:r>
              <w:rPr>
                <w:sz w:val="20"/>
              </w:rPr>
              <w:t xml:space="preserve">38</w:t>
            </w:r>
          </w:p>
        </w:tc>
        <w:tc>
          <w:tcPr>
            <w:tcW w:w="2211" w:type="dxa"/>
            <w:vAlign w:val="bottom"/>
          </w:tcPr>
          <w:p>
            <w:pPr>
              <w:pStyle w:val="0"/>
              <w:jc w:val="center"/>
            </w:pPr>
            <w:r>
              <w:rPr>
                <w:sz w:val="20"/>
              </w:rPr>
              <w:t xml:space="preserve">16 301</w:t>
            </w:r>
          </w:p>
        </w:tc>
        <w:tc>
          <w:tcPr>
            <w:tcW w:w="2496" w:type="dxa"/>
            <w:vAlign w:val="bottom"/>
          </w:tcPr>
          <w:p>
            <w:pPr>
              <w:pStyle w:val="0"/>
              <w:jc w:val="center"/>
            </w:pPr>
            <w:r>
              <w:rPr>
                <w:sz w:val="20"/>
              </w:rPr>
              <w:t xml:space="preserve">13 027</w:t>
            </w:r>
          </w:p>
        </w:tc>
        <w:tc>
          <w:tcPr>
            <w:tcW w:w="2438" w:type="dxa"/>
            <w:vAlign w:val="bottom"/>
          </w:tcPr>
          <w:p>
            <w:pPr>
              <w:pStyle w:val="0"/>
              <w:jc w:val="center"/>
            </w:pPr>
            <w:r>
              <w:rPr>
                <w:sz w:val="20"/>
              </w:rPr>
              <w:t xml:space="preserve">3 274</w:t>
            </w:r>
          </w:p>
        </w:tc>
      </w:tr>
      <w:tr>
        <w:tc>
          <w:tcPr>
            <w:tcW w:w="1871" w:type="dxa"/>
          </w:tcPr>
          <w:p>
            <w:pPr>
              <w:pStyle w:val="0"/>
              <w:jc w:val="center"/>
            </w:pPr>
            <w:r>
              <w:rPr>
                <w:sz w:val="20"/>
              </w:rPr>
              <w:t xml:space="preserve">39</w:t>
            </w:r>
          </w:p>
        </w:tc>
        <w:tc>
          <w:tcPr>
            <w:tcW w:w="2211" w:type="dxa"/>
          </w:tcPr>
          <w:p>
            <w:pPr>
              <w:pStyle w:val="0"/>
              <w:jc w:val="center"/>
            </w:pPr>
            <w:r>
              <w:rPr>
                <w:sz w:val="20"/>
              </w:rPr>
              <w:t xml:space="preserve">16 231</w:t>
            </w:r>
          </w:p>
        </w:tc>
        <w:tc>
          <w:tcPr>
            <w:tcW w:w="2496" w:type="dxa"/>
          </w:tcPr>
          <w:p>
            <w:pPr>
              <w:pStyle w:val="0"/>
              <w:jc w:val="center"/>
            </w:pPr>
            <w:r>
              <w:rPr>
                <w:sz w:val="20"/>
              </w:rPr>
              <w:t xml:space="preserve">12 768</w:t>
            </w:r>
          </w:p>
        </w:tc>
        <w:tc>
          <w:tcPr>
            <w:tcW w:w="2438" w:type="dxa"/>
          </w:tcPr>
          <w:p>
            <w:pPr>
              <w:pStyle w:val="0"/>
              <w:jc w:val="center"/>
            </w:pPr>
            <w:r>
              <w:rPr>
                <w:sz w:val="20"/>
              </w:rPr>
              <w:t xml:space="preserve">3 463</w:t>
            </w:r>
          </w:p>
        </w:tc>
      </w:tr>
      <w:tr>
        <w:tc>
          <w:tcPr>
            <w:tcW w:w="1871" w:type="dxa"/>
          </w:tcPr>
          <w:p>
            <w:pPr>
              <w:pStyle w:val="0"/>
              <w:jc w:val="center"/>
            </w:pPr>
            <w:r>
              <w:rPr>
                <w:sz w:val="20"/>
              </w:rPr>
              <w:t xml:space="preserve">35 - 39</w:t>
            </w:r>
          </w:p>
        </w:tc>
        <w:tc>
          <w:tcPr>
            <w:tcW w:w="2211" w:type="dxa"/>
          </w:tcPr>
          <w:p>
            <w:pPr>
              <w:pStyle w:val="0"/>
              <w:jc w:val="center"/>
            </w:pPr>
            <w:r>
              <w:rPr>
                <w:sz w:val="20"/>
              </w:rPr>
              <w:t xml:space="preserve">80 493</w:t>
            </w:r>
          </w:p>
        </w:tc>
        <w:tc>
          <w:tcPr>
            <w:tcW w:w="2496" w:type="dxa"/>
          </w:tcPr>
          <w:p>
            <w:pPr>
              <w:pStyle w:val="0"/>
              <w:jc w:val="center"/>
            </w:pPr>
            <w:r>
              <w:rPr>
                <w:sz w:val="20"/>
              </w:rPr>
              <w:t xml:space="preserve">64 200</w:t>
            </w:r>
          </w:p>
        </w:tc>
        <w:tc>
          <w:tcPr>
            <w:tcW w:w="2438" w:type="dxa"/>
          </w:tcPr>
          <w:p>
            <w:pPr>
              <w:pStyle w:val="0"/>
              <w:jc w:val="center"/>
            </w:pPr>
            <w:r>
              <w:rPr>
                <w:sz w:val="20"/>
              </w:rPr>
              <w:t xml:space="preserve">16 293</w:t>
            </w:r>
          </w:p>
        </w:tc>
      </w:tr>
      <w:tr>
        <w:tc>
          <w:tcPr>
            <w:tcW w:w="1871" w:type="dxa"/>
            <w:vAlign w:val="bottom"/>
          </w:tcPr>
          <w:p>
            <w:pPr>
              <w:pStyle w:val="0"/>
              <w:jc w:val="center"/>
            </w:pPr>
            <w:r>
              <w:rPr>
                <w:sz w:val="20"/>
              </w:rPr>
              <w:t xml:space="preserve">40</w:t>
            </w:r>
          </w:p>
        </w:tc>
        <w:tc>
          <w:tcPr>
            <w:tcW w:w="2211" w:type="dxa"/>
            <w:vAlign w:val="bottom"/>
          </w:tcPr>
          <w:p>
            <w:pPr>
              <w:pStyle w:val="0"/>
              <w:jc w:val="center"/>
            </w:pPr>
            <w:r>
              <w:rPr>
                <w:sz w:val="20"/>
              </w:rPr>
              <w:t xml:space="preserve">14 768</w:t>
            </w:r>
          </w:p>
        </w:tc>
        <w:tc>
          <w:tcPr>
            <w:tcW w:w="2496" w:type="dxa"/>
            <w:vAlign w:val="bottom"/>
          </w:tcPr>
          <w:p>
            <w:pPr>
              <w:pStyle w:val="0"/>
              <w:jc w:val="center"/>
            </w:pPr>
            <w:r>
              <w:rPr>
                <w:sz w:val="20"/>
              </w:rPr>
              <w:t xml:space="preserve">11 306</w:t>
            </w:r>
          </w:p>
        </w:tc>
        <w:tc>
          <w:tcPr>
            <w:tcW w:w="2438" w:type="dxa"/>
            <w:vAlign w:val="bottom"/>
          </w:tcPr>
          <w:p>
            <w:pPr>
              <w:pStyle w:val="0"/>
              <w:jc w:val="center"/>
            </w:pPr>
            <w:r>
              <w:rPr>
                <w:sz w:val="20"/>
              </w:rPr>
              <w:t xml:space="preserve">3 462</w:t>
            </w:r>
          </w:p>
        </w:tc>
      </w:tr>
      <w:tr>
        <w:tc>
          <w:tcPr>
            <w:tcW w:w="1871" w:type="dxa"/>
            <w:vAlign w:val="bottom"/>
          </w:tcPr>
          <w:p>
            <w:pPr>
              <w:pStyle w:val="0"/>
              <w:jc w:val="center"/>
            </w:pPr>
            <w:r>
              <w:rPr>
                <w:sz w:val="20"/>
              </w:rPr>
              <w:t xml:space="preserve">41</w:t>
            </w:r>
          </w:p>
        </w:tc>
        <w:tc>
          <w:tcPr>
            <w:tcW w:w="2211" w:type="dxa"/>
            <w:vAlign w:val="bottom"/>
          </w:tcPr>
          <w:p>
            <w:pPr>
              <w:pStyle w:val="0"/>
              <w:jc w:val="center"/>
            </w:pPr>
            <w:r>
              <w:rPr>
                <w:sz w:val="20"/>
              </w:rPr>
              <w:t xml:space="preserve">14 811</w:t>
            </w:r>
          </w:p>
        </w:tc>
        <w:tc>
          <w:tcPr>
            <w:tcW w:w="2496" w:type="dxa"/>
            <w:vAlign w:val="bottom"/>
          </w:tcPr>
          <w:p>
            <w:pPr>
              <w:pStyle w:val="0"/>
              <w:jc w:val="center"/>
            </w:pPr>
            <w:r>
              <w:rPr>
                <w:sz w:val="20"/>
              </w:rPr>
              <w:t xml:space="preserve">11 340</w:t>
            </w:r>
          </w:p>
        </w:tc>
        <w:tc>
          <w:tcPr>
            <w:tcW w:w="2438" w:type="dxa"/>
            <w:vAlign w:val="bottom"/>
          </w:tcPr>
          <w:p>
            <w:pPr>
              <w:pStyle w:val="0"/>
              <w:jc w:val="center"/>
            </w:pPr>
            <w:r>
              <w:rPr>
                <w:sz w:val="20"/>
              </w:rPr>
              <w:t xml:space="preserve">3 471</w:t>
            </w:r>
          </w:p>
        </w:tc>
      </w:tr>
      <w:tr>
        <w:tc>
          <w:tcPr>
            <w:tcW w:w="1871" w:type="dxa"/>
            <w:vAlign w:val="bottom"/>
          </w:tcPr>
          <w:p>
            <w:pPr>
              <w:pStyle w:val="0"/>
              <w:jc w:val="center"/>
            </w:pPr>
            <w:r>
              <w:rPr>
                <w:sz w:val="20"/>
              </w:rPr>
              <w:t xml:space="preserve">42</w:t>
            </w:r>
          </w:p>
        </w:tc>
        <w:tc>
          <w:tcPr>
            <w:tcW w:w="2211" w:type="dxa"/>
            <w:vAlign w:val="bottom"/>
          </w:tcPr>
          <w:p>
            <w:pPr>
              <w:pStyle w:val="0"/>
              <w:jc w:val="center"/>
            </w:pPr>
            <w:r>
              <w:rPr>
                <w:sz w:val="20"/>
              </w:rPr>
              <w:t xml:space="preserve">14 345</w:t>
            </w:r>
          </w:p>
        </w:tc>
        <w:tc>
          <w:tcPr>
            <w:tcW w:w="2496" w:type="dxa"/>
            <w:vAlign w:val="bottom"/>
          </w:tcPr>
          <w:p>
            <w:pPr>
              <w:pStyle w:val="0"/>
              <w:jc w:val="center"/>
            </w:pPr>
            <w:r>
              <w:rPr>
                <w:sz w:val="20"/>
              </w:rPr>
              <w:t xml:space="preserve">11 043</w:t>
            </w:r>
          </w:p>
        </w:tc>
        <w:tc>
          <w:tcPr>
            <w:tcW w:w="2438" w:type="dxa"/>
            <w:vAlign w:val="bottom"/>
          </w:tcPr>
          <w:p>
            <w:pPr>
              <w:pStyle w:val="0"/>
              <w:jc w:val="center"/>
            </w:pPr>
            <w:r>
              <w:rPr>
                <w:sz w:val="20"/>
              </w:rPr>
              <w:t xml:space="preserve">3 302</w:t>
            </w:r>
          </w:p>
        </w:tc>
      </w:tr>
      <w:tr>
        <w:tc>
          <w:tcPr>
            <w:tcW w:w="1871" w:type="dxa"/>
            <w:vAlign w:val="bottom"/>
          </w:tcPr>
          <w:p>
            <w:pPr>
              <w:pStyle w:val="0"/>
              <w:jc w:val="center"/>
            </w:pPr>
            <w:r>
              <w:rPr>
                <w:sz w:val="20"/>
              </w:rPr>
              <w:t xml:space="preserve">43</w:t>
            </w:r>
          </w:p>
        </w:tc>
        <w:tc>
          <w:tcPr>
            <w:tcW w:w="2211" w:type="dxa"/>
            <w:vAlign w:val="bottom"/>
          </w:tcPr>
          <w:p>
            <w:pPr>
              <w:pStyle w:val="0"/>
              <w:jc w:val="center"/>
            </w:pPr>
            <w:r>
              <w:rPr>
                <w:sz w:val="20"/>
              </w:rPr>
              <w:t xml:space="preserve">14 114</w:t>
            </w:r>
          </w:p>
        </w:tc>
        <w:tc>
          <w:tcPr>
            <w:tcW w:w="2496" w:type="dxa"/>
            <w:vAlign w:val="bottom"/>
          </w:tcPr>
          <w:p>
            <w:pPr>
              <w:pStyle w:val="0"/>
              <w:jc w:val="center"/>
            </w:pPr>
            <w:r>
              <w:rPr>
                <w:sz w:val="20"/>
              </w:rPr>
              <w:t xml:space="preserve">10 545</w:t>
            </w:r>
          </w:p>
        </w:tc>
        <w:tc>
          <w:tcPr>
            <w:tcW w:w="2438" w:type="dxa"/>
            <w:vAlign w:val="bottom"/>
          </w:tcPr>
          <w:p>
            <w:pPr>
              <w:pStyle w:val="0"/>
              <w:jc w:val="center"/>
            </w:pPr>
            <w:r>
              <w:rPr>
                <w:sz w:val="20"/>
              </w:rPr>
              <w:t xml:space="preserve">3 569</w:t>
            </w:r>
          </w:p>
        </w:tc>
      </w:tr>
      <w:tr>
        <w:tc>
          <w:tcPr>
            <w:tcW w:w="1871" w:type="dxa"/>
          </w:tcPr>
          <w:p>
            <w:pPr>
              <w:pStyle w:val="0"/>
              <w:jc w:val="center"/>
            </w:pPr>
            <w:r>
              <w:rPr>
                <w:sz w:val="20"/>
              </w:rPr>
              <w:t xml:space="preserve">44</w:t>
            </w:r>
          </w:p>
        </w:tc>
        <w:tc>
          <w:tcPr>
            <w:tcW w:w="2211" w:type="dxa"/>
          </w:tcPr>
          <w:p>
            <w:pPr>
              <w:pStyle w:val="0"/>
              <w:jc w:val="center"/>
            </w:pPr>
            <w:r>
              <w:rPr>
                <w:sz w:val="20"/>
              </w:rPr>
              <w:t xml:space="preserve">14 140</w:t>
            </w:r>
          </w:p>
        </w:tc>
        <w:tc>
          <w:tcPr>
            <w:tcW w:w="2496" w:type="dxa"/>
          </w:tcPr>
          <w:p>
            <w:pPr>
              <w:pStyle w:val="0"/>
              <w:jc w:val="center"/>
            </w:pPr>
            <w:r>
              <w:rPr>
                <w:sz w:val="20"/>
              </w:rPr>
              <w:t xml:space="preserve">10 597</w:t>
            </w:r>
          </w:p>
        </w:tc>
        <w:tc>
          <w:tcPr>
            <w:tcW w:w="2438" w:type="dxa"/>
          </w:tcPr>
          <w:p>
            <w:pPr>
              <w:pStyle w:val="0"/>
              <w:jc w:val="center"/>
            </w:pPr>
            <w:r>
              <w:rPr>
                <w:sz w:val="20"/>
              </w:rPr>
              <w:t xml:space="preserve">3 543</w:t>
            </w:r>
          </w:p>
        </w:tc>
      </w:tr>
      <w:tr>
        <w:tc>
          <w:tcPr>
            <w:tcW w:w="1871" w:type="dxa"/>
          </w:tcPr>
          <w:p>
            <w:pPr>
              <w:pStyle w:val="0"/>
              <w:jc w:val="center"/>
            </w:pPr>
            <w:r>
              <w:rPr>
                <w:sz w:val="20"/>
              </w:rPr>
              <w:t xml:space="preserve">40 - 44</w:t>
            </w:r>
          </w:p>
        </w:tc>
        <w:tc>
          <w:tcPr>
            <w:tcW w:w="2211" w:type="dxa"/>
          </w:tcPr>
          <w:p>
            <w:pPr>
              <w:pStyle w:val="0"/>
              <w:jc w:val="center"/>
            </w:pPr>
            <w:r>
              <w:rPr>
                <w:sz w:val="20"/>
              </w:rPr>
              <w:t xml:space="preserve">72 178</w:t>
            </w:r>
          </w:p>
        </w:tc>
        <w:tc>
          <w:tcPr>
            <w:tcW w:w="2496" w:type="dxa"/>
          </w:tcPr>
          <w:p>
            <w:pPr>
              <w:pStyle w:val="0"/>
              <w:jc w:val="center"/>
            </w:pPr>
            <w:r>
              <w:rPr>
                <w:sz w:val="20"/>
              </w:rPr>
              <w:t xml:space="preserve">54 831</w:t>
            </w:r>
          </w:p>
        </w:tc>
        <w:tc>
          <w:tcPr>
            <w:tcW w:w="2438" w:type="dxa"/>
          </w:tcPr>
          <w:p>
            <w:pPr>
              <w:pStyle w:val="0"/>
              <w:jc w:val="center"/>
            </w:pPr>
            <w:r>
              <w:rPr>
                <w:sz w:val="20"/>
              </w:rPr>
              <w:t xml:space="preserve">17 347</w:t>
            </w:r>
          </w:p>
        </w:tc>
      </w:tr>
      <w:tr>
        <w:tc>
          <w:tcPr>
            <w:tcW w:w="1871" w:type="dxa"/>
          </w:tcPr>
          <w:p>
            <w:pPr>
              <w:pStyle w:val="0"/>
              <w:jc w:val="center"/>
            </w:pPr>
            <w:r>
              <w:rPr>
                <w:sz w:val="20"/>
              </w:rPr>
              <w:t xml:space="preserve">45</w:t>
            </w:r>
          </w:p>
        </w:tc>
        <w:tc>
          <w:tcPr>
            <w:tcW w:w="2211" w:type="dxa"/>
          </w:tcPr>
          <w:p>
            <w:pPr>
              <w:pStyle w:val="0"/>
              <w:jc w:val="center"/>
            </w:pPr>
            <w:r>
              <w:rPr>
                <w:sz w:val="20"/>
              </w:rPr>
              <w:t xml:space="preserve">14 014</w:t>
            </w:r>
          </w:p>
        </w:tc>
        <w:tc>
          <w:tcPr>
            <w:tcW w:w="2496" w:type="dxa"/>
          </w:tcPr>
          <w:p>
            <w:pPr>
              <w:pStyle w:val="0"/>
              <w:jc w:val="center"/>
            </w:pPr>
            <w:r>
              <w:rPr>
                <w:sz w:val="20"/>
              </w:rPr>
              <w:t xml:space="preserve">10 482</w:t>
            </w:r>
          </w:p>
        </w:tc>
        <w:tc>
          <w:tcPr>
            <w:tcW w:w="2438" w:type="dxa"/>
          </w:tcPr>
          <w:p>
            <w:pPr>
              <w:pStyle w:val="0"/>
              <w:jc w:val="center"/>
            </w:pPr>
            <w:r>
              <w:rPr>
                <w:sz w:val="20"/>
              </w:rPr>
              <w:t xml:space="preserve">3 532</w:t>
            </w:r>
          </w:p>
        </w:tc>
      </w:tr>
      <w:tr>
        <w:tc>
          <w:tcPr>
            <w:tcW w:w="1871" w:type="dxa"/>
            <w:vAlign w:val="bottom"/>
          </w:tcPr>
          <w:p>
            <w:pPr>
              <w:pStyle w:val="0"/>
              <w:jc w:val="center"/>
            </w:pPr>
            <w:r>
              <w:rPr>
                <w:sz w:val="20"/>
              </w:rPr>
              <w:t xml:space="preserve">46</w:t>
            </w:r>
          </w:p>
        </w:tc>
        <w:tc>
          <w:tcPr>
            <w:tcW w:w="2211" w:type="dxa"/>
            <w:vAlign w:val="bottom"/>
          </w:tcPr>
          <w:p>
            <w:pPr>
              <w:pStyle w:val="0"/>
              <w:jc w:val="center"/>
            </w:pPr>
            <w:r>
              <w:rPr>
                <w:sz w:val="20"/>
              </w:rPr>
              <w:t xml:space="preserve">13 877</w:t>
            </w:r>
          </w:p>
        </w:tc>
        <w:tc>
          <w:tcPr>
            <w:tcW w:w="2496" w:type="dxa"/>
            <w:vAlign w:val="bottom"/>
          </w:tcPr>
          <w:p>
            <w:pPr>
              <w:pStyle w:val="0"/>
              <w:jc w:val="center"/>
            </w:pPr>
            <w:r>
              <w:rPr>
                <w:sz w:val="20"/>
              </w:rPr>
              <w:t xml:space="preserve">10 481</w:t>
            </w:r>
          </w:p>
        </w:tc>
        <w:tc>
          <w:tcPr>
            <w:tcW w:w="2438" w:type="dxa"/>
            <w:vAlign w:val="bottom"/>
          </w:tcPr>
          <w:p>
            <w:pPr>
              <w:pStyle w:val="0"/>
              <w:jc w:val="center"/>
            </w:pPr>
            <w:r>
              <w:rPr>
                <w:sz w:val="20"/>
              </w:rPr>
              <w:t xml:space="preserve">3 396</w:t>
            </w:r>
          </w:p>
        </w:tc>
      </w:tr>
      <w:tr>
        <w:tc>
          <w:tcPr>
            <w:tcW w:w="1871" w:type="dxa"/>
            <w:vAlign w:val="bottom"/>
          </w:tcPr>
          <w:p>
            <w:pPr>
              <w:pStyle w:val="0"/>
              <w:jc w:val="center"/>
            </w:pPr>
            <w:r>
              <w:rPr>
                <w:sz w:val="20"/>
              </w:rPr>
              <w:t xml:space="preserve">47</w:t>
            </w:r>
          </w:p>
        </w:tc>
        <w:tc>
          <w:tcPr>
            <w:tcW w:w="2211" w:type="dxa"/>
            <w:vAlign w:val="bottom"/>
          </w:tcPr>
          <w:p>
            <w:pPr>
              <w:pStyle w:val="0"/>
              <w:jc w:val="center"/>
            </w:pPr>
            <w:r>
              <w:rPr>
                <w:sz w:val="20"/>
              </w:rPr>
              <w:t xml:space="preserve">13 728</w:t>
            </w:r>
          </w:p>
        </w:tc>
        <w:tc>
          <w:tcPr>
            <w:tcW w:w="2496" w:type="dxa"/>
            <w:vAlign w:val="bottom"/>
          </w:tcPr>
          <w:p>
            <w:pPr>
              <w:pStyle w:val="0"/>
              <w:jc w:val="center"/>
            </w:pPr>
            <w:r>
              <w:rPr>
                <w:sz w:val="20"/>
              </w:rPr>
              <w:t xml:space="preserve">10 175</w:t>
            </w:r>
          </w:p>
        </w:tc>
        <w:tc>
          <w:tcPr>
            <w:tcW w:w="2438" w:type="dxa"/>
            <w:vAlign w:val="bottom"/>
          </w:tcPr>
          <w:p>
            <w:pPr>
              <w:pStyle w:val="0"/>
              <w:jc w:val="center"/>
            </w:pPr>
            <w:r>
              <w:rPr>
                <w:sz w:val="20"/>
              </w:rPr>
              <w:t xml:space="preserve">3 553</w:t>
            </w:r>
          </w:p>
        </w:tc>
      </w:tr>
      <w:tr>
        <w:tc>
          <w:tcPr>
            <w:tcW w:w="1871" w:type="dxa"/>
            <w:vAlign w:val="bottom"/>
          </w:tcPr>
          <w:p>
            <w:pPr>
              <w:pStyle w:val="0"/>
              <w:jc w:val="center"/>
            </w:pPr>
            <w:r>
              <w:rPr>
                <w:sz w:val="20"/>
              </w:rPr>
              <w:t xml:space="preserve">48</w:t>
            </w:r>
          </w:p>
        </w:tc>
        <w:tc>
          <w:tcPr>
            <w:tcW w:w="2211" w:type="dxa"/>
            <w:vAlign w:val="bottom"/>
          </w:tcPr>
          <w:p>
            <w:pPr>
              <w:pStyle w:val="0"/>
              <w:jc w:val="center"/>
            </w:pPr>
            <w:r>
              <w:rPr>
                <w:sz w:val="20"/>
              </w:rPr>
              <w:t xml:space="preserve">13 374</w:t>
            </w:r>
          </w:p>
        </w:tc>
        <w:tc>
          <w:tcPr>
            <w:tcW w:w="2496" w:type="dxa"/>
            <w:vAlign w:val="bottom"/>
          </w:tcPr>
          <w:p>
            <w:pPr>
              <w:pStyle w:val="0"/>
              <w:jc w:val="center"/>
            </w:pPr>
            <w:r>
              <w:rPr>
                <w:sz w:val="20"/>
              </w:rPr>
              <w:t xml:space="preserve">9 950</w:t>
            </w:r>
          </w:p>
        </w:tc>
        <w:tc>
          <w:tcPr>
            <w:tcW w:w="2438" w:type="dxa"/>
            <w:vAlign w:val="bottom"/>
          </w:tcPr>
          <w:p>
            <w:pPr>
              <w:pStyle w:val="0"/>
              <w:jc w:val="center"/>
            </w:pPr>
            <w:r>
              <w:rPr>
                <w:sz w:val="20"/>
              </w:rPr>
              <w:t xml:space="preserve">3 424</w:t>
            </w:r>
          </w:p>
        </w:tc>
      </w:tr>
      <w:tr>
        <w:tc>
          <w:tcPr>
            <w:tcW w:w="1871" w:type="dxa"/>
          </w:tcPr>
          <w:p>
            <w:pPr>
              <w:pStyle w:val="0"/>
              <w:jc w:val="center"/>
            </w:pPr>
            <w:r>
              <w:rPr>
                <w:sz w:val="20"/>
              </w:rPr>
              <w:t xml:space="preserve">49</w:t>
            </w:r>
          </w:p>
        </w:tc>
        <w:tc>
          <w:tcPr>
            <w:tcW w:w="2211" w:type="dxa"/>
          </w:tcPr>
          <w:p>
            <w:pPr>
              <w:pStyle w:val="0"/>
              <w:jc w:val="center"/>
            </w:pPr>
            <w:r>
              <w:rPr>
                <w:sz w:val="20"/>
              </w:rPr>
              <w:t xml:space="preserve">13 089</w:t>
            </w:r>
          </w:p>
        </w:tc>
        <w:tc>
          <w:tcPr>
            <w:tcW w:w="2496" w:type="dxa"/>
          </w:tcPr>
          <w:p>
            <w:pPr>
              <w:pStyle w:val="0"/>
              <w:jc w:val="center"/>
            </w:pPr>
            <w:r>
              <w:rPr>
                <w:sz w:val="20"/>
              </w:rPr>
              <w:t xml:space="preserve">9 761</w:t>
            </w:r>
          </w:p>
        </w:tc>
        <w:tc>
          <w:tcPr>
            <w:tcW w:w="2438" w:type="dxa"/>
          </w:tcPr>
          <w:p>
            <w:pPr>
              <w:pStyle w:val="0"/>
              <w:jc w:val="center"/>
            </w:pPr>
            <w:r>
              <w:rPr>
                <w:sz w:val="20"/>
              </w:rPr>
              <w:t xml:space="preserve">3 328</w:t>
            </w:r>
          </w:p>
        </w:tc>
      </w:tr>
      <w:tr>
        <w:tc>
          <w:tcPr>
            <w:tcW w:w="1871" w:type="dxa"/>
          </w:tcPr>
          <w:p>
            <w:pPr>
              <w:pStyle w:val="0"/>
              <w:jc w:val="center"/>
            </w:pPr>
            <w:r>
              <w:rPr>
                <w:sz w:val="20"/>
              </w:rPr>
              <w:t xml:space="preserve">45 - 49</w:t>
            </w:r>
          </w:p>
        </w:tc>
        <w:tc>
          <w:tcPr>
            <w:tcW w:w="2211" w:type="dxa"/>
            <w:vAlign w:val="bottom"/>
          </w:tcPr>
          <w:p>
            <w:pPr>
              <w:pStyle w:val="0"/>
              <w:jc w:val="center"/>
            </w:pPr>
            <w:r>
              <w:rPr>
                <w:sz w:val="20"/>
              </w:rPr>
              <w:t xml:space="preserve">68 082</w:t>
            </w:r>
          </w:p>
        </w:tc>
        <w:tc>
          <w:tcPr>
            <w:tcW w:w="2496" w:type="dxa"/>
          </w:tcPr>
          <w:p>
            <w:pPr>
              <w:pStyle w:val="0"/>
              <w:jc w:val="center"/>
            </w:pPr>
            <w:r>
              <w:rPr>
                <w:sz w:val="20"/>
              </w:rPr>
              <w:t xml:space="preserve">50 849</w:t>
            </w:r>
          </w:p>
        </w:tc>
        <w:tc>
          <w:tcPr>
            <w:tcW w:w="2438" w:type="dxa"/>
          </w:tcPr>
          <w:p>
            <w:pPr>
              <w:pStyle w:val="0"/>
              <w:jc w:val="center"/>
            </w:pPr>
            <w:r>
              <w:rPr>
                <w:sz w:val="20"/>
              </w:rPr>
              <w:t xml:space="preserve">17 233</w:t>
            </w:r>
          </w:p>
        </w:tc>
      </w:tr>
    </w:tbl>
    <w:p>
      <w:pPr>
        <w:pStyle w:val="0"/>
        <w:jc w:val="both"/>
      </w:pPr>
      <w:r>
        <w:rPr>
          <w:sz w:val="20"/>
        </w:rPr>
      </w:r>
    </w:p>
    <w:p>
      <w:pPr>
        <w:pStyle w:val="0"/>
        <w:ind w:firstLine="540"/>
        <w:jc w:val="both"/>
      </w:pPr>
      <w:r>
        <w:rPr>
          <w:sz w:val="20"/>
        </w:rPr>
        <w:t xml:space="preserve">Волнообразное распределение женского населения Омской области по однолетним возрастным группам показывает, что на начало 2022 года больше всего в фертильном возрасте было женщин, которым исполнилось 38 лет (16 301 человек) и 39 лет (16 231 человек), т.е. родившихся в 1982 - 1983 годах.</w:t>
      </w:r>
    </w:p>
    <w:p>
      <w:pPr>
        <w:pStyle w:val="0"/>
        <w:spacing w:before="200" w:line-rule="auto"/>
        <w:ind w:firstLine="540"/>
        <w:jc w:val="both"/>
      </w:pPr>
      <w:r>
        <w:rPr>
          <w:sz w:val="20"/>
        </w:rPr>
        <w:t xml:space="preserve">Немногим больше была численность женщин в возрасте 61 года (1960 года рождения) из поколения их матерей, уже завершивших репродуктивный цикл своей жизни, - 17 138 человек.</w:t>
      </w:r>
    </w:p>
    <w:p>
      <w:pPr>
        <w:pStyle w:val="0"/>
        <w:spacing w:before="200" w:line-rule="auto"/>
        <w:ind w:firstLine="540"/>
        <w:jc w:val="both"/>
      </w:pPr>
      <w:r>
        <w:rPr>
          <w:sz w:val="20"/>
        </w:rPr>
        <w:t xml:space="preserve">Самую многочисленную группу представляют женщины в возрасте 35 - 39 лет (80,5 тыс. человек, или 18,5% от общей численности женщин репродуктивного возраста), из многочисленного поколения 1980-х годов, которые играют не столь заметную роль в контексте рождаемости (не более 20% рождений). Городские женщины 35 - 39 лет также наиболее многочисленны, у сельских женщин максимальное количество приходится на еще более зрелую возрастную группу 40 - 49 лет (34% от общей численности женщин репродуктивного возраста).</w:t>
      </w:r>
    </w:p>
    <w:p>
      <w:pPr>
        <w:pStyle w:val="0"/>
        <w:spacing w:before="200" w:line-rule="auto"/>
        <w:ind w:firstLine="540"/>
        <w:jc w:val="both"/>
      </w:pPr>
      <w:r>
        <w:rPr>
          <w:sz w:val="20"/>
        </w:rPr>
        <w:t xml:space="preserve">Число и доля женщин в важнейшем, с точки зрения деторождения, сегменте репродуктивного контингента - в возрасте 20 - 34 лет составляет 165,9 тыс. человек, или 38,2% от общей численности женщин репродуктивного возраста, из них городских женщин - 128,8 тыс. человек (38,9%), сельских - 102,6 тыс. человек (36,1%).</w:t>
      </w:r>
    </w:p>
    <w:p>
      <w:pPr>
        <w:pStyle w:val="0"/>
        <w:spacing w:before="200" w:line-rule="auto"/>
        <w:ind w:firstLine="540"/>
        <w:jc w:val="both"/>
      </w:pPr>
      <w:r>
        <w:rPr>
          <w:sz w:val="20"/>
        </w:rPr>
        <w:t xml:space="preserve">Численность женщин 22 - 23 лет (16,4 тыс. человек на начало 2022 года) вдвое меньше, чем женщин 38 - 39 лет, а 18-летних девушек - меньше в 1,7 раза (9,8 тыс. человек).</w:t>
      </w:r>
    </w:p>
    <w:p>
      <w:pPr>
        <w:pStyle w:val="0"/>
        <w:spacing w:before="200" w:line-rule="auto"/>
        <w:ind w:firstLine="540"/>
        <w:jc w:val="both"/>
      </w:pPr>
      <w:r>
        <w:rPr>
          <w:sz w:val="20"/>
        </w:rPr>
        <w:t xml:space="preserve">Столь невысокая численность потенциальных матерей, безусловно, не окажет заметного влияния на увеличение рождаемости при сохранении сложившейся интенсивности рождений.</w:t>
      </w:r>
    </w:p>
    <w:p>
      <w:pPr>
        <w:pStyle w:val="0"/>
        <w:jc w:val="both"/>
      </w:pPr>
      <w:r>
        <w:rPr>
          <w:sz w:val="20"/>
        </w:rPr>
      </w:r>
    </w:p>
    <w:p>
      <w:pPr>
        <w:pStyle w:val="0"/>
        <w:outlineLvl w:val="2"/>
        <w:jc w:val="right"/>
      </w:pPr>
      <w:r>
        <w:rPr>
          <w:sz w:val="20"/>
        </w:rPr>
        <w:t xml:space="preserve">Таблица N 11</w:t>
      </w:r>
    </w:p>
    <w:p>
      <w:pPr>
        <w:pStyle w:val="0"/>
        <w:jc w:val="both"/>
      </w:pPr>
      <w:r>
        <w:rPr>
          <w:sz w:val="20"/>
        </w:rPr>
      </w:r>
    </w:p>
    <w:p>
      <w:pPr>
        <w:pStyle w:val="2"/>
        <w:jc w:val="center"/>
      </w:pPr>
      <w:r>
        <w:rPr>
          <w:sz w:val="20"/>
        </w:rPr>
        <w:t xml:space="preserve">Динамика</w:t>
      </w:r>
    </w:p>
    <w:p>
      <w:pPr>
        <w:pStyle w:val="2"/>
        <w:jc w:val="center"/>
      </w:pPr>
      <w:r>
        <w:rPr>
          <w:sz w:val="20"/>
        </w:rPr>
        <w:t xml:space="preserve">женского населения фертильного возраста</w:t>
      </w:r>
    </w:p>
    <w:p>
      <w:pPr>
        <w:pStyle w:val="2"/>
        <w:jc w:val="center"/>
      </w:pPr>
      <w:r>
        <w:rPr>
          <w:sz w:val="20"/>
        </w:rPr>
        <w:t xml:space="preserve">Омской области в разрезе лет (человек)</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1417"/>
        <w:gridCol w:w="1247"/>
        <w:gridCol w:w="1361"/>
        <w:gridCol w:w="1304"/>
        <w:gridCol w:w="1417"/>
        <w:gridCol w:w="1304"/>
        <w:gridCol w:w="1247"/>
        <w:gridCol w:w="1304"/>
        <w:gridCol w:w="1247"/>
      </w:tblGrid>
      <w:tr>
        <w:tc>
          <w:tcPr>
            <w:tcW w:w="1757" w:type="dxa"/>
            <w:vAlign w:val="center"/>
            <w:vMerge w:val="restart"/>
          </w:tcPr>
          <w:p>
            <w:pPr>
              <w:pStyle w:val="0"/>
              <w:jc w:val="center"/>
            </w:pPr>
            <w:r>
              <w:rPr>
                <w:sz w:val="20"/>
              </w:rPr>
              <w:t xml:space="preserve">Возрастные группы (лет)</w:t>
            </w:r>
          </w:p>
        </w:tc>
        <w:tc>
          <w:tcPr>
            <w:tcW w:w="1417" w:type="dxa"/>
            <w:vMerge w:val="restart"/>
          </w:tcPr>
          <w:p>
            <w:pPr>
              <w:pStyle w:val="0"/>
            </w:pPr>
            <w:r>
              <w:rPr>
                <w:sz w:val="20"/>
              </w:rPr>
            </w:r>
          </w:p>
        </w:tc>
        <w:tc>
          <w:tcPr>
            <w:gridSpan w:val="8"/>
            <w:tcW w:w="10431" w:type="dxa"/>
          </w:tcPr>
          <w:p>
            <w:pPr>
              <w:pStyle w:val="0"/>
              <w:jc w:val="center"/>
            </w:pPr>
            <w:r>
              <w:rPr>
                <w:sz w:val="20"/>
              </w:rPr>
              <w:t xml:space="preserve">Год</w:t>
            </w:r>
          </w:p>
          <w:p>
            <w:pPr>
              <w:pStyle w:val="0"/>
              <w:jc w:val="center"/>
            </w:pPr>
            <w:r>
              <w:rPr>
                <w:sz w:val="20"/>
              </w:rPr>
              <w:t xml:space="preserve">(по состоянию на 1 января)</w:t>
            </w:r>
          </w:p>
        </w:tc>
      </w:tr>
      <w:tr>
        <w:tc>
          <w:tcPr>
            <w:vMerge w:val="continue"/>
          </w:tcPr>
          <w:p/>
        </w:tc>
        <w:tc>
          <w:tcPr>
            <w:vMerge w:val="continue"/>
          </w:tcPr>
          <w:p/>
        </w:tc>
        <w:tc>
          <w:tcPr>
            <w:tcW w:w="1247" w:type="dxa"/>
          </w:tcPr>
          <w:p>
            <w:pPr>
              <w:pStyle w:val="0"/>
              <w:jc w:val="center"/>
            </w:pPr>
            <w:r>
              <w:rPr>
                <w:sz w:val="20"/>
              </w:rPr>
              <w:t xml:space="preserve">2000</w:t>
            </w:r>
          </w:p>
        </w:tc>
        <w:tc>
          <w:tcPr>
            <w:tcW w:w="1361" w:type="dxa"/>
          </w:tcPr>
          <w:p>
            <w:pPr>
              <w:pStyle w:val="0"/>
              <w:jc w:val="center"/>
            </w:pPr>
            <w:r>
              <w:rPr>
                <w:sz w:val="20"/>
              </w:rPr>
              <w:t xml:space="preserve">2001</w:t>
            </w:r>
          </w:p>
        </w:tc>
        <w:tc>
          <w:tcPr>
            <w:tcW w:w="1304" w:type="dxa"/>
          </w:tcPr>
          <w:p>
            <w:pPr>
              <w:pStyle w:val="0"/>
              <w:jc w:val="center"/>
            </w:pPr>
            <w:r>
              <w:rPr>
                <w:sz w:val="20"/>
              </w:rPr>
              <w:t xml:space="preserve">2002</w:t>
            </w:r>
          </w:p>
        </w:tc>
        <w:tc>
          <w:tcPr>
            <w:tcW w:w="1417" w:type="dxa"/>
          </w:tcPr>
          <w:p>
            <w:pPr>
              <w:pStyle w:val="0"/>
              <w:jc w:val="center"/>
            </w:pPr>
            <w:r>
              <w:rPr>
                <w:sz w:val="20"/>
              </w:rPr>
              <w:t xml:space="preserve">2003</w:t>
            </w:r>
          </w:p>
        </w:tc>
        <w:tc>
          <w:tcPr>
            <w:tcW w:w="1304" w:type="dxa"/>
          </w:tcPr>
          <w:p>
            <w:pPr>
              <w:pStyle w:val="0"/>
              <w:jc w:val="center"/>
            </w:pPr>
            <w:r>
              <w:rPr>
                <w:sz w:val="20"/>
              </w:rPr>
              <w:t xml:space="preserve">2004</w:t>
            </w:r>
          </w:p>
        </w:tc>
        <w:tc>
          <w:tcPr>
            <w:tcW w:w="1247" w:type="dxa"/>
          </w:tcPr>
          <w:p>
            <w:pPr>
              <w:pStyle w:val="0"/>
              <w:jc w:val="center"/>
            </w:pPr>
            <w:r>
              <w:rPr>
                <w:sz w:val="20"/>
              </w:rPr>
              <w:t xml:space="preserve">2020</w:t>
            </w:r>
          </w:p>
        </w:tc>
        <w:tc>
          <w:tcPr>
            <w:tcW w:w="1304" w:type="dxa"/>
          </w:tcPr>
          <w:p>
            <w:pPr>
              <w:pStyle w:val="0"/>
              <w:jc w:val="center"/>
            </w:pPr>
            <w:r>
              <w:rPr>
                <w:sz w:val="20"/>
              </w:rPr>
              <w:t xml:space="preserve">2021</w:t>
            </w:r>
          </w:p>
        </w:tc>
        <w:tc>
          <w:tcPr>
            <w:tcW w:w="1247" w:type="dxa"/>
          </w:tcPr>
          <w:p>
            <w:pPr>
              <w:pStyle w:val="0"/>
              <w:jc w:val="center"/>
            </w:pPr>
            <w:r>
              <w:rPr>
                <w:sz w:val="20"/>
              </w:rPr>
              <w:t xml:space="preserve">2022</w:t>
            </w:r>
          </w:p>
        </w:tc>
      </w:tr>
      <w:tr>
        <w:tc>
          <w:tcPr>
            <w:gridSpan w:val="10"/>
            <w:tcW w:w="13605" w:type="dxa"/>
          </w:tcPr>
          <w:p>
            <w:pPr>
              <w:pStyle w:val="0"/>
            </w:pPr>
            <w:r>
              <w:rPr>
                <w:sz w:val="20"/>
              </w:rPr>
            </w:r>
          </w:p>
        </w:tc>
      </w:tr>
      <w:tr>
        <w:tc>
          <w:tcPr>
            <w:tcW w:w="1757" w:type="dxa"/>
          </w:tcPr>
          <w:p>
            <w:pPr>
              <w:pStyle w:val="0"/>
              <w:jc w:val="center"/>
            </w:pPr>
            <w:r>
              <w:rPr>
                <w:sz w:val="20"/>
              </w:rPr>
              <w:t xml:space="preserve">15 - 49</w:t>
            </w:r>
          </w:p>
        </w:tc>
        <w:tc>
          <w:tcPr>
            <w:tcW w:w="1417" w:type="dxa"/>
          </w:tcPr>
          <w:p>
            <w:pPr>
              <w:pStyle w:val="0"/>
              <w:jc w:val="center"/>
            </w:pPr>
            <w:r>
              <w:rPr>
                <w:sz w:val="20"/>
              </w:rPr>
              <w:t xml:space="preserve">всего</w:t>
            </w:r>
          </w:p>
        </w:tc>
        <w:tc>
          <w:tcPr>
            <w:tcW w:w="1247" w:type="dxa"/>
          </w:tcPr>
          <w:p>
            <w:pPr>
              <w:pStyle w:val="0"/>
              <w:jc w:val="center"/>
            </w:pPr>
            <w:r>
              <w:rPr>
                <w:sz w:val="20"/>
              </w:rPr>
              <w:t xml:space="preserve">595 493</w:t>
            </w:r>
          </w:p>
        </w:tc>
        <w:tc>
          <w:tcPr>
            <w:tcW w:w="1361" w:type="dxa"/>
          </w:tcPr>
          <w:p>
            <w:pPr>
              <w:pStyle w:val="0"/>
              <w:jc w:val="center"/>
            </w:pPr>
            <w:r>
              <w:rPr>
                <w:sz w:val="20"/>
              </w:rPr>
              <w:t xml:space="preserve">596 236</w:t>
            </w:r>
          </w:p>
        </w:tc>
        <w:tc>
          <w:tcPr>
            <w:tcW w:w="1304" w:type="dxa"/>
          </w:tcPr>
          <w:p>
            <w:pPr>
              <w:pStyle w:val="0"/>
              <w:jc w:val="center"/>
            </w:pPr>
            <w:r>
              <w:rPr>
                <w:sz w:val="20"/>
              </w:rPr>
              <w:t xml:space="preserve">596 083</w:t>
            </w:r>
          </w:p>
        </w:tc>
        <w:tc>
          <w:tcPr>
            <w:tcW w:w="1417" w:type="dxa"/>
          </w:tcPr>
          <w:p>
            <w:pPr>
              <w:pStyle w:val="0"/>
              <w:jc w:val="center"/>
            </w:pPr>
            <w:r>
              <w:rPr>
                <w:sz w:val="20"/>
              </w:rPr>
              <w:t xml:space="preserve">594 675</w:t>
            </w:r>
          </w:p>
        </w:tc>
        <w:tc>
          <w:tcPr>
            <w:tcW w:w="1304" w:type="dxa"/>
          </w:tcPr>
          <w:p>
            <w:pPr>
              <w:pStyle w:val="0"/>
              <w:jc w:val="center"/>
            </w:pPr>
            <w:r>
              <w:rPr>
                <w:sz w:val="20"/>
              </w:rPr>
              <w:t xml:space="preserve">589 430</w:t>
            </w:r>
          </w:p>
        </w:tc>
        <w:tc>
          <w:tcPr>
            <w:tcW w:w="1247" w:type="dxa"/>
          </w:tcPr>
          <w:p>
            <w:pPr>
              <w:pStyle w:val="0"/>
              <w:jc w:val="center"/>
            </w:pPr>
            <w:r>
              <w:rPr>
                <w:sz w:val="20"/>
              </w:rPr>
              <w:t xml:space="preserve">447 697</w:t>
            </w:r>
          </w:p>
        </w:tc>
        <w:tc>
          <w:tcPr>
            <w:tcW w:w="1304" w:type="dxa"/>
          </w:tcPr>
          <w:p>
            <w:pPr>
              <w:pStyle w:val="0"/>
              <w:jc w:val="center"/>
            </w:pPr>
            <w:r>
              <w:rPr>
                <w:sz w:val="20"/>
              </w:rPr>
              <w:t xml:space="preserve">440 661</w:t>
            </w:r>
          </w:p>
        </w:tc>
        <w:tc>
          <w:tcPr>
            <w:tcW w:w="1247" w:type="dxa"/>
          </w:tcPr>
          <w:p>
            <w:pPr>
              <w:pStyle w:val="0"/>
              <w:jc w:val="center"/>
            </w:pPr>
            <w:r>
              <w:rPr>
                <w:sz w:val="20"/>
              </w:rPr>
              <w:t xml:space="preserve">434 104</w:t>
            </w:r>
          </w:p>
        </w:tc>
      </w:tr>
      <w:tr>
        <w:tc>
          <w:tcPr>
            <w:tcW w:w="1757" w:type="dxa"/>
          </w:tcPr>
          <w:p>
            <w:pPr>
              <w:pStyle w:val="0"/>
            </w:pPr>
            <w:r>
              <w:rPr>
                <w:sz w:val="20"/>
              </w:rPr>
            </w:r>
          </w:p>
        </w:tc>
        <w:tc>
          <w:tcPr>
            <w:tcW w:w="1417" w:type="dxa"/>
          </w:tcPr>
          <w:p>
            <w:pPr>
              <w:pStyle w:val="0"/>
              <w:jc w:val="center"/>
            </w:pPr>
            <w:r>
              <w:rPr>
                <w:sz w:val="20"/>
              </w:rPr>
              <w:t xml:space="preserve">город</w:t>
            </w:r>
          </w:p>
        </w:tc>
        <w:tc>
          <w:tcPr>
            <w:tcW w:w="1247" w:type="dxa"/>
          </w:tcPr>
          <w:p>
            <w:pPr>
              <w:pStyle w:val="0"/>
              <w:jc w:val="center"/>
            </w:pPr>
            <w:r>
              <w:rPr>
                <w:sz w:val="20"/>
              </w:rPr>
              <w:t xml:space="preserve">423 945</w:t>
            </w:r>
          </w:p>
        </w:tc>
        <w:tc>
          <w:tcPr>
            <w:tcW w:w="1361" w:type="dxa"/>
          </w:tcPr>
          <w:p>
            <w:pPr>
              <w:pStyle w:val="0"/>
              <w:jc w:val="center"/>
            </w:pPr>
            <w:r>
              <w:rPr>
                <w:sz w:val="20"/>
              </w:rPr>
              <w:t xml:space="preserve">425 782</w:t>
            </w:r>
          </w:p>
        </w:tc>
        <w:tc>
          <w:tcPr>
            <w:tcW w:w="1304" w:type="dxa"/>
          </w:tcPr>
          <w:p>
            <w:pPr>
              <w:pStyle w:val="0"/>
              <w:jc w:val="center"/>
            </w:pPr>
            <w:r>
              <w:rPr>
                <w:sz w:val="20"/>
              </w:rPr>
              <w:t xml:space="preserve">426 531</w:t>
            </w:r>
          </w:p>
        </w:tc>
        <w:tc>
          <w:tcPr>
            <w:tcW w:w="1417" w:type="dxa"/>
          </w:tcPr>
          <w:p>
            <w:pPr>
              <w:pStyle w:val="0"/>
              <w:jc w:val="center"/>
            </w:pPr>
            <w:r>
              <w:rPr>
                <w:sz w:val="20"/>
              </w:rPr>
              <w:t xml:space="preserve">425 236</w:t>
            </w:r>
          </w:p>
        </w:tc>
        <w:tc>
          <w:tcPr>
            <w:tcW w:w="1304" w:type="dxa"/>
          </w:tcPr>
          <w:p>
            <w:pPr>
              <w:pStyle w:val="0"/>
              <w:jc w:val="center"/>
            </w:pPr>
            <w:r>
              <w:rPr>
                <w:sz w:val="20"/>
              </w:rPr>
              <w:t xml:space="preserve">421 040</w:t>
            </w:r>
          </w:p>
        </w:tc>
        <w:tc>
          <w:tcPr>
            <w:tcW w:w="1247" w:type="dxa"/>
          </w:tcPr>
          <w:p>
            <w:pPr>
              <w:pStyle w:val="0"/>
              <w:jc w:val="center"/>
            </w:pPr>
            <w:r>
              <w:rPr>
                <w:sz w:val="20"/>
              </w:rPr>
              <w:t xml:space="preserve">341 664</w:t>
            </w:r>
          </w:p>
        </w:tc>
        <w:tc>
          <w:tcPr>
            <w:tcW w:w="1304" w:type="dxa"/>
          </w:tcPr>
          <w:p>
            <w:pPr>
              <w:pStyle w:val="0"/>
              <w:jc w:val="center"/>
            </w:pPr>
            <w:r>
              <w:rPr>
                <w:sz w:val="20"/>
              </w:rPr>
              <w:t xml:space="preserve">336 131</w:t>
            </w:r>
          </w:p>
        </w:tc>
        <w:tc>
          <w:tcPr>
            <w:tcW w:w="1247" w:type="dxa"/>
          </w:tcPr>
          <w:p>
            <w:pPr>
              <w:pStyle w:val="0"/>
              <w:jc w:val="center"/>
            </w:pPr>
            <w:r>
              <w:rPr>
                <w:sz w:val="20"/>
              </w:rPr>
              <w:t xml:space="preserve">331 477</w:t>
            </w:r>
          </w:p>
        </w:tc>
      </w:tr>
      <w:tr>
        <w:tc>
          <w:tcPr>
            <w:tcW w:w="1757" w:type="dxa"/>
          </w:tcPr>
          <w:p>
            <w:pPr>
              <w:pStyle w:val="0"/>
            </w:pPr>
            <w:r>
              <w:rPr>
                <w:sz w:val="20"/>
              </w:rPr>
            </w:r>
          </w:p>
        </w:tc>
        <w:tc>
          <w:tcPr>
            <w:tcW w:w="1417" w:type="dxa"/>
          </w:tcPr>
          <w:p>
            <w:pPr>
              <w:pStyle w:val="0"/>
              <w:jc w:val="center"/>
            </w:pPr>
            <w:r>
              <w:rPr>
                <w:sz w:val="20"/>
              </w:rPr>
              <w:t xml:space="preserve">село</w:t>
            </w:r>
          </w:p>
        </w:tc>
        <w:tc>
          <w:tcPr>
            <w:tcW w:w="1247" w:type="dxa"/>
          </w:tcPr>
          <w:p>
            <w:pPr>
              <w:pStyle w:val="0"/>
              <w:jc w:val="center"/>
            </w:pPr>
            <w:r>
              <w:rPr>
                <w:sz w:val="20"/>
              </w:rPr>
              <w:t xml:space="preserve">171 548</w:t>
            </w:r>
          </w:p>
        </w:tc>
        <w:tc>
          <w:tcPr>
            <w:tcW w:w="1361" w:type="dxa"/>
          </w:tcPr>
          <w:p>
            <w:pPr>
              <w:pStyle w:val="0"/>
              <w:jc w:val="center"/>
            </w:pPr>
            <w:r>
              <w:rPr>
                <w:sz w:val="20"/>
              </w:rPr>
              <w:t xml:space="preserve">170 454</w:t>
            </w:r>
          </w:p>
        </w:tc>
        <w:tc>
          <w:tcPr>
            <w:tcW w:w="1304" w:type="dxa"/>
          </w:tcPr>
          <w:p>
            <w:pPr>
              <w:pStyle w:val="0"/>
              <w:jc w:val="center"/>
            </w:pPr>
            <w:r>
              <w:rPr>
                <w:sz w:val="20"/>
              </w:rPr>
              <w:t xml:space="preserve">169 552</w:t>
            </w:r>
          </w:p>
        </w:tc>
        <w:tc>
          <w:tcPr>
            <w:tcW w:w="1417" w:type="dxa"/>
          </w:tcPr>
          <w:p>
            <w:pPr>
              <w:pStyle w:val="0"/>
              <w:jc w:val="center"/>
            </w:pPr>
            <w:r>
              <w:rPr>
                <w:sz w:val="20"/>
              </w:rPr>
              <w:t xml:space="preserve">169 439</w:t>
            </w:r>
          </w:p>
        </w:tc>
        <w:tc>
          <w:tcPr>
            <w:tcW w:w="1304" w:type="dxa"/>
          </w:tcPr>
          <w:p>
            <w:pPr>
              <w:pStyle w:val="0"/>
              <w:jc w:val="center"/>
            </w:pPr>
            <w:r>
              <w:rPr>
                <w:sz w:val="20"/>
              </w:rPr>
              <w:t xml:space="preserve">168 390</w:t>
            </w:r>
          </w:p>
        </w:tc>
        <w:tc>
          <w:tcPr>
            <w:tcW w:w="1247" w:type="dxa"/>
          </w:tcPr>
          <w:p>
            <w:pPr>
              <w:pStyle w:val="0"/>
              <w:jc w:val="center"/>
            </w:pPr>
            <w:r>
              <w:rPr>
                <w:sz w:val="20"/>
              </w:rPr>
              <w:t xml:space="preserve">106 033</w:t>
            </w:r>
          </w:p>
        </w:tc>
        <w:tc>
          <w:tcPr>
            <w:tcW w:w="1304" w:type="dxa"/>
          </w:tcPr>
          <w:p>
            <w:pPr>
              <w:pStyle w:val="0"/>
              <w:jc w:val="center"/>
            </w:pPr>
            <w:r>
              <w:rPr>
                <w:sz w:val="20"/>
              </w:rPr>
              <w:t xml:space="preserve">104 530</w:t>
            </w:r>
          </w:p>
        </w:tc>
        <w:tc>
          <w:tcPr>
            <w:tcW w:w="1247" w:type="dxa"/>
          </w:tcPr>
          <w:p>
            <w:pPr>
              <w:pStyle w:val="0"/>
              <w:jc w:val="center"/>
            </w:pPr>
            <w:r>
              <w:rPr>
                <w:sz w:val="20"/>
              </w:rPr>
              <w:t xml:space="preserve">102 627</w:t>
            </w:r>
          </w:p>
        </w:tc>
      </w:tr>
      <w:tr>
        <w:tc>
          <w:tcPr>
            <w:tcW w:w="1757" w:type="dxa"/>
          </w:tcPr>
          <w:p>
            <w:pPr>
              <w:pStyle w:val="0"/>
              <w:jc w:val="center"/>
            </w:pPr>
            <w:r>
              <w:rPr>
                <w:sz w:val="20"/>
              </w:rPr>
              <w:t xml:space="preserve">15 - 19</w:t>
            </w:r>
          </w:p>
        </w:tc>
        <w:tc>
          <w:tcPr>
            <w:tcW w:w="1417" w:type="dxa"/>
          </w:tcPr>
          <w:p>
            <w:pPr>
              <w:pStyle w:val="0"/>
              <w:jc w:val="center"/>
            </w:pPr>
            <w:r>
              <w:rPr>
                <w:sz w:val="20"/>
              </w:rPr>
              <w:t xml:space="preserve">всего</w:t>
            </w:r>
          </w:p>
        </w:tc>
        <w:tc>
          <w:tcPr>
            <w:tcW w:w="1247" w:type="dxa"/>
          </w:tcPr>
          <w:p>
            <w:pPr>
              <w:pStyle w:val="0"/>
              <w:jc w:val="center"/>
            </w:pPr>
            <w:r>
              <w:rPr>
                <w:sz w:val="20"/>
              </w:rPr>
              <w:t xml:space="preserve">96 721</w:t>
            </w:r>
          </w:p>
        </w:tc>
        <w:tc>
          <w:tcPr>
            <w:tcW w:w="1361" w:type="dxa"/>
          </w:tcPr>
          <w:p>
            <w:pPr>
              <w:pStyle w:val="0"/>
              <w:jc w:val="center"/>
            </w:pPr>
            <w:r>
              <w:rPr>
                <w:sz w:val="20"/>
              </w:rPr>
              <w:t xml:space="preserve">97 763</w:t>
            </w:r>
          </w:p>
        </w:tc>
        <w:tc>
          <w:tcPr>
            <w:tcW w:w="1304" w:type="dxa"/>
          </w:tcPr>
          <w:p>
            <w:pPr>
              <w:pStyle w:val="0"/>
              <w:jc w:val="center"/>
            </w:pPr>
            <w:r>
              <w:rPr>
                <w:sz w:val="20"/>
              </w:rPr>
              <w:t xml:space="preserve">100 013</w:t>
            </w:r>
          </w:p>
        </w:tc>
        <w:tc>
          <w:tcPr>
            <w:tcW w:w="1417" w:type="dxa"/>
          </w:tcPr>
          <w:p>
            <w:pPr>
              <w:pStyle w:val="0"/>
              <w:jc w:val="center"/>
            </w:pPr>
            <w:r>
              <w:rPr>
                <w:sz w:val="20"/>
              </w:rPr>
              <w:t xml:space="preserve">99 187</w:t>
            </w:r>
          </w:p>
        </w:tc>
        <w:tc>
          <w:tcPr>
            <w:tcW w:w="1304" w:type="dxa"/>
          </w:tcPr>
          <w:p>
            <w:pPr>
              <w:pStyle w:val="0"/>
              <w:jc w:val="center"/>
            </w:pPr>
            <w:r>
              <w:rPr>
                <w:sz w:val="20"/>
              </w:rPr>
              <w:t xml:space="preserve">95 049</w:t>
            </w:r>
          </w:p>
        </w:tc>
        <w:tc>
          <w:tcPr>
            <w:tcW w:w="1247" w:type="dxa"/>
          </w:tcPr>
          <w:p>
            <w:pPr>
              <w:pStyle w:val="0"/>
              <w:jc w:val="center"/>
            </w:pPr>
            <w:r>
              <w:rPr>
                <w:sz w:val="20"/>
              </w:rPr>
              <w:t xml:space="preserve">45 298</w:t>
            </w:r>
          </w:p>
        </w:tc>
        <w:tc>
          <w:tcPr>
            <w:tcW w:w="1304" w:type="dxa"/>
          </w:tcPr>
          <w:p>
            <w:pPr>
              <w:pStyle w:val="0"/>
              <w:jc w:val="center"/>
            </w:pPr>
            <w:r>
              <w:rPr>
                <w:sz w:val="20"/>
              </w:rPr>
              <w:t xml:space="preserve">46 351</w:t>
            </w:r>
          </w:p>
        </w:tc>
        <w:tc>
          <w:tcPr>
            <w:tcW w:w="1247" w:type="dxa"/>
          </w:tcPr>
          <w:p>
            <w:pPr>
              <w:pStyle w:val="0"/>
              <w:jc w:val="center"/>
            </w:pPr>
            <w:r>
              <w:rPr>
                <w:sz w:val="20"/>
              </w:rPr>
              <w:t xml:space="preserve">47 497</w:t>
            </w:r>
          </w:p>
        </w:tc>
      </w:tr>
      <w:tr>
        <w:tc>
          <w:tcPr>
            <w:tcW w:w="1757" w:type="dxa"/>
          </w:tcPr>
          <w:p>
            <w:pPr>
              <w:pStyle w:val="0"/>
            </w:pPr>
            <w:r>
              <w:rPr>
                <w:sz w:val="20"/>
              </w:rPr>
            </w:r>
          </w:p>
        </w:tc>
        <w:tc>
          <w:tcPr>
            <w:tcW w:w="1417" w:type="dxa"/>
          </w:tcPr>
          <w:p>
            <w:pPr>
              <w:pStyle w:val="0"/>
              <w:jc w:val="center"/>
            </w:pPr>
            <w:r>
              <w:rPr>
                <w:sz w:val="20"/>
              </w:rPr>
              <w:t xml:space="preserve">город</w:t>
            </w:r>
          </w:p>
        </w:tc>
        <w:tc>
          <w:tcPr>
            <w:tcW w:w="1247" w:type="dxa"/>
          </w:tcPr>
          <w:p>
            <w:pPr>
              <w:pStyle w:val="0"/>
              <w:jc w:val="center"/>
            </w:pPr>
            <w:r>
              <w:rPr>
                <w:sz w:val="20"/>
              </w:rPr>
              <w:t xml:space="preserve">68 817</w:t>
            </w:r>
          </w:p>
        </w:tc>
        <w:tc>
          <w:tcPr>
            <w:tcW w:w="1361" w:type="dxa"/>
          </w:tcPr>
          <w:p>
            <w:pPr>
              <w:pStyle w:val="0"/>
              <w:jc w:val="center"/>
            </w:pPr>
            <w:r>
              <w:rPr>
                <w:sz w:val="20"/>
              </w:rPr>
              <w:t xml:space="preserve">70 925</w:t>
            </w:r>
          </w:p>
        </w:tc>
        <w:tc>
          <w:tcPr>
            <w:tcW w:w="1304" w:type="dxa"/>
          </w:tcPr>
          <w:p>
            <w:pPr>
              <w:pStyle w:val="0"/>
              <w:jc w:val="center"/>
            </w:pPr>
            <w:r>
              <w:rPr>
                <w:sz w:val="20"/>
              </w:rPr>
              <w:t xml:space="preserve">72 981</w:t>
            </w:r>
          </w:p>
        </w:tc>
        <w:tc>
          <w:tcPr>
            <w:tcW w:w="1417" w:type="dxa"/>
          </w:tcPr>
          <w:p>
            <w:pPr>
              <w:pStyle w:val="0"/>
              <w:jc w:val="center"/>
            </w:pPr>
            <w:r>
              <w:rPr>
                <w:sz w:val="20"/>
              </w:rPr>
              <w:t xml:space="preserve">71 335</w:t>
            </w:r>
          </w:p>
        </w:tc>
        <w:tc>
          <w:tcPr>
            <w:tcW w:w="1304" w:type="dxa"/>
          </w:tcPr>
          <w:p>
            <w:pPr>
              <w:pStyle w:val="0"/>
              <w:jc w:val="center"/>
            </w:pPr>
            <w:r>
              <w:rPr>
                <w:sz w:val="20"/>
              </w:rPr>
              <w:t xml:space="preserve">66 386</w:t>
            </w:r>
          </w:p>
        </w:tc>
        <w:tc>
          <w:tcPr>
            <w:tcW w:w="1247" w:type="dxa"/>
          </w:tcPr>
          <w:p>
            <w:pPr>
              <w:pStyle w:val="0"/>
              <w:jc w:val="center"/>
            </w:pPr>
            <w:r>
              <w:rPr>
                <w:sz w:val="20"/>
              </w:rPr>
              <w:t xml:space="preserve">31 346</w:t>
            </w:r>
          </w:p>
        </w:tc>
        <w:tc>
          <w:tcPr>
            <w:tcW w:w="1304" w:type="dxa"/>
          </w:tcPr>
          <w:p>
            <w:pPr>
              <w:pStyle w:val="0"/>
              <w:jc w:val="center"/>
            </w:pPr>
            <w:r>
              <w:rPr>
                <w:sz w:val="20"/>
              </w:rPr>
              <w:t xml:space="preserve">31 905</w:t>
            </w:r>
          </w:p>
        </w:tc>
        <w:tc>
          <w:tcPr>
            <w:tcW w:w="1247" w:type="dxa"/>
          </w:tcPr>
          <w:p>
            <w:pPr>
              <w:pStyle w:val="0"/>
              <w:jc w:val="center"/>
            </w:pPr>
            <w:r>
              <w:rPr>
                <w:sz w:val="20"/>
              </w:rPr>
              <w:t xml:space="preserve">32 749</w:t>
            </w:r>
          </w:p>
        </w:tc>
      </w:tr>
      <w:tr>
        <w:tc>
          <w:tcPr>
            <w:tcW w:w="1757" w:type="dxa"/>
          </w:tcPr>
          <w:p>
            <w:pPr>
              <w:pStyle w:val="0"/>
            </w:pPr>
            <w:r>
              <w:rPr>
                <w:sz w:val="20"/>
              </w:rPr>
            </w:r>
          </w:p>
        </w:tc>
        <w:tc>
          <w:tcPr>
            <w:tcW w:w="1417" w:type="dxa"/>
          </w:tcPr>
          <w:p>
            <w:pPr>
              <w:pStyle w:val="0"/>
              <w:jc w:val="center"/>
            </w:pPr>
            <w:r>
              <w:rPr>
                <w:sz w:val="20"/>
              </w:rPr>
              <w:t xml:space="preserve">село</w:t>
            </w:r>
          </w:p>
        </w:tc>
        <w:tc>
          <w:tcPr>
            <w:tcW w:w="1247" w:type="dxa"/>
          </w:tcPr>
          <w:p>
            <w:pPr>
              <w:pStyle w:val="0"/>
              <w:jc w:val="center"/>
            </w:pPr>
            <w:r>
              <w:rPr>
                <w:sz w:val="20"/>
              </w:rPr>
              <w:t xml:space="preserve">27 904</w:t>
            </w:r>
          </w:p>
        </w:tc>
        <w:tc>
          <w:tcPr>
            <w:tcW w:w="1361" w:type="dxa"/>
          </w:tcPr>
          <w:p>
            <w:pPr>
              <w:pStyle w:val="0"/>
              <w:jc w:val="center"/>
            </w:pPr>
            <w:r>
              <w:rPr>
                <w:sz w:val="20"/>
              </w:rPr>
              <w:t xml:space="preserve">26 838</w:t>
            </w:r>
          </w:p>
        </w:tc>
        <w:tc>
          <w:tcPr>
            <w:tcW w:w="1304" w:type="dxa"/>
          </w:tcPr>
          <w:p>
            <w:pPr>
              <w:pStyle w:val="0"/>
              <w:jc w:val="center"/>
            </w:pPr>
            <w:r>
              <w:rPr>
                <w:sz w:val="20"/>
              </w:rPr>
              <w:t xml:space="preserve">27 032</w:t>
            </w:r>
          </w:p>
        </w:tc>
        <w:tc>
          <w:tcPr>
            <w:tcW w:w="1417" w:type="dxa"/>
          </w:tcPr>
          <w:p>
            <w:pPr>
              <w:pStyle w:val="0"/>
              <w:jc w:val="center"/>
            </w:pPr>
            <w:r>
              <w:rPr>
                <w:sz w:val="20"/>
              </w:rPr>
              <w:t xml:space="preserve">27 852</w:t>
            </w:r>
          </w:p>
        </w:tc>
        <w:tc>
          <w:tcPr>
            <w:tcW w:w="1304" w:type="dxa"/>
          </w:tcPr>
          <w:p>
            <w:pPr>
              <w:pStyle w:val="0"/>
              <w:jc w:val="center"/>
            </w:pPr>
            <w:r>
              <w:rPr>
                <w:sz w:val="20"/>
              </w:rPr>
              <w:t xml:space="preserve">28 663</w:t>
            </w:r>
          </w:p>
        </w:tc>
        <w:tc>
          <w:tcPr>
            <w:tcW w:w="1247" w:type="dxa"/>
          </w:tcPr>
          <w:p>
            <w:pPr>
              <w:pStyle w:val="0"/>
              <w:jc w:val="center"/>
            </w:pPr>
            <w:r>
              <w:rPr>
                <w:sz w:val="20"/>
              </w:rPr>
              <w:t xml:space="preserve">13 952</w:t>
            </w:r>
          </w:p>
        </w:tc>
        <w:tc>
          <w:tcPr>
            <w:tcW w:w="1304" w:type="dxa"/>
          </w:tcPr>
          <w:p>
            <w:pPr>
              <w:pStyle w:val="0"/>
              <w:jc w:val="center"/>
            </w:pPr>
            <w:r>
              <w:rPr>
                <w:sz w:val="20"/>
              </w:rPr>
              <w:t xml:space="preserve">14 446</w:t>
            </w:r>
          </w:p>
        </w:tc>
        <w:tc>
          <w:tcPr>
            <w:tcW w:w="1247" w:type="dxa"/>
          </w:tcPr>
          <w:p>
            <w:pPr>
              <w:pStyle w:val="0"/>
              <w:jc w:val="center"/>
            </w:pPr>
            <w:r>
              <w:rPr>
                <w:sz w:val="20"/>
              </w:rPr>
              <w:t xml:space="preserve">14 748</w:t>
            </w:r>
          </w:p>
        </w:tc>
      </w:tr>
      <w:tr>
        <w:tc>
          <w:tcPr>
            <w:tcW w:w="1757" w:type="dxa"/>
          </w:tcPr>
          <w:p>
            <w:pPr>
              <w:pStyle w:val="0"/>
              <w:jc w:val="center"/>
            </w:pPr>
            <w:r>
              <w:rPr>
                <w:sz w:val="20"/>
              </w:rPr>
              <w:t xml:space="preserve">20 - 24</w:t>
            </w:r>
          </w:p>
        </w:tc>
        <w:tc>
          <w:tcPr>
            <w:tcW w:w="1417" w:type="dxa"/>
          </w:tcPr>
          <w:p>
            <w:pPr>
              <w:pStyle w:val="0"/>
              <w:jc w:val="center"/>
            </w:pPr>
            <w:r>
              <w:rPr>
                <w:sz w:val="20"/>
              </w:rPr>
              <w:t xml:space="preserve">всего</w:t>
            </w:r>
          </w:p>
        </w:tc>
        <w:tc>
          <w:tcPr>
            <w:tcW w:w="1247" w:type="dxa"/>
          </w:tcPr>
          <w:p>
            <w:pPr>
              <w:pStyle w:val="0"/>
              <w:jc w:val="center"/>
            </w:pPr>
            <w:r>
              <w:rPr>
                <w:sz w:val="20"/>
              </w:rPr>
              <w:t xml:space="preserve">83 249</w:t>
            </w:r>
          </w:p>
        </w:tc>
        <w:tc>
          <w:tcPr>
            <w:tcW w:w="1361" w:type="dxa"/>
          </w:tcPr>
          <w:p>
            <w:pPr>
              <w:pStyle w:val="0"/>
              <w:jc w:val="center"/>
            </w:pPr>
            <w:r>
              <w:rPr>
                <w:sz w:val="20"/>
              </w:rPr>
              <w:t xml:space="preserve">84 582</w:t>
            </w:r>
          </w:p>
        </w:tc>
        <w:tc>
          <w:tcPr>
            <w:tcW w:w="1304" w:type="dxa"/>
          </w:tcPr>
          <w:p>
            <w:pPr>
              <w:pStyle w:val="0"/>
              <w:jc w:val="center"/>
            </w:pPr>
            <w:r>
              <w:rPr>
                <w:sz w:val="20"/>
              </w:rPr>
              <w:t xml:space="preserve">85 896</w:t>
            </w:r>
          </w:p>
        </w:tc>
        <w:tc>
          <w:tcPr>
            <w:tcW w:w="1417" w:type="dxa"/>
          </w:tcPr>
          <w:p>
            <w:pPr>
              <w:pStyle w:val="0"/>
              <w:jc w:val="center"/>
            </w:pPr>
            <w:r>
              <w:rPr>
                <w:sz w:val="20"/>
              </w:rPr>
              <w:t xml:space="preserve">89 092</w:t>
            </w:r>
          </w:p>
        </w:tc>
        <w:tc>
          <w:tcPr>
            <w:tcW w:w="1304" w:type="dxa"/>
          </w:tcPr>
          <w:p>
            <w:pPr>
              <w:pStyle w:val="0"/>
              <w:jc w:val="center"/>
            </w:pPr>
            <w:r>
              <w:rPr>
                <w:sz w:val="20"/>
              </w:rPr>
              <w:t xml:space="preserve">91 064</w:t>
            </w:r>
          </w:p>
        </w:tc>
        <w:tc>
          <w:tcPr>
            <w:tcW w:w="1247" w:type="dxa"/>
          </w:tcPr>
          <w:p>
            <w:pPr>
              <w:pStyle w:val="0"/>
              <w:jc w:val="center"/>
            </w:pPr>
            <w:r>
              <w:rPr>
                <w:sz w:val="20"/>
              </w:rPr>
              <w:t xml:space="preserve">44 749</w:t>
            </w:r>
          </w:p>
        </w:tc>
        <w:tc>
          <w:tcPr>
            <w:tcW w:w="1304" w:type="dxa"/>
          </w:tcPr>
          <w:p>
            <w:pPr>
              <w:pStyle w:val="0"/>
              <w:jc w:val="center"/>
            </w:pPr>
            <w:r>
              <w:rPr>
                <w:sz w:val="20"/>
              </w:rPr>
              <w:t xml:space="preserve">43 006</w:t>
            </w:r>
          </w:p>
        </w:tc>
        <w:tc>
          <w:tcPr>
            <w:tcW w:w="1247" w:type="dxa"/>
          </w:tcPr>
          <w:p>
            <w:pPr>
              <w:pStyle w:val="0"/>
              <w:jc w:val="center"/>
            </w:pPr>
            <w:r>
              <w:rPr>
                <w:sz w:val="20"/>
              </w:rPr>
              <w:t xml:space="preserve">41 306</w:t>
            </w:r>
          </w:p>
        </w:tc>
      </w:tr>
      <w:tr>
        <w:tc>
          <w:tcPr>
            <w:tcW w:w="1757" w:type="dxa"/>
          </w:tcPr>
          <w:p>
            <w:pPr>
              <w:pStyle w:val="0"/>
            </w:pPr>
            <w:r>
              <w:rPr>
                <w:sz w:val="20"/>
              </w:rPr>
            </w:r>
          </w:p>
        </w:tc>
        <w:tc>
          <w:tcPr>
            <w:tcW w:w="1417" w:type="dxa"/>
          </w:tcPr>
          <w:p>
            <w:pPr>
              <w:pStyle w:val="0"/>
              <w:jc w:val="center"/>
            </w:pPr>
            <w:r>
              <w:rPr>
                <w:sz w:val="20"/>
              </w:rPr>
              <w:t xml:space="preserve">город</w:t>
            </w:r>
          </w:p>
        </w:tc>
        <w:tc>
          <w:tcPr>
            <w:tcW w:w="1247" w:type="dxa"/>
          </w:tcPr>
          <w:p>
            <w:pPr>
              <w:pStyle w:val="0"/>
              <w:jc w:val="center"/>
            </w:pPr>
            <w:r>
              <w:rPr>
                <w:sz w:val="20"/>
              </w:rPr>
              <w:t xml:space="preserve">60 601</w:t>
            </w:r>
          </w:p>
        </w:tc>
        <w:tc>
          <w:tcPr>
            <w:tcW w:w="1361" w:type="dxa"/>
          </w:tcPr>
          <w:p>
            <w:pPr>
              <w:pStyle w:val="0"/>
              <w:jc w:val="center"/>
            </w:pPr>
            <w:r>
              <w:rPr>
                <w:sz w:val="20"/>
              </w:rPr>
              <w:t xml:space="preserve">61 374</w:t>
            </w:r>
          </w:p>
        </w:tc>
        <w:tc>
          <w:tcPr>
            <w:tcW w:w="1304" w:type="dxa"/>
          </w:tcPr>
          <w:p>
            <w:pPr>
              <w:pStyle w:val="0"/>
              <w:jc w:val="center"/>
            </w:pPr>
            <w:r>
              <w:rPr>
                <w:sz w:val="20"/>
              </w:rPr>
              <w:t xml:space="preserve">62 729</w:t>
            </w:r>
          </w:p>
        </w:tc>
        <w:tc>
          <w:tcPr>
            <w:tcW w:w="1417" w:type="dxa"/>
          </w:tcPr>
          <w:p>
            <w:pPr>
              <w:pStyle w:val="0"/>
              <w:jc w:val="center"/>
            </w:pPr>
            <w:r>
              <w:rPr>
                <w:sz w:val="20"/>
              </w:rPr>
              <w:t xml:space="preserve">65 797</w:t>
            </w:r>
          </w:p>
        </w:tc>
        <w:tc>
          <w:tcPr>
            <w:tcW w:w="1304" w:type="dxa"/>
          </w:tcPr>
          <w:p>
            <w:pPr>
              <w:pStyle w:val="0"/>
              <w:jc w:val="center"/>
            </w:pPr>
            <w:r>
              <w:rPr>
                <w:sz w:val="20"/>
              </w:rPr>
              <w:t xml:space="preserve">67 703</w:t>
            </w:r>
          </w:p>
        </w:tc>
        <w:tc>
          <w:tcPr>
            <w:tcW w:w="1247" w:type="dxa"/>
          </w:tcPr>
          <w:p>
            <w:pPr>
              <w:pStyle w:val="0"/>
              <w:jc w:val="center"/>
            </w:pPr>
            <w:r>
              <w:rPr>
                <w:sz w:val="20"/>
              </w:rPr>
              <w:t xml:space="preserve">30 626</w:t>
            </w:r>
          </w:p>
        </w:tc>
        <w:tc>
          <w:tcPr>
            <w:tcW w:w="1304" w:type="dxa"/>
          </w:tcPr>
          <w:p>
            <w:pPr>
              <w:pStyle w:val="0"/>
              <w:jc w:val="center"/>
            </w:pPr>
            <w:r>
              <w:rPr>
                <w:sz w:val="20"/>
              </w:rPr>
              <w:t xml:space="preserve">29 287</w:t>
            </w:r>
          </w:p>
        </w:tc>
        <w:tc>
          <w:tcPr>
            <w:tcW w:w="1247" w:type="dxa"/>
          </w:tcPr>
          <w:p>
            <w:pPr>
              <w:pStyle w:val="0"/>
              <w:jc w:val="center"/>
            </w:pPr>
            <w:r>
              <w:rPr>
                <w:sz w:val="20"/>
              </w:rPr>
              <w:t xml:space="preserve">28 221</w:t>
            </w:r>
          </w:p>
        </w:tc>
      </w:tr>
      <w:tr>
        <w:tc>
          <w:tcPr>
            <w:tcW w:w="1757" w:type="dxa"/>
          </w:tcPr>
          <w:p>
            <w:pPr>
              <w:pStyle w:val="0"/>
            </w:pPr>
            <w:r>
              <w:rPr>
                <w:sz w:val="20"/>
              </w:rPr>
            </w:r>
          </w:p>
        </w:tc>
        <w:tc>
          <w:tcPr>
            <w:tcW w:w="1417" w:type="dxa"/>
          </w:tcPr>
          <w:p>
            <w:pPr>
              <w:pStyle w:val="0"/>
              <w:jc w:val="center"/>
            </w:pPr>
            <w:r>
              <w:rPr>
                <w:sz w:val="20"/>
              </w:rPr>
              <w:t xml:space="preserve">село</w:t>
            </w:r>
          </w:p>
        </w:tc>
        <w:tc>
          <w:tcPr>
            <w:tcW w:w="1247" w:type="dxa"/>
          </w:tcPr>
          <w:p>
            <w:pPr>
              <w:pStyle w:val="0"/>
              <w:jc w:val="center"/>
            </w:pPr>
            <w:r>
              <w:rPr>
                <w:sz w:val="20"/>
              </w:rPr>
              <w:t xml:space="preserve">22 648</w:t>
            </w:r>
          </w:p>
        </w:tc>
        <w:tc>
          <w:tcPr>
            <w:tcW w:w="1361" w:type="dxa"/>
          </w:tcPr>
          <w:p>
            <w:pPr>
              <w:pStyle w:val="0"/>
              <w:jc w:val="center"/>
            </w:pPr>
            <w:r>
              <w:rPr>
                <w:sz w:val="20"/>
              </w:rPr>
              <w:t xml:space="preserve">23 208</w:t>
            </w:r>
          </w:p>
        </w:tc>
        <w:tc>
          <w:tcPr>
            <w:tcW w:w="1304" w:type="dxa"/>
          </w:tcPr>
          <w:p>
            <w:pPr>
              <w:pStyle w:val="0"/>
              <w:jc w:val="center"/>
            </w:pPr>
            <w:r>
              <w:rPr>
                <w:sz w:val="20"/>
              </w:rPr>
              <w:t xml:space="preserve">23 167</w:t>
            </w:r>
          </w:p>
        </w:tc>
        <w:tc>
          <w:tcPr>
            <w:tcW w:w="1417" w:type="dxa"/>
          </w:tcPr>
          <w:p>
            <w:pPr>
              <w:pStyle w:val="0"/>
              <w:jc w:val="center"/>
            </w:pPr>
            <w:r>
              <w:rPr>
                <w:sz w:val="20"/>
              </w:rPr>
              <w:t xml:space="preserve">23 295</w:t>
            </w:r>
          </w:p>
        </w:tc>
        <w:tc>
          <w:tcPr>
            <w:tcW w:w="1304" w:type="dxa"/>
          </w:tcPr>
          <w:p>
            <w:pPr>
              <w:pStyle w:val="0"/>
              <w:jc w:val="center"/>
            </w:pPr>
            <w:r>
              <w:rPr>
                <w:sz w:val="20"/>
              </w:rPr>
              <w:t xml:space="preserve">23 361</w:t>
            </w:r>
          </w:p>
        </w:tc>
        <w:tc>
          <w:tcPr>
            <w:tcW w:w="1247" w:type="dxa"/>
          </w:tcPr>
          <w:p>
            <w:pPr>
              <w:pStyle w:val="0"/>
              <w:jc w:val="center"/>
            </w:pPr>
            <w:r>
              <w:rPr>
                <w:sz w:val="20"/>
              </w:rPr>
              <w:t xml:space="preserve">14 123</w:t>
            </w:r>
          </w:p>
        </w:tc>
        <w:tc>
          <w:tcPr>
            <w:tcW w:w="1304" w:type="dxa"/>
          </w:tcPr>
          <w:p>
            <w:pPr>
              <w:pStyle w:val="0"/>
              <w:jc w:val="center"/>
            </w:pPr>
            <w:r>
              <w:rPr>
                <w:sz w:val="20"/>
              </w:rPr>
              <w:t xml:space="preserve">13 719</w:t>
            </w:r>
          </w:p>
        </w:tc>
        <w:tc>
          <w:tcPr>
            <w:tcW w:w="1247" w:type="dxa"/>
          </w:tcPr>
          <w:p>
            <w:pPr>
              <w:pStyle w:val="0"/>
              <w:jc w:val="center"/>
            </w:pPr>
            <w:r>
              <w:rPr>
                <w:sz w:val="20"/>
              </w:rPr>
              <w:t xml:space="preserve">13 085</w:t>
            </w:r>
          </w:p>
        </w:tc>
      </w:tr>
      <w:tr>
        <w:tc>
          <w:tcPr>
            <w:tcW w:w="1757" w:type="dxa"/>
          </w:tcPr>
          <w:p>
            <w:pPr>
              <w:pStyle w:val="0"/>
              <w:jc w:val="center"/>
            </w:pPr>
            <w:r>
              <w:rPr>
                <w:sz w:val="20"/>
              </w:rPr>
              <w:t xml:space="preserve">25 - 29</w:t>
            </w:r>
          </w:p>
        </w:tc>
        <w:tc>
          <w:tcPr>
            <w:tcW w:w="1417" w:type="dxa"/>
          </w:tcPr>
          <w:p>
            <w:pPr>
              <w:pStyle w:val="0"/>
              <w:jc w:val="center"/>
            </w:pPr>
            <w:r>
              <w:rPr>
                <w:sz w:val="20"/>
              </w:rPr>
              <w:t xml:space="preserve">всего</w:t>
            </w:r>
          </w:p>
        </w:tc>
        <w:tc>
          <w:tcPr>
            <w:tcW w:w="1247" w:type="dxa"/>
          </w:tcPr>
          <w:p>
            <w:pPr>
              <w:pStyle w:val="0"/>
              <w:jc w:val="center"/>
            </w:pPr>
            <w:r>
              <w:rPr>
                <w:sz w:val="20"/>
              </w:rPr>
              <w:t xml:space="preserve">74 575</w:t>
            </w:r>
          </w:p>
        </w:tc>
        <w:tc>
          <w:tcPr>
            <w:tcW w:w="1361" w:type="dxa"/>
          </w:tcPr>
          <w:p>
            <w:pPr>
              <w:pStyle w:val="0"/>
              <w:jc w:val="center"/>
            </w:pPr>
            <w:r>
              <w:rPr>
                <w:sz w:val="20"/>
              </w:rPr>
              <w:t xml:space="preserve">76 186</w:t>
            </w:r>
          </w:p>
        </w:tc>
        <w:tc>
          <w:tcPr>
            <w:tcW w:w="1304" w:type="dxa"/>
          </w:tcPr>
          <w:p>
            <w:pPr>
              <w:pStyle w:val="0"/>
              <w:jc w:val="center"/>
            </w:pPr>
            <w:r>
              <w:rPr>
                <w:sz w:val="20"/>
              </w:rPr>
              <w:t xml:space="preserve">77 498</w:t>
            </w:r>
          </w:p>
        </w:tc>
        <w:tc>
          <w:tcPr>
            <w:tcW w:w="1417" w:type="dxa"/>
          </w:tcPr>
          <w:p>
            <w:pPr>
              <w:pStyle w:val="0"/>
              <w:jc w:val="center"/>
            </w:pPr>
            <w:r>
              <w:rPr>
                <w:sz w:val="20"/>
              </w:rPr>
              <w:t xml:space="preserve">78 371</w:t>
            </w:r>
          </w:p>
        </w:tc>
        <w:tc>
          <w:tcPr>
            <w:tcW w:w="1304" w:type="dxa"/>
          </w:tcPr>
          <w:p>
            <w:pPr>
              <w:pStyle w:val="0"/>
              <w:jc w:val="center"/>
            </w:pPr>
            <w:r>
              <w:rPr>
                <w:sz w:val="20"/>
              </w:rPr>
              <w:t xml:space="preserve">78 744</w:t>
            </w:r>
          </w:p>
        </w:tc>
        <w:tc>
          <w:tcPr>
            <w:tcW w:w="1247" w:type="dxa"/>
          </w:tcPr>
          <w:p>
            <w:pPr>
              <w:pStyle w:val="0"/>
              <w:jc w:val="center"/>
            </w:pPr>
            <w:r>
              <w:rPr>
                <w:sz w:val="20"/>
              </w:rPr>
              <w:t xml:space="preserve">61 123</w:t>
            </w:r>
          </w:p>
        </w:tc>
        <w:tc>
          <w:tcPr>
            <w:tcW w:w="1304" w:type="dxa"/>
          </w:tcPr>
          <w:p>
            <w:pPr>
              <w:pStyle w:val="0"/>
              <w:jc w:val="center"/>
            </w:pPr>
            <w:r>
              <w:rPr>
                <w:sz w:val="20"/>
              </w:rPr>
              <w:t xml:space="preserve">55 487</w:t>
            </w:r>
          </w:p>
        </w:tc>
        <w:tc>
          <w:tcPr>
            <w:tcW w:w="1247" w:type="dxa"/>
          </w:tcPr>
          <w:p>
            <w:pPr>
              <w:pStyle w:val="0"/>
              <w:jc w:val="center"/>
            </w:pPr>
            <w:r>
              <w:rPr>
                <w:sz w:val="20"/>
              </w:rPr>
              <w:t xml:space="preserve">50 927</w:t>
            </w:r>
          </w:p>
        </w:tc>
      </w:tr>
      <w:tr>
        <w:tc>
          <w:tcPr>
            <w:tcW w:w="1757" w:type="dxa"/>
          </w:tcPr>
          <w:p>
            <w:pPr>
              <w:pStyle w:val="0"/>
            </w:pPr>
            <w:r>
              <w:rPr>
                <w:sz w:val="20"/>
              </w:rPr>
            </w:r>
          </w:p>
        </w:tc>
        <w:tc>
          <w:tcPr>
            <w:tcW w:w="1417" w:type="dxa"/>
          </w:tcPr>
          <w:p>
            <w:pPr>
              <w:pStyle w:val="0"/>
              <w:jc w:val="center"/>
            </w:pPr>
            <w:r>
              <w:rPr>
                <w:sz w:val="20"/>
              </w:rPr>
              <w:t xml:space="preserve">город</w:t>
            </w:r>
          </w:p>
        </w:tc>
        <w:tc>
          <w:tcPr>
            <w:tcW w:w="1247" w:type="dxa"/>
          </w:tcPr>
          <w:p>
            <w:pPr>
              <w:pStyle w:val="0"/>
              <w:jc w:val="center"/>
            </w:pPr>
            <w:r>
              <w:rPr>
                <w:sz w:val="20"/>
              </w:rPr>
              <w:t xml:space="preserve">54 231</w:t>
            </w:r>
          </w:p>
        </w:tc>
        <w:tc>
          <w:tcPr>
            <w:tcW w:w="1361" w:type="dxa"/>
          </w:tcPr>
          <w:p>
            <w:pPr>
              <w:pStyle w:val="0"/>
              <w:jc w:val="center"/>
            </w:pPr>
            <w:r>
              <w:rPr>
                <w:sz w:val="20"/>
              </w:rPr>
              <w:t xml:space="preserve">55 474</w:t>
            </w:r>
          </w:p>
        </w:tc>
        <w:tc>
          <w:tcPr>
            <w:tcW w:w="1304" w:type="dxa"/>
          </w:tcPr>
          <w:p>
            <w:pPr>
              <w:pStyle w:val="0"/>
              <w:jc w:val="center"/>
            </w:pPr>
            <w:r>
              <w:rPr>
                <w:sz w:val="20"/>
              </w:rPr>
              <w:t xml:space="preserve">56 219</w:t>
            </w:r>
          </w:p>
        </w:tc>
        <w:tc>
          <w:tcPr>
            <w:tcW w:w="1417" w:type="dxa"/>
          </w:tcPr>
          <w:p>
            <w:pPr>
              <w:pStyle w:val="0"/>
              <w:jc w:val="center"/>
            </w:pPr>
            <w:r>
              <w:rPr>
                <w:sz w:val="20"/>
              </w:rPr>
              <w:t xml:space="preserve">56 864</w:t>
            </w:r>
          </w:p>
        </w:tc>
        <w:tc>
          <w:tcPr>
            <w:tcW w:w="1304" w:type="dxa"/>
          </w:tcPr>
          <w:p>
            <w:pPr>
              <w:pStyle w:val="0"/>
              <w:jc w:val="center"/>
            </w:pPr>
            <w:r>
              <w:rPr>
                <w:sz w:val="20"/>
              </w:rPr>
              <w:t xml:space="preserve">57 360</w:t>
            </w:r>
          </w:p>
        </w:tc>
        <w:tc>
          <w:tcPr>
            <w:tcW w:w="1247" w:type="dxa"/>
          </w:tcPr>
          <w:p>
            <w:pPr>
              <w:pStyle w:val="0"/>
              <w:jc w:val="center"/>
            </w:pPr>
            <w:r>
              <w:rPr>
                <w:sz w:val="20"/>
              </w:rPr>
              <w:t xml:space="preserve">50 028</w:t>
            </w:r>
          </w:p>
        </w:tc>
        <w:tc>
          <w:tcPr>
            <w:tcW w:w="1304" w:type="dxa"/>
          </w:tcPr>
          <w:p>
            <w:pPr>
              <w:pStyle w:val="0"/>
              <w:jc w:val="center"/>
            </w:pPr>
            <w:r>
              <w:rPr>
                <w:sz w:val="20"/>
              </w:rPr>
              <w:t xml:space="preserve">43 953</w:t>
            </w:r>
          </w:p>
        </w:tc>
        <w:tc>
          <w:tcPr>
            <w:tcW w:w="1247" w:type="dxa"/>
          </w:tcPr>
          <w:p>
            <w:pPr>
              <w:pStyle w:val="0"/>
              <w:jc w:val="center"/>
            </w:pPr>
            <w:r>
              <w:rPr>
                <w:sz w:val="20"/>
              </w:rPr>
              <w:t xml:space="preserve">38 463</w:t>
            </w:r>
          </w:p>
        </w:tc>
      </w:tr>
      <w:tr>
        <w:tc>
          <w:tcPr>
            <w:tcW w:w="1757" w:type="dxa"/>
          </w:tcPr>
          <w:p>
            <w:pPr>
              <w:pStyle w:val="0"/>
            </w:pPr>
            <w:r>
              <w:rPr>
                <w:sz w:val="20"/>
              </w:rPr>
            </w:r>
          </w:p>
        </w:tc>
        <w:tc>
          <w:tcPr>
            <w:tcW w:w="1417" w:type="dxa"/>
          </w:tcPr>
          <w:p>
            <w:pPr>
              <w:pStyle w:val="0"/>
              <w:jc w:val="center"/>
            </w:pPr>
            <w:r>
              <w:rPr>
                <w:sz w:val="20"/>
              </w:rPr>
              <w:t xml:space="preserve">село</w:t>
            </w:r>
          </w:p>
        </w:tc>
        <w:tc>
          <w:tcPr>
            <w:tcW w:w="1247" w:type="dxa"/>
          </w:tcPr>
          <w:p>
            <w:pPr>
              <w:pStyle w:val="0"/>
              <w:jc w:val="center"/>
            </w:pPr>
            <w:r>
              <w:rPr>
                <w:sz w:val="20"/>
              </w:rPr>
              <w:t xml:space="preserve">20 344</w:t>
            </w:r>
          </w:p>
        </w:tc>
        <w:tc>
          <w:tcPr>
            <w:tcW w:w="1361" w:type="dxa"/>
          </w:tcPr>
          <w:p>
            <w:pPr>
              <w:pStyle w:val="0"/>
              <w:jc w:val="center"/>
            </w:pPr>
            <w:r>
              <w:rPr>
                <w:sz w:val="20"/>
              </w:rPr>
              <w:t xml:space="preserve">20 712</w:t>
            </w:r>
          </w:p>
        </w:tc>
        <w:tc>
          <w:tcPr>
            <w:tcW w:w="1304" w:type="dxa"/>
          </w:tcPr>
          <w:p>
            <w:pPr>
              <w:pStyle w:val="0"/>
              <w:jc w:val="center"/>
            </w:pPr>
            <w:r>
              <w:rPr>
                <w:sz w:val="20"/>
              </w:rPr>
              <w:t xml:space="preserve">21 279</w:t>
            </w:r>
          </w:p>
        </w:tc>
        <w:tc>
          <w:tcPr>
            <w:tcW w:w="1417" w:type="dxa"/>
          </w:tcPr>
          <w:p>
            <w:pPr>
              <w:pStyle w:val="0"/>
              <w:jc w:val="center"/>
            </w:pPr>
            <w:r>
              <w:rPr>
                <w:sz w:val="20"/>
              </w:rPr>
              <w:t xml:space="preserve">21 507</w:t>
            </w:r>
          </w:p>
        </w:tc>
        <w:tc>
          <w:tcPr>
            <w:tcW w:w="1304" w:type="dxa"/>
          </w:tcPr>
          <w:p>
            <w:pPr>
              <w:pStyle w:val="0"/>
              <w:jc w:val="center"/>
            </w:pPr>
            <w:r>
              <w:rPr>
                <w:sz w:val="20"/>
              </w:rPr>
              <w:t xml:space="preserve">21 384</w:t>
            </w:r>
          </w:p>
        </w:tc>
        <w:tc>
          <w:tcPr>
            <w:tcW w:w="1247" w:type="dxa"/>
          </w:tcPr>
          <w:p>
            <w:pPr>
              <w:pStyle w:val="0"/>
              <w:jc w:val="center"/>
            </w:pPr>
            <w:r>
              <w:rPr>
                <w:sz w:val="20"/>
              </w:rPr>
              <w:t xml:space="preserve">11 095</w:t>
            </w:r>
          </w:p>
        </w:tc>
        <w:tc>
          <w:tcPr>
            <w:tcW w:w="1304" w:type="dxa"/>
          </w:tcPr>
          <w:p>
            <w:pPr>
              <w:pStyle w:val="0"/>
              <w:jc w:val="center"/>
            </w:pPr>
            <w:r>
              <w:rPr>
                <w:sz w:val="20"/>
              </w:rPr>
              <w:t xml:space="preserve">11 534</w:t>
            </w:r>
          </w:p>
        </w:tc>
        <w:tc>
          <w:tcPr>
            <w:tcW w:w="1247" w:type="dxa"/>
          </w:tcPr>
          <w:p>
            <w:pPr>
              <w:pStyle w:val="0"/>
              <w:jc w:val="center"/>
            </w:pPr>
            <w:r>
              <w:rPr>
                <w:sz w:val="20"/>
              </w:rPr>
              <w:t xml:space="preserve">12 464</w:t>
            </w:r>
          </w:p>
        </w:tc>
      </w:tr>
      <w:tr>
        <w:tc>
          <w:tcPr>
            <w:tcW w:w="1757" w:type="dxa"/>
          </w:tcPr>
          <w:p>
            <w:pPr>
              <w:pStyle w:val="0"/>
              <w:jc w:val="center"/>
            </w:pPr>
            <w:r>
              <w:rPr>
                <w:sz w:val="20"/>
              </w:rPr>
              <w:t xml:space="preserve">30 - 34</w:t>
            </w:r>
          </w:p>
        </w:tc>
        <w:tc>
          <w:tcPr>
            <w:tcW w:w="1417" w:type="dxa"/>
          </w:tcPr>
          <w:p>
            <w:pPr>
              <w:pStyle w:val="0"/>
              <w:jc w:val="center"/>
            </w:pPr>
            <w:r>
              <w:rPr>
                <w:sz w:val="20"/>
              </w:rPr>
              <w:t xml:space="preserve">всего</w:t>
            </w:r>
          </w:p>
        </w:tc>
        <w:tc>
          <w:tcPr>
            <w:tcW w:w="1247" w:type="dxa"/>
          </w:tcPr>
          <w:p>
            <w:pPr>
              <w:pStyle w:val="0"/>
              <w:jc w:val="center"/>
            </w:pPr>
            <w:r>
              <w:rPr>
                <w:sz w:val="20"/>
              </w:rPr>
              <w:t xml:space="preserve">70 114</w:t>
            </w:r>
          </w:p>
        </w:tc>
        <w:tc>
          <w:tcPr>
            <w:tcW w:w="1361" w:type="dxa"/>
          </w:tcPr>
          <w:p>
            <w:pPr>
              <w:pStyle w:val="0"/>
              <w:jc w:val="center"/>
            </w:pPr>
            <w:r>
              <w:rPr>
                <w:sz w:val="20"/>
              </w:rPr>
              <w:t xml:space="preserve">68 544</w:t>
            </w:r>
          </w:p>
        </w:tc>
        <w:tc>
          <w:tcPr>
            <w:tcW w:w="1304" w:type="dxa"/>
          </w:tcPr>
          <w:p>
            <w:pPr>
              <w:pStyle w:val="0"/>
              <w:jc w:val="center"/>
            </w:pPr>
            <w:r>
              <w:rPr>
                <w:sz w:val="20"/>
              </w:rPr>
              <w:t xml:space="preserve">68 104</w:t>
            </w:r>
          </w:p>
        </w:tc>
        <w:tc>
          <w:tcPr>
            <w:tcW w:w="1417" w:type="dxa"/>
          </w:tcPr>
          <w:p>
            <w:pPr>
              <w:pStyle w:val="0"/>
              <w:jc w:val="center"/>
            </w:pPr>
            <w:r>
              <w:rPr>
                <w:sz w:val="20"/>
              </w:rPr>
              <w:t xml:space="preserve">69 137</w:t>
            </w:r>
          </w:p>
        </w:tc>
        <w:tc>
          <w:tcPr>
            <w:tcW w:w="1304" w:type="dxa"/>
          </w:tcPr>
          <w:p>
            <w:pPr>
              <w:pStyle w:val="0"/>
              <w:jc w:val="center"/>
            </w:pPr>
            <w:r>
              <w:rPr>
                <w:sz w:val="20"/>
              </w:rPr>
              <w:t xml:space="preserve">69 927</w:t>
            </w:r>
          </w:p>
        </w:tc>
        <w:tc>
          <w:tcPr>
            <w:tcW w:w="1247" w:type="dxa"/>
          </w:tcPr>
          <w:p>
            <w:pPr>
              <w:pStyle w:val="0"/>
              <w:jc w:val="center"/>
            </w:pPr>
            <w:r>
              <w:rPr>
                <w:sz w:val="20"/>
              </w:rPr>
              <w:t xml:space="preserve">79 506</w:t>
            </w:r>
          </w:p>
        </w:tc>
        <w:tc>
          <w:tcPr>
            <w:tcW w:w="1304" w:type="dxa"/>
          </w:tcPr>
          <w:p>
            <w:pPr>
              <w:pStyle w:val="0"/>
              <w:jc w:val="center"/>
            </w:pPr>
            <w:r>
              <w:rPr>
                <w:sz w:val="20"/>
              </w:rPr>
              <w:t xml:space="preserve">77 016</w:t>
            </w:r>
          </w:p>
        </w:tc>
        <w:tc>
          <w:tcPr>
            <w:tcW w:w="1247" w:type="dxa"/>
          </w:tcPr>
          <w:p>
            <w:pPr>
              <w:pStyle w:val="0"/>
              <w:jc w:val="center"/>
            </w:pPr>
            <w:r>
              <w:rPr>
                <w:sz w:val="20"/>
              </w:rPr>
              <w:t xml:space="preserve">73 621</w:t>
            </w:r>
          </w:p>
        </w:tc>
      </w:tr>
      <w:tr>
        <w:tc>
          <w:tcPr>
            <w:tcW w:w="1757" w:type="dxa"/>
          </w:tcPr>
          <w:p>
            <w:pPr>
              <w:pStyle w:val="0"/>
            </w:pPr>
            <w:r>
              <w:rPr>
                <w:sz w:val="20"/>
              </w:rPr>
            </w:r>
          </w:p>
        </w:tc>
        <w:tc>
          <w:tcPr>
            <w:tcW w:w="1417" w:type="dxa"/>
          </w:tcPr>
          <w:p>
            <w:pPr>
              <w:pStyle w:val="0"/>
              <w:jc w:val="center"/>
            </w:pPr>
            <w:r>
              <w:rPr>
                <w:sz w:val="20"/>
              </w:rPr>
              <w:t xml:space="preserve">город</w:t>
            </w:r>
          </w:p>
        </w:tc>
        <w:tc>
          <w:tcPr>
            <w:tcW w:w="1247" w:type="dxa"/>
          </w:tcPr>
          <w:p>
            <w:pPr>
              <w:pStyle w:val="0"/>
              <w:jc w:val="center"/>
            </w:pPr>
            <w:r>
              <w:rPr>
                <w:sz w:val="20"/>
              </w:rPr>
              <w:t xml:space="preserve">49 132</w:t>
            </w:r>
          </w:p>
        </w:tc>
        <w:tc>
          <w:tcPr>
            <w:tcW w:w="1361" w:type="dxa"/>
          </w:tcPr>
          <w:p>
            <w:pPr>
              <w:pStyle w:val="0"/>
              <w:jc w:val="center"/>
            </w:pPr>
            <w:r>
              <w:rPr>
                <w:sz w:val="20"/>
              </w:rPr>
              <w:t xml:space="preserve">48 557</w:t>
            </w:r>
          </w:p>
        </w:tc>
        <w:tc>
          <w:tcPr>
            <w:tcW w:w="1304" w:type="dxa"/>
          </w:tcPr>
          <w:p>
            <w:pPr>
              <w:pStyle w:val="0"/>
              <w:jc w:val="center"/>
            </w:pPr>
            <w:r>
              <w:rPr>
                <w:sz w:val="20"/>
              </w:rPr>
              <w:t xml:space="preserve">48 691</w:t>
            </w:r>
          </w:p>
        </w:tc>
        <w:tc>
          <w:tcPr>
            <w:tcW w:w="1417" w:type="dxa"/>
          </w:tcPr>
          <w:p>
            <w:pPr>
              <w:pStyle w:val="0"/>
              <w:jc w:val="center"/>
            </w:pPr>
            <w:r>
              <w:rPr>
                <w:sz w:val="20"/>
              </w:rPr>
              <w:t xml:space="preserve">49 672</w:t>
            </w:r>
          </w:p>
        </w:tc>
        <w:tc>
          <w:tcPr>
            <w:tcW w:w="1304" w:type="dxa"/>
          </w:tcPr>
          <w:p>
            <w:pPr>
              <w:pStyle w:val="0"/>
              <w:jc w:val="center"/>
            </w:pPr>
            <w:r>
              <w:rPr>
                <w:sz w:val="20"/>
              </w:rPr>
              <w:t xml:space="preserve">50 668</w:t>
            </w:r>
          </w:p>
        </w:tc>
        <w:tc>
          <w:tcPr>
            <w:tcW w:w="1247" w:type="dxa"/>
          </w:tcPr>
          <w:p>
            <w:pPr>
              <w:pStyle w:val="0"/>
              <w:jc w:val="center"/>
            </w:pPr>
            <w:r>
              <w:rPr>
                <w:sz w:val="20"/>
              </w:rPr>
              <w:t xml:space="preserve">64 751</w:t>
            </w:r>
          </w:p>
        </w:tc>
        <w:tc>
          <w:tcPr>
            <w:tcW w:w="1304" w:type="dxa"/>
          </w:tcPr>
          <w:p>
            <w:pPr>
              <w:pStyle w:val="0"/>
              <w:jc w:val="center"/>
            </w:pPr>
            <w:r>
              <w:rPr>
                <w:sz w:val="20"/>
              </w:rPr>
              <w:t xml:space="preserve">63 719</w:t>
            </w:r>
          </w:p>
        </w:tc>
        <w:tc>
          <w:tcPr>
            <w:tcW w:w="1247" w:type="dxa"/>
          </w:tcPr>
          <w:p>
            <w:pPr>
              <w:pStyle w:val="0"/>
              <w:jc w:val="center"/>
            </w:pPr>
            <w:r>
              <w:rPr>
                <w:sz w:val="20"/>
              </w:rPr>
              <w:t xml:space="preserve">62 164</w:t>
            </w:r>
          </w:p>
        </w:tc>
      </w:tr>
      <w:tr>
        <w:tc>
          <w:tcPr>
            <w:tcW w:w="1757" w:type="dxa"/>
          </w:tcPr>
          <w:p>
            <w:pPr>
              <w:pStyle w:val="0"/>
            </w:pPr>
            <w:r>
              <w:rPr>
                <w:sz w:val="20"/>
              </w:rPr>
            </w:r>
          </w:p>
        </w:tc>
        <w:tc>
          <w:tcPr>
            <w:tcW w:w="1417" w:type="dxa"/>
          </w:tcPr>
          <w:p>
            <w:pPr>
              <w:pStyle w:val="0"/>
              <w:jc w:val="center"/>
            </w:pPr>
            <w:r>
              <w:rPr>
                <w:sz w:val="20"/>
              </w:rPr>
              <w:t xml:space="preserve">село</w:t>
            </w:r>
          </w:p>
        </w:tc>
        <w:tc>
          <w:tcPr>
            <w:tcW w:w="1247" w:type="dxa"/>
          </w:tcPr>
          <w:p>
            <w:pPr>
              <w:pStyle w:val="0"/>
              <w:jc w:val="center"/>
            </w:pPr>
            <w:r>
              <w:rPr>
                <w:sz w:val="20"/>
              </w:rPr>
              <w:t xml:space="preserve">20 982</w:t>
            </w:r>
          </w:p>
        </w:tc>
        <w:tc>
          <w:tcPr>
            <w:tcW w:w="1361" w:type="dxa"/>
          </w:tcPr>
          <w:p>
            <w:pPr>
              <w:pStyle w:val="0"/>
              <w:jc w:val="center"/>
            </w:pPr>
            <w:r>
              <w:rPr>
                <w:sz w:val="20"/>
              </w:rPr>
              <w:t xml:space="preserve">19 987</w:t>
            </w:r>
          </w:p>
        </w:tc>
        <w:tc>
          <w:tcPr>
            <w:tcW w:w="1304" w:type="dxa"/>
          </w:tcPr>
          <w:p>
            <w:pPr>
              <w:pStyle w:val="0"/>
              <w:jc w:val="center"/>
            </w:pPr>
            <w:r>
              <w:rPr>
                <w:sz w:val="20"/>
              </w:rPr>
              <w:t xml:space="preserve">19 413</w:t>
            </w:r>
          </w:p>
        </w:tc>
        <w:tc>
          <w:tcPr>
            <w:tcW w:w="1417" w:type="dxa"/>
          </w:tcPr>
          <w:p>
            <w:pPr>
              <w:pStyle w:val="0"/>
              <w:jc w:val="center"/>
            </w:pPr>
            <w:r>
              <w:rPr>
                <w:sz w:val="20"/>
              </w:rPr>
              <w:t xml:space="preserve">19 465</w:t>
            </w:r>
          </w:p>
        </w:tc>
        <w:tc>
          <w:tcPr>
            <w:tcW w:w="1304" w:type="dxa"/>
          </w:tcPr>
          <w:p>
            <w:pPr>
              <w:pStyle w:val="0"/>
              <w:jc w:val="center"/>
            </w:pPr>
            <w:r>
              <w:rPr>
                <w:sz w:val="20"/>
              </w:rPr>
              <w:t xml:space="preserve">19 259</w:t>
            </w:r>
          </w:p>
        </w:tc>
        <w:tc>
          <w:tcPr>
            <w:tcW w:w="1247" w:type="dxa"/>
          </w:tcPr>
          <w:p>
            <w:pPr>
              <w:pStyle w:val="0"/>
              <w:jc w:val="center"/>
            </w:pPr>
            <w:r>
              <w:rPr>
                <w:sz w:val="20"/>
              </w:rPr>
              <w:t xml:space="preserve">14 755</w:t>
            </w:r>
          </w:p>
        </w:tc>
        <w:tc>
          <w:tcPr>
            <w:tcW w:w="1304" w:type="dxa"/>
          </w:tcPr>
          <w:p>
            <w:pPr>
              <w:pStyle w:val="0"/>
              <w:jc w:val="center"/>
            </w:pPr>
            <w:r>
              <w:rPr>
                <w:sz w:val="20"/>
              </w:rPr>
              <w:t xml:space="preserve">13 297</w:t>
            </w:r>
          </w:p>
        </w:tc>
        <w:tc>
          <w:tcPr>
            <w:tcW w:w="1247" w:type="dxa"/>
          </w:tcPr>
          <w:p>
            <w:pPr>
              <w:pStyle w:val="0"/>
              <w:jc w:val="center"/>
            </w:pPr>
            <w:r>
              <w:rPr>
                <w:sz w:val="20"/>
              </w:rPr>
              <w:t xml:space="preserve">11 457</w:t>
            </w:r>
          </w:p>
        </w:tc>
      </w:tr>
      <w:tr>
        <w:tc>
          <w:tcPr>
            <w:tcW w:w="1757" w:type="dxa"/>
          </w:tcPr>
          <w:p>
            <w:pPr>
              <w:pStyle w:val="0"/>
              <w:jc w:val="center"/>
            </w:pPr>
            <w:r>
              <w:rPr>
                <w:sz w:val="20"/>
              </w:rPr>
              <w:t xml:space="preserve">35 - 39</w:t>
            </w:r>
          </w:p>
        </w:tc>
        <w:tc>
          <w:tcPr>
            <w:tcW w:w="1417" w:type="dxa"/>
          </w:tcPr>
          <w:p>
            <w:pPr>
              <w:pStyle w:val="0"/>
              <w:jc w:val="center"/>
            </w:pPr>
            <w:r>
              <w:rPr>
                <w:sz w:val="20"/>
              </w:rPr>
              <w:t xml:space="preserve">всего</w:t>
            </w:r>
          </w:p>
        </w:tc>
        <w:tc>
          <w:tcPr>
            <w:tcW w:w="1247" w:type="dxa"/>
          </w:tcPr>
          <w:p>
            <w:pPr>
              <w:pStyle w:val="0"/>
              <w:jc w:val="center"/>
            </w:pPr>
            <w:r>
              <w:rPr>
                <w:sz w:val="20"/>
              </w:rPr>
              <w:t xml:space="preserve">92 406</w:t>
            </w:r>
          </w:p>
        </w:tc>
        <w:tc>
          <w:tcPr>
            <w:tcW w:w="1361" w:type="dxa"/>
          </w:tcPr>
          <w:p>
            <w:pPr>
              <w:pStyle w:val="0"/>
              <w:jc w:val="center"/>
            </w:pPr>
            <w:r>
              <w:rPr>
                <w:sz w:val="20"/>
              </w:rPr>
              <w:t xml:space="preserve">86 343</w:t>
            </w:r>
          </w:p>
        </w:tc>
        <w:tc>
          <w:tcPr>
            <w:tcW w:w="1304" w:type="dxa"/>
          </w:tcPr>
          <w:p>
            <w:pPr>
              <w:pStyle w:val="0"/>
              <w:jc w:val="center"/>
            </w:pPr>
            <w:r>
              <w:rPr>
                <w:sz w:val="20"/>
              </w:rPr>
              <w:t xml:space="preserve">80 462</w:t>
            </w:r>
          </w:p>
        </w:tc>
        <w:tc>
          <w:tcPr>
            <w:tcW w:w="1417" w:type="dxa"/>
          </w:tcPr>
          <w:p>
            <w:pPr>
              <w:pStyle w:val="0"/>
              <w:jc w:val="center"/>
            </w:pPr>
            <w:r>
              <w:rPr>
                <w:sz w:val="20"/>
              </w:rPr>
              <w:t xml:space="preserve">74 904</w:t>
            </w:r>
          </w:p>
        </w:tc>
        <w:tc>
          <w:tcPr>
            <w:tcW w:w="1304" w:type="dxa"/>
          </w:tcPr>
          <w:p>
            <w:pPr>
              <w:pStyle w:val="0"/>
              <w:jc w:val="center"/>
            </w:pPr>
            <w:r>
              <w:rPr>
                <w:sz w:val="20"/>
              </w:rPr>
              <w:t xml:space="preserve">70 240</w:t>
            </w:r>
          </w:p>
        </w:tc>
        <w:tc>
          <w:tcPr>
            <w:tcW w:w="1247" w:type="dxa"/>
          </w:tcPr>
          <w:p>
            <w:pPr>
              <w:pStyle w:val="0"/>
              <w:jc w:val="center"/>
            </w:pPr>
            <w:r>
              <w:rPr>
                <w:sz w:val="20"/>
              </w:rPr>
              <w:t xml:space="preserve">79 518</w:t>
            </w:r>
          </w:p>
        </w:tc>
        <w:tc>
          <w:tcPr>
            <w:tcW w:w="1304" w:type="dxa"/>
          </w:tcPr>
          <w:p>
            <w:pPr>
              <w:pStyle w:val="0"/>
              <w:jc w:val="center"/>
            </w:pPr>
            <w:r>
              <w:rPr>
                <w:sz w:val="20"/>
              </w:rPr>
              <w:t xml:space="preserve">79 703</w:t>
            </w:r>
          </w:p>
        </w:tc>
        <w:tc>
          <w:tcPr>
            <w:tcW w:w="1247" w:type="dxa"/>
          </w:tcPr>
          <w:p>
            <w:pPr>
              <w:pStyle w:val="0"/>
              <w:jc w:val="center"/>
            </w:pPr>
            <w:r>
              <w:rPr>
                <w:sz w:val="20"/>
              </w:rPr>
              <w:t xml:space="preserve">80 493</w:t>
            </w:r>
          </w:p>
        </w:tc>
      </w:tr>
      <w:tr>
        <w:tc>
          <w:tcPr>
            <w:tcW w:w="1757" w:type="dxa"/>
          </w:tcPr>
          <w:p>
            <w:pPr>
              <w:pStyle w:val="0"/>
            </w:pPr>
            <w:r>
              <w:rPr>
                <w:sz w:val="20"/>
              </w:rPr>
            </w:r>
          </w:p>
        </w:tc>
        <w:tc>
          <w:tcPr>
            <w:tcW w:w="1417" w:type="dxa"/>
          </w:tcPr>
          <w:p>
            <w:pPr>
              <w:pStyle w:val="0"/>
              <w:jc w:val="center"/>
            </w:pPr>
            <w:r>
              <w:rPr>
                <w:sz w:val="20"/>
              </w:rPr>
              <w:t xml:space="preserve">город</w:t>
            </w:r>
          </w:p>
        </w:tc>
        <w:tc>
          <w:tcPr>
            <w:tcW w:w="1247" w:type="dxa"/>
          </w:tcPr>
          <w:p>
            <w:pPr>
              <w:pStyle w:val="0"/>
              <w:jc w:val="center"/>
            </w:pPr>
            <w:r>
              <w:rPr>
                <w:sz w:val="20"/>
              </w:rPr>
              <w:t xml:space="preserve">64 175</w:t>
            </w:r>
          </w:p>
        </w:tc>
        <w:tc>
          <w:tcPr>
            <w:tcW w:w="1361" w:type="dxa"/>
          </w:tcPr>
          <w:p>
            <w:pPr>
              <w:pStyle w:val="0"/>
              <w:jc w:val="center"/>
            </w:pPr>
            <w:r>
              <w:rPr>
                <w:sz w:val="20"/>
              </w:rPr>
              <w:t xml:space="preserve">60 067</w:t>
            </w:r>
          </w:p>
        </w:tc>
        <w:tc>
          <w:tcPr>
            <w:tcW w:w="1304" w:type="dxa"/>
          </w:tcPr>
          <w:p>
            <w:pPr>
              <w:pStyle w:val="0"/>
              <w:jc w:val="center"/>
            </w:pPr>
            <w:r>
              <w:rPr>
                <w:sz w:val="20"/>
              </w:rPr>
              <w:t xml:space="preserve">56 036</w:t>
            </w:r>
          </w:p>
        </w:tc>
        <w:tc>
          <w:tcPr>
            <w:tcW w:w="1417" w:type="dxa"/>
          </w:tcPr>
          <w:p>
            <w:pPr>
              <w:pStyle w:val="0"/>
              <w:jc w:val="center"/>
            </w:pPr>
            <w:r>
              <w:rPr>
                <w:sz w:val="20"/>
              </w:rPr>
              <w:t xml:space="preserve">52 254</w:t>
            </w:r>
          </w:p>
        </w:tc>
        <w:tc>
          <w:tcPr>
            <w:tcW w:w="1304" w:type="dxa"/>
          </w:tcPr>
          <w:p>
            <w:pPr>
              <w:pStyle w:val="0"/>
              <w:jc w:val="center"/>
            </w:pPr>
            <w:r>
              <w:rPr>
                <w:sz w:val="20"/>
              </w:rPr>
              <w:t xml:space="preserve">49 438</w:t>
            </w:r>
          </w:p>
        </w:tc>
        <w:tc>
          <w:tcPr>
            <w:tcW w:w="1247" w:type="dxa"/>
          </w:tcPr>
          <w:p>
            <w:pPr>
              <w:pStyle w:val="0"/>
              <w:jc w:val="center"/>
            </w:pPr>
            <w:r>
              <w:rPr>
                <w:sz w:val="20"/>
              </w:rPr>
              <w:t xml:space="preserve">62 207</w:t>
            </w:r>
          </w:p>
        </w:tc>
        <w:tc>
          <w:tcPr>
            <w:tcW w:w="1304" w:type="dxa"/>
          </w:tcPr>
          <w:p>
            <w:pPr>
              <w:pStyle w:val="0"/>
              <w:jc w:val="center"/>
            </w:pPr>
            <w:r>
              <w:rPr>
                <w:sz w:val="20"/>
              </w:rPr>
              <w:t xml:space="preserve">62 922</w:t>
            </w:r>
          </w:p>
        </w:tc>
        <w:tc>
          <w:tcPr>
            <w:tcW w:w="1247" w:type="dxa"/>
          </w:tcPr>
          <w:p>
            <w:pPr>
              <w:pStyle w:val="0"/>
              <w:jc w:val="center"/>
            </w:pPr>
            <w:r>
              <w:rPr>
                <w:sz w:val="20"/>
              </w:rPr>
              <w:t xml:space="preserve">64 200</w:t>
            </w:r>
          </w:p>
        </w:tc>
      </w:tr>
      <w:tr>
        <w:tc>
          <w:tcPr>
            <w:tcW w:w="1757" w:type="dxa"/>
          </w:tcPr>
          <w:p>
            <w:pPr>
              <w:pStyle w:val="0"/>
            </w:pPr>
            <w:r>
              <w:rPr>
                <w:sz w:val="20"/>
              </w:rPr>
            </w:r>
          </w:p>
        </w:tc>
        <w:tc>
          <w:tcPr>
            <w:tcW w:w="1417" w:type="dxa"/>
          </w:tcPr>
          <w:p>
            <w:pPr>
              <w:pStyle w:val="0"/>
              <w:jc w:val="center"/>
            </w:pPr>
            <w:r>
              <w:rPr>
                <w:sz w:val="20"/>
              </w:rPr>
              <w:t xml:space="preserve">село</w:t>
            </w:r>
          </w:p>
        </w:tc>
        <w:tc>
          <w:tcPr>
            <w:tcW w:w="1247" w:type="dxa"/>
          </w:tcPr>
          <w:p>
            <w:pPr>
              <w:pStyle w:val="0"/>
              <w:jc w:val="center"/>
            </w:pPr>
            <w:r>
              <w:rPr>
                <w:sz w:val="20"/>
              </w:rPr>
              <w:t xml:space="preserve">28 231</w:t>
            </w:r>
          </w:p>
        </w:tc>
        <w:tc>
          <w:tcPr>
            <w:tcW w:w="1361" w:type="dxa"/>
          </w:tcPr>
          <w:p>
            <w:pPr>
              <w:pStyle w:val="0"/>
              <w:jc w:val="center"/>
            </w:pPr>
            <w:r>
              <w:rPr>
                <w:sz w:val="20"/>
              </w:rPr>
              <w:t xml:space="preserve">26 276</w:t>
            </w:r>
          </w:p>
        </w:tc>
        <w:tc>
          <w:tcPr>
            <w:tcW w:w="1304" w:type="dxa"/>
          </w:tcPr>
          <w:p>
            <w:pPr>
              <w:pStyle w:val="0"/>
              <w:jc w:val="center"/>
            </w:pPr>
            <w:r>
              <w:rPr>
                <w:sz w:val="20"/>
              </w:rPr>
              <w:t xml:space="preserve">24 426</w:t>
            </w:r>
          </w:p>
        </w:tc>
        <w:tc>
          <w:tcPr>
            <w:tcW w:w="1417" w:type="dxa"/>
          </w:tcPr>
          <w:p>
            <w:pPr>
              <w:pStyle w:val="0"/>
              <w:jc w:val="center"/>
            </w:pPr>
            <w:r>
              <w:rPr>
                <w:sz w:val="20"/>
              </w:rPr>
              <w:t xml:space="preserve">22 650</w:t>
            </w:r>
          </w:p>
        </w:tc>
        <w:tc>
          <w:tcPr>
            <w:tcW w:w="1304" w:type="dxa"/>
          </w:tcPr>
          <w:p>
            <w:pPr>
              <w:pStyle w:val="0"/>
              <w:jc w:val="center"/>
            </w:pPr>
            <w:r>
              <w:rPr>
                <w:sz w:val="20"/>
              </w:rPr>
              <w:t xml:space="preserve">20 802</w:t>
            </w:r>
          </w:p>
        </w:tc>
        <w:tc>
          <w:tcPr>
            <w:tcW w:w="1247" w:type="dxa"/>
          </w:tcPr>
          <w:p>
            <w:pPr>
              <w:pStyle w:val="0"/>
              <w:jc w:val="center"/>
            </w:pPr>
            <w:r>
              <w:rPr>
                <w:sz w:val="20"/>
              </w:rPr>
              <w:t xml:space="preserve">17 311</w:t>
            </w:r>
          </w:p>
        </w:tc>
        <w:tc>
          <w:tcPr>
            <w:tcW w:w="1304" w:type="dxa"/>
          </w:tcPr>
          <w:p>
            <w:pPr>
              <w:pStyle w:val="0"/>
              <w:jc w:val="center"/>
            </w:pPr>
            <w:r>
              <w:rPr>
                <w:sz w:val="20"/>
              </w:rPr>
              <w:t xml:space="preserve">16 781</w:t>
            </w:r>
          </w:p>
        </w:tc>
        <w:tc>
          <w:tcPr>
            <w:tcW w:w="1247" w:type="dxa"/>
          </w:tcPr>
          <w:p>
            <w:pPr>
              <w:pStyle w:val="0"/>
              <w:jc w:val="center"/>
            </w:pPr>
            <w:r>
              <w:rPr>
                <w:sz w:val="20"/>
              </w:rPr>
              <w:t xml:space="preserve">16 293</w:t>
            </w:r>
          </w:p>
        </w:tc>
      </w:tr>
      <w:tr>
        <w:tc>
          <w:tcPr>
            <w:tcW w:w="1757" w:type="dxa"/>
          </w:tcPr>
          <w:p>
            <w:pPr>
              <w:pStyle w:val="0"/>
              <w:jc w:val="center"/>
            </w:pPr>
            <w:r>
              <w:rPr>
                <w:sz w:val="20"/>
              </w:rPr>
              <w:t xml:space="preserve">40 - 44</w:t>
            </w:r>
          </w:p>
        </w:tc>
        <w:tc>
          <w:tcPr>
            <w:tcW w:w="1417" w:type="dxa"/>
          </w:tcPr>
          <w:p>
            <w:pPr>
              <w:pStyle w:val="0"/>
              <w:jc w:val="center"/>
            </w:pPr>
            <w:r>
              <w:rPr>
                <w:sz w:val="20"/>
              </w:rPr>
              <w:t xml:space="preserve">всего</w:t>
            </w:r>
          </w:p>
        </w:tc>
        <w:tc>
          <w:tcPr>
            <w:tcW w:w="1247" w:type="dxa"/>
          </w:tcPr>
          <w:p>
            <w:pPr>
              <w:pStyle w:val="0"/>
              <w:jc w:val="center"/>
            </w:pPr>
            <w:r>
              <w:rPr>
                <w:sz w:val="20"/>
              </w:rPr>
              <w:t xml:space="preserve">96 456</w:t>
            </w:r>
          </w:p>
        </w:tc>
        <w:tc>
          <w:tcPr>
            <w:tcW w:w="1361" w:type="dxa"/>
          </w:tcPr>
          <w:p>
            <w:pPr>
              <w:pStyle w:val="0"/>
              <w:jc w:val="center"/>
            </w:pPr>
            <w:r>
              <w:rPr>
                <w:sz w:val="20"/>
              </w:rPr>
              <w:t xml:space="preserve">97 904</w:t>
            </w:r>
          </w:p>
        </w:tc>
        <w:tc>
          <w:tcPr>
            <w:tcW w:w="1304" w:type="dxa"/>
          </w:tcPr>
          <w:p>
            <w:pPr>
              <w:pStyle w:val="0"/>
              <w:jc w:val="center"/>
            </w:pPr>
            <w:r>
              <w:rPr>
                <w:sz w:val="20"/>
              </w:rPr>
              <w:t xml:space="preserve">97 833</w:t>
            </w:r>
          </w:p>
        </w:tc>
        <w:tc>
          <w:tcPr>
            <w:tcW w:w="1417" w:type="dxa"/>
          </w:tcPr>
          <w:p>
            <w:pPr>
              <w:pStyle w:val="0"/>
              <w:jc w:val="center"/>
            </w:pPr>
            <w:r>
              <w:rPr>
                <w:sz w:val="20"/>
              </w:rPr>
              <w:t xml:space="preserve">96 637</w:t>
            </w:r>
          </w:p>
        </w:tc>
        <w:tc>
          <w:tcPr>
            <w:tcW w:w="1304" w:type="dxa"/>
          </w:tcPr>
          <w:p>
            <w:pPr>
              <w:pStyle w:val="0"/>
              <w:jc w:val="center"/>
            </w:pPr>
            <w:r>
              <w:rPr>
                <w:sz w:val="20"/>
              </w:rPr>
              <w:t xml:space="preserve">93 449</w:t>
            </w:r>
          </w:p>
        </w:tc>
        <w:tc>
          <w:tcPr>
            <w:tcW w:w="1247" w:type="dxa"/>
          </w:tcPr>
          <w:p>
            <w:pPr>
              <w:pStyle w:val="0"/>
              <w:jc w:val="center"/>
            </w:pPr>
            <w:r>
              <w:rPr>
                <w:sz w:val="20"/>
              </w:rPr>
              <w:t xml:space="preserve">71 719</w:t>
            </w:r>
          </w:p>
        </w:tc>
        <w:tc>
          <w:tcPr>
            <w:tcW w:w="1304" w:type="dxa"/>
          </w:tcPr>
          <w:p>
            <w:pPr>
              <w:pStyle w:val="0"/>
              <w:jc w:val="center"/>
            </w:pPr>
            <w:r>
              <w:rPr>
                <w:sz w:val="20"/>
              </w:rPr>
              <w:t xml:space="preserve">71 989</w:t>
            </w:r>
          </w:p>
        </w:tc>
        <w:tc>
          <w:tcPr>
            <w:tcW w:w="1247" w:type="dxa"/>
          </w:tcPr>
          <w:p>
            <w:pPr>
              <w:pStyle w:val="0"/>
              <w:jc w:val="center"/>
            </w:pPr>
            <w:r>
              <w:rPr>
                <w:sz w:val="20"/>
              </w:rPr>
              <w:t xml:space="preserve">72 178</w:t>
            </w:r>
          </w:p>
        </w:tc>
      </w:tr>
      <w:tr>
        <w:tc>
          <w:tcPr>
            <w:tcW w:w="1757" w:type="dxa"/>
          </w:tcPr>
          <w:p>
            <w:pPr>
              <w:pStyle w:val="0"/>
            </w:pPr>
            <w:r>
              <w:rPr>
                <w:sz w:val="20"/>
              </w:rPr>
            </w:r>
          </w:p>
        </w:tc>
        <w:tc>
          <w:tcPr>
            <w:tcW w:w="1417" w:type="dxa"/>
          </w:tcPr>
          <w:p>
            <w:pPr>
              <w:pStyle w:val="0"/>
              <w:jc w:val="center"/>
            </w:pPr>
            <w:r>
              <w:rPr>
                <w:sz w:val="20"/>
              </w:rPr>
              <w:t xml:space="preserve">город</w:t>
            </w:r>
          </w:p>
        </w:tc>
        <w:tc>
          <w:tcPr>
            <w:tcW w:w="1247" w:type="dxa"/>
          </w:tcPr>
          <w:p>
            <w:pPr>
              <w:pStyle w:val="0"/>
              <w:jc w:val="center"/>
            </w:pPr>
            <w:r>
              <w:rPr>
                <w:sz w:val="20"/>
              </w:rPr>
              <w:t xml:space="preserve">67 649</w:t>
            </w:r>
          </w:p>
        </w:tc>
        <w:tc>
          <w:tcPr>
            <w:tcW w:w="1361" w:type="dxa"/>
          </w:tcPr>
          <w:p>
            <w:pPr>
              <w:pStyle w:val="0"/>
              <w:jc w:val="center"/>
            </w:pPr>
            <w:r>
              <w:rPr>
                <w:sz w:val="20"/>
              </w:rPr>
              <w:t xml:space="preserve">68 465</w:t>
            </w:r>
          </w:p>
        </w:tc>
        <w:tc>
          <w:tcPr>
            <w:tcW w:w="1304" w:type="dxa"/>
          </w:tcPr>
          <w:p>
            <w:pPr>
              <w:pStyle w:val="0"/>
              <w:jc w:val="center"/>
            </w:pPr>
            <w:r>
              <w:rPr>
                <w:sz w:val="20"/>
              </w:rPr>
              <w:t xml:space="preserve">68 355</w:t>
            </w:r>
          </w:p>
        </w:tc>
        <w:tc>
          <w:tcPr>
            <w:tcW w:w="1417" w:type="dxa"/>
          </w:tcPr>
          <w:p>
            <w:pPr>
              <w:pStyle w:val="0"/>
              <w:jc w:val="center"/>
            </w:pPr>
            <w:r>
              <w:rPr>
                <w:sz w:val="20"/>
              </w:rPr>
              <w:t xml:space="preserve">67 469</w:t>
            </w:r>
          </w:p>
        </w:tc>
        <w:tc>
          <w:tcPr>
            <w:tcW w:w="1304" w:type="dxa"/>
          </w:tcPr>
          <w:p>
            <w:pPr>
              <w:pStyle w:val="0"/>
              <w:jc w:val="center"/>
            </w:pPr>
            <w:r>
              <w:rPr>
                <w:sz w:val="20"/>
              </w:rPr>
              <w:t xml:space="preserve">65 242</w:t>
            </w:r>
          </w:p>
        </w:tc>
        <w:tc>
          <w:tcPr>
            <w:tcW w:w="1247" w:type="dxa"/>
          </w:tcPr>
          <w:p>
            <w:pPr>
              <w:pStyle w:val="0"/>
              <w:jc w:val="center"/>
            </w:pPr>
            <w:r>
              <w:rPr>
                <w:sz w:val="20"/>
              </w:rPr>
              <w:t xml:space="preserve">53 941</w:t>
            </w:r>
          </w:p>
        </w:tc>
        <w:tc>
          <w:tcPr>
            <w:tcW w:w="1304" w:type="dxa"/>
          </w:tcPr>
          <w:p>
            <w:pPr>
              <w:pStyle w:val="0"/>
              <w:jc w:val="center"/>
            </w:pPr>
            <w:r>
              <w:rPr>
                <w:sz w:val="20"/>
              </w:rPr>
              <w:t xml:space="preserve">54 324</w:t>
            </w:r>
          </w:p>
        </w:tc>
        <w:tc>
          <w:tcPr>
            <w:tcW w:w="1247" w:type="dxa"/>
          </w:tcPr>
          <w:p>
            <w:pPr>
              <w:pStyle w:val="0"/>
              <w:jc w:val="center"/>
            </w:pPr>
            <w:r>
              <w:rPr>
                <w:sz w:val="20"/>
              </w:rPr>
              <w:t xml:space="preserve">54 831</w:t>
            </w:r>
          </w:p>
        </w:tc>
      </w:tr>
      <w:tr>
        <w:tc>
          <w:tcPr>
            <w:tcW w:w="1757" w:type="dxa"/>
          </w:tcPr>
          <w:p>
            <w:pPr>
              <w:pStyle w:val="0"/>
            </w:pPr>
            <w:r>
              <w:rPr>
                <w:sz w:val="20"/>
              </w:rPr>
            </w:r>
          </w:p>
        </w:tc>
        <w:tc>
          <w:tcPr>
            <w:tcW w:w="1417" w:type="dxa"/>
          </w:tcPr>
          <w:p>
            <w:pPr>
              <w:pStyle w:val="0"/>
              <w:jc w:val="center"/>
            </w:pPr>
            <w:r>
              <w:rPr>
                <w:sz w:val="20"/>
              </w:rPr>
              <w:t xml:space="preserve">село</w:t>
            </w:r>
          </w:p>
        </w:tc>
        <w:tc>
          <w:tcPr>
            <w:tcW w:w="1247" w:type="dxa"/>
          </w:tcPr>
          <w:p>
            <w:pPr>
              <w:pStyle w:val="0"/>
              <w:jc w:val="center"/>
            </w:pPr>
            <w:r>
              <w:rPr>
                <w:sz w:val="20"/>
              </w:rPr>
              <w:t xml:space="preserve">28 807</w:t>
            </w:r>
          </w:p>
        </w:tc>
        <w:tc>
          <w:tcPr>
            <w:tcW w:w="1361" w:type="dxa"/>
          </w:tcPr>
          <w:p>
            <w:pPr>
              <w:pStyle w:val="0"/>
              <w:jc w:val="center"/>
            </w:pPr>
            <w:r>
              <w:rPr>
                <w:sz w:val="20"/>
              </w:rPr>
              <w:t xml:space="preserve">29 439</w:t>
            </w:r>
          </w:p>
        </w:tc>
        <w:tc>
          <w:tcPr>
            <w:tcW w:w="1304" w:type="dxa"/>
          </w:tcPr>
          <w:p>
            <w:pPr>
              <w:pStyle w:val="0"/>
              <w:jc w:val="center"/>
            </w:pPr>
            <w:r>
              <w:rPr>
                <w:sz w:val="20"/>
              </w:rPr>
              <w:t xml:space="preserve">29 478</w:t>
            </w:r>
          </w:p>
        </w:tc>
        <w:tc>
          <w:tcPr>
            <w:tcW w:w="1417" w:type="dxa"/>
          </w:tcPr>
          <w:p>
            <w:pPr>
              <w:pStyle w:val="0"/>
              <w:jc w:val="center"/>
            </w:pPr>
            <w:r>
              <w:rPr>
                <w:sz w:val="20"/>
              </w:rPr>
              <w:t xml:space="preserve">29 168</w:t>
            </w:r>
          </w:p>
        </w:tc>
        <w:tc>
          <w:tcPr>
            <w:tcW w:w="1304" w:type="dxa"/>
          </w:tcPr>
          <w:p>
            <w:pPr>
              <w:pStyle w:val="0"/>
              <w:jc w:val="center"/>
            </w:pPr>
            <w:r>
              <w:rPr>
                <w:sz w:val="20"/>
              </w:rPr>
              <w:t xml:space="preserve">28 207</w:t>
            </w:r>
          </w:p>
        </w:tc>
        <w:tc>
          <w:tcPr>
            <w:tcW w:w="1247" w:type="dxa"/>
          </w:tcPr>
          <w:p>
            <w:pPr>
              <w:pStyle w:val="0"/>
              <w:jc w:val="center"/>
            </w:pPr>
            <w:r>
              <w:rPr>
                <w:sz w:val="20"/>
              </w:rPr>
              <w:t xml:space="preserve">17 778</w:t>
            </w:r>
          </w:p>
        </w:tc>
        <w:tc>
          <w:tcPr>
            <w:tcW w:w="1304" w:type="dxa"/>
          </w:tcPr>
          <w:p>
            <w:pPr>
              <w:pStyle w:val="0"/>
              <w:jc w:val="center"/>
            </w:pPr>
            <w:r>
              <w:rPr>
                <w:sz w:val="20"/>
              </w:rPr>
              <w:t xml:space="preserve">17 665</w:t>
            </w:r>
          </w:p>
        </w:tc>
        <w:tc>
          <w:tcPr>
            <w:tcW w:w="1247" w:type="dxa"/>
          </w:tcPr>
          <w:p>
            <w:pPr>
              <w:pStyle w:val="0"/>
              <w:jc w:val="center"/>
            </w:pPr>
            <w:r>
              <w:rPr>
                <w:sz w:val="20"/>
              </w:rPr>
              <w:t xml:space="preserve">17 347</w:t>
            </w:r>
          </w:p>
        </w:tc>
      </w:tr>
      <w:tr>
        <w:tc>
          <w:tcPr>
            <w:tcW w:w="1757" w:type="dxa"/>
          </w:tcPr>
          <w:p>
            <w:pPr>
              <w:pStyle w:val="0"/>
              <w:jc w:val="center"/>
            </w:pPr>
            <w:r>
              <w:rPr>
                <w:sz w:val="20"/>
              </w:rPr>
              <w:t xml:space="preserve">45 - 49</w:t>
            </w:r>
          </w:p>
        </w:tc>
        <w:tc>
          <w:tcPr>
            <w:tcW w:w="1417" w:type="dxa"/>
          </w:tcPr>
          <w:p>
            <w:pPr>
              <w:pStyle w:val="0"/>
              <w:jc w:val="center"/>
            </w:pPr>
            <w:r>
              <w:rPr>
                <w:sz w:val="20"/>
              </w:rPr>
              <w:t xml:space="preserve">всего</w:t>
            </w:r>
          </w:p>
        </w:tc>
        <w:tc>
          <w:tcPr>
            <w:tcW w:w="1247" w:type="dxa"/>
          </w:tcPr>
          <w:p>
            <w:pPr>
              <w:pStyle w:val="0"/>
              <w:jc w:val="center"/>
            </w:pPr>
            <w:r>
              <w:rPr>
                <w:sz w:val="20"/>
              </w:rPr>
              <w:t xml:space="preserve">81 972</w:t>
            </w:r>
          </w:p>
        </w:tc>
        <w:tc>
          <w:tcPr>
            <w:tcW w:w="1361" w:type="dxa"/>
          </w:tcPr>
          <w:p>
            <w:pPr>
              <w:pStyle w:val="0"/>
              <w:jc w:val="center"/>
            </w:pPr>
            <w:r>
              <w:rPr>
                <w:sz w:val="20"/>
              </w:rPr>
              <w:t xml:space="preserve">84 914</w:t>
            </w:r>
          </w:p>
        </w:tc>
        <w:tc>
          <w:tcPr>
            <w:tcW w:w="1304" w:type="dxa"/>
          </w:tcPr>
          <w:p>
            <w:pPr>
              <w:pStyle w:val="0"/>
              <w:jc w:val="center"/>
            </w:pPr>
            <w:r>
              <w:rPr>
                <w:sz w:val="20"/>
              </w:rPr>
              <w:t xml:space="preserve">86 277</w:t>
            </w:r>
          </w:p>
        </w:tc>
        <w:tc>
          <w:tcPr>
            <w:tcW w:w="1417" w:type="dxa"/>
          </w:tcPr>
          <w:p>
            <w:pPr>
              <w:pStyle w:val="0"/>
              <w:jc w:val="center"/>
            </w:pPr>
            <w:r>
              <w:rPr>
                <w:sz w:val="20"/>
              </w:rPr>
              <w:t xml:space="preserve">87 347</w:t>
            </w:r>
          </w:p>
        </w:tc>
        <w:tc>
          <w:tcPr>
            <w:tcW w:w="1304" w:type="dxa"/>
          </w:tcPr>
          <w:p>
            <w:pPr>
              <w:pStyle w:val="0"/>
              <w:jc w:val="center"/>
            </w:pPr>
            <w:r>
              <w:rPr>
                <w:sz w:val="20"/>
              </w:rPr>
              <w:t xml:space="preserve">90 957</w:t>
            </w:r>
          </w:p>
        </w:tc>
        <w:tc>
          <w:tcPr>
            <w:tcW w:w="1247" w:type="dxa"/>
          </w:tcPr>
          <w:p>
            <w:pPr>
              <w:pStyle w:val="0"/>
              <w:jc w:val="center"/>
            </w:pPr>
            <w:r>
              <w:rPr>
                <w:sz w:val="20"/>
              </w:rPr>
              <w:t xml:space="preserve">65 784</w:t>
            </w:r>
          </w:p>
        </w:tc>
        <w:tc>
          <w:tcPr>
            <w:tcW w:w="1304" w:type="dxa"/>
          </w:tcPr>
          <w:p>
            <w:pPr>
              <w:pStyle w:val="0"/>
              <w:jc w:val="center"/>
            </w:pPr>
            <w:r>
              <w:rPr>
                <w:sz w:val="20"/>
              </w:rPr>
              <w:t xml:space="preserve">67 109</w:t>
            </w:r>
          </w:p>
        </w:tc>
        <w:tc>
          <w:tcPr>
            <w:tcW w:w="1247" w:type="dxa"/>
          </w:tcPr>
          <w:p>
            <w:pPr>
              <w:pStyle w:val="0"/>
              <w:jc w:val="center"/>
            </w:pPr>
            <w:r>
              <w:rPr>
                <w:sz w:val="20"/>
              </w:rPr>
              <w:t xml:space="preserve">68 082</w:t>
            </w:r>
          </w:p>
        </w:tc>
      </w:tr>
      <w:tr>
        <w:tc>
          <w:tcPr>
            <w:tcW w:w="1757" w:type="dxa"/>
          </w:tcPr>
          <w:p>
            <w:pPr>
              <w:pStyle w:val="0"/>
            </w:pPr>
            <w:r>
              <w:rPr>
                <w:sz w:val="20"/>
              </w:rPr>
            </w:r>
          </w:p>
        </w:tc>
        <w:tc>
          <w:tcPr>
            <w:tcW w:w="1417" w:type="dxa"/>
          </w:tcPr>
          <w:p>
            <w:pPr>
              <w:pStyle w:val="0"/>
              <w:jc w:val="center"/>
            </w:pPr>
            <w:r>
              <w:rPr>
                <w:sz w:val="20"/>
              </w:rPr>
              <w:t xml:space="preserve">город</w:t>
            </w:r>
          </w:p>
        </w:tc>
        <w:tc>
          <w:tcPr>
            <w:tcW w:w="1247" w:type="dxa"/>
          </w:tcPr>
          <w:p>
            <w:pPr>
              <w:pStyle w:val="0"/>
              <w:jc w:val="center"/>
            </w:pPr>
            <w:r>
              <w:rPr>
                <w:sz w:val="20"/>
              </w:rPr>
              <w:t xml:space="preserve">59 340</w:t>
            </w:r>
          </w:p>
        </w:tc>
        <w:tc>
          <w:tcPr>
            <w:tcW w:w="1361" w:type="dxa"/>
          </w:tcPr>
          <w:p>
            <w:pPr>
              <w:pStyle w:val="0"/>
              <w:jc w:val="center"/>
            </w:pPr>
            <w:r>
              <w:rPr>
                <w:sz w:val="20"/>
              </w:rPr>
              <w:t xml:space="preserve">60 920</w:t>
            </w:r>
          </w:p>
        </w:tc>
        <w:tc>
          <w:tcPr>
            <w:tcW w:w="1304" w:type="dxa"/>
          </w:tcPr>
          <w:p>
            <w:pPr>
              <w:pStyle w:val="0"/>
              <w:jc w:val="center"/>
            </w:pPr>
            <w:r>
              <w:rPr>
                <w:sz w:val="20"/>
              </w:rPr>
              <w:t xml:space="preserve">61 520</w:t>
            </w:r>
          </w:p>
        </w:tc>
        <w:tc>
          <w:tcPr>
            <w:tcW w:w="1417" w:type="dxa"/>
          </w:tcPr>
          <w:p>
            <w:pPr>
              <w:pStyle w:val="0"/>
              <w:jc w:val="center"/>
            </w:pPr>
            <w:r>
              <w:rPr>
                <w:sz w:val="20"/>
              </w:rPr>
              <w:t xml:space="preserve">61 845</w:t>
            </w:r>
          </w:p>
        </w:tc>
        <w:tc>
          <w:tcPr>
            <w:tcW w:w="1304" w:type="dxa"/>
          </w:tcPr>
          <w:p>
            <w:pPr>
              <w:pStyle w:val="0"/>
              <w:jc w:val="center"/>
            </w:pPr>
            <w:r>
              <w:rPr>
                <w:sz w:val="20"/>
              </w:rPr>
              <w:t xml:space="preserve">64 243</w:t>
            </w:r>
          </w:p>
        </w:tc>
        <w:tc>
          <w:tcPr>
            <w:tcW w:w="1247" w:type="dxa"/>
          </w:tcPr>
          <w:p>
            <w:pPr>
              <w:pStyle w:val="0"/>
              <w:jc w:val="center"/>
            </w:pPr>
            <w:r>
              <w:rPr>
                <w:sz w:val="20"/>
              </w:rPr>
              <w:t xml:space="preserve">48 765</w:t>
            </w:r>
          </w:p>
        </w:tc>
        <w:tc>
          <w:tcPr>
            <w:tcW w:w="1304" w:type="dxa"/>
          </w:tcPr>
          <w:p>
            <w:pPr>
              <w:pStyle w:val="0"/>
              <w:jc w:val="center"/>
            </w:pPr>
            <w:r>
              <w:rPr>
                <w:sz w:val="20"/>
              </w:rPr>
              <w:t xml:space="preserve">50 021</w:t>
            </w:r>
          </w:p>
        </w:tc>
        <w:tc>
          <w:tcPr>
            <w:tcW w:w="1247" w:type="dxa"/>
          </w:tcPr>
          <w:p>
            <w:pPr>
              <w:pStyle w:val="0"/>
              <w:jc w:val="center"/>
            </w:pPr>
            <w:r>
              <w:rPr>
                <w:sz w:val="20"/>
              </w:rPr>
              <w:t xml:space="preserve">50 849</w:t>
            </w:r>
          </w:p>
        </w:tc>
      </w:tr>
      <w:tr>
        <w:tc>
          <w:tcPr>
            <w:tcW w:w="1757" w:type="dxa"/>
          </w:tcPr>
          <w:p>
            <w:pPr>
              <w:pStyle w:val="0"/>
            </w:pPr>
            <w:r>
              <w:rPr>
                <w:sz w:val="20"/>
              </w:rPr>
            </w:r>
          </w:p>
        </w:tc>
        <w:tc>
          <w:tcPr>
            <w:tcW w:w="1417" w:type="dxa"/>
          </w:tcPr>
          <w:p>
            <w:pPr>
              <w:pStyle w:val="0"/>
              <w:jc w:val="center"/>
            </w:pPr>
            <w:r>
              <w:rPr>
                <w:sz w:val="20"/>
              </w:rPr>
              <w:t xml:space="preserve">село</w:t>
            </w:r>
          </w:p>
        </w:tc>
        <w:tc>
          <w:tcPr>
            <w:tcW w:w="1247" w:type="dxa"/>
          </w:tcPr>
          <w:p>
            <w:pPr>
              <w:pStyle w:val="0"/>
              <w:jc w:val="center"/>
            </w:pPr>
            <w:r>
              <w:rPr>
                <w:sz w:val="20"/>
              </w:rPr>
              <w:t xml:space="preserve">22 632</w:t>
            </w:r>
          </w:p>
        </w:tc>
        <w:tc>
          <w:tcPr>
            <w:tcW w:w="1361" w:type="dxa"/>
          </w:tcPr>
          <w:p>
            <w:pPr>
              <w:pStyle w:val="0"/>
              <w:jc w:val="center"/>
            </w:pPr>
            <w:r>
              <w:rPr>
                <w:sz w:val="20"/>
              </w:rPr>
              <w:t xml:space="preserve">23 994</w:t>
            </w:r>
          </w:p>
        </w:tc>
        <w:tc>
          <w:tcPr>
            <w:tcW w:w="1304" w:type="dxa"/>
          </w:tcPr>
          <w:p>
            <w:pPr>
              <w:pStyle w:val="0"/>
              <w:jc w:val="center"/>
            </w:pPr>
            <w:r>
              <w:rPr>
                <w:sz w:val="20"/>
              </w:rPr>
              <w:t xml:space="preserve">24 757</w:t>
            </w:r>
          </w:p>
        </w:tc>
        <w:tc>
          <w:tcPr>
            <w:tcW w:w="1417" w:type="dxa"/>
          </w:tcPr>
          <w:p>
            <w:pPr>
              <w:pStyle w:val="0"/>
              <w:jc w:val="center"/>
            </w:pPr>
            <w:r>
              <w:rPr>
                <w:sz w:val="20"/>
              </w:rPr>
              <w:t xml:space="preserve">25 502</w:t>
            </w:r>
          </w:p>
        </w:tc>
        <w:tc>
          <w:tcPr>
            <w:tcW w:w="1304" w:type="dxa"/>
          </w:tcPr>
          <w:p>
            <w:pPr>
              <w:pStyle w:val="0"/>
              <w:jc w:val="center"/>
            </w:pPr>
            <w:r>
              <w:rPr>
                <w:sz w:val="20"/>
              </w:rPr>
              <w:t xml:space="preserve">26 714</w:t>
            </w:r>
          </w:p>
        </w:tc>
        <w:tc>
          <w:tcPr>
            <w:tcW w:w="1247" w:type="dxa"/>
          </w:tcPr>
          <w:p>
            <w:pPr>
              <w:pStyle w:val="0"/>
              <w:jc w:val="center"/>
            </w:pPr>
            <w:r>
              <w:rPr>
                <w:sz w:val="20"/>
              </w:rPr>
              <w:t xml:space="preserve">17 019</w:t>
            </w:r>
          </w:p>
        </w:tc>
        <w:tc>
          <w:tcPr>
            <w:tcW w:w="1304" w:type="dxa"/>
          </w:tcPr>
          <w:p>
            <w:pPr>
              <w:pStyle w:val="0"/>
              <w:jc w:val="center"/>
            </w:pPr>
            <w:r>
              <w:rPr>
                <w:sz w:val="20"/>
              </w:rPr>
              <w:t xml:space="preserve">17 088</w:t>
            </w:r>
          </w:p>
        </w:tc>
        <w:tc>
          <w:tcPr>
            <w:tcW w:w="1247" w:type="dxa"/>
          </w:tcPr>
          <w:p>
            <w:pPr>
              <w:pStyle w:val="0"/>
              <w:jc w:val="center"/>
            </w:pPr>
            <w:r>
              <w:rPr>
                <w:sz w:val="20"/>
              </w:rPr>
              <w:t xml:space="preserve">17 233</w:t>
            </w:r>
          </w:p>
        </w:tc>
      </w:tr>
    </w:tbl>
    <w:p>
      <w:pPr>
        <w:pStyle w:val="0"/>
        <w:jc w:val="both"/>
      </w:pPr>
      <w:r>
        <w:rPr>
          <w:sz w:val="20"/>
        </w:rPr>
      </w:r>
    </w:p>
    <w:p>
      <w:pPr>
        <w:pStyle w:val="0"/>
        <w:ind w:firstLine="540"/>
        <w:jc w:val="both"/>
      </w:pPr>
      <w:r>
        <w:rPr>
          <w:sz w:val="20"/>
        </w:rPr>
        <w:t xml:space="preserve">За исследуемый период численность женщин репродуктивного возраста в Омской области сократилась на 161,4 тыс. человек, или на 27,1%, из них в городской местности снижение составило 92,5 тыс. человек (21,8%), в сельской местности - 68,9 тыс. человек (40,2%).</w:t>
      </w:r>
    </w:p>
    <w:p>
      <w:pPr>
        <w:pStyle w:val="0"/>
        <w:spacing w:before="200" w:line-rule="auto"/>
        <w:ind w:firstLine="540"/>
        <w:jc w:val="both"/>
      </w:pPr>
      <w:r>
        <w:rPr>
          <w:sz w:val="20"/>
        </w:rPr>
        <w:t xml:space="preserve">Наибольшее сокращение женщин репродуктивного возраста зафиксировано в возрастных группах 15 - 19 лет и 20 - 24 лет, которое составило 50,9% и 50,4% соответственно. Численность женщин в возрасте 25 - 29 лет, 35 - 39 лет, 40 - 44 лет, 45 - 49 лет уменьшилась на 31,7%, 12,9%, 25,2%, 16,9% соответственно.</w:t>
      </w:r>
    </w:p>
    <w:p>
      <w:pPr>
        <w:pStyle w:val="0"/>
        <w:spacing w:before="200" w:line-rule="auto"/>
        <w:ind w:firstLine="540"/>
        <w:jc w:val="both"/>
      </w:pPr>
      <w:r>
        <w:rPr>
          <w:sz w:val="20"/>
        </w:rPr>
        <w:t xml:space="preserve">При этом в рассматриваемом периоде численность женщин в возрасте 30 - 34 лет выросла в Омской области на 5,0%, из них городского населения - на 26,5%, количество сельских женщин данной возрастной группы, напротив, уменьшилось на 45,4%.</w:t>
      </w:r>
    </w:p>
    <w:p>
      <w:pPr>
        <w:pStyle w:val="0"/>
        <w:spacing w:before="200" w:line-rule="auto"/>
        <w:ind w:firstLine="540"/>
        <w:jc w:val="both"/>
      </w:pPr>
      <w:r>
        <w:rPr>
          <w:sz w:val="20"/>
        </w:rPr>
        <w:t xml:space="preserve">Нужно отметить, что возрастная когорта женщин 20 - 29 лет, в которой продуктивность деторождения особенно велика, уменьшилась на 65,6 тыс. женщин (41,6%), перспективная на 10-летний период группа девушек в возрасте 15 - 19 лет сократилась вдвое - на 50,9%.</w:t>
      </w:r>
    </w:p>
    <w:p>
      <w:pPr>
        <w:pStyle w:val="0"/>
        <w:spacing w:before="200" w:line-rule="auto"/>
        <w:ind w:firstLine="540"/>
        <w:jc w:val="both"/>
      </w:pPr>
      <w:r>
        <w:rPr>
          <w:sz w:val="20"/>
        </w:rPr>
        <w:t xml:space="preserve">Данные тенденции характерны для Омского региона в целом, а также для муниципальных районов Омской области, городского и сельского женского населения Омской области.</w:t>
      </w:r>
    </w:p>
    <w:p>
      <w:pPr>
        <w:pStyle w:val="0"/>
        <w:jc w:val="both"/>
      </w:pPr>
      <w:r>
        <w:rPr>
          <w:sz w:val="20"/>
        </w:rPr>
      </w:r>
    </w:p>
    <w:p>
      <w:pPr>
        <w:pStyle w:val="0"/>
        <w:outlineLvl w:val="2"/>
        <w:jc w:val="right"/>
      </w:pPr>
      <w:r>
        <w:rPr>
          <w:sz w:val="20"/>
        </w:rPr>
        <w:t xml:space="preserve">Таблица N 12</w:t>
      </w:r>
    </w:p>
    <w:p>
      <w:pPr>
        <w:pStyle w:val="0"/>
        <w:jc w:val="both"/>
      </w:pPr>
      <w:r>
        <w:rPr>
          <w:sz w:val="20"/>
        </w:rPr>
      </w:r>
    </w:p>
    <w:p>
      <w:pPr>
        <w:pStyle w:val="2"/>
        <w:jc w:val="center"/>
      </w:pPr>
      <w:r>
        <w:rPr>
          <w:sz w:val="20"/>
        </w:rPr>
        <w:t xml:space="preserve">Динамика</w:t>
      </w:r>
    </w:p>
    <w:p>
      <w:pPr>
        <w:pStyle w:val="2"/>
        <w:jc w:val="center"/>
      </w:pPr>
      <w:r>
        <w:rPr>
          <w:sz w:val="20"/>
        </w:rPr>
        <w:t xml:space="preserve">численности женщин фертильного возраста в разрезе</w:t>
      </w:r>
    </w:p>
    <w:p>
      <w:pPr>
        <w:pStyle w:val="2"/>
        <w:jc w:val="center"/>
      </w:pPr>
      <w:r>
        <w:rPr>
          <w:sz w:val="20"/>
        </w:rPr>
        <w:t xml:space="preserve">муниципальных образований Омской области (человек)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1077"/>
        <w:gridCol w:w="964"/>
        <w:gridCol w:w="1020"/>
        <w:gridCol w:w="964"/>
        <w:gridCol w:w="907"/>
        <w:gridCol w:w="964"/>
        <w:gridCol w:w="907"/>
        <w:gridCol w:w="850"/>
        <w:gridCol w:w="850"/>
        <w:gridCol w:w="907"/>
        <w:gridCol w:w="907"/>
        <w:gridCol w:w="964"/>
      </w:tblGrid>
      <w:tr>
        <w:tc>
          <w:tcPr>
            <w:tcW w:w="2324" w:type="dxa"/>
            <w:vMerge w:val="restart"/>
          </w:tcPr>
          <w:p>
            <w:pPr>
              <w:pStyle w:val="0"/>
              <w:jc w:val="center"/>
            </w:pPr>
            <w:r>
              <w:rPr>
                <w:sz w:val="20"/>
              </w:rPr>
              <w:t xml:space="preserve">Муниципальные районы</w:t>
            </w:r>
          </w:p>
        </w:tc>
        <w:tc>
          <w:tcPr>
            <w:gridSpan w:val="12"/>
            <w:tcW w:w="11281" w:type="dxa"/>
            <w:vAlign w:val="bottom"/>
          </w:tcPr>
          <w:p>
            <w:pPr>
              <w:pStyle w:val="0"/>
              <w:jc w:val="center"/>
            </w:pPr>
            <w:r>
              <w:rPr>
                <w:sz w:val="20"/>
              </w:rPr>
              <w:t xml:space="preserve">Год</w:t>
            </w:r>
          </w:p>
          <w:p>
            <w:pPr>
              <w:pStyle w:val="0"/>
              <w:jc w:val="center"/>
            </w:pPr>
            <w:r>
              <w:rPr>
                <w:sz w:val="20"/>
              </w:rPr>
              <w:t xml:space="preserve">(по состоянию на 1 января)</w:t>
            </w:r>
          </w:p>
        </w:tc>
      </w:tr>
      <w:tr>
        <w:tc>
          <w:tcPr>
            <w:vMerge w:val="continue"/>
          </w:tcPr>
          <w:p/>
        </w:tc>
        <w:tc>
          <w:tcPr>
            <w:tcW w:w="1077" w:type="dxa"/>
            <w:vAlign w:val="bottom"/>
          </w:tcPr>
          <w:p>
            <w:pPr>
              <w:pStyle w:val="0"/>
              <w:jc w:val="center"/>
            </w:pPr>
            <w:r>
              <w:rPr>
                <w:sz w:val="20"/>
              </w:rPr>
              <w:t xml:space="preserve">2011</w:t>
            </w:r>
          </w:p>
        </w:tc>
        <w:tc>
          <w:tcPr>
            <w:tcW w:w="964" w:type="dxa"/>
            <w:vAlign w:val="bottom"/>
          </w:tcPr>
          <w:p>
            <w:pPr>
              <w:pStyle w:val="0"/>
              <w:jc w:val="center"/>
            </w:pPr>
            <w:r>
              <w:rPr>
                <w:sz w:val="20"/>
              </w:rPr>
              <w:t xml:space="preserve">2012</w:t>
            </w:r>
          </w:p>
        </w:tc>
        <w:tc>
          <w:tcPr>
            <w:tcW w:w="1020" w:type="dxa"/>
            <w:vAlign w:val="center"/>
          </w:tcPr>
          <w:p>
            <w:pPr>
              <w:pStyle w:val="0"/>
              <w:jc w:val="center"/>
            </w:pPr>
            <w:r>
              <w:rPr>
                <w:sz w:val="20"/>
              </w:rPr>
              <w:t xml:space="preserve">2013</w:t>
            </w:r>
          </w:p>
        </w:tc>
        <w:tc>
          <w:tcPr>
            <w:tcW w:w="964" w:type="dxa"/>
            <w:vAlign w:val="center"/>
          </w:tcPr>
          <w:p>
            <w:pPr>
              <w:pStyle w:val="0"/>
              <w:jc w:val="center"/>
            </w:pPr>
            <w:r>
              <w:rPr>
                <w:sz w:val="20"/>
              </w:rPr>
              <w:t xml:space="preserve">2014</w:t>
            </w:r>
          </w:p>
        </w:tc>
        <w:tc>
          <w:tcPr>
            <w:tcW w:w="907" w:type="dxa"/>
            <w:vAlign w:val="center"/>
          </w:tcPr>
          <w:p>
            <w:pPr>
              <w:pStyle w:val="0"/>
              <w:jc w:val="center"/>
            </w:pPr>
            <w:r>
              <w:rPr>
                <w:sz w:val="20"/>
              </w:rPr>
              <w:t xml:space="preserve">2015</w:t>
            </w:r>
          </w:p>
        </w:tc>
        <w:tc>
          <w:tcPr>
            <w:tcW w:w="964" w:type="dxa"/>
            <w:vAlign w:val="bottom"/>
          </w:tcPr>
          <w:p>
            <w:pPr>
              <w:pStyle w:val="0"/>
              <w:jc w:val="center"/>
            </w:pPr>
            <w:r>
              <w:rPr>
                <w:sz w:val="20"/>
              </w:rPr>
              <w:t xml:space="preserve">2016</w:t>
            </w:r>
          </w:p>
        </w:tc>
        <w:tc>
          <w:tcPr>
            <w:tcW w:w="907" w:type="dxa"/>
            <w:vAlign w:val="center"/>
          </w:tcPr>
          <w:p>
            <w:pPr>
              <w:pStyle w:val="0"/>
              <w:jc w:val="center"/>
            </w:pPr>
            <w:r>
              <w:rPr>
                <w:sz w:val="20"/>
              </w:rPr>
              <w:t xml:space="preserve">2017</w:t>
            </w:r>
          </w:p>
        </w:tc>
        <w:tc>
          <w:tcPr>
            <w:tcW w:w="850" w:type="dxa"/>
            <w:vAlign w:val="bottom"/>
          </w:tcPr>
          <w:p>
            <w:pPr>
              <w:pStyle w:val="0"/>
              <w:jc w:val="center"/>
            </w:pPr>
            <w:r>
              <w:rPr>
                <w:sz w:val="20"/>
              </w:rPr>
              <w:t xml:space="preserve">2018</w:t>
            </w:r>
          </w:p>
        </w:tc>
        <w:tc>
          <w:tcPr>
            <w:tcW w:w="850" w:type="dxa"/>
            <w:vAlign w:val="center"/>
          </w:tcPr>
          <w:p>
            <w:pPr>
              <w:pStyle w:val="0"/>
              <w:jc w:val="center"/>
            </w:pPr>
            <w:r>
              <w:rPr>
                <w:sz w:val="20"/>
              </w:rPr>
              <w:t xml:space="preserve">2019</w:t>
            </w:r>
          </w:p>
        </w:tc>
        <w:tc>
          <w:tcPr>
            <w:tcW w:w="907" w:type="dxa"/>
            <w:vAlign w:val="bottom"/>
          </w:tcPr>
          <w:p>
            <w:pPr>
              <w:pStyle w:val="0"/>
              <w:jc w:val="center"/>
            </w:pPr>
            <w:r>
              <w:rPr>
                <w:sz w:val="20"/>
              </w:rPr>
              <w:t xml:space="preserve">2020</w:t>
            </w:r>
          </w:p>
        </w:tc>
        <w:tc>
          <w:tcPr>
            <w:tcW w:w="907" w:type="dxa"/>
            <w:vAlign w:val="bottom"/>
          </w:tcPr>
          <w:p>
            <w:pPr>
              <w:pStyle w:val="0"/>
              <w:jc w:val="center"/>
            </w:pPr>
            <w:r>
              <w:rPr>
                <w:sz w:val="20"/>
              </w:rPr>
              <w:t xml:space="preserve">2021</w:t>
            </w:r>
          </w:p>
        </w:tc>
        <w:tc>
          <w:tcPr>
            <w:tcW w:w="964" w:type="dxa"/>
            <w:vAlign w:val="bottom"/>
          </w:tcPr>
          <w:p>
            <w:pPr>
              <w:pStyle w:val="0"/>
              <w:jc w:val="center"/>
            </w:pPr>
            <w:r>
              <w:rPr>
                <w:sz w:val="20"/>
              </w:rPr>
              <w:t xml:space="preserve">2022</w:t>
            </w:r>
          </w:p>
        </w:tc>
      </w:tr>
      <w:tr>
        <w:tc>
          <w:tcPr>
            <w:tcW w:w="2324" w:type="dxa"/>
            <w:vAlign w:val="bottom"/>
          </w:tcPr>
          <w:p>
            <w:pPr>
              <w:pStyle w:val="0"/>
            </w:pPr>
            <w:r>
              <w:rPr>
                <w:sz w:val="20"/>
              </w:rPr>
              <w:t xml:space="preserve">Азовский</w:t>
            </w:r>
          </w:p>
        </w:tc>
        <w:tc>
          <w:tcPr>
            <w:tcW w:w="1077" w:type="dxa"/>
            <w:vAlign w:val="bottom"/>
          </w:tcPr>
          <w:p>
            <w:pPr>
              <w:pStyle w:val="0"/>
              <w:jc w:val="center"/>
            </w:pPr>
            <w:r>
              <w:rPr>
                <w:sz w:val="20"/>
              </w:rPr>
              <w:t xml:space="preserve">6008</w:t>
            </w:r>
          </w:p>
        </w:tc>
        <w:tc>
          <w:tcPr>
            <w:tcW w:w="964" w:type="dxa"/>
            <w:vAlign w:val="bottom"/>
          </w:tcPr>
          <w:p>
            <w:pPr>
              <w:pStyle w:val="0"/>
              <w:jc w:val="center"/>
            </w:pPr>
            <w:r>
              <w:rPr>
                <w:sz w:val="20"/>
              </w:rPr>
              <w:t xml:space="preserve">5930</w:t>
            </w:r>
          </w:p>
        </w:tc>
        <w:tc>
          <w:tcPr>
            <w:tcW w:w="1020" w:type="dxa"/>
            <w:vAlign w:val="bottom"/>
          </w:tcPr>
          <w:p>
            <w:pPr>
              <w:pStyle w:val="0"/>
              <w:jc w:val="center"/>
            </w:pPr>
            <w:r>
              <w:rPr>
                <w:sz w:val="20"/>
              </w:rPr>
              <w:t xml:space="preserve">5972</w:t>
            </w:r>
          </w:p>
        </w:tc>
        <w:tc>
          <w:tcPr>
            <w:tcW w:w="964" w:type="dxa"/>
            <w:vAlign w:val="bottom"/>
          </w:tcPr>
          <w:p>
            <w:pPr>
              <w:pStyle w:val="0"/>
              <w:jc w:val="center"/>
            </w:pPr>
            <w:r>
              <w:rPr>
                <w:sz w:val="20"/>
              </w:rPr>
              <w:t xml:space="preserve">6006</w:t>
            </w:r>
          </w:p>
        </w:tc>
        <w:tc>
          <w:tcPr>
            <w:tcW w:w="907" w:type="dxa"/>
            <w:vAlign w:val="bottom"/>
          </w:tcPr>
          <w:p>
            <w:pPr>
              <w:pStyle w:val="0"/>
              <w:jc w:val="center"/>
            </w:pPr>
            <w:r>
              <w:rPr>
                <w:sz w:val="20"/>
              </w:rPr>
              <w:t xml:space="preserve">6023</w:t>
            </w:r>
          </w:p>
        </w:tc>
        <w:tc>
          <w:tcPr>
            <w:tcW w:w="964" w:type="dxa"/>
            <w:vAlign w:val="bottom"/>
          </w:tcPr>
          <w:p>
            <w:pPr>
              <w:pStyle w:val="0"/>
              <w:jc w:val="center"/>
            </w:pPr>
            <w:r>
              <w:rPr>
                <w:sz w:val="20"/>
              </w:rPr>
              <w:t xml:space="preserve">6009</w:t>
            </w:r>
          </w:p>
        </w:tc>
        <w:tc>
          <w:tcPr>
            <w:tcW w:w="907" w:type="dxa"/>
            <w:vAlign w:val="bottom"/>
          </w:tcPr>
          <w:p>
            <w:pPr>
              <w:pStyle w:val="0"/>
              <w:jc w:val="center"/>
            </w:pPr>
            <w:r>
              <w:rPr>
                <w:sz w:val="20"/>
              </w:rPr>
              <w:t xml:space="preserve">5883</w:t>
            </w:r>
          </w:p>
        </w:tc>
        <w:tc>
          <w:tcPr>
            <w:tcW w:w="850" w:type="dxa"/>
            <w:vAlign w:val="bottom"/>
          </w:tcPr>
          <w:p>
            <w:pPr>
              <w:pStyle w:val="0"/>
              <w:jc w:val="center"/>
            </w:pPr>
            <w:r>
              <w:rPr>
                <w:sz w:val="20"/>
              </w:rPr>
              <w:t xml:space="preserve">5931</w:t>
            </w:r>
          </w:p>
        </w:tc>
        <w:tc>
          <w:tcPr>
            <w:tcW w:w="850" w:type="dxa"/>
            <w:vAlign w:val="bottom"/>
          </w:tcPr>
          <w:p>
            <w:pPr>
              <w:pStyle w:val="0"/>
              <w:jc w:val="center"/>
            </w:pPr>
            <w:r>
              <w:rPr>
                <w:sz w:val="20"/>
              </w:rPr>
              <w:t xml:space="preserve">5978</w:t>
            </w:r>
          </w:p>
        </w:tc>
        <w:tc>
          <w:tcPr>
            <w:tcW w:w="907" w:type="dxa"/>
            <w:vAlign w:val="bottom"/>
          </w:tcPr>
          <w:p>
            <w:pPr>
              <w:pStyle w:val="0"/>
              <w:jc w:val="center"/>
            </w:pPr>
            <w:r>
              <w:rPr>
                <w:sz w:val="20"/>
              </w:rPr>
              <w:t xml:space="preserve">5984</w:t>
            </w:r>
          </w:p>
        </w:tc>
        <w:tc>
          <w:tcPr>
            <w:tcW w:w="907" w:type="dxa"/>
            <w:vAlign w:val="bottom"/>
          </w:tcPr>
          <w:p>
            <w:pPr>
              <w:pStyle w:val="0"/>
              <w:jc w:val="center"/>
            </w:pPr>
            <w:r>
              <w:rPr>
                <w:sz w:val="20"/>
              </w:rPr>
              <w:t xml:space="preserve">5939</w:t>
            </w:r>
          </w:p>
        </w:tc>
        <w:tc>
          <w:tcPr>
            <w:tcW w:w="964" w:type="dxa"/>
            <w:vAlign w:val="bottom"/>
          </w:tcPr>
          <w:p>
            <w:pPr>
              <w:pStyle w:val="0"/>
              <w:jc w:val="center"/>
            </w:pPr>
            <w:r>
              <w:rPr>
                <w:sz w:val="20"/>
              </w:rPr>
              <w:t xml:space="preserve">5929</w:t>
            </w:r>
          </w:p>
        </w:tc>
      </w:tr>
      <w:tr>
        <w:tc>
          <w:tcPr>
            <w:tcW w:w="2324" w:type="dxa"/>
            <w:vAlign w:val="bottom"/>
          </w:tcPr>
          <w:p>
            <w:pPr>
              <w:pStyle w:val="0"/>
            </w:pPr>
            <w:r>
              <w:rPr>
                <w:sz w:val="20"/>
              </w:rPr>
              <w:t xml:space="preserve">Большереченский</w:t>
            </w:r>
          </w:p>
        </w:tc>
        <w:tc>
          <w:tcPr>
            <w:tcW w:w="1077" w:type="dxa"/>
            <w:vAlign w:val="bottom"/>
          </w:tcPr>
          <w:p>
            <w:pPr>
              <w:pStyle w:val="0"/>
              <w:jc w:val="center"/>
            </w:pPr>
            <w:r>
              <w:rPr>
                <w:sz w:val="20"/>
              </w:rPr>
              <w:t xml:space="preserve">6503</w:t>
            </w:r>
          </w:p>
        </w:tc>
        <w:tc>
          <w:tcPr>
            <w:tcW w:w="964" w:type="dxa"/>
            <w:vAlign w:val="bottom"/>
          </w:tcPr>
          <w:p>
            <w:pPr>
              <w:pStyle w:val="0"/>
              <w:jc w:val="center"/>
            </w:pPr>
            <w:r>
              <w:rPr>
                <w:sz w:val="20"/>
              </w:rPr>
              <w:t xml:space="preserve">6124</w:t>
            </w:r>
          </w:p>
        </w:tc>
        <w:tc>
          <w:tcPr>
            <w:tcW w:w="1020" w:type="dxa"/>
            <w:vAlign w:val="bottom"/>
          </w:tcPr>
          <w:p>
            <w:pPr>
              <w:pStyle w:val="0"/>
              <w:jc w:val="center"/>
            </w:pPr>
            <w:r>
              <w:rPr>
                <w:sz w:val="20"/>
              </w:rPr>
              <w:t xml:space="preserve">5723</w:t>
            </w:r>
          </w:p>
        </w:tc>
        <w:tc>
          <w:tcPr>
            <w:tcW w:w="964" w:type="dxa"/>
            <w:vAlign w:val="bottom"/>
          </w:tcPr>
          <w:p>
            <w:pPr>
              <w:pStyle w:val="0"/>
              <w:jc w:val="center"/>
            </w:pPr>
            <w:r>
              <w:rPr>
                <w:sz w:val="20"/>
              </w:rPr>
              <w:t xml:space="preserve">5383</w:t>
            </w:r>
          </w:p>
        </w:tc>
        <w:tc>
          <w:tcPr>
            <w:tcW w:w="907" w:type="dxa"/>
            <w:vAlign w:val="bottom"/>
          </w:tcPr>
          <w:p>
            <w:pPr>
              <w:pStyle w:val="0"/>
              <w:jc w:val="center"/>
            </w:pPr>
            <w:r>
              <w:rPr>
                <w:sz w:val="20"/>
              </w:rPr>
              <w:t xml:space="preserve">5111</w:t>
            </w:r>
          </w:p>
        </w:tc>
        <w:tc>
          <w:tcPr>
            <w:tcW w:w="964" w:type="dxa"/>
            <w:vAlign w:val="bottom"/>
          </w:tcPr>
          <w:p>
            <w:pPr>
              <w:pStyle w:val="0"/>
              <w:jc w:val="center"/>
            </w:pPr>
            <w:r>
              <w:rPr>
                <w:sz w:val="20"/>
              </w:rPr>
              <w:t xml:space="preserve">4925</w:t>
            </w:r>
          </w:p>
        </w:tc>
        <w:tc>
          <w:tcPr>
            <w:tcW w:w="907" w:type="dxa"/>
            <w:vAlign w:val="bottom"/>
          </w:tcPr>
          <w:p>
            <w:pPr>
              <w:pStyle w:val="0"/>
              <w:jc w:val="center"/>
            </w:pPr>
            <w:r>
              <w:rPr>
                <w:sz w:val="20"/>
              </w:rPr>
              <w:t xml:space="preserve">4845</w:t>
            </w:r>
          </w:p>
        </w:tc>
        <w:tc>
          <w:tcPr>
            <w:tcW w:w="850" w:type="dxa"/>
            <w:vAlign w:val="bottom"/>
          </w:tcPr>
          <w:p>
            <w:pPr>
              <w:pStyle w:val="0"/>
              <w:jc w:val="center"/>
            </w:pPr>
            <w:r>
              <w:rPr>
                <w:sz w:val="20"/>
              </w:rPr>
              <w:t xml:space="preserve">4673</w:t>
            </w:r>
          </w:p>
        </w:tc>
        <w:tc>
          <w:tcPr>
            <w:tcW w:w="850" w:type="dxa"/>
            <w:vAlign w:val="bottom"/>
          </w:tcPr>
          <w:p>
            <w:pPr>
              <w:pStyle w:val="0"/>
              <w:jc w:val="center"/>
            </w:pPr>
            <w:r>
              <w:rPr>
                <w:sz w:val="20"/>
              </w:rPr>
              <w:t xml:space="preserve">4599</w:t>
            </w:r>
          </w:p>
        </w:tc>
        <w:tc>
          <w:tcPr>
            <w:tcW w:w="907" w:type="dxa"/>
            <w:vAlign w:val="bottom"/>
          </w:tcPr>
          <w:p>
            <w:pPr>
              <w:pStyle w:val="0"/>
              <w:jc w:val="center"/>
            </w:pPr>
            <w:r>
              <w:rPr>
                <w:sz w:val="20"/>
              </w:rPr>
              <w:t xml:space="preserve">4541</w:t>
            </w:r>
          </w:p>
        </w:tc>
        <w:tc>
          <w:tcPr>
            <w:tcW w:w="907" w:type="dxa"/>
            <w:vAlign w:val="bottom"/>
          </w:tcPr>
          <w:p>
            <w:pPr>
              <w:pStyle w:val="0"/>
              <w:jc w:val="center"/>
            </w:pPr>
            <w:r>
              <w:rPr>
                <w:sz w:val="20"/>
              </w:rPr>
              <w:t xml:space="preserve">4468</w:t>
            </w:r>
          </w:p>
        </w:tc>
        <w:tc>
          <w:tcPr>
            <w:tcW w:w="964" w:type="dxa"/>
            <w:vAlign w:val="bottom"/>
          </w:tcPr>
          <w:p>
            <w:pPr>
              <w:pStyle w:val="0"/>
              <w:jc w:val="center"/>
            </w:pPr>
            <w:r>
              <w:rPr>
                <w:sz w:val="20"/>
              </w:rPr>
              <w:t xml:space="preserve">4428</w:t>
            </w:r>
          </w:p>
        </w:tc>
      </w:tr>
      <w:tr>
        <w:tc>
          <w:tcPr>
            <w:tcW w:w="2324" w:type="dxa"/>
          </w:tcPr>
          <w:p>
            <w:pPr>
              <w:pStyle w:val="0"/>
            </w:pPr>
            <w:r>
              <w:rPr>
                <w:sz w:val="20"/>
              </w:rPr>
              <w:t xml:space="preserve">Большеуковский</w:t>
            </w:r>
          </w:p>
        </w:tc>
        <w:tc>
          <w:tcPr>
            <w:tcW w:w="1077" w:type="dxa"/>
          </w:tcPr>
          <w:p>
            <w:pPr>
              <w:pStyle w:val="0"/>
              <w:jc w:val="center"/>
            </w:pPr>
            <w:r>
              <w:rPr>
                <w:sz w:val="20"/>
              </w:rPr>
              <w:t xml:space="preserve">1924</w:t>
            </w:r>
          </w:p>
        </w:tc>
        <w:tc>
          <w:tcPr>
            <w:tcW w:w="964" w:type="dxa"/>
            <w:vAlign w:val="bottom"/>
          </w:tcPr>
          <w:p>
            <w:pPr>
              <w:pStyle w:val="0"/>
              <w:jc w:val="center"/>
            </w:pPr>
            <w:r>
              <w:rPr>
                <w:sz w:val="20"/>
              </w:rPr>
              <w:t xml:space="preserve">1826</w:t>
            </w:r>
          </w:p>
        </w:tc>
        <w:tc>
          <w:tcPr>
            <w:tcW w:w="1020" w:type="dxa"/>
          </w:tcPr>
          <w:p>
            <w:pPr>
              <w:pStyle w:val="0"/>
              <w:jc w:val="center"/>
            </w:pPr>
            <w:r>
              <w:rPr>
                <w:sz w:val="20"/>
              </w:rPr>
              <w:t xml:space="preserve">1691</w:t>
            </w:r>
          </w:p>
        </w:tc>
        <w:tc>
          <w:tcPr>
            <w:tcW w:w="964" w:type="dxa"/>
            <w:vAlign w:val="bottom"/>
          </w:tcPr>
          <w:p>
            <w:pPr>
              <w:pStyle w:val="0"/>
              <w:jc w:val="center"/>
            </w:pPr>
            <w:r>
              <w:rPr>
                <w:sz w:val="20"/>
              </w:rPr>
              <w:t xml:space="preserve">1612</w:t>
            </w:r>
          </w:p>
        </w:tc>
        <w:tc>
          <w:tcPr>
            <w:tcW w:w="907" w:type="dxa"/>
          </w:tcPr>
          <w:p>
            <w:pPr>
              <w:pStyle w:val="0"/>
              <w:jc w:val="center"/>
            </w:pPr>
            <w:r>
              <w:rPr>
                <w:sz w:val="20"/>
              </w:rPr>
              <w:t xml:space="preserve">1547</w:t>
            </w:r>
          </w:p>
        </w:tc>
        <w:tc>
          <w:tcPr>
            <w:tcW w:w="964" w:type="dxa"/>
          </w:tcPr>
          <w:p>
            <w:pPr>
              <w:pStyle w:val="0"/>
              <w:jc w:val="center"/>
            </w:pPr>
            <w:r>
              <w:rPr>
                <w:sz w:val="20"/>
              </w:rPr>
              <w:t xml:space="preserve">1494</w:t>
            </w:r>
          </w:p>
        </w:tc>
        <w:tc>
          <w:tcPr>
            <w:tcW w:w="907" w:type="dxa"/>
          </w:tcPr>
          <w:p>
            <w:pPr>
              <w:pStyle w:val="0"/>
              <w:jc w:val="center"/>
            </w:pPr>
            <w:r>
              <w:rPr>
                <w:sz w:val="20"/>
              </w:rPr>
              <w:t xml:space="preserve">1422</w:t>
            </w:r>
          </w:p>
        </w:tc>
        <w:tc>
          <w:tcPr>
            <w:tcW w:w="850" w:type="dxa"/>
          </w:tcPr>
          <w:p>
            <w:pPr>
              <w:pStyle w:val="0"/>
              <w:jc w:val="center"/>
            </w:pPr>
            <w:r>
              <w:rPr>
                <w:sz w:val="20"/>
              </w:rPr>
              <w:t xml:space="preserve">1394</w:t>
            </w:r>
          </w:p>
        </w:tc>
        <w:tc>
          <w:tcPr>
            <w:tcW w:w="850" w:type="dxa"/>
          </w:tcPr>
          <w:p>
            <w:pPr>
              <w:pStyle w:val="0"/>
              <w:jc w:val="center"/>
            </w:pPr>
            <w:r>
              <w:rPr>
                <w:sz w:val="20"/>
              </w:rPr>
              <w:t xml:space="preserve">1396</w:t>
            </w:r>
          </w:p>
        </w:tc>
        <w:tc>
          <w:tcPr>
            <w:tcW w:w="907" w:type="dxa"/>
          </w:tcPr>
          <w:p>
            <w:pPr>
              <w:pStyle w:val="0"/>
              <w:jc w:val="center"/>
            </w:pPr>
            <w:r>
              <w:rPr>
                <w:sz w:val="20"/>
              </w:rPr>
              <w:t xml:space="preserve">1371</w:t>
            </w:r>
          </w:p>
        </w:tc>
        <w:tc>
          <w:tcPr>
            <w:tcW w:w="907" w:type="dxa"/>
          </w:tcPr>
          <w:p>
            <w:pPr>
              <w:pStyle w:val="0"/>
              <w:jc w:val="center"/>
            </w:pPr>
            <w:r>
              <w:rPr>
                <w:sz w:val="20"/>
              </w:rPr>
              <w:t xml:space="preserve">1329</w:t>
            </w:r>
          </w:p>
        </w:tc>
        <w:tc>
          <w:tcPr>
            <w:tcW w:w="964" w:type="dxa"/>
          </w:tcPr>
          <w:p>
            <w:pPr>
              <w:pStyle w:val="0"/>
              <w:jc w:val="center"/>
            </w:pPr>
            <w:r>
              <w:rPr>
                <w:sz w:val="20"/>
              </w:rPr>
              <w:t xml:space="preserve">1289</w:t>
            </w:r>
          </w:p>
        </w:tc>
      </w:tr>
      <w:tr>
        <w:tc>
          <w:tcPr>
            <w:tcW w:w="2324" w:type="dxa"/>
            <w:vAlign w:val="bottom"/>
          </w:tcPr>
          <w:p>
            <w:pPr>
              <w:pStyle w:val="0"/>
            </w:pPr>
            <w:r>
              <w:rPr>
                <w:sz w:val="20"/>
              </w:rPr>
              <w:t xml:space="preserve">Горьковский</w:t>
            </w:r>
          </w:p>
        </w:tc>
        <w:tc>
          <w:tcPr>
            <w:tcW w:w="1077" w:type="dxa"/>
            <w:vAlign w:val="bottom"/>
          </w:tcPr>
          <w:p>
            <w:pPr>
              <w:pStyle w:val="0"/>
              <w:jc w:val="center"/>
            </w:pPr>
            <w:r>
              <w:rPr>
                <w:sz w:val="20"/>
              </w:rPr>
              <w:t xml:space="preserve">4830</w:t>
            </w:r>
          </w:p>
        </w:tc>
        <w:tc>
          <w:tcPr>
            <w:tcW w:w="964" w:type="dxa"/>
            <w:vAlign w:val="bottom"/>
          </w:tcPr>
          <w:p>
            <w:pPr>
              <w:pStyle w:val="0"/>
              <w:jc w:val="center"/>
            </w:pPr>
            <w:r>
              <w:rPr>
                <w:sz w:val="20"/>
              </w:rPr>
              <w:t xml:space="preserve">4568</w:t>
            </w:r>
          </w:p>
        </w:tc>
        <w:tc>
          <w:tcPr>
            <w:tcW w:w="1020" w:type="dxa"/>
            <w:vAlign w:val="bottom"/>
          </w:tcPr>
          <w:p>
            <w:pPr>
              <w:pStyle w:val="0"/>
              <w:jc w:val="center"/>
            </w:pPr>
            <w:r>
              <w:rPr>
                <w:sz w:val="20"/>
              </w:rPr>
              <w:t xml:space="preserve">4394</w:t>
            </w:r>
          </w:p>
        </w:tc>
        <w:tc>
          <w:tcPr>
            <w:tcW w:w="964" w:type="dxa"/>
            <w:vAlign w:val="bottom"/>
          </w:tcPr>
          <w:p>
            <w:pPr>
              <w:pStyle w:val="0"/>
              <w:jc w:val="center"/>
            </w:pPr>
            <w:r>
              <w:rPr>
                <w:sz w:val="20"/>
              </w:rPr>
              <w:t xml:space="preserve">4219</w:t>
            </w:r>
          </w:p>
        </w:tc>
        <w:tc>
          <w:tcPr>
            <w:tcW w:w="907" w:type="dxa"/>
            <w:vAlign w:val="bottom"/>
          </w:tcPr>
          <w:p>
            <w:pPr>
              <w:pStyle w:val="0"/>
              <w:jc w:val="center"/>
            </w:pPr>
            <w:r>
              <w:rPr>
                <w:sz w:val="20"/>
              </w:rPr>
              <w:t xml:space="preserve">4005</w:t>
            </w:r>
          </w:p>
        </w:tc>
        <w:tc>
          <w:tcPr>
            <w:tcW w:w="964" w:type="dxa"/>
            <w:vAlign w:val="bottom"/>
          </w:tcPr>
          <w:p>
            <w:pPr>
              <w:pStyle w:val="0"/>
              <w:jc w:val="center"/>
            </w:pPr>
            <w:r>
              <w:rPr>
                <w:sz w:val="20"/>
              </w:rPr>
              <w:t xml:space="preserve">3871</w:t>
            </w:r>
          </w:p>
        </w:tc>
        <w:tc>
          <w:tcPr>
            <w:tcW w:w="907" w:type="dxa"/>
            <w:vAlign w:val="bottom"/>
          </w:tcPr>
          <w:p>
            <w:pPr>
              <w:pStyle w:val="0"/>
              <w:jc w:val="center"/>
            </w:pPr>
            <w:r>
              <w:rPr>
                <w:sz w:val="20"/>
              </w:rPr>
              <w:t xml:space="preserve">3831</w:t>
            </w:r>
          </w:p>
        </w:tc>
        <w:tc>
          <w:tcPr>
            <w:tcW w:w="850" w:type="dxa"/>
            <w:vAlign w:val="bottom"/>
          </w:tcPr>
          <w:p>
            <w:pPr>
              <w:pStyle w:val="0"/>
              <w:jc w:val="center"/>
            </w:pPr>
            <w:r>
              <w:rPr>
                <w:sz w:val="20"/>
              </w:rPr>
              <w:t xml:space="preserve">3764</w:t>
            </w:r>
          </w:p>
        </w:tc>
        <w:tc>
          <w:tcPr>
            <w:tcW w:w="850" w:type="dxa"/>
            <w:vAlign w:val="bottom"/>
          </w:tcPr>
          <w:p>
            <w:pPr>
              <w:pStyle w:val="0"/>
              <w:jc w:val="center"/>
            </w:pPr>
            <w:r>
              <w:rPr>
                <w:sz w:val="20"/>
              </w:rPr>
              <w:t xml:space="preserve">3707</w:t>
            </w:r>
          </w:p>
        </w:tc>
        <w:tc>
          <w:tcPr>
            <w:tcW w:w="907" w:type="dxa"/>
            <w:vAlign w:val="bottom"/>
          </w:tcPr>
          <w:p>
            <w:pPr>
              <w:pStyle w:val="0"/>
              <w:jc w:val="center"/>
            </w:pPr>
            <w:r>
              <w:rPr>
                <w:sz w:val="20"/>
              </w:rPr>
              <w:t xml:space="preserve">3629</w:t>
            </w:r>
          </w:p>
        </w:tc>
        <w:tc>
          <w:tcPr>
            <w:tcW w:w="907" w:type="dxa"/>
            <w:vAlign w:val="bottom"/>
          </w:tcPr>
          <w:p>
            <w:pPr>
              <w:pStyle w:val="0"/>
              <w:jc w:val="center"/>
            </w:pPr>
            <w:r>
              <w:rPr>
                <w:sz w:val="20"/>
              </w:rPr>
              <w:t xml:space="preserve">3531</w:t>
            </w:r>
          </w:p>
        </w:tc>
        <w:tc>
          <w:tcPr>
            <w:tcW w:w="964" w:type="dxa"/>
            <w:vAlign w:val="bottom"/>
          </w:tcPr>
          <w:p>
            <w:pPr>
              <w:pStyle w:val="0"/>
              <w:jc w:val="center"/>
            </w:pPr>
            <w:r>
              <w:rPr>
                <w:sz w:val="20"/>
              </w:rPr>
              <w:t xml:space="preserve">3480</w:t>
            </w:r>
          </w:p>
        </w:tc>
      </w:tr>
      <w:tr>
        <w:tc>
          <w:tcPr>
            <w:tcW w:w="2324" w:type="dxa"/>
            <w:vAlign w:val="bottom"/>
          </w:tcPr>
          <w:p>
            <w:pPr>
              <w:pStyle w:val="0"/>
            </w:pPr>
            <w:r>
              <w:rPr>
                <w:sz w:val="20"/>
              </w:rPr>
              <w:t xml:space="preserve">Знаменский</w:t>
            </w:r>
          </w:p>
        </w:tc>
        <w:tc>
          <w:tcPr>
            <w:tcW w:w="1077" w:type="dxa"/>
            <w:vAlign w:val="bottom"/>
          </w:tcPr>
          <w:p>
            <w:pPr>
              <w:pStyle w:val="0"/>
              <w:jc w:val="center"/>
            </w:pPr>
            <w:r>
              <w:rPr>
                <w:sz w:val="20"/>
              </w:rPr>
              <w:t xml:space="preserve">3019</w:t>
            </w:r>
          </w:p>
        </w:tc>
        <w:tc>
          <w:tcPr>
            <w:tcW w:w="964" w:type="dxa"/>
            <w:vAlign w:val="bottom"/>
          </w:tcPr>
          <w:p>
            <w:pPr>
              <w:pStyle w:val="0"/>
              <w:jc w:val="center"/>
            </w:pPr>
            <w:r>
              <w:rPr>
                <w:sz w:val="20"/>
              </w:rPr>
              <w:t xml:space="preserve">2866</w:t>
            </w:r>
          </w:p>
        </w:tc>
        <w:tc>
          <w:tcPr>
            <w:tcW w:w="1020" w:type="dxa"/>
            <w:vAlign w:val="bottom"/>
          </w:tcPr>
          <w:p>
            <w:pPr>
              <w:pStyle w:val="0"/>
              <w:jc w:val="center"/>
            </w:pPr>
            <w:r>
              <w:rPr>
                <w:sz w:val="20"/>
              </w:rPr>
              <w:t xml:space="preserve">2752</w:t>
            </w:r>
          </w:p>
        </w:tc>
        <w:tc>
          <w:tcPr>
            <w:tcW w:w="964" w:type="dxa"/>
            <w:vAlign w:val="bottom"/>
          </w:tcPr>
          <w:p>
            <w:pPr>
              <w:pStyle w:val="0"/>
              <w:jc w:val="center"/>
            </w:pPr>
            <w:r>
              <w:rPr>
                <w:sz w:val="20"/>
              </w:rPr>
              <w:t xml:space="preserve">2621</w:t>
            </w:r>
          </w:p>
        </w:tc>
        <w:tc>
          <w:tcPr>
            <w:tcW w:w="907" w:type="dxa"/>
            <w:vAlign w:val="bottom"/>
          </w:tcPr>
          <w:p>
            <w:pPr>
              <w:pStyle w:val="0"/>
              <w:jc w:val="center"/>
            </w:pPr>
            <w:r>
              <w:rPr>
                <w:sz w:val="20"/>
              </w:rPr>
              <w:t xml:space="preserve">2487</w:t>
            </w:r>
          </w:p>
        </w:tc>
        <w:tc>
          <w:tcPr>
            <w:tcW w:w="964" w:type="dxa"/>
            <w:vAlign w:val="bottom"/>
          </w:tcPr>
          <w:p>
            <w:pPr>
              <w:pStyle w:val="0"/>
              <w:jc w:val="center"/>
            </w:pPr>
            <w:r>
              <w:rPr>
                <w:sz w:val="20"/>
              </w:rPr>
              <w:t xml:space="preserve">2429</w:t>
            </w:r>
          </w:p>
        </w:tc>
        <w:tc>
          <w:tcPr>
            <w:tcW w:w="907" w:type="dxa"/>
            <w:vAlign w:val="bottom"/>
          </w:tcPr>
          <w:p>
            <w:pPr>
              <w:pStyle w:val="0"/>
              <w:jc w:val="center"/>
            </w:pPr>
            <w:r>
              <w:rPr>
                <w:sz w:val="20"/>
              </w:rPr>
              <w:t xml:space="preserve">2379</w:t>
            </w:r>
          </w:p>
        </w:tc>
        <w:tc>
          <w:tcPr>
            <w:tcW w:w="850" w:type="dxa"/>
            <w:vAlign w:val="bottom"/>
          </w:tcPr>
          <w:p>
            <w:pPr>
              <w:pStyle w:val="0"/>
              <w:jc w:val="center"/>
            </w:pPr>
            <w:r>
              <w:rPr>
                <w:sz w:val="20"/>
              </w:rPr>
              <w:t xml:space="preserve">2332</w:t>
            </w:r>
          </w:p>
        </w:tc>
        <w:tc>
          <w:tcPr>
            <w:tcW w:w="850" w:type="dxa"/>
            <w:vAlign w:val="bottom"/>
          </w:tcPr>
          <w:p>
            <w:pPr>
              <w:pStyle w:val="0"/>
              <w:jc w:val="center"/>
            </w:pPr>
            <w:r>
              <w:rPr>
                <w:sz w:val="20"/>
              </w:rPr>
              <w:t xml:space="preserve">2310</w:t>
            </w:r>
          </w:p>
        </w:tc>
        <w:tc>
          <w:tcPr>
            <w:tcW w:w="907" w:type="dxa"/>
            <w:vAlign w:val="bottom"/>
          </w:tcPr>
          <w:p>
            <w:pPr>
              <w:pStyle w:val="0"/>
              <w:jc w:val="center"/>
            </w:pPr>
            <w:r>
              <w:rPr>
                <w:sz w:val="20"/>
              </w:rPr>
              <w:t xml:space="preserve">2281</w:t>
            </w:r>
          </w:p>
        </w:tc>
        <w:tc>
          <w:tcPr>
            <w:tcW w:w="907" w:type="dxa"/>
            <w:vAlign w:val="bottom"/>
          </w:tcPr>
          <w:p>
            <w:pPr>
              <w:pStyle w:val="0"/>
              <w:jc w:val="center"/>
            </w:pPr>
            <w:r>
              <w:rPr>
                <w:sz w:val="20"/>
              </w:rPr>
              <w:t xml:space="preserve">2263</w:t>
            </w:r>
          </w:p>
        </w:tc>
        <w:tc>
          <w:tcPr>
            <w:tcW w:w="964" w:type="dxa"/>
            <w:vAlign w:val="bottom"/>
          </w:tcPr>
          <w:p>
            <w:pPr>
              <w:pStyle w:val="0"/>
              <w:jc w:val="center"/>
            </w:pPr>
            <w:r>
              <w:rPr>
                <w:sz w:val="20"/>
              </w:rPr>
              <w:t xml:space="preserve">2239</w:t>
            </w:r>
          </w:p>
        </w:tc>
      </w:tr>
      <w:tr>
        <w:tc>
          <w:tcPr>
            <w:tcW w:w="2324" w:type="dxa"/>
            <w:vAlign w:val="bottom"/>
          </w:tcPr>
          <w:p>
            <w:pPr>
              <w:pStyle w:val="0"/>
            </w:pPr>
            <w:r>
              <w:rPr>
                <w:sz w:val="20"/>
              </w:rPr>
              <w:t xml:space="preserve">Исилькульский</w:t>
            </w:r>
          </w:p>
        </w:tc>
        <w:tc>
          <w:tcPr>
            <w:tcW w:w="1077" w:type="dxa"/>
            <w:vAlign w:val="bottom"/>
          </w:tcPr>
          <w:p>
            <w:pPr>
              <w:pStyle w:val="0"/>
              <w:jc w:val="center"/>
            </w:pPr>
            <w:r>
              <w:rPr>
                <w:sz w:val="20"/>
              </w:rPr>
              <w:t xml:space="preserve">10667</w:t>
            </w:r>
          </w:p>
        </w:tc>
        <w:tc>
          <w:tcPr>
            <w:tcW w:w="964" w:type="dxa"/>
            <w:vAlign w:val="bottom"/>
          </w:tcPr>
          <w:p>
            <w:pPr>
              <w:pStyle w:val="0"/>
              <w:jc w:val="center"/>
            </w:pPr>
            <w:r>
              <w:rPr>
                <w:sz w:val="20"/>
              </w:rPr>
              <w:t xml:space="preserve">10338</w:t>
            </w:r>
          </w:p>
        </w:tc>
        <w:tc>
          <w:tcPr>
            <w:tcW w:w="1020" w:type="dxa"/>
            <w:vAlign w:val="bottom"/>
          </w:tcPr>
          <w:p>
            <w:pPr>
              <w:pStyle w:val="0"/>
              <w:jc w:val="center"/>
            </w:pPr>
            <w:r>
              <w:rPr>
                <w:sz w:val="20"/>
              </w:rPr>
              <w:t xml:space="preserve">9971</w:t>
            </w:r>
          </w:p>
        </w:tc>
        <w:tc>
          <w:tcPr>
            <w:tcW w:w="964" w:type="dxa"/>
            <w:vAlign w:val="bottom"/>
          </w:tcPr>
          <w:p>
            <w:pPr>
              <w:pStyle w:val="0"/>
              <w:jc w:val="center"/>
            </w:pPr>
            <w:r>
              <w:rPr>
                <w:sz w:val="20"/>
              </w:rPr>
              <w:t xml:space="preserve">9679</w:t>
            </w:r>
          </w:p>
        </w:tc>
        <w:tc>
          <w:tcPr>
            <w:tcW w:w="907" w:type="dxa"/>
            <w:vAlign w:val="bottom"/>
          </w:tcPr>
          <w:p>
            <w:pPr>
              <w:pStyle w:val="0"/>
              <w:jc w:val="center"/>
            </w:pPr>
            <w:r>
              <w:rPr>
                <w:sz w:val="20"/>
              </w:rPr>
              <w:t xml:space="preserve">9377</w:t>
            </w:r>
          </w:p>
        </w:tc>
        <w:tc>
          <w:tcPr>
            <w:tcW w:w="964" w:type="dxa"/>
            <w:vAlign w:val="bottom"/>
          </w:tcPr>
          <w:p>
            <w:pPr>
              <w:pStyle w:val="0"/>
              <w:jc w:val="center"/>
            </w:pPr>
            <w:r>
              <w:rPr>
                <w:sz w:val="20"/>
              </w:rPr>
              <w:t xml:space="preserve">9018</w:t>
            </w:r>
          </w:p>
        </w:tc>
        <w:tc>
          <w:tcPr>
            <w:tcW w:w="907" w:type="dxa"/>
            <w:vAlign w:val="bottom"/>
          </w:tcPr>
          <w:p>
            <w:pPr>
              <w:pStyle w:val="0"/>
              <w:jc w:val="center"/>
            </w:pPr>
            <w:r>
              <w:rPr>
                <w:sz w:val="20"/>
              </w:rPr>
              <w:t xml:space="preserve">8767</w:t>
            </w:r>
          </w:p>
        </w:tc>
        <w:tc>
          <w:tcPr>
            <w:tcW w:w="850" w:type="dxa"/>
            <w:vAlign w:val="bottom"/>
          </w:tcPr>
          <w:p>
            <w:pPr>
              <w:pStyle w:val="0"/>
              <w:jc w:val="center"/>
            </w:pPr>
            <w:r>
              <w:rPr>
                <w:sz w:val="20"/>
              </w:rPr>
              <w:t xml:space="preserve">8510</w:t>
            </w:r>
          </w:p>
        </w:tc>
        <w:tc>
          <w:tcPr>
            <w:tcW w:w="850" w:type="dxa"/>
            <w:vAlign w:val="bottom"/>
          </w:tcPr>
          <w:p>
            <w:pPr>
              <w:pStyle w:val="0"/>
              <w:jc w:val="center"/>
            </w:pPr>
            <w:r>
              <w:rPr>
                <w:sz w:val="20"/>
              </w:rPr>
              <w:t xml:space="preserve">8374</w:t>
            </w:r>
          </w:p>
        </w:tc>
        <w:tc>
          <w:tcPr>
            <w:tcW w:w="907" w:type="dxa"/>
            <w:vAlign w:val="bottom"/>
          </w:tcPr>
          <w:p>
            <w:pPr>
              <w:pStyle w:val="0"/>
              <w:jc w:val="center"/>
            </w:pPr>
            <w:r>
              <w:rPr>
                <w:sz w:val="20"/>
              </w:rPr>
              <w:t xml:space="preserve">8233</w:t>
            </w:r>
          </w:p>
        </w:tc>
        <w:tc>
          <w:tcPr>
            <w:tcW w:w="907" w:type="dxa"/>
            <w:vAlign w:val="bottom"/>
          </w:tcPr>
          <w:p>
            <w:pPr>
              <w:pStyle w:val="0"/>
              <w:jc w:val="center"/>
            </w:pPr>
            <w:r>
              <w:rPr>
                <w:sz w:val="20"/>
              </w:rPr>
              <w:t xml:space="preserve">8135</w:t>
            </w:r>
          </w:p>
        </w:tc>
        <w:tc>
          <w:tcPr>
            <w:tcW w:w="964" w:type="dxa"/>
            <w:vAlign w:val="bottom"/>
          </w:tcPr>
          <w:p>
            <w:pPr>
              <w:pStyle w:val="0"/>
              <w:jc w:val="center"/>
            </w:pPr>
            <w:r>
              <w:rPr>
                <w:sz w:val="20"/>
              </w:rPr>
              <w:t xml:space="preserve">7995</w:t>
            </w:r>
          </w:p>
        </w:tc>
      </w:tr>
      <w:tr>
        <w:tc>
          <w:tcPr>
            <w:tcW w:w="2324" w:type="dxa"/>
            <w:vAlign w:val="bottom"/>
          </w:tcPr>
          <w:p>
            <w:pPr>
              <w:pStyle w:val="0"/>
            </w:pPr>
            <w:r>
              <w:rPr>
                <w:sz w:val="20"/>
              </w:rPr>
              <w:t xml:space="preserve">Калачинский</w:t>
            </w:r>
          </w:p>
        </w:tc>
        <w:tc>
          <w:tcPr>
            <w:tcW w:w="1077" w:type="dxa"/>
            <w:vAlign w:val="bottom"/>
          </w:tcPr>
          <w:p>
            <w:pPr>
              <w:pStyle w:val="0"/>
              <w:jc w:val="center"/>
            </w:pPr>
            <w:r>
              <w:rPr>
                <w:sz w:val="20"/>
              </w:rPr>
              <w:t xml:space="preserve">10235</w:t>
            </w:r>
          </w:p>
        </w:tc>
        <w:tc>
          <w:tcPr>
            <w:tcW w:w="964" w:type="dxa"/>
            <w:vAlign w:val="bottom"/>
          </w:tcPr>
          <w:p>
            <w:pPr>
              <w:pStyle w:val="0"/>
              <w:jc w:val="center"/>
            </w:pPr>
            <w:r>
              <w:rPr>
                <w:sz w:val="20"/>
              </w:rPr>
              <w:t xml:space="preserve">9804</w:t>
            </w:r>
          </w:p>
        </w:tc>
        <w:tc>
          <w:tcPr>
            <w:tcW w:w="1020" w:type="dxa"/>
            <w:vAlign w:val="bottom"/>
          </w:tcPr>
          <w:p>
            <w:pPr>
              <w:pStyle w:val="0"/>
              <w:jc w:val="center"/>
            </w:pPr>
            <w:r>
              <w:rPr>
                <w:sz w:val="20"/>
              </w:rPr>
              <w:t xml:space="preserve">9313</w:t>
            </w:r>
          </w:p>
        </w:tc>
        <w:tc>
          <w:tcPr>
            <w:tcW w:w="964" w:type="dxa"/>
            <w:vAlign w:val="bottom"/>
          </w:tcPr>
          <w:p>
            <w:pPr>
              <w:pStyle w:val="0"/>
              <w:jc w:val="center"/>
            </w:pPr>
            <w:r>
              <w:rPr>
                <w:sz w:val="20"/>
              </w:rPr>
              <w:t xml:space="preserve">8845</w:t>
            </w:r>
          </w:p>
        </w:tc>
        <w:tc>
          <w:tcPr>
            <w:tcW w:w="907" w:type="dxa"/>
            <w:vAlign w:val="bottom"/>
          </w:tcPr>
          <w:p>
            <w:pPr>
              <w:pStyle w:val="0"/>
              <w:jc w:val="center"/>
            </w:pPr>
            <w:r>
              <w:rPr>
                <w:sz w:val="20"/>
              </w:rPr>
              <w:t xml:space="preserve">8580</w:t>
            </w:r>
          </w:p>
        </w:tc>
        <w:tc>
          <w:tcPr>
            <w:tcW w:w="964" w:type="dxa"/>
            <w:vAlign w:val="bottom"/>
          </w:tcPr>
          <w:p>
            <w:pPr>
              <w:pStyle w:val="0"/>
              <w:jc w:val="center"/>
            </w:pPr>
            <w:r>
              <w:rPr>
                <w:sz w:val="20"/>
              </w:rPr>
              <w:t xml:space="preserve">8386</w:t>
            </w:r>
          </w:p>
        </w:tc>
        <w:tc>
          <w:tcPr>
            <w:tcW w:w="907" w:type="dxa"/>
            <w:vAlign w:val="bottom"/>
          </w:tcPr>
          <w:p>
            <w:pPr>
              <w:pStyle w:val="0"/>
              <w:jc w:val="center"/>
            </w:pPr>
            <w:r>
              <w:rPr>
                <w:sz w:val="20"/>
              </w:rPr>
              <w:t xml:space="preserve">8222</w:t>
            </w:r>
          </w:p>
        </w:tc>
        <w:tc>
          <w:tcPr>
            <w:tcW w:w="850" w:type="dxa"/>
            <w:vAlign w:val="bottom"/>
          </w:tcPr>
          <w:p>
            <w:pPr>
              <w:pStyle w:val="0"/>
              <w:jc w:val="center"/>
            </w:pPr>
            <w:r>
              <w:rPr>
                <w:sz w:val="20"/>
              </w:rPr>
              <w:t xml:space="preserve">8139</w:t>
            </w:r>
          </w:p>
        </w:tc>
        <w:tc>
          <w:tcPr>
            <w:tcW w:w="850" w:type="dxa"/>
            <w:vAlign w:val="bottom"/>
          </w:tcPr>
          <w:p>
            <w:pPr>
              <w:pStyle w:val="0"/>
              <w:jc w:val="center"/>
            </w:pPr>
            <w:r>
              <w:rPr>
                <w:sz w:val="20"/>
              </w:rPr>
              <w:t xml:space="preserve">7963</w:t>
            </w:r>
          </w:p>
        </w:tc>
        <w:tc>
          <w:tcPr>
            <w:tcW w:w="907" w:type="dxa"/>
            <w:vAlign w:val="bottom"/>
          </w:tcPr>
          <w:p>
            <w:pPr>
              <w:pStyle w:val="0"/>
              <w:jc w:val="center"/>
            </w:pPr>
            <w:r>
              <w:rPr>
                <w:sz w:val="20"/>
              </w:rPr>
              <w:t xml:space="preserve">7862</w:t>
            </w:r>
          </w:p>
        </w:tc>
        <w:tc>
          <w:tcPr>
            <w:tcW w:w="907" w:type="dxa"/>
            <w:vAlign w:val="bottom"/>
          </w:tcPr>
          <w:p>
            <w:pPr>
              <w:pStyle w:val="0"/>
              <w:jc w:val="center"/>
            </w:pPr>
            <w:r>
              <w:rPr>
                <w:sz w:val="20"/>
              </w:rPr>
              <w:t xml:space="preserve">7669</w:t>
            </w:r>
          </w:p>
        </w:tc>
        <w:tc>
          <w:tcPr>
            <w:tcW w:w="964" w:type="dxa"/>
            <w:vAlign w:val="bottom"/>
          </w:tcPr>
          <w:p>
            <w:pPr>
              <w:pStyle w:val="0"/>
              <w:jc w:val="center"/>
            </w:pPr>
            <w:r>
              <w:rPr>
                <w:sz w:val="20"/>
              </w:rPr>
              <w:t xml:space="preserve">7442</w:t>
            </w:r>
          </w:p>
        </w:tc>
      </w:tr>
      <w:tr>
        <w:tc>
          <w:tcPr>
            <w:tcW w:w="2324" w:type="dxa"/>
            <w:vAlign w:val="bottom"/>
          </w:tcPr>
          <w:p>
            <w:pPr>
              <w:pStyle w:val="0"/>
            </w:pPr>
            <w:r>
              <w:rPr>
                <w:sz w:val="20"/>
              </w:rPr>
              <w:t xml:space="preserve">Колосовский</w:t>
            </w:r>
          </w:p>
        </w:tc>
        <w:tc>
          <w:tcPr>
            <w:tcW w:w="1077" w:type="dxa"/>
            <w:vAlign w:val="bottom"/>
          </w:tcPr>
          <w:p>
            <w:pPr>
              <w:pStyle w:val="0"/>
              <w:jc w:val="center"/>
            </w:pPr>
            <w:r>
              <w:rPr>
                <w:sz w:val="20"/>
              </w:rPr>
              <w:t xml:space="preserve">2894</w:t>
            </w:r>
          </w:p>
        </w:tc>
        <w:tc>
          <w:tcPr>
            <w:tcW w:w="964" w:type="dxa"/>
            <w:vAlign w:val="bottom"/>
          </w:tcPr>
          <w:p>
            <w:pPr>
              <w:pStyle w:val="0"/>
              <w:jc w:val="center"/>
            </w:pPr>
            <w:r>
              <w:rPr>
                <w:sz w:val="20"/>
              </w:rPr>
              <w:t xml:space="preserve">2753</w:t>
            </w:r>
          </w:p>
        </w:tc>
        <w:tc>
          <w:tcPr>
            <w:tcW w:w="1020" w:type="dxa"/>
            <w:vAlign w:val="bottom"/>
          </w:tcPr>
          <w:p>
            <w:pPr>
              <w:pStyle w:val="0"/>
              <w:jc w:val="center"/>
            </w:pPr>
            <w:r>
              <w:rPr>
                <w:sz w:val="20"/>
              </w:rPr>
              <w:t xml:space="preserve">2589</w:t>
            </w:r>
          </w:p>
        </w:tc>
        <w:tc>
          <w:tcPr>
            <w:tcW w:w="964" w:type="dxa"/>
            <w:vAlign w:val="bottom"/>
          </w:tcPr>
          <w:p>
            <w:pPr>
              <w:pStyle w:val="0"/>
              <w:jc w:val="center"/>
            </w:pPr>
            <w:r>
              <w:rPr>
                <w:sz w:val="20"/>
              </w:rPr>
              <w:t xml:space="preserve">2445</w:t>
            </w:r>
          </w:p>
        </w:tc>
        <w:tc>
          <w:tcPr>
            <w:tcW w:w="907" w:type="dxa"/>
            <w:vAlign w:val="bottom"/>
          </w:tcPr>
          <w:p>
            <w:pPr>
              <w:pStyle w:val="0"/>
              <w:jc w:val="center"/>
            </w:pPr>
            <w:r>
              <w:rPr>
                <w:sz w:val="20"/>
              </w:rPr>
              <w:t xml:space="preserve">2332</w:t>
            </w:r>
          </w:p>
        </w:tc>
        <w:tc>
          <w:tcPr>
            <w:tcW w:w="964" w:type="dxa"/>
            <w:vAlign w:val="bottom"/>
          </w:tcPr>
          <w:p>
            <w:pPr>
              <w:pStyle w:val="0"/>
              <w:jc w:val="center"/>
            </w:pPr>
            <w:r>
              <w:rPr>
                <w:sz w:val="20"/>
              </w:rPr>
              <w:t xml:space="preserve">2218</w:t>
            </w:r>
          </w:p>
        </w:tc>
        <w:tc>
          <w:tcPr>
            <w:tcW w:w="907" w:type="dxa"/>
            <w:vAlign w:val="bottom"/>
          </w:tcPr>
          <w:p>
            <w:pPr>
              <w:pStyle w:val="0"/>
              <w:jc w:val="center"/>
            </w:pPr>
            <w:r>
              <w:rPr>
                <w:sz w:val="20"/>
              </w:rPr>
              <w:t xml:space="preserve">2180</w:t>
            </w:r>
          </w:p>
        </w:tc>
        <w:tc>
          <w:tcPr>
            <w:tcW w:w="850" w:type="dxa"/>
            <w:vAlign w:val="bottom"/>
          </w:tcPr>
          <w:p>
            <w:pPr>
              <w:pStyle w:val="0"/>
              <w:jc w:val="center"/>
            </w:pPr>
            <w:r>
              <w:rPr>
                <w:sz w:val="20"/>
              </w:rPr>
              <w:t xml:space="preserve">2057</w:t>
            </w:r>
          </w:p>
        </w:tc>
        <w:tc>
          <w:tcPr>
            <w:tcW w:w="850" w:type="dxa"/>
            <w:vAlign w:val="bottom"/>
          </w:tcPr>
          <w:p>
            <w:pPr>
              <w:pStyle w:val="0"/>
              <w:jc w:val="center"/>
            </w:pPr>
            <w:r>
              <w:rPr>
                <w:sz w:val="20"/>
              </w:rPr>
              <w:t xml:space="preserve">2012</w:t>
            </w:r>
          </w:p>
        </w:tc>
        <w:tc>
          <w:tcPr>
            <w:tcW w:w="907" w:type="dxa"/>
            <w:vAlign w:val="bottom"/>
          </w:tcPr>
          <w:p>
            <w:pPr>
              <w:pStyle w:val="0"/>
              <w:jc w:val="center"/>
            </w:pPr>
            <w:r>
              <w:rPr>
                <w:sz w:val="20"/>
              </w:rPr>
              <w:t xml:space="preserve">1965</w:t>
            </w:r>
          </w:p>
        </w:tc>
        <w:tc>
          <w:tcPr>
            <w:tcW w:w="907" w:type="dxa"/>
            <w:vAlign w:val="bottom"/>
          </w:tcPr>
          <w:p>
            <w:pPr>
              <w:pStyle w:val="0"/>
              <w:jc w:val="center"/>
            </w:pPr>
            <w:r>
              <w:rPr>
                <w:sz w:val="20"/>
              </w:rPr>
              <w:t xml:space="preserve">1896</w:t>
            </w:r>
          </w:p>
        </w:tc>
        <w:tc>
          <w:tcPr>
            <w:tcW w:w="964" w:type="dxa"/>
            <w:vAlign w:val="bottom"/>
          </w:tcPr>
          <w:p>
            <w:pPr>
              <w:pStyle w:val="0"/>
              <w:jc w:val="center"/>
            </w:pPr>
            <w:r>
              <w:rPr>
                <w:sz w:val="20"/>
              </w:rPr>
              <w:t xml:space="preserve">1861</w:t>
            </w:r>
          </w:p>
        </w:tc>
      </w:tr>
      <w:tr>
        <w:tc>
          <w:tcPr>
            <w:tcW w:w="2324" w:type="dxa"/>
            <w:vAlign w:val="bottom"/>
          </w:tcPr>
          <w:p>
            <w:pPr>
              <w:pStyle w:val="0"/>
            </w:pPr>
            <w:r>
              <w:rPr>
                <w:sz w:val="20"/>
              </w:rPr>
              <w:t xml:space="preserve">Кормиловский</w:t>
            </w:r>
          </w:p>
        </w:tc>
        <w:tc>
          <w:tcPr>
            <w:tcW w:w="1077" w:type="dxa"/>
            <w:vAlign w:val="bottom"/>
          </w:tcPr>
          <w:p>
            <w:pPr>
              <w:pStyle w:val="0"/>
              <w:jc w:val="center"/>
            </w:pPr>
            <w:r>
              <w:rPr>
                <w:sz w:val="20"/>
              </w:rPr>
              <w:t xml:space="preserve">6099</w:t>
            </w:r>
          </w:p>
        </w:tc>
        <w:tc>
          <w:tcPr>
            <w:tcW w:w="964" w:type="dxa"/>
            <w:vAlign w:val="bottom"/>
          </w:tcPr>
          <w:p>
            <w:pPr>
              <w:pStyle w:val="0"/>
              <w:jc w:val="center"/>
            </w:pPr>
            <w:r>
              <w:rPr>
                <w:sz w:val="20"/>
              </w:rPr>
              <w:t xml:space="preserve">6014</w:t>
            </w:r>
          </w:p>
        </w:tc>
        <w:tc>
          <w:tcPr>
            <w:tcW w:w="1020" w:type="dxa"/>
            <w:vAlign w:val="bottom"/>
          </w:tcPr>
          <w:p>
            <w:pPr>
              <w:pStyle w:val="0"/>
              <w:jc w:val="center"/>
            </w:pPr>
            <w:r>
              <w:rPr>
                <w:sz w:val="20"/>
              </w:rPr>
              <w:t xml:space="preserve">5926</w:t>
            </w:r>
          </w:p>
        </w:tc>
        <w:tc>
          <w:tcPr>
            <w:tcW w:w="964" w:type="dxa"/>
            <w:vAlign w:val="bottom"/>
          </w:tcPr>
          <w:p>
            <w:pPr>
              <w:pStyle w:val="0"/>
              <w:jc w:val="center"/>
            </w:pPr>
            <w:r>
              <w:rPr>
                <w:sz w:val="20"/>
              </w:rPr>
              <w:t xml:space="preserve">5776</w:t>
            </w:r>
          </w:p>
        </w:tc>
        <w:tc>
          <w:tcPr>
            <w:tcW w:w="907" w:type="dxa"/>
            <w:vAlign w:val="bottom"/>
          </w:tcPr>
          <w:p>
            <w:pPr>
              <w:pStyle w:val="0"/>
              <w:jc w:val="center"/>
            </w:pPr>
            <w:r>
              <w:rPr>
                <w:sz w:val="20"/>
              </w:rPr>
              <w:t xml:space="preserve">5690</w:t>
            </w:r>
          </w:p>
        </w:tc>
        <w:tc>
          <w:tcPr>
            <w:tcW w:w="964" w:type="dxa"/>
            <w:vAlign w:val="bottom"/>
          </w:tcPr>
          <w:p>
            <w:pPr>
              <w:pStyle w:val="0"/>
              <w:jc w:val="center"/>
            </w:pPr>
            <w:r>
              <w:rPr>
                <w:sz w:val="20"/>
              </w:rPr>
              <w:t xml:space="preserve">5607</w:t>
            </w:r>
          </w:p>
        </w:tc>
        <w:tc>
          <w:tcPr>
            <w:tcW w:w="907" w:type="dxa"/>
            <w:vAlign w:val="bottom"/>
          </w:tcPr>
          <w:p>
            <w:pPr>
              <w:pStyle w:val="0"/>
              <w:jc w:val="center"/>
            </w:pPr>
            <w:r>
              <w:rPr>
                <w:sz w:val="20"/>
              </w:rPr>
              <w:t xml:space="preserve">5459</w:t>
            </w:r>
          </w:p>
        </w:tc>
        <w:tc>
          <w:tcPr>
            <w:tcW w:w="850" w:type="dxa"/>
            <w:vAlign w:val="bottom"/>
          </w:tcPr>
          <w:p>
            <w:pPr>
              <w:pStyle w:val="0"/>
              <w:jc w:val="center"/>
            </w:pPr>
            <w:r>
              <w:rPr>
                <w:sz w:val="20"/>
              </w:rPr>
              <w:t xml:space="preserve">5384</w:t>
            </w:r>
          </w:p>
        </w:tc>
        <w:tc>
          <w:tcPr>
            <w:tcW w:w="850" w:type="dxa"/>
            <w:vAlign w:val="bottom"/>
          </w:tcPr>
          <w:p>
            <w:pPr>
              <w:pStyle w:val="0"/>
              <w:jc w:val="center"/>
            </w:pPr>
            <w:r>
              <w:rPr>
                <w:sz w:val="20"/>
              </w:rPr>
              <w:t xml:space="preserve">5296</w:t>
            </w:r>
          </w:p>
        </w:tc>
        <w:tc>
          <w:tcPr>
            <w:tcW w:w="907" w:type="dxa"/>
            <w:vAlign w:val="bottom"/>
          </w:tcPr>
          <w:p>
            <w:pPr>
              <w:pStyle w:val="0"/>
              <w:jc w:val="center"/>
            </w:pPr>
            <w:r>
              <w:rPr>
                <w:sz w:val="20"/>
              </w:rPr>
              <w:t xml:space="preserve">5257</w:t>
            </w:r>
          </w:p>
        </w:tc>
        <w:tc>
          <w:tcPr>
            <w:tcW w:w="907" w:type="dxa"/>
            <w:vAlign w:val="bottom"/>
          </w:tcPr>
          <w:p>
            <w:pPr>
              <w:pStyle w:val="0"/>
              <w:jc w:val="center"/>
            </w:pPr>
            <w:r>
              <w:rPr>
                <w:sz w:val="20"/>
              </w:rPr>
              <w:t xml:space="preserve">5271</w:t>
            </w:r>
          </w:p>
        </w:tc>
        <w:tc>
          <w:tcPr>
            <w:tcW w:w="964" w:type="dxa"/>
            <w:vAlign w:val="bottom"/>
          </w:tcPr>
          <w:p>
            <w:pPr>
              <w:pStyle w:val="0"/>
              <w:jc w:val="center"/>
            </w:pPr>
            <w:r>
              <w:rPr>
                <w:sz w:val="20"/>
              </w:rPr>
              <w:t xml:space="preserve">5141</w:t>
            </w:r>
          </w:p>
        </w:tc>
      </w:tr>
      <w:tr>
        <w:tc>
          <w:tcPr>
            <w:tcW w:w="2324" w:type="dxa"/>
            <w:vAlign w:val="bottom"/>
          </w:tcPr>
          <w:p>
            <w:pPr>
              <w:pStyle w:val="0"/>
            </w:pPr>
            <w:r>
              <w:rPr>
                <w:sz w:val="20"/>
              </w:rPr>
              <w:t xml:space="preserve">Крутинский</w:t>
            </w:r>
          </w:p>
        </w:tc>
        <w:tc>
          <w:tcPr>
            <w:tcW w:w="1077" w:type="dxa"/>
            <w:vAlign w:val="bottom"/>
          </w:tcPr>
          <w:p>
            <w:pPr>
              <w:pStyle w:val="0"/>
              <w:jc w:val="center"/>
            </w:pPr>
            <w:r>
              <w:rPr>
                <w:sz w:val="20"/>
              </w:rPr>
              <w:t xml:space="preserve">3975</w:t>
            </w:r>
          </w:p>
        </w:tc>
        <w:tc>
          <w:tcPr>
            <w:tcW w:w="964" w:type="dxa"/>
            <w:vAlign w:val="bottom"/>
          </w:tcPr>
          <w:p>
            <w:pPr>
              <w:pStyle w:val="0"/>
              <w:jc w:val="center"/>
            </w:pPr>
            <w:r>
              <w:rPr>
                <w:sz w:val="20"/>
              </w:rPr>
              <w:t xml:space="preserve">3740</w:t>
            </w:r>
          </w:p>
        </w:tc>
        <w:tc>
          <w:tcPr>
            <w:tcW w:w="1020" w:type="dxa"/>
            <w:vAlign w:val="bottom"/>
          </w:tcPr>
          <w:p>
            <w:pPr>
              <w:pStyle w:val="0"/>
              <w:jc w:val="center"/>
            </w:pPr>
            <w:r>
              <w:rPr>
                <w:sz w:val="20"/>
              </w:rPr>
              <w:t xml:space="preserve">3553</w:t>
            </w:r>
          </w:p>
        </w:tc>
        <w:tc>
          <w:tcPr>
            <w:tcW w:w="964" w:type="dxa"/>
            <w:vAlign w:val="bottom"/>
          </w:tcPr>
          <w:p>
            <w:pPr>
              <w:pStyle w:val="0"/>
              <w:jc w:val="center"/>
            </w:pPr>
            <w:r>
              <w:rPr>
                <w:sz w:val="20"/>
              </w:rPr>
              <w:t xml:space="preserve">3369</w:t>
            </w:r>
          </w:p>
        </w:tc>
        <w:tc>
          <w:tcPr>
            <w:tcW w:w="907" w:type="dxa"/>
            <w:vAlign w:val="bottom"/>
          </w:tcPr>
          <w:p>
            <w:pPr>
              <w:pStyle w:val="0"/>
              <w:jc w:val="center"/>
            </w:pPr>
            <w:r>
              <w:rPr>
                <w:sz w:val="20"/>
              </w:rPr>
              <w:t xml:space="preserve">3253</w:t>
            </w:r>
          </w:p>
        </w:tc>
        <w:tc>
          <w:tcPr>
            <w:tcW w:w="964" w:type="dxa"/>
            <w:vAlign w:val="bottom"/>
          </w:tcPr>
          <w:p>
            <w:pPr>
              <w:pStyle w:val="0"/>
              <w:jc w:val="center"/>
            </w:pPr>
            <w:r>
              <w:rPr>
                <w:sz w:val="20"/>
              </w:rPr>
              <w:t xml:space="preserve">3126</w:t>
            </w:r>
          </w:p>
        </w:tc>
        <w:tc>
          <w:tcPr>
            <w:tcW w:w="907" w:type="dxa"/>
            <w:vAlign w:val="bottom"/>
          </w:tcPr>
          <w:p>
            <w:pPr>
              <w:pStyle w:val="0"/>
              <w:jc w:val="center"/>
            </w:pPr>
            <w:r>
              <w:rPr>
                <w:sz w:val="20"/>
              </w:rPr>
              <w:t xml:space="preserve">3060</w:t>
            </w:r>
          </w:p>
        </w:tc>
        <w:tc>
          <w:tcPr>
            <w:tcW w:w="850" w:type="dxa"/>
            <w:vAlign w:val="bottom"/>
          </w:tcPr>
          <w:p>
            <w:pPr>
              <w:pStyle w:val="0"/>
              <w:jc w:val="center"/>
            </w:pPr>
            <w:r>
              <w:rPr>
                <w:sz w:val="20"/>
              </w:rPr>
              <w:t xml:space="preserve">2893</w:t>
            </w:r>
          </w:p>
        </w:tc>
        <w:tc>
          <w:tcPr>
            <w:tcW w:w="850" w:type="dxa"/>
            <w:vAlign w:val="bottom"/>
          </w:tcPr>
          <w:p>
            <w:pPr>
              <w:pStyle w:val="0"/>
              <w:jc w:val="center"/>
            </w:pPr>
            <w:r>
              <w:rPr>
                <w:sz w:val="20"/>
              </w:rPr>
              <w:t xml:space="preserve">2823</w:t>
            </w:r>
          </w:p>
        </w:tc>
        <w:tc>
          <w:tcPr>
            <w:tcW w:w="907" w:type="dxa"/>
            <w:vAlign w:val="bottom"/>
          </w:tcPr>
          <w:p>
            <w:pPr>
              <w:pStyle w:val="0"/>
              <w:jc w:val="center"/>
            </w:pPr>
            <w:r>
              <w:rPr>
                <w:sz w:val="20"/>
              </w:rPr>
              <w:t xml:space="preserve">2736</w:t>
            </w:r>
          </w:p>
        </w:tc>
        <w:tc>
          <w:tcPr>
            <w:tcW w:w="907" w:type="dxa"/>
            <w:vAlign w:val="bottom"/>
          </w:tcPr>
          <w:p>
            <w:pPr>
              <w:pStyle w:val="0"/>
              <w:jc w:val="center"/>
            </w:pPr>
            <w:r>
              <w:rPr>
                <w:sz w:val="20"/>
              </w:rPr>
              <w:t xml:space="preserve">2684</w:t>
            </w:r>
          </w:p>
        </w:tc>
        <w:tc>
          <w:tcPr>
            <w:tcW w:w="964" w:type="dxa"/>
            <w:vAlign w:val="bottom"/>
          </w:tcPr>
          <w:p>
            <w:pPr>
              <w:pStyle w:val="0"/>
              <w:jc w:val="center"/>
            </w:pPr>
            <w:r>
              <w:rPr>
                <w:sz w:val="20"/>
              </w:rPr>
              <w:t xml:space="preserve">2628</w:t>
            </w:r>
          </w:p>
        </w:tc>
      </w:tr>
      <w:tr>
        <w:tc>
          <w:tcPr>
            <w:tcW w:w="2324" w:type="dxa"/>
            <w:vAlign w:val="bottom"/>
          </w:tcPr>
          <w:p>
            <w:pPr>
              <w:pStyle w:val="0"/>
            </w:pPr>
            <w:r>
              <w:rPr>
                <w:sz w:val="20"/>
              </w:rPr>
              <w:t xml:space="preserve">Любинский</w:t>
            </w:r>
          </w:p>
        </w:tc>
        <w:tc>
          <w:tcPr>
            <w:tcW w:w="1077" w:type="dxa"/>
            <w:vAlign w:val="bottom"/>
          </w:tcPr>
          <w:p>
            <w:pPr>
              <w:pStyle w:val="0"/>
              <w:jc w:val="center"/>
            </w:pPr>
            <w:r>
              <w:rPr>
                <w:sz w:val="20"/>
              </w:rPr>
              <w:t xml:space="preserve">8938</w:t>
            </w:r>
          </w:p>
        </w:tc>
        <w:tc>
          <w:tcPr>
            <w:tcW w:w="964" w:type="dxa"/>
            <w:vAlign w:val="bottom"/>
          </w:tcPr>
          <w:p>
            <w:pPr>
              <w:pStyle w:val="0"/>
              <w:jc w:val="center"/>
            </w:pPr>
            <w:r>
              <w:rPr>
                <w:sz w:val="20"/>
              </w:rPr>
              <w:t xml:space="preserve">8866</w:t>
            </w:r>
          </w:p>
        </w:tc>
        <w:tc>
          <w:tcPr>
            <w:tcW w:w="1020" w:type="dxa"/>
            <w:vAlign w:val="bottom"/>
          </w:tcPr>
          <w:p>
            <w:pPr>
              <w:pStyle w:val="0"/>
              <w:jc w:val="center"/>
            </w:pPr>
            <w:r>
              <w:rPr>
                <w:sz w:val="20"/>
              </w:rPr>
              <w:t xml:space="preserve">8753</w:t>
            </w:r>
          </w:p>
        </w:tc>
        <w:tc>
          <w:tcPr>
            <w:tcW w:w="964" w:type="dxa"/>
            <w:vAlign w:val="bottom"/>
          </w:tcPr>
          <w:p>
            <w:pPr>
              <w:pStyle w:val="0"/>
              <w:jc w:val="center"/>
            </w:pPr>
            <w:r>
              <w:rPr>
                <w:sz w:val="20"/>
              </w:rPr>
              <w:t xml:space="preserve">8585</w:t>
            </w:r>
          </w:p>
        </w:tc>
        <w:tc>
          <w:tcPr>
            <w:tcW w:w="907" w:type="dxa"/>
            <w:vAlign w:val="bottom"/>
          </w:tcPr>
          <w:p>
            <w:pPr>
              <w:pStyle w:val="0"/>
              <w:jc w:val="center"/>
            </w:pPr>
            <w:r>
              <w:rPr>
                <w:sz w:val="20"/>
              </w:rPr>
              <w:t xml:space="preserve">8391</w:t>
            </w:r>
          </w:p>
        </w:tc>
        <w:tc>
          <w:tcPr>
            <w:tcW w:w="964" w:type="dxa"/>
            <w:vAlign w:val="bottom"/>
          </w:tcPr>
          <w:p>
            <w:pPr>
              <w:pStyle w:val="0"/>
              <w:jc w:val="center"/>
            </w:pPr>
            <w:r>
              <w:rPr>
                <w:sz w:val="20"/>
              </w:rPr>
              <w:t xml:space="preserve">8250</w:t>
            </w:r>
          </w:p>
        </w:tc>
        <w:tc>
          <w:tcPr>
            <w:tcW w:w="907" w:type="dxa"/>
            <w:vAlign w:val="bottom"/>
          </w:tcPr>
          <w:p>
            <w:pPr>
              <w:pStyle w:val="0"/>
              <w:jc w:val="center"/>
            </w:pPr>
            <w:r>
              <w:rPr>
                <w:sz w:val="20"/>
              </w:rPr>
              <w:t xml:space="preserve">8078</w:t>
            </w:r>
          </w:p>
        </w:tc>
        <w:tc>
          <w:tcPr>
            <w:tcW w:w="850" w:type="dxa"/>
            <w:vAlign w:val="bottom"/>
          </w:tcPr>
          <w:p>
            <w:pPr>
              <w:pStyle w:val="0"/>
              <w:jc w:val="center"/>
            </w:pPr>
            <w:r>
              <w:rPr>
                <w:sz w:val="20"/>
              </w:rPr>
              <w:t xml:space="preserve">7940</w:t>
            </w:r>
          </w:p>
        </w:tc>
        <w:tc>
          <w:tcPr>
            <w:tcW w:w="850" w:type="dxa"/>
            <w:vAlign w:val="bottom"/>
          </w:tcPr>
          <w:p>
            <w:pPr>
              <w:pStyle w:val="0"/>
              <w:jc w:val="center"/>
            </w:pPr>
            <w:r>
              <w:rPr>
                <w:sz w:val="20"/>
              </w:rPr>
              <w:t xml:space="preserve">7900</w:t>
            </w:r>
          </w:p>
        </w:tc>
        <w:tc>
          <w:tcPr>
            <w:tcW w:w="907" w:type="dxa"/>
            <w:vAlign w:val="bottom"/>
          </w:tcPr>
          <w:p>
            <w:pPr>
              <w:pStyle w:val="0"/>
              <w:jc w:val="center"/>
            </w:pPr>
            <w:r>
              <w:rPr>
                <w:sz w:val="20"/>
              </w:rPr>
              <w:t xml:space="preserve">7839</w:t>
            </w:r>
          </w:p>
        </w:tc>
        <w:tc>
          <w:tcPr>
            <w:tcW w:w="907" w:type="dxa"/>
            <w:vAlign w:val="bottom"/>
          </w:tcPr>
          <w:p>
            <w:pPr>
              <w:pStyle w:val="0"/>
              <w:jc w:val="center"/>
            </w:pPr>
            <w:r>
              <w:rPr>
                <w:sz w:val="20"/>
              </w:rPr>
              <w:t xml:space="preserve">7838</w:t>
            </w:r>
          </w:p>
        </w:tc>
        <w:tc>
          <w:tcPr>
            <w:tcW w:w="964" w:type="dxa"/>
            <w:vAlign w:val="bottom"/>
          </w:tcPr>
          <w:p>
            <w:pPr>
              <w:pStyle w:val="0"/>
              <w:jc w:val="center"/>
            </w:pPr>
            <w:r>
              <w:rPr>
                <w:sz w:val="20"/>
              </w:rPr>
              <w:t xml:space="preserve">7745</w:t>
            </w:r>
          </w:p>
        </w:tc>
      </w:tr>
      <w:tr>
        <w:tc>
          <w:tcPr>
            <w:tcW w:w="2324" w:type="dxa"/>
            <w:vAlign w:val="bottom"/>
          </w:tcPr>
          <w:p>
            <w:pPr>
              <w:pStyle w:val="0"/>
            </w:pPr>
            <w:r>
              <w:rPr>
                <w:sz w:val="20"/>
              </w:rPr>
              <w:t xml:space="preserve">Марьяновский</w:t>
            </w:r>
          </w:p>
        </w:tc>
        <w:tc>
          <w:tcPr>
            <w:tcW w:w="1077" w:type="dxa"/>
            <w:vAlign w:val="bottom"/>
          </w:tcPr>
          <w:p>
            <w:pPr>
              <w:pStyle w:val="0"/>
              <w:jc w:val="center"/>
            </w:pPr>
            <w:r>
              <w:rPr>
                <w:sz w:val="20"/>
              </w:rPr>
              <w:t xml:space="preserve">7064</w:t>
            </w:r>
          </w:p>
        </w:tc>
        <w:tc>
          <w:tcPr>
            <w:tcW w:w="964" w:type="dxa"/>
            <w:vAlign w:val="bottom"/>
          </w:tcPr>
          <w:p>
            <w:pPr>
              <w:pStyle w:val="0"/>
              <w:jc w:val="center"/>
            </w:pPr>
            <w:r>
              <w:rPr>
                <w:sz w:val="20"/>
              </w:rPr>
              <w:t xml:space="preserve">6861</w:t>
            </w:r>
          </w:p>
        </w:tc>
        <w:tc>
          <w:tcPr>
            <w:tcW w:w="1020" w:type="dxa"/>
            <w:vAlign w:val="bottom"/>
          </w:tcPr>
          <w:p>
            <w:pPr>
              <w:pStyle w:val="0"/>
              <w:jc w:val="center"/>
            </w:pPr>
            <w:r>
              <w:rPr>
                <w:sz w:val="20"/>
              </w:rPr>
              <w:t xml:space="preserve">6664</w:t>
            </w:r>
          </w:p>
        </w:tc>
        <w:tc>
          <w:tcPr>
            <w:tcW w:w="964" w:type="dxa"/>
            <w:vAlign w:val="bottom"/>
          </w:tcPr>
          <w:p>
            <w:pPr>
              <w:pStyle w:val="0"/>
              <w:jc w:val="center"/>
            </w:pPr>
            <w:r>
              <w:rPr>
                <w:sz w:val="20"/>
              </w:rPr>
              <w:t xml:space="preserve">6491</w:t>
            </w:r>
          </w:p>
        </w:tc>
        <w:tc>
          <w:tcPr>
            <w:tcW w:w="907" w:type="dxa"/>
            <w:vAlign w:val="bottom"/>
          </w:tcPr>
          <w:p>
            <w:pPr>
              <w:pStyle w:val="0"/>
              <w:jc w:val="center"/>
            </w:pPr>
            <w:r>
              <w:rPr>
                <w:sz w:val="20"/>
              </w:rPr>
              <w:t xml:space="preserve">6494</w:t>
            </w:r>
          </w:p>
        </w:tc>
        <w:tc>
          <w:tcPr>
            <w:tcW w:w="964" w:type="dxa"/>
            <w:vAlign w:val="bottom"/>
          </w:tcPr>
          <w:p>
            <w:pPr>
              <w:pStyle w:val="0"/>
              <w:jc w:val="center"/>
            </w:pPr>
            <w:r>
              <w:rPr>
                <w:sz w:val="20"/>
              </w:rPr>
              <w:t xml:space="preserve">6413</w:t>
            </w:r>
          </w:p>
        </w:tc>
        <w:tc>
          <w:tcPr>
            <w:tcW w:w="907" w:type="dxa"/>
            <w:vAlign w:val="bottom"/>
          </w:tcPr>
          <w:p>
            <w:pPr>
              <w:pStyle w:val="0"/>
              <w:jc w:val="center"/>
            </w:pPr>
            <w:r>
              <w:rPr>
                <w:sz w:val="20"/>
              </w:rPr>
              <w:t xml:space="preserve">6266</w:t>
            </w:r>
          </w:p>
        </w:tc>
        <w:tc>
          <w:tcPr>
            <w:tcW w:w="850" w:type="dxa"/>
            <w:vAlign w:val="bottom"/>
          </w:tcPr>
          <w:p>
            <w:pPr>
              <w:pStyle w:val="0"/>
              <w:jc w:val="center"/>
            </w:pPr>
            <w:r>
              <w:rPr>
                <w:sz w:val="20"/>
              </w:rPr>
              <w:t xml:space="preserve">6284</w:t>
            </w:r>
          </w:p>
        </w:tc>
        <w:tc>
          <w:tcPr>
            <w:tcW w:w="850" w:type="dxa"/>
            <w:vAlign w:val="bottom"/>
          </w:tcPr>
          <w:p>
            <w:pPr>
              <w:pStyle w:val="0"/>
              <w:jc w:val="center"/>
            </w:pPr>
            <w:r>
              <w:rPr>
                <w:sz w:val="20"/>
              </w:rPr>
              <w:t xml:space="preserve">6186</w:t>
            </w:r>
          </w:p>
        </w:tc>
        <w:tc>
          <w:tcPr>
            <w:tcW w:w="907" w:type="dxa"/>
            <w:vAlign w:val="bottom"/>
          </w:tcPr>
          <w:p>
            <w:pPr>
              <w:pStyle w:val="0"/>
              <w:jc w:val="center"/>
            </w:pPr>
            <w:r>
              <w:rPr>
                <w:sz w:val="20"/>
              </w:rPr>
              <w:t xml:space="preserve">6122</w:t>
            </w:r>
          </w:p>
        </w:tc>
        <w:tc>
          <w:tcPr>
            <w:tcW w:w="907" w:type="dxa"/>
            <w:vAlign w:val="bottom"/>
          </w:tcPr>
          <w:p>
            <w:pPr>
              <w:pStyle w:val="0"/>
              <w:jc w:val="center"/>
            </w:pPr>
            <w:r>
              <w:rPr>
                <w:sz w:val="20"/>
              </w:rPr>
              <w:t xml:space="preserve">6114</w:t>
            </w:r>
          </w:p>
        </w:tc>
        <w:tc>
          <w:tcPr>
            <w:tcW w:w="964" w:type="dxa"/>
            <w:vAlign w:val="bottom"/>
          </w:tcPr>
          <w:p>
            <w:pPr>
              <w:pStyle w:val="0"/>
              <w:jc w:val="center"/>
            </w:pPr>
            <w:r>
              <w:rPr>
                <w:sz w:val="20"/>
              </w:rPr>
              <w:t xml:space="preserve">6074</w:t>
            </w:r>
          </w:p>
        </w:tc>
      </w:tr>
      <w:tr>
        <w:tc>
          <w:tcPr>
            <w:tcW w:w="2324" w:type="dxa"/>
            <w:vAlign w:val="bottom"/>
          </w:tcPr>
          <w:p>
            <w:pPr>
              <w:pStyle w:val="0"/>
            </w:pPr>
            <w:r>
              <w:rPr>
                <w:sz w:val="20"/>
              </w:rPr>
              <w:t xml:space="preserve">Москаленский</w:t>
            </w:r>
          </w:p>
        </w:tc>
        <w:tc>
          <w:tcPr>
            <w:tcW w:w="1077" w:type="dxa"/>
            <w:vAlign w:val="bottom"/>
          </w:tcPr>
          <w:p>
            <w:pPr>
              <w:pStyle w:val="0"/>
              <w:jc w:val="center"/>
            </w:pPr>
            <w:r>
              <w:rPr>
                <w:sz w:val="20"/>
              </w:rPr>
              <w:t xml:space="preserve">7050</w:t>
            </w:r>
          </w:p>
        </w:tc>
        <w:tc>
          <w:tcPr>
            <w:tcW w:w="964" w:type="dxa"/>
            <w:vAlign w:val="bottom"/>
          </w:tcPr>
          <w:p>
            <w:pPr>
              <w:pStyle w:val="0"/>
              <w:jc w:val="center"/>
            </w:pPr>
            <w:r>
              <w:rPr>
                <w:sz w:val="20"/>
              </w:rPr>
              <w:t xml:space="preserve">6820</w:t>
            </w:r>
          </w:p>
        </w:tc>
        <w:tc>
          <w:tcPr>
            <w:tcW w:w="1020" w:type="dxa"/>
            <w:vAlign w:val="bottom"/>
          </w:tcPr>
          <w:p>
            <w:pPr>
              <w:pStyle w:val="0"/>
              <w:jc w:val="center"/>
            </w:pPr>
            <w:r>
              <w:rPr>
                <w:sz w:val="20"/>
              </w:rPr>
              <w:t xml:space="preserve">6622</w:t>
            </w:r>
          </w:p>
        </w:tc>
        <w:tc>
          <w:tcPr>
            <w:tcW w:w="964" w:type="dxa"/>
            <w:vAlign w:val="bottom"/>
          </w:tcPr>
          <w:p>
            <w:pPr>
              <w:pStyle w:val="0"/>
              <w:jc w:val="center"/>
            </w:pPr>
            <w:r>
              <w:rPr>
                <w:sz w:val="20"/>
              </w:rPr>
              <w:t xml:space="preserve">6483</w:t>
            </w:r>
          </w:p>
        </w:tc>
        <w:tc>
          <w:tcPr>
            <w:tcW w:w="907" w:type="dxa"/>
            <w:vAlign w:val="bottom"/>
          </w:tcPr>
          <w:p>
            <w:pPr>
              <w:pStyle w:val="0"/>
              <w:jc w:val="center"/>
            </w:pPr>
            <w:r>
              <w:rPr>
                <w:sz w:val="20"/>
              </w:rPr>
              <w:t xml:space="preserve">6353</w:t>
            </w:r>
          </w:p>
        </w:tc>
        <w:tc>
          <w:tcPr>
            <w:tcW w:w="964" w:type="dxa"/>
            <w:vAlign w:val="bottom"/>
          </w:tcPr>
          <w:p>
            <w:pPr>
              <w:pStyle w:val="0"/>
              <w:jc w:val="center"/>
            </w:pPr>
            <w:r>
              <w:rPr>
                <w:sz w:val="20"/>
              </w:rPr>
              <w:t xml:space="preserve">6211</w:t>
            </w:r>
          </w:p>
        </w:tc>
        <w:tc>
          <w:tcPr>
            <w:tcW w:w="907" w:type="dxa"/>
            <w:vAlign w:val="bottom"/>
          </w:tcPr>
          <w:p>
            <w:pPr>
              <w:pStyle w:val="0"/>
              <w:jc w:val="center"/>
            </w:pPr>
            <w:r>
              <w:rPr>
                <w:sz w:val="20"/>
              </w:rPr>
              <w:t xml:space="preserve">6098</w:t>
            </w:r>
          </w:p>
        </w:tc>
        <w:tc>
          <w:tcPr>
            <w:tcW w:w="850" w:type="dxa"/>
            <w:vAlign w:val="bottom"/>
          </w:tcPr>
          <w:p>
            <w:pPr>
              <w:pStyle w:val="0"/>
              <w:jc w:val="center"/>
            </w:pPr>
            <w:r>
              <w:rPr>
                <w:sz w:val="20"/>
              </w:rPr>
              <w:t xml:space="preserve">6172</w:t>
            </w:r>
          </w:p>
        </w:tc>
        <w:tc>
          <w:tcPr>
            <w:tcW w:w="850" w:type="dxa"/>
            <w:vAlign w:val="bottom"/>
          </w:tcPr>
          <w:p>
            <w:pPr>
              <w:pStyle w:val="0"/>
              <w:jc w:val="center"/>
            </w:pPr>
            <w:r>
              <w:rPr>
                <w:sz w:val="20"/>
              </w:rPr>
              <w:t xml:space="preserve">6118</w:t>
            </w:r>
          </w:p>
        </w:tc>
        <w:tc>
          <w:tcPr>
            <w:tcW w:w="907" w:type="dxa"/>
            <w:vAlign w:val="bottom"/>
          </w:tcPr>
          <w:p>
            <w:pPr>
              <w:pStyle w:val="0"/>
              <w:jc w:val="center"/>
            </w:pPr>
            <w:r>
              <w:rPr>
                <w:sz w:val="20"/>
              </w:rPr>
              <w:t xml:space="preserve">6040</w:t>
            </w:r>
          </w:p>
        </w:tc>
        <w:tc>
          <w:tcPr>
            <w:tcW w:w="907" w:type="dxa"/>
            <w:vAlign w:val="bottom"/>
          </w:tcPr>
          <w:p>
            <w:pPr>
              <w:pStyle w:val="0"/>
              <w:jc w:val="center"/>
            </w:pPr>
            <w:r>
              <w:rPr>
                <w:sz w:val="20"/>
              </w:rPr>
              <w:t xml:space="preserve">6075</w:t>
            </w:r>
          </w:p>
        </w:tc>
        <w:tc>
          <w:tcPr>
            <w:tcW w:w="964" w:type="dxa"/>
            <w:vAlign w:val="bottom"/>
          </w:tcPr>
          <w:p>
            <w:pPr>
              <w:pStyle w:val="0"/>
              <w:jc w:val="center"/>
            </w:pPr>
            <w:r>
              <w:rPr>
                <w:sz w:val="20"/>
              </w:rPr>
              <w:t xml:space="preserve">6026</w:t>
            </w:r>
          </w:p>
        </w:tc>
      </w:tr>
      <w:tr>
        <w:tc>
          <w:tcPr>
            <w:tcW w:w="2324" w:type="dxa"/>
            <w:vAlign w:val="bottom"/>
          </w:tcPr>
          <w:p>
            <w:pPr>
              <w:pStyle w:val="0"/>
            </w:pPr>
            <w:r>
              <w:rPr>
                <w:sz w:val="20"/>
              </w:rPr>
              <w:t xml:space="preserve">Муромцевский</w:t>
            </w:r>
          </w:p>
        </w:tc>
        <w:tc>
          <w:tcPr>
            <w:tcW w:w="1077" w:type="dxa"/>
            <w:vAlign w:val="bottom"/>
          </w:tcPr>
          <w:p>
            <w:pPr>
              <w:pStyle w:val="0"/>
              <w:jc w:val="center"/>
            </w:pPr>
            <w:r>
              <w:rPr>
                <w:sz w:val="20"/>
              </w:rPr>
              <w:t xml:space="preserve">5254</w:t>
            </w:r>
          </w:p>
        </w:tc>
        <w:tc>
          <w:tcPr>
            <w:tcW w:w="964" w:type="dxa"/>
            <w:vAlign w:val="bottom"/>
          </w:tcPr>
          <w:p>
            <w:pPr>
              <w:pStyle w:val="0"/>
              <w:jc w:val="center"/>
            </w:pPr>
            <w:r>
              <w:rPr>
                <w:sz w:val="20"/>
              </w:rPr>
              <w:t xml:space="preserve">5036</w:t>
            </w:r>
          </w:p>
        </w:tc>
        <w:tc>
          <w:tcPr>
            <w:tcW w:w="1020" w:type="dxa"/>
            <w:vAlign w:val="bottom"/>
          </w:tcPr>
          <w:p>
            <w:pPr>
              <w:pStyle w:val="0"/>
              <w:jc w:val="center"/>
            </w:pPr>
            <w:r>
              <w:rPr>
                <w:sz w:val="20"/>
              </w:rPr>
              <w:t xml:space="preserve">4740</w:t>
            </w:r>
          </w:p>
        </w:tc>
        <w:tc>
          <w:tcPr>
            <w:tcW w:w="964" w:type="dxa"/>
            <w:vAlign w:val="bottom"/>
          </w:tcPr>
          <w:p>
            <w:pPr>
              <w:pStyle w:val="0"/>
              <w:jc w:val="center"/>
            </w:pPr>
            <w:r>
              <w:rPr>
                <w:sz w:val="20"/>
              </w:rPr>
              <w:t xml:space="preserve">4489</w:t>
            </w:r>
          </w:p>
        </w:tc>
        <w:tc>
          <w:tcPr>
            <w:tcW w:w="907" w:type="dxa"/>
            <w:vAlign w:val="bottom"/>
          </w:tcPr>
          <w:p>
            <w:pPr>
              <w:pStyle w:val="0"/>
              <w:jc w:val="center"/>
            </w:pPr>
            <w:r>
              <w:rPr>
                <w:sz w:val="20"/>
              </w:rPr>
              <w:t xml:space="preserve">4267</w:t>
            </w:r>
          </w:p>
        </w:tc>
        <w:tc>
          <w:tcPr>
            <w:tcW w:w="964" w:type="dxa"/>
            <w:vAlign w:val="bottom"/>
          </w:tcPr>
          <w:p>
            <w:pPr>
              <w:pStyle w:val="0"/>
              <w:jc w:val="center"/>
            </w:pPr>
            <w:r>
              <w:rPr>
                <w:sz w:val="20"/>
              </w:rPr>
              <w:t xml:space="preserve">4104</w:t>
            </w:r>
          </w:p>
        </w:tc>
        <w:tc>
          <w:tcPr>
            <w:tcW w:w="907" w:type="dxa"/>
            <w:vAlign w:val="bottom"/>
          </w:tcPr>
          <w:p>
            <w:pPr>
              <w:pStyle w:val="0"/>
              <w:jc w:val="center"/>
            </w:pPr>
            <w:r>
              <w:rPr>
                <w:sz w:val="20"/>
              </w:rPr>
              <w:t xml:space="preserve">4041</w:t>
            </w:r>
          </w:p>
        </w:tc>
        <w:tc>
          <w:tcPr>
            <w:tcW w:w="850" w:type="dxa"/>
            <w:vAlign w:val="bottom"/>
          </w:tcPr>
          <w:p>
            <w:pPr>
              <w:pStyle w:val="0"/>
              <w:jc w:val="center"/>
            </w:pPr>
            <w:r>
              <w:rPr>
                <w:sz w:val="20"/>
              </w:rPr>
              <w:t xml:space="preserve">3874</w:t>
            </w:r>
          </w:p>
        </w:tc>
        <w:tc>
          <w:tcPr>
            <w:tcW w:w="850" w:type="dxa"/>
            <w:vAlign w:val="bottom"/>
          </w:tcPr>
          <w:p>
            <w:pPr>
              <w:pStyle w:val="0"/>
              <w:jc w:val="center"/>
            </w:pPr>
            <w:r>
              <w:rPr>
                <w:sz w:val="20"/>
              </w:rPr>
              <w:t xml:space="preserve">3798</w:t>
            </w:r>
          </w:p>
        </w:tc>
        <w:tc>
          <w:tcPr>
            <w:tcW w:w="907" w:type="dxa"/>
            <w:vAlign w:val="bottom"/>
          </w:tcPr>
          <w:p>
            <w:pPr>
              <w:pStyle w:val="0"/>
              <w:jc w:val="center"/>
            </w:pPr>
            <w:r>
              <w:rPr>
                <w:sz w:val="20"/>
              </w:rPr>
              <w:t xml:space="preserve">3722</w:t>
            </w:r>
          </w:p>
        </w:tc>
        <w:tc>
          <w:tcPr>
            <w:tcW w:w="907" w:type="dxa"/>
            <w:vAlign w:val="bottom"/>
          </w:tcPr>
          <w:p>
            <w:pPr>
              <w:pStyle w:val="0"/>
              <w:jc w:val="center"/>
            </w:pPr>
            <w:r>
              <w:rPr>
                <w:sz w:val="20"/>
              </w:rPr>
              <w:t xml:space="preserve">3641</w:t>
            </w:r>
          </w:p>
        </w:tc>
        <w:tc>
          <w:tcPr>
            <w:tcW w:w="964" w:type="dxa"/>
            <w:vAlign w:val="bottom"/>
          </w:tcPr>
          <w:p>
            <w:pPr>
              <w:pStyle w:val="0"/>
              <w:jc w:val="center"/>
            </w:pPr>
            <w:r>
              <w:rPr>
                <w:sz w:val="20"/>
              </w:rPr>
              <w:t xml:space="preserve">3579</w:t>
            </w:r>
          </w:p>
        </w:tc>
      </w:tr>
      <w:tr>
        <w:tc>
          <w:tcPr>
            <w:tcW w:w="2324" w:type="dxa"/>
            <w:vAlign w:val="bottom"/>
          </w:tcPr>
          <w:p>
            <w:pPr>
              <w:pStyle w:val="0"/>
            </w:pPr>
            <w:r>
              <w:rPr>
                <w:sz w:val="20"/>
              </w:rPr>
              <w:t xml:space="preserve">Называевский</w:t>
            </w:r>
          </w:p>
        </w:tc>
        <w:tc>
          <w:tcPr>
            <w:tcW w:w="1077" w:type="dxa"/>
            <w:vAlign w:val="bottom"/>
          </w:tcPr>
          <w:p>
            <w:pPr>
              <w:pStyle w:val="0"/>
              <w:jc w:val="center"/>
            </w:pPr>
            <w:r>
              <w:rPr>
                <w:sz w:val="20"/>
              </w:rPr>
              <w:t xml:space="preserve">5704</w:t>
            </w:r>
          </w:p>
        </w:tc>
        <w:tc>
          <w:tcPr>
            <w:tcW w:w="964" w:type="dxa"/>
            <w:vAlign w:val="bottom"/>
          </w:tcPr>
          <w:p>
            <w:pPr>
              <w:pStyle w:val="0"/>
              <w:jc w:val="center"/>
            </w:pPr>
            <w:r>
              <w:rPr>
                <w:sz w:val="20"/>
              </w:rPr>
              <w:t xml:space="preserve">5457</w:t>
            </w:r>
          </w:p>
        </w:tc>
        <w:tc>
          <w:tcPr>
            <w:tcW w:w="1020" w:type="dxa"/>
            <w:vAlign w:val="bottom"/>
          </w:tcPr>
          <w:p>
            <w:pPr>
              <w:pStyle w:val="0"/>
              <w:jc w:val="center"/>
            </w:pPr>
            <w:r>
              <w:rPr>
                <w:sz w:val="20"/>
              </w:rPr>
              <w:t xml:space="preserve">5154</w:t>
            </w:r>
          </w:p>
        </w:tc>
        <w:tc>
          <w:tcPr>
            <w:tcW w:w="964" w:type="dxa"/>
            <w:vAlign w:val="bottom"/>
          </w:tcPr>
          <w:p>
            <w:pPr>
              <w:pStyle w:val="0"/>
              <w:jc w:val="center"/>
            </w:pPr>
            <w:r>
              <w:rPr>
                <w:sz w:val="20"/>
              </w:rPr>
              <w:t xml:space="preserve">4880</w:t>
            </w:r>
          </w:p>
        </w:tc>
        <w:tc>
          <w:tcPr>
            <w:tcW w:w="907" w:type="dxa"/>
            <w:vAlign w:val="bottom"/>
          </w:tcPr>
          <w:p>
            <w:pPr>
              <w:pStyle w:val="0"/>
              <w:jc w:val="center"/>
            </w:pPr>
            <w:r>
              <w:rPr>
                <w:sz w:val="20"/>
              </w:rPr>
              <w:t xml:space="preserve">4620</w:t>
            </w:r>
          </w:p>
        </w:tc>
        <w:tc>
          <w:tcPr>
            <w:tcW w:w="964" w:type="dxa"/>
            <w:vAlign w:val="bottom"/>
          </w:tcPr>
          <w:p>
            <w:pPr>
              <w:pStyle w:val="0"/>
              <w:jc w:val="center"/>
            </w:pPr>
            <w:r>
              <w:rPr>
                <w:sz w:val="20"/>
              </w:rPr>
              <w:t xml:space="preserve">4451</w:t>
            </w:r>
          </w:p>
        </w:tc>
        <w:tc>
          <w:tcPr>
            <w:tcW w:w="907" w:type="dxa"/>
            <w:vAlign w:val="bottom"/>
          </w:tcPr>
          <w:p>
            <w:pPr>
              <w:pStyle w:val="0"/>
              <w:jc w:val="center"/>
            </w:pPr>
            <w:r>
              <w:rPr>
                <w:sz w:val="20"/>
              </w:rPr>
              <w:t xml:space="preserve">4302</w:t>
            </w:r>
          </w:p>
        </w:tc>
        <w:tc>
          <w:tcPr>
            <w:tcW w:w="850" w:type="dxa"/>
            <w:vAlign w:val="bottom"/>
          </w:tcPr>
          <w:p>
            <w:pPr>
              <w:pStyle w:val="0"/>
              <w:jc w:val="center"/>
            </w:pPr>
            <w:r>
              <w:rPr>
                <w:sz w:val="20"/>
              </w:rPr>
              <w:t xml:space="preserve">4139</w:t>
            </w:r>
          </w:p>
        </w:tc>
        <w:tc>
          <w:tcPr>
            <w:tcW w:w="850" w:type="dxa"/>
            <w:vAlign w:val="bottom"/>
          </w:tcPr>
          <w:p>
            <w:pPr>
              <w:pStyle w:val="0"/>
              <w:jc w:val="center"/>
            </w:pPr>
            <w:r>
              <w:rPr>
                <w:sz w:val="20"/>
              </w:rPr>
              <w:t xml:space="preserve">4008</w:t>
            </w:r>
          </w:p>
        </w:tc>
        <w:tc>
          <w:tcPr>
            <w:tcW w:w="907" w:type="dxa"/>
            <w:vAlign w:val="bottom"/>
          </w:tcPr>
          <w:p>
            <w:pPr>
              <w:pStyle w:val="0"/>
              <w:jc w:val="center"/>
            </w:pPr>
            <w:r>
              <w:rPr>
                <w:sz w:val="20"/>
              </w:rPr>
              <w:t xml:space="preserve">3926</w:t>
            </w:r>
          </w:p>
        </w:tc>
        <w:tc>
          <w:tcPr>
            <w:tcW w:w="907" w:type="dxa"/>
            <w:vAlign w:val="bottom"/>
          </w:tcPr>
          <w:p>
            <w:pPr>
              <w:pStyle w:val="0"/>
              <w:jc w:val="center"/>
            </w:pPr>
            <w:r>
              <w:rPr>
                <w:sz w:val="20"/>
              </w:rPr>
              <w:t xml:space="preserve">3843</w:t>
            </w:r>
          </w:p>
        </w:tc>
        <w:tc>
          <w:tcPr>
            <w:tcW w:w="964" w:type="dxa"/>
            <w:vAlign w:val="bottom"/>
          </w:tcPr>
          <w:p>
            <w:pPr>
              <w:pStyle w:val="0"/>
              <w:jc w:val="center"/>
            </w:pPr>
            <w:r>
              <w:rPr>
                <w:sz w:val="20"/>
              </w:rPr>
              <w:t xml:space="preserve">3762</w:t>
            </w:r>
          </w:p>
        </w:tc>
      </w:tr>
      <w:tr>
        <w:tc>
          <w:tcPr>
            <w:tcW w:w="2324" w:type="dxa"/>
            <w:vAlign w:val="bottom"/>
          </w:tcPr>
          <w:p>
            <w:pPr>
              <w:pStyle w:val="0"/>
            </w:pPr>
            <w:r>
              <w:rPr>
                <w:sz w:val="20"/>
              </w:rPr>
              <w:t xml:space="preserve">Нижнеомский</w:t>
            </w:r>
          </w:p>
        </w:tc>
        <w:tc>
          <w:tcPr>
            <w:tcW w:w="1077" w:type="dxa"/>
            <w:vAlign w:val="bottom"/>
          </w:tcPr>
          <w:p>
            <w:pPr>
              <w:pStyle w:val="0"/>
              <w:jc w:val="center"/>
            </w:pPr>
            <w:r>
              <w:rPr>
                <w:sz w:val="20"/>
              </w:rPr>
              <w:t xml:space="preserve">3658</w:t>
            </w:r>
          </w:p>
        </w:tc>
        <w:tc>
          <w:tcPr>
            <w:tcW w:w="964" w:type="dxa"/>
            <w:vAlign w:val="bottom"/>
          </w:tcPr>
          <w:p>
            <w:pPr>
              <w:pStyle w:val="0"/>
              <w:jc w:val="center"/>
            </w:pPr>
            <w:r>
              <w:rPr>
                <w:sz w:val="20"/>
              </w:rPr>
              <w:t xml:space="preserve">3451</w:t>
            </w:r>
          </w:p>
        </w:tc>
        <w:tc>
          <w:tcPr>
            <w:tcW w:w="1020" w:type="dxa"/>
            <w:vAlign w:val="bottom"/>
          </w:tcPr>
          <w:p>
            <w:pPr>
              <w:pStyle w:val="0"/>
              <w:jc w:val="center"/>
            </w:pPr>
            <w:r>
              <w:rPr>
                <w:sz w:val="20"/>
              </w:rPr>
              <w:t xml:space="preserve">3272</w:t>
            </w:r>
          </w:p>
        </w:tc>
        <w:tc>
          <w:tcPr>
            <w:tcW w:w="964" w:type="dxa"/>
            <w:vAlign w:val="bottom"/>
          </w:tcPr>
          <w:p>
            <w:pPr>
              <w:pStyle w:val="0"/>
              <w:jc w:val="center"/>
            </w:pPr>
            <w:r>
              <w:rPr>
                <w:sz w:val="20"/>
              </w:rPr>
              <w:t xml:space="preserve">3098</w:t>
            </w:r>
          </w:p>
        </w:tc>
        <w:tc>
          <w:tcPr>
            <w:tcW w:w="907" w:type="dxa"/>
            <w:vAlign w:val="bottom"/>
          </w:tcPr>
          <w:p>
            <w:pPr>
              <w:pStyle w:val="0"/>
              <w:jc w:val="center"/>
            </w:pPr>
            <w:r>
              <w:rPr>
                <w:sz w:val="20"/>
              </w:rPr>
              <w:t xml:space="preserve">2948</w:t>
            </w:r>
          </w:p>
        </w:tc>
        <w:tc>
          <w:tcPr>
            <w:tcW w:w="964" w:type="dxa"/>
            <w:vAlign w:val="bottom"/>
          </w:tcPr>
          <w:p>
            <w:pPr>
              <w:pStyle w:val="0"/>
              <w:jc w:val="center"/>
            </w:pPr>
            <w:r>
              <w:rPr>
                <w:sz w:val="20"/>
              </w:rPr>
              <w:t xml:space="preserve">2818</w:t>
            </w:r>
          </w:p>
        </w:tc>
        <w:tc>
          <w:tcPr>
            <w:tcW w:w="907" w:type="dxa"/>
            <w:vAlign w:val="bottom"/>
          </w:tcPr>
          <w:p>
            <w:pPr>
              <w:pStyle w:val="0"/>
              <w:jc w:val="center"/>
            </w:pPr>
            <w:r>
              <w:rPr>
                <w:sz w:val="20"/>
              </w:rPr>
              <w:t xml:space="preserve">2776</w:t>
            </w:r>
          </w:p>
        </w:tc>
        <w:tc>
          <w:tcPr>
            <w:tcW w:w="850" w:type="dxa"/>
            <w:vAlign w:val="bottom"/>
          </w:tcPr>
          <w:p>
            <w:pPr>
              <w:pStyle w:val="0"/>
              <w:jc w:val="center"/>
            </w:pPr>
            <w:r>
              <w:rPr>
                <w:sz w:val="20"/>
              </w:rPr>
              <w:t xml:space="preserve">2611</w:t>
            </w:r>
          </w:p>
        </w:tc>
        <w:tc>
          <w:tcPr>
            <w:tcW w:w="850" w:type="dxa"/>
            <w:vAlign w:val="bottom"/>
          </w:tcPr>
          <w:p>
            <w:pPr>
              <w:pStyle w:val="0"/>
              <w:jc w:val="center"/>
            </w:pPr>
            <w:r>
              <w:rPr>
                <w:sz w:val="20"/>
              </w:rPr>
              <w:t xml:space="preserve">2541</w:t>
            </w:r>
          </w:p>
        </w:tc>
        <w:tc>
          <w:tcPr>
            <w:tcW w:w="907" w:type="dxa"/>
            <w:vAlign w:val="bottom"/>
          </w:tcPr>
          <w:p>
            <w:pPr>
              <w:pStyle w:val="0"/>
              <w:jc w:val="center"/>
            </w:pPr>
            <w:r>
              <w:rPr>
                <w:sz w:val="20"/>
              </w:rPr>
              <w:t xml:space="preserve">2448</w:t>
            </w:r>
          </w:p>
        </w:tc>
        <w:tc>
          <w:tcPr>
            <w:tcW w:w="907" w:type="dxa"/>
            <w:vAlign w:val="bottom"/>
          </w:tcPr>
          <w:p>
            <w:pPr>
              <w:pStyle w:val="0"/>
              <w:jc w:val="center"/>
            </w:pPr>
            <w:r>
              <w:rPr>
                <w:sz w:val="20"/>
              </w:rPr>
              <w:t xml:space="preserve">2404</w:t>
            </w:r>
          </w:p>
        </w:tc>
        <w:tc>
          <w:tcPr>
            <w:tcW w:w="964" w:type="dxa"/>
            <w:vAlign w:val="bottom"/>
          </w:tcPr>
          <w:p>
            <w:pPr>
              <w:pStyle w:val="0"/>
              <w:jc w:val="center"/>
            </w:pPr>
            <w:r>
              <w:rPr>
                <w:sz w:val="20"/>
              </w:rPr>
              <w:t xml:space="preserve">2356</w:t>
            </w:r>
          </w:p>
        </w:tc>
      </w:tr>
      <w:tr>
        <w:tc>
          <w:tcPr>
            <w:tcW w:w="2324" w:type="dxa"/>
            <w:vAlign w:val="bottom"/>
          </w:tcPr>
          <w:p>
            <w:pPr>
              <w:pStyle w:val="0"/>
            </w:pPr>
            <w:r>
              <w:rPr>
                <w:sz w:val="20"/>
              </w:rPr>
              <w:t xml:space="preserve">Нововаршавский</w:t>
            </w:r>
          </w:p>
        </w:tc>
        <w:tc>
          <w:tcPr>
            <w:tcW w:w="1077" w:type="dxa"/>
            <w:vAlign w:val="bottom"/>
          </w:tcPr>
          <w:p>
            <w:pPr>
              <w:pStyle w:val="0"/>
              <w:jc w:val="center"/>
            </w:pPr>
            <w:r>
              <w:rPr>
                <w:sz w:val="20"/>
              </w:rPr>
              <w:t xml:space="preserve">6177</w:t>
            </w:r>
          </w:p>
        </w:tc>
        <w:tc>
          <w:tcPr>
            <w:tcW w:w="964" w:type="dxa"/>
            <w:vAlign w:val="bottom"/>
          </w:tcPr>
          <w:p>
            <w:pPr>
              <w:pStyle w:val="0"/>
              <w:jc w:val="center"/>
            </w:pPr>
            <w:r>
              <w:rPr>
                <w:sz w:val="20"/>
              </w:rPr>
              <w:t xml:space="preserve">5919</w:t>
            </w:r>
          </w:p>
        </w:tc>
        <w:tc>
          <w:tcPr>
            <w:tcW w:w="1020" w:type="dxa"/>
            <w:vAlign w:val="bottom"/>
          </w:tcPr>
          <w:p>
            <w:pPr>
              <w:pStyle w:val="0"/>
              <w:jc w:val="center"/>
            </w:pPr>
            <w:r>
              <w:rPr>
                <w:sz w:val="20"/>
              </w:rPr>
              <w:t xml:space="preserve">5655</w:t>
            </w:r>
          </w:p>
        </w:tc>
        <w:tc>
          <w:tcPr>
            <w:tcW w:w="964" w:type="dxa"/>
            <w:vAlign w:val="bottom"/>
          </w:tcPr>
          <w:p>
            <w:pPr>
              <w:pStyle w:val="0"/>
              <w:jc w:val="center"/>
            </w:pPr>
            <w:r>
              <w:rPr>
                <w:sz w:val="20"/>
              </w:rPr>
              <w:t xml:space="preserve">5317</w:t>
            </w:r>
          </w:p>
        </w:tc>
        <w:tc>
          <w:tcPr>
            <w:tcW w:w="907" w:type="dxa"/>
            <w:vAlign w:val="bottom"/>
          </w:tcPr>
          <w:p>
            <w:pPr>
              <w:pStyle w:val="0"/>
              <w:jc w:val="center"/>
            </w:pPr>
            <w:r>
              <w:rPr>
                <w:sz w:val="20"/>
              </w:rPr>
              <w:t xml:space="preserve">5150</w:t>
            </w:r>
          </w:p>
        </w:tc>
        <w:tc>
          <w:tcPr>
            <w:tcW w:w="964" w:type="dxa"/>
            <w:vAlign w:val="bottom"/>
          </w:tcPr>
          <w:p>
            <w:pPr>
              <w:pStyle w:val="0"/>
              <w:jc w:val="center"/>
            </w:pPr>
            <w:r>
              <w:rPr>
                <w:sz w:val="20"/>
              </w:rPr>
              <w:t xml:space="preserve">4939</w:t>
            </w:r>
          </w:p>
        </w:tc>
        <w:tc>
          <w:tcPr>
            <w:tcW w:w="907" w:type="dxa"/>
            <w:vAlign w:val="bottom"/>
          </w:tcPr>
          <w:p>
            <w:pPr>
              <w:pStyle w:val="0"/>
              <w:jc w:val="center"/>
            </w:pPr>
            <w:r>
              <w:rPr>
                <w:sz w:val="20"/>
              </w:rPr>
              <w:t xml:space="preserve">4853</w:t>
            </w:r>
          </w:p>
        </w:tc>
        <w:tc>
          <w:tcPr>
            <w:tcW w:w="850" w:type="dxa"/>
            <w:vAlign w:val="bottom"/>
          </w:tcPr>
          <w:p>
            <w:pPr>
              <w:pStyle w:val="0"/>
              <w:jc w:val="center"/>
            </w:pPr>
            <w:r>
              <w:rPr>
                <w:sz w:val="20"/>
              </w:rPr>
              <w:t xml:space="preserve">4686</w:t>
            </w:r>
          </w:p>
        </w:tc>
        <w:tc>
          <w:tcPr>
            <w:tcW w:w="850" w:type="dxa"/>
            <w:vAlign w:val="bottom"/>
          </w:tcPr>
          <w:p>
            <w:pPr>
              <w:pStyle w:val="0"/>
              <w:jc w:val="center"/>
            </w:pPr>
            <w:r>
              <w:rPr>
                <w:sz w:val="20"/>
              </w:rPr>
              <w:t xml:space="preserve">4552</w:t>
            </w:r>
          </w:p>
        </w:tc>
        <w:tc>
          <w:tcPr>
            <w:tcW w:w="907" w:type="dxa"/>
            <w:vAlign w:val="bottom"/>
          </w:tcPr>
          <w:p>
            <w:pPr>
              <w:pStyle w:val="0"/>
              <w:jc w:val="center"/>
            </w:pPr>
            <w:r>
              <w:rPr>
                <w:sz w:val="20"/>
              </w:rPr>
              <w:t xml:space="preserve">4442</w:t>
            </w:r>
          </w:p>
        </w:tc>
        <w:tc>
          <w:tcPr>
            <w:tcW w:w="907" w:type="dxa"/>
            <w:vAlign w:val="bottom"/>
          </w:tcPr>
          <w:p>
            <w:pPr>
              <w:pStyle w:val="0"/>
              <w:jc w:val="center"/>
            </w:pPr>
            <w:r>
              <w:rPr>
                <w:sz w:val="20"/>
              </w:rPr>
              <w:t xml:space="preserve">4422</w:t>
            </w:r>
          </w:p>
        </w:tc>
        <w:tc>
          <w:tcPr>
            <w:tcW w:w="964" w:type="dxa"/>
            <w:vAlign w:val="bottom"/>
          </w:tcPr>
          <w:p>
            <w:pPr>
              <w:pStyle w:val="0"/>
              <w:jc w:val="center"/>
            </w:pPr>
            <w:r>
              <w:rPr>
                <w:sz w:val="20"/>
              </w:rPr>
              <w:t xml:space="preserve">4400</w:t>
            </w:r>
          </w:p>
        </w:tc>
      </w:tr>
      <w:tr>
        <w:tc>
          <w:tcPr>
            <w:tcW w:w="2324" w:type="dxa"/>
            <w:vAlign w:val="bottom"/>
          </w:tcPr>
          <w:p>
            <w:pPr>
              <w:pStyle w:val="0"/>
            </w:pPr>
            <w:r>
              <w:rPr>
                <w:sz w:val="20"/>
              </w:rPr>
              <w:t xml:space="preserve">Одесский</w:t>
            </w:r>
          </w:p>
        </w:tc>
        <w:tc>
          <w:tcPr>
            <w:tcW w:w="1077" w:type="dxa"/>
            <w:vAlign w:val="bottom"/>
          </w:tcPr>
          <w:p>
            <w:pPr>
              <w:pStyle w:val="0"/>
              <w:jc w:val="center"/>
            </w:pPr>
            <w:r>
              <w:rPr>
                <w:sz w:val="20"/>
              </w:rPr>
              <w:t xml:space="preserve">4595</w:t>
            </w:r>
          </w:p>
        </w:tc>
        <w:tc>
          <w:tcPr>
            <w:tcW w:w="964" w:type="dxa"/>
            <w:vAlign w:val="bottom"/>
          </w:tcPr>
          <w:p>
            <w:pPr>
              <w:pStyle w:val="0"/>
              <w:jc w:val="center"/>
            </w:pPr>
            <w:r>
              <w:rPr>
                <w:sz w:val="20"/>
              </w:rPr>
              <w:t xml:space="preserve">4448</w:t>
            </w:r>
          </w:p>
        </w:tc>
        <w:tc>
          <w:tcPr>
            <w:tcW w:w="1020" w:type="dxa"/>
            <w:vAlign w:val="bottom"/>
          </w:tcPr>
          <w:p>
            <w:pPr>
              <w:pStyle w:val="0"/>
              <w:jc w:val="center"/>
            </w:pPr>
            <w:r>
              <w:rPr>
                <w:sz w:val="20"/>
              </w:rPr>
              <w:t xml:space="preserve">4411</w:t>
            </w:r>
          </w:p>
        </w:tc>
        <w:tc>
          <w:tcPr>
            <w:tcW w:w="964" w:type="dxa"/>
            <w:vAlign w:val="bottom"/>
          </w:tcPr>
          <w:p>
            <w:pPr>
              <w:pStyle w:val="0"/>
              <w:jc w:val="center"/>
            </w:pPr>
            <w:r>
              <w:rPr>
                <w:sz w:val="20"/>
              </w:rPr>
              <w:t xml:space="preserve">4313</w:t>
            </w:r>
          </w:p>
        </w:tc>
        <w:tc>
          <w:tcPr>
            <w:tcW w:w="907" w:type="dxa"/>
            <w:vAlign w:val="bottom"/>
          </w:tcPr>
          <w:p>
            <w:pPr>
              <w:pStyle w:val="0"/>
              <w:jc w:val="center"/>
            </w:pPr>
            <w:r>
              <w:rPr>
                <w:sz w:val="20"/>
              </w:rPr>
              <w:t xml:space="preserve">4267</w:t>
            </w:r>
          </w:p>
        </w:tc>
        <w:tc>
          <w:tcPr>
            <w:tcW w:w="964" w:type="dxa"/>
            <w:vAlign w:val="bottom"/>
          </w:tcPr>
          <w:p>
            <w:pPr>
              <w:pStyle w:val="0"/>
              <w:jc w:val="center"/>
            </w:pPr>
            <w:r>
              <w:rPr>
                <w:sz w:val="20"/>
              </w:rPr>
              <w:t xml:space="preserve">4209</w:t>
            </w:r>
          </w:p>
        </w:tc>
        <w:tc>
          <w:tcPr>
            <w:tcW w:w="907" w:type="dxa"/>
            <w:vAlign w:val="bottom"/>
          </w:tcPr>
          <w:p>
            <w:pPr>
              <w:pStyle w:val="0"/>
              <w:jc w:val="center"/>
            </w:pPr>
            <w:r>
              <w:rPr>
                <w:sz w:val="20"/>
              </w:rPr>
              <w:t xml:space="preserve">4118</w:t>
            </w:r>
          </w:p>
        </w:tc>
        <w:tc>
          <w:tcPr>
            <w:tcW w:w="850" w:type="dxa"/>
            <w:vAlign w:val="bottom"/>
          </w:tcPr>
          <w:p>
            <w:pPr>
              <w:pStyle w:val="0"/>
              <w:jc w:val="center"/>
            </w:pPr>
            <w:r>
              <w:rPr>
                <w:sz w:val="20"/>
              </w:rPr>
              <w:t xml:space="preserve">4082</w:t>
            </w:r>
          </w:p>
        </w:tc>
        <w:tc>
          <w:tcPr>
            <w:tcW w:w="850" w:type="dxa"/>
            <w:vAlign w:val="bottom"/>
          </w:tcPr>
          <w:p>
            <w:pPr>
              <w:pStyle w:val="0"/>
              <w:jc w:val="center"/>
            </w:pPr>
            <w:r>
              <w:rPr>
                <w:sz w:val="20"/>
              </w:rPr>
              <w:t xml:space="preserve">4074</w:t>
            </w:r>
          </w:p>
        </w:tc>
        <w:tc>
          <w:tcPr>
            <w:tcW w:w="907" w:type="dxa"/>
            <w:vAlign w:val="bottom"/>
          </w:tcPr>
          <w:p>
            <w:pPr>
              <w:pStyle w:val="0"/>
              <w:jc w:val="center"/>
            </w:pPr>
            <w:r>
              <w:rPr>
                <w:sz w:val="20"/>
              </w:rPr>
              <w:t xml:space="preserve">4019</w:t>
            </w:r>
          </w:p>
        </w:tc>
        <w:tc>
          <w:tcPr>
            <w:tcW w:w="907" w:type="dxa"/>
            <w:vAlign w:val="bottom"/>
          </w:tcPr>
          <w:p>
            <w:pPr>
              <w:pStyle w:val="0"/>
              <w:jc w:val="center"/>
            </w:pPr>
            <w:r>
              <w:rPr>
                <w:sz w:val="20"/>
              </w:rPr>
              <w:t xml:space="preserve">4015</w:t>
            </w:r>
          </w:p>
        </w:tc>
        <w:tc>
          <w:tcPr>
            <w:tcW w:w="964" w:type="dxa"/>
            <w:vAlign w:val="bottom"/>
          </w:tcPr>
          <w:p>
            <w:pPr>
              <w:pStyle w:val="0"/>
              <w:jc w:val="center"/>
            </w:pPr>
            <w:r>
              <w:rPr>
                <w:sz w:val="20"/>
              </w:rPr>
              <w:t xml:space="preserve">3936</w:t>
            </w:r>
          </w:p>
        </w:tc>
      </w:tr>
      <w:tr>
        <w:tc>
          <w:tcPr>
            <w:tcW w:w="2324" w:type="dxa"/>
            <w:vAlign w:val="bottom"/>
          </w:tcPr>
          <w:p>
            <w:pPr>
              <w:pStyle w:val="0"/>
            </w:pPr>
            <w:r>
              <w:rPr>
                <w:sz w:val="20"/>
              </w:rPr>
              <w:t xml:space="preserve">Оконешниковский</w:t>
            </w:r>
          </w:p>
        </w:tc>
        <w:tc>
          <w:tcPr>
            <w:tcW w:w="1077" w:type="dxa"/>
            <w:vAlign w:val="bottom"/>
          </w:tcPr>
          <w:p>
            <w:pPr>
              <w:pStyle w:val="0"/>
              <w:jc w:val="center"/>
            </w:pPr>
            <w:r>
              <w:rPr>
                <w:sz w:val="20"/>
              </w:rPr>
              <w:t xml:space="preserve">3682</w:t>
            </w:r>
          </w:p>
        </w:tc>
        <w:tc>
          <w:tcPr>
            <w:tcW w:w="964" w:type="dxa"/>
            <w:vAlign w:val="bottom"/>
          </w:tcPr>
          <w:p>
            <w:pPr>
              <w:pStyle w:val="0"/>
              <w:jc w:val="center"/>
            </w:pPr>
            <w:r>
              <w:rPr>
                <w:sz w:val="20"/>
              </w:rPr>
              <w:t xml:space="preserve">3502</w:t>
            </w:r>
          </w:p>
        </w:tc>
        <w:tc>
          <w:tcPr>
            <w:tcW w:w="1020" w:type="dxa"/>
            <w:vAlign w:val="bottom"/>
          </w:tcPr>
          <w:p>
            <w:pPr>
              <w:pStyle w:val="0"/>
              <w:jc w:val="center"/>
            </w:pPr>
            <w:r>
              <w:rPr>
                <w:sz w:val="20"/>
              </w:rPr>
              <w:t xml:space="preserve">3342</w:t>
            </w:r>
          </w:p>
        </w:tc>
        <w:tc>
          <w:tcPr>
            <w:tcW w:w="964" w:type="dxa"/>
            <w:vAlign w:val="bottom"/>
          </w:tcPr>
          <w:p>
            <w:pPr>
              <w:pStyle w:val="0"/>
              <w:jc w:val="center"/>
            </w:pPr>
            <w:r>
              <w:rPr>
                <w:sz w:val="20"/>
              </w:rPr>
              <w:t xml:space="preserve">3223</w:t>
            </w:r>
          </w:p>
        </w:tc>
        <w:tc>
          <w:tcPr>
            <w:tcW w:w="907" w:type="dxa"/>
            <w:vAlign w:val="bottom"/>
          </w:tcPr>
          <w:p>
            <w:pPr>
              <w:pStyle w:val="0"/>
              <w:jc w:val="center"/>
            </w:pPr>
            <w:r>
              <w:rPr>
                <w:sz w:val="20"/>
              </w:rPr>
              <w:t xml:space="preserve">3130</w:t>
            </w:r>
          </w:p>
        </w:tc>
        <w:tc>
          <w:tcPr>
            <w:tcW w:w="964" w:type="dxa"/>
            <w:vAlign w:val="bottom"/>
          </w:tcPr>
          <w:p>
            <w:pPr>
              <w:pStyle w:val="0"/>
              <w:jc w:val="center"/>
            </w:pPr>
            <w:r>
              <w:rPr>
                <w:sz w:val="20"/>
              </w:rPr>
              <w:t xml:space="preserve">3008</w:t>
            </w:r>
          </w:p>
        </w:tc>
        <w:tc>
          <w:tcPr>
            <w:tcW w:w="907" w:type="dxa"/>
            <w:vAlign w:val="bottom"/>
          </w:tcPr>
          <w:p>
            <w:pPr>
              <w:pStyle w:val="0"/>
              <w:jc w:val="center"/>
            </w:pPr>
            <w:r>
              <w:rPr>
                <w:sz w:val="20"/>
              </w:rPr>
              <w:t xml:space="preserve">2962</w:t>
            </w:r>
          </w:p>
        </w:tc>
        <w:tc>
          <w:tcPr>
            <w:tcW w:w="850" w:type="dxa"/>
            <w:vAlign w:val="bottom"/>
          </w:tcPr>
          <w:p>
            <w:pPr>
              <w:pStyle w:val="0"/>
              <w:jc w:val="center"/>
            </w:pPr>
            <w:r>
              <w:rPr>
                <w:sz w:val="20"/>
              </w:rPr>
              <w:t xml:space="preserve">2849</w:t>
            </w:r>
          </w:p>
        </w:tc>
        <w:tc>
          <w:tcPr>
            <w:tcW w:w="850" w:type="dxa"/>
            <w:vAlign w:val="bottom"/>
          </w:tcPr>
          <w:p>
            <w:pPr>
              <w:pStyle w:val="0"/>
              <w:jc w:val="center"/>
            </w:pPr>
            <w:r>
              <w:rPr>
                <w:sz w:val="20"/>
              </w:rPr>
              <w:t xml:space="preserve">2778</w:t>
            </w:r>
          </w:p>
        </w:tc>
        <w:tc>
          <w:tcPr>
            <w:tcW w:w="907" w:type="dxa"/>
            <w:vAlign w:val="bottom"/>
          </w:tcPr>
          <w:p>
            <w:pPr>
              <w:pStyle w:val="0"/>
              <w:jc w:val="center"/>
            </w:pPr>
            <w:r>
              <w:rPr>
                <w:sz w:val="20"/>
              </w:rPr>
              <w:t xml:space="preserve">2727</w:t>
            </w:r>
          </w:p>
        </w:tc>
        <w:tc>
          <w:tcPr>
            <w:tcW w:w="907" w:type="dxa"/>
            <w:vAlign w:val="bottom"/>
          </w:tcPr>
          <w:p>
            <w:pPr>
              <w:pStyle w:val="0"/>
              <w:jc w:val="center"/>
            </w:pPr>
            <w:r>
              <w:rPr>
                <w:sz w:val="20"/>
              </w:rPr>
              <w:t xml:space="preserve">2702</w:t>
            </w:r>
          </w:p>
        </w:tc>
        <w:tc>
          <w:tcPr>
            <w:tcW w:w="964" w:type="dxa"/>
            <w:vAlign w:val="bottom"/>
          </w:tcPr>
          <w:p>
            <w:pPr>
              <w:pStyle w:val="0"/>
              <w:jc w:val="center"/>
            </w:pPr>
            <w:r>
              <w:rPr>
                <w:sz w:val="20"/>
              </w:rPr>
              <w:t xml:space="preserve">2631</w:t>
            </w:r>
          </w:p>
        </w:tc>
      </w:tr>
      <w:tr>
        <w:tc>
          <w:tcPr>
            <w:tcW w:w="2324" w:type="dxa"/>
          </w:tcPr>
          <w:p>
            <w:pPr>
              <w:pStyle w:val="0"/>
            </w:pPr>
            <w:r>
              <w:rPr>
                <w:sz w:val="20"/>
              </w:rPr>
              <w:t xml:space="preserve">Омский</w:t>
            </w:r>
          </w:p>
        </w:tc>
        <w:tc>
          <w:tcPr>
            <w:tcW w:w="1077" w:type="dxa"/>
          </w:tcPr>
          <w:p>
            <w:pPr>
              <w:pStyle w:val="0"/>
              <w:jc w:val="center"/>
            </w:pPr>
            <w:r>
              <w:rPr>
                <w:sz w:val="20"/>
              </w:rPr>
              <w:t xml:space="preserve">24263</w:t>
            </w:r>
          </w:p>
        </w:tc>
        <w:tc>
          <w:tcPr>
            <w:tcW w:w="964" w:type="dxa"/>
          </w:tcPr>
          <w:p>
            <w:pPr>
              <w:pStyle w:val="0"/>
              <w:jc w:val="center"/>
            </w:pPr>
            <w:r>
              <w:rPr>
                <w:sz w:val="20"/>
              </w:rPr>
              <w:t xml:space="preserve">24447</w:t>
            </w:r>
          </w:p>
        </w:tc>
        <w:tc>
          <w:tcPr>
            <w:tcW w:w="1020" w:type="dxa"/>
          </w:tcPr>
          <w:p>
            <w:pPr>
              <w:pStyle w:val="0"/>
              <w:jc w:val="center"/>
            </w:pPr>
            <w:r>
              <w:rPr>
                <w:sz w:val="20"/>
              </w:rPr>
              <w:t xml:space="preserve">24395</w:t>
            </w:r>
          </w:p>
        </w:tc>
        <w:tc>
          <w:tcPr>
            <w:tcW w:w="964" w:type="dxa"/>
          </w:tcPr>
          <w:p>
            <w:pPr>
              <w:pStyle w:val="0"/>
              <w:jc w:val="center"/>
            </w:pPr>
            <w:r>
              <w:rPr>
                <w:sz w:val="20"/>
              </w:rPr>
              <w:t xml:space="preserve">24269</w:t>
            </w:r>
          </w:p>
        </w:tc>
        <w:tc>
          <w:tcPr>
            <w:tcW w:w="907" w:type="dxa"/>
          </w:tcPr>
          <w:p>
            <w:pPr>
              <w:pStyle w:val="0"/>
              <w:jc w:val="center"/>
            </w:pPr>
            <w:r>
              <w:rPr>
                <w:sz w:val="20"/>
              </w:rPr>
              <w:t xml:space="preserve">23985</w:t>
            </w:r>
          </w:p>
        </w:tc>
        <w:tc>
          <w:tcPr>
            <w:tcW w:w="964" w:type="dxa"/>
          </w:tcPr>
          <w:p>
            <w:pPr>
              <w:pStyle w:val="0"/>
              <w:jc w:val="center"/>
            </w:pPr>
            <w:r>
              <w:rPr>
                <w:sz w:val="20"/>
              </w:rPr>
              <w:t xml:space="preserve">23777</w:t>
            </w:r>
          </w:p>
        </w:tc>
        <w:tc>
          <w:tcPr>
            <w:tcW w:w="907" w:type="dxa"/>
          </w:tcPr>
          <w:p>
            <w:pPr>
              <w:pStyle w:val="0"/>
              <w:jc w:val="center"/>
            </w:pPr>
            <w:r>
              <w:rPr>
                <w:sz w:val="20"/>
              </w:rPr>
              <w:t xml:space="preserve">22900</w:t>
            </w:r>
          </w:p>
        </w:tc>
        <w:tc>
          <w:tcPr>
            <w:tcW w:w="850" w:type="dxa"/>
          </w:tcPr>
          <w:p>
            <w:pPr>
              <w:pStyle w:val="0"/>
              <w:jc w:val="center"/>
            </w:pPr>
            <w:r>
              <w:rPr>
                <w:sz w:val="20"/>
              </w:rPr>
              <w:t xml:space="preserve">23155</w:t>
            </w:r>
          </w:p>
        </w:tc>
        <w:tc>
          <w:tcPr>
            <w:tcW w:w="850" w:type="dxa"/>
          </w:tcPr>
          <w:p>
            <w:pPr>
              <w:pStyle w:val="0"/>
              <w:jc w:val="center"/>
            </w:pPr>
            <w:r>
              <w:rPr>
                <w:sz w:val="20"/>
              </w:rPr>
              <w:t xml:space="preserve">22817</w:t>
            </w:r>
          </w:p>
        </w:tc>
        <w:tc>
          <w:tcPr>
            <w:tcW w:w="907" w:type="dxa"/>
          </w:tcPr>
          <w:p>
            <w:pPr>
              <w:pStyle w:val="0"/>
              <w:jc w:val="center"/>
            </w:pPr>
            <w:r>
              <w:rPr>
                <w:sz w:val="20"/>
              </w:rPr>
              <w:t xml:space="preserve">22434</w:t>
            </w:r>
          </w:p>
        </w:tc>
        <w:tc>
          <w:tcPr>
            <w:tcW w:w="907" w:type="dxa"/>
          </w:tcPr>
          <w:p>
            <w:pPr>
              <w:pStyle w:val="0"/>
              <w:jc w:val="center"/>
            </w:pPr>
            <w:r>
              <w:rPr>
                <w:sz w:val="20"/>
              </w:rPr>
              <w:t xml:space="preserve">22362</w:t>
            </w:r>
          </w:p>
        </w:tc>
        <w:tc>
          <w:tcPr>
            <w:tcW w:w="964" w:type="dxa"/>
          </w:tcPr>
          <w:p>
            <w:pPr>
              <w:pStyle w:val="0"/>
              <w:jc w:val="center"/>
            </w:pPr>
            <w:r>
              <w:rPr>
                <w:sz w:val="20"/>
              </w:rPr>
              <w:t xml:space="preserve">22192</w:t>
            </w:r>
          </w:p>
        </w:tc>
      </w:tr>
      <w:tr>
        <w:tc>
          <w:tcPr>
            <w:tcW w:w="2324" w:type="dxa"/>
            <w:vAlign w:val="bottom"/>
          </w:tcPr>
          <w:p>
            <w:pPr>
              <w:pStyle w:val="0"/>
            </w:pPr>
            <w:r>
              <w:rPr>
                <w:sz w:val="20"/>
              </w:rPr>
              <w:t xml:space="preserve">Павлоградский</w:t>
            </w:r>
          </w:p>
        </w:tc>
        <w:tc>
          <w:tcPr>
            <w:tcW w:w="1077" w:type="dxa"/>
            <w:vAlign w:val="bottom"/>
          </w:tcPr>
          <w:p>
            <w:pPr>
              <w:pStyle w:val="0"/>
              <w:jc w:val="center"/>
            </w:pPr>
            <w:r>
              <w:rPr>
                <w:sz w:val="20"/>
              </w:rPr>
              <w:t xml:space="preserve">5040</w:t>
            </w:r>
          </w:p>
        </w:tc>
        <w:tc>
          <w:tcPr>
            <w:tcW w:w="964" w:type="dxa"/>
            <w:vAlign w:val="bottom"/>
          </w:tcPr>
          <w:p>
            <w:pPr>
              <w:pStyle w:val="0"/>
              <w:jc w:val="center"/>
            </w:pPr>
            <w:r>
              <w:rPr>
                <w:sz w:val="20"/>
              </w:rPr>
              <w:t xml:space="preserve">4873</w:t>
            </w:r>
          </w:p>
        </w:tc>
        <w:tc>
          <w:tcPr>
            <w:tcW w:w="1020" w:type="dxa"/>
            <w:vAlign w:val="bottom"/>
          </w:tcPr>
          <w:p>
            <w:pPr>
              <w:pStyle w:val="0"/>
              <w:jc w:val="center"/>
            </w:pPr>
            <w:r>
              <w:rPr>
                <w:sz w:val="20"/>
              </w:rPr>
              <w:t xml:space="preserve">4645</w:t>
            </w:r>
          </w:p>
        </w:tc>
        <w:tc>
          <w:tcPr>
            <w:tcW w:w="964" w:type="dxa"/>
            <w:vAlign w:val="bottom"/>
          </w:tcPr>
          <w:p>
            <w:pPr>
              <w:pStyle w:val="0"/>
              <w:jc w:val="center"/>
            </w:pPr>
            <w:r>
              <w:rPr>
                <w:sz w:val="20"/>
              </w:rPr>
              <w:t xml:space="preserve">4435</w:t>
            </w:r>
          </w:p>
        </w:tc>
        <w:tc>
          <w:tcPr>
            <w:tcW w:w="907" w:type="dxa"/>
            <w:vAlign w:val="bottom"/>
          </w:tcPr>
          <w:p>
            <w:pPr>
              <w:pStyle w:val="0"/>
              <w:jc w:val="center"/>
            </w:pPr>
            <w:r>
              <w:rPr>
                <w:sz w:val="20"/>
              </w:rPr>
              <w:t xml:space="preserve">4241</w:t>
            </w:r>
          </w:p>
        </w:tc>
        <w:tc>
          <w:tcPr>
            <w:tcW w:w="964" w:type="dxa"/>
            <w:vAlign w:val="bottom"/>
          </w:tcPr>
          <w:p>
            <w:pPr>
              <w:pStyle w:val="0"/>
              <w:jc w:val="center"/>
            </w:pPr>
            <w:r>
              <w:rPr>
                <w:sz w:val="20"/>
              </w:rPr>
              <w:t xml:space="preserve">4107</w:t>
            </w:r>
          </w:p>
        </w:tc>
        <w:tc>
          <w:tcPr>
            <w:tcW w:w="907" w:type="dxa"/>
            <w:vAlign w:val="bottom"/>
          </w:tcPr>
          <w:p>
            <w:pPr>
              <w:pStyle w:val="0"/>
              <w:jc w:val="center"/>
            </w:pPr>
            <w:r>
              <w:rPr>
                <w:sz w:val="20"/>
              </w:rPr>
              <w:t xml:space="preserve">4050</w:t>
            </w:r>
          </w:p>
        </w:tc>
        <w:tc>
          <w:tcPr>
            <w:tcW w:w="850" w:type="dxa"/>
            <w:vAlign w:val="bottom"/>
          </w:tcPr>
          <w:p>
            <w:pPr>
              <w:pStyle w:val="0"/>
              <w:jc w:val="center"/>
            </w:pPr>
            <w:r>
              <w:rPr>
                <w:sz w:val="20"/>
              </w:rPr>
              <w:t xml:space="preserve">3942</w:t>
            </w:r>
          </w:p>
        </w:tc>
        <w:tc>
          <w:tcPr>
            <w:tcW w:w="850" w:type="dxa"/>
            <w:vAlign w:val="bottom"/>
          </w:tcPr>
          <w:p>
            <w:pPr>
              <w:pStyle w:val="0"/>
              <w:jc w:val="center"/>
            </w:pPr>
            <w:r>
              <w:rPr>
                <w:sz w:val="20"/>
              </w:rPr>
              <w:t xml:space="preserve">3851</w:t>
            </w:r>
          </w:p>
        </w:tc>
        <w:tc>
          <w:tcPr>
            <w:tcW w:w="907" w:type="dxa"/>
            <w:vAlign w:val="bottom"/>
          </w:tcPr>
          <w:p>
            <w:pPr>
              <w:pStyle w:val="0"/>
              <w:jc w:val="center"/>
            </w:pPr>
            <w:r>
              <w:rPr>
                <w:sz w:val="20"/>
              </w:rPr>
              <w:t xml:space="preserve">3811</w:t>
            </w:r>
          </w:p>
        </w:tc>
        <w:tc>
          <w:tcPr>
            <w:tcW w:w="907" w:type="dxa"/>
            <w:vAlign w:val="bottom"/>
          </w:tcPr>
          <w:p>
            <w:pPr>
              <w:pStyle w:val="0"/>
              <w:jc w:val="center"/>
            </w:pPr>
            <w:r>
              <w:rPr>
                <w:sz w:val="20"/>
              </w:rPr>
              <w:t xml:space="preserve">3831</w:t>
            </w:r>
          </w:p>
        </w:tc>
        <w:tc>
          <w:tcPr>
            <w:tcW w:w="964" w:type="dxa"/>
            <w:vAlign w:val="bottom"/>
          </w:tcPr>
          <w:p>
            <w:pPr>
              <w:pStyle w:val="0"/>
              <w:jc w:val="center"/>
            </w:pPr>
            <w:r>
              <w:rPr>
                <w:sz w:val="20"/>
              </w:rPr>
              <w:t xml:space="preserve">3790</w:t>
            </w:r>
          </w:p>
        </w:tc>
      </w:tr>
      <w:tr>
        <w:tc>
          <w:tcPr>
            <w:tcW w:w="2324" w:type="dxa"/>
            <w:vAlign w:val="bottom"/>
          </w:tcPr>
          <w:p>
            <w:pPr>
              <w:pStyle w:val="0"/>
            </w:pPr>
            <w:r>
              <w:rPr>
                <w:sz w:val="20"/>
              </w:rPr>
              <w:t xml:space="preserve">Полтавский</w:t>
            </w:r>
          </w:p>
        </w:tc>
        <w:tc>
          <w:tcPr>
            <w:tcW w:w="1077" w:type="dxa"/>
            <w:vAlign w:val="bottom"/>
          </w:tcPr>
          <w:p>
            <w:pPr>
              <w:pStyle w:val="0"/>
              <w:jc w:val="center"/>
            </w:pPr>
            <w:r>
              <w:rPr>
                <w:sz w:val="20"/>
              </w:rPr>
              <w:t xml:space="preserve">5308</w:t>
            </w:r>
          </w:p>
        </w:tc>
        <w:tc>
          <w:tcPr>
            <w:tcW w:w="964" w:type="dxa"/>
            <w:vAlign w:val="bottom"/>
          </w:tcPr>
          <w:p>
            <w:pPr>
              <w:pStyle w:val="0"/>
              <w:jc w:val="center"/>
            </w:pPr>
            <w:r>
              <w:rPr>
                <w:sz w:val="20"/>
              </w:rPr>
              <w:t xml:space="preserve">5208</w:t>
            </w:r>
          </w:p>
        </w:tc>
        <w:tc>
          <w:tcPr>
            <w:tcW w:w="1020" w:type="dxa"/>
            <w:vAlign w:val="bottom"/>
          </w:tcPr>
          <w:p>
            <w:pPr>
              <w:pStyle w:val="0"/>
              <w:jc w:val="center"/>
            </w:pPr>
            <w:r>
              <w:rPr>
                <w:sz w:val="20"/>
              </w:rPr>
              <w:t xml:space="preserve">5072</w:t>
            </w:r>
          </w:p>
        </w:tc>
        <w:tc>
          <w:tcPr>
            <w:tcW w:w="964" w:type="dxa"/>
            <w:vAlign w:val="bottom"/>
          </w:tcPr>
          <w:p>
            <w:pPr>
              <w:pStyle w:val="0"/>
              <w:jc w:val="center"/>
            </w:pPr>
            <w:r>
              <w:rPr>
                <w:sz w:val="20"/>
              </w:rPr>
              <w:t xml:space="preserve">4949</w:t>
            </w:r>
          </w:p>
        </w:tc>
        <w:tc>
          <w:tcPr>
            <w:tcW w:w="907" w:type="dxa"/>
            <w:vAlign w:val="bottom"/>
          </w:tcPr>
          <w:p>
            <w:pPr>
              <w:pStyle w:val="0"/>
              <w:jc w:val="center"/>
            </w:pPr>
            <w:r>
              <w:rPr>
                <w:sz w:val="20"/>
              </w:rPr>
              <w:t xml:space="preserve">4741</w:t>
            </w:r>
          </w:p>
        </w:tc>
        <w:tc>
          <w:tcPr>
            <w:tcW w:w="964" w:type="dxa"/>
            <w:vAlign w:val="bottom"/>
          </w:tcPr>
          <w:p>
            <w:pPr>
              <w:pStyle w:val="0"/>
              <w:jc w:val="center"/>
            </w:pPr>
            <w:r>
              <w:rPr>
                <w:sz w:val="20"/>
              </w:rPr>
              <w:t xml:space="preserve">4566</w:t>
            </w:r>
          </w:p>
        </w:tc>
        <w:tc>
          <w:tcPr>
            <w:tcW w:w="907" w:type="dxa"/>
            <w:vAlign w:val="bottom"/>
          </w:tcPr>
          <w:p>
            <w:pPr>
              <w:pStyle w:val="0"/>
              <w:jc w:val="center"/>
            </w:pPr>
            <w:r>
              <w:rPr>
                <w:sz w:val="20"/>
              </w:rPr>
              <w:t xml:space="preserve">4499</w:t>
            </w:r>
          </w:p>
        </w:tc>
        <w:tc>
          <w:tcPr>
            <w:tcW w:w="850" w:type="dxa"/>
            <w:vAlign w:val="bottom"/>
          </w:tcPr>
          <w:p>
            <w:pPr>
              <w:pStyle w:val="0"/>
              <w:jc w:val="center"/>
            </w:pPr>
            <w:r>
              <w:rPr>
                <w:sz w:val="20"/>
              </w:rPr>
              <w:t xml:space="preserve">4318</w:t>
            </w:r>
          </w:p>
        </w:tc>
        <w:tc>
          <w:tcPr>
            <w:tcW w:w="850" w:type="dxa"/>
            <w:vAlign w:val="bottom"/>
          </w:tcPr>
          <w:p>
            <w:pPr>
              <w:pStyle w:val="0"/>
              <w:jc w:val="center"/>
            </w:pPr>
            <w:r>
              <w:rPr>
                <w:sz w:val="20"/>
              </w:rPr>
              <w:t xml:space="preserve">4175</w:t>
            </w:r>
          </w:p>
        </w:tc>
        <w:tc>
          <w:tcPr>
            <w:tcW w:w="907" w:type="dxa"/>
            <w:vAlign w:val="bottom"/>
          </w:tcPr>
          <w:p>
            <w:pPr>
              <w:pStyle w:val="0"/>
              <w:jc w:val="center"/>
            </w:pPr>
            <w:r>
              <w:rPr>
                <w:sz w:val="20"/>
              </w:rPr>
              <w:t xml:space="preserve">4097</w:t>
            </w:r>
          </w:p>
        </w:tc>
        <w:tc>
          <w:tcPr>
            <w:tcW w:w="907" w:type="dxa"/>
            <w:vAlign w:val="bottom"/>
          </w:tcPr>
          <w:p>
            <w:pPr>
              <w:pStyle w:val="0"/>
              <w:jc w:val="center"/>
            </w:pPr>
            <w:r>
              <w:rPr>
                <w:sz w:val="20"/>
              </w:rPr>
              <w:t xml:space="preserve">4018</w:t>
            </w:r>
          </w:p>
        </w:tc>
        <w:tc>
          <w:tcPr>
            <w:tcW w:w="964" w:type="dxa"/>
            <w:vAlign w:val="bottom"/>
          </w:tcPr>
          <w:p>
            <w:pPr>
              <w:pStyle w:val="0"/>
              <w:jc w:val="center"/>
            </w:pPr>
            <w:r>
              <w:rPr>
                <w:sz w:val="20"/>
              </w:rPr>
              <w:t xml:space="preserve">3933</w:t>
            </w:r>
          </w:p>
        </w:tc>
      </w:tr>
      <w:tr>
        <w:tc>
          <w:tcPr>
            <w:tcW w:w="2324" w:type="dxa"/>
            <w:vAlign w:val="bottom"/>
          </w:tcPr>
          <w:p>
            <w:pPr>
              <w:pStyle w:val="0"/>
            </w:pPr>
            <w:r>
              <w:rPr>
                <w:sz w:val="20"/>
              </w:rPr>
              <w:t xml:space="preserve">Русско-Полянский</w:t>
            </w:r>
          </w:p>
        </w:tc>
        <w:tc>
          <w:tcPr>
            <w:tcW w:w="1077" w:type="dxa"/>
            <w:vAlign w:val="bottom"/>
          </w:tcPr>
          <w:p>
            <w:pPr>
              <w:pStyle w:val="0"/>
              <w:jc w:val="center"/>
            </w:pPr>
            <w:r>
              <w:rPr>
                <w:sz w:val="20"/>
              </w:rPr>
              <w:t xml:space="preserve">4693</w:t>
            </w:r>
          </w:p>
        </w:tc>
        <w:tc>
          <w:tcPr>
            <w:tcW w:w="964" w:type="dxa"/>
            <w:vAlign w:val="bottom"/>
          </w:tcPr>
          <w:p>
            <w:pPr>
              <w:pStyle w:val="0"/>
              <w:jc w:val="center"/>
            </w:pPr>
            <w:r>
              <w:rPr>
                <w:sz w:val="20"/>
              </w:rPr>
              <w:t xml:space="preserve">4431</w:t>
            </w:r>
          </w:p>
        </w:tc>
        <w:tc>
          <w:tcPr>
            <w:tcW w:w="1020" w:type="dxa"/>
            <w:vAlign w:val="bottom"/>
          </w:tcPr>
          <w:p>
            <w:pPr>
              <w:pStyle w:val="0"/>
              <w:jc w:val="center"/>
            </w:pPr>
            <w:r>
              <w:rPr>
                <w:sz w:val="20"/>
              </w:rPr>
              <w:t xml:space="preserve">4193</w:t>
            </w:r>
          </w:p>
        </w:tc>
        <w:tc>
          <w:tcPr>
            <w:tcW w:w="964" w:type="dxa"/>
            <w:vAlign w:val="bottom"/>
          </w:tcPr>
          <w:p>
            <w:pPr>
              <w:pStyle w:val="0"/>
              <w:jc w:val="center"/>
            </w:pPr>
            <w:r>
              <w:rPr>
                <w:sz w:val="20"/>
              </w:rPr>
              <w:t xml:space="preserve">3991</w:t>
            </w:r>
          </w:p>
        </w:tc>
        <w:tc>
          <w:tcPr>
            <w:tcW w:w="907" w:type="dxa"/>
            <w:vAlign w:val="bottom"/>
          </w:tcPr>
          <w:p>
            <w:pPr>
              <w:pStyle w:val="0"/>
              <w:jc w:val="center"/>
            </w:pPr>
            <w:r>
              <w:rPr>
                <w:sz w:val="20"/>
              </w:rPr>
              <w:t xml:space="preserve">3809</w:t>
            </w:r>
          </w:p>
        </w:tc>
        <w:tc>
          <w:tcPr>
            <w:tcW w:w="964" w:type="dxa"/>
            <w:vAlign w:val="bottom"/>
          </w:tcPr>
          <w:p>
            <w:pPr>
              <w:pStyle w:val="0"/>
              <w:jc w:val="center"/>
            </w:pPr>
            <w:r>
              <w:rPr>
                <w:sz w:val="20"/>
              </w:rPr>
              <w:t xml:space="preserve">3730</w:t>
            </w:r>
          </w:p>
        </w:tc>
        <w:tc>
          <w:tcPr>
            <w:tcW w:w="907" w:type="dxa"/>
            <w:vAlign w:val="bottom"/>
          </w:tcPr>
          <w:p>
            <w:pPr>
              <w:pStyle w:val="0"/>
              <w:jc w:val="center"/>
            </w:pPr>
            <w:r>
              <w:rPr>
                <w:sz w:val="20"/>
              </w:rPr>
              <w:t xml:space="preserve">3722</w:t>
            </w:r>
          </w:p>
        </w:tc>
        <w:tc>
          <w:tcPr>
            <w:tcW w:w="850" w:type="dxa"/>
            <w:vAlign w:val="bottom"/>
          </w:tcPr>
          <w:p>
            <w:pPr>
              <w:pStyle w:val="0"/>
              <w:jc w:val="center"/>
            </w:pPr>
            <w:r>
              <w:rPr>
                <w:sz w:val="20"/>
              </w:rPr>
              <w:t xml:space="preserve">3638</w:t>
            </w:r>
          </w:p>
        </w:tc>
        <w:tc>
          <w:tcPr>
            <w:tcW w:w="850" w:type="dxa"/>
            <w:vAlign w:val="bottom"/>
          </w:tcPr>
          <w:p>
            <w:pPr>
              <w:pStyle w:val="0"/>
              <w:jc w:val="center"/>
            </w:pPr>
            <w:r>
              <w:rPr>
                <w:sz w:val="20"/>
              </w:rPr>
              <w:t xml:space="preserve">3550</w:t>
            </w:r>
          </w:p>
        </w:tc>
        <w:tc>
          <w:tcPr>
            <w:tcW w:w="907" w:type="dxa"/>
            <w:vAlign w:val="bottom"/>
          </w:tcPr>
          <w:p>
            <w:pPr>
              <w:pStyle w:val="0"/>
              <w:jc w:val="center"/>
            </w:pPr>
            <w:r>
              <w:rPr>
                <w:sz w:val="20"/>
              </w:rPr>
              <w:t xml:space="preserve">3511</w:t>
            </w:r>
          </w:p>
        </w:tc>
        <w:tc>
          <w:tcPr>
            <w:tcW w:w="907" w:type="dxa"/>
            <w:vAlign w:val="bottom"/>
          </w:tcPr>
          <w:p>
            <w:pPr>
              <w:pStyle w:val="0"/>
              <w:jc w:val="center"/>
            </w:pPr>
            <w:r>
              <w:rPr>
                <w:sz w:val="20"/>
              </w:rPr>
              <w:t xml:space="preserve">3394</w:t>
            </w:r>
          </w:p>
        </w:tc>
        <w:tc>
          <w:tcPr>
            <w:tcW w:w="964" w:type="dxa"/>
            <w:vAlign w:val="bottom"/>
          </w:tcPr>
          <w:p>
            <w:pPr>
              <w:pStyle w:val="0"/>
              <w:jc w:val="center"/>
            </w:pPr>
            <w:r>
              <w:rPr>
                <w:sz w:val="20"/>
              </w:rPr>
              <w:t xml:space="preserve">3340</w:t>
            </w:r>
          </w:p>
        </w:tc>
      </w:tr>
      <w:tr>
        <w:tc>
          <w:tcPr>
            <w:tcW w:w="2324" w:type="dxa"/>
            <w:vAlign w:val="bottom"/>
          </w:tcPr>
          <w:p>
            <w:pPr>
              <w:pStyle w:val="0"/>
            </w:pPr>
            <w:r>
              <w:rPr>
                <w:sz w:val="20"/>
              </w:rPr>
              <w:t xml:space="preserve">Саргатский</w:t>
            </w:r>
          </w:p>
        </w:tc>
        <w:tc>
          <w:tcPr>
            <w:tcW w:w="1077" w:type="dxa"/>
            <w:vAlign w:val="bottom"/>
          </w:tcPr>
          <w:p>
            <w:pPr>
              <w:pStyle w:val="0"/>
              <w:jc w:val="center"/>
            </w:pPr>
            <w:r>
              <w:rPr>
                <w:sz w:val="20"/>
              </w:rPr>
              <w:t xml:space="preserve">4748</w:t>
            </w:r>
          </w:p>
        </w:tc>
        <w:tc>
          <w:tcPr>
            <w:tcW w:w="964" w:type="dxa"/>
            <w:vAlign w:val="bottom"/>
          </w:tcPr>
          <w:p>
            <w:pPr>
              <w:pStyle w:val="0"/>
              <w:jc w:val="center"/>
            </w:pPr>
            <w:r>
              <w:rPr>
                <w:sz w:val="20"/>
              </w:rPr>
              <w:t xml:space="preserve">4601</w:t>
            </w:r>
          </w:p>
        </w:tc>
        <w:tc>
          <w:tcPr>
            <w:tcW w:w="1020" w:type="dxa"/>
            <w:vAlign w:val="bottom"/>
          </w:tcPr>
          <w:p>
            <w:pPr>
              <w:pStyle w:val="0"/>
              <w:jc w:val="center"/>
            </w:pPr>
            <w:r>
              <w:rPr>
                <w:sz w:val="20"/>
              </w:rPr>
              <w:t xml:space="preserve">4445</w:t>
            </w:r>
          </w:p>
        </w:tc>
        <w:tc>
          <w:tcPr>
            <w:tcW w:w="964" w:type="dxa"/>
            <w:vAlign w:val="bottom"/>
          </w:tcPr>
          <w:p>
            <w:pPr>
              <w:pStyle w:val="0"/>
              <w:jc w:val="center"/>
            </w:pPr>
            <w:r>
              <w:rPr>
                <w:sz w:val="20"/>
              </w:rPr>
              <w:t xml:space="preserve">4307</w:t>
            </w:r>
          </w:p>
        </w:tc>
        <w:tc>
          <w:tcPr>
            <w:tcW w:w="907" w:type="dxa"/>
            <w:vAlign w:val="bottom"/>
          </w:tcPr>
          <w:p>
            <w:pPr>
              <w:pStyle w:val="0"/>
              <w:jc w:val="center"/>
            </w:pPr>
            <w:r>
              <w:rPr>
                <w:sz w:val="20"/>
              </w:rPr>
              <w:t xml:space="preserve">4105</w:t>
            </w:r>
          </w:p>
        </w:tc>
        <w:tc>
          <w:tcPr>
            <w:tcW w:w="964" w:type="dxa"/>
            <w:vAlign w:val="bottom"/>
          </w:tcPr>
          <w:p>
            <w:pPr>
              <w:pStyle w:val="0"/>
              <w:jc w:val="center"/>
            </w:pPr>
            <w:r>
              <w:rPr>
                <w:sz w:val="20"/>
              </w:rPr>
              <w:t xml:space="preserve">3955</w:t>
            </w:r>
          </w:p>
        </w:tc>
        <w:tc>
          <w:tcPr>
            <w:tcW w:w="907" w:type="dxa"/>
            <w:vAlign w:val="bottom"/>
          </w:tcPr>
          <w:p>
            <w:pPr>
              <w:pStyle w:val="0"/>
              <w:jc w:val="center"/>
            </w:pPr>
            <w:r>
              <w:rPr>
                <w:sz w:val="20"/>
              </w:rPr>
              <w:t xml:space="preserve">3872</w:t>
            </w:r>
          </w:p>
        </w:tc>
        <w:tc>
          <w:tcPr>
            <w:tcW w:w="850" w:type="dxa"/>
            <w:vAlign w:val="bottom"/>
          </w:tcPr>
          <w:p>
            <w:pPr>
              <w:pStyle w:val="0"/>
              <w:jc w:val="center"/>
            </w:pPr>
            <w:r>
              <w:rPr>
                <w:sz w:val="20"/>
              </w:rPr>
              <w:t xml:space="preserve">3802</w:t>
            </w:r>
          </w:p>
        </w:tc>
        <w:tc>
          <w:tcPr>
            <w:tcW w:w="850" w:type="dxa"/>
            <w:vAlign w:val="bottom"/>
          </w:tcPr>
          <w:p>
            <w:pPr>
              <w:pStyle w:val="0"/>
              <w:jc w:val="center"/>
            </w:pPr>
            <w:r>
              <w:rPr>
                <w:sz w:val="20"/>
              </w:rPr>
              <w:t xml:space="preserve">3763</w:t>
            </w:r>
          </w:p>
        </w:tc>
        <w:tc>
          <w:tcPr>
            <w:tcW w:w="907" w:type="dxa"/>
            <w:vAlign w:val="bottom"/>
          </w:tcPr>
          <w:p>
            <w:pPr>
              <w:pStyle w:val="0"/>
              <w:jc w:val="center"/>
            </w:pPr>
            <w:r>
              <w:rPr>
                <w:sz w:val="20"/>
              </w:rPr>
              <w:t xml:space="preserve">3747</w:t>
            </w:r>
          </w:p>
        </w:tc>
        <w:tc>
          <w:tcPr>
            <w:tcW w:w="907" w:type="dxa"/>
            <w:vAlign w:val="bottom"/>
          </w:tcPr>
          <w:p>
            <w:pPr>
              <w:pStyle w:val="0"/>
              <w:jc w:val="center"/>
            </w:pPr>
            <w:r>
              <w:rPr>
                <w:sz w:val="20"/>
              </w:rPr>
              <w:t xml:space="preserve">3674</w:t>
            </w:r>
          </w:p>
        </w:tc>
        <w:tc>
          <w:tcPr>
            <w:tcW w:w="964" w:type="dxa"/>
            <w:vAlign w:val="bottom"/>
          </w:tcPr>
          <w:p>
            <w:pPr>
              <w:pStyle w:val="0"/>
              <w:jc w:val="center"/>
            </w:pPr>
            <w:r>
              <w:rPr>
                <w:sz w:val="20"/>
              </w:rPr>
              <w:t xml:space="preserve">3639</w:t>
            </w:r>
          </w:p>
        </w:tc>
      </w:tr>
      <w:tr>
        <w:tc>
          <w:tcPr>
            <w:tcW w:w="2324" w:type="dxa"/>
            <w:vAlign w:val="bottom"/>
          </w:tcPr>
          <w:p>
            <w:pPr>
              <w:pStyle w:val="0"/>
            </w:pPr>
            <w:r>
              <w:rPr>
                <w:sz w:val="20"/>
              </w:rPr>
              <w:t xml:space="preserve">Седельниковский</w:t>
            </w:r>
          </w:p>
        </w:tc>
        <w:tc>
          <w:tcPr>
            <w:tcW w:w="1077" w:type="dxa"/>
            <w:vAlign w:val="bottom"/>
          </w:tcPr>
          <w:p>
            <w:pPr>
              <w:pStyle w:val="0"/>
              <w:jc w:val="center"/>
            </w:pPr>
            <w:r>
              <w:rPr>
                <w:sz w:val="20"/>
              </w:rPr>
              <w:t xml:space="preserve">2617</w:t>
            </w:r>
          </w:p>
        </w:tc>
        <w:tc>
          <w:tcPr>
            <w:tcW w:w="964" w:type="dxa"/>
            <w:vAlign w:val="bottom"/>
          </w:tcPr>
          <w:p>
            <w:pPr>
              <w:pStyle w:val="0"/>
              <w:jc w:val="center"/>
            </w:pPr>
            <w:r>
              <w:rPr>
                <w:sz w:val="20"/>
              </w:rPr>
              <w:t xml:space="preserve">2507</w:t>
            </w:r>
          </w:p>
        </w:tc>
        <w:tc>
          <w:tcPr>
            <w:tcW w:w="1020" w:type="dxa"/>
            <w:vAlign w:val="bottom"/>
          </w:tcPr>
          <w:p>
            <w:pPr>
              <w:pStyle w:val="0"/>
              <w:jc w:val="center"/>
            </w:pPr>
            <w:r>
              <w:rPr>
                <w:sz w:val="20"/>
              </w:rPr>
              <w:t xml:space="preserve">2431</w:t>
            </w:r>
          </w:p>
        </w:tc>
        <w:tc>
          <w:tcPr>
            <w:tcW w:w="964" w:type="dxa"/>
            <w:vAlign w:val="bottom"/>
          </w:tcPr>
          <w:p>
            <w:pPr>
              <w:pStyle w:val="0"/>
              <w:jc w:val="center"/>
            </w:pPr>
            <w:r>
              <w:rPr>
                <w:sz w:val="20"/>
              </w:rPr>
              <w:t xml:space="preserve">2320</w:t>
            </w:r>
          </w:p>
        </w:tc>
        <w:tc>
          <w:tcPr>
            <w:tcW w:w="907" w:type="dxa"/>
            <w:vAlign w:val="bottom"/>
          </w:tcPr>
          <w:p>
            <w:pPr>
              <w:pStyle w:val="0"/>
              <w:jc w:val="center"/>
            </w:pPr>
            <w:r>
              <w:rPr>
                <w:sz w:val="20"/>
              </w:rPr>
              <w:t xml:space="preserve">2210</w:t>
            </w:r>
          </w:p>
        </w:tc>
        <w:tc>
          <w:tcPr>
            <w:tcW w:w="964" w:type="dxa"/>
            <w:vAlign w:val="bottom"/>
          </w:tcPr>
          <w:p>
            <w:pPr>
              <w:pStyle w:val="0"/>
              <w:jc w:val="center"/>
            </w:pPr>
            <w:r>
              <w:rPr>
                <w:sz w:val="20"/>
              </w:rPr>
              <w:t xml:space="preserve">2124</w:t>
            </w:r>
          </w:p>
        </w:tc>
        <w:tc>
          <w:tcPr>
            <w:tcW w:w="907" w:type="dxa"/>
            <w:vAlign w:val="bottom"/>
          </w:tcPr>
          <w:p>
            <w:pPr>
              <w:pStyle w:val="0"/>
              <w:jc w:val="center"/>
            </w:pPr>
            <w:r>
              <w:rPr>
                <w:sz w:val="20"/>
              </w:rPr>
              <w:t xml:space="preserve">2092</w:t>
            </w:r>
          </w:p>
        </w:tc>
        <w:tc>
          <w:tcPr>
            <w:tcW w:w="850" w:type="dxa"/>
            <w:vAlign w:val="bottom"/>
          </w:tcPr>
          <w:p>
            <w:pPr>
              <w:pStyle w:val="0"/>
              <w:jc w:val="center"/>
            </w:pPr>
            <w:r>
              <w:rPr>
                <w:sz w:val="20"/>
              </w:rPr>
              <w:t xml:space="preserve">2024</w:t>
            </w:r>
          </w:p>
        </w:tc>
        <w:tc>
          <w:tcPr>
            <w:tcW w:w="850" w:type="dxa"/>
            <w:vAlign w:val="bottom"/>
          </w:tcPr>
          <w:p>
            <w:pPr>
              <w:pStyle w:val="0"/>
              <w:jc w:val="center"/>
            </w:pPr>
            <w:r>
              <w:rPr>
                <w:sz w:val="20"/>
              </w:rPr>
              <w:t xml:space="preserve">1965</w:t>
            </w:r>
          </w:p>
        </w:tc>
        <w:tc>
          <w:tcPr>
            <w:tcW w:w="907" w:type="dxa"/>
            <w:vAlign w:val="bottom"/>
          </w:tcPr>
          <w:p>
            <w:pPr>
              <w:pStyle w:val="0"/>
              <w:jc w:val="center"/>
            </w:pPr>
            <w:r>
              <w:rPr>
                <w:sz w:val="20"/>
              </w:rPr>
              <w:t xml:space="preserve">1935</w:t>
            </w:r>
          </w:p>
        </w:tc>
        <w:tc>
          <w:tcPr>
            <w:tcW w:w="907" w:type="dxa"/>
            <w:vAlign w:val="bottom"/>
          </w:tcPr>
          <w:p>
            <w:pPr>
              <w:pStyle w:val="0"/>
              <w:jc w:val="center"/>
            </w:pPr>
            <w:r>
              <w:rPr>
                <w:sz w:val="20"/>
              </w:rPr>
              <w:t xml:space="preserve">1929</w:t>
            </w:r>
          </w:p>
        </w:tc>
        <w:tc>
          <w:tcPr>
            <w:tcW w:w="964" w:type="dxa"/>
            <w:vAlign w:val="bottom"/>
          </w:tcPr>
          <w:p>
            <w:pPr>
              <w:pStyle w:val="0"/>
              <w:jc w:val="center"/>
            </w:pPr>
            <w:r>
              <w:rPr>
                <w:sz w:val="20"/>
              </w:rPr>
              <w:t xml:space="preserve">1908</w:t>
            </w:r>
          </w:p>
        </w:tc>
      </w:tr>
      <w:tr>
        <w:tc>
          <w:tcPr>
            <w:tcW w:w="2324" w:type="dxa"/>
            <w:vAlign w:val="bottom"/>
          </w:tcPr>
          <w:p>
            <w:pPr>
              <w:pStyle w:val="0"/>
            </w:pPr>
            <w:r>
              <w:rPr>
                <w:sz w:val="20"/>
              </w:rPr>
              <w:t xml:space="preserve">Таврический</w:t>
            </w:r>
          </w:p>
        </w:tc>
        <w:tc>
          <w:tcPr>
            <w:tcW w:w="1077" w:type="dxa"/>
            <w:vAlign w:val="bottom"/>
          </w:tcPr>
          <w:p>
            <w:pPr>
              <w:pStyle w:val="0"/>
              <w:jc w:val="center"/>
            </w:pPr>
            <w:r>
              <w:rPr>
                <w:sz w:val="20"/>
              </w:rPr>
              <w:t xml:space="preserve">8997</w:t>
            </w:r>
          </w:p>
        </w:tc>
        <w:tc>
          <w:tcPr>
            <w:tcW w:w="964" w:type="dxa"/>
            <w:vAlign w:val="bottom"/>
          </w:tcPr>
          <w:p>
            <w:pPr>
              <w:pStyle w:val="0"/>
              <w:jc w:val="center"/>
            </w:pPr>
            <w:r>
              <w:rPr>
                <w:sz w:val="20"/>
              </w:rPr>
              <w:t xml:space="preserve">8925</w:t>
            </w:r>
          </w:p>
        </w:tc>
        <w:tc>
          <w:tcPr>
            <w:tcW w:w="1020" w:type="dxa"/>
            <w:vAlign w:val="bottom"/>
          </w:tcPr>
          <w:p>
            <w:pPr>
              <w:pStyle w:val="0"/>
              <w:jc w:val="center"/>
            </w:pPr>
            <w:r>
              <w:rPr>
                <w:sz w:val="20"/>
              </w:rPr>
              <w:t xml:space="preserve">8677</w:t>
            </w:r>
          </w:p>
        </w:tc>
        <w:tc>
          <w:tcPr>
            <w:tcW w:w="964" w:type="dxa"/>
            <w:vAlign w:val="bottom"/>
          </w:tcPr>
          <w:p>
            <w:pPr>
              <w:pStyle w:val="0"/>
              <w:jc w:val="center"/>
            </w:pPr>
            <w:r>
              <w:rPr>
                <w:sz w:val="20"/>
              </w:rPr>
              <w:t xml:space="preserve">8358</w:t>
            </w:r>
          </w:p>
        </w:tc>
        <w:tc>
          <w:tcPr>
            <w:tcW w:w="907" w:type="dxa"/>
            <w:vAlign w:val="bottom"/>
          </w:tcPr>
          <w:p>
            <w:pPr>
              <w:pStyle w:val="0"/>
              <w:jc w:val="center"/>
            </w:pPr>
            <w:r>
              <w:rPr>
                <w:sz w:val="20"/>
              </w:rPr>
              <w:t xml:space="preserve">8028</w:t>
            </w:r>
          </w:p>
        </w:tc>
        <w:tc>
          <w:tcPr>
            <w:tcW w:w="964" w:type="dxa"/>
            <w:vAlign w:val="bottom"/>
          </w:tcPr>
          <w:p>
            <w:pPr>
              <w:pStyle w:val="0"/>
              <w:jc w:val="center"/>
            </w:pPr>
            <w:r>
              <w:rPr>
                <w:sz w:val="20"/>
              </w:rPr>
              <w:t xml:space="preserve">7876</w:t>
            </w:r>
          </w:p>
        </w:tc>
        <w:tc>
          <w:tcPr>
            <w:tcW w:w="907" w:type="dxa"/>
            <w:vAlign w:val="bottom"/>
          </w:tcPr>
          <w:p>
            <w:pPr>
              <w:pStyle w:val="0"/>
              <w:jc w:val="center"/>
            </w:pPr>
            <w:r>
              <w:rPr>
                <w:sz w:val="20"/>
              </w:rPr>
              <w:t xml:space="preserve">7683</w:t>
            </w:r>
          </w:p>
        </w:tc>
        <w:tc>
          <w:tcPr>
            <w:tcW w:w="850" w:type="dxa"/>
            <w:vAlign w:val="bottom"/>
          </w:tcPr>
          <w:p>
            <w:pPr>
              <w:pStyle w:val="0"/>
              <w:jc w:val="center"/>
            </w:pPr>
            <w:r>
              <w:rPr>
                <w:sz w:val="20"/>
              </w:rPr>
              <w:t xml:space="preserve">7417</w:t>
            </w:r>
          </w:p>
        </w:tc>
        <w:tc>
          <w:tcPr>
            <w:tcW w:w="850" w:type="dxa"/>
            <w:vAlign w:val="bottom"/>
          </w:tcPr>
          <w:p>
            <w:pPr>
              <w:pStyle w:val="0"/>
              <w:jc w:val="center"/>
            </w:pPr>
            <w:r>
              <w:rPr>
                <w:sz w:val="20"/>
              </w:rPr>
              <w:t xml:space="preserve">7223</w:t>
            </w:r>
          </w:p>
        </w:tc>
        <w:tc>
          <w:tcPr>
            <w:tcW w:w="907" w:type="dxa"/>
            <w:vAlign w:val="bottom"/>
          </w:tcPr>
          <w:p>
            <w:pPr>
              <w:pStyle w:val="0"/>
              <w:jc w:val="center"/>
            </w:pPr>
            <w:r>
              <w:rPr>
                <w:sz w:val="20"/>
              </w:rPr>
              <w:t xml:space="preserve">7187</w:t>
            </w:r>
          </w:p>
        </w:tc>
        <w:tc>
          <w:tcPr>
            <w:tcW w:w="907" w:type="dxa"/>
            <w:vAlign w:val="bottom"/>
          </w:tcPr>
          <w:p>
            <w:pPr>
              <w:pStyle w:val="0"/>
              <w:jc w:val="center"/>
            </w:pPr>
            <w:r>
              <w:rPr>
                <w:sz w:val="20"/>
              </w:rPr>
              <w:t xml:space="preserve">7252</w:t>
            </w:r>
          </w:p>
        </w:tc>
        <w:tc>
          <w:tcPr>
            <w:tcW w:w="964" w:type="dxa"/>
            <w:vAlign w:val="bottom"/>
          </w:tcPr>
          <w:p>
            <w:pPr>
              <w:pStyle w:val="0"/>
              <w:jc w:val="center"/>
            </w:pPr>
            <w:r>
              <w:rPr>
                <w:sz w:val="20"/>
              </w:rPr>
              <w:t xml:space="preserve">7112</w:t>
            </w:r>
          </w:p>
        </w:tc>
      </w:tr>
      <w:tr>
        <w:tc>
          <w:tcPr>
            <w:tcW w:w="2324" w:type="dxa"/>
            <w:vAlign w:val="bottom"/>
          </w:tcPr>
          <w:p>
            <w:pPr>
              <w:pStyle w:val="0"/>
            </w:pPr>
            <w:r>
              <w:rPr>
                <w:sz w:val="20"/>
              </w:rPr>
              <w:t xml:space="preserve">Тарский</w:t>
            </w:r>
          </w:p>
        </w:tc>
        <w:tc>
          <w:tcPr>
            <w:tcW w:w="1077" w:type="dxa"/>
            <w:vAlign w:val="bottom"/>
          </w:tcPr>
          <w:p>
            <w:pPr>
              <w:pStyle w:val="0"/>
              <w:jc w:val="center"/>
            </w:pPr>
            <w:r>
              <w:rPr>
                <w:sz w:val="20"/>
              </w:rPr>
              <w:t xml:space="preserve">12388</w:t>
            </w:r>
          </w:p>
        </w:tc>
        <w:tc>
          <w:tcPr>
            <w:tcW w:w="964" w:type="dxa"/>
            <w:vAlign w:val="bottom"/>
          </w:tcPr>
          <w:p>
            <w:pPr>
              <w:pStyle w:val="0"/>
              <w:jc w:val="center"/>
            </w:pPr>
            <w:r>
              <w:rPr>
                <w:sz w:val="20"/>
              </w:rPr>
              <w:t xml:space="preserve">12293</w:t>
            </w:r>
          </w:p>
        </w:tc>
        <w:tc>
          <w:tcPr>
            <w:tcW w:w="1020" w:type="dxa"/>
            <w:vAlign w:val="bottom"/>
          </w:tcPr>
          <w:p>
            <w:pPr>
              <w:pStyle w:val="0"/>
              <w:jc w:val="center"/>
            </w:pPr>
            <w:r>
              <w:rPr>
                <w:sz w:val="20"/>
              </w:rPr>
              <w:t xml:space="preserve">11972</w:t>
            </w:r>
          </w:p>
        </w:tc>
        <w:tc>
          <w:tcPr>
            <w:tcW w:w="964" w:type="dxa"/>
            <w:vAlign w:val="bottom"/>
          </w:tcPr>
          <w:p>
            <w:pPr>
              <w:pStyle w:val="0"/>
              <w:jc w:val="center"/>
            </w:pPr>
            <w:r>
              <w:rPr>
                <w:sz w:val="20"/>
              </w:rPr>
              <w:t xml:space="preserve">11702</w:t>
            </w:r>
          </w:p>
        </w:tc>
        <w:tc>
          <w:tcPr>
            <w:tcW w:w="907" w:type="dxa"/>
            <w:vAlign w:val="bottom"/>
          </w:tcPr>
          <w:p>
            <w:pPr>
              <w:pStyle w:val="0"/>
              <w:jc w:val="center"/>
            </w:pPr>
            <w:r>
              <w:rPr>
                <w:sz w:val="20"/>
              </w:rPr>
              <w:t xml:space="preserve">11510</w:t>
            </w:r>
          </w:p>
        </w:tc>
        <w:tc>
          <w:tcPr>
            <w:tcW w:w="964" w:type="dxa"/>
            <w:vAlign w:val="bottom"/>
          </w:tcPr>
          <w:p>
            <w:pPr>
              <w:pStyle w:val="0"/>
              <w:jc w:val="center"/>
            </w:pPr>
            <w:r>
              <w:rPr>
                <w:sz w:val="20"/>
              </w:rPr>
              <w:t xml:space="preserve">11275</w:t>
            </w:r>
          </w:p>
        </w:tc>
        <w:tc>
          <w:tcPr>
            <w:tcW w:w="907" w:type="dxa"/>
            <w:vAlign w:val="bottom"/>
          </w:tcPr>
          <w:p>
            <w:pPr>
              <w:pStyle w:val="0"/>
              <w:jc w:val="center"/>
            </w:pPr>
            <w:r>
              <w:rPr>
                <w:sz w:val="20"/>
              </w:rPr>
              <w:t xml:space="preserve">10884</w:t>
            </w:r>
          </w:p>
        </w:tc>
        <w:tc>
          <w:tcPr>
            <w:tcW w:w="850" w:type="dxa"/>
            <w:vAlign w:val="bottom"/>
          </w:tcPr>
          <w:p>
            <w:pPr>
              <w:pStyle w:val="0"/>
              <w:jc w:val="center"/>
            </w:pPr>
            <w:r>
              <w:rPr>
                <w:sz w:val="20"/>
              </w:rPr>
              <w:t xml:space="preserve">10841</w:t>
            </w:r>
          </w:p>
        </w:tc>
        <w:tc>
          <w:tcPr>
            <w:tcW w:w="850" w:type="dxa"/>
            <w:vAlign w:val="bottom"/>
          </w:tcPr>
          <w:p>
            <w:pPr>
              <w:pStyle w:val="0"/>
              <w:jc w:val="center"/>
            </w:pPr>
            <w:r>
              <w:rPr>
                <w:sz w:val="20"/>
              </w:rPr>
              <w:t xml:space="preserve">10672</w:t>
            </w:r>
          </w:p>
        </w:tc>
        <w:tc>
          <w:tcPr>
            <w:tcW w:w="907" w:type="dxa"/>
            <w:vAlign w:val="bottom"/>
          </w:tcPr>
          <w:p>
            <w:pPr>
              <w:pStyle w:val="0"/>
              <w:jc w:val="center"/>
            </w:pPr>
            <w:r>
              <w:rPr>
                <w:sz w:val="20"/>
              </w:rPr>
              <w:t xml:space="preserve">10648</w:t>
            </w:r>
          </w:p>
        </w:tc>
        <w:tc>
          <w:tcPr>
            <w:tcW w:w="907" w:type="dxa"/>
            <w:vAlign w:val="bottom"/>
          </w:tcPr>
          <w:p>
            <w:pPr>
              <w:pStyle w:val="0"/>
              <w:jc w:val="center"/>
            </w:pPr>
            <w:r>
              <w:rPr>
                <w:sz w:val="20"/>
              </w:rPr>
              <w:t xml:space="preserve">10558</w:t>
            </w:r>
          </w:p>
        </w:tc>
        <w:tc>
          <w:tcPr>
            <w:tcW w:w="964" w:type="dxa"/>
            <w:vAlign w:val="bottom"/>
          </w:tcPr>
          <w:p>
            <w:pPr>
              <w:pStyle w:val="0"/>
              <w:jc w:val="center"/>
            </w:pPr>
            <w:r>
              <w:rPr>
                <w:sz w:val="20"/>
              </w:rPr>
              <w:t xml:space="preserve">10584</w:t>
            </w:r>
          </w:p>
        </w:tc>
      </w:tr>
      <w:tr>
        <w:tc>
          <w:tcPr>
            <w:tcW w:w="2324" w:type="dxa"/>
            <w:vAlign w:val="bottom"/>
          </w:tcPr>
          <w:p>
            <w:pPr>
              <w:pStyle w:val="0"/>
            </w:pPr>
            <w:r>
              <w:rPr>
                <w:sz w:val="20"/>
              </w:rPr>
              <w:t xml:space="preserve">Тевризский</w:t>
            </w:r>
          </w:p>
        </w:tc>
        <w:tc>
          <w:tcPr>
            <w:tcW w:w="1077" w:type="dxa"/>
            <w:vAlign w:val="bottom"/>
          </w:tcPr>
          <w:p>
            <w:pPr>
              <w:pStyle w:val="0"/>
              <w:jc w:val="center"/>
            </w:pPr>
            <w:r>
              <w:rPr>
                <w:sz w:val="20"/>
              </w:rPr>
              <w:t xml:space="preserve">3588</w:t>
            </w:r>
          </w:p>
        </w:tc>
        <w:tc>
          <w:tcPr>
            <w:tcW w:w="964" w:type="dxa"/>
            <w:vAlign w:val="bottom"/>
          </w:tcPr>
          <w:p>
            <w:pPr>
              <w:pStyle w:val="0"/>
              <w:jc w:val="center"/>
            </w:pPr>
            <w:r>
              <w:rPr>
                <w:sz w:val="20"/>
              </w:rPr>
              <w:t xml:space="preserve">3379</w:t>
            </w:r>
          </w:p>
        </w:tc>
        <w:tc>
          <w:tcPr>
            <w:tcW w:w="1020" w:type="dxa"/>
            <w:vAlign w:val="bottom"/>
          </w:tcPr>
          <w:p>
            <w:pPr>
              <w:pStyle w:val="0"/>
              <w:jc w:val="center"/>
            </w:pPr>
            <w:r>
              <w:rPr>
                <w:sz w:val="20"/>
              </w:rPr>
              <w:t xml:space="preserve">3207</w:t>
            </w:r>
          </w:p>
        </w:tc>
        <w:tc>
          <w:tcPr>
            <w:tcW w:w="964" w:type="dxa"/>
            <w:vAlign w:val="bottom"/>
          </w:tcPr>
          <w:p>
            <w:pPr>
              <w:pStyle w:val="0"/>
              <w:jc w:val="center"/>
            </w:pPr>
            <w:r>
              <w:rPr>
                <w:sz w:val="20"/>
              </w:rPr>
              <w:t xml:space="preserve">3053</w:t>
            </w:r>
          </w:p>
        </w:tc>
        <w:tc>
          <w:tcPr>
            <w:tcW w:w="907" w:type="dxa"/>
            <w:vAlign w:val="bottom"/>
          </w:tcPr>
          <w:p>
            <w:pPr>
              <w:pStyle w:val="0"/>
              <w:jc w:val="center"/>
            </w:pPr>
            <w:r>
              <w:rPr>
                <w:sz w:val="20"/>
              </w:rPr>
              <w:t xml:space="preserve">2958</w:t>
            </w:r>
          </w:p>
        </w:tc>
        <w:tc>
          <w:tcPr>
            <w:tcW w:w="964" w:type="dxa"/>
            <w:vAlign w:val="bottom"/>
          </w:tcPr>
          <w:p>
            <w:pPr>
              <w:pStyle w:val="0"/>
              <w:jc w:val="center"/>
            </w:pPr>
            <w:r>
              <w:rPr>
                <w:sz w:val="20"/>
              </w:rPr>
              <w:t xml:space="preserve">2903</w:t>
            </w:r>
          </w:p>
        </w:tc>
        <w:tc>
          <w:tcPr>
            <w:tcW w:w="907" w:type="dxa"/>
            <w:vAlign w:val="bottom"/>
          </w:tcPr>
          <w:p>
            <w:pPr>
              <w:pStyle w:val="0"/>
              <w:jc w:val="center"/>
            </w:pPr>
            <w:r>
              <w:rPr>
                <w:sz w:val="20"/>
              </w:rPr>
              <w:t xml:space="preserve">2841</w:t>
            </w:r>
          </w:p>
        </w:tc>
        <w:tc>
          <w:tcPr>
            <w:tcW w:w="850" w:type="dxa"/>
            <w:vAlign w:val="bottom"/>
          </w:tcPr>
          <w:p>
            <w:pPr>
              <w:pStyle w:val="0"/>
              <w:jc w:val="center"/>
            </w:pPr>
            <w:r>
              <w:rPr>
                <w:sz w:val="20"/>
              </w:rPr>
              <w:t xml:space="preserve">2786</w:t>
            </w:r>
          </w:p>
        </w:tc>
        <w:tc>
          <w:tcPr>
            <w:tcW w:w="850" w:type="dxa"/>
            <w:vAlign w:val="bottom"/>
          </w:tcPr>
          <w:p>
            <w:pPr>
              <w:pStyle w:val="0"/>
              <w:jc w:val="center"/>
            </w:pPr>
            <w:r>
              <w:rPr>
                <w:sz w:val="20"/>
              </w:rPr>
              <w:t xml:space="preserve">2718</w:t>
            </w:r>
          </w:p>
        </w:tc>
        <w:tc>
          <w:tcPr>
            <w:tcW w:w="907" w:type="dxa"/>
            <w:vAlign w:val="bottom"/>
          </w:tcPr>
          <w:p>
            <w:pPr>
              <w:pStyle w:val="0"/>
              <w:jc w:val="center"/>
            </w:pPr>
            <w:r>
              <w:rPr>
                <w:sz w:val="20"/>
              </w:rPr>
              <w:t xml:space="preserve">2689</w:t>
            </w:r>
          </w:p>
        </w:tc>
        <w:tc>
          <w:tcPr>
            <w:tcW w:w="907" w:type="dxa"/>
            <w:vAlign w:val="bottom"/>
          </w:tcPr>
          <w:p>
            <w:pPr>
              <w:pStyle w:val="0"/>
              <w:jc w:val="center"/>
            </w:pPr>
            <w:r>
              <w:rPr>
                <w:sz w:val="20"/>
              </w:rPr>
              <w:t xml:space="preserve">2642</w:t>
            </w:r>
          </w:p>
        </w:tc>
        <w:tc>
          <w:tcPr>
            <w:tcW w:w="964" w:type="dxa"/>
            <w:vAlign w:val="bottom"/>
          </w:tcPr>
          <w:p>
            <w:pPr>
              <w:pStyle w:val="0"/>
              <w:jc w:val="center"/>
            </w:pPr>
            <w:r>
              <w:rPr>
                <w:sz w:val="20"/>
              </w:rPr>
              <w:t xml:space="preserve">2589</w:t>
            </w:r>
          </w:p>
        </w:tc>
      </w:tr>
      <w:tr>
        <w:tc>
          <w:tcPr>
            <w:tcW w:w="2324" w:type="dxa"/>
            <w:vAlign w:val="bottom"/>
          </w:tcPr>
          <w:p>
            <w:pPr>
              <w:pStyle w:val="0"/>
            </w:pPr>
            <w:r>
              <w:rPr>
                <w:sz w:val="20"/>
              </w:rPr>
              <w:t xml:space="preserve">Тюкалинский</w:t>
            </w:r>
          </w:p>
        </w:tc>
        <w:tc>
          <w:tcPr>
            <w:tcW w:w="1077" w:type="dxa"/>
            <w:vAlign w:val="bottom"/>
          </w:tcPr>
          <w:p>
            <w:pPr>
              <w:pStyle w:val="0"/>
              <w:jc w:val="center"/>
            </w:pPr>
            <w:r>
              <w:rPr>
                <w:sz w:val="20"/>
              </w:rPr>
              <w:t xml:space="preserve">6145</w:t>
            </w:r>
          </w:p>
        </w:tc>
        <w:tc>
          <w:tcPr>
            <w:tcW w:w="964" w:type="dxa"/>
            <w:vAlign w:val="bottom"/>
          </w:tcPr>
          <w:p>
            <w:pPr>
              <w:pStyle w:val="0"/>
              <w:jc w:val="center"/>
            </w:pPr>
            <w:r>
              <w:rPr>
                <w:sz w:val="20"/>
              </w:rPr>
              <w:t xml:space="preserve">5910</w:t>
            </w:r>
          </w:p>
        </w:tc>
        <w:tc>
          <w:tcPr>
            <w:tcW w:w="1020" w:type="dxa"/>
            <w:vAlign w:val="bottom"/>
          </w:tcPr>
          <w:p>
            <w:pPr>
              <w:pStyle w:val="0"/>
              <w:jc w:val="center"/>
            </w:pPr>
            <w:r>
              <w:rPr>
                <w:sz w:val="20"/>
              </w:rPr>
              <w:t xml:space="preserve">5651</w:t>
            </w:r>
          </w:p>
        </w:tc>
        <w:tc>
          <w:tcPr>
            <w:tcW w:w="964" w:type="dxa"/>
            <w:vAlign w:val="bottom"/>
          </w:tcPr>
          <w:p>
            <w:pPr>
              <w:pStyle w:val="0"/>
              <w:jc w:val="center"/>
            </w:pPr>
            <w:r>
              <w:rPr>
                <w:sz w:val="20"/>
              </w:rPr>
              <w:t xml:space="preserve">5442</w:t>
            </w:r>
          </w:p>
        </w:tc>
        <w:tc>
          <w:tcPr>
            <w:tcW w:w="907" w:type="dxa"/>
            <w:vAlign w:val="bottom"/>
          </w:tcPr>
          <w:p>
            <w:pPr>
              <w:pStyle w:val="0"/>
              <w:jc w:val="center"/>
            </w:pPr>
            <w:r>
              <w:rPr>
                <w:sz w:val="20"/>
              </w:rPr>
              <w:t xml:space="preserve">5159</w:t>
            </w:r>
          </w:p>
        </w:tc>
        <w:tc>
          <w:tcPr>
            <w:tcW w:w="964" w:type="dxa"/>
            <w:vAlign w:val="bottom"/>
          </w:tcPr>
          <w:p>
            <w:pPr>
              <w:pStyle w:val="0"/>
              <w:jc w:val="center"/>
            </w:pPr>
            <w:r>
              <w:rPr>
                <w:sz w:val="20"/>
              </w:rPr>
              <w:t xml:space="preserve">4960</w:t>
            </w:r>
          </w:p>
        </w:tc>
        <w:tc>
          <w:tcPr>
            <w:tcW w:w="907" w:type="dxa"/>
            <w:vAlign w:val="bottom"/>
          </w:tcPr>
          <w:p>
            <w:pPr>
              <w:pStyle w:val="0"/>
              <w:jc w:val="center"/>
            </w:pPr>
            <w:r>
              <w:rPr>
                <w:sz w:val="20"/>
              </w:rPr>
              <w:t xml:space="preserve">4808</w:t>
            </w:r>
          </w:p>
        </w:tc>
        <w:tc>
          <w:tcPr>
            <w:tcW w:w="850" w:type="dxa"/>
            <w:vAlign w:val="bottom"/>
          </w:tcPr>
          <w:p>
            <w:pPr>
              <w:pStyle w:val="0"/>
              <w:jc w:val="center"/>
            </w:pPr>
            <w:r>
              <w:rPr>
                <w:sz w:val="20"/>
              </w:rPr>
              <w:t xml:space="preserve">4653</w:t>
            </w:r>
          </w:p>
        </w:tc>
        <w:tc>
          <w:tcPr>
            <w:tcW w:w="850" w:type="dxa"/>
            <w:vAlign w:val="bottom"/>
          </w:tcPr>
          <w:p>
            <w:pPr>
              <w:pStyle w:val="0"/>
              <w:jc w:val="center"/>
            </w:pPr>
            <w:r>
              <w:rPr>
                <w:sz w:val="20"/>
              </w:rPr>
              <w:t xml:space="preserve">4548</w:t>
            </w:r>
          </w:p>
        </w:tc>
        <w:tc>
          <w:tcPr>
            <w:tcW w:w="907" w:type="dxa"/>
            <w:vAlign w:val="bottom"/>
          </w:tcPr>
          <w:p>
            <w:pPr>
              <w:pStyle w:val="0"/>
              <w:jc w:val="center"/>
            </w:pPr>
            <w:r>
              <w:rPr>
                <w:sz w:val="20"/>
              </w:rPr>
              <w:t xml:space="preserve">4504</w:t>
            </w:r>
          </w:p>
        </w:tc>
        <w:tc>
          <w:tcPr>
            <w:tcW w:w="907" w:type="dxa"/>
            <w:vAlign w:val="bottom"/>
          </w:tcPr>
          <w:p>
            <w:pPr>
              <w:pStyle w:val="0"/>
              <w:jc w:val="center"/>
            </w:pPr>
            <w:r>
              <w:rPr>
                <w:sz w:val="20"/>
              </w:rPr>
              <w:t xml:space="preserve">4401</w:t>
            </w:r>
          </w:p>
        </w:tc>
        <w:tc>
          <w:tcPr>
            <w:tcW w:w="964" w:type="dxa"/>
            <w:vAlign w:val="bottom"/>
          </w:tcPr>
          <w:p>
            <w:pPr>
              <w:pStyle w:val="0"/>
              <w:jc w:val="center"/>
            </w:pPr>
            <w:r>
              <w:rPr>
                <w:sz w:val="20"/>
              </w:rPr>
              <w:t xml:space="preserve">4342</w:t>
            </w:r>
          </w:p>
        </w:tc>
      </w:tr>
      <w:tr>
        <w:tc>
          <w:tcPr>
            <w:tcW w:w="2324" w:type="dxa"/>
            <w:vAlign w:val="bottom"/>
          </w:tcPr>
          <w:p>
            <w:pPr>
              <w:pStyle w:val="0"/>
            </w:pPr>
            <w:r>
              <w:rPr>
                <w:sz w:val="20"/>
              </w:rPr>
              <w:t xml:space="preserve">Усть-Ишимский</w:t>
            </w:r>
          </w:p>
        </w:tc>
        <w:tc>
          <w:tcPr>
            <w:tcW w:w="1077" w:type="dxa"/>
            <w:vAlign w:val="bottom"/>
          </w:tcPr>
          <w:p>
            <w:pPr>
              <w:pStyle w:val="0"/>
              <w:jc w:val="center"/>
            </w:pPr>
            <w:r>
              <w:rPr>
                <w:sz w:val="20"/>
              </w:rPr>
              <w:t xml:space="preserve">3109</w:t>
            </w:r>
          </w:p>
        </w:tc>
        <w:tc>
          <w:tcPr>
            <w:tcW w:w="964" w:type="dxa"/>
            <w:vAlign w:val="bottom"/>
          </w:tcPr>
          <w:p>
            <w:pPr>
              <w:pStyle w:val="0"/>
              <w:jc w:val="center"/>
            </w:pPr>
            <w:r>
              <w:rPr>
                <w:sz w:val="20"/>
              </w:rPr>
              <w:t xml:space="preserve">2876</w:t>
            </w:r>
          </w:p>
        </w:tc>
        <w:tc>
          <w:tcPr>
            <w:tcW w:w="1020" w:type="dxa"/>
            <w:vAlign w:val="bottom"/>
          </w:tcPr>
          <w:p>
            <w:pPr>
              <w:pStyle w:val="0"/>
              <w:jc w:val="center"/>
            </w:pPr>
            <w:r>
              <w:rPr>
                <w:sz w:val="20"/>
              </w:rPr>
              <w:t xml:space="preserve">2666</w:t>
            </w:r>
          </w:p>
        </w:tc>
        <w:tc>
          <w:tcPr>
            <w:tcW w:w="964" w:type="dxa"/>
            <w:vAlign w:val="bottom"/>
          </w:tcPr>
          <w:p>
            <w:pPr>
              <w:pStyle w:val="0"/>
              <w:jc w:val="center"/>
            </w:pPr>
            <w:r>
              <w:rPr>
                <w:sz w:val="20"/>
              </w:rPr>
              <w:t xml:space="preserve">2523</w:t>
            </w:r>
          </w:p>
        </w:tc>
        <w:tc>
          <w:tcPr>
            <w:tcW w:w="907" w:type="dxa"/>
            <w:vAlign w:val="bottom"/>
          </w:tcPr>
          <w:p>
            <w:pPr>
              <w:pStyle w:val="0"/>
              <w:jc w:val="center"/>
            </w:pPr>
            <w:r>
              <w:rPr>
                <w:sz w:val="20"/>
              </w:rPr>
              <w:t xml:space="preserve">2426</w:t>
            </w:r>
          </w:p>
        </w:tc>
        <w:tc>
          <w:tcPr>
            <w:tcW w:w="964" w:type="dxa"/>
            <w:vAlign w:val="bottom"/>
          </w:tcPr>
          <w:p>
            <w:pPr>
              <w:pStyle w:val="0"/>
              <w:jc w:val="center"/>
            </w:pPr>
            <w:r>
              <w:rPr>
                <w:sz w:val="20"/>
              </w:rPr>
              <w:t xml:space="preserve">2343</w:t>
            </w:r>
          </w:p>
        </w:tc>
        <w:tc>
          <w:tcPr>
            <w:tcW w:w="907" w:type="dxa"/>
            <w:vAlign w:val="bottom"/>
          </w:tcPr>
          <w:p>
            <w:pPr>
              <w:pStyle w:val="0"/>
              <w:jc w:val="center"/>
            </w:pPr>
            <w:r>
              <w:rPr>
                <w:sz w:val="20"/>
              </w:rPr>
              <w:t xml:space="preserve">2262</w:t>
            </w:r>
          </w:p>
        </w:tc>
        <w:tc>
          <w:tcPr>
            <w:tcW w:w="850" w:type="dxa"/>
            <w:vAlign w:val="bottom"/>
          </w:tcPr>
          <w:p>
            <w:pPr>
              <w:pStyle w:val="0"/>
              <w:jc w:val="center"/>
            </w:pPr>
            <w:r>
              <w:rPr>
                <w:sz w:val="20"/>
              </w:rPr>
              <w:t xml:space="preserve">2168</w:t>
            </w:r>
          </w:p>
        </w:tc>
        <w:tc>
          <w:tcPr>
            <w:tcW w:w="850" w:type="dxa"/>
            <w:vAlign w:val="bottom"/>
          </w:tcPr>
          <w:p>
            <w:pPr>
              <w:pStyle w:val="0"/>
              <w:jc w:val="center"/>
            </w:pPr>
            <w:r>
              <w:rPr>
                <w:sz w:val="20"/>
              </w:rPr>
              <w:t xml:space="preserve">2112</w:t>
            </w:r>
          </w:p>
        </w:tc>
        <w:tc>
          <w:tcPr>
            <w:tcW w:w="907" w:type="dxa"/>
            <w:vAlign w:val="bottom"/>
          </w:tcPr>
          <w:p>
            <w:pPr>
              <w:pStyle w:val="0"/>
              <w:jc w:val="center"/>
            </w:pPr>
            <w:r>
              <w:rPr>
                <w:sz w:val="20"/>
              </w:rPr>
              <w:t xml:space="preserve">2048</w:t>
            </w:r>
          </w:p>
        </w:tc>
        <w:tc>
          <w:tcPr>
            <w:tcW w:w="907" w:type="dxa"/>
            <w:vAlign w:val="bottom"/>
          </w:tcPr>
          <w:p>
            <w:pPr>
              <w:pStyle w:val="0"/>
              <w:jc w:val="center"/>
            </w:pPr>
            <w:r>
              <w:rPr>
                <w:sz w:val="20"/>
              </w:rPr>
              <w:t xml:space="preserve">2028</w:t>
            </w:r>
          </w:p>
        </w:tc>
        <w:tc>
          <w:tcPr>
            <w:tcW w:w="964" w:type="dxa"/>
            <w:vAlign w:val="bottom"/>
          </w:tcPr>
          <w:p>
            <w:pPr>
              <w:pStyle w:val="0"/>
              <w:jc w:val="center"/>
            </w:pPr>
            <w:r>
              <w:rPr>
                <w:sz w:val="20"/>
              </w:rPr>
              <w:t xml:space="preserve">1977</w:t>
            </w:r>
          </w:p>
        </w:tc>
      </w:tr>
      <w:tr>
        <w:tc>
          <w:tcPr>
            <w:tcW w:w="2324" w:type="dxa"/>
            <w:vAlign w:val="bottom"/>
          </w:tcPr>
          <w:p>
            <w:pPr>
              <w:pStyle w:val="0"/>
            </w:pPr>
            <w:r>
              <w:rPr>
                <w:sz w:val="20"/>
              </w:rPr>
              <w:t xml:space="preserve">Черлакский</w:t>
            </w:r>
          </w:p>
        </w:tc>
        <w:tc>
          <w:tcPr>
            <w:tcW w:w="1077" w:type="dxa"/>
            <w:vAlign w:val="bottom"/>
          </w:tcPr>
          <w:p>
            <w:pPr>
              <w:pStyle w:val="0"/>
              <w:jc w:val="center"/>
            </w:pPr>
            <w:r>
              <w:rPr>
                <w:sz w:val="20"/>
              </w:rPr>
              <w:t xml:space="preserve">7071</w:t>
            </w:r>
          </w:p>
        </w:tc>
        <w:tc>
          <w:tcPr>
            <w:tcW w:w="964" w:type="dxa"/>
            <w:vAlign w:val="bottom"/>
          </w:tcPr>
          <w:p>
            <w:pPr>
              <w:pStyle w:val="0"/>
              <w:jc w:val="center"/>
            </w:pPr>
            <w:r>
              <w:rPr>
                <w:sz w:val="20"/>
              </w:rPr>
              <w:t xml:space="preserve">6841</w:t>
            </w:r>
          </w:p>
        </w:tc>
        <w:tc>
          <w:tcPr>
            <w:tcW w:w="1020" w:type="dxa"/>
            <w:vAlign w:val="bottom"/>
          </w:tcPr>
          <w:p>
            <w:pPr>
              <w:pStyle w:val="0"/>
              <w:jc w:val="center"/>
            </w:pPr>
            <w:r>
              <w:rPr>
                <w:sz w:val="20"/>
              </w:rPr>
              <w:t xml:space="preserve">6649</w:t>
            </w:r>
          </w:p>
        </w:tc>
        <w:tc>
          <w:tcPr>
            <w:tcW w:w="964" w:type="dxa"/>
            <w:vAlign w:val="bottom"/>
          </w:tcPr>
          <w:p>
            <w:pPr>
              <w:pStyle w:val="0"/>
              <w:jc w:val="center"/>
            </w:pPr>
            <w:r>
              <w:rPr>
                <w:sz w:val="20"/>
              </w:rPr>
              <w:t xml:space="preserve">6447</w:t>
            </w:r>
          </w:p>
        </w:tc>
        <w:tc>
          <w:tcPr>
            <w:tcW w:w="907" w:type="dxa"/>
            <w:vAlign w:val="bottom"/>
          </w:tcPr>
          <w:p>
            <w:pPr>
              <w:pStyle w:val="0"/>
              <w:jc w:val="center"/>
            </w:pPr>
            <w:r>
              <w:rPr>
                <w:sz w:val="20"/>
              </w:rPr>
              <w:t xml:space="preserve">6171</w:t>
            </w:r>
          </w:p>
        </w:tc>
        <w:tc>
          <w:tcPr>
            <w:tcW w:w="964" w:type="dxa"/>
            <w:vAlign w:val="bottom"/>
          </w:tcPr>
          <w:p>
            <w:pPr>
              <w:pStyle w:val="0"/>
              <w:jc w:val="center"/>
            </w:pPr>
            <w:r>
              <w:rPr>
                <w:sz w:val="20"/>
              </w:rPr>
              <w:t xml:space="preserve">5964</w:t>
            </w:r>
          </w:p>
        </w:tc>
        <w:tc>
          <w:tcPr>
            <w:tcW w:w="907" w:type="dxa"/>
            <w:vAlign w:val="bottom"/>
          </w:tcPr>
          <w:p>
            <w:pPr>
              <w:pStyle w:val="0"/>
              <w:jc w:val="center"/>
            </w:pPr>
            <w:r>
              <w:rPr>
                <w:sz w:val="20"/>
              </w:rPr>
              <w:t xml:space="preserve">5846</w:t>
            </w:r>
          </w:p>
        </w:tc>
        <w:tc>
          <w:tcPr>
            <w:tcW w:w="850" w:type="dxa"/>
            <w:vAlign w:val="bottom"/>
          </w:tcPr>
          <w:p>
            <w:pPr>
              <w:pStyle w:val="0"/>
              <w:jc w:val="center"/>
            </w:pPr>
            <w:r>
              <w:rPr>
                <w:sz w:val="20"/>
              </w:rPr>
              <w:t xml:space="preserve">5688</w:t>
            </w:r>
          </w:p>
        </w:tc>
        <w:tc>
          <w:tcPr>
            <w:tcW w:w="850" w:type="dxa"/>
            <w:vAlign w:val="bottom"/>
          </w:tcPr>
          <w:p>
            <w:pPr>
              <w:pStyle w:val="0"/>
              <w:jc w:val="center"/>
            </w:pPr>
            <w:r>
              <w:rPr>
                <w:sz w:val="20"/>
              </w:rPr>
              <w:t xml:space="preserve">5564</w:t>
            </w:r>
          </w:p>
        </w:tc>
        <w:tc>
          <w:tcPr>
            <w:tcW w:w="907" w:type="dxa"/>
            <w:vAlign w:val="bottom"/>
          </w:tcPr>
          <w:p>
            <w:pPr>
              <w:pStyle w:val="0"/>
              <w:jc w:val="center"/>
            </w:pPr>
            <w:r>
              <w:rPr>
                <w:sz w:val="20"/>
              </w:rPr>
              <w:t xml:space="preserve">5526</w:t>
            </w:r>
          </w:p>
        </w:tc>
        <w:tc>
          <w:tcPr>
            <w:tcW w:w="907" w:type="dxa"/>
            <w:vAlign w:val="bottom"/>
          </w:tcPr>
          <w:p>
            <w:pPr>
              <w:pStyle w:val="0"/>
              <w:jc w:val="center"/>
            </w:pPr>
            <w:r>
              <w:rPr>
                <w:sz w:val="20"/>
              </w:rPr>
              <w:t xml:space="preserve">5408</w:t>
            </w:r>
          </w:p>
        </w:tc>
        <w:tc>
          <w:tcPr>
            <w:tcW w:w="964" w:type="dxa"/>
            <w:vAlign w:val="bottom"/>
          </w:tcPr>
          <w:p>
            <w:pPr>
              <w:pStyle w:val="0"/>
              <w:jc w:val="center"/>
            </w:pPr>
            <w:r>
              <w:rPr>
                <w:sz w:val="20"/>
              </w:rPr>
              <w:t xml:space="preserve">5361</w:t>
            </w:r>
          </w:p>
        </w:tc>
      </w:tr>
      <w:tr>
        <w:tc>
          <w:tcPr>
            <w:tcW w:w="2324" w:type="dxa"/>
          </w:tcPr>
          <w:p>
            <w:pPr>
              <w:pStyle w:val="0"/>
            </w:pPr>
            <w:r>
              <w:rPr>
                <w:sz w:val="20"/>
              </w:rPr>
              <w:t xml:space="preserve">Шербакульский</w:t>
            </w:r>
          </w:p>
        </w:tc>
        <w:tc>
          <w:tcPr>
            <w:tcW w:w="1077" w:type="dxa"/>
          </w:tcPr>
          <w:p>
            <w:pPr>
              <w:pStyle w:val="0"/>
              <w:jc w:val="center"/>
            </w:pPr>
            <w:r>
              <w:rPr>
                <w:sz w:val="20"/>
              </w:rPr>
              <w:t xml:space="preserve">5261</w:t>
            </w:r>
          </w:p>
        </w:tc>
        <w:tc>
          <w:tcPr>
            <w:tcW w:w="964" w:type="dxa"/>
          </w:tcPr>
          <w:p>
            <w:pPr>
              <w:pStyle w:val="0"/>
              <w:jc w:val="center"/>
            </w:pPr>
            <w:r>
              <w:rPr>
                <w:sz w:val="20"/>
              </w:rPr>
              <w:t xml:space="preserve">5077</w:t>
            </w:r>
          </w:p>
        </w:tc>
        <w:tc>
          <w:tcPr>
            <w:tcW w:w="1020" w:type="dxa"/>
          </w:tcPr>
          <w:p>
            <w:pPr>
              <w:pStyle w:val="0"/>
              <w:jc w:val="center"/>
            </w:pPr>
            <w:r>
              <w:rPr>
                <w:sz w:val="20"/>
              </w:rPr>
              <w:t xml:space="preserve">4897</w:t>
            </w:r>
          </w:p>
        </w:tc>
        <w:tc>
          <w:tcPr>
            <w:tcW w:w="964" w:type="dxa"/>
          </w:tcPr>
          <w:p>
            <w:pPr>
              <w:pStyle w:val="0"/>
              <w:jc w:val="center"/>
            </w:pPr>
            <w:r>
              <w:rPr>
                <w:sz w:val="20"/>
              </w:rPr>
              <w:t xml:space="preserve">4707</w:t>
            </w:r>
          </w:p>
        </w:tc>
        <w:tc>
          <w:tcPr>
            <w:tcW w:w="907" w:type="dxa"/>
          </w:tcPr>
          <w:p>
            <w:pPr>
              <w:pStyle w:val="0"/>
              <w:jc w:val="center"/>
            </w:pPr>
            <w:r>
              <w:rPr>
                <w:sz w:val="20"/>
              </w:rPr>
              <w:t xml:space="preserve">4508</w:t>
            </w:r>
          </w:p>
        </w:tc>
        <w:tc>
          <w:tcPr>
            <w:tcW w:w="964" w:type="dxa"/>
          </w:tcPr>
          <w:p>
            <w:pPr>
              <w:pStyle w:val="0"/>
              <w:jc w:val="center"/>
            </w:pPr>
            <w:r>
              <w:rPr>
                <w:sz w:val="20"/>
              </w:rPr>
              <w:t xml:space="preserve">4371</w:t>
            </w:r>
          </w:p>
        </w:tc>
        <w:tc>
          <w:tcPr>
            <w:tcW w:w="907" w:type="dxa"/>
          </w:tcPr>
          <w:p>
            <w:pPr>
              <w:pStyle w:val="0"/>
              <w:jc w:val="center"/>
            </w:pPr>
            <w:r>
              <w:rPr>
                <w:sz w:val="20"/>
              </w:rPr>
              <w:t xml:space="preserve">4281</w:t>
            </w:r>
          </w:p>
        </w:tc>
        <w:tc>
          <w:tcPr>
            <w:tcW w:w="850" w:type="dxa"/>
          </w:tcPr>
          <w:p>
            <w:pPr>
              <w:pStyle w:val="0"/>
              <w:jc w:val="center"/>
            </w:pPr>
            <w:r>
              <w:rPr>
                <w:sz w:val="20"/>
              </w:rPr>
              <w:t xml:space="preserve">4163</w:t>
            </w:r>
          </w:p>
        </w:tc>
        <w:tc>
          <w:tcPr>
            <w:tcW w:w="850" w:type="dxa"/>
          </w:tcPr>
          <w:p>
            <w:pPr>
              <w:pStyle w:val="0"/>
              <w:jc w:val="center"/>
            </w:pPr>
            <w:r>
              <w:rPr>
                <w:sz w:val="20"/>
              </w:rPr>
              <w:t xml:space="preserve">4076</w:t>
            </w:r>
          </w:p>
        </w:tc>
        <w:tc>
          <w:tcPr>
            <w:tcW w:w="907" w:type="dxa"/>
          </w:tcPr>
          <w:p>
            <w:pPr>
              <w:pStyle w:val="0"/>
              <w:jc w:val="center"/>
            </w:pPr>
            <w:r>
              <w:rPr>
                <w:sz w:val="20"/>
              </w:rPr>
              <w:t xml:space="preserve">4044</w:t>
            </w:r>
          </w:p>
        </w:tc>
        <w:tc>
          <w:tcPr>
            <w:tcW w:w="907" w:type="dxa"/>
          </w:tcPr>
          <w:p>
            <w:pPr>
              <w:pStyle w:val="0"/>
              <w:jc w:val="center"/>
            </w:pPr>
            <w:r>
              <w:rPr>
                <w:sz w:val="20"/>
              </w:rPr>
              <w:t xml:space="preserve">3957</w:t>
            </w:r>
          </w:p>
        </w:tc>
        <w:tc>
          <w:tcPr>
            <w:tcW w:w="964" w:type="dxa"/>
          </w:tcPr>
          <w:p>
            <w:pPr>
              <w:pStyle w:val="0"/>
              <w:jc w:val="center"/>
            </w:pPr>
            <w:r>
              <w:rPr>
                <w:sz w:val="20"/>
              </w:rPr>
              <w:t xml:space="preserve">3901</w:t>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Во всех муниципальных районах Омской области фиксируется снижение численности женщин в возрасте 15 - 49 лет.</w:t>
      </w:r>
    </w:p>
    <w:p>
      <w:pPr>
        <w:pStyle w:val="0"/>
        <w:spacing w:before="200" w:line-rule="auto"/>
        <w:ind w:firstLine="540"/>
        <w:jc w:val="both"/>
      </w:pPr>
      <w:r>
        <w:rPr>
          <w:sz w:val="20"/>
        </w:rPr>
        <w:t xml:space="preserve">Наибольшее снижение численности женщин выше среднеобластного значения (более 30%) наблюдается в ряде районов Омской области, расположенных севернее областного центра, - Большереченском (31,9%), Большеуковском (33,0%), Колосовском (35,7%), Муромцевском (31,9%), Усть-Ишимском (36,4%), а также в Называевском (34,0%), Нижнеомском (35,6%).</w:t>
      </w:r>
    </w:p>
    <w:p>
      <w:pPr>
        <w:pStyle w:val="0"/>
        <w:spacing w:before="200" w:line-rule="auto"/>
        <w:ind w:firstLine="540"/>
        <w:jc w:val="both"/>
      </w:pPr>
      <w:r>
        <w:rPr>
          <w:sz w:val="20"/>
        </w:rPr>
        <w:t xml:space="preserve">Наименьший спад зафиксирован в Азовском немецком национальном муниципальном районе - 1,3%, а также в самом большом районе Омского региона - Омском (8,5%).</w:t>
      </w:r>
    </w:p>
    <w:p>
      <w:pPr>
        <w:pStyle w:val="0"/>
        <w:jc w:val="both"/>
      </w:pPr>
      <w:r>
        <w:rPr>
          <w:sz w:val="20"/>
        </w:rPr>
      </w:r>
    </w:p>
    <w:p>
      <w:pPr>
        <w:pStyle w:val="0"/>
        <w:outlineLvl w:val="2"/>
        <w:jc w:val="right"/>
      </w:pPr>
      <w:r>
        <w:rPr>
          <w:sz w:val="20"/>
        </w:rPr>
        <w:t xml:space="preserve">Таблица N 13</w:t>
      </w:r>
    </w:p>
    <w:p>
      <w:pPr>
        <w:pStyle w:val="0"/>
        <w:jc w:val="both"/>
      </w:pPr>
      <w:r>
        <w:rPr>
          <w:sz w:val="20"/>
        </w:rPr>
      </w:r>
    </w:p>
    <w:p>
      <w:pPr>
        <w:pStyle w:val="2"/>
        <w:jc w:val="center"/>
      </w:pPr>
      <w:r>
        <w:rPr>
          <w:sz w:val="20"/>
        </w:rPr>
        <w:t xml:space="preserve">Сравнительная динамика доли женщин фертильного возраста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1304"/>
        <w:gridCol w:w="1304"/>
        <w:gridCol w:w="1304"/>
        <w:gridCol w:w="1304"/>
        <w:gridCol w:w="1247"/>
        <w:gridCol w:w="1247"/>
        <w:gridCol w:w="1247"/>
        <w:gridCol w:w="1304"/>
        <w:gridCol w:w="1304"/>
      </w:tblGrid>
      <w:tr>
        <w:tc>
          <w:tcPr>
            <w:tcW w:w="2041" w:type="dxa"/>
          </w:tcPr>
          <w:p>
            <w:pPr>
              <w:pStyle w:val="0"/>
            </w:pPr>
            <w:r>
              <w:rPr>
                <w:sz w:val="20"/>
              </w:rPr>
            </w:r>
          </w:p>
        </w:tc>
        <w:tc>
          <w:tcPr>
            <w:gridSpan w:val="9"/>
            <w:tcW w:w="11565" w:type="dxa"/>
          </w:tcPr>
          <w:p>
            <w:pPr>
              <w:pStyle w:val="0"/>
              <w:jc w:val="center"/>
            </w:pPr>
            <w:r>
              <w:rPr>
                <w:sz w:val="20"/>
              </w:rPr>
              <w:t xml:space="preserve">Год</w:t>
            </w:r>
          </w:p>
          <w:p>
            <w:pPr>
              <w:pStyle w:val="0"/>
              <w:jc w:val="center"/>
            </w:pPr>
            <w:r>
              <w:rPr>
                <w:sz w:val="20"/>
              </w:rPr>
              <w:t xml:space="preserve">(по состоянию на 1 января)</w:t>
            </w:r>
          </w:p>
        </w:tc>
      </w:tr>
      <w:tr>
        <w:tc>
          <w:tcPr>
            <w:tcW w:w="2041" w:type="dxa"/>
          </w:tcPr>
          <w:p>
            <w:pPr>
              <w:pStyle w:val="0"/>
            </w:pPr>
            <w:r>
              <w:rPr>
                <w:sz w:val="20"/>
              </w:rPr>
            </w:r>
          </w:p>
        </w:tc>
        <w:tc>
          <w:tcPr>
            <w:tcW w:w="1304" w:type="dxa"/>
            <w:vAlign w:val="bottom"/>
          </w:tcPr>
          <w:p>
            <w:pPr>
              <w:pStyle w:val="0"/>
              <w:jc w:val="center"/>
            </w:pPr>
            <w:r>
              <w:rPr>
                <w:sz w:val="20"/>
              </w:rPr>
              <w:t xml:space="preserve">2000</w:t>
            </w:r>
          </w:p>
        </w:tc>
        <w:tc>
          <w:tcPr>
            <w:tcW w:w="1304" w:type="dxa"/>
            <w:vAlign w:val="bottom"/>
          </w:tcPr>
          <w:p>
            <w:pPr>
              <w:pStyle w:val="0"/>
              <w:jc w:val="center"/>
            </w:pPr>
            <w:r>
              <w:rPr>
                <w:sz w:val="20"/>
              </w:rPr>
              <w:t xml:space="preserve">2001</w:t>
            </w:r>
          </w:p>
        </w:tc>
        <w:tc>
          <w:tcPr>
            <w:tcW w:w="1304" w:type="dxa"/>
            <w:vAlign w:val="bottom"/>
          </w:tcPr>
          <w:p>
            <w:pPr>
              <w:pStyle w:val="0"/>
              <w:jc w:val="center"/>
            </w:pPr>
            <w:r>
              <w:rPr>
                <w:sz w:val="20"/>
              </w:rPr>
              <w:t xml:space="preserve">2002</w:t>
            </w:r>
          </w:p>
        </w:tc>
        <w:tc>
          <w:tcPr>
            <w:tcW w:w="1304" w:type="dxa"/>
            <w:vAlign w:val="center"/>
          </w:tcPr>
          <w:p>
            <w:pPr>
              <w:pStyle w:val="0"/>
              <w:jc w:val="center"/>
            </w:pPr>
            <w:r>
              <w:rPr>
                <w:sz w:val="20"/>
              </w:rPr>
              <w:t xml:space="preserve">2003</w:t>
            </w:r>
          </w:p>
        </w:tc>
        <w:tc>
          <w:tcPr>
            <w:tcW w:w="1247" w:type="dxa"/>
            <w:vAlign w:val="bottom"/>
          </w:tcPr>
          <w:p>
            <w:pPr>
              <w:pStyle w:val="0"/>
              <w:jc w:val="center"/>
            </w:pPr>
            <w:r>
              <w:rPr>
                <w:sz w:val="20"/>
              </w:rPr>
              <w:t xml:space="preserve">2018</w:t>
            </w:r>
          </w:p>
        </w:tc>
        <w:tc>
          <w:tcPr>
            <w:tcW w:w="1247" w:type="dxa"/>
            <w:vAlign w:val="center"/>
          </w:tcPr>
          <w:p>
            <w:pPr>
              <w:pStyle w:val="0"/>
              <w:jc w:val="center"/>
            </w:pPr>
            <w:r>
              <w:rPr>
                <w:sz w:val="20"/>
              </w:rPr>
              <w:t xml:space="preserve">2019</w:t>
            </w:r>
          </w:p>
        </w:tc>
        <w:tc>
          <w:tcPr>
            <w:tcW w:w="1247" w:type="dxa"/>
            <w:vAlign w:val="bottom"/>
          </w:tcPr>
          <w:p>
            <w:pPr>
              <w:pStyle w:val="0"/>
              <w:jc w:val="center"/>
            </w:pPr>
            <w:r>
              <w:rPr>
                <w:sz w:val="20"/>
              </w:rPr>
              <w:t xml:space="preserve">2020</w:t>
            </w:r>
          </w:p>
        </w:tc>
        <w:tc>
          <w:tcPr>
            <w:tcW w:w="1304" w:type="dxa"/>
            <w:vAlign w:val="bottom"/>
          </w:tcPr>
          <w:p>
            <w:pPr>
              <w:pStyle w:val="0"/>
              <w:jc w:val="center"/>
            </w:pPr>
            <w:r>
              <w:rPr>
                <w:sz w:val="20"/>
              </w:rPr>
              <w:t xml:space="preserve">2021</w:t>
            </w:r>
          </w:p>
        </w:tc>
        <w:tc>
          <w:tcPr>
            <w:tcW w:w="1304" w:type="dxa"/>
            <w:vAlign w:val="bottom"/>
          </w:tcPr>
          <w:p>
            <w:pPr>
              <w:pStyle w:val="0"/>
              <w:jc w:val="center"/>
            </w:pPr>
            <w:r>
              <w:rPr>
                <w:sz w:val="20"/>
              </w:rPr>
              <w:t xml:space="preserve">2022</w:t>
            </w:r>
          </w:p>
        </w:tc>
      </w:tr>
      <w:tr>
        <w:tc>
          <w:tcPr>
            <w:tcW w:w="2041" w:type="dxa"/>
          </w:tcPr>
          <w:p>
            <w:pPr>
              <w:pStyle w:val="0"/>
            </w:pPr>
            <w:r>
              <w:rPr>
                <w:sz w:val="20"/>
              </w:rPr>
              <w:t xml:space="preserve">РФ, всего</w:t>
            </w:r>
          </w:p>
        </w:tc>
        <w:tc>
          <w:tcPr>
            <w:tcW w:w="1304" w:type="dxa"/>
          </w:tcPr>
          <w:p>
            <w:pPr>
              <w:pStyle w:val="0"/>
              <w:jc w:val="center"/>
            </w:pPr>
            <w:r>
              <w:rPr>
                <w:sz w:val="20"/>
              </w:rPr>
              <w:t xml:space="preserve">78191,8</w:t>
            </w:r>
          </w:p>
        </w:tc>
        <w:tc>
          <w:tcPr>
            <w:tcW w:w="1304" w:type="dxa"/>
          </w:tcPr>
          <w:p>
            <w:pPr>
              <w:pStyle w:val="0"/>
              <w:jc w:val="center"/>
            </w:pPr>
            <w:r>
              <w:rPr>
                <w:sz w:val="20"/>
              </w:rPr>
              <w:t xml:space="preserve">77964,6</w:t>
            </w:r>
          </w:p>
        </w:tc>
        <w:tc>
          <w:tcPr>
            <w:tcW w:w="1304" w:type="dxa"/>
          </w:tcPr>
          <w:p>
            <w:pPr>
              <w:pStyle w:val="0"/>
              <w:jc w:val="center"/>
            </w:pPr>
            <w:r>
              <w:rPr>
                <w:sz w:val="20"/>
              </w:rPr>
              <w:t xml:space="preserve">77727,4</w:t>
            </w:r>
          </w:p>
        </w:tc>
        <w:tc>
          <w:tcPr>
            <w:tcW w:w="1304" w:type="dxa"/>
          </w:tcPr>
          <w:p>
            <w:pPr>
              <w:pStyle w:val="0"/>
              <w:jc w:val="center"/>
            </w:pPr>
            <w:r>
              <w:rPr>
                <w:sz w:val="20"/>
              </w:rPr>
              <w:t xml:space="preserve">77473,0</w:t>
            </w:r>
          </w:p>
        </w:tc>
        <w:tc>
          <w:tcPr>
            <w:tcW w:w="1247" w:type="dxa"/>
          </w:tcPr>
          <w:p>
            <w:pPr>
              <w:pStyle w:val="0"/>
              <w:jc w:val="center"/>
            </w:pPr>
            <w:r>
              <w:rPr>
                <w:sz w:val="20"/>
              </w:rPr>
              <w:t xml:space="preserve">78760,5</w:t>
            </w:r>
          </w:p>
        </w:tc>
        <w:tc>
          <w:tcPr>
            <w:tcW w:w="1247" w:type="dxa"/>
          </w:tcPr>
          <w:p>
            <w:pPr>
              <w:pStyle w:val="0"/>
              <w:jc w:val="center"/>
            </w:pPr>
            <w:r>
              <w:rPr>
                <w:sz w:val="20"/>
              </w:rPr>
              <w:t xml:space="preserve">78684,3</w:t>
            </w:r>
          </w:p>
        </w:tc>
        <w:tc>
          <w:tcPr>
            <w:tcW w:w="1247" w:type="dxa"/>
          </w:tcPr>
          <w:p>
            <w:pPr>
              <w:pStyle w:val="0"/>
              <w:jc w:val="center"/>
            </w:pPr>
            <w:r>
              <w:rPr>
                <w:sz w:val="20"/>
              </w:rPr>
              <w:t xml:space="preserve">78625,5</w:t>
            </w:r>
          </w:p>
        </w:tc>
        <w:tc>
          <w:tcPr>
            <w:tcW w:w="1304" w:type="dxa"/>
          </w:tcPr>
          <w:p>
            <w:pPr>
              <w:pStyle w:val="0"/>
              <w:jc w:val="center"/>
            </w:pPr>
            <w:r>
              <w:rPr>
                <w:sz w:val="20"/>
              </w:rPr>
              <w:t xml:space="preserve">78323,2</w:t>
            </w:r>
          </w:p>
        </w:tc>
        <w:tc>
          <w:tcPr>
            <w:tcW w:w="1304" w:type="dxa"/>
          </w:tcPr>
          <w:p>
            <w:pPr>
              <w:pStyle w:val="0"/>
              <w:jc w:val="center"/>
            </w:pPr>
            <w:r>
              <w:rPr>
                <w:sz w:val="20"/>
              </w:rPr>
              <w:t xml:space="preserve">77903,3</w:t>
            </w:r>
          </w:p>
        </w:tc>
      </w:tr>
      <w:tr>
        <w:tc>
          <w:tcPr>
            <w:tcW w:w="2041" w:type="dxa"/>
            <w:vAlign w:val="bottom"/>
          </w:tcPr>
          <w:p>
            <w:pPr>
              <w:pStyle w:val="0"/>
            </w:pPr>
            <w:r>
              <w:rPr>
                <w:sz w:val="20"/>
              </w:rPr>
              <w:t xml:space="preserve">В возрасте 15 - 49 лет (человек)</w:t>
            </w:r>
          </w:p>
        </w:tc>
        <w:tc>
          <w:tcPr>
            <w:tcW w:w="1304" w:type="dxa"/>
          </w:tcPr>
          <w:p>
            <w:pPr>
              <w:pStyle w:val="0"/>
              <w:jc w:val="center"/>
            </w:pPr>
            <w:r>
              <w:rPr>
                <w:sz w:val="20"/>
              </w:rPr>
              <w:t xml:space="preserve">39649,2</w:t>
            </w:r>
          </w:p>
        </w:tc>
        <w:tc>
          <w:tcPr>
            <w:tcW w:w="1304" w:type="dxa"/>
          </w:tcPr>
          <w:p>
            <w:pPr>
              <w:pStyle w:val="0"/>
              <w:jc w:val="center"/>
            </w:pPr>
            <w:r>
              <w:rPr>
                <w:sz w:val="20"/>
              </w:rPr>
              <w:t xml:space="preserve">39781,7</w:t>
            </w:r>
          </w:p>
        </w:tc>
        <w:tc>
          <w:tcPr>
            <w:tcW w:w="1304" w:type="dxa"/>
          </w:tcPr>
          <w:p>
            <w:pPr>
              <w:pStyle w:val="0"/>
              <w:jc w:val="center"/>
            </w:pPr>
            <w:r>
              <w:rPr>
                <w:sz w:val="20"/>
              </w:rPr>
              <w:t xml:space="preserve">39935,0</w:t>
            </w:r>
          </w:p>
        </w:tc>
        <w:tc>
          <w:tcPr>
            <w:tcW w:w="1304" w:type="dxa"/>
          </w:tcPr>
          <w:p>
            <w:pPr>
              <w:pStyle w:val="0"/>
              <w:jc w:val="center"/>
            </w:pPr>
            <w:r>
              <w:rPr>
                <w:sz w:val="20"/>
              </w:rPr>
              <w:t xml:space="preserve">40002,9</w:t>
            </w:r>
          </w:p>
        </w:tc>
        <w:tc>
          <w:tcPr>
            <w:tcW w:w="1247" w:type="dxa"/>
          </w:tcPr>
          <w:p>
            <w:pPr>
              <w:pStyle w:val="0"/>
              <w:jc w:val="center"/>
            </w:pPr>
            <w:r>
              <w:rPr>
                <w:sz w:val="20"/>
              </w:rPr>
              <w:t xml:space="preserve">34905,3</w:t>
            </w:r>
          </w:p>
        </w:tc>
        <w:tc>
          <w:tcPr>
            <w:tcW w:w="1247" w:type="dxa"/>
          </w:tcPr>
          <w:p>
            <w:pPr>
              <w:pStyle w:val="0"/>
              <w:jc w:val="center"/>
            </w:pPr>
            <w:r>
              <w:rPr>
                <w:sz w:val="20"/>
              </w:rPr>
              <w:t xml:space="preserve">34653,4</w:t>
            </w:r>
          </w:p>
        </w:tc>
        <w:tc>
          <w:tcPr>
            <w:tcW w:w="1247" w:type="dxa"/>
          </w:tcPr>
          <w:p>
            <w:pPr>
              <w:pStyle w:val="0"/>
              <w:jc w:val="center"/>
            </w:pPr>
            <w:r>
              <w:rPr>
                <w:sz w:val="20"/>
              </w:rPr>
              <w:t xml:space="preserve">34502,0</w:t>
            </w:r>
          </w:p>
        </w:tc>
        <w:tc>
          <w:tcPr>
            <w:tcW w:w="1304" w:type="dxa"/>
          </w:tcPr>
          <w:p>
            <w:pPr>
              <w:pStyle w:val="0"/>
              <w:jc w:val="center"/>
            </w:pPr>
            <w:r>
              <w:rPr>
                <w:sz w:val="20"/>
              </w:rPr>
              <w:t xml:space="preserve">34182,6</w:t>
            </w:r>
          </w:p>
        </w:tc>
        <w:tc>
          <w:tcPr>
            <w:tcW w:w="1304" w:type="dxa"/>
          </w:tcPr>
          <w:p>
            <w:pPr>
              <w:pStyle w:val="0"/>
              <w:jc w:val="center"/>
            </w:pPr>
            <w:r>
              <w:rPr>
                <w:sz w:val="20"/>
              </w:rPr>
              <w:t xml:space="preserve">33967,6</w:t>
            </w:r>
          </w:p>
        </w:tc>
      </w:tr>
      <w:tr>
        <w:tc>
          <w:tcPr>
            <w:tcW w:w="2041" w:type="dxa"/>
            <w:vAlign w:val="bottom"/>
          </w:tcPr>
          <w:p>
            <w:pPr>
              <w:pStyle w:val="0"/>
            </w:pPr>
            <w:r>
              <w:rPr>
                <w:sz w:val="20"/>
              </w:rPr>
              <w:t xml:space="preserve">соотношение (%)</w:t>
            </w:r>
          </w:p>
        </w:tc>
        <w:tc>
          <w:tcPr>
            <w:tcW w:w="1304" w:type="dxa"/>
          </w:tcPr>
          <w:p>
            <w:pPr>
              <w:pStyle w:val="0"/>
              <w:jc w:val="center"/>
            </w:pPr>
            <w:r>
              <w:rPr>
                <w:sz w:val="20"/>
              </w:rPr>
              <w:t xml:space="preserve">50,7</w:t>
            </w:r>
          </w:p>
        </w:tc>
        <w:tc>
          <w:tcPr>
            <w:tcW w:w="1304" w:type="dxa"/>
          </w:tcPr>
          <w:p>
            <w:pPr>
              <w:pStyle w:val="0"/>
              <w:jc w:val="center"/>
            </w:pPr>
            <w:r>
              <w:rPr>
                <w:sz w:val="20"/>
              </w:rPr>
              <w:t xml:space="preserve">51,0</w:t>
            </w:r>
          </w:p>
        </w:tc>
        <w:tc>
          <w:tcPr>
            <w:tcW w:w="1304" w:type="dxa"/>
          </w:tcPr>
          <w:p>
            <w:pPr>
              <w:pStyle w:val="0"/>
              <w:jc w:val="center"/>
            </w:pPr>
            <w:r>
              <w:rPr>
                <w:sz w:val="20"/>
              </w:rPr>
              <w:t xml:space="preserve">51,4</w:t>
            </w:r>
          </w:p>
        </w:tc>
        <w:tc>
          <w:tcPr>
            <w:tcW w:w="1304" w:type="dxa"/>
          </w:tcPr>
          <w:p>
            <w:pPr>
              <w:pStyle w:val="0"/>
              <w:jc w:val="center"/>
            </w:pPr>
            <w:r>
              <w:rPr>
                <w:sz w:val="20"/>
              </w:rPr>
              <w:t xml:space="preserve">51,6</w:t>
            </w:r>
          </w:p>
        </w:tc>
        <w:tc>
          <w:tcPr>
            <w:tcW w:w="1247" w:type="dxa"/>
          </w:tcPr>
          <w:p>
            <w:pPr>
              <w:pStyle w:val="0"/>
              <w:jc w:val="center"/>
            </w:pPr>
            <w:r>
              <w:rPr>
                <w:sz w:val="20"/>
              </w:rPr>
              <w:t xml:space="preserve">44,3</w:t>
            </w:r>
          </w:p>
        </w:tc>
        <w:tc>
          <w:tcPr>
            <w:tcW w:w="1247" w:type="dxa"/>
          </w:tcPr>
          <w:p>
            <w:pPr>
              <w:pStyle w:val="0"/>
              <w:jc w:val="center"/>
            </w:pPr>
            <w:r>
              <w:rPr>
                <w:sz w:val="20"/>
              </w:rPr>
              <w:t xml:space="preserve">44,1</w:t>
            </w:r>
          </w:p>
        </w:tc>
        <w:tc>
          <w:tcPr>
            <w:tcW w:w="1247" w:type="dxa"/>
          </w:tcPr>
          <w:p>
            <w:pPr>
              <w:pStyle w:val="0"/>
              <w:jc w:val="center"/>
            </w:pPr>
            <w:r>
              <w:rPr>
                <w:sz w:val="20"/>
              </w:rPr>
              <w:t xml:space="preserve">43,9</w:t>
            </w:r>
          </w:p>
        </w:tc>
        <w:tc>
          <w:tcPr>
            <w:tcW w:w="1304" w:type="dxa"/>
          </w:tcPr>
          <w:p>
            <w:pPr>
              <w:pStyle w:val="0"/>
              <w:jc w:val="center"/>
            </w:pPr>
            <w:r>
              <w:rPr>
                <w:sz w:val="20"/>
              </w:rPr>
              <w:t xml:space="preserve">43,6</w:t>
            </w:r>
          </w:p>
        </w:tc>
        <w:tc>
          <w:tcPr>
            <w:tcW w:w="1304" w:type="dxa"/>
          </w:tcPr>
          <w:p>
            <w:pPr>
              <w:pStyle w:val="0"/>
              <w:jc w:val="center"/>
            </w:pPr>
            <w:r>
              <w:rPr>
                <w:sz w:val="20"/>
              </w:rPr>
              <w:t xml:space="preserve">43,6</w:t>
            </w:r>
          </w:p>
        </w:tc>
      </w:tr>
      <w:tr>
        <w:tc>
          <w:tcPr>
            <w:tcW w:w="2041" w:type="dxa"/>
            <w:vAlign w:val="bottom"/>
          </w:tcPr>
          <w:p>
            <w:pPr>
              <w:pStyle w:val="0"/>
            </w:pPr>
            <w:r>
              <w:rPr>
                <w:sz w:val="20"/>
              </w:rPr>
              <w:t xml:space="preserve">Омская обл., всего (человек)</w:t>
            </w:r>
          </w:p>
        </w:tc>
        <w:tc>
          <w:tcPr>
            <w:tcW w:w="1304" w:type="dxa"/>
          </w:tcPr>
          <w:p>
            <w:pPr>
              <w:pStyle w:val="0"/>
              <w:jc w:val="center"/>
            </w:pPr>
            <w:r>
              <w:rPr>
                <w:sz w:val="20"/>
              </w:rPr>
              <w:t xml:space="preserve">1135,4</w:t>
            </w:r>
          </w:p>
        </w:tc>
        <w:tc>
          <w:tcPr>
            <w:tcW w:w="1304" w:type="dxa"/>
          </w:tcPr>
          <w:p>
            <w:pPr>
              <w:pStyle w:val="0"/>
              <w:jc w:val="center"/>
            </w:pPr>
            <w:r>
              <w:rPr>
                <w:sz w:val="20"/>
              </w:rPr>
              <w:t xml:space="preserve">1128,0</w:t>
            </w:r>
          </w:p>
        </w:tc>
        <w:tc>
          <w:tcPr>
            <w:tcW w:w="1304" w:type="dxa"/>
          </w:tcPr>
          <w:p>
            <w:pPr>
              <w:pStyle w:val="0"/>
              <w:jc w:val="center"/>
            </w:pPr>
            <w:r>
              <w:rPr>
                <w:sz w:val="20"/>
              </w:rPr>
              <w:t xml:space="preserve">1119,1</w:t>
            </w:r>
          </w:p>
        </w:tc>
        <w:tc>
          <w:tcPr>
            <w:tcW w:w="1304" w:type="dxa"/>
          </w:tcPr>
          <w:p>
            <w:pPr>
              <w:pStyle w:val="0"/>
              <w:jc w:val="center"/>
            </w:pPr>
            <w:r>
              <w:rPr>
                <w:sz w:val="20"/>
              </w:rPr>
              <w:t xml:space="preserve">1111,6</w:t>
            </w:r>
          </w:p>
        </w:tc>
        <w:tc>
          <w:tcPr>
            <w:tcW w:w="1247" w:type="dxa"/>
          </w:tcPr>
          <w:p>
            <w:pPr>
              <w:pStyle w:val="0"/>
              <w:jc w:val="center"/>
            </w:pPr>
            <w:r>
              <w:rPr>
                <w:sz w:val="20"/>
              </w:rPr>
              <w:t xml:space="preserve">1053,9</w:t>
            </w:r>
          </w:p>
        </w:tc>
        <w:tc>
          <w:tcPr>
            <w:tcW w:w="1247" w:type="dxa"/>
          </w:tcPr>
          <w:p>
            <w:pPr>
              <w:pStyle w:val="0"/>
              <w:jc w:val="center"/>
            </w:pPr>
            <w:r>
              <w:rPr>
                <w:sz w:val="20"/>
              </w:rPr>
              <w:t xml:space="preserve">1045,3</w:t>
            </w:r>
          </w:p>
        </w:tc>
        <w:tc>
          <w:tcPr>
            <w:tcW w:w="1247" w:type="dxa"/>
          </w:tcPr>
          <w:p>
            <w:pPr>
              <w:pStyle w:val="0"/>
              <w:jc w:val="center"/>
            </w:pPr>
            <w:r>
              <w:rPr>
                <w:sz w:val="20"/>
              </w:rPr>
              <w:t xml:space="preserve">1036,0</w:t>
            </w:r>
          </w:p>
        </w:tc>
        <w:tc>
          <w:tcPr>
            <w:tcW w:w="1304" w:type="dxa"/>
          </w:tcPr>
          <w:p>
            <w:pPr>
              <w:pStyle w:val="0"/>
              <w:jc w:val="center"/>
            </w:pPr>
            <w:r>
              <w:rPr>
                <w:sz w:val="20"/>
              </w:rPr>
              <w:t xml:space="preserve">1024,0</w:t>
            </w:r>
          </w:p>
        </w:tc>
        <w:tc>
          <w:tcPr>
            <w:tcW w:w="1304" w:type="dxa"/>
          </w:tcPr>
          <w:p>
            <w:pPr>
              <w:pStyle w:val="0"/>
              <w:jc w:val="center"/>
            </w:pPr>
            <w:r>
              <w:rPr>
                <w:sz w:val="20"/>
              </w:rPr>
              <w:t xml:space="preserve">1010,2</w:t>
            </w:r>
          </w:p>
        </w:tc>
      </w:tr>
      <w:tr>
        <w:tc>
          <w:tcPr>
            <w:tcW w:w="2041" w:type="dxa"/>
            <w:vAlign w:val="bottom"/>
          </w:tcPr>
          <w:p>
            <w:pPr>
              <w:pStyle w:val="0"/>
            </w:pPr>
            <w:r>
              <w:rPr>
                <w:sz w:val="20"/>
              </w:rPr>
              <w:t xml:space="preserve">В возрасте 15 - 49 лет (человек)</w:t>
            </w:r>
          </w:p>
        </w:tc>
        <w:tc>
          <w:tcPr>
            <w:tcW w:w="1304" w:type="dxa"/>
          </w:tcPr>
          <w:p>
            <w:pPr>
              <w:pStyle w:val="0"/>
              <w:jc w:val="center"/>
            </w:pPr>
            <w:r>
              <w:rPr>
                <w:sz w:val="20"/>
              </w:rPr>
              <w:t xml:space="preserve">595,5</w:t>
            </w:r>
          </w:p>
        </w:tc>
        <w:tc>
          <w:tcPr>
            <w:tcW w:w="1304" w:type="dxa"/>
          </w:tcPr>
          <w:p>
            <w:pPr>
              <w:pStyle w:val="0"/>
              <w:jc w:val="center"/>
            </w:pPr>
            <w:r>
              <w:rPr>
                <w:sz w:val="20"/>
              </w:rPr>
              <w:t xml:space="preserve">596,2</w:t>
            </w:r>
          </w:p>
        </w:tc>
        <w:tc>
          <w:tcPr>
            <w:tcW w:w="1304" w:type="dxa"/>
          </w:tcPr>
          <w:p>
            <w:pPr>
              <w:pStyle w:val="0"/>
              <w:jc w:val="center"/>
            </w:pPr>
            <w:r>
              <w:rPr>
                <w:sz w:val="20"/>
              </w:rPr>
              <w:t xml:space="preserve">596,1</w:t>
            </w:r>
          </w:p>
        </w:tc>
        <w:tc>
          <w:tcPr>
            <w:tcW w:w="1304" w:type="dxa"/>
          </w:tcPr>
          <w:p>
            <w:pPr>
              <w:pStyle w:val="0"/>
              <w:jc w:val="center"/>
            </w:pPr>
            <w:r>
              <w:rPr>
                <w:sz w:val="20"/>
              </w:rPr>
              <w:t xml:space="preserve">594,7</w:t>
            </w:r>
          </w:p>
        </w:tc>
        <w:tc>
          <w:tcPr>
            <w:tcW w:w="1247" w:type="dxa"/>
          </w:tcPr>
          <w:p>
            <w:pPr>
              <w:pStyle w:val="0"/>
              <w:jc w:val="center"/>
            </w:pPr>
            <w:r>
              <w:rPr>
                <w:sz w:val="20"/>
              </w:rPr>
              <w:t xml:space="preserve">461,9</w:t>
            </w:r>
          </w:p>
        </w:tc>
        <w:tc>
          <w:tcPr>
            <w:tcW w:w="1247" w:type="dxa"/>
          </w:tcPr>
          <w:p>
            <w:pPr>
              <w:pStyle w:val="0"/>
              <w:jc w:val="center"/>
            </w:pPr>
            <w:r>
              <w:rPr>
                <w:sz w:val="20"/>
              </w:rPr>
              <w:t xml:space="preserve">454,7</w:t>
            </w:r>
          </w:p>
        </w:tc>
        <w:tc>
          <w:tcPr>
            <w:tcW w:w="1247" w:type="dxa"/>
          </w:tcPr>
          <w:p>
            <w:pPr>
              <w:pStyle w:val="0"/>
              <w:jc w:val="center"/>
            </w:pPr>
            <w:r>
              <w:rPr>
                <w:sz w:val="20"/>
              </w:rPr>
              <w:t xml:space="preserve">447,7</w:t>
            </w:r>
          </w:p>
        </w:tc>
        <w:tc>
          <w:tcPr>
            <w:tcW w:w="1304" w:type="dxa"/>
          </w:tcPr>
          <w:p>
            <w:pPr>
              <w:pStyle w:val="0"/>
              <w:jc w:val="center"/>
            </w:pPr>
            <w:r>
              <w:rPr>
                <w:sz w:val="20"/>
              </w:rPr>
              <w:t xml:space="preserve">440,7</w:t>
            </w:r>
          </w:p>
        </w:tc>
        <w:tc>
          <w:tcPr>
            <w:tcW w:w="1304" w:type="dxa"/>
          </w:tcPr>
          <w:p>
            <w:pPr>
              <w:pStyle w:val="0"/>
              <w:jc w:val="center"/>
            </w:pPr>
            <w:r>
              <w:rPr>
                <w:sz w:val="20"/>
              </w:rPr>
              <w:t xml:space="preserve">434,1</w:t>
            </w:r>
          </w:p>
        </w:tc>
      </w:tr>
      <w:tr>
        <w:tc>
          <w:tcPr>
            <w:tcW w:w="2041" w:type="dxa"/>
            <w:vAlign w:val="bottom"/>
          </w:tcPr>
          <w:p>
            <w:pPr>
              <w:pStyle w:val="0"/>
            </w:pPr>
            <w:r>
              <w:rPr>
                <w:sz w:val="20"/>
              </w:rPr>
              <w:t xml:space="preserve">соотношение (%)</w:t>
            </w:r>
          </w:p>
        </w:tc>
        <w:tc>
          <w:tcPr>
            <w:tcW w:w="1304" w:type="dxa"/>
          </w:tcPr>
          <w:p>
            <w:pPr>
              <w:pStyle w:val="0"/>
              <w:jc w:val="center"/>
            </w:pPr>
            <w:r>
              <w:rPr>
                <w:sz w:val="20"/>
              </w:rPr>
              <w:t xml:space="preserve">52,4</w:t>
            </w:r>
          </w:p>
        </w:tc>
        <w:tc>
          <w:tcPr>
            <w:tcW w:w="1304" w:type="dxa"/>
          </w:tcPr>
          <w:p>
            <w:pPr>
              <w:pStyle w:val="0"/>
              <w:jc w:val="center"/>
            </w:pPr>
            <w:r>
              <w:rPr>
                <w:sz w:val="20"/>
              </w:rPr>
              <w:t xml:space="preserve">52,9</w:t>
            </w:r>
          </w:p>
        </w:tc>
        <w:tc>
          <w:tcPr>
            <w:tcW w:w="1304" w:type="dxa"/>
          </w:tcPr>
          <w:p>
            <w:pPr>
              <w:pStyle w:val="0"/>
              <w:jc w:val="center"/>
            </w:pPr>
            <w:r>
              <w:rPr>
                <w:sz w:val="20"/>
              </w:rPr>
              <w:t xml:space="preserve">53,3</w:t>
            </w:r>
          </w:p>
        </w:tc>
        <w:tc>
          <w:tcPr>
            <w:tcW w:w="1304" w:type="dxa"/>
          </w:tcPr>
          <w:p>
            <w:pPr>
              <w:pStyle w:val="0"/>
              <w:jc w:val="center"/>
            </w:pPr>
            <w:r>
              <w:rPr>
                <w:sz w:val="20"/>
              </w:rPr>
              <w:t xml:space="preserve">53,5</w:t>
            </w:r>
          </w:p>
        </w:tc>
        <w:tc>
          <w:tcPr>
            <w:tcW w:w="1247" w:type="dxa"/>
          </w:tcPr>
          <w:p>
            <w:pPr>
              <w:pStyle w:val="0"/>
              <w:jc w:val="center"/>
            </w:pPr>
            <w:r>
              <w:rPr>
                <w:sz w:val="20"/>
              </w:rPr>
              <w:t xml:space="preserve">43,8</w:t>
            </w:r>
          </w:p>
        </w:tc>
        <w:tc>
          <w:tcPr>
            <w:tcW w:w="1247" w:type="dxa"/>
          </w:tcPr>
          <w:p>
            <w:pPr>
              <w:pStyle w:val="0"/>
              <w:jc w:val="center"/>
            </w:pPr>
            <w:r>
              <w:rPr>
                <w:sz w:val="20"/>
              </w:rPr>
              <w:t xml:space="preserve">43,5</w:t>
            </w:r>
          </w:p>
        </w:tc>
        <w:tc>
          <w:tcPr>
            <w:tcW w:w="1247" w:type="dxa"/>
          </w:tcPr>
          <w:p>
            <w:pPr>
              <w:pStyle w:val="0"/>
              <w:jc w:val="center"/>
            </w:pPr>
            <w:r>
              <w:rPr>
                <w:sz w:val="20"/>
              </w:rPr>
              <w:t xml:space="preserve">43,2</w:t>
            </w:r>
          </w:p>
        </w:tc>
        <w:tc>
          <w:tcPr>
            <w:tcW w:w="1304" w:type="dxa"/>
          </w:tcPr>
          <w:p>
            <w:pPr>
              <w:pStyle w:val="0"/>
              <w:jc w:val="center"/>
            </w:pPr>
            <w:r>
              <w:rPr>
                <w:sz w:val="20"/>
              </w:rPr>
              <w:t xml:space="preserve">43,0</w:t>
            </w:r>
          </w:p>
        </w:tc>
        <w:tc>
          <w:tcPr>
            <w:tcW w:w="1304" w:type="dxa"/>
          </w:tcPr>
          <w:p>
            <w:pPr>
              <w:pStyle w:val="0"/>
              <w:jc w:val="center"/>
            </w:pPr>
            <w:r>
              <w:rPr>
                <w:sz w:val="20"/>
              </w:rPr>
              <w:t xml:space="preserve">43,0</w:t>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Направление траектории доли женщин фертильного возраста в общей численности женского населения в РФ и Омской области в целом совпадает с минимальным расхождением.</w:t>
      </w:r>
    </w:p>
    <w:p>
      <w:pPr>
        <w:pStyle w:val="0"/>
        <w:jc w:val="both"/>
      </w:pPr>
      <w:r>
        <w:rPr>
          <w:sz w:val="20"/>
        </w:rPr>
      </w:r>
    </w:p>
    <w:p>
      <w:pPr>
        <w:pStyle w:val="0"/>
        <w:jc w:val="center"/>
      </w:pPr>
      <w:r>
        <w:rPr>
          <w:position w:val="-144"/>
        </w:rPr>
        <w:drawing>
          <wp:inline distT="0" distB="0" distL="0" distR="0">
            <wp:extent cx="4998720" cy="19577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4998720" cy="195770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Рис. 2. Распределение женщин фертильного возраста в однолетних возрастных группах на 1 января 2000 года</w:t>
      </w:r>
    </w:p>
    <w:p>
      <w:pPr>
        <w:pStyle w:val="0"/>
        <w:jc w:val="both"/>
      </w:pPr>
      <w:r>
        <w:rPr>
          <w:sz w:val="20"/>
        </w:rPr>
      </w:r>
    </w:p>
    <w:p>
      <w:pPr>
        <w:pStyle w:val="0"/>
        <w:jc w:val="center"/>
      </w:pPr>
      <w:r>
        <w:rPr>
          <w:position w:val="-146"/>
        </w:rPr>
        <w:drawing>
          <wp:inline distT="0" distB="0" distL="0" distR="0">
            <wp:extent cx="5071745" cy="1981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5071745" cy="1981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Рис. 3. Распределение женщин фертильного возраста в однолетних возрастных группах на 1 января 2020 года</w:t>
      </w:r>
    </w:p>
    <w:p>
      <w:pPr>
        <w:pStyle w:val="0"/>
        <w:ind w:firstLine="540"/>
        <w:jc w:val="both"/>
      </w:pPr>
      <w:r>
        <w:rPr>
          <w:sz w:val="20"/>
        </w:rPr>
      </w:r>
    </w:p>
    <w:p>
      <w:pPr>
        <w:pStyle w:val="0"/>
        <w:ind w:firstLine="540"/>
        <w:jc w:val="both"/>
      </w:pPr>
      <w:r>
        <w:rPr>
          <w:sz w:val="20"/>
        </w:rPr>
        <w:t xml:space="preserve">На 1 января 2022 года доля женщин репродуктивного возраста в РФ составляла 43,6%, в Омской области - 43,6%.</w:t>
      </w:r>
    </w:p>
    <w:p>
      <w:pPr>
        <w:pStyle w:val="0"/>
        <w:spacing w:before="200" w:line-rule="auto"/>
        <w:ind w:firstLine="540"/>
        <w:jc w:val="both"/>
      </w:pPr>
      <w:r>
        <w:rPr>
          <w:sz w:val="20"/>
        </w:rPr>
        <w:t xml:space="preserve">В прогнозном периоде до 2026 года сложившаяся динамика соотношения женщин фертильного возраста в разрезе однолетних групп в Омской области и РФ будет сохранена.</w:t>
      </w:r>
    </w:p>
    <w:p>
      <w:pPr>
        <w:pStyle w:val="0"/>
        <w:spacing w:before="200" w:line-rule="auto"/>
        <w:ind w:firstLine="540"/>
        <w:jc w:val="both"/>
      </w:pPr>
      <w:r>
        <w:rPr>
          <w:sz w:val="20"/>
        </w:rPr>
        <w:t xml:space="preserve">Принимая во внимание половозрастную структуру населения региона и тенденции изменения численности женщин фертильного возраста, снижение числа женщин детородного возраста будет продолжено.</w:t>
      </w:r>
    </w:p>
    <w:p>
      <w:pPr>
        <w:pStyle w:val="0"/>
        <w:spacing w:before="200" w:line-rule="auto"/>
        <w:ind w:firstLine="540"/>
        <w:jc w:val="both"/>
      </w:pPr>
      <w:r>
        <w:rPr>
          <w:sz w:val="20"/>
        </w:rPr>
        <w:t xml:space="preserve">К 2026 году по отношению к началу 2022 года снижение составит 24,3 тыс. человек (5,6%). При этом в возрастных группах 15 - 19 лет и 20 - 24 лет, 40 - 44 лет, 45 - 49 лет прогнозируется рост численности женщин на 10,8% и 9,7%, 4,8%, 1,1% соответственно.</w:t>
      </w:r>
    </w:p>
    <w:p>
      <w:pPr>
        <w:pStyle w:val="0"/>
        <w:spacing w:before="200" w:line-rule="auto"/>
        <w:ind w:firstLine="540"/>
        <w:jc w:val="both"/>
      </w:pPr>
      <w:r>
        <w:rPr>
          <w:sz w:val="20"/>
        </w:rPr>
        <w:t xml:space="preserve">В возрастных группах 25 - 29 лет, 30 - 34 лет, 35 - 39 лет будет наблюдаться снижение контингента на 18,3%, 29,6%, 8,1% соответственно.</w:t>
      </w:r>
    </w:p>
    <w:p>
      <w:pPr>
        <w:pStyle w:val="0"/>
        <w:jc w:val="both"/>
      </w:pPr>
      <w:r>
        <w:rPr>
          <w:sz w:val="20"/>
        </w:rPr>
      </w:r>
    </w:p>
    <w:p>
      <w:pPr>
        <w:pStyle w:val="0"/>
        <w:jc w:val="center"/>
      </w:pPr>
      <w:r>
        <w:rPr>
          <w:position w:val="-144"/>
        </w:rPr>
        <w:drawing>
          <wp:inline distT="0" distB="0" distL="0" distR="0">
            <wp:extent cx="5071745" cy="19564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a:extLst>
                        <a:ext uri="{28A0092B-C50C-407E-A947-70E740481C1C}">
                          <a14:useLocalDpi xmlns:a14="http://schemas.microsoft.com/office/drawing/2010/main" val="0"/>
                        </a:ext>
                      </a:extLst>
                    </a:blip>
                    <a:srcRect/>
                    <a:stretch>
                      <a:fillRect/>
                    </a:stretch>
                  </pic:blipFill>
                  <pic:spPr bwMode="auto">
                    <a:xfrm>
                      <a:off x="0" y="0"/>
                      <a:ext cx="5071745" cy="195643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Рис. 4. Распределение женщин фертильного возраста в однолетних возрастных группах на 1 января 2026 года</w:t>
      </w:r>
    </w:p>
    <w:p>
      <w:pPr>
        <w:pStyle w:val="0"/>
        <w:jc w:val="both"/>
      </w:pPr>
      <w:r>
        <w:rPr>
          <w:sz w:val="20"/>
        </w:rPr>
      </w:r>
    </w:p>
    <w:p>
      <w:pPr>
        <w:pStyle w:val="0"/>
        <w:ind w:firstLine="540"/>
        <w:jc w:val="both"/>
      </w:pPr>
      <w:r>
        <w:rPr>
          <w:sz w:val="20"/>
        </w:rPr>
        <w:t xml:space="preserve">2) структура женского населения фертильного возраста, в разрезе имеющегося у женщин количества детей.</w:t>
      </w:r>
    </w:p>
    <w:p>
      <w:pPr>
        <w:pStyle w:val="0"/>
        <w:jc w:val="both"/>
      </w:pPr>
      <w:r>
        <w:rPr>
          <w:sz w:val="20"/>
        </w:rPr>
      </w:r>
    </w:p>
    <w:p>
      <w:pPr>
        <w:pStyle w:val="0"/>
        <w:outlineLvl w:val="2"/>
        <w:jc w:val="right"/>
      </w:pPr>
      <w:r>
        <w:rPr>
          <w:sz w:val="20"/>
        </w:rPr>
        <w:t xml:space="preserve">Таблица N 14</w:t>
      </w:r>
    </w:p>
    <w:p>
      <w:pPr>
        <w:pStyle w:val="0"/>
        <w:jc w:val="both"/>
      </w:pPr>
      <w:r>
        <w:rPr>
          <w:sz w:val="20"/>
        </w:rPr>
      </w:r>
    </w:p>
    <w:p>
      <w:pPr>
        <w:pStyle w:val="2"/>
        <w:jc w:val="center"/>
      </w:pPr>
      <w:r>
        <w:rPr>
          <w:sz w:val="20"/>
        </w:rPr>
        <w:t xml:space="preserve">Распределение женского населения фертильного возраста</w:t>
      </w:r>
    </w:p>
    <w:p>
      <w:pPr>
        <w:pStyle w:val="2"/>
        <w:jc w:val="center"/>
      </w:pPr>
      <w:r>
        <w:rPr>
          <w:sz w:val="20"/>
        </w:rPr>
        <w:t xml:space="preserve">в разрезе имеющегося у женщин числа детей (по данным</w:t>
      </w:r>
    </w:p>
    <w:p>
      <w:pPr>
        <w:pStyle w:val="2"/>
        <w:jc w:val="center"/>
      </w:pPr>
      <w:r>
        <w:rPr>
          <w:sz w:val="20"/>
        </w:rPr>
        <w:t xml:space="preserve">Всероссийской переписи населения 2020 года)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1238"/>
        <w:gridCol w:w="1077"/>
        <w:gridCol w:w="964"/>
        <w:gridCol w:w="1020"/>
        <w:gridCol w:w="1134"/>
        <w:gridCol w:w="1134"/>
        <w:gridCol w:w="1361"/>
      </w:tblGrid>
      <w:tr>
        <w:tc>
          <w:tcPr>
            <w:tcW w:w="1134" w:type="dxa"/>
          </w:tcPr>
          <w:p>
            <w:pPr>
              <w:pStyle w:val="0"/>
              <w:jc w:val="center"/>
            </w:pPr>
            <w:r>
              <w:rPr>
                <w:sz w:val="20"/>
              </w:rPr>
              <w:t xml:space="preserve">Субъект</w:t>
            </w:r>
          </w:p>
        </w:tc>
        <w:tc>
          <w:tcPr>
            <w:tcW w:w="1238" w:type="dxa"/>
          </w:tcPr>
          <w:p>
            <w:pPr>
              <w:pStyle w:val="0"/>
              <w:jc w:val="center"/>
            </w:pPr>
            <w:r>
              <w:rPr>
                <w:sz w:val="20"/>
              </w:rPr>
              <w:t xml:space="preserve">Не имеют детей</w:t>
            </w:r>
          </w:p>
        </w:tc>
        <w:tc>
          <w:tcPr>
            <w:tcW w:w="1077" w:type="dxa"/>
          </w:tcPr>
          <w:p>
            <w:pPr>
              <w:pStyle w:val="0"/>
              <w:jc w:val="center"/>
            </w:pPr>
            <w:r>
              <w:rPr>
                <w:sz w:val="20"/>
              </w:rPr>
              <w:t xml:space="preserve">Один ребенок</w:t>
            </w:r>
          </w:p>
        </w:tc>
        <w:tc>
          <w:tcPr>
            <w:tcW w:w="964" w:type="dxa"/>
          </w:tcPr>
          <w:p>
            <w:pPr>
              <w:pStyle w:val="0"/>
              <w:jc w:val="center"/>
            </w:pPr>
            <w:r>
              <w:rPr>
                <w:sz w:val="20"/>
              </w:rPr>
              <w:t xml:space="preserve">Двое детей</w:t>
            </w:r>
          </w:p>
        </w:tc>
        <w:tc>
          <w:tcPr>
            <w:tcW w:w="1020" w:type="dxa"/>
          </w:tcPr>
          <w:p>
            <w:pPr>
              <w:pStyle w:val="0"/>
              <w:jc w:val="center"/>
            </w:pPr>
            <w:r>
              <w:rPr>
                <w:sz w:val="20"/>
              </w:rPr>
              <w:t xml:space="preserve">Трое детей</w:t>
            </w:r>
          </w:p>
        </w:tc>
        <w:tc>
          <w:tcPr>
            <w:tcW w:w="1134" w:type="dxa"/>
          </w:tcPr>
          <w:p>
            <w:pPr>
              <w:pStyle w:val="0"/>
              <w:jc w:val="center"/>
            </w:pPr>
            <w:r>
              <w:rPr>
                <w:sz w:val="20"/>
              </w:rPr>
              <w:t xml:space="preserve">Четверо детей</w:t>
            </w:r>
          </w:p>
        </w:tc>
        <w:tc>
          <w:tcPr>
            <w:tcW w:w="1134" w:type="dxa"/>
          </w:tcPr>
          <w:p>
            <w:pPr>
              <w:pStyle w:val="0"/>
              <w:jc w:val="center"/>
            </w:pPr>
            <w:r>
              <w:rPr>
                <w:sz w:val="20"/>
              </w:rPr>
              <w:t xml:space="preserve">Пять и более детей</w:t>
            </w:r>
          </w:p>
        </w:tc>
        <w:tc>
          <w:tcPr>
            <w:tcW w:w="1361" w:type="dxa"/>
            <w:vAlign w:val="bottom"/>
          </w:tcPr>
          <w:p>
            <w:pPr>
              <w:pStyle w:val="0"/>
              <w:jc w:val="center"/>
            </w:pPr>
            <w:r>
              <w:rPr>
                <w:sz w:val="20"/>
              </w:rPr>
              <w:t xml:space="preserve">Не указавшие число детей</w:t>
            </w:r>
          </w:p>
        </w:tc>
      </w:tr>
      <w:tr>
        <w:tc>
          <w:tcPr>
            <w:tcW w:w="1134" w:type="dxa"/>
            <w:vAlign w:val="bottom"/>
          </w:tcPr>
          <w:p>
            <w:pPr>
              <w:pStyle w:val="0"/>
            </w:pPr>
            <w:r>
              <w:rPr>
                <w:sz w:val="20"/>
              </w:rPr>
              <w:t xml:space="preserve">Омская область</w:t>
            </w:r>
          </w:p>
        </w:tc>
        <w:tc>
          <w:tcPr>
            <w:tcW w:w="1238" w:type="dxa"/>
            <w:vAlign w:val="center"/>
          </w:tcPr>
          <w:p>
            <w:pPr>
              <w:pStyle w:val="0"/>
              <w:jc w:val="center"/>
            </w:pPr>
            <w:r>
              <w:rPr>
                <w:sz w:val="20"/>
              </w:rPr>
              <w:t xml:space="preserve">20,48</w:t>
            </w:r>
          </w:p>
        </w:tc>
        <w:tc>
          <w:tcPr>
            <w:tcW w:w="1077" w:type="dxa"/>
            <w:vAlign w:val="center"/>
          </w:tcPr>
          <w:p>
            <w:pPr>
              <w:pStyle w:val="0"/>
              <w:jc w:val="center"/>
            </w:pPr>
            <w:r>
              <w:rPr>
                <w:sz w:val="20"/>
              </w:rPr>
              <w:t xml:space="preserve">21,82</w:t>
            </w:r>
          </w:p>
        </w:tc>
        <w:tc>
          <w:tcPr>
            <w:tcW w:w="964" w:type="dxa"/>
            <w:vAlign w:val="center"/>
          </w:tcPr>
          <w:p>
            <w:pPr>
              <w:pStyle w:val="0"/>
              <w:jc w:val="center"/>
            </w:pPr>
            <w:r>
              <w:rPr>
                <w:sz w:val="20"/>
              </w:rPr>
              <w:t xml:space="preserve">22,37</w:t>
            </w:r>
          </w:p>
        </w:tc>
        <w:tc>
          <w:tcPr>
            <w:tcW w:w="1020" w:type="dxa"/>
            <w:vAlign w:val="center"/>
          </w:tcPr>
          <w:p>
            <w:pPr>
              <w:pStyle w:val="0"/>
              <w:jc w:val="center"/>
            </w:pPr>
            <w:r>
              <w:rPr>
                <w:sz w:val="20"/>
              </w:rPr>
              <w:t xml:space="preserve">6,63</w:t>
            </w:r>
          </w:p>
        </w:tc>
        <w:tc>
          <w:tcPr>
            <w:tcW w:w="1134" w:type="dxa"/>
            <w:vAlign w:val="center"/>
          </w:tcPr>
          <w:p>
            <w:pPr>
              <w:pStyle w:val="0"/>
              <w:jc w:val="center"/>
            </w:pPr>
            <w:r>
              <w:rPr>
                <w:sz w:val="20"/>
              </w:rPr>
              <w:t xml:space="preserve">1,44</w:t>
            </w:r>
          </w:p>
        </w:tc>
        <w:tc>
          <w:tcPr>
            <w:tcW w:w="1134" w:type="dxa"/>
            <w:vAlign w:val="center"/>
          </w:tcPr>
          <w:p>
            <w:pPr>
              <w:pStyle w:val="0"/>
              <w:jc w:val="center"/>
            </w:pPr>
            <w:r>
              <w:rPr>
                <w:sz w:val="20"/>
              </w:rPr>
              <w:t xml:space="preserve">0,83</w:t>
            </w:r>
          </w:p>
        </w:tc>
        <w:tc>
          <w:tcPr>
            <w:tcW w:w="1361" w:type="dxa"/>
            <w:vAlign w:val="center"/>
          </w:tcPr>
          <w:p>
            <w:pPr>
              <w:pStyle w:val="0"/>
              <w:jc w:val="center"/>
            </w:pPr>
            <w:r>
              <w:rPr>
                <w:sz w:val="20"/>
              </w:rPr>
              <w:t xml:space="preserve">26,42</w:t>
            </w:r>
          </w:p>
        </w:tc>
      </w:tr>
      <w:tr>
        <w:tc>
          <w:tcPr>
            <w:tcW w:w="1134" w:type="dxa"/>
            <w:vAlign w:val="bottom"/>
          </w:tcPr>
          <w:p>
            <w:pPr>
              <w:pStyle w:val="0"/>
            </w:pPr>
            <w:r>
              <w:rPr>
                <w:sz w:val="20"/>
              </w:rPr>
              <w:t xml:space="preserve">РФ</w:t>
            </w:r>
          </w:p>
        </w:tc>
        <w:tc>
          <w:tcPr>
            <w:tcW w:w="1238" w:type="dxa"/>
            <w:vAlign w:val="bottom"/>
          </w:tcPr>
          <w:p>
            <w:pPr>
              <w:pStyle w:val="0"/>
              <w:jc w:val="center"/>
            </w:pPr>
            <w:r>
              <w:rPr>
                <w:sz w:val="20"/>
              </w:rPr>
              <w:t xml:space="preserve">20,84</w:t>
            </w:r>
          </w:p>
        </w:tc>
        <w:tc>
          <w:tcPr>
            <w:tcW w:w="1077" w:type="dxa"/>
            <w:vAlign w:val="bottom"/>
          </w:tcPr>
          <w:p>
            <w:pPr>
              <w:pStyle w:val="0"/>
              <w:jc w:val="center"/>
            </w:pPr>
            <w:r>
              <w:rPr>
                <w:sz w:val="20"/>
              </w:rPr>
              <w:t xml:space="preserve">21,23</w:t>
            </w:r>
          </w:p>
        </w:tc>
        <w:tc>
          <w:tcPr>
            <w:tcW w:w="964" w:type="dxa"/>
            <w:vAlign w:val="bottom"/>
          </w:tcPr>
          <w:p>
            <w:pPr>
              <w:pStyle w:val="0"/>
              <w:jc w:val="center"/>
            </w:pPr>
            <w:r>
              <w:rPr>
                <w:sz w:val="20"/>
              </w:rPr>
              <w:t xml:space="preserve">19,92</w:t>
            </w:r>
          </w:p>
        </w:tc>
        <w:tc>
          <w:tcPr>
            <w:tcW w:w="1020" w:type="dxa"/>
            <w:vAlign w:val="bottom"/>
          </w:tcPr>
          <w:p>
            <w:pPr>
              <w:pStyle w:val="0"/>
              <w:jc w:val="center"/>
            </w:pPr>
            <w:r>
              <w:rPr>
                <w:sz w:val="20"/>
              </w:rPr>
              <w:t xml:space="preserve">5,76</w:t>
            </w:r>
          </w:p>
        </w:tc>
        <w:tc>
          <w:tcPr>
            <w:tcW w:w="1134" w:type="dxa"/>
            <w:vAlign w:val="bottom"/>
          </w:tcPr>
          <w:p>
            <w:pPr>
              <w:pStyle w:val="0"/>
              <w:jc w:val="center"/>
            </w:pPr>
            <w:r>
              <w:rPr>
                <w:sz w:val="20"/>
              </w:rPr>
              <w:t xml:space="preserve">1,29</w:t>
            </w:r>
          </w:p>
        </w:tc>
        <w:tc>
          <w:tcPr>
            <w:tcW w:w="1134" w:type="dxa"/>
            <w:vAlign w:val="bottom"/>
          </w:tcPr>
          <w:p>
            <w:pPr>
              <w:pStyle w:val="0"/>
              <w:jc w:val="center"/>
            </w:pPr>
            <w:r>
              <w:rPr>
                <w:sz w:val="20"/>
              </w:rPr>
              <w:t xml:space="preserve">0,64</w:t>
            </w:r>
          </w:p>
        </w:tc>
        <w:tc>
          <w:tcPr>
            <w:tcW w:w="1361" w:type="dxa"/>
            <w:vAlign w:val="bottom"/>
          </w:tcPr>
          <w:p>
            <w:pPr>
              <w:pStyle w:val="0"/>
              <w:jc w:val="center"/>
            </w:pPr>
            <w:r>
              <w:rPr>
                <w:sz w:val="20"/>
              </w:rPr>
              <w:t xml:space="preserve">30,33</w:t>
            </w:r>
          </w:p>
        </w:tc>
      </w:tr>
    </w:tbl>
    <w:p>
      <w:pPr>
        <w:pStyle w:val="0"/>
        <w:jc w:val="both"/>
      </w:pPr>
      <w:r>
        <w:rPr>
          <w:sz w:val="20"/>
        </w:rPr>
      </w:r>
    </w:p>
    <w:p>
      <w:pPr>
        <w:pStyle w:val="0"/>
        <w:ind w:firstLine="540"/>
        <w:jc w:val="both"/>
      </w:pPr>
      <w:r>
        <w:rPr>
          <w:sz w:val="20"/>
        </w:rPr>
        <w:t xml:space="preserve">Нужно отметить, что в настоящее время модифицирована модель рождаемости. У современного молодого поколения значительно изменилось демографическое поведение - замедляются темпы формирования семей, деторождение откладывается, наблюдается трансформация репродуктивных потребностей к модели малодетности, что подтверждается представленными данными.</w:t>
      </w:r>
    </w:p>
    <w:p>
      <w:pPr>
        <w:pStyle w:val="0"/>
        <w:spacing w:before="200" w:line-rule="auto"/>
        <w:ind w:firstLine="540"/>
        <w:jc w:val="both"/>
      </w:pPr>
      <w:r>
        <w:rPr>
          <w:sz w:val="20"/>
        </w:rPr>
        <w:t xml:space="preserve">Максимум женщин Омской области в детородном возрасте воспитывают одного ребенка - 21,82% или двух детей - 22,37%. Большая доля женщин совсем не имеет детей - 20,48%.</w:t>
      </w:r>
    </w:p>
    <w:p>
      <w:pPr>
        <w:pStyle w:val="0"/>
        <w:spacing w:before="200" w:line-rule="auto"/>
        <w:ind w:firstLine="540"/>
        <w:jc w:val="both"/>
      </w:pPr>
      <w:r>
        <w:rPr>
          <w:sz w:val="20"/>
        </w:rPr>
        <w:t xml:space="preserve">Данные тенденции характерны для большинства субъектов Российской Федерации и по многим направлениям совпадают с мировыми трендами.</w:t>
      </w:r>
    </w:p>
    <w:p>
      <w:pPr>
        <w:pStyle w:val="0"/>
        <w:spacing w:before="200" w:line-rule="auto"/>
        <w:ind w:firstLine="540"/>
        <w:jc w:val="both"/>
      </w:pPr>
      <w:r>
        <w:rPr>
          <w:sz w:val="20"/>
        </w:rPr>
        <w:t xml:space="preserve">Таким образом, структура женского населения Омской области в репродуктивном возрасте характеризуется следующими особенностями:</w:t>
      </w:r>
    </w:p>
    <w:p>
      <w:pPr>
        <w:pStyle w:val="0"/>
        <w:spacing w:before="200" w:line-rule="auto"/>
        <w:ind w:firstLine="540"/>
        <w:jc w:val="both"/>
      </w:pPr>
      <w:r>
        <w:rPr>
          <w:sz w:val="20"/>
        </w:rPr>
        <w:t xml:space="preserve">- как для РФ в целом, так и для Омской области характерны периодические спады и подъемы числа родившихся, что связано с волнообразной деформацией возрастного состава населения (в первую очередь, численности женщин фертильного возраста), возрастного профиля женщины, изменением интенсивности рождаемости;</w:t>
      </w:r>
    </w:p>
    <w:p>
      <w:pPr>
        <w:pStyle w:val="0"/>
        <w:spacing w:before="200" w:line-rule="auto"/>
        <w:ind w:firstLine="540"/>
        <w:jc w:val="both"/>
      </w:pPr>
      <w:r>
        <w:rPr>
          <w:sz w:val="20"/>
        </w:rPr>
        <w:t xml:space="preserve">- за 2011 - 2021 годы общая численность женщин репродуктивного возраста в Омской области сократилась на 27,1%.</w:t>
      </w:r>
    </w:p>
    <w:p>
      <w:pPr>
        <w:pStyle w:val="0"/>
        <w:spacing w:before="200" w:line-rule="auto"/>
        <w:ind w:firstLine="540"/>
        <w:jc w:val="both"/>
      </w:pPr>
      <w:r>
        <w:rPr>
          <w:sz w:val="20"/>
        </w:rPr>
        <w:t xml:space="preserve">При этом максимальное сокращение зафиксировано в сельской местности - 40,2% (городские женщины - 21,8%).</w:t>
      </w:r>
    </w:p>
    <w:p>
      <w:pPr>
        <w:pStyle w:val="0"/>
        <w:spacing w:before="200" w:line-rule="auto"/>
        <w:ind w:firstLine="540"/>
        <w:jc w:val="both"/>
      </w:pPr>
      <w:r>
        <w:rPr>
          <w:sz w:val="20"/>
        </w:rPr>
        <w:t xml:space="preserve">Численность женщин 20 - 29 лет, в которой продуктивность деторождения особенно велика, уменьшилась на 41,6%, а перспективная на 10-летний период группа девушек в возрасте 15 - 19 лет сократилась вдвое - на 50,9%;</w:t>
      </w:r>
    </w:p>
    <w:p>
      <w:pPr>
        <w:pStyle w:val="0"/>
        <w:spacing w:before="200" w:line-rule="auto"/>
        <w:ind w:firstLine="540"/>
        <w:jc w:val="both"/>
      </w:pPr>
      <w:r>
        <w:rPr>
          <w:sz w:val="20"/>
        </w:rPr>
        <w:t xml:space="preserve">- на 1 января 2022 года наиболее многочисленной группой женщин репродуктивного возраста являются омички 35 - 39 лет (18,5% от общей численности женщин репродуктивного возраста), которая не вносит столь заметного вклада в контексте рождаемости.</w:t>
      </w:r>
    </w:p>
    <w:p>
      <w:pPr>
        <w:pStyle w:val="0"/>
        <w:spacing w:before="200" w:line-rule="auto"/>
        <w:ind w:firstLine="540"/>
        <w:jc w:val="both"/>
      </w:pPr>
      <w:r>
        <w:rPr>
          <w:sz w:val="20"/>
        </w:rPr>
        <w:t xml:space="preserve">При этом возрастная группа городских женщин 35 - 39 лет наиболее многочисленна, у сельских женщин максимальное количество приходится на еще более зрелую возрастную группу 40 - 49 лет (34% от общей численности женщин репродуктивного возраста);</w:t>
      </w:r>
    </w:p>
    <w:p>
      <w:pPr>
        <w:pStyle w:val="0"/>
        <w:spacing w:before="200" w:line-rule="auto"/>
        <w:ind w:firstLine="540"/>
        <w:jc w:val="both"/>
      </w:pPr>
      <w:r>
        <w:rPr>
          <w:sz w:val="20"/>
        </w:rPr>
        <w:t xml:space="preserve">- на 1 января 2022 года численность и доля женщин в важнейшем сегменте репродуктивного контингента в возрастах 20 - 34 года остается невысокой - 38,2%, в городе - 38,9%, в селе - 36,1%.</w:t>
      </w:r>
    </w:p>
    <w:p>
      <w:pPr>
        <w:pStyle w:val="0"/>
        <w:spacing w:before="200" w:line-rule="auto"/>
        <w:ind w:firstLine="540"/>
        <w:jc w:val="both"/>
      </w:pPr>
      <w:r>
        <w:rPr>
          <w:sz w:val="20"/>
        </w:rPr>
        <w:t xml:space="preserve">Все эти факторы обусловливают снижение рождаемости в Омской области на протяжении ряда лет.</w:t>
      </w:r>
    </w:p>
    <w:p>
      <w:pPr>
        <w:pStyle w:val="0"/>
        <w:spacing w:before="200" w:line-rule="auto"/>
        <w:ind w:firstLine="540"/>
        <w:jc w:val="both"/>
      </w:pPr>
      <w:r>
        <w:rPr>
          <w:sz w:val="20"/>
        </w:rPr>
        <w:t xml:space="preserve">Данные тенденции характерны для Омского региона в целом, муниципальных районов Омской области, городского и сельского женского населения, а также являются типичными для РФ;</w:t>
      </w:r>
    </w:p>
    <w:p>
      <w:pPr>
        <w:pStyle w:val="0"/>
        <w:spacing w:before="200" w:line-rule="auto"/>
        <w:ind w:firstLine="540"/>
        <w:jc w:val="both"/>
      </w:pPr>
      <w:r>
        <w:rPr>
          <w:sz w:val="20"/>
        </w:rPr>
        <w:t xml:space="preserve">- в прогнозном периоде до 2026 года сложившаяся динамика к снижению женщин фертильного возраста в Омской области (на 5,6%) и РФ будет сохранена;</w:t>
      </w:r>
    </w:p>
    <w:p>
      <w:pPr>
        <w:pStyle w:val="0"/>
        <w:spacing w:before="200" w:line-rule="auto"/>
        <w:ind w:firstLine="540"/>
        <w:jc w:val="both"/>
      </w:pPr>
      <w:r>
        <w:rPr>
          <w:sz w:val="20"/>
        </w:rPr>
        <w:t xml:space="preserve">- к 2026 году по отношению к началу 2022 года в возрастных группах 15 - 19 лет и 20 - 24 лет прогнозируется рост численности женщин на 10,8% и 9,7% соответственно, что окажет положительное влияние на общее количество рождений;</w:t>
      </w:r>
    </w:p>
    <w:p>
      <w:pPr>
        <w:pStyle w:val="0"/>
        <w:spacing w:before="200" w:line-rule="auto"/>
        <w:ind w:firstLine="540"/>
        <w:jc w:val="both"/>
      </w:pPr>
      <w:r>
        <w:rPr>
          <w:sz w:val="20"/>
        </w:rPr>
        <w:t xml:space="preserve">- достаточно многочисленная возрастная группа девочек в молодых возрастах (5 - 14 лет) положительно повлияет на процессы воспроизводства населения при достижении репродуктивного возраста в долгосрочной перспективе;</w:t>
      </w:r>
    </w:p>
    <w:p>
      <w:pPr>
        <w:pStyle w:val="0"/>
        <w:spacing w:before="200" w:line-rule="auto"/>
        <w:ind w:firstLine="540"/>
        <w:jc w:val="both"/>
      </w:pPr>
      <w:r>
        <w:rPr>
          <w:sz w:val="20"/>
        </w:rPr>
        <w:t xml:space="preserve">- демографические события последних двух десятилетий в России тесно связаны с глубокими изменениями репродуктивного поведения. В настоящее время сформирована одно-двудетная модель семьи.</w:t>
      </w:r>
    </w:p>
    <w:p>
      <w:pPr>
        <w:pStyle w:val="0"/>
        <w:spacing w:before="200" w:line-rule="auto"/>
        <w:ind w:firstLine="540"/>
        <w:jc w:val="both"/>
      </w:pPr>
      <w:r>
        <w:rPr>
          <w:sz w:val="20"/>
        </w:rPr>
        <w:t xml:space="preserve">Между тем репродуктивное поведение в контексте рождаемости является одним из главных процессов воспроизводства населения.</w:t>
      </w:r>
    </w:p>
    <w:p>
      <w:pPr>
        <w:pStyle w:val="0"/>
        <w:spacing w:before="200" w:line-rule="auto"/>
        <w:ind w:firstLine="540"/>
        <w:jc w:val="both"/>
      </w:pPr>
      <w:r>
        <w:rPr>
          <w:sz w:val="20"/>
        </w:rPr>
        <w:t xml:space="preserve">По данным Всероссийской переписи населения 2020 года, доля женщин фертильного возраста, воспитывающих 1 ребенка, составляет 21,8%, двух - 22,4%, высока доля женщин, не имеющих детей, - более 20%.</w:t>
      </w:r>
    </w:p>
    <w:p>
      <w:pPr>
        <w:pStyle w:val="0"/>
        <w:spacing w:before="200" w:line-rule="auto"/>
        <w:ind w:firstLine="540"/>
        <w:jc w:val="both"/>
      </w:pPr>
      <w:r>
        <w:rPr>
          <w:sz w:val="20"/>
        </w:rPr>
        <w:t xml:space="preserve">В Омской области выше среднероссийского уровня доля женщин фертильного возраста, имеющих 3 и более детей (9%), данный факт оказывает влияние на увеличение многодетных семей в Омской области.</w:t>
      </w:r>
    </w:p>
    <w:p>
      <w:pPr>
        <w:pStyle w:val="0"/>
        <w:spacing w:before="200" w:line-rule="auto"/>
        <w:ind w:firstLine="540"/>
        <w:jc w:val="both"/>
      </w:pPr>
      <w:r>
        <w:rPr>
          <w:sz w:val="20"/>
        </w:rPr>
        <w:t xml:space="preserve">При этом доля таких семей в сельской местности (59,6%) значительно выше, чем в городской (40,1%).</w:t>
      </w:r>
    </w:p>
    <w:p>
      <w:pPr>
        <w:pStyle w:val="0"/>
        <w:spacing w:before="200" w:line-rule="auto"/>
        <w:ind w:firstLine="540"/>
        <w:jc w:val="both"/>
      </w:pPr>
      <w:r>
        <w:rPr>
          <w:sz w:val="20"/>
        </w:rPr>
        <w:t xml:space="preserve">По очередности рождений в 2022 году в 25 из 32 муниципальных районов Омской области, а также в городе Омске у женщин родились первенцы, численность которых превышает количество вторых, третьих и последующих рождений. Во всех остальных районах Омской области число вторых детей выше, чем первых, третьих и последующих рождений.</w:t>
      </w:r>
    </w:p>
    <w:p>
      <w:pPr>
        <w:pStyle w:val="0"/>
        <w:spacing w:before="200" w:line-rule="auto"/>
        <w:ind w:firstLine="540"/>
        <w:jc w:val="both"/>
      </w:pPr>
      <w:r>
        <w:rPr>
          <w:sz w:val="20"/>
        </w:rPr>
        <w:t xml:space="preserve">На число рожденных детей влияет очень много факторов одновременно. Введение материнского капитала при рождении первого ребенка и другие новые меры по поддержке семьи и материнства в большей степени обусловливают рост первых рождений.</w:t>
      </w:r>
    </w:p>
    <w:p>
      <w:pPr>
        <w:pStyle w:val="0"/>
        <w:spacing w:before="200" w:line-rule="auto"/>
        <w:ind w:firstLine="540"/>
        <w:jc w:val="both"/>
      </w:pPr>
      <w:r>
        <w:rPr>
          <w:sz w:val="20"/>
        </w:rPr>
        <w:t xml:space="preserve">Можно предположить, что одним из факторов, стимулирующих повторные рождения в сельской местности, является выплата пособий на детей, а также получение иных мер социальной поддержки. Зачастую суммарная денежная величина выплат на всех детей многодетной семьи является достаточным доходом в условиях меньших возможностей для трудоустройства на селе с высокой оплатой труда.</w:t>
      </w:r>
    </w:p>
    <w:p>
      <w:pPr>
        <w:pStyle w:val="0"/>
        <w:spacing w:before="200" w:line-rule="auto"/>
        <w:ind w:firstLine="540"/>
        <w:jc w:val="both"/>
      </w:pPr>
      <w:r>
        <w:rPr>
          <w:sz w:val="20"/>
        </w:rPr>
        <w:t xml:space="preserve">9. Показатели рождаемости.</w:t>
      </w:r>
    </w:p>
    <w:p>
      <w:pPr>
        <w:pStyle w:val="0"/>
        <w:spacing w:before="200" w:line-rule="auto"/>
        <w:ind w:firstLine="540"/>
        <w:jc w:val="both"/>
      </w:pPr>
      <w:r>
        <w:rPr>
          <w:sz w:val="20"/>
        </w:rPr>
        <w:t xml:space="preserve">1) Динамика абсолютного числа рождений и общего коэффициента рождаемости.</w:t>
      </w:r>
    </w:p>
    <w:p>
      <w:pPr>
        <w:pStyle w:val="0"/>
        <w:spacing w:before="200" w:line-rule="auto"/>
        <w:ind w:firstLine="540"/>
        <w:jc w:val="both"/>
      </w:pPr>
      <w:r>
        <w:rPr>
          <w:sz w:val="20"/>
        </w:rPr>
        <w:t xml:space="preserve">Показатели рождаемости в Омском регионе снижаются с 2015 года. За исследуемый период показатель уменьшился более чем на 10 тыс. рождений, или на 38,8%.</w:t>
      </w:r>
    </w:p>
    <w:p>
      <w:pPr>
        <w:pStyle w:val="0"/>
        <w:spacing w:before="200" w:line-rule="auto"/>
        <w:ind w:firstLine="540"/>
        <w:jc w:val="both"/>
      </w:pPr>
      <w:r>
        <w:rPr>
          <w:sz w:val="20"/>
        </w:rPr>
        <w:t xml:space="preserve">В 2022 году в Омской области родились 16 092 ребенка, что меньше, чем в 2021 году, на 1 242 человека (17 334 ребенка). Общий коэффициент рождаемости снизился и составил 8,6</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(2021 год - 9,2</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(РФ - 9,0</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СФО - 9,1</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w:t>
      </w:r>
    </w:p>
    <w:p>
      <w:pPr>
        <w:pStyle w:val="0"/>
        <w:jc w:val="both"/>
      </w:pPr>
      <w:r>
        <w:rPr>
          <w:sz w:val="20"/>
        </w:rPr>
      </w:r>
    </w:p>
    <w:p>
      <w:pPr>
        <w:pStyle w:val="0"/>
        <w:outlineLvl w:val="2"/>
        <w:jc w:val="right"/>
      </w:pPr>
      <w:r>
        <w:rPr>
          <w:sz w:val="20"/>
        </w:rPr>
        <w:t xml:space="preserve">Таблица N 15</w:t>
      </w:r>
    </w:p>
    <w:p>
      <w:pPr>
        <w:pStyle w:val="0"/>
        <w:jc w:val="both"/>
      </w:pPr>
      <w:r>
        <w:rPr>
          <w:sz w:val="20"/>
        </w:rPr>
      </w:r>
    </w:p>
    <w:p>
      <w:pPr>
        <w:pStyle w:val="2"/>
        <w:jc w:val="center"/>
      </w:pPr>
      <w:r>
        <w:rPr>
          <w:sz w:val="20"/>
        </w:rPr>
        <w:t xml:space="preserve">Динамика абсолютного числа рождений (человек)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020"/>
        <w:gridCol w:w="1077"/>
        <w:gridCol w:w="1020"/>
        <w:gridCol w:w="1134"/>
        <w:gridCol w:w="1020"/>
        <w:gridCol w:w="964"/>
        <w:gridCol w:w="1020"/>
      </w:tblGrid>
      <w:tr>
        <w:tc>
          <w:tcPr>
            <w:tcW w:w="1814" w:type="dxa"/>
            <w:vMerge w:val="restart"/>
          </w:tcPr>
          <w:p>
            <w:pPr>
              <w:pStyle w:val="0"/>
            </w:pPr>
            <w:r>
              <w:rPr>
                <w:sz w:val="20"/>
              </w:rPr>
            </w:r>
          </w:p>
        </w:tc>
        <w:tc>
          <w:tcPr>
            <w:gridSpan w:val="7"/>
            <w:tcW w:w="7255" w:type="dxa"/>
            <w:vAlign w:val="bottom"/>
          </w:tcPr>
          <w:p>
            <w:pPr>
              <w:pStyle w:val="0"/>
              <w:jc w:val="center"/>
            </w:pPr>
            <w:r>
              <w:rPr>
                <w:sz w:val="20"/>
              </w:rPr>
              <w:t xml:space="preserve">Год</w:t>
            </w:r>
          </w:p>
        </w:tc>
      </w:tr>
      <w:tr>
        <w:tc>
          <w:tcPr>
            <w:vMerge w:val="continue"/>
          </w:tcPr>
          <w:p/>
        </w:tc>
        <w:tc>
          <w:tcPr>
            <w:tcW w:w="1020" w:type="dxa"/>
            <w:vAlign w:val="bottom"/>
          </w:tcPr>
          <w:p>
            <w:pPr>
              <w:pStyle w:val="0"/>
              <w:jc w:val="center"/>
            </w:pPr>
            <w:r>
              <w:rPr>
                <w:sz w:val="20"/>
              </w:rPr>
              <w:t xml:space="preserve">2016</w:t>
            </w:r>
          </w:p>
        </w:tc>
        <w:tc>
          <w:tcPr>
            <w:tcW w:w="1077" w:type="dxa"/>
            <w:vAlign w:val="center"/>
          </w:tcPr>
          <w:p>
            <w:pPr>
              <w:pStyle w:val="0"/>
              <w:jc w:val="center"/>
            </w:pPr>
            <w:r>
              <w:rPr>
                <w:sz w:val="20"/>
              </w:rPr>
              <w:t xml:space="preserve">2017</w:t>
            </w:r>
          </w:p>
        </w:tc>
        <w:tc>
          <w:tcPr>
            <w:tcW w:w="1020" w:type="dxa"/>
            <w:vAlign w:val="bottom"/>
          </w:tcPr>
          <w:p>
            <w:pPr>
              <w:pStyle w:val="0"/>
              <w:jc w:val="center"/>
            </w:pPr>
            <w:r>
              <w:rPr>
                <w:sz w:val="20"/>
              </w:rPr>
              <w:t xml:space="preserve">2018</w:t>
            </w:r>
          </w:p>
        </w:tc>
        <w:tc>
          <w:tcPr>
            <w:tcW w:w="1134" w:type="dxa"/>
            <w:vAlign w:val="center"/>
          </w:tcPr>
          <w:p>
            <w:pPr>
              <w:pStyle w:val="0"/>
              <w:jc w:val="center"/>
            </w:pPr>
            <w:r>
              <w:rPr>
                <w:sz w:val="20"/>
              </w:rPr>
              <w:t xml:space="preserve">2019</w:t>
            </w:r>
          </w:p>
        </w:tc>
        <w:tc>
          <w:tcPr>
            <w:tcW w:w="1020" w:type="dxa"/>
            <w:vAlign w:val="bottom"/>
          </w:tcPr>
          <w:p>
            <w:pPr>
              <w:pStyle w:val="0"/>
              <w:jc w:val="center"/>
            </w:pPr>
            <w:r>
              <w:rPr>
                <w:sz w:val="20"/>
              </w:rPr>
              <w:t xml:space="preserve">2020</w:t>
            </w:r>
          </w:p>
        </w:tc>
        <w:tc>
          <w:tcPr>
            <w:tcW w:w="964" w:type="dxa"/>
            <w:vAlign w:val="bottom"/>
          </w:tcPr>
          <w:p>
            <w:pPr>
              <w:pStyle w:val="0"/>
              <w:jc w:val="center"/>
            </w:pPr>
            <w:r>
              <w:rPr>
                <w:sz w:val="20"/>
              </w:rPr>
              <w:t xml:space="preserve">2021</w:t>
            </w:r>
          </w:p>
        </w:tc>
        <w:tc>
          <w:tcPr>
            <w:tcW w:w="1020" w:type="dxa"/>
            <w:vAlign w:val="bottom"/>
          </w:tcPr>
          <w:p>
            <w:pPr>
              <w:pStyle w:val="0"/>
              <w:jc w:val="center"/>
            </w:pPr>
            <w:r>
              <w:rPr>
                <w:sz w:val="20"/>
              </w:rPr>
              <w:t xml:space="preserve">2022</w:t>
            </w:r>
          </w:p>
        </w:tc>
      </w:tr>
      <w:tr>
        <w:tc>
          <w:tcPr>
            <w:tcW w:w="1814" w:type="dxa"/>
            <w:vAlign w:val="bottom"/>
          </w:tcPr>
          <w:p>
            <w:pPr>
              <w:pStyle w:val="0"/>
            </w:pPr>
            <w:r>
              <w:rPr>
                <w:sz w:val="20"/>
              </w:rPr>
              <w:t xml:space="preserve">Все население</w:t>
            </w:r>
          </w:p>
        </w:tc>
        <w:tc>
          <w:tcPr>
            <w:tcW w:w="1020" w:type="dxa"/>
            <w:vAlign w:val="center"/>
          </w:tcPr>
          <w:p>
            <w:pPr>
              <w:pStyle w:val="0"/>
              <w:jc w:val="center"/>
            </w:pPr>
            <w:r>
              <w:rPr>
                <w:sz w:val="20"/>
              </w:rPr>
              <w:t xml:space="preserve">26 310</w:t>
            </w:r>
          </w:p>
        </w:tc>
        <w:tc>
          <w:tcPr>
            <w:tcW w:w="1077" w:type="dxa"/>
            <w:vAlign w:val="center"/>
          </w:tcPr>
          <w:p>
            <w:pPr>
              <w:pStyle w:val="0"/>
              <w:jc w:val="center"/>
            </w:pPr>
            <w:r>
              <w:rPr>
                <w:sz w:val="20"/>
              </w:rPr>
              <w:t xml:space="preserve">22 606</w:t>
            </w:r>
          </w:p>
        </w:tc>
        <w:tc>
          <w:tcPr>
            <w:tcW w:w="1020" w:type="dxa"/>
            <w:vAlign w:val="center"/>
          </w:tcPr>
          <w:p>
            <w:pPr>
              <w:pStyle w:val="0"/>
              <w:jc w:val="center"/>
            </w:pPr>
            <w:r>
              <w:rPr>
                <w:sz w:val="20"/>
              </w:rPr>
              <w:t xml:space="preserve">21 314</w:t>
            </w:r>
          </w:p>
        </w:tc>
        <w:tc>
          <w:tcPr>
            <w:tcW w:w="1134" w:type="dxa"/>
            <w:vAlign w:val="center"/>
          </w:tcPr>
          <w:p>
            <w:pPr>
              <w:pStyle w:val="0"/>
              <w:jc w:val="center"/>
            </w:pPr>
            <w:r>
              <w:rPr>
                <w:sz w:val="20"/>
              </w:rPr>
              <w:t xml:space="preserve">19 031</w:t>
            </w:r>
          </w:p>
        </w:tc>
        <w:tc>
          <w:tcPr>
            <w:tcW w:w="1020" w:type="dxa"/>
            <w:vAlign w:val="center"/>
          </w:tcPr>
          <w:p>
            <w:pPr>
              <w:pStyle w:val="0"/>
              <w:jc w:val="center"/>
            </w:pPr>
            <w:r>
              <w:rPr>
                <w:sz w:val="20"/>
              </w:rPr>
              <w:t xml:space="preserve">17 882</w:t>
            </w:r>
          </w:p>
        </w:tc>
        <w:tc>
          <w:tcPr>
            <w:tcW w:w="964" w:type="dxa"/>
            <w:vAlign w:val="center"/>
          </w:tcPr>
          <w:p>
            <w:pPr>
              <w:pStyle w:val="0"/>
              <w:jc w:val="center"/>
            </w:pPr>
            <w:r>
              <w:rPr>
                <w:sz w:val="20"/>
              </w:rPr>
              <w:t xml:space="preserve">17 334</w:t>
            </w:r>
          </w:p>
        </w:tc>
        <w:tc>
          <w:tcPr>
            <w:tcW w:w="1020" w:type="dxa"/>
            <w:vAlign w:val="center"/>
          </w:tcPr>
          <w:p>
            <w:pPr>
              <w:pStyle w:val="0"/>
              <w:jc w:val="center"/>
            </w:pPr>
            <w:r>
              <w:rPr>
                <w:sz w:val="20"/>
              </w:rPr>
              <w:t xml:space="preserve">16 092</w:t>
            </w:r>
          </w:p>
        </w:tc>
      </w:tr>
      <w:tr>
        <w:tc>
          <w:tcPr>
            <w:tcW w:w="1814" w:type="dxa"/>
            <w:vAlign w:val="bottom"/>
          </w:tcPr>
          <w:p>
            <w:pPr>
              <w:pStyle w:val="0"/>
            </w:pPr>
            <w:r>
              <w:rPr>
                <w:sz w:val="20"/>
              </w:rPr>
              <w:t xml:space="preserve">городское</w:t>
            </w:r>
          </w:p>
        </w:tc>
        <w:tc>
          <w:tcPr>
            <w:tcW w:w="1020" w:type="dxa"/>
            <w:vAlign w:val="bottom"/>
          </w:tcPr>
          <w:p>
            <w:pPr>
              <w:pStyle w:val="0"/>
              <w:jc w:val="center"/>
            </w:pPr>
            <w:r>
              <w:rPr>
                <w:sz w:val="20"/>
              </w:rPr>
              <w:t xml:space="preserve">18 990</w:t>
            </w:r>
          </w:p>
        </w:tc>
        <w:tc>
          <w:tcPr>
            <w:tcW w:w="1077" w:type="dxa"/>
            <w:vAlign w:val="bottom"/>
          </w:tcPr>
          <w:p>
            <w:pPr>
              <w:pStyle w:val="0"/>
              <w:jc w:val="center"/>
            </w:pPr>
            <w:r>
              <w:rPr>
                <w:sz w:val="20"/>
              </w:rPr>
              <w:t xml:space="preserve">16 245</w:t>
            </w:r>
          </w:p>
        </w:tc>
        <w:tc>
          <w:tcPr>
            <w:tcW w:w="1020" w:type="dxa"/>
            <w:vAlign w:val="bottom"/>
          </w:tcPr>
          <w:p>
            <w:pPr>
              <w:pStyle w:val="0"/>
              <w:jc w:val="center"/>
            </w:pPr>
            <w:r>
              <w:rPr>
                <w:sz w:val="20"/>
              </w:rPr>
              <w:t xml:space="preserve">15 263</w:t>
            </w:r>
          </w:p>
        </w:tc>
        <w:tc>
          <w:tcPr>
            <w:tcW w:w="1134" w:type="dxa"/>
            <w:vAlign w:val="bottom"/>
          </w:tcPr>
          <w:p>
            <w:pPr>
              <w:pStyle w:val="0"/>
              <w:jc w:val="center"/>
            </w:pPr>
            <w:r>
              <w:rPr>
                <w:sz w:val="20"/>
              </w:rPr>
              <w:t xml:space="preserve">13 655</w:t>
            </w:r>
          </w:p>
        </w:tc>
        <w:tc>
          <w:tcPr>
            <w:tcW w:w="1020" w:type="dxa"/>
            <w:vAlign w:val="bottom"/>
          </w:tcPr>
          <w:p>
            <w:pPr>
              <w:pStyle w:val="0"/>
              <w:jc w:val="center"/>
            </w:pPr>
            <w:r>
              <w:rPr>
                <w:sz w:val="20"/>
              </w:rPr>
              <w:t xml:space="preserve">12 825</w:t>
            </w:r>
          </w:p>
        </w:tc>
        <w:tc>
          <w:tcPr>
            <w:tcW w:w="964" w:type="dxa"/>
            <w:vAlign w:val="bottom"/>
          </w:tcPr>
          <w:p>
            <w:pPr>
              <w:pStyle w:val="0"/>
              <w:jc w:val="center"/>
            </w:pPr>
            <w:r>
              <w:rPr>
                <w:sz w:val="20"/>
              </w:rPr>
              <w:t xml:space="preserve">12 380</w:t>
            </w:r>
          </w:p>
        </w:tc>
        <w:tc>
          <w:tcPr>
            <w:tcW w:w="1020" w:type="dxa"/>
          </w:tcPr>
          <w:p>
            <w:pPr>
              <w:pStyle w:val="0"/>
            </w:pPr>
            <w:r>
              <w:rPr>
                <w:sz w:val="20"/>
              </w:rPr>
            </w:r>
          </w:p>
        </w:tc>
      </w:tr>
      <w:tr>
        <w:tc>
          <w:tcPr>
            <w:tcW w:w="1814" w:type="dxa"/>
          </w:tcPr>
          <w:p>
            <w:pPr>
              <w:pStyle w:val="0"/>
            </w:pPr>
            <w:r>
              <w:rPr>
                <w:sz w:val="20"/>
              </w:rPr>
              <w:t xml:space="preserve">сельское</w:t>
            </w:r>
          </w:p>
        </w:tc>
        <w:tc>
          <w:tcPr>
            <w:tcW w:w="1020" w:type="dxa"/>
          </w:tcPr>
          <w:p>
            <w:pPr>
              <w:pStyle w:val="0"/>
              <w:jc w:val="center"/>
            </w:pPr>
            <w:r>
              <w:rPr>
                <w:sz w:val="20"/>
              </w:rPr>
              <w:t xml:space="preserve">7 320</w:t>
            </w:r>
          </w:p>
        </w:tc>
        <w:tc>
          <w:tcPr>
            <w:tcW w:w="1077" w:type="dxa"/>
          </w:tcPr>
          <w:p>
            <w:pPr>
              <w:pStyle w:val="0"/>
              <w:jc w:val="center"/>
            </w:pPr>
            <w:r>
              <w:rPr>
                <w:sz w:val="20"/>
              </w:rPr>
              <w:t xml:space="preserve">6 361</w:t>
            </w:r>
          </w:p>
        </w:tc>
        <w:tc>
          <w:tcPr>
            <w:tcW w:w="1020" w:type="dxa"/>
          </w:tcPr>
          <w:p>
            <w:pPr>
              <w:pStyle w:val="0"/>
              <w:jc w:val="center"/>
            </w:pPr>
            <w:r>
              <w:rPr>
                <w:sz w:val="20"/>
              </w:rPr>
              <w:t xml:space="preserve">6 051</w:t>
            </w:r>
          </w:p>
        </w:tc>
        <w:tc>
          <w:tcPr>
            <w:tcW w:w="1134" w:type="dxa"/>
          </w:tcPr>
          <w:p>
            <w:pPr>
              <w:pStyle w:val="0"/>
              <w:jc w:val="center"/>
            </w:pPr>
            <w:r>
              <w:rPr>
                <w:sz w:val="20"/>
              </w:rPr>
              <w:t xml:space="preserve">5 376</w:t>
            </w:r>
          </w:p>
        </w:tc>
        <w:tc>
          <w:tcPr>
            <w:tcW w:w="1020" w:type="dxa"/>
          </w:tcPr>
          <w:p>
            <w:pPr>
              <w:pStyle w:val="0"/>
              <w:jc w:val="center"/>
            </w:pPr>
            <w:r>
              <w:rPr>
                <w:sz w:val="20"/>
              </w:rPr>
              <w:t xml:space="preserve">5 057</w:t>
            </w:r>
          </w:p>
        </w:tc>
        <w:tc>
          <w:tcPr>
            <w:tcW w:w="964" w:type="dxa"/>
          </w:tcPr>
          <w:p>
            <w:pPr>
              <w:pStyle w:val="0"/>
              <w:jc w:val="center"/>
            </w:pPr>
            <w:r>
              <w:rPr>
                <w:sz w:val="20"/>
              </w:rPr>
              <w:t xml:space="preserve">4 954</w:t>
            </w:r>
          </w:p>
        </w:tc>
        <w:tc>
          <w:tcPr>
            <w:tcW w:w="1020" w:type="dxa"/>
          </w:tcPr>
          <w:p>
            <w:pPr>
              <w:pStyle w:val="0"/>
            </w:pPr>
            <w:r>
              <w:rPr>
                <w:sz w:val="20"/>
              </w:rPr>
            </w:r>
          </w:p>
        </w:tc>
      </w:tr>
    </w:tbl>
    <w:p>
      <w:pPr>
        <w:pStyle w:val="0"/>
        <w:jc w:val="both"/>
      </w:pPr>
      <w:r>
        <w:rPr>
          <w:sz w:val="20"/>
        </w:rPr>
      </w:r>
    </w:p>
    <w:p>
      <w:pPr>
        <w:pStyle w:val="0"/>
        <w:ind w:firstLine="540"/>
        <w:jc w:val="both"/>
      </w:pPr>
      <w:r>
        <w:rPr>
          <w:sz w:val="20"/>
        </w:rPr>
        <w:t xml:space="preserve">За 2016 - 2021 года уменьшение абсолютного числа рождений составило почти 9 тыс. человек (34,1%), при этом у горожан - на 6,6 тыс. человек (34,1%), у сельчан - на 2,4 тыс. человек (32,3%).</w:t>
      </w:r>
    </w:p>
    <w:p>
      <w:pPr>
        <w:pStyle w:val="0"/>
        <w:jc w:val="both"/>
      </w:pPr>
      <w:r>
        <w:rPr>
          <w:sz w:val="20"/>
        </w:rPr>
      </w:r>
    </w:p>
    <w:p>
      <w:pPr>
        <w:pStyle w:val="0"/>
        <w:outlineLvl w:val="2"/>
        <w:jc w:val="right"/>
      </w:pPr>
      <w:r>
        <w:rPr>
          <w:sz w:val="20"/>
        </w:rPr>
        <w:t xml:space="preserve">Таблица N 16</w:t>
      </w:r>
    </w:p>
    <w:p>
      <w:pPr>
        <w:pStyle w:val="0"/>
        <w:jc w:val="both"/>
      </w:pPr>
      <w:r>
        <w:rPr>
          <w:sz w:val="20"/>
        </w:rPr>
      </w:r>
    </w:p>
    <w:p>
      <w:pPr>
        <w:pStyle w:val="2"/>
        <w:jc w:val="center"/>
      </w:pPr>
      <w:r>
        <w:rPr>
          <w:sz w:val="20"/>
        </w:rPr>
        <w:t xml:space="preserve">Динамика общего коэффициента рождаемости (</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020"/>
        <w:gridCol w:w="1077"/>
        <w:gridCol w:w="1020"/>
        <w:gridCol w:w="1134"/>
        <w:gridCol w:w="1020"/>
        <w:gridCol w:w="964"/>
        <w:gridCol w:w="1020"/>
      </w:tblGrid>
      <w:tr>
        <w:tc>
          <w:tcPr>
            <w:tcW w:w="1814" w:type="dxa"/>
            <w:vMerge w:val="restart"/>
          </w:tcPr>
          <w:p>
            <w:pPr>
              <w:pStyle w:val="0"/>
            </w:pPr>
            <w:r>
              <w:rPr>
                <w:sz w:val="20"/>
              </w:rPr>
            </w:r>
          </w:p>
        </w:tc>
        <w:tc>
          <w:tcPr>
            <w:gridSpan w:val="7"/>
            <w:tcW w:w="7255" w:type="dxa"/>
            <w:vAlign w:val="bottom"/>
          </w:tcPr>
          <w:p>
            <w:pPr>
              <w:pStyle w:val="0"/>
              <w:jc w:val="center"/>
            </w:pPr>
            <w:r>
              <w:rPr>
                <w:sz w:val="20"/>
              </w:rPr>
              <w:t xml:space="preserve">Год</w:t>
            </w:r>
          </w:p>
        </w:tc>
      </w:tr>
      <w:tr>
        <w:tc>
          <w:tcPr>
            <w:vMerge w:val="continue"/>
          </w:tcPr>
          <w:p/>
        </w:tc>
        <w:tc>
          <w:tcPr>
            <w:tcW w:w="1020" w:type="dxa"/>
            <w:vAlign w:val="bottom"/>
          </w:tcPr>
          <w:p>
            <w:pPr>
              <w:pStyle w:val="0"/>
              <w:jc w:val="center"/>
            </w:pPr>
            <w:r>
              <w:rPr>
                <w:sz w:val="20"/>
              </w:rPr>
              <w:t xml:space="preserve">2016</w:t>
            </w:r>
          </w:p>
        </w:tc>
        <w:tc>
          <w:tcPr>
            <w:tcW w:w="1077" w:type="dxa"/>
            <w:vAlign w:val="center"/>
          </w:tcPr>
          <w:p>
            <w:pPr>
              <w:pStyle w:val="0"/>
              <w:jc w:val="center"/>
            </w:pPr>
            <w:r>
              <w:rPr>
                <w:sz w:val="20"/>
              </w:rPr>
              <w:t xml:space="preserve">2017</w:t>
            </w:r>
          </w:p>
        </w:tc>
        <w:tc>
          <w:tcPr>
            <w:tcW w:w="1020" w:type="dxa"/>
            <w:vAlign w:val="bottom"/>
          </w:tcPr>
          <w:p>
            <w:pPr>
              <w:pStyle w:val="0"/>
              <w:jc w:val="center"/>
            </w:pPr>
            <w:r>
              <w:rPr>
                <w:sz w:val="20"/>
              </w:rPr>
              <w:t xml:space="preserve">2018</w:t>
            </w:r>
          </w:p>
        </w:tc>
        <w:tc>
          <w:tcPr>
            <w:tcW w:w="1134" w:type="dxa"/>
            <w:vAlign w:val="center"/>
          </w:tcPr>
          <w:p>
            <w:pPr>
              <w:pStyle w:val="0"/>
              <w:jc w:val="center"/>
            </w:pPr>
            <w:r>
              <w:rPr>
                <w:sz w:val="20"/>
              </w:rPr>
              <w:t xml:space="preserve">2019</w:t>
            </w:r>
          </w:p>
        </w:tc>
        <w:tc>
          <w:tcPr>
            <w:tcW w:w="1020" w:type="dxa"/>
            <w:vAlign w:val="bottom"/>
          </w:tcPr>
          <w:p>
            <w:pPr>
              <w:pStyle w:val="0"/>
              <w:jc w:val="center"/>
            </w:pPr>
            <w:r>
              <w:rPr>
                <w:sz w:val="20"/>
              </w:rPr>
              <w:t xml:space="preserve">2020</w:t>
            </w:r>
          </w:p>
        </w:tc>
        <w:tc>
          <w:tcPr>
            <w:tcW w:w="964" w:type="dxa"/>
            <w:vAlign w:val="bottom"/>
          </w:tcPr>
          <w:p>
            <w:pPr>
              <w:pStyle w:val="0"/>
              <w:jc w:val="center"/>
            </w:pPr>
            <w:r>
              <w:rPr>
                <w:sz w:val="20"/>
              </w:rPr>
              <w:t xml:space="preserve">2021</w:t>
            </w:r>
          </w:p>
        </w:tc>
        <w:tc>
          <w:tcPr>
            <w:tcW w:w="1020" w:type="dxa"/>
            <w:vAlign w:val="bottom"/>
          </w:tcPr>
          <w:p>
            <w:pPr>
              <w:pStyle w:val="0"/>
              <w:jc w:val="center"/>
            </w:pPr>
            <w:r>
              <w:rPr>
                <w:sz w:val="20"/>
              </w:rPr>
              <w:t xml:space="preserve">2022</w:t>
            </w:r>
          </w:p>
        </w:tc>
      </w:tr>
      <w:tr>
        <w:tc>
          <w:tcPr>
            <w:gridSpan w:val="8"/>
            <w:tcW w:w="9069" w:type="dxa"/>
            <w:vAlign w:val="bottom"/>
          </w:tcPr>
          <w:p>
            <w:pPr>
              <w:pStyle w:val="0"/>
              <w:outlineLvl w:val="3"/>
              <w:jc w:val="center"/>
            </w:pPr>
            <w:r>
              <w:rPr>
                <w:sz w:val="20"/>
              </w:rPr>
              <w:t xml:space="preserve">Омская область</w:t>
            </w:r>
          </w:p>
        </w:tc>
      </w:tr>
      <w:tr>
        <w:tc>
          <w:tcPr>
            <w:tcW w:w="1814" w:type="dxa"/>
          </w:tcPr>
          <w:p>
            <w:pPr>
              <w:pStyle w:val="0"/>
            </w:pPr>
            <w:r>
              <w:rPr>
                <w:sz w:val="20"/>
              </w:rPr>
              <w:t xml:space="preserve">Все население</w:t>
            </w:r>
          </w:p>
        </w:tc>
        <w:tc>
          <w:tcPr>
            <w:tcW w:w="1020" w:type="dxa"/>
            <w:vAlign w:val="center"/>
          </w:tcPr>
          <w:p>
            <w:pPr>
              <w:pStyle w:val="0"/>
              <w:jc w:val="center"/>
            </w:pPr>
            <w:r>
              <w:rPr>
                <w:sz w:val="20"/>
              </w:rPr>
              <w:t xml:space="preserve">13,3</w:t>
            </w:r>
          </w:p>
        </w:tc>
        <w:tc>
          <w:tcPr>
            <w:tcW w:w="1077" w:type="dxa"/>
            <w:vAlign w:val="center"/>
          </w:tcPr>
          <w:p>
            <w:pPr>
              <w:pStyle w:val="0"/>
              <w:jc w:val="center"/>
            </w:pPr>
            <w:r>
              <w:rPr>
                <w:sz w:val="20"/>
              </w:rPr>
              <w:t xml:space="preserve">11,5</w:t>
            </w:r>
          </w:p>
        </w:tc>
        <w:tc>
          <w:tcPr>
            <w:tcW w:w="1020" w:type="dxa"/>
            <w:vAlign w:val="center"/>
          </w:tcPr>
          <w:p>
            <w:pPr>
              <w:pStyle w:val="0"/>
              <w:jc w:val="center"/>
            </w:pPr>
            <w:r>
              <w:rPr>
                <w:sz w:val="20"/>
              </w:rPr>
              <w:t xml:space="preserve">10,9</w:t>
            </w:r>
          </w:p>
        </w:tc>
        <w:tc>
          <w:tcPr>
            <w:tcW w:w="1134" w:type="dxa"/>
            <w:vAlign w:val="center"/>
          </w:tcPr>
          <w:p>
            <w:pPr>
              <w:pStyle w:val="0"/>
              <w:jc w:val="center"/>
            </w:pPr>
            <w:r>
              <w:rPr>
                <w:sz w:val="20"/>
              </w:rPr>
              <w:t xml:space="preserve">9,8</w:t>
            </w:r>
          </w:p>
        </w:tc>
        <w:tc>
          <w:tcPr>
            <w:tcW w:w="1020" w:type="dxa"/>
            <w:vAlign w:val="center"/>
          </w:tcPr>
          <w:p>
            <w:pPr>
              <w:pStyle w:val="0"/>
              <w:jc w:val="center"/>
            </w:pPr>
            <w:r>
              <w:rPr>
                <w:sz w:val="20"/>
              </w:rPr>
              <w:t xml:space="preserve">9,3</w:t>
            </w:r>
          </w:p>
        </w:tc>
        <w:tc>
          <w:tcPr>
            <w:tcW w:w="964" w:type="dxa"/>
            <w:vAlign w:val="center"/>
          </w:tcPr>
          <w:p>
            <w:pPr>
              <w:pStyle w:val="0"/>
              <w:jc w:val="center"/>
            </w:pPr>
            <w:r>
              <w:rPr>
                <w:sz w:val="20"/>
              </w:rPr>
              <w:t xml:space="preserve">9,2</w:t>
            </w:r>
          </w:p>
        </w:tc>
        <w:tc>
          <w:tcPr>
            <w:tcW w:w="1020" w:type="dxa"/>
            <w:vAlign w:val="center"/>
          </w:tcPr>
          <w:p>
            <w:pPr>
              <w:pStyle w:val="0"/>
              <w:jc w:val="center"/>
            </w:pPr>
            <w:r>
              <w:rPr>
                <w:sz w:val="20"/>
              </w:rPr>
              <w:t xml:space="preserve">8,6</w:t>
            </w:r>
          </w:p>
        </w:tc>
      </w:tr>
      <w:tr>
        <w:tc>
          <w:tcPr>
            <w:tcW w:w="1814" w:type="dxa"/>
            <w:vAlign w:val="bottom"/>
          </w:tcPr>
          <w:p>
            <w:pPr>
              <w:pStyle w:val="0"/>
            </w:pPr>
            <w:r>
              <w:rPr>
                <w:sz w:val="20"/>
              </w:rPr>
              <w:t xml:space="preserve">городское</w:t>
            </w:r>
          </w:p>
        </w:tc>
        <w:tc>
          <w:tcPr>
            <w:tcW w:w="1020" w:type="dxa"/>
            <w:vAlign w:val="bottom"/>
          </w:tcPr>
          <w:p>
            <w:pPr>
              <w:pStyle w:val="0"/>
              <w:jc w:val="center"/>
            </w:pPr>
            <w:r>
              <w:rPr>
                <w:sz w:val="20"/>
              </w:rPr>
              <w:t xml:space="preserve">13,3</w:t>
            </w:r>
          </w:p>
        </w:tc>
        <w:tc>
          <w:tcPr>
            <w:tcW w:w="1077" w:type="dxa"/>
            <w:vAlign w:val="bottom"/>
          </w:tcPr>
          <w:p>
            <w:pPr>
              <w:pStyle w:val="0"/>
              <w:jc w:val="center"/>
            </w:pPr>
            <w:r>
              <w:rPr>
                <w:sz w:val="20"/>
              </w:rPr>
              <w:t xml:space="preserve">11,4</w:t>
            </w:r>
          </w:p>
        </w:tc>
        <w:tc>
          <w:tcPr>
            <w:tcW w:w="1020" w:type="dxa"/>
            <w:vAlign w:val="bottom"/>
          </w:tcPr>
          <w:p>
            <w:pPr>
              <w:pStyle w:val="0"/>
              <w:jc w:val="center"/>
            </w:pPr>
            <w:r>
              <w:rPr>
                <w:sz w:val="20"/>
              </w:rPr>
              <w:t xml:space="preserve">10,7</w:t>
            </w:r>
          </w:p>
        </w:tc>
        <w:tc>
          <w:tcPr>
            <w:tcW w:w="1134" w:type="dxa"/>
            <w:vAlign w:val="bottom"/>
          </w:tcPr>
          <w:p>
            <w:pPr>
              <w:pStyle w:val="0"/>
              <w:jc w:val="center"/>
            </w:pPr>
            <w:r>
              <w:rPr>
                <w:sz w:val="20"/>
              </w:rPr>
              <w:t xml:space="preserve">9,7</w:t>
            </w:r>
          </w:p>
        </w:tc>
        <w:tc>
          <w:tcPr>
            <w:tcW w:w="1020" w:type="dxa"/>
            <w:vAlign w:val="bottom"/>
          </w:tcPr>
          <w:p>
            <w:pPr>
              <w:pStyle w:val="0"/>
              <w:jc w:val="center"/>
            </w:pPr>
            <w:r>
              <w:rPr>
                <w:sz w:val="20"/>
              </w:rPr>
              <w:t xml:space="preserve">9,2</w:t>
            </w:r>
          </w:p>
        </w:tc>
        <w:tc>
          <w:tcPr>
            <w:tcW w:w="964" w:type="dxa"/>
            <w:vAlign w:val="bottom"/>
          </w:tcPr>
          <w:p>
            <w:pPr>
              <w:pStyle w:val="0"/>
              <w:jc w:val="center"/>
            </w:pPr>
            <w:r>
              <w:rPr>
                <w:sz w:val="20"/>
              </w:rPr>
              <w:t xml:space="preserve">9,0</w:t>
            </w:r>
          </w:p>
        </w:tc>
        <w:tc>
          <w:tcPr>
            <w:tcW w:w="1020" w:type="dxa"/>
          </w:tcPr>
          <w:p>
            <w:pPr>
              <w:pStyle w:val="0"/>
            </w:pPr>
            <w:r>
              <w:rPr>
                <w:sz w:val="20"/>
              </w:rPr>
            </w:r>
          </w:p>
        </w:tc>
      </w:tr>
      <w:tr>
        <w:tc>
          <w:tcPr>
            <w:tcW w:w="1814" w:type="dxa"/>
            <w:vAlign w:val="bottom"/>
          </w:tcPr>
          <w:p>
            <w:pPr>
              <w:pStyle w:val="0"/>
            </w:pPr>
            <w:r>
              <w:rPr>
                <w:sz w:val="20"/>
              </w:rPr>
              <w:t xml:space="preserve">сельское</w:t>
            </w:r>
          </w:p>
        </w:tc>
        <w:tc>
          <w:tcPr>
            <w:tcW w:w="1020" w:type="dxa"/>
            <w:vAlign w:val="bottom"/>
          </w:tcPr>
          <w:p>
            <w:pPr>
              <w:pStyle w:val="0"/>
              <w:jc w:val="center"/>
            </w:pPr>
            <w:r>
              <w:rPr>
                <w:sz w:val="20"/>
              </w:rPr>
              <w:t xml:space="preserve">13,5</w:t>
            </w:r>
          </w:p>
        </w:tc>
        <w:tc>
          <w:tcPr>
            <w:tcW w:w="1077" w:type="dxa"/>
            <w:vAlign w:val="bottom"/>
          </w:tcPr>
          <w:p>
            <w:pPr>
              <w:pStyle w:val="0"/>
              <w:jc w:val="center"/>
            </w:pPr>
            <w:r>
              <w:rPr>
                <w:sz w:val="20"/>
              </w:rPr>
              <w:t xml:space="preserve">11,8</w:t>
            </w:r>
          </w:p>
        </w:tc>
        <w:tc>
          <w:tcPr>
            <w:tcW w:w="1020" w:type="dxa"/>
            <w:vAlign w:val="bottom"/>
          </w:tcPr>
          <w:p>
            <w:pPr>
              <w:pStyle w:val="0"/>
              <w:jc w:val="center"/>
            </w:pPr>
            <w:r>
              <w:rPr>
                <w:sz w:val="20"/>
              </w:rPr>
              <w:t xml:space="preserve">11,4</w:t>
            </w:r>
          </w:p>
        </w:tc>
        <w:tc>
          <w:tcPr>
            <w:tcW w:w="1134" w:type="dxa"/>
            <w:vAlign w:val="bottom"/>
          </w:tcPr>
          <w:p>
            <w:pPr>
              <w:pStyle w:val="0"/>
              <w:jc w:val="center"/>
            </w:pPr>
            <w:r>
              <w:rPr>
                <w:sz w:val="20"/>
              </w:rPr>
              <w:t xml:space="preserve">10,2</w:t>
            </w:r>
          </w:p>
        </w:tc>
        <w:tc>
          <w:tcPr>
            <w:tcW w:w="1020" w:type="dxa"/>
            <w:vAlign w:val="bottom"/>
          </w:tcPr>
          <w:p>
            <w:pPr>
              <w:pStyle w:val="0"/>
              <w:jc w:val="center"/>
            </w:pPr>
            <w:r>
              <w:rPr>
                <w:sz w:val="20"/>
              </w:rPr>
              <w:t xml:space="preserve">9,8</w:t>
            </w:r>
          </w:p>
        </w:tc>
        <w:tc>
          <w:tcPr>
            <w:tcW w:w="964" w:type="dxa"/>
            <w:vAlign w:val="bottom"/>
          </w:tcPr>
          <w:p>
            <w:pPr>
              <w:pStyle w:val="0"/>
              <w:jc w:val="center"/>
            </w:pPr>
            <w:r>
              <w:rPr>
                <w:sz w:val="20"/>
              </w:rPr>
              <w:t xml:space="preserve">9,7</w:t>
            </w:r>
          </w:p>
        </w:tc>
        <w:tc>
          <w:tcPr>
            <w:tcW w:w="1020" w:type="dxa"/>
          </w:tcPr>
          <w:p>
            <w:pPr>
              <w:pStyle w:val="0"/>
            </w:pPr>
            <w:r>
              <w:rPr>
                <w:sz w:val="20"/>
              </w:rPr>
            </w:r>
          </w:p>
        </w:tc>
      </w:tr>
      <w:tr>
        <w:tc>
          <w:tcPr>
            <w:gridSpan w:val="8"/>
            <w:tcW w:w="9069" w:type="dxa"/>
            <w:vAlign w:val="bottom"/>
          </w:tcPr>
          <w:p>
            <w:pPr>
              <w:pStyle w:val="0"/>
              <w:outlineLvl w:val="3"/>
              <w:jc w:val="center"/>
            </w:pPr>
            <w:r>
              <w:rPr>
                <w:sz w:val="20"/>
              </w:rPr>
              <w:t xml:space="preserve">РФ</w:t>
            </w:r>
          </w:p>
        </w:tc>
      </w:tr>
      <w:tr>
        <w:tc>
          <w:tcPr>
            <w:tcW w:w="1814" w:type="dxa"/>
          </w:tcPr>
          <w:p>
            <w:pPr>
              <w:pStyle w:val="0"/>
            </w:pPr>
            <w:r>
              <w:rPr>
                <w:sz w:val="20"/>
              </w:rPr>
              <w:t xml:space="preserve">Все население</w:t>
            </w:r>
          </w:p>
        </w:tc>
        <w:tc>
          <w:tcPr>
            <w:tcW w:w="1020" w:type="dxa"/>
            <w:vAlign w:val="center"/>
          </w:tcPr>
          <w:p>
            <w:pPr>
              <w:pStyle w:val="0"/>
              <w:jc w:val="center"/>
            </w:pPr>
            <w:r>
              <w:rPr>
                <w:sz w:val="20"/>
              </w:rPr>
              <w:t xml:space="preserve">12,9</w:t>
            </w:r>
          </w:p>
        </w:tc>
        <w:tc>
          <w:tcPr>
            <w:tcW w:w="1077" w:type="dxa"/>
            <w:vAlign w:val="center"/>
          </w:tcPr>
          <w:p>
            <w:pPr>
              <w:pStyle w:val="0"/>
              <w:jc w:val="center"/>
            </w:pPr>
            <w:r>
              <w:rPr>
                <w:sz w:val="20"/>
              </w:rPr>
              <w:t xml:space="preserve">11,5</w:t>
            </w:r>
          </w:p>
        </w:tc>
        <w:tc>
          <w:tcPr>
            <w:tcW w:w="1020" w:type="dxa"/>
            <w:vAlign w:val="center"/>
          </w:tcPr>
          <w:p>
            <w:pPr>
              <w:pStyle w:val="0"/>
              <w:jc w:val="center"/>
            </w:pPr>
            <w:r>
              <w:rPr>
                <w:sz w:val="20"/>
              </w:rPr>
              <w:t xml:space="preserve">10,9</w:t>
            </w:r>
          </w:p>
        </w:tc>
        <w:tc>
          <w:tcPr>
            <w:tcW w:w="1134" w:type="dxa"/>
            <w:vAlign w:val="center"/>
          </w:tcPr>
          <w:p>
            <w:pPr>
              <w:pStyle w:val="0"/>
              <w:jc w:val="center"/>
            </w:pPr>
            <w:r>
              <w:rPr>
                <w:sz w:val="20"/>
              </w:rPr>
              <w:t xml:space="preserve">10,1</w:t>
            </w:r>
          </w:p>
        </w:tc>
        <w:tc>
          <w:tcPr>
            <w:tcW w:w="1020" w:type="dxa"/>
            <w:vAlign w:val="center"/>
          </w:tcPr>
          <w:p>
            <w:pPr>
              <w:pStyle w:val="0"/>
              <w:jc w:val="center"/>
            </w:pPr>
            <w:r>
              <w:rPr>
                <w:sz w:val="20"/>
              </w:rPr>
              <w:t xml:space="preserve">9,8</w:t>
            </w:r>
          </w:p>
        </w:tc>
        <w:tc>
          <w:tcPr>
            <w:tcW w:w="964" w:type="dxa"/>
            <w:vAlign w:val="center"/>
          </w:tcPr>
          <w:p>
            <w:pPr>
              <w:pStyle w:val="0"/>
              <w:jc w:val="center"/>
            </w:pPr>
            <w:r>
              <w:rPr>
                <w:sz w:val="20"/>
              </w:rPr>
              <w:t xml:space="preserve">9,6</w:t>
            </w:r>
          </w:p>
        </w:tc>
        <w:tc>
          <w:tcPr>
            <w:tcW w:w="1020" w:type="dxa"/>
            <w:vAlign w:val="center"/>
          </w:tcPr>
          <w:p>
            <w:pPr>
              <w:pStyle w:val="0"/>
              <w:jc w:val="center"/>
            </w:pPr>
            <w:r>
              <w:rPr>
                <w:sz w:val="20"/>
              </w:rPr>
              <w:t xml:space="preserve">9,0</w:t>
            </w:r>
          </w:p>
        </w:tc>
      </w:tr>
      <w:tr>
        <w:tc>
          <w:tcPr>
            <w:tcW w:w="1814" w:type="dxa"/>
            <w:vAlign w:val="bottom"/>
          </w:tcPr>
          <w:p>
            <w:pPr>
              <w:pStyle w:val="0"/>
            </w:pPr>
            <w:r>
              <w:rPr>
                <w:sz w:val="20"/>
              </w:rPr>
              <w:t xml:space="preserve">городское</w:t>
            </w:r>
          </w:p>
        </w:tc>
        <w:tc>
          <w:tcPr>
            <w:tcW w:w="1020" w:type="dxa"/>
            <w:vAlign w:val="bottom"/>
          </w:tcPr>
          <w:p>
            <w:pPr>
              <w:pStyle w:val="0"/>
              <w:jc w:val="center"/>
            </w:pPr>
            <w:r>
              <w:rPr>
                <w:sz w:val="20"/>
              </w:rPr>
              <w:t xml:space="preserve">13,1</w:t>
            </w:r>
          </w:p>
        </w:tc>
        <w:tc>
          <w:tcPr>
            <w:tcW w:w="1077" w:type="dxa"/>
            <w:vAlign w:val="bottom"/>
          </w:tcPr>
          <w:p>
            <w:pPr>
              <w:pStyle w:val="0"/>
              <w:jc w:val="center"/>
            </w:pPr>
            <w:r>
              <w:rPr>
                <w:sz w:val="20"/>
              </w:rPr>
              <w:t xml:space="preserve">11,6</w:t>
            </w:r>
          </w:p>
        </w:tc>
        <w:tc>
          <w:tcPr>
            <w:tcW w:w="1020" w:type="dxa"/>
            <w:vAlign w:val="bottom"/>
          </w:tcPr>
          <w:p>
            <w:pPr>
              <w:pStyle w:val="0"/>
              <w:jc w:val="center"/>
            </w:pPr>
            <w:r>
              <w:rPr>
                <w:sz w:val="20"/>
              </w:rPr>
              <w:t xml:space="preserve">11,0</w:t>
            </w:r>
          </w:p>
        </w:tc>
        <w:tc>
          <w:tcPr>
            <w:tcW w:w="1134" w:type="dxa"/>
            <w:vAlign w:val="bottom"/>
          </w:tcPr>
          <w:p>
            <w:pPr>
              <w:pStyle w:val="0"/>
              <w:jc w:val="center"/>
            </w:pPr>
            <w:r>
              <w:rPr>
                <w:sz w:val="20"/>
              </w:rPr>
              <w:t xml:space="preserve">10,2</w:t>
            </w:r>
          </w:p>
        </w:tc>
        <w:tc>
          <w:tcPr>
            <w:tcW w:w="1020" w:type="dxa"/>
            <w:vAlign w:val="bottom"/>
          </w:tcPr>
          <w:p>
            <w:pPr>
              <w:pStyle w:val="0"/>
              <w:jc w:val="center"/>
            </w:pPr>
            <w:r>
              <w:rPr>
                <w:sz w:val="20"/>
              </w:rPr>
              <w:t xml:space="preserve">9,9</w:t>
            </w:r>
          </w:p>
        </w:tc>
        <w:tc>
          <w:tcPr>
            <w:tcW w:w="964" w:type="dxa"/>
            <w:vAlign w:val="bottom"/>
          </w:tcPr>
          <w:p>
            <w:pPr>
              <w:pStyle w:val="0"/>
              <w:jc w:val="center"/>
            </w:pPr>
            <w:r>
              <w:rPr>
                <w:sz w:val="20"/>
              </w:rPr>
              <w:t xml:space="preserve">9,6</w:t>
            </w:r>
          </w:p>
        </w:tc>
        <w:tc>
          <w:tcPr>
            <w:tcW w:w="1020" w:type="dxa"/>
          </w:tcPr>
          <w:p>
            <w:pPr>
              <w:pStyle w:val="0"/>
            </w:pPr>
            <w:r>
              <w:rPr>
                <w:sz w:val="20"/>
              </w:rPr>
            </w:r>
          </w:p>
        </w:tc>
      </w:tr>
      <w:tr>
        <w:tc>
          <w:tcPr>
            <w:tcW w:w="1814" w:type="dxa"/>
            <w:vAlign w:val="bottom"/>
          </w:tcPr>
          <w:p>
            <w:pPr>
              <w:pStyle w:val="0"/>
            </w:pPr>
            <w:r>
              <w:rPr>
                <w:sz w:val="20"/>
              </w:rPr>
              <w:t xml:space="preserve">сельское</w:t>
            </w:r>
          </w:p>
        </w:tc>
        <w:tc>
          <w:tcPr>
            <w:tcW w:w="1020" w:type="dxa"/>
            <w:vAlign w:val="bottom"/>
          </w:tcPr>
          <w:p>
            <w:pPr>
              <w:pStyle w:val="0"/>
              <w:jc w:val="center"/>
            </w:pPr>
            <w:r>
              <w:rPr>
                <w:sz w:val="20"/>
              </w:rPr>
              <w:t xml:space="preserve">12,2</w:t>
            </w:r>
          </w:p>
        </w:tc>
        <w:tc>
          <w:tcPr>
            <w:tcW w:w="1077" w:type="dxa"/>
            <w:vAlign w:val="bottom"/>
          </w:tcPr>
          <w:p>
            <w:pPr>
              <w:pStyle w:val="0"/>
              <w:jc w:val="center"/>
            </w:pPr>
            <w:r>
              <w:rPr>
                <w:sz w:val="20"/>
              </w:rPr>
              <w:t xml:space="preserve">11,2</w:t>
            </w:r>
          </w:p>
        </w:tc>
        <w:tc>
          <w:tcPr>
            <w:tcW w:w="1020" w:type="dxa"/>
            <w:vAlign w:val="bottom"/>
          </w:tcPr>
          <w:p>
            <w:pPr>
              <w:pStyle w:val="0"/>
              <w:jc w:val="center"/>
            </w:pPr>
            <w:r>
              <w:rPr>
                <w:sz w:val="20"/>
              </w:rPr>
              <w:t xml:space="preserve">10,7</w:t>
            </w:r>
          </w:p>
        </w:tc>
        <w:tc>
          <w:tcPr>
            <w:tcW w:w="1134" w:type="dxa"/>
            <w:vAlign w:val="bottom"/>
          </w:tcPr>
          <w:p>
            <w:pPr>
              <w:pStyle w:val="0"/>
              <w:jc w:val="center"/>
            </w:pPr>
            <w:r>
              <w:rPr>
                <w:sz w:val="20"/>
              </w:rPr>
              <w:t xml:space="preserve">9,8</w:t>
            </w:r>
          </w:p>
        </w:tc>
        <w:tc>
          <w:tcPr>
            <w:tcW w:w="1020" w:type="dxa"/>
            <w:vAlign w:val="bottom"/>
          </w:tcPr>
          <w:p>
            <w:pPr>
              <w:pStyle w:val="0"/>
              <w:jc w:val="center"/>
            </w:pPr>
            <w:r>
              <w:rPr>
                <w:sz w:val="20"/>
              </w:rPr>
              <w:t xml:space="preserve">9,6</w:t>
            </w:r>
          </w:p>
        </w:tc>
        <w:tc>
          <w:tcPr>
            <w:tcW w:w="964" w:type="dxa"/>
            <w:vAlign w:val="bottom"/>
          </w:tcPr>
          <w:p>
            <w:pPr>
              <w:pStyle w:val="0"/>
              <w:jc w:val="center"/>
            </w:pPr>
            <w:r>
              <w:rPr>
                <w:sz w:val="20"/>
              </w:rPr>
              <w:t xml:space="preserve">9,5</w:t>
            </w:r>
          </w:p>
        </w:tc>
        <w:tc>
          <w:tcPr>
            <w:tcW w:w="1020" w:type="dxa"/>
          </w:tcPr>
          <w:p>
            <w:pPr>
              <w:pStyle w:val="0"/>
            </w:pPr>
            <w:r>
              <w:rPr>
                <w:sz w:val="20"/>
              </w:rPr>
            </w:r>
          </w:p>
        </w:tc>
      </w:tr>
    </w:tbl>
    <w:p>
      <w:pPr>
        <w:pStyle w:val="0"/>
        <w:jc w:val="both"/>
      </w:pPr>
      <w:r>
        <w:rPr>
          <w:sz w:val="20"/>
        </w:rPr>
      </w:r>
    </w:p>
    <w:p>
      <w:pPr>
        <w:pStyle w:val="0"/>
        <w:ind w:firstLine="540"/>
        <w:jc w:val="both"/>
      </w:pPr>
      <w:r>
        <w:rPr>
          <w:sz w:val="20"/>
        </w:rPr>
        <w:t xml:space="preserve">В РФ в целом, и в Омской области в частности отмечаются однонаправленные тенденции динамики рождаемости с небольшой дифференциацией.</w:t>
      </w:r>
    </w:p>
    <w:p>
      <w:pPr>
        <w:pStyle w:val="0"/>
        <w:spacing w:before="200" w:line-rule="auto"/>
        <w:ind w:firstLine="540"/>
        <w:jc w:val="both"/>
      </w:pPr>
      <w:r>
        <w:rPr>
          <w:sz w:val="20"/>
        </w:rPr>
        <w:t xml:space="preserve">За период 2016 - 2018 годов общий коэффициент рождаемости в Омской области и РФ находился практически на одном уровне, с 2019 года по настоящее время региональный коэффициент рождаемости меньше среднероссийского значения.</w:t>
      </w:r>
    </w:p>
    <w:p>
      <w:pPr>
        <w:pStyle w:val="0"/>
        <w:spacing w:before="200" w:line-rule="auto"/>
        <w:ind w:firstLine="540"/>
        <w:jc w:val="both"/>
      </w:pPr>
      <w:r>
        <w:rPr>
          <w:sz w:val="20"/>
        </w:rPr>
        <w:t xml:space="preserve">При этом значения показателя в сельской местности в Омской области выше, чем по РФ, в городской местности, напротив, ниже.</w:t>
      </w:r>
    </w:p>
    <w:p>
      <w:pPr>
        <w:pStyle w:val="0"/>
        <w:spacing w:before="200" w:line-rule="auto"/>
        <w:ind w:firstLine="540"/>
        <w:jc w:val="both"/>
      </w:pPr>
      <w:r>
        <w:rPr>
          <w:sz w:val="20"/>
        </w:rPr>
        <w:t xml:space="preserve">2) Динамика коэффициента общей фертильности и суммарного коэффициента рождаемости.</w:t>
      </w:r>
    </w:p>
    <w:p>
      <w:pPr>
        <w:pStyle w:val="0"/>
        <w:spacing w:before="200" w:line-rule="auto"/>
        <w:ind w:firstLine="540"/>
        <w:jc w:val="both"/>
      </w:pPr>
      <w:r>
        <w:rPr>
          <w:sz w:val="20"/>
        </w:rPr>
        <w:t xml:space="preserve">Наиболее точную оценку рождаемости дают специальные показатели - коэффициент общей фертильности и суммарный коэффициент рождаемости, которые характеризуют особенности режима воспроизводства населения и его внутреннюю структуру.</w:t>
      </w:r>
    </w:p>
    <w:p>
      <w:pPr>
        <w:pStyle w:val="0"/>
        <w:jc w:val="both"/>
      </w:pPr>
      <w:r>
        <w:rPr>
          <w:sz w:val="20"/>
        </w:rPr>
      </w:r>
    </w:p>
    <w:p>
      <w:pPr>
        <w:pStyle w:val="0"/>
        <w:outlineLvl w:val="2"/>
        <w:jc w:val="right"/>
      </w:pPr>
      <w:r>
        <w:rPr>
          <w:sz w:val="20"/>
        </w:rPr>
        <w:t xml:space="preserve">Таблица N 17</w:t>
      </w:r>
    </w:p>
    <w:p>
      <w:pPr>
        <w:pStyle w:val="0"/>
        <w:jc w:val="both"/>
      </w:pPr>
      <w:r>
        <w:rPr>
          <w:sz w:val="20"/>
        </w:rPr>
      </w:r>
    </w:p>
    <w:p>
      <w:pPr>
        <w:pStyle w:val="2"/>
        <w:jc w:val="center"/>
      </w:pPr>
      <w:r>
        <w:rPr>
          <w:sz w:val="20"/>
        </w:rPr>
        <w:t xml:space="preserve">Динамика коэффициента общей фертильности (рождения)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191"/>
        <w:gridCol w:w="1134"/>
        <w:gridCol w:w="1191"/>
        <w:gridCol w:w="1134"/>
        <w:gridCol w:w="1191"/>
        <w:gridCol w:w="1077"/>
      </w:tblGrid>
      <w:tr>
        <w:tc>
          <w:tcPr>
            <w:tcW w:w="2098" w:type="dxa"/>
            <w:vMerge w:val="restart"/>
          </w:tcPr>
          <w:p>
            <w:pPr>
              <w:pStyle w:val="0"/>
            </w:pPr>
            <w:r>
              <w:rPr>
                <w:sz w:val="20"/>
              </w:rPr>
            </w:r>
          </w:p>
        </w:tc>
        <w:tc>
          <w:tcPr>
            <w:gridSpan w:val="6"/>
            <w:tcW w:w="6918" w:type="dxa"/>
            <w:vAlign w:val="bottom"/>
          </w:tcPr>
          <w:p>
            <w:pPr>
              <w:pStyle w:val="0"/>
              <w:jc w:val="center"/>
            </w:pPr>
            <w:r>
              <w:rPr>
                <w:sz w:val="20"/>
              </w:rPr>
              <w:t xml:space="preserve">Год</w:t>
            </w:r>
          </w:p>
        </w:tc>
      </w:tr>
      <w:tr>
        <w:tc>
          <w:tcPr>
            <w:vMerge w:val="continue"/>
          </w:tcPr>
          <w:p/>
        </w:tc>
        <w:tc>
          <w:tcPr>
            <w:tcW w:w="1191" w:type="dxa"/>
            <w:vAlign w:val="center"/>
          </w:tcPr>
          <w:p>
            <w:pPr>
              <w:pStyle w:val="0"/>
              <w:jc w:val="center"/>
            </w:pPr>
            <w:r>
              <w:rPr>
                <w:sz w:val="20"/>
              </w:rPr>
              <w:t xml:space="preserve">2016</w:t>
            </w:r>
          </w:p>
        </w:tc>
        <w:tc>
          <w:tcPr>
            <w:tcW w:w="1134" w:type="dxa"/>
          </w:tcPr>
          <w:p>
            <w:pPr>
              <w:pStyle w:val="0"/>
              <w:jc w:val="center"/>
            </w:pPr>
            <w:r>
              <w:rPr>
                <w:sz w:val="20"/>
              </w:rPr>
              <w:t xml:space="preserve">2017</w:t>
            </w:r>
          </w:p>
        </w:tc>
        <w:tc>
          <w:tcPr>
            <w:tcW w:w="1191" w:type="dxa"/>
            <w:vAlign w:val="center"/>
          </w:tcPr>
          <w:p>
            <w:pPr>
              <w:pStyle w:val="0"/>
              <w:jc w:val="center"/>
            </w:pPr>
            <w:r>
              <w:rPr>
                <w:sz w:val="20"/>
              </w:rPr>
              <w:t xml:space="preserve">2018</w:t>
            </w:r>
          </w:p>
        </w:tc>
        <w:tc>
          <w:tcPr>
            <w:tcW w:w="1134" w:type="dxa"/>
          </w:tcPr>
          <w:p>
            <w:pPr>
              <w:pStyle w:val="0"/>
              <w:jc w:val="center"/>
            </w:pPr>
            <w:r>
              <w:rPr>
                <w:sz w:val="20"/>
              </w:rPr>
              <w:t xml:space="preserve">2019</w:t>
            </w:r>
          </w:p>
        </w:tc>
        <w:tc>
          <w:tcPr>
            <w:tcW w:w="1191" w:type="dxa"/>
            <w:vAlign w:val="center"/>
          </w:tcPr>
          <w:p>
            <w:pPr>
              <w:pStyle w:val="0"/>
              <w:jc w:val="center"/>
            </w:pPr>
            <w:r>
              <w:rPr>
                <w:sz w:val="20"/>
              </w:rPr>
              <w:t xml:space="preserve">2020</w:t>
            </w:r>
          </w:p>
        </w:tc>
        <w:tc>
          <w:tcPr>
            <w:tcW w:w="1077" w:type="dxa"/>
            <w:vAlign w:val="center"/>
          </w:tcPr>
          <w:p>
            <w:pPr>
              <w:pStyle w:val="0"/>
              <w:jc w:val="center"/>
            </w:pPr>
            <w:r>
              <w:rPr>
                <w:sz w:val="20"/>
              </w:rPr>
              <w:t xml:space="preserve">2021</w:t>
            </w:r>
          </w:p>
        </w:tc>
      </w:tr>
      <w:tr>
        <w:tc>
          <w:tcPr>
            <w:tcW w:w="2098" w:type="dxa"/>
          </w:tcPr>
          <w:p>
            <w:pPr>
              <w:pStyle w:val="0"/>
            </w:pPr>
            <w:r>
              <w:rPr>
                <w:sz w:val="20"/>
              </w:rPr>
              <w:t xml:space="preserve">Омская область</w:t>
            </w:r>
          </w:p>
        </w:tc>
        <w:tc>
          <w:tcPr>
            <w:tcW w:w="1191" w:type="dxa"/>
            <w:vAlign w:val="center"/>
          </w:tcPr>
          <w:p>
            <w:pPr>
              <w:pStyle w:val="0"/>
              <w:jc w:val="center"/>
            </w:pPr>
            <w:r>
              <w:rPr>
                <w:sz w:val="20"/>
              </w:rPr>
              <w:t xml:space="preserve">0,0556</w:t>
            </w:r>
          </w:p>
        </w:tc>
        <w:tc>
          <w:tcPr>
            <w:tcW w:w="1134" w:type="dxa"/>
            <w:vAlign w:val="center"/>
          </w:tcPr>
          <w:p>
            <w:pPr>
              <w:pStyle w:val="0"/>
              <w:jc w:val="center"/>
            </w:pPr>
            <w:r>
              <w:rPr>
                <w:sz w:val="20"/>
              </w:rPr>
              <w:t xml:space="preserve">0,0486</w:t>
            </w:r>
          </w:p>
        </w:tc>
        <w:tc>
          <w:tcPr>
            <w:tcW w:w="1191" w:type="dxa"/>
            <w:vAlign w:val="center"/>
          </w:tcPr>
          <w:p>
            <w:pPr>
              <w:pStyle w:val="0"/>
              <w:jc w:val="center"/>
            </w:pPr>
            <w:r>
              <w:rPr>
                <w:sz w:val="20"/>
              </w:rPr>
              <w:t xml:space="preserve">0,0465</w:t>
            </w:r>
          </w:p>
        </w:tc>
        <w:tc>
          <w:tcPr>
            <w:tcW w:w="1134" w:type="dxa"/>
            <w:vAlign w:val="center"/>
          </w:tcPr>
          <w:p>
            <w:pPr>
              <w:pStyle w:val="0"/>
              <w:jc w:val="center"/>
            </w:pPr>
            <w:r>
              <w:rPr>
                <w:sz w:val="20"/>
              </w:rPr>
              <w:t xml:space="preserve">0,0422</w:t>
            </w:r>
          </w:p>
        </w:tc>
        <w:tc>
          <w:tcPr>
            <w:tcW w:w="1191" w:type="dxa"/>
            <w:vAlign w:val="center"/>
          </w:tcPr>
          <w:p>
            <w:pPr>
              <w:pStyle w:val="0"/>
              <w:jc w:val="center"/>
            </w:pPr>
            <w:r>
              <w:rPr>
                <w:sz w:val="20"/>
              </w:rPr>
              <w:t xml:space="preserve">0,0403</w:t>
            </w:r>
          </w:p>
        </w:tc>
        <w:tc>
          <w:tcPr>
            <w:tcW w:w="1077" w:type="dxa"/>
            <w:vAlign w:val="center"/>
          </w:tcPr>
          <w:p>
            <w:pPr>
              <w:pStyle w:val="0"/>
              <w:jc w:val="center"/>
            </w:pPr>
            <w:r>
              <w:rPr>
                <w:sz w:val="20"/>
              </w:rPr>
              <w:t xml:space="preserve">0,0396</w:t>
            </w:r>
          </w:p>
        </w:tc>
      </w:tr>
      <w:tr>
        <w:tc>
          <w:tcPr>
            <w:tcW w:w="2098" w:type="dxa"/>
            <w:vAlign w:val="bottom"/>
          </w:tcPr>
          <w:p>
            <w:pPr>
              <w:pStyle w:val="0"/>
            </w:pPr>
            <w:r>
              <w:rPr>
                <w:sz w:val="20"/>
              </w:rPr>
              <w:t xml:space="preserve">РФ</w:t>
            </w:r>
          </w:p>
        </w:tc>
        <w:tc>
          <w:tcPr>
            <w:tcW w:w="1191" w:type="dxa"/>
            <w:vAlign w:val="bottom"/>
          </w:tcPr>
          <w:p>
            <w:pPr>
              <w:pStyle w:val="0"/>
              <w:jc w:val="center"/>
            </w:pPr>
            <w:r>
              <w:rPr>
                <w:sz w:val="20"/>
              </w:rPr>
              <w:t xml:space="preserve">0,0536</w:t>
            </w:r>
          </w:p>
        </w:tc>
        <w:tc>
          <w:tcPr>
            <w:tcW w:w="1134" w:type="dxa"/>
            <w:vAlign w:val="bottom"/>
          </w:tcPr>
          <w:p>
            <w:pPr>
              <w:pStyle w:val="0"/>
              <w:jc w:val="center"/>
            </w:pPr>
            <w:r>
              <w:rPr>
                <w:sz w:val="20"/>
              </w:rPr>
              <w:t xml:space="preserve">0,0483</w:t>
            </w:r>
          </w:p>
        </w:tc>
        <w:tc>
          <w:tcPr>
            <w:tcW w:w="1191" w:type="dxa"/>
            <w:vAlign w:val="bottom"/>
          </w:tcPr>
          <w:p>
            <w:pPr>
              <w:pStyle w:val="0"/>
              <w:jc w:val="center"/>
            </w:pPr>
            <w:r>
              <w:rPr>
                <w:sz w:val="20"/>
              </w:rPr>
              <w:t xml:space="preserve">0,0461</w:t>
            </w:r>
          </w:p>
        </w:tc>
        <w:tc>
          <w:tcPr>
            <w:tcW w:w="1134" w:type="dxa"/>
            <w:vAlign w:val="bottom"/>
          </w:tcPr>
          <w:p>
            <w:pPr>
              <w:pStyle w:val="0"/>
              <w:jc w:val="center"/>
            </w:pPr>
            <w:r>
              <w:rPr>
                <w:sz w:val="20"/>
              </w:rPr>
              <w:t xml:space="preserve">0,0428</w:t>
            </w:r>
          </w:p>
        </w:tc>
        <w:tc>
          <w:tcPr>
            <w:tcW w:w="1191" w:type="dxa"/>
            <w:vAlign w:val="bottom"/>
          </w:tcPr>
          <w:p>
            <w:pPr>
              <w:pStyle w:val="0"/>
              <w:jc w:val="center"/>
            </w:pPr>
            <w:r>
              <w:rPr>
                <w:sz w:val="20"/>
              </w:rPr>
              <w:t xml:space="preserve">0,0418</w:t>
            </w:r>
          </w:p>
        </w:tc>
        <w:tc>
          <w:tcPr>
            <w:tcW w:w="1077" w:type="dxa"/>
            <w:vAlign w:val="bottom"/>
          </w:tcPr>
          <w:p>
            <w:pPr>
              <w:pStyle w:val="0"/>
              <w:jc w:val="center"/>
            </w:pPr>
            <w:r>
              <w:rPr>
                <w:sz w:val="20"/>
              </w:rPr>
              <w:t xml:space="preserve">0,0410</w:t>
            </w:r>
          </w:p>
        </w:tc>
      </w:tr>
    </w:tbl>
    <w:p>
      <w:pPr>
        <w:pStyle w:val="0"/>
        <w:jc w:val="both"/>
      </w:pPr>
      <w:r>
        <w:rPr>
          <w:sz w:val="20"/>
        </w:rPr>
      </w:r>
    </w:p>
    <w:p>
      <w:pPr>
        <w:pStyle w:val="0"/>
        <w:ind w:firstLine="540"/>
        <w:jc w:val="both"/>
      </w:pPr>
      <w:r>
        <w:rPr>
          <w:sz w:val="20"/>
        </w:rPr>
        <w:t xml:space="preserve">До 2019 года значения коэффициента общей фертильности в Омской области выше, чем в РФ, затем несколько ниже среднероссийского, но в целом, с незначительным расхождением, направление траектории совпадает.</w:t>
      </w:r>
    </w:p>
    <w:p>
      <w:pPr>
        <w:pStyle w:val="0"/>
        <w:jc w:val="both"/>
      </w:pPr>
      <w:r>
        <w:rPr>
          <w:sz w:val="20"/>
        </w:rPr>
      </w:r>
    </w:p>
    <w:p>
      <w:pPr>
        <w:pStyle w:val="0"/>
        <w:jc w:val="center"/>
      </w:pPr>
      <w:r>
        <w:rPr>
          <w:position w:val="-139"/>
        </w:rPr>
        <w:drawing>
          <wp:inline distT="0" distB="0" distL="0" distR="0">
            <wp:extent cx="5042535" cy="1894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5042535" cy="18948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Рис. 5. Динамика общего коэффициента фертильности за 2016 - 2021 гг.</w:t>
      </w:r>
    </w:p>
    <w:p>
      <w:pPr>
        <w:pStyle w:val="0"/>
        <w:jc w:val="both"/>
      </w:pPr>
      <w:r>
        <w:rPr>
          <w:sz w:val="20"/>
        </w:rPr>
      </w:r>
    </w:p>
    <w:p>
      <w:pPr>
        <w:pStyle w:val="0"/>
        <w:ind w:firstLine="540"/>
        <w:jc w:val="both"/>
      </w:pPr>
      <w:r>
        <w:rPr>
          <w:sz w:val="20"/>
        </w:rPr>
        <w:t xml:space="preserve">Важным показателем, характеризующим среднее число детей, которое родила бы женщина гипотетического поколения за всю свою жизнь при условии отсутствия смертности и сохранения в течение всей ее жизни повозрастных коэффициентов рождаемости данного года, является суммарный коэффициент рождаемости (далее - СКР). Ценность данного коэффициента заключается в том, что он позволяет одним числом, величина которого не зависит от влияния возрастной структуры, охарактеризовать уровень рождаемости, наиболее полно отразить интенсивность.</w:t>
      </w:r>
    </w:p>
    <w:p>
      <w:pPr>
        <w:pStyle w:val="0"/>
        <w:spacing w:before="200" w:line-rule="auto"/>
        <w:ind w:firstLine="540"/>
        <w:jc w:val="both"/>
      </w:pPr>
      <w:r>
        <w:rPr>
          <w:sz w:val="20"/>
        </w:rPr>
        <w:t xml:space="preserve">Величина СКР в Омской области снижалась на протяжении ряда лет. При этом в период 2007 - 2016 годов оставалась стабильно выше среднероссийского уровня, в 2017 году была немногим ниже среднероссийского показателя, а в 2018 году соответствовала среднероссийскому значению. С 2019 года региональный СКР ниже среднероссийского.</w:t>
      </w:r>
    </w:p>
    <w:p>
      <w:pPr>
        <w:pStyle w:val="0"/>
        <w:jc w:val="both"/>
      </w:pPr>
      <w:r>
        <w:rPr>
          <w:sz w:val="20"/>
        </w:rPr>
      </w:r>
    </w:p>
    <w:p>
      <w:pPr>
        <w:pStyle w:val="0"/>
        <w:outlineLvl w:val="2"/>
        <w:jc w:val="right"/>
      </w:pPr>
      <w:r>
        <w:rPr>
          <w:sz w:val="20"/>
        </w:rPr>
        <w:t xml:space="preserve">Таблица N 18</w:t>
      </w:r>
    </w:p>
    <w:p>
      <w:pPr>
        <w:pStyle w:val="0"/>
        <w:jc w:val="both"/>
      </w:pPr>
      <w:r>
        <w:rPr>
          <w:sz w:val="20"/>
        </w:rPr>
      </w:r>
    </w:p>
    <w:p>
      <w:pPr>
        <w:pStyle w:val="2"/>
        <w:jc w:val="center"/>
      </w:pPr>
      <w:r>
        <w:rPr>
          <w:sz w:val="20"/>
        </w:rPr>
        <w:t xml:space="preserve">Динамика суммарного коэффициента рождаемости (рождения)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191"/>
        <w:gridCol w:w="1134"/>
        <w:gridCol w:w="1191"/>
        <w:gridCol w:w="1134"/>
        <w:gridCol w:w="1191"/>
        <w:gridCol w:w="1077"/>
      </w:tblGrid>
      <w:tr>
        <w:tc>
          <w:tcPr>
            <w:tcW w:w="2098" w:type="dxa"/>
            <w:vMerge w:val="restart"/>
          </w:tcPr>
          <w:p>
            <w:pPr>
              <w:pStyle w:val="0"/>
            </w:pPr>
            <w:r>
              <w:rPr>
                <w:sz w:val="20"/>
              </w:rPr>
            </w:r>
          </w:p>
        </w:tc>
        <w:tc>
          <w:tcPr>
            <w:gridSpan w:val="6"/>
            <w:tcW w:w="6918" w:type="dxa"/>
            <w:vAlign w:val="bottom"/>
          </w:tcPr>
          <w:p>
            <w:pPr>
              <w:pStyle w:val="0"/>
              <w:jc w:val="center"/>
            </w:pPr>
            <w:r>
              <w:rPr>
                <w:sz w:val="20"/>
              </w:rPr>
              <w:t xml:space="preserve">Год</w:t>
            </w:r>
          </w:p>
        </w:tc>
      </w:tr>
      <w:tr>
        <w:tc>
          <w:tcPr>
            <w:vMerge w:val="continue"/>
          </w:tcPr>
          <w:p/>
        </w:tc>
        <w:tc>
          <w:tcPr>
            <w:tcW w:w="1191" w:type="dxa"/>
            <w:vAlign w:val="center"/>
          </w:tcPr>
          <w:p>
            <w:pPr>
              <w:pStyle w:val="0"/>
              <w:jc w:val="center"/>
            </w:pPr>
            <w:r>
              <w:rPr>
                <w:sz w:val="20"/>
              </w:rPr>
              <w:t xml:space="preserve">2016</w:t>
            </w:r>
          </w:p>
        </w:tc>
        <w:tc>
          <w:tcPr>
            <w:tcW w:w="1134" w:type="dxa"/>
          </w:tcPr>
          <w:p>
            <w:pPr>
              <w:pStyle w:val="0"/>
              <w:jc w:val="center"/>
            </w:pPr>
            <w:r>
              <w:rPr>
                <w:sz w:val="20"/>
              </w:rPr>
              <w:t xml:space="preserve">2017</w:t>
            </w:r>
          </w:p>
        </w:tc>
        <w:tc>
          <w:tcPr>
            <w:tcW w:w="1191" w:type="dxa"/>
            <w:vAlign w:val="center"/>
          </w:tcPr>
          <w:p>
            <w:pPr>
              <w:pStyle w:val="0"/>
              <w:jc w:val="center"/>
            </w:pPr>
            <w:r>
              <w:rPr>
                <w:sz w:val="20"/>
              </w:rPr>
              <w:t xml:space="preserve">2018</w:t>
            </w:r>
          </w:p>
        </w:tc>
        <w:tc>
          <w:tcPr>
            <w:tcW w:w="1134" w:type="dxa"/>
          </w:tcPr>
          <w:p>
            <w:pPr>
              <w:pStyle w:val="0"/>
              <w:jc w:val="center"/>
            </w:pPr>
            <w:r>
              <w:rPr>
                <w:sz w:val="20"/>
              </w:rPr>
              <w:t xml:space="preserve">2019</w:t>
            </w:r>
          </w:p>
        </w:tc>
        <w:tc>
          <w:tcPr>
            <w:tcW w:w="1191" w:type="dxa"/>
            <w:vAlign w:val="center"/>
          </w:tcPr>
          <w:p>
            <w:pPr>
              <w:pStyle w:val="0"/>
              <w:jc w:val="center"/>
            </w:pPr>
            <w:r>
              <w:rPr>
                <w:sz w:val="20"/>
              </w:rPr>
              <w:t xml:space="preserve">2020</w:t>
            </w:r>
          </w:p>
        </w:tc>
        <w:tc>
          <w:tcPr>
            <w:tcW w:w="1077" w:type="dxa"/>
            <w:vAlign w:val="center"/>
          </w:tcPr>
          <w:p>
            <w:pPr>
              <w:pStyle w:val="0"/>
              <w:jc w:val="center"/>
            </w:pPr>
            <w:r>
              <w:rPr>
                <w:sz w:val="20"/>
              </w:rPr>
              <w:t xml:space="preserve">2021</w:t>
            </w:r>
          </w:p>
        </w:tc>
      </w:tr>
      <w:tr>
        <w:tc>
          <w:tcPr>
            <w:gridSpan w:val="7"/>
            <w:tcW w:w="9016" w:type="dxa"/>
            <w:vAlign w:val="bottom"/>
          </w:tcPr>
          <w:p>
            <w:pPr>
              <w:pStyle w:val="0"/>
              <w:outlineLvl w:val="3"/>
              <w:jc w:val="center"/>
            </w:pPr>
            <w:r>
              <w:rPr>
                <w:sz w:val="20"/>
              </w:rPr>
              <w:t xml:space="preserve">Омская область</w:t>
            </w:r>
          </w:p>
        </w:tc>
      </w:tr>
      <w:tr>
        <w:tc>
          <w:tcPr>
            <w:tcW w:w="2098" w:type="dxa"/>
            <w:vAlign w:val="bottom"/>
          </w:tcPr>
          <w:p>
            <w:pPr>
              <w:pStyle w:val="0"/>
            </w:pPr>
            <w:r>
              <w:rPr>
                <w:sz w:val="20"/>
              </w:rPr>
              <w:t xml:space="preserve">Все население</w:t>
            </w:r>
          </w:p>
        </w:tc>
        <w:tc>
          <w:tcPr>
            <w:tcW w:w="1191" w:type="dxa"/>
            <w:vAlign w:val="center"/>
          </w:tcPr>
          <w:p>
            <w:pPr>
              <w:pStyle w:val="0"/>
              <w:jc w:val="center"/>
            </w:pPr>
            <w:r>
              <w:rPr>
                <w:sz w:val="20"/>
              </w:rPr>
              <w:t xml:space="preserve">1,81</w:t>
            </w:r>
          </w:p>
        </w:tc>
        <w:tc>
          <w:tcPr>
            <w:tcW w:w="1134" w:type="dxa"/>
            <w:vAlign w:val="center"/>
          </w:tcPr>
          <w:p>
            <w:pPr>
              <w:pStyle w:val="0"/>
              <w:jc w:val="center"/>
            </w:pPr>
            <w:r>
              <w:rPr>
                <w:sz w:val="20"/>
              </w:rPr>
              <w:t xml:space="preserve">1,61</w:t>
            </w:r>
          </w:p>
        </w:tc>
        <w:tc>
          <w:tcPr>
            <w:tcW w:w="1191" w:type="dxa"/>
            <w:vAlign w:val="center"/>
          </w:tcPr>
          <w:p>
            <w:pPr>
              <w:pStyle w:val="0"/>
              <w:jc w:val="center"/>
            </w:pPr>
            <w:r>
              <w:rPr>
                <w:sz w:val="20"/>
              </w:rPr>
              <w:t xml:space="preserve">1,58</w:t>
            </w:r>
          </w:p>
        </w:tc>
        <w:tc>
          <w:tcPr>
            <w:tcW w:w="1134" w:type="dxa"/>
            <w:vAlign w:val="center"/>
          </w:tcPr>
          <w:p>
            <w:pPr>
              <w:pStyle w:val="0"/>
              <w:jc w:val="center"/>
            </w:pPr>
            <w:r>
              <w:rPr>
                <w:sz w:val="20"/>
              </w:rPr>
              <w:t xml:space="preserve">1,48</w:t>
            </w:r>
          </w:p>
        </w:tc>
        <w:tc>
          <w:tcPr>
            <w:tcW w:w="1191" w:type="dxa"/>
            <w:vAlign w:val="center"/>
          </w:tcPr>
          <w:p>
            <w:pPr>
              <w:pStyle w:val="0"/>
              <w:jc w:val="center"/>
            </w:pPr>
            <w:r>
              <w:rPr>
                <w:sz w:val="20"/>
              </w:rPr>
              <w:t xml:space="preserve">1,45</w:t>
            </w:r>
          </w:p>
        </w:tc>
        <w:tc>
          <w:tcPr>
            <w:tcW w:w="1077" w:type="dxa"/>
            <w:vAlign w:val="center"/>
          </w:tcPr>
          <w:p>
            <w:pPr>
              <w:pStyle w:val="0"/>
              <w:jc w:val="center"/>
            </w:pPr>
            <w:r>
              <w:rPr>
                <w:sz w:val="20"/>
              </w:rPr>
              <w:t xml:space="preserve">1,46</w:t>
            </w:r>
          </w:p>
        </w:tc>
      </w:tr>
      <w:tr>
        <w:tc>
          <w:tcPr>
            <w:tcW w:w="2098" w:type="dxa"/>
            <w:vAlign w:val="bottom"/>
          </w:tcPr>
          <w:p>
            <w:pPr>
              <w:pStyle w:val="0"/>
            </w:pPr>
            <w:r>
              <w:rPr>
                <w:sz w:val="20"/>
              </w:rPr>
              <w:t xml:space="preserve">городское</w:t>
            </w:r>
          </w:p>
        </w:tc>
        <w:tc>
          <w:tcPr>
            <w:tcW w:w="1191" w:type="dxa"/>
            <w:vAlign w:val="bottom"/>
          </w:tcPr>
          <w:p>
            <w:pPr>
              <w:pStyle w:val="0"/>
              <w:jc w:val="center"/>
            </w:pPr>
            <w:r>
              <w:rPr>
                <w:sz w:val="20"/>
              </w:rPr>
              <w:t xml:space="preserve">1,64</w:t>
            </w:r>
          </w:p>
        </w:tc>
        <w:tc>
          <w:tcPr>
            <w:tcW w:w="1134" w:type="dxa"/>
            <w:vAlign w:val="bottom"/>
          </w:tcPr>
          <w:p>
            <w:pPr>
              <w:pStyle w:val="0"/>
              <w:jc w:val="center"/>
            </w:pPr>
            <w:r>
              <w:rPr>
                <w:sz w:val="20"/>
              </w:rPr>
              <w:t xml:space="preserve">1,45</w:t>
            </w:r>
          </w:p>
        </w:tc>
        <w:tc>
          <w:tcPr>
            <w:tcW w:w="1191" w:type="dxa"/>
            <w:vAlign w:val="bottom"/>
          </w:tcPr>
          <w:p>
            <w:pPr>
              <w:pStyle w:val="0"/>
              <w:jc w:val="center"/>
            </w:pPr>
            <w:r>
              <w:rPr>
                <w:sz w:val="20"/>
              </w:rPr>
              <w:t xml:space="preserve">1,43</w:t>
            </w:r>
          </w:p>
        </w:tc>
        <w:tc>
          <w:tcPr>
            <w:tcW w:w="1134" w:type="dxa"/>
            <w:vAlign w:val="bottom"/>
          </w:tcPr>
          <w:p>
            <w:pPr>
              <w:pStyle w:val="0"/>
              <w:jc w:val="center"/>
            </w:pPr>
            <w:r>
              <w:rPr>
                <w:sz w:val="20"/>
              </w:rPr>
              <w:t xml:space="preserve">1,34</w:t>
            </w:r>
          </w:p>
        </w:tc>
        <w:tc>
          <w:tcPr>
            <w:tcW w:w="1191" w:type="dxa"/>
            <w:vAlign w:val="bottom"/>
          </w:tcPr>
          <w:p>
            <w:pPr>
              <w:pStyle w:val="0"/>
              <w:jc w:val="center"/>
            </w:pPr>
            <w:r>
              <w:rPr>
                <w:sz w:val="20"/>
              </w:rPr>
              <w:t xml:space="preserve">1,32</w:t>
            </w:r>
          </w:p>
        </w:tc>
        <w:tc>
          <w:tcPr>
            <w:tcW w:w="1077" w:type="dxa"/>
            <w:vAlign w:val="bottom"/>
          </w:tcPr>
          <w:p>
            <w:pPr>
              <w:pStyle w:val="0"/>
              <w:jc w:val="center"/>
            </w:pPr>
            <w:r>
              <w:rPr>
                <w:sz w:val="20"/>
              </w:rPr>
              <w:t xml:space="preserve">1,34</w:t>
            </w:r>
          </w:p>
        </w:tc>
      </w:tr>
      <w:tr>
        <w:tc>
          <w:tcPr>
            <w:tcW w:w="2098" w:type="dxa"/>
            <w:vAlign w:val="bottom"/>
          </w:tcPr>
          <w:p>
            <w:pPr>
              <w:pStyle w:val="0"/>
            </w:pPr>
            <w:r>
              <w:rPr>
                <w:sz w:val="20"/>
              </w:rPr>
              <w:t xml:space="preserve">сельское</w:t>
            </w:r>
          </w:p>
        </w:tc>
        <w:tc>
          <w:tcPr>
            <w:tcW w:w="1191" w:type="dxa"/>
            <w:vAlign w:val="bottom"/>
          </w:tcPr>
          <w:p>
            <w:pPr>
              <w:pStyle w:val="0"/>
              <w:jc w:val="center"/>
            </w:pPr>
            <w:r>
              <w:rPr>
                <w:sz w:val="20"/>
              </w:rPr>
              <w:t xml:space="preserve">2,41</w:t>
            </w:r>
          </w:p>
        </w:tc>
        <w:tc>
          <w:tcPr>
            <w:tcW w:w="1134" w:type="dxa"/>
            <w:vAlign w:val="bottom"/>
          </w:tcPr>
          <w:p>
            <w:pPr>
              <w:pStyle w:val="0"/>
              <w:jc w:val="center"/>
            </w:pPr>
            <w:r>
              <w:rPr>
                <w:sz w:val="20"/>
              </w:rPr>
              <w:t xml:space="preserve">2,16</w:t>
            </w:r>
          </w:p>
        </w:tc>
        <w:tc>
          <w:tcPr>
            <w:tcW w:w="1191" w:type="dxa"/>
            <w:vAlign w:val="bottom"/>
          </w:tcPr>
          <w:p>
            <w:pPr>
              <w:pStyle w:val="0"/>
              <w:jc w:val="center"/>
            </w:pPr>
            <w:r>
              <w:rPr>
                <w:sz w:val="20"/>
              </w:rPr>
              <w:t xml:space="preserve">2,14</w:t>
            </w:r>
          </w:p>
        </w:tc>
        <w:tc>
          <w:tcPr>
            <w:tcW w:w="1134" w:type="dxa"/>
            <w:vAlign w:val="bottom"/>
          </w:tcPr>
          <w:p>
            <w:pPr>
              <w:pStyle w:val="0"/>
              <w:jc w:val="center"/>
            </w:pPr>
            <w:r>
              <w:rPr>
                <w:sz w:val="20"/>
              </w:rPr>
              <w:t xml:space="preserve">1,97</w:t>
            </w:r>
          </w:p>
        </w:tc>
        <w:tc>
          <w:tcPr>
            <w:tcW w:w="1191" w:type="dxa"/>
            <w:vAlign w:val="bottom"/>
          </w:tcPr>
          <w:p>
            <w:pPr>
              <w:pStyle w:val="0"/>
              <w:jc w:val="center"/>
            </w:pPr>
            <w:r>
              <w:rPr>
                <w:sz w:val="20"/>
              </w:rPr>
              <w:t xml:space="preserve">1,90</w:t>
            </w:r>
          </w:p>
        </w:tc>
        <w:tc>
          <w:tcPr>
            <w:tcW w:w="1077" w:type="dxa"/>
            <w:vAlign w:val="bottom"/>
          </w:tcPr>
          <w:p>
            <w:pPr>
              <w:pStyle w:val="0"/>
              <w:jc w:val="center"/>
            </w:pPr>
            <w:r>
              <w:rPr>
                <w:sz w:val="20"/>
              </w:rPr>
              <w:t xml:space="preserve">1,91</w:t>
            </w:r>
          </w:p>
        </w:tc>
      </w:tr>
      <w:tr>
        <w:tc>
          <w:tcPr>
            <w:gridSpan w:val="7"/>
            <w:tcW w:w="9016" w:type="dxa"/>
          </w:tcPr>
          <w:p>
            <w:pPr>
              <w:pStyle w:val="0"/>
              <w:outlineLvl w:val="3"/>
              <w:jc w:val="center"/>
            </w:pPr>
            <w:r>
              <w:rPr>
                <w:sz w:val="20"/>
              </w:rPr>
              <w:t xml:space="preserve">РФ</w:t>
            </w:r>
          </w:p>
        </w:tc>
      </w:tr>
      <w:tr>
        <w:tc>
          <w:tcPr>
            <w:tcW w:w="2098" w:type="dxa"/>
          </w:tcPr>
          <w:p>
            <w:pPr>
              <w:pStyle w:val="0"/>
            </w:pPr>
            <w:r>
              <w:rPr>
                <w:sz w:val="20"/>
              </w:rPr>
              <w:t xml:space="preserve">Все население</w:t>
            </w:r>
          </w:p>
        </w:tc>
        <w:tc>
          <w:tcPr>
            <w:tcW w:w="1191" w:type="dxa"/>
            <w:vAlign w:val="center"/>
          </w:tcPr>
          <w:p>
            <w:pPr>
              <w:pStyle w:val="0"/>
              <w:jc w:val="center"/>
            </w:pPr>
            <w:r>
              <w:rPr>
                <w:sz w:val="20"/>
              </w:rPr>
              <w:t xml:space="preserve">1,76</w:t>
            </w:r>
          </w:p>
        </w:tc>
        <w:tc>
          <w:tcPr>
            <w:tcW w:w="1134" w:type="dxa"/>
            <w:vAlign w:val="center"/>
          </w:tcPr>
          <w:p>
            <w:pPr>
              <w:pStyle w:val="0"/>
              <w:jc w:val="center"/>
            </w:pPr>
            <w:r>
              <w:rPr>
                <w:sz w:val="20"/>
              </w:rPr>
              <w:t xml:space="preserve">1,62</w:t>
            </w:r>
          </w:p>
        </w:tc>
        <w:tc>
          <w:tcPr>
            <w:tcW w:w="1191" w:type="dxa"/>
            <w:vAlign w:val="center"/>
          </w:tcPr>
          <w:p>
            <w:pPr>
              <w:pStyle w:val="0"/>
              <w:jc w:val="center"/>
            </w:pPr>
            <w:r>
              <w:rPr>
                <w:sz w:val="20"/>
              </w:rPr>
              <w:t xml:space="preserve">1,58</w:t>
            </w:r>
          </w:p>
        </w:tc>
        <w:tc>
          <w:tcPr>
            <w:tcW w:w="1134" w:type="dxa"/>
            <w:vAlign w:val="center"/>
          </w:tcPr>
          <w:p>
            <w:pPr>
              <w:pStyle w:val="0"/>
              <w:jc w:val="center"/>
            </w:pPr>
            <w:r>
              <w:rPr>
                <w:sz w:val="20"/>
              </w:rPr>
              <w:t xml:space="preserve">1,50</w:t>
            </w:r>
          </w:p>
        </w:tc>
        <w:tc>
          <w:tcPr>
            <w:tcW w:w="1191" w:type="dxa"/>
            <w:vAlign w:val="center"/>
          </w:tcPr>
          <w:p>
            <w:pPr>
              <w:pStyle w:val="0"/>
              <w:jc w:val="center"/>
            </w:pPr>
            <w:r>
              <w:rPr>
                <w:sz w:val="20"/>
              </w:rPr>
              <w:t xml:space="preserve">1,50</w:t>
            </w:r>
          </w:p>
        </w:tc>
        <w:tc>
          <w:tcPr>
            <w:tcW w:w="1077" w:type="dxa"/>
            <w:vAlign w:val="center"/>
          </w:tcPr>
          <w:p>
            <w:pPr>
              <w:pStyle w:val="0"/>
              <w:jc w:val="center"/>
            </w:pPr>
            <w:r>
              <w:rPr>
                <w:sz w:val="20"/>
              </w:rPr>
              <w:t xml:space="preserve">1,50</w:t>
            </w:r>
          </w:p>
        </w:tc>
      </w:tr>
      <w:tr>
        <w:tc>
          <w:tcPr>
            <w:tcW w:w="2098" w:type="dxa"/>
            <w:vAlign w:val="bottom"/>
          </w:tcPr>
          <w:p>
            <w:pPr>
              <w:pStyle w:val="0"/>
            </w:pPr>
            <w:r>
              <w:rPr>
                <w:sz w:val="20"/>
              </w:rPr>
              <w:t xml:space="preserve">городское</w:t>
            </w:r>
          </w:p>
        </w:tc>
        <w:tc>
          <w:tcPr>
            <w:tcW w:w="1191" w:type="dxa"/>
            <w:vAlign w:val="bottom"/>
          </w:tcPr>
          <w:p>
            <w:pPr>
              <w:pStyle w:val="0"/>
              <w:jc w:val="center"/>
            </w:pPr>
            <w:r>
              <w:rPr>
                <w:sz w:val="20"/>
              </w:rPr>
              <w:t xml:space="preserve">1,67</w:t>
            </w:r>
          </w:p>
        </w:tc>
        <w:tc>
          <w:tcPr>
            <w:tcW w:w="1134" w:type="dxa"/>
            <w:vAlign w:val="bottom"/>
          </w:tcPr>
          <w:p>
            <w:pPr>
              <w:pStyle w:val="0"/>
              <w:jc w:val="center"/>
            </w:pPr>
            <w:r>
              <w:rPr>
                <w:sz w:val="20"/>
              </w:rPr>
              <w:t xml:space="preserve">1,53</w:t>
            </w:r>
          </w:p>
        </w:tc>
        <w:tc>
          <w:tcPr>
            <w:tcW w:w="1191" w:type="dxa"/>
            <w:vAlign w:val="bottom"/>
          </w:tcPr>
          <w:p>
            <w:pPr>
              <w:pStyle w:val="0"/>
              <w:jc w:val="center"/>
            </w:pPr>
            <w:r>
              <w:rPr>
                <w:sz w:val="20"/>
              </w:rPr>
              <w:t xml:space="preserve">1,49</w:t>
            </w:r>
          </w:p>
        </w:tc>
        <w:tc>
          <w:tcPr>
            <w:tcW w:w="1134" w:type="dxa"/>
            <w:vAlign w:val="bottom"/>
          </w:tcPr>
          <w:p>
            <w:pPr>
              <w:pStyle w:val="0"/>
              <w:jc w:val="center"/>
            </w:pPr>
            <w:r>
              <w:rPr>
                <w:sz w:val="20"/>
              </w:rPr>
              <w:t xml:space="preserve">1,43</w:t>
            </w:r>
          </w:p>
        </w:tc>
        <w:tc>
          <w:tcPr>
            <w:tcW w:w="1191" w:type="dxa"/>
            <w:vAlign w:val="bottom"/>
          </w:tcPr>
          <w:p>
            <w:pPr>
              <w:pStyle w:val="0"/>
              <w:jc w:val="center"/>
            </w:pPr>
            <w:r>
              <w:rPr>
                <w:sz w:val="20"/>
              </w:rPr>
              <w:t xml:space="preserve">1,43</w:t>
            </w:r>
          </w:p>
        </w:tc>
        <w:tc>
          <w:tcPr>
            <w:tcW w:w="1077" w:type="dxa"/>
            <w:vAlign w:val="bottom"/>
          </w:tcPr>
          <w:p>
            <w:pPr>
              <w:pStyle w:val="0"/>
              <w:jc w:val="center"/>
            </w:pPr>
            <w:r>
              <w:rPr>
                <w:sz w:val="20"/>
              </w:rPr>
              <w:t xml:space="preserve">1,44</w:t>
            </w:r>
          </w:p>
        </w:tc>
      </w:tr>
      <w:tr>
        <w:tc>
          <w:tcPr>
            <w:tcW w:w="2098" w:type="dxa"/>
            <w:vAlign w:val="bottom"/>
          </w:tcPr>
          <w:p>
            <w:pPr>
              <w:pStyle w:val="0"/>
            </w:pPr>
            <w:r>
              <w:rPr>
                <w:sz w:val="20"/>
              </w:rPr>
              <w:t xml:space="preserve">сельское</w:t>
            </w:r>
          </w:p>
        </w:tc>
        <w:tc>
          <w:tcPr>
            <w:tcW w:w="1191" w:type="dxa"/>
            <w:vAlign w:val="bottom"/>
          </w:tcPr>
          <w:p>
            <w:pPr>
              <w:pStyle w:val="0"/>
              <w:jc w:val="center"/>
            </w:pPr>
            <w:r>
              <w:rPr>
                <w:sz w:val="20"/>
              </w:rPr>
              <w:t xml:space="preserve">2,06</w:t>
            </w:r>
          </w:p>
        </w:tc>
        <w:tc>
          <w:tcPr>
            <w:tcW w:w="1134" w:type="dxa"/>
            <w:vAlign w:val="bottom"/>
          </w:tcPr>
          <w:p>
            <w:pPr>
              <w:pStyle w:val="0"/>
              <w:jc w:val="center"/>
            </w:pPr>
            <w:r>
              <w:rPr>
                <w:sz w:val="20"/>
              </w:rPr>
              <w:t xml:space="preserve">1,92</w:t>
            </w:r>
          </w:p>
        </w:tc>
        <w:tc>
          <w:tcPr>
            <w:tcW w:w="1191" w:type="dxa"/>
            <w:vAlign w:val="bottom"/>
          </w:tcPr>
          <w:p>
            <w:pPr>
              <w:pStyle w:val="0"/>
              <w:jc w:val="center"/>
            </w:pPr>
            <w:r>
              <w:rPr>
                <w:sz w:val="20"/>
              </w:rPr>
              <w:t xml:space="preserve">1,87</w:t>
            </w:r>
          </w:p>
        </w:tc>
        <w:tc>
          <w:tcPr>
            <w:tcW w:w="1134" w:type="dxa"/>
            <w:vAlign w:val="bottom"/>
          </w:tcPr>
          <w:p>
            <w:pPr>
              <w:pStyle w:val="0"/>
              <w:jc w:val="center"/>
            </w:pPr>
            <w:r>
              <w:rPr>
                <w:sz w:val="20"/>
              </w:rPr>
              <w:t xml:space="preserve">1,75</w:t>
            </w:r>
          </w:p>
        </w:tc>
        <w:tc>
          <w:tcPr>
            <w:tcW w:w="1191" w:type="dxa"/>
            <w:vAlign w:val="bottom"/>
          </w:tcPr>
          <w:p>
            <w:pPr>
              <w:pStyle w:val="0"/>
              <w:jc w:val="center"/>
            </w:pPr>
            <w:r>
              <w:rPr>
                <w:sz w:val="20"/>
              </w:rPr>
              <w:t xml:space="preserve">1,74</w:t>
            </w:r>
          </w:p>
        </w:tc>
        <w:tc>
          <w:tcPr>
            <w:tcW w:w="1077" w:type="dxa"/>
            <w:vAlign w:val="bottom"/>
          </w:tcPr>
          <w:p>
            <w:pPr>
              <w:pStyle w:val="0"/>
              <w:jc w:val="center"/>
            </w:pPr>
            <w:r>
              <w:rPr>
                <w:sz w:val="20"/>
              </w:rPr>
              <w:t xml:space="preserve">1,73</w:t>
            </w:r>
          </w:p>
        </w:tc>
      </w:tr>
    </w:tbl>
    <w:p>
      <w:pPr>
        <w:pStyle w:val="0"/>
        <w:jc w:val="both"/>
      </w:pPr>
      <w:r>
        <w:rPr>
          <w:sz w:val="20"/>
        </w:rPr>
      </w:r>
    </w:p>
    <w:p>
      <w:pPr>
        <w:pStyle w:val="0"/>
        <w:ind w:firstLine="540"/>
        <w:jc w:val="both"/>
      </w:pPr>
      <w:r>
        <w:rPr>
          <w:sz w:val="20"/>
        </w:rPr>
        <w:t xml:space="preserve">Данные иллюстрируют, что в настоящее время преобладает малодетный характер рождаемости (значения СКР существенно меньше, чем необходимо для простого воспроизводства населения), что обусловлено различными причинами - женщины нацелены на карьерный рост, эмансипацию, а также на необходимость поддержания материального благосостояния, получение дохода.</w:t>
      </w:r>
    </w:p>
    <w:p>
      <w:pPr>
        <w:pStyle w:val="0"/>
        <w:spacing w:before="200" w:line-rule="auto"/>
        <w:ind w:firstLine="540"/>
        <w:jc w:val="both"/>
      </w:pPr>
      <w:r>
        <w:rPr>
          <w:sz w:val="20"/>
        </w:rPr>
        <w:t xml:space="preserve">Отметим, что значение СКР сельского населения в Омской области во всем анализируемом периоде превышает аналогичный показатель городского населения, варьируясь от 1,47 (2016 год) до 1,43 (2021 год) раза.</w:t>
      </w:r>
    </w:p>
    <w:p>
      <w:pPr>
        <w:pStyle w:val="0"/>
        <w:spacing w:before="200" w:line-rule="auto"/>
        <w:ind w:firstLine="540"/>
        <w:jc w:val="both"/>
      </w:pPr>
      <w:r>
        <w:rPr>
          <w:sz w:val="20"/>
        </w:rPr>
        <w:t xml:space="preserve">В РФ соотношение не столь значительное - от 1,23 раза (2016 год) до 1,20 (2021 год).</w:t>
      </w:r>
    </w:p>
    <w:p>
      <w:pPr>
        <w:pStyle w:val="0"/>
        <w:spacing w:before="200" w:line-rule="auto"/>
        <w:ind w:firstLine="540"/>
        <w:jc w:val="both"/>
      </w:pPr>
      <w:r>
        <w:rPr>
          <w:sz w:val="20"/>
        </w:rPr>
        <w:t xml:space="preserve">В целом, значения СКР в сельской местности в Омской области выше, чем по РФ, в городской местности, напротив, ниже.</w:t>
      </w:r>
    </w:p>
    <w:p>
      <w:pPr>
        <w:pStyle w:val="0"/>
        <w:spacing w:before="200" w:line-rule="auto"/>
        <w:ind w:firstLine="540"/>
        <w:jc w:val="both"/>
      </w:pPr>
      <w:r>
        <w:rPr>
          <w:sz w:val="20"/>
        </w:rPr>
        <w:t xml:space="preserve">В 2021 году, впервые с 2015 года, зафиксирован рост СКР на уровне 1, 457 рождения (2020 год - 1,449 рождения) как среди городских (1,339), так и среди сельских женщин (1,907).</w:t>
      </w:r>
    </w:p>
    <w:p>
      <w:pPr>
        <w:pStyle w:val="0"/>
        <w:spacing w:before="200" w:line-rule="auto"/>
        <w:ind w:firstLine="540"/>
        <w:jc w:val="both"/>
      </w:pPr>
      <w:r>
        <w:rPr>
          <w:sz w:val="20"/>
        </w:rPr>
        <w:t xml:space="preserve">Вероятнее всего, это обусловлено усилением комплекса мер, направленных на государственную поддержку семей с детьми, от реализации мероприятий которых и наблюдается определенный демографический эффект.</w:t>
      </w:r>
    </w:p>
    <w:p>
      <w:pPr>
        <w:pStyle w:val="0"/>
        <w:spacing w:before="200" w:line-rule="auto"/>
        <w:ind w:firstLine="540"/>
        <w:jc w:val="both"/>
      </w:pPr>
      <w:r>
        <w:rPr>
          <w:sz w:val="20"/>
        </w:rPr>
        <w:t xml:space="preserve">По оперативным данным Росстата, за 2022 год СКР в Омской области зафиксирован на уровне 1,5 рождения, что выше, чем в среднем по СФО (1,45 рождения) и РФ (1,4 рождения).</w:t>
      </w:r>
    </w:p>
    <w:p>
      <w:pPr>
        <w:pStyle w:val="0"/>
        <w:spacing w:before="200" w:line-rule="auto"/>
        <w:ind w:firstLine="540"/>
        <w:jc w:val="both"/>
      </w:pPr>
      <w:r>
        <w:rPr>
          <w:sz w:val="20"/>
        </w:rPr>
        <w:t xml:space="preserve">Внутри СФО наблюдается значительная дифференциация показателя - наряду с регионами, где высокие показатели рождаемости обусловлены наличием национальных традиций многодетной семьи, культа материнства СКР от 1,53 до 2,5 рождения - это Республика Алтай, Тыва, Хакасия, Иркутская область, в отдельных регионах показатель сложился в диапазоне 1,22 рождения (Томская область), 1,46 рождения (Новосибирская область).</w:t>
      </w:r>
    </w:p>
    <w:p>
      <w:pPr>
        <w:pStyle w:val="0"/>
        <w:spacing w:before="200" w:line-rule="auto"/>
        <w:ind w:firstLine="540"/>
        <w:jc w:val="both"/>
      </w:pPr>
      <w:r>
        <w:rPr>
          <w:sz w:val="20"/>
        </w:rPr>
        <w:t xml:space="preserve">Разброс значений СКР рождаемости по РФ весьма велик. При этом только в трех субъектах РФ по итогам 2022 года наблюдался СКР выше 2 рождений (для простого воспроизводства населения требуется в среднем 2,15 рождения на одну женщину) - это Республики Алтай (2,07) и Тыва (2,5), расположенные в СФО, и Чеченская Республика (2,67). Также выше, чем в остальных субъектах РФ, значения СКР зафиксированы в Республиках Дагестан (1,72) и Ингушетия (1,84), Ямало-Ненецком автономном округе (1,87), что объясняется разнообразным этнорелигиозным составом населения, преобладанием в этих субъектах сельского населения над городским, строгой традиционностью семейных отношений и др.</w:t>
      </w:r>
    </w:p>
    <w:p>
      <w:pPr>
        <w:pStyle w:val="0"/>
        <w:spacing w:before="200" w:line-rule="auto"/>
        <w:ind w:firstLine="540"/>
        <w:jc w:val="both"/>
      </w:pPr>
      <w:r>
        <w:rPr>
          <w:sz w:val="20"/>
        </w:rPr>
        <w:t xml:space="preserve">Важным фактором для анализа рождаемости в целом, а также эффективности региональной семейной политики является детализация рождений в разрезе очередности.</w:t>
      </w:r>
    </w:p>
    <w:p>
      <w:pPr>
        <w:pStyle w:val="0"/>
        <w:jc w:val="both"/>
      </w:pPr>
      <w:r>
        <w:rPr>
          <w:sz w:val="20"/>
        </w:rPr>
      </w:r>
    </w:p>
    <w:p>
      <w:pPr>
        <w:pStyle w:val="0"/>
        <w:outlineLvl w:val="2"/>
        <w:jc w:val="right"/>
      </w:pPr>
      <w:r>
        <w:rPr>
          <w:sz w:val="20"/>
        </w:rPr>
        <w:t xml:space="preserve">Таблица N 19</w:t>
      </w:r>
    </w:p>
    <w:p>
      <w:pPr>
        <w:pStyle w:val="0"/>
        <w:jc w:val="both"/>
      </w:pPr>
      <w:r>
        <w:rPr>
          <w:sz w:val="20"/>
        </w:rPr>
      </w:r>
    </w:p>
    <w:p>
      <w:pPr>
        <w:pStyle w:val="2"/>
        <w:jc w:val="center"/>
      </w:pPr>
      <w:r>
        <w:rPr>
          <w:sz w:val="20"/>
        </w:rPr>
        <w:t xml:space="preserve">Динамика суммарного коэффициента рождаемости в разрезе</w:t>
      </w:r>
    </w:p>
    <w:p>
      <w:pPr>
        <w:pStyle w:val="2"/>
        <w:jc w:val="center"/>
      </w:pPr>
      <w:r>
        <w:rPr>
          <w:sz w:val="20"/>
        </w:rPr>
        <w:t xml:space="preserve">очередности рождений (рождения)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191"/>
        <w:gridCol w:w="1134"/>
        <w:gridCol w:w="1191"/>
        <w:gridCol w:w="1134"/>
        <w:gridCol w:w="1191"/>
        <w:gridCol w:w="1077"/>
      </w:tblGrid>
      <w:tr>
        <w:tc>
          <w:tcPr>
            <w:tcW w:w="2098" w:type="dxa"/>
            <w:vMerge w:val="restart"/>
          </w:tcPr>
          <w:p>
            <w:pPr>
              <w:pStyle w:val="0"/>
              <w:jc w:val="center"/>
            </w:pPr>
            <w:r>
              <w:rPr>
                <w:sz w:val="20"/>
              </w:rPr>
              <w:t xml:space="preserve">Очередность</w:t>
            </w:r>
          </w:p>
        </w:tc>
        <w:tc>
          <w:tcPr>
            <w:gridSpan w:val="6"/>
            <w:tcW w:w="6918" w:type="dxa"/>
            <w:vAlign w:val="bottom"/>
          </w:tcPr>
          <w:p>
            <w:pPr>
              <w:pStyle w:val="0"/>
              <w:jc w:val="center"/>
            </w:pPr>
            <w:r>
              <w:rPr>
                <w:sz w:val="20"/>
              </w:rPr>
              <w:t xml:space="preserve">Год</w:t>
            </w:r>
          </w:p>
        </w:tc>
      </w:tr>
      <w:tr>
        <w:tc>
          <w:tcPr>
            <w:vMerge w:val="continue"/>
          </w:tcPr>
          <w:p/>
        </w:tc>
        <w:tc>
          <w:tcPr>
            <w:tcW w:w="1191" w:type="dxa"/>
            <w:vAlign w:val="center"/>
          </w:tcPr>
          <w:p>
            <w:pPr>
              <w:pStyle w:val="0"/>
              <w:jc w:val="center"/>
            </w:pPr>
            <w:r>
              <w:rPr>
                <w:sz w:val="20"/>
              </w:rPr>
              <w:t xml:space="preserve">2016</w:t>
            </w:r>
          </w:p>
        </w:tc>
        <w:tc>
          <w:tcPr>
            <w:tcW w:w="1134" w:type="dxa"/>
          </w:tcPr>
          <w:p>
            <w:pPr>
              <w:pStyle w:val="0"/>
              <w:jc w:val="center"/>
            </w:pPr>
            <w:r>
              <w:rPr>
                <w:sz w:val="20"/>
              </w:rPr>
              <w:t xml:space="preserve">2017</w:t>
            </w:r>
          </w:p>
        </w:tc>
        <w:tc>
          <w:tcPr>
            <w:tcW w:w="1191" w:type="dxa"/>
            <w:vAlign w:val="center"/>
          </w:tcPr>
          <w:p>
            <w:pPr>
              <w:pStyle w:val="0"/>
              <w:jc w:val="center"/>
            </w:pPr>
            <w:r>
              <w:rPr>
                <w:sz w:val="20"/>
              </w:rPr>
              <w:t xml:space="preserve">2018</w:t>
            </w:r>
          </w:p>
        </w:tc>
        <w:tc>
          <w:tcPr>
            <w:tcW w:w="1134" w:type="dxa"/>
          </w:tcPr>
          <w:p>
            <w:pPr>
              <w:pStyle w:val="0"/>
              <w:jc w:val="center"/>
            </w:pPr>
            <w:r>
              <w:rPr>
                <w:sz w:val="20"/>
              </w:rPr>
              <w:t xml:space="preserve">2019</w:t>
            </w:r>
          </w:p>
        </w:tc>
        <w:tc>
          <w:tcPr>
            <w:tcW w:w="1191" w:type="dxa"/>
            <w:vAlign w:val="center"/>
          </w:tcPr>
          <w:p>
            <w:pPr>
              <w:pStyle w:val="0"/>
              <w:jc w:val="center"/>
            </w:pPr>
            <w:r>
              <w:rPr>
                <w:sz w:val="20"/>
              </w:rPr>
              <w:t xml:space="preserve">2020</w:t>
            </w:r>
          </w:p>
        </w:tc>
        <w:tc>
          <w:tcPr>
            <w:tcW w:w="1077" w:type="dxa"/>
            <w:vAlign w:val="center"/>
          </w:tcPr>
          <w:p>
            <w:pPr>
              <w:pStyle w:val="0"/>
              <w:jc w:val="center"/>
            </w:pPr>
            <w:r>
              <w:rPr>
                <w:sz w:val="20"/>
              </w:rPr>
              <w:t xml:space="preserve">2021</w:t>
            </w:r>
          </w:p>
        </w:tc>
      </w:tr>
      <w:tr>
        <w:tc>
          <w:tcPr>
            <w:gridSpan w:val="7"/>
            <w:tcW w:w="9016" w:type="dxa"/>
            <w:vAlign w:val="bottom"/>
          </w:tcPr>
          <w:p>
            <w:pPr>
              <w:pStyle w:val="0"/>
              <w:outlineLvl w:val="3"/>
              <w:jc w:val="center"/>
            </w:pPr>
            <w:r>
              <w:rPr>
                <w:sz w:val="20"/>
              </w:rPr>
              <w:t xml:space="preserve">Омская область</w:t>
            </w:r>
          </w:p>
        </w:tc>
      </w:tr>
      <w:tr>
        <w:tc>
          <w:tcPr>
            <w:tcW w:w="2098" w:type="dxa"/>
            <w:vAlign w:val="bottom"/>
          </w:tcPr>
          <w:p>
            <w:pPr>
              <w:pStyle w:val="0"/>
              <w:jc w:val="both"/>
            </w:pPr>
            <w:r>
              <w:rPr>
                <w:sz w:val="20"/>
              </w:rPr>
              <w:t xml:space="preserve">Первого ребенка</w:t>
            </w:r>
          </w:p>
        </w:tc>
        <w:tc>
          <w:tcPr>
            <w:tcW w:w="1191" w:type="dxa"/>
            <w:vAlign w:val="center"/>
          </w:tcPr>
          <w:p>
            <w:pPr>
              <w:pStyle w:val="0"/>
              <w:jc w:val="center"/>
            </w:pPr>
            <w:r>
              <w:rPr>
                <w:sz w:val="20"/>
              </w:rPr>
              <w:t xml:space="preserve">0,744</w:t>
            </w:r>
          </w:p>
        </w:tc>
        <w:tc>
          <w:tcPr>
            <w:tcW w:w="1134" w:type="dxa"/>
            <w:vAlign w:val="center"/>
          </w:tcPr>
          <w:p>
            <w:pPr>
              <w:pStyle w:val="0"/>
              <w:jc w:val="center"/>
            </w:pPr>
            <w:r>
              <w:rPr>
                <w:sz w:val="20"/>
              </w:rPr>
              <w:t xml:space="preserve">0,681</w:t>
            </w:r>
          </w:p>
        </w:tc>
        <w:tc>
          <w:tcPr>
            <w:tcW w:w="1191" w:type="dxa"/>
            <w:vAlign w:val="center"/>
          </w:tcPr>
          <w:p>
            <w:pPr>
              <w:pStyle w:val="0"/>
              <w:jc w:val="center"/>
            </w:pPr>
            <w:r>
              <w:rPr>
                <w:sz w:val="20"/>
              </w:rPr>
              <w:t xml:space="preserve">0,626</w:t>
            </w:r>
          </w:p>
        </w:tc>
        <w:tc>
          <w:tcPr>
            <w:tcW w:w="1134" w:type="dxa"/>
            <w:vAlign w:val="center"/>
          </w:tcPr>
          <w:p>
            <w:pPr>
              <w:pStyle w:val="0"/>
              <w:jc w:val="center"/>
            </w:pPr>
            <w:r>
              <w:rPr>
                <w:sz w:val="20"/>
              </w:rPr>
              <w:t xml:space="preserve">0,613</w:t>
            </w:r>
          </w:p>
        </w:tc>
        <w:tc>
          <w:tcPr>
            <w:tcW w:w="1191" w:type="dxa"/>
            <w:vAlign w:val="center"/>
          </w:tcPr>
          <w:p>
            <w:pPr>
              <w:pStyle w:val="0"/>
              <w:jc w:val="center"/>
            </w:pPr>
            <w:r>
              <w:rPr>
                <w:sz w:val="20"/>
              </w:rPr>
              <w:t xml:space="preserve">0,593</w:t>
            </w:r>
          </w:p>
        </w:tc>
        <w:tc>
          <w:tcPr>
            <w:tcW w:w="1077" w:type="dxa"/>
            <w:vAlign w:val="center"/>
          </w:tcPr>
          <w:p>
            <w:pPr>
              <w:pStyle w:val="0"/>
              <w:jc w:val="center"/>
            </w:pPr>
            <w:r>
              <w:rPr>
                <w:sz w:val="20"/>
              </w:rPr>
              <w:t xml:space="preserve">0,589</w:t>
            </w:r>
          </w:p>
        </w:tc>
      </w:tr>
      <w:tr>
        <w:tc>
          <w:tcPr>
            <w:tcW w:w="2098" w:type="dxa"/>
            <w:vAlign w:val="bottom"/>
          </w:tcPr>
          <w:p>
            <w:pPr>
              <w:pStyle w:val="0"/>
              <w:jc w:val="both"/>
            </w:pPr>
            <w:r>
              <w:rPr>
                <w:sz w:val="20"/>
              </w:rPr>
              <w:t xml:space="preserve">Второго ребенка</w:t>
            </w:r>
          </w:p>
        </w:tc>
        <w:tc>
          <w:tcPr>
            <w:tcW w:w="1191" w:type="dxa"/>
            <w:vAlign w:val="center"/>
          </w:tcPr>
          <w:p>
            <w:pPr>
              <w:pStyle w:val="0"/>
              <w:jc w:val="center"/>
            </w:pPr>
            <w:r>
              <w:rPr>
                <w:sz w:val="20"/>
              </w:rPr>
              <w:t xml:space="preserve">0,734</w:t>
            </w:r>
          </w:p>
        </w:tc>
        <w:tc>
          <w:tcPr>
            <w:tcW w:w="1134" w:type="dxa"/>
            <w:vAlign w:val="center"/>
          </w:tcPr>
          <w:p>
            <w:pPr>
              <w:pStyle w:val="0"/>
              <w:jc w:val="center"/>
            </w:pPr>
            <w:r>
              <w:rPr>
                <w:sz w:val="20"/>
              </w:rPr>
              <w:t xml:space="preserve">0,608</w:t>
            </w:r>
          </w:p>
        </w:tc>
        <w:tc>
          <w:tcPr>
            <w:tcW w:w="1191" w:type="dxa"/>
            <w:vAlign w:val="center"/>
          </w:tcPr>
          <w:p>
            <w:pPr>
              <w:pStyle w:val="0"/>
              <w:jc w:val="center"/>
            </w:pPr>
            <w:r>
              <w:rPr>
                <w:sz w:val="20"/>
              </w:rPr>
              <w:t xml:space="preserve">0,605</w:t>
            </w:r>
          </w:p>
        </w:tc>
        <w:tc>
          <w:tcPr>
            <w:tcW w:w="1134" w:type="dxa"/>
            <w:vAlign w:val="center"/>
          </w:tcPr>
          <w:p>
            <w:pPr>
              <w:pStyle w:val="0"/>
              <w:jc w:val="center"/>
            </w:pPr>
            <w:r>
              <w:rPr>
                <w:sz w:val="20"/>
              </w:rPr>
              <w:t xml:space="preserve">0,521</w:t>
            </w:r>
          </w:p>
        </w:tc>
        <w:tc>
          <w:tcPr>
            <w:tcW w:w="1191" w:type="dxa"/>
            <w:vAlign w:val="center"/>
          </w:tcPr>
          <w:p>
            <w:pPr>
              <w:pStyle w:val="0"/>
              <w:jc w:val="center"/>
            </w:pPr>
            <w:r>
              <w:rPr>
                <w:sz w:val="20"/>
              </w:rPr>
              <w:t xml:space="preserve">0,507</w:t>
            </w:r>
          </w:p>
        </w:tc>
        <w:tc>
          <w:tcPr>
            <w:tcW w:w="1077" w:type="dxa"/>
            <w:vAlign w:val="center"/>
          </w:tcPr>
          <w:p>
            <w:pPr>
              <w:pStyle w:val="0"/>
              <w:jc w:val="center"/>
            </w:pPr>
            <w:r>
              <w:rPr>
                <w:sz w:val="20"/>
              </w:rPr>
              <w:t xml:space="preserve">0,500</w:t>
            </w:r>
          </w:p>
        </w:tc>
      </w:tr>
      <w:tr>
        <w:tc>
          <w:tcPr>
            <w:tcW w:w="2098" w:type="dxa"/>
            <w:vAlign w:val="bottom"/>
          </w:tcPr>
          <w:p>
            <w:pPr>
              <w:pStyle w:val="0"/>
              <w:jc w:val="both"/>
            </w:pPr>
            <w:r>
              <w:rPr>
                <w:sz w:val="20"/>
              </w:rPr>
              <w:t xml:space="preserve">Третьего ребенка</w:t>
            </w:r>
          </w:p>
        </w:tc>
        <w:tc>
          <w:tcPr>
            <w:tcW w:w="1191" w:type="dxa"/>
            <w:vAlign w:val="center"/>
          </w:tcPr>
          <w:p>
            <w:pPr>
              <w:pStyle w:val="0"/>
              <w:jc w:val="center"/>
            </w:pPr>
            <w:r>
              <w:rPr>
                <w:sz w:val="20"/>
              </w:rPr>
              <w:t xml:space="preserve">0,233</w:t>
            </w:r>
          </w:p>
        </w:tc>
        <w:tc>
          <w:tcPr>
            <w:tcW w:w="1134" w:type="dxa"/>
            <w:vAlign w:val="center"/>
          </w:tcPr>
          <w:p>
            <w:pPr>
              <w:pStyle w:val="0"/>
              <w:jc w:val="center"/>
            </w:pPr>
            <w:r>
              <w:rPr>
                <w:sz w:val="20"/>
              </w:rPr>
              <w:t xml:space="preserve">0,222</w:t>
            </w:r>
          </w:p>
        </w:tc>
        <w:tc>
          <w:tcPr>
            <w:tcW w:w="1191" w:type="dxa"/>
            <w:vAlign w:val="center"/>
          </w:tcPr>
          <w:p>
            <w:pPr>
              <w:pStyle w:val="0"/>
              <w:jc w:val="center"/>
            </w:pPr>
            <w:r>
              <w:rPr>
                <w:sz w:val="20"/>
              </w:rPr>
              <w:t xml:space="preserve">0,243</w:t>
            </w:r>
          </w:p>
        </w:tc>
        <w:tc>
          <w:tcPr>
            <w:tcW w:w="1134" w:type="dxa"/>
            <w:vAlign w:val="center"/>
          </w:tcPr>
          <w:p>
            <w:pPr>
              <w:pStyle w:val="0"/>
              <w:jc w:val="center"/>
            </w:pPr>
            <w:r>
              <w:rPr>
                <w:sz w:val="20"/>
              </w:rPr>
              <w:t xml:space="preserve">0,230</w:t>
            </w:r>
          </w:p>
        </w:tc>
        <w:tc>
          <w:tcPr>
            <w:tcW w:w="1191" w:type="dxa"/>
            <w:vAlign w:val="center"/>
          </w:tcPr>
          <w:p>
            <w:pPr>
              <w:pStyle w:val="0"/>
              <w:jc w:val="center"/>
            </w:pPr>
            <w:r>
              <w:rPr>
                <w:sz w:val="20"/>
              </w:rPr>
              <w:t xml:space="preserve">0,233</w:t>
            </w:r>
          </w:p>
        </w:tc>
        <w:tc>
          <w:tcPr>
            <w:tcW w:w="1077" w:type="dxa"/>
            <w:vAlign w:val="center"/>
          </w:tcPr>
          <w:p>
            <w:pPr>
              <w:pStyle w:val="0"/>
              <w:jc w:val="center"/>
            </w:pPr>
            <w:r>
              <w:rPr>
                <w:sz w:val="20"/>
              </w:rPr>
              <w:t xml:space="preserve">0,240</w:t>
            </w:r>
          </w:p>
        </w:tc>
      </w:tr>
      <w:tr>
        <w:tc>
          <w:tcPr>
            <w:tcW w:w="2098" w:type="dxa"/>
            <w:vAlign w:val="bottom"/>
          </w:tcPr>
          <w:p>
            <w:pPr>
              <w:pStyle w:val="0"/>
              <w:jc w:val="both"/>
            </w:pPr>
            <w:r>
              <w:rPr>
                <w:sz w:val="20"/>
              </w:rPr>
              <w:t xml:space="preserve">Четвертого ребенка</w:t>
            </w:r>
          </w:p>
        </w:tc>
        <w:tc>
          <w:tcPr>
            <w:tcW w:w="1191" w:type="dxa"/>
            <w:vAlign w:val="center"/>
          </w:tcPr>
          <w:p>
            <w:pPr>
              <w:pStyle w:val="0"/>
              <w:jc w:val="center"/>
            </w:pPr>
            <w:r>
              <w:rPr>
                <w:sz w:val="20"/>
              </w:rPr>
              <w:t xml:space="preserve">0,061</w:t>
            </w:r>
          </w:p>
        </w:tc>
        <w:tc>
          <w:tcPr>
            <w:tcW w:w="1134" w:type="dxa"/>
            <w:vAlign w:val="center"/>
          </w:tcPr>
          <w:p>
            <w:pPr>
              <w:pStyle w:val="0"/>
              <w:jc w:val="center"/>
            </w:pPr>
            <w:r>
              <w:rPr>
                <w:sz w:val="20"/>
              </w:rPr>
              <w:t xml:space="preserve">0,063</w:t>
            </w:r>
          </w:p>
        </w:tc>
        <w:tc>
          <w:tcPr>
            <w:tcW w:w="1191" w:type="dxa"/>
            <w:vAlign w:val="center"/>
          </w:tcPr>
          <w:p>
            <w:pPr>
              <w:pStyle w:val="0"/>
              <w:jc w:val="center"/>
            </w:pPr>
            <w:r>
              <w:rPr>
                <w:sz w:val="20"/>
              </w:rPr>
              <w:t xml:space="preserve">0,068</w:t>
            </w:r>
          </w:p>
        </w:tc>
        <w:tc>
          <w:tcPr>
            <w:tcW w:w="1134" w:type="dxa"/>
            <w:vAlign w:val="center"/>
          </w:tcPr>
          <w:p>
            <w:pPr>
              <w:pStyle w:val="0"/>
              <w:jc w:val="center"/>
            </w:pPr>
            <w:r>
              <w:rPr>
                <w:sz w:val="20"/>
              </w:rPr>
              <w:t xml:space="preserve">0,070</w:t>
            </w:r>
          </w:p>
        </w:tc>
        <w:tc>
          <w:tcPr>
            <w:tcW w:w="1191" w:type="dxa"/>
            <w:vAlign w:val="center"/>
          </w:tcPr>
          <w:p>
            <w:pPr>
              <w:pStyle w:val="0"/>
              <w:jc w:val="center"/>
            </w:pPr>
            <w:r>
              <w:rPr>
                <w:sz w:val="20"/>
              </w:rPr>
              <w:t xml:space="preserve">0,072</w:t>
            </w:r>
          </w:p>
        </w:tc>
        <w:tc>
          <w:tcPr>
            <w:tcW w:w="1077" w:type="dxa"/>
            <w:vAlign w:val="center"/>
          </w:tcPr>
          <w:p>
            <w:pPr>
              <w:pStyle w:val="0"/>
              <w:jc w:val="center"/>
            </w:pPr>
            <w:r>
              <w:rPr>
                <w:sz w:val="20"/>
              </w:rPr>
              <w:t xml:space="preserve">0,077</w:t>
            </w:r>
          </w:p>
        </w:tc>
      </w:tr>
      <w:tr>
        <w:tc>
          <w:tcPr>
            <w:tcW w:w="2098" w:type="dxa"/>
            <w:vAlign w:val="bottom"/>
          </w:tcPr>
          <w:p>
            <w:pPr>
              <w:pStyle w:val="0"/>
              <w:jc w:val="both"/>
            </w:pPr>
            <w:r>
              <w:rPr>
                <w:sz w:val="20"/>
              </w:rPr>
              <w:t xml:space="preserve">Пятого и последующих детей</w:t>
            </w:r>
          </w:p>
        </w:tc>
        <w:tc>
          <w:tcPr>
            <w:tcW w:w="1191" w:type="dxa"/>
            <w:vAlign w:val="center"/>
          </w:tcPr>
          <w:p>
            <w:pPr>
              <w:pStyle w:val="0"/>
              <w:jc w:val="center"/>
            </w:pPr>
            <w:r>
              <w:rPr>
                <w:sz w:val="20"/>
              </w:rPr>
              <w:t xml:space="preserve">0,036</w:t>
            </w:r>
          </w:p>
        </w:tc>
        <w:tc>
          <w:tcPr>
            <w:tcW w:w="1134" w:type="dxa"/>
            <w:vAlign w:val="center"/>
          </w:tcPr>
          <w:p>
            <w:pPr>
              <w:pStyle w:val="0"/>
              <w:jc w:val="center"/>
            </w:pPr>
            <w:r>
              <w:rPr>
                <w:sz w:val="20"/>
              </w:rPr>
              <w:t xml:space="preserve">0,039</w:t>
            </w:r>
          </w:p>
        </w:tc>
        <w:tc>
          <w:tcPr>
            <w:tcW w:w="1191" w:type="dxa"/>
            <w:vAlign w:val="center"/>
          </w:tcPr>
          <w:p>
            <w:pPr>
              <w:pStyle w:val="0"/>
              <w:jc w:val="center"/>
            </w:pPr>
            <w:r>
              <w:rPr>
                <w:sz w:val="20"/>
              </w:rPr>
              <w:t xml:space="preserve">0,042</w:t>
            </w:r>
          </w:p>
        </w:tc>
        <w:tc>
          <w:tcPr>
            <w:tcW w:w="1134" w:type="dxa"/>
            <w:vAlign w:val="center"/>
          </w:tcPr>
          <w:p>
            <w:pPr>
              <w:pStyle w:val="0"/>
              <w:jc w:val="center"/>
            </w:pPr>
            <w:r>
              <w:rPr>
                <w:sz w:val="20"/>
              </w:rPr>
              <w:t xml:space="preserve">0,045</w:t>
            </w:r>
          </w:p>
        </w:tc>
        <w:tc>
          <w:tcPr>
            <w:tcW w:w="1191" w:type="dxa"/>
            <w:vAlign w:val="center"/>
          </w:tcPr>
          <w:p>
            <w:pPr>
              <w:pStyle w:val="0"/>
              <w:jc w:val="center"/>
            </w:pPr>
            <w:r>
              <w:rPr>
                <w:sz w:val="20"/>
              </w:rPr>
              <w:t xml:space="preserve">0,044</w:t>
            </w:r>
          </w:p>
        </w:tc>
        <w:tc>
          <w:tcPr>
            <w:tcW w:w="1077" w:type="dxa"/>
            <w:vAlign w:val="center"/>
          </w:tcPr>
          <w:p>
            <w:pPr>
              <w:pStyle w:val="0"/>
              <w:jc w:val="center"/>
            </w:pPr>
            <w:r>
              <w:rPr>
                <w:sz w:val="20"/>
              </w:rPr>
              <w:t xml:space="preserve">0,051</w:t>
            </w:r>
          </w:p>
        </w:tc>
      </w:tr>
      <w:tr>
        <w:tc>
          <w:tcPr>
            <w:gridSpan w:val="7"/>
            <w:tcW w:w="9016" w:type="dxa"/>
            <w:vAlign w:val="bottom"/>
          </w:tcPr>
          <w:p>
            <w:pPr>
              <w:pStyle w:val="0"/>
              <w:outlineLvl w:val="3"/>
              <w:jc w:val="center"/>
            </w:pPr>
            <w:r>
              <w:rPr>
                <w:sz w:val="20"/>
              </w:rPr>
              <w:t xml:space="preserve">РФ</w:t>
            </w:r>
          </w:p>
        </w:tc>
      </w:tr>
      <w:tr>
        <w:tc>
          <w:tcPr>
            <w:tcW w:w="2098" w:type="dxa"/>
            <w:vAlign w:val="bottom"/>
          </w:tcPr>
          <w:p>
            <w:pPr>
              <w:pStyle w:val="0"/>
              <w:jc w:val="both"/>
            </w:pPr>
            <w:r>
              <w:rPr>
                <w:sz w:val="20"/>
              </w:rPr>
              <w:t xml:space="preserve">Первого ребенка</w:t>
            </w:r>
          </w:p>
        </w:tc>
        <w:tc>
          <w:tcPr>
            <w:tcW w:w="1191" w:type="dxa"/>
            <w:vAlign w:val="center"/>
          </w:tcPr>
          <w:p>
            <w:pPr>
              <w:pStyle w:val="0"/>
              <w:jc w:val="center"/>
            </w:pPr>
            <w:r>
              <w:rPr>
                <w:sz w:val="20"/>
              </w:rPr>
              <w:t xml:space="preserve">0,757</w:t>
            </w:r>
          </w:p>
        </w:tc>
        <w:tc>
          <w:tcPr>
            <w:tcW w:w="1134" w:type="dxa"/>
            <w:vAlign w:val="center"/>
          </w:tcPr>
          <w:p>
            <w:pPr>
              <w:pStyle w:val="0"/>
              <w:jc w:val="center"/>
            </w:pPr>
            <w:r>
              <w:rPr>
                <w:sz w:val="20"/>
              </w:rPr>
              <w:t xml:space="preserve">0,697</w:t>
            </w:r>
          </w:p>
        </w:tc>
        <w:tc>
          <w:tcPr>
            <w:tcW w:w="1191" w:type="dxa"/>
            <w:vAlign w:val="center"/>
          </w:tcPr>
          <w:p>
            <w:pPr>
              <w:pStyle w:val="0"/>
              <w:jc w:val="center"/>
            </w:pPr>
            <w:r>
              <w:rPr>
                <w:sz w:val="20"/>
              </w:rPr>
              <w:t xml:space="preserve">0,664</w:t>
            </w:r>
          </w:p>
        </w:tc>
        <w:tc>
          <w:tcPr>
            <w:tcW w:w="1134" w:type="dxa"/>
            <w:vAlign w:val="center"/>
          </w:tcPr>
          <w:p>
            <w:pPr>
              <w:pStyle w:val="0"/>
              <w:jc w:val="center"/>
            </w:pPr>
            <w:r>
              <w:rPr>
                <w:sz w:val="20"/>
              </w:rPr>
              <w:t xml:space="preserve">0,638</w:t>
            </w:r>
          </w:p>
        </w:tc>
        <w:tc>
          <w:tcPr>
            <w:tcW w:w="1191" w:type="dxa"/>
            <w:vAlign w:val="center"/>
          </w:tcPr>
          <w:p>
            <w:pPr>
              <w:pStyle w:val="0"/>
              <w:jc w:val="center"/>
            </w:pPr>
            <w:r>
              <w:rPr>
                <w:sz w:val="20"/>
              </w:rPr>
              <w:t xml:space="preserve">0,625</w:t>
            </w:r>
          </w:p>
        </w:tc>
        <w:tc>
          <w:tcPr>
            <w:tcW w:w="1077" w:type="dxa"/>
            <w:vAlign w:val="center"/>
          </w:tcPr>
          <w:p>
            <w:pPr>
              <w:pStyle w:val="0"/>
              <w:jc w:val="center"/>
            </w:pPr>
            <w:r>
              <w:rPr>
                <w:sz w:val="20"/>
              </w:rPr>
              <w:t xml:space="preserve">0,609</w:t>
            </w:r>
          </w:p>
        </w:tc>
      </w:tr>
      <w:tr>
        <w:tc>
          <w:tcPr>
            <w:tcW w:w="2098" w:type="dxa"/>
            <w:vAlign w:val="bottom"/>
          </w:tcPr>
          <w:p>
            <w:pPr>
              <w:pStyle w:val="0"/>
              <w:jc w:val="both"/>
            </w:pPr>
            <w:r>
              <w:rPr>
                <w:sz w:val="20"/>
              </w:rPr>
              <w:t xml:space="preserve">Второго ребенка</w:t>
            </w:r>
          </w:p>
        </w:tc>
        <w:tc>
          <w:tcPr>
            <w:tcW w:w="1191" w:type="dxa"/>
            <w:vAlign w:val="center"/>
          </w:tcPr>
          <w:p>
            <w:pPr>
              <w:pStyle w:val="0"/>
              <w:jc w:val="center"/>
            </w:pPr>
            <w:r>
              <w:rPr>
                <w:sz w:val="20"/>
              </w:rPr>
              <w:t xml:space="preserve">0,683</w:t>
            </w:r>
          </w:p>
        </w:tc>
        <w:tc>
          <w:tcPr>
            <w:tcW w:w="1134" w:type="dxa"/>
            <w:vAlign w:val="center"/>
          </w:tcPr>
          <w:p>
            <w:pPr>
              <w:pStyle w:val="0"/>
              <w:jc w:val="center"/>
            </w:pPr>
            <w:r>
              <w:rPr>
                <w:sz w:val="20"/>
              </w:rPr>
              <w:t xml:space="preserve">0,601</w:t>
            </w:r>
          </w:p>
        </w:tc>
        <w:tc>
          <w:tcPr>
            <w:tcW w:w="1191" w:type="dxa"/>
            <w:vAlign w:val="center"/>
          </w:tcPr>
          <w:p>
            <w:pPr>
              <w:pStyle w:val="0"/>
              <w:jc w:val="center"/>
            </w:pPr>
            <w:r>
              <w:rPr>
                <w:sz w:val="20"/>
              </w:rPr>
              <w:t xml:space="preserve">0,582</w:t>
            </w:r>
          </w:p>
        </w:tc>
        <w:tc>
          <w:tcPr>
            <w:tcW w:w="1134" w:type="dxa"/>
            <w:vAlign w:val="center"/>
          </w:tcPr>
          <w:p>
            <w:pPr>
              <w:pStyle w:val="0"/>
              <w:jc w:val="center"/>
            </w:pPr>
            <w:r>
              <w:rPr>
                <w:sz w:val="20"/>
              </w:rPr>
              <w:t xml:space="preserve">0,531</w:t>
            </w:r>
          </w:p>
        </w:tc>
        <w:tc>
          <w:tcPr>
            <w:tcW w:w="1191" w:type="dxa"/>
            <w:vAlign w:val="center"/>
          </w:tcPr>
          <w:p>
            <w:pPr>
              <w:pStyle w:val="0"/>
              <w:jc w:val="center"/>
            </w:pPr>
            <w:r>
              <w:rPr>
                <w:sz w:val="20"/>
              </w:rPr>
              <w:t xml:space="preserve">0,523</w:t>
            </w:r>
          </w:p>
        </w:tc>
        <w:tc>
          <w:tcPr>
            <w:tcW w:w="1077" w:type="dxa"/>
            <w:vAlign w:val="center"/>
          </w:tcPr>
          <w:p>
            <w:pPr>
              <w:pStyle w:val="0"/>
              <w:jc w:val="center"/>
            </w:pPr>
            <w:r>
              <w:rPr>
                <w:sz w:val="20"/>
              </w:rPr>
              <w:t xml:space="preserve">0,524</w:t>
            </w:r>
          </w:p>
        </w:tc>
      </w:tr>
      <w:tr>
        <w:tc>
          <w:tcPr>
            <w:tcW w:w="2098" w:type="dxa"/>
            <w:vAlign w:val="bottom"/>
          </w:tcPr>
          <w:p>
            <w:pPr>
              <w:pStyle w:val="0"/>
              <w:jc w:val="both"/>
            </w:pPr>
            <w:r>
              <w:rPr>
                <w:sz w:val="20"/>
              </w:rPr>
              <w:t xml:space="preserve">Третьего ребенка</w:t>
            </w:r>
          </w:p>
        </w:tc>
        <w:tc>
          <w:tcPr>
            <w:tcW w:w="1191" w:type="dxa"/>
            <w:vAlign w:val="center"/>
          </w:tcPr>
          <w:p>
            <w:pPr>
              <w:pStyle w:val="0"/>
              <w:jc w:val="center"/>
            </w:pPr>
            <w:r>
              <w:rPr>
                <w:sz w:val="20"/>
              </w:rPr>
              <w:t xml:space="preserve">0,228</w:t>
            </w:r>
          </w:p>
        </w:tc>
        <w:tc>
          <w:tcPr>
            <w:tcW w:w="1134" w:type="dxa"/>
            <w:vAlign w:val="center"/>
          </w:tcPr>
          <w:p>
            <w:pPr>
              <w:pStyle w:val="0"/>
              <w:jc w:val="center"/>
            </w:pPr>
            <w:r>
              <w:rPr>
                <w:sz w:val="20"/>
              </w:rPr>
              <w:t xml:space="preserve">0,226</w:t>
            </w:r>
          </w:p>
        </w:tc>
        <w:tc>
          <w:tcPr>
            <w:tcW w:w="1191" w:type="dxa"/>
            <w:vAlign w:val="center"/>
          </w:tcPr>
          <w:p>
            <w:pPr>
              <w:pStyle w:val="0"/>
              <w:jc w:val="center"/>
            </w:pPr>
            <w:r>
              <w:rPr>
                <w:sz w:val="20"/>
              </w:rPr>
              <w:t xml:space="preserve">0,231</w:t>
            </w:r>
          </w:p>
        </w:tc>
        <w:tc>
          <w:tcPr>
            <w:tcW w:w="1134" w:type="dxa"/>
            <w:vAlign w:val="center"/>
          </w:tcPr>
          <w:p>
            <w:pPr>
              <w:pStyle w:val="0"/>
              <w:jc w:val="center"/>
            </w:pPr>
            <w:r>
              <w:rPr>
                <w:sz w:val="20"/>
              </w:rPr>
              <w:t xml:space="preserve">0,229</w:t>
            </w:r>
          </w:p>
        </w:tc>
        <w:tc>
          <w:tcPr>
            <w:tcW w:w="1191" w:type="dxa"/>
            <w:vAlign w:val="center"/>
          </w:tcPr>
          <w:p>
            <w:pPr>
              <w:pStyle w:val="0"/>
              <w:jc w:val="center"/>
            </w:pPr>
            <w:r>
              <w:rPr>
                <w:sz w:val="20"/>
              </w:rPr>
              <w:t xml:space="preserve">0,241</w:t>
            </w:r>
          </w:p>
        </w:tc>
        <w:tc>
          <w:tcPr>
            <w:tcW w:w="1077" w:type="dxa"/>
            <w:vAlign w:val="center"/>
          </w:tcPr>
          <w:p>
            <w:pPr>
              <w:pStyle w:val="0"/>
              <w:jc w:val="center"/>
            </w:pPr>
            <w:r>
              <w:rPr>
                <w:sz w:val="20"/>
              </w:rPr>
              <w:t xml:space="preserve">0,250</w:t>
            </w:r>
          </w:p>
        </w:tc>
      </w:tr>
      <w:tr>
        <w:tc>
          <w:tcPr>
            <w:tcW w:w="2098" w:type="dxa"/>
            <w:vAlign w:val="bottom"/>
          </w:tcPr>
          <w:p>
            <w:pPr>
              <w:pStyle w:val="0"/>
              <w:jc w:val="both"/>
            </w:pPr>
            <w:r>
              <w:rPr>
                <w:sz w:val="20"/>
              </w:rPr>
              <w:t xml:space="preserve">Четвертого ребенка</w:t>
            </w:r>
          </w:p>
        </w:tc>
        <w:tc>
          <w:tcPr>
            <w:tcW w:w="1191" w:type="dxa"/>
            <w:vAlign w:val="center"/>
          </w:tcPr>
          <w:p>
            <w:pPr>
              <w:pStyle w:val="0"/>
              <w:jc w:val="center"/>
            </w:pPr>
            <w:r>
              <w:rPr>
                <w:sz w:val="20"/>
              </w:rPr>
              <w:t xml:space="preserve">0,062</w:t>
            </w:r>
          </w:p>
        </w:tc>
        <w:tc>
          <w:tcPr>
            <w:tcW w:w="1134" w:type="dxa"/>
            <w:vAlign w:val="center"/>
          </w:tcPr>
          <w:p>
            <w:pPr>
              <w:pStyle w:val="0"/>
              <w:jc w:val="center"/>
            </w:pPr>
            <w:r>
              <w:rPr>
                <w:sz w:val="20"/>
              </w:rPr>
              <w:t xml:space="preserve">0,063</w:t>
            </w:r>
          </w:p>
        </w:tc>
        <w:tc>
          <w:tcPr>
            <w:tcW w:w="1191" w:type="dxa"/>
            <w:vAlign w:val="center"/>
          </w:tcPr>
          <w:p>
            <w:pPr>
              <w:pStyle w:val="0"/>
              <w:jc w:val="center"/>
            </w:pPr>
            <w:r>
              <w:rPr>
                <w:sz w:val="20"/>
              </w:rPr>
              <w:t xml:space="preserve">0,067</w:t>
            </w:r>
          </w:p>
        </w:tc>
        <w:tc>
          <w:tcPr>
            <w:tcW w:w="1134" w:type="dxa"/>
            <w:vAlign w:val="center"/>
          </w:tcPr>
          <w:p>
            <w:pPr>
              <w:pStyle w:val="0"/>
              <w:jc w:val="center"/>
            </w:pPr>
            <w:r>
              <w:rPr>
                <w:sz w:val="20"/>
              </w:rPr>
              <w:t xml:space="preserve">0,069</w:t>
            </w:r>
          </w:p>
        </w:tc>
        <w:tc>
          <w:tcPr>
            <w:tcW w:w="1191" w:type="dxa"/>
            <w:vAlign w:val="center"/>
          </w:tcPr>
          <w:p>
            <w:pPr>
              <w:pStyle w:val="0"/>
              <w:jc w:val="center"/>
            </w:pPr>
            <w:r>
              <w:rPr>
                <w:sz w:val="20"/>
              </w:rPr>
              <w:t xml:space="preserve">0,075</w:t>
            </w:r>
          </w:p>
        </w:tc>
        <w:tc>
          <w:tcPr>
            <w:tcW w:w="1077" w:type="dxa"/>
            <w:vAlign w:val="center"/>
          </w:tcPr>
          <w:p>
            <w:pPr>
              <w:pStyle w:val="0"/>
              <w:jc w:val="center"/>
            </w:pPr>
            <w:r>
              <w:rPr>
                <w:sz w:val="20"/>
              </w:rPr>
              <w:t xml:space="preserve">0,079</w:t>
            </w:r>
          </w:p>
        </w:tc>
      </w:tr>
      <w:tr>
        <w:tc>
          <w:tcPr>
            <w:tcW w:w="2098" w:type="dxa"/>
            <w:vAlign w:val="bottom"/>
          </w:tcPr>
          <w:p>
            <w:pPr>
              <w:pStyle w:val="0"/>
              <w:jc w:val="both"/>
            </w:pPr>
            <w:r>
              <w:rPr>
                <w:sz w:val="20"/>
              </w:rPr>
              <w:t xml:space="preserve">Пятого и последующих детей</w:t>
            </w:r>
          </w:p>
        </w:tc>
        <w:tc>
          <w:tcPr>
            <w:tcW w:w="1191" w:type="dxa"/>
            <w:vAlign w:val="center"/>
          </w:tcPr>
          <w:p>
            <w:pPr>
              <w:pStyle w:val="0"/>
              <w:jc w:val="center"/>
            </w:pPr>
            <w:r>
              <w:rPr>
                <w:sz w:val="20"/>
              </w:rPr>
              <w:t xml:space="preserve">0,032</w:t>
            </w:r>
          </w:p>
        </w:tc>
        <w:tc>
          <w:tcPr>
            <w:tcW w:w="1134" w:type="dxa"/>
            <w:vAlign w:val="center"/>
          </w:tcPr>
          <w:p>
            <w:pPr>
              <w:pStyle w:val="0"/>
              <w:jc w:val="center"/>
            </w:pPr>
            <w:r>
              <w:rPr>
                <w:sz w:val="20"/>
              </w:rPr>
              <w:t xml:space="preserve">0,034</w:t>
            </w:r>
          </w:p>
        </w:tc>
        <w:tc>
          <w:tcPr>
            <w:tcW w:w="1191" w:type="dxa"/>
            <w:vAlign w:val="center"/>
          </w:tcPr>
          <w:p>
            <w:pPr>
              <w:pStyle w:val="0"/>
              <w:jc w:val="center"/>
            </w:pPr>
            <w:r>
              <w:rPr>
                <w:sz w:val="20"/>
              </w:rPr>
              <w:t xml:space="preserve">0,035</w:t>
            </w:r>
          </w:p>
        </w:tc>
        <w:tc>
          <w:tcPr>
            <w:tcW w:w="1134" w:type="dxa"/>
            <w:vAlign w:val="center"/>
          </w:tcPr>
          <w:p>
            <w:pPr>
              <w:pStyle w:val="0"/>
              <w:jc w:val="center"/>
            </w:pPr>
            <w:r>
              <w:rPr>
                <w:sz w:val="20"/>
              </w:rPr>
              <w:t xml:space="preserve">0,037</w:t>
            </w:r>
          </w:p>
        </w:tc>
        <w:tc>
          <w:tcPr>
            <w:tcW w:w="1191" w:type="dxa"/>
            <w:vAlign w:val="center"/>
          </w:tcPr>
          <w:p>
            <w:pPr>
              <w:pStyle w:val="0"/>
              <w:jc w:val="center"/>
            </w:pPr>
            <w:r>
              <w:rPr>
                <w:sz w:val="20"/>
              </w:rPr>
              <w:t xml:space="preserve">0,041</w:t>
            </w:r>
          </w:p>
        </w:tc>
        <w:tc>
          <w:tcPr>
            <w:tcW w:w="1077" w:type="dxa"/>
            <w:vAlign w:val="center"/>
          </w:tcPr>
          <w:p>
            <w:pPr>
              <w:pStyle w:val="0"/>
              <w:jc w:val="center"/>
            </w:pPr>
            <w:r>
              <w:rPr>
                <w:sz w:val="20"/>
              </w:rPr>
              <w:t xml:space="preserve">0,043</w:t>
            </w:r>
          </w:p>
        </w:tc>
      </w:tr>
    </w:tbl>
    <w:p>
      <w:pPr>
        <w:pStyle w:val="0"/>
        <w:jc w:val="both"/>
      </w:pPr>
      <w:r>
        <w:rPr>
          <w:sz w:val="20"/>
        </w:rPr>
      </w:r>
    </w:p>
    <w:p>
      <w:pPr>
        <w:pStyle w:val="0"/>
        <w:ind w:firstLine="540"/>
        <w:jc w:val="both"/>
      </w:pPr>
      <w:r>
        <w:rPr>
          <w:sz w:val="20"/>
        </w:rPr>
        <w:t xml:space="preserve">В Омской области сформировались следующие тренды:</w:t>
      </w:r>
    </w:p>
    <w:p>
      <w:pPr>
        <w:pStyle w:val="0"/>
        <w:spacing w:before="200" w:line-rule="auto"/>
        <w:ind w:firstLine="540"/>
        <w:jc w:val="both"/>
      </w:pPr>
      <w:r>
        <w:rPr>
          <w:sz w:val="20"/>
        </w:rPr>
        <w:t xml:space="preserve">- снижение значений СКР по первым и вторым рождениям;</w:t>
      </w:r>
    </w:p>
    <w:p>
      <w:pPr>
        <w:pStyle w:val="0"/>
        <w:spacing w:before="200" w:line-rule="auto"/>
        <w:ind w:firstLine="540"/>
        <w:jc w:val="both"/>
      </w:pPr>
      <w:r>
        <w:rPr>
          <w:sz w:val="20"/>
        </w:rPr>
        <w:t xml:space="preserve">- рост СКР по третьим и последующим рождениям.</w:t>
      </w:r>
    </w:p>
    <w:p>
      <w:pPr>
        <w:pStyle w:val="0"/>
        <w:spacing w:before="200" w:line-rule="auto"/>
        <w:ind w:firstLine="540"/>
        <w:jc w:val="both"/>
      </w:pPr>
      <w:r>
        <w:rPr>
          <w:sz w:val="20"/>
        </w:rPr>
        <w:t xml:space="preserve">Динамика СКР Омской области в целом отражает тенденции, наблюдающиеся в РФ.</w:t>
      </w:r>
    </w:p>
    <w:p>
      <w:pPr>
        <w:pStyle w:val="0"/>
        <w:jc w:val="both"/>
      </w:pPr>
      <w:r>
        <w:rPr>
          <w:sz w:val="20"/>
        </w:rPr>
      </w:r>
    </w:p>
    <w:p>
      <w:pPr>
        <w:pStyle w:val="0"/>
        <w:jc w:val="center"/>
      </w:pPr>
      <w:r>
        <w:rPr>
          <w:position w:val="-135"/>
        </w:rPr>
        <w:drawing>
          <wp:inline distT="0" distB="0" distL="0" distR="0">
            <wp:extent cx="5029200" cy="18472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5029200" cy="184721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Рис. 6. Динамика суммарного коэффициента рождаемости в целом и по очередности рождения в Омской области и в РФ, 2016 - 2021 гг.</w:t>
      </w:r>
    </w:p>
    <w:p>
      <w:pPr>
        <w:pStyle w:val="0"/>
        <w:jc w:val="both"/>
      </w:pPr>
      <w:r>
        <w:rPr>
          <w:sz w:val="20"/>
        </w:rPr>
      </w:r>
    </w:p>
    <w:p>
      <w:pPr>
        <w:pStyle w:val="0"/>
        <w:ind w:firstLine="540"/>
        <w:jc w:val="both"/>
      </w:pPr>
      <w:r>
        <w:rPr>
          <w:sz w:val="20"/>
        </w:rPr>
        <w:t xml:space="preserve">3) Динамика очередности рождения, среднего возраста матери за период 2018 - 2021 годов, а также в прогнозном периоде 2023 - 2025 годов.</w:t>
      </w:r>
    </w:p>
    <w:p>
      <w:pPr>
        <w:pStyle w:val="0"/>
        <w:spacing w:before="200" w:line-rule="auto"/>
        <w:ind w:firstLine="540"/>
        <w:jc w:val="both"/>
      </w:pPr>
      <w:r>
        <w:rPr>
          <w:sz w:val="20"/>
        </w:rPr>
        <w:t xml:space="preserve">На протяжении последних лет наблюдается повышение возраста рождения первого ребенка и, как следствие, последующих детей. Смещение возраста рождения первого ребенка к более старшим возрастам, безусловно, негативно сказывается на динамике уровня рождаемости в целом. Сегодняшние молодые люди дольше учатся, откладывают отделение от родителей, вступление в брак и обзаведение семьей и детьми. Постарение рождаемости является одной из основных демографических тенденций.</w:t>
      </w:r>
    </w:p>
    <w:p>
      <w:pPr>
        <w:pStyle w:val="0"/>
        <w:spacing w:before="200" w:line-rule="auto"/>
        <w:ind w:firstLine="540"/>
        <w:jc w:val="both"/>
      </w:pPr>
      <w:r>
        <w:rPr>
          <w:sz w:val="20"/>
        </w:rPr>
        <w:t xml:space="preserve">Вместе с тем по первым рождениям фиксируется небольшой положительный сдвиг в более молодой материнский возраст.</w:t>
      </w:r>
    </w:p>
    <w:p>
      <w:pPr>
        <w:pStyle w:val="0"/>
        <w:spacing w:before="200" w:line-rule="auto"/>
        <w:ind w:firstLine="540"/>
        <w:jc w:val="both"/>
      </w:pPr>
      <w:r>
        <w:rPr>
          <w:sz w:val="20"/>
        </w:rPr>
        <w:t xml:space="preserve">Так, в однолетних возрастных группах максимум рождений в 2018 году в РФ и Омской области приходился на 26-летних рожениц, в 2021 году - на матерей в возрасте 25 лет.</w:t>
      </w:r>
    </w:p>
    <w:p>
      <w:pPr>
        <w:pStyle w:val="0"/>
        <w:spacing w:before="200" w:line-rule="auto"/>
        <w:ind w:firstLine="540"/>
        <w:jc w:val="both"/>
      </w:pPr>
      <w:r>
        <w:rPr>
          <w:sz w:val="20"/>
        </w:rPr>
        <w:t xml:space="preserve">Доля первых рождений за период 2018 - 2021 годов осталась на уровне 35,3%, в РФ доля первенцев сократилась с 37,6% до 35,4%.</w:t>
      </w:r>
    </w:p>
    <w:p>
      <w:pPr>
        <w:pStyle w:val="0"/>
        <w:spacing w:before="200" w:line-rule="auto"/>
        <w:ind w:firstLine="540"/>
        <w:jc w:val="both"/>
      </w:pPr>
      <w:r>
        <w:rPr>
          <w:sz w:val="20"/>
        </w:rPr>
        <w:t xml:space="preserve">Пик вторых рождений в 2018 - 2021 годах зафиксирован в однолетней возрастной группе женщин 31 года, в РФ сместился с 30 лет (2018 год) на 31 год (2021 год).</w:t>
      </w:r>
    </w:p>
    <w:p>
      <w:pPr>
        <w:pStyle w:val="0"/>
        <w:spacing w:before="200" w:line-rule="auto"/>
        <w:ind w:firstLine="540"/>
        <w:jc w:val="both"/>
      </w:pPr>
      <w:r>
        <w:rPr>
          <w:sz w:val="20"/>
        </w:rPr>
        <w:t xml:space="preserve">Доля вторых детей незначительно снижается, оставаясь при этом самой большой как в РФ (38,7% - 35,9%), так и в Омском регионе (40,1% - 35,6%).</w:t>
      </w:r>
    </w:p>
    <w:p>
      <w:pPr>
        <w:pStyle w:val="0"/>
        <w:spacing w:before="200" w:line-rule="auto"/>
        <w:ind w:firstLine="540"/>
        <w:jc w:val="both"/>
      </w:pPr>
      <w:r>
        <w:rPr>
          <w:sz w:val="20"/>
        </w:rPr>
        <w:t xml:space="preserve">Третьих и последующих детей рожают, как правило, женщины, перешагнувшие 30-летний рубеж, максимум рождений в 2018 - 2021 годах в Омской области составили матери в возрастном диапазоне 33 - 35 лет (в РФ - 32 - 35 лет).</w:t>
      </w:r>
    </w:p>
    <w:p>
      <w:pPr>
        <w:pStyle w:val="0"/>
        <w:spacing w:before="200" w:line-rule="auto"/>
        <w:ind w:firstLine="540"/>
        <w:jc w:val="both"/>
      </w:pPr>
      <w:r>
        <w:rPr>
          <w:sz w:val="20"/>
        </w:rPr>
        <w:t xml:space="preserve">Между тем доля третьих и последующих детей уверенно растет: в Омской области - с 24,6% до 29,0%, в РФ - с 23,7% до 28,7%.</w:t>
      </w:r>
    </w:p>
    <w:p>
      <w:pPr>
        <w:pStyle w:val="0"/>
        <w:spacing w:before="200" w:line-rule="auto"/>
        <w:ind w:firstLine="540"/>
        <w:jc w:val="both"/>
      </w:pPr>
      <w:r>
        <w:rPr>
          <w:sz w:val="20"/>
        </w:rPr>
        <w:t xml:space="preserve">Динамика абсолютного числа рождений в разрезе возраста матери (по однолетним возрастам) и очередности рождений за период 2018 - 2021 годов прилагается (приложение N 1).</w:t>
      </w:r>
    </w:p>
    <w:p>
      <w:pPr>
        <w:pStyle w:val="0"/>
        <w:spacing w:before="200" w:line-rule="auto"/>
        <w:ind w:firstLine="540"/>
        <w:jc w:val="both"/>
      </w:pPr>
      <w:r>
        <w:rPr>
          <w:sz w:val="20"/>
        </w:rPr>
        <w:t xml:space="preserve">Данный факт оказывает влияние на увеличение числа многодетных семей. Так, если на 1 января 2013 года в Омской области проживали 18 807 многодетных семей, в которых воспитывался 59 681 ребенок, то на 1 января 2023 года количество многодетных семей возросло до значения 32 815 семей (воспитываются 109 226 детей). Таким образом, за 10 лет количество многодетных семей и детей, воспитывающихся в таких семьях, увеличилось почти вдвое.</w:t>
      </w:r>
    </w:p>
    <w:p>
      <w:pPr>
        <w:pStyle w:val="0"/>
        <w:spacing w:before="200" w:line-rule="auto"/>
        <w:ind w:firstLine="540"/>
        <w:jc w:val="both"/>
      </w:pPr>
      <w:r>
        <w:rPr>
          <w:sz w:val="20"/>
        </w:rPr>
        <w:t xml:space="preserve">Рассмотрим динамику вкладов рождений разных очередностей в общую рождаемость.</w:t>
      </w:r>
    </w:p>
    <w:p>
      <w:pPr>
        <w:pStyle w:val="0"/>
        <w:jc w:val="both"/>
      </w:pPr>
      <w:r>
        <w:rPr>
          <w:sz w:val="20"/>
        </w:rPr>
      </w:r>
    </w:p>
    <w:p>
      <w:pPr>
        <w:pStyle w:val="0"/>
        <w:outlineLvl w:val="2"/>
        <w:jc w:val="right"/>
      </w:pPr>
      <w:r>
        <w:rPr>
          <w:sz w:val="20"/>
        </w:rPr>
        <w:t xml:space="preserve">Таблица N 20</w:t>
      </w:r>
    </w:p>
    <w:p>
      <w:pPr>
        <w:pStyle w:val="0"/>
        <w:jc w:val="both"/>
      </w:pPr>
      <w:r>
        <w:rPr>
          <w:sz w:val="20"/>
        </w:rPr>
      </w:r>
    </w:p>
    <w:p>
      <w:pPr>
        <w:pStyle w:val="2"/>
        <w:jc w:val="center"/>
      </w:pPr>
      <w:r>
        <w:rPr>
          <w:sz w:val="20"/>
        </w:rPr>
        <w:t xml:space="preserve">Динамика доли рождений детей каждой очередности в общем</w:t>
      </w:r>
    </w:p>
    <w:p>
      <w:pPr>
        <w:pStyle w:val="2"/>
        <w:jc w:val="center"/>
      </w:pPr>
      <w:r>
        <w:rPr>
          <w:sz w:val="20"/>
        </w:rPr>
        <w:t xml:space="preserve">числе рождений за год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02"/>
        <w:gridCol w:w="1757"/>
        <w:gridCol w:w="1757"/>
        <w:gridCol w:w="1757"/>
        <w:gridCol w:w="1757"/>
      </w:tblGrid>
      <w:tr>
        <w:tc>
          <w:tcPr>
            <w:tcW w:w="2002" w:type="dxa"/>
            <w:vMerge w:val="restart"/>
          </w:tcPr>
          <w:p>
            <w:pPr>
              <w:pStyle w:val="0"/>
              <w:jc w:val="center"/>
            </w:pPr>
            <w:r>
              <w:rPr>
                <w:sz w:val="20"/>
              </w:rPr>
              <w:t xml:space="preserve">Очередность</w:t>
            </w:r>
          </w:p>
        </w:tc>
        <w:tc>
          <w:tcPr>
            <w:gridSpan w:val="4"/>
            <w:tcW w:w="7028" w:type="dxa"/>
            <w:vAlign w:val="bottom"/>
          </w:tcPr>
          <w:p>
            <w:pPr>
              <w:pStyle w:val="0"/>
              <w:jc w:val="center"/>
            </w:pPr>
            <w:r>
              <w:rPr>
                <w:sz w:val="20"/>
              </w:rPr>
              <w:t xml:space="preserve">Год</w:t>
            </w:r>
          </w:p>
        </w:tc>
      </w:tr>
      <w:tr>
        <w:tc>
          <w:tcPr>
            <w:vMerge w:val="continue"/>
          </w:tcPr>
          <w:p/>
        </w:tc>
        <w:tc>
          <w:tcPr>
            <w:tcW w:w="1757" w:type="dxa"/>
            <w:vAlign w:val="bottom"/>
          </w:tcPr>
          <w:p>
            <w:pPr>
              <w:pStyle w:val="0"/>
              <w:jc w:val="center"/>
            </w:pPr>
            <w:r>
              <w:rPr>
                <w:sz w:val="20"/>
              </w:rPr>
              <w:t xml:space="preserve">2018</w:t>
            </w:r>
          </w:p>
        </w:tc>
        <w:tc>
          <w:tcPr>
            <w:tcW w:w="1757" w:type="dxa"/>
            <w:vAlign w:val="center"/>
          </w:tcPr>
          <w:p>
            <w:pPr>
              <w:pStyle w:val="0"/>
              <w:jc w:val="center"/>
            </w:pPr>
            <w:r>
              <w:rPr>
                <w:sz w:val="20"/>
              </w:rPr>
              <w:t xml:space="preserve">2019</w:t>
            </w:r>
          </w:p>
        </w:tc>
        <w:tc>
          <w:tcPr>
            <w:tcW w:w="1757" w:type="dxa"/>
            <w:vAlign w:val="bottom"/>
          </w:tcPr>
          <w:p>
            <w:pPr>
              <w:pStyle w:val="0"/>
              <w:jc w:val="center"/>
            </w:pPr>
            <w:r>
              <w:rPr>
                <w:sz w:val="20"/>
              </w:rPr>
              <w:t xml:space="preserve">2020</w:t>
            </w:r>
          </w:p>
        </w:tc>
        <w:tc>
          <w:tcPr>
            <w:tcW w:w="1757" w:type="dxa"/>
            <w:vAlign w:val="bottom"/>
          </w:tcPr>
          <w:p>
            <w:pPr>
              <w:pStyle w:val="0"/>
              <w:jc w:val="center"/>
            </w:pPr>
            <w:r>
              <w:rPr>
                <w:sz w:val="20"/>
              </w:rPr>
              <w:t xml:space="preserve">2021</w:t>
            </w:r>
          </w:p>
        </w:tc>
      </w:tr>
      <w:tr>
        <w:tc>
          <w:tcPr>
            <w:gridSpan w:val="5"/>
            <w:tcW w:w="9030" w:type="dxa"/>
            <w:vAlign w:val="bottom"/>
          </w:tcPr>
          <w:p>
            <w:pPr>
              <w:pStyle w:val="0"/>
              <w:outlineLvl w:val="3"/>
              <w:jc w:val="center"/>
            </w:pPr>
            <w:r>
              <w:rPr>
                <w:sz w:val="20"/>
              </w:rPr>
              <w:t xml:space="preserve">Омская область</w:t>
            </w:r>
          </w:p>
        </w:tc>
      </w:tr>
      <w:tr>
        <w:tc>
          <w:tcPr>
            <w:tcW w:w="2002" w:type="dxa"/>
            <w:vAlign w:val="bottom"/>
          </w:tcPr>
          <w:p>
            <w:pPr>
              <w:pStyle w:val="0"/>
              <w:jc w:val="both"/>
            </w:pPr>
            <w:r>
              <w:rPr>
                <w:sz w:val="20"/>
              </w:rPr>
              <w:t xml:space="preserve">Первого ребенка</w:t>
            </w:r>
          </w:p>
        </w:tc>
        <w:tc>
          <w:tcPr>
            <w:tcW w:w="1757" w:type="dxa"/>
            <w:vAlign w:val="center"/>
          </w:tcPr>
          <w:p>
            <w:pPr>
              <w:pStyle w:val="0"/>
              <w:jc w:val="center"/>
            </w:pPr>
            <w:r>
              <w:rPr>
                <w:sz w:val="20"/>
              </w:rPr>
              <w:t xml:space="preserve">35,29</w:t>
            </w:r>
          </w:p>
        </w:tc>
        <w:tc>
          <w:tcPr>
            <w:tcW w:w="1757" w:type="dxa"/>
            <w:vAlign w:val="center"/>
          </w:tcPr>
          <w:p>
            <w:pPr>
              <w:pStyle w:val="0"/>
              <w:jc w:val="center"/>
            </w:pPr>
            <w:r>
              <w:rPr>
                <w:sz w:val="20"/>
              </w:rPr>
              <w:t xml:space="preserve">36,68</w:t>
            </w:r>
          </w:p>
        </w:tc>
        <w:tc>
          <w:tcPr>
            <w:tcW w:w="1757" w:type="dxa"/>
            <w:vAlign w:val="center"/>
          </w:tcPr>
          <w:p>
            <w:pPr>
              <w:pStyle w:val="0"/>
              <w:jc w:val="center"/>
            </w:pPr>
            <w:r>
              <w:rPr>
                <w:sz w:val="20"/>
              </w:rPr>
              <w:t xml:space="preserve">36,00</w:t>
            </w:r>
          </w:p>
        </w:tc>
        <w:tc>
          <w:tcPr>
            <w:tcW w:w="1757" w:type="dxa"/>
            <w:vAlign w:val="center"/>
          </w:tcPr>
          <w:p>
            <w:pPr>
              <w:pStyle w:val="0"/>
              <w:jc w:val="center"/>
            </w:pPr>
            <w:r>
              <w:rPr>
                <w:sz w:val="20"/>
              </w:rPr>
              <w:t xml:space="preserve">35,29</w:t>
            </w:r>
          </w:p>
        </w:tc>
      </w:tr>
      <w:tr>
        <w:tc>
          <w:tcPr>
            <w:tcW w:w="2002" w:type="dxa"/>
            <w:vAlign w:val="bottom"/>
          </w:tcPr>
          <w:p>
            <w:pPr>
              <w:pStyle w:val="0"/>
              <w:jc w:val="both"/>
            </w:pPr>
            <w:r>
              <w:rPr>
                <w:sz w:val="20"/>
              </w:rPr>
              <w:t xml:space="preserve">Второго ребенка</w:t>
            </w:r>
          </w:p>
        </w:tc>
        <w:tc>
          <w:tcPr>
            <w:tcW w:w="1757" w:type="dxa"/>
            <w:vAlign w:val="center"/>
          </w:tcPr>
          <w:p>
            <w:pPr>
              <w:pStyle w:val="0"/>
              <w:jc w:val="center"/>
            </w:pPr>
            <w:r>
              <w:rPr>
                <w:sz w:val="20"/>
              </w:rPr>
              <w:t xml:space="preserve">40,11</w:t>
            </w:r>
          </w:p>
        </w:tc>
        <w:tc>
          <w:tcPr>
            <w:tcW w:w="1757" w:type="dxa"/>
            <w:vAlign w:val="center"/>
          </w:tcPr>
          <w:p>
            <w:pPr>
              <w:pStyle w:val="0"/>
              <w:jc w:val="center"/>
            </w:pPr>
            <w:r>
              <w:rPr>
                <w:sz w:val="20"/>
              </w:rPr>
              <w:t xml:space="preserve">37,06</w:t>
            </w:r>
          </w:p>
        </w:tc>
        <w:tc>
          <w:tcPr>
            <w:tcW w:w="1757" w:type="dxa"/>
            <w:vAlign w:val="center"/>
          </w:tcPr>
          <w:p>
            <w:pPr>
              <w:pStyle w:val="0"/>
              <w:jc w:val="center"/>
            </w:pPr>
            <w:r>
              <w:rPr>
                <w:sz w:val="20"/>
              </w:rPr>
              <w:t xml:space="preserve">36,50</w:t>
            </w:r>
          </w:p>
        </w:tc>
        <w:tc>
          <w:tcPr>
            <w:tcW w:w="1757" w:type="dxa"/>
            <w:vAlign w:val="center"/>
          </w:tcPr>
          <w:p>
            <w:pPr>
              <w:pStyle w:val="0"/>
              <w:jc w:val="center"/>
            </w:pPr>
            <w:r>
              <w:rPr>
                <w:sz w:val="20"/>
              </w:rPr>
              <w:t xml:space="preserve">35,65</w:t>
            </w:r>
          </w:p>
        </w:tc>
      </w:tr>
      <w:tr>
        <w:tc>
          <w:tcPr>
            <w:tcW w:w="2002" w:type="dxa"/>
            <w:vAlign w:val="bottom"/>
          </w:tcPr>
          <w:p>
            <w:pPr>
              <w:pStyle w:val="0"/>
              <w:jc w:val="both"/>
            </w:pPr>
            <w:r>
              <w:rPr>
                <w:sz w:val="20"/>
              </w:rPr>
              <w:t xml:space="preserve">Третьего ребенка</w:t>
            </w:r>
          </w:p>
        </w:tc>
        <w:tc>
          <w:tcPr>
            <w:tcW w:w="1757" w:type="dxa"/>
            <w:vAlign w:val="bottom"/>
          </w:tcPr>
          <w:p>
            <w:pPr>
              <w:pStyle w:val="0"/>
              <w:jc w:val="center"/>
            </w:pPr>
            <w:r>
              <w:rPr>
                <w:sz w:val="20"/>
              </w:rPr>
              <w:t xml:space="preserve">16,81</w:t>
            </w:r>
          </w:p>
        </w:tc>
        <w:tc>
          <w:tcPr>
            <w:tcW w:w="1757" w:type="dxa"/>
            <w:vAlign w:val="center"/>
          </w:tcPr>
          <w:p>
            <w:pPr>
              <w:pStyle w:val="0"/>
              <w:jc w:val="center"/>
            </w:pPr>
            <w:r>
              <w:rPr>
                <w:sz w:val="20"/>
              </w:rPr>
              <w:t xml:space="preserve">17,27</w:t>
            </w:r>
          </w:p>
        </w:tc>
        <w:tc>
          <w:tcPr>
            <w:tcW w:w="1757" w:type="dxa"/>
            <w:vAlign w:val="bottom"/>
          </w:tcPr>
          <w:p>
            <w:pPr>
              <w:pStyle w:val="0"/>
              <w:jc w:val="center"/>
            </w:pPr>
            <w:r>
              <w:rPr>
                <w:sz w:val="20"/>
              </w:rPr>
              <w:t xml:space="preserve">18,16</w:t>
            </w:r>
          </w:p>
        </w:tc>
        <w:tc>
          <w:tcPr>
            <w:tcW w:w="1757" w:type="dxa"/>
            <w:vAlign w:val="bottom"/>
          </w:tcPr>
          <w:p>
            <w:pPr>
              <w:pStyle w:val="0"/>
              <w:jc w:val="center"/>
            </w:pPr>
            <w:r>
              <w:rPr>
                <w:sz w:val="20"/>
              </w:rPr>
              <w:t xml:space="preserve">18,68</w:t>
            </w:r>
          </w:p>
        </w:tc>
      </w:tr>
      <w:tr>
        <w:tc>
          <w:tcPr>
            <w:tcW w:w="2002" w:type="dxa"/>
            <w:vAlign w:val="bottom"/>
          </w:tcPr>
          <w:p>
            <w:pPr>
              <w:pStyle w:val="0"/>
              <w:jc w:val="both"/>
            </w:pPr>
            <w:r>
              <w:rPr>
                <w:sz w:val="20"/>
              </w:rPr>
              <w:t xml:space="preserve">Четвертого ребенка</w:t>
            </w:r>
          </w:p>
        </w:tc>
        <w:tc>
          <w:tcPr>
            <w:tcW w:w="1757" w:type="dxa"/>
            <w:vAlign w:val="center"/>
          </w:tcPr>
          <w:p>
            <w:pPr>
              <w:pStyle w:val="0"/>
              <w:jc w:val="center"/>
            </w:pPr>
            <w:r>
              <w:rPr>
                <w:sz w:val="20"/>
              </w:rPr>
              <w:t xml:space="preserve">4,77</w:t>
            </w:r>
          </w:p>
        </w:tc>
        <w:tc>
          <w:tcPr>
            <w:tcW w:w="1757" w:type="dxa"/>
            <w:vAlign w:val="center"/>
          </w:tcPr>
          <w:p>
            <w:pPr>
              <w:pStyle w:val="0"/>
              <w:jc w:val="center"/>
            </w:pPr>
            <w:r>
              <w:rPr>
                <w:sz w:val="20"/>
              </w:rPr>
              <w:t xml:space="preserve">5,35</w:t>
            </w:r>
          </w:p>
        </w:tc>
        <w:tc>
          <w:tcPr>
            <w:tcW w:w="1757" w:type="dxa"/>
            <w:vAlign w:val="center"/>
          </w:tcPr>
          <w:p>
            <w:pPr>
              <w:pStyle w:val="0"/>
              <w:jc w:val="center"/>
            </w:pPr>
            <w:r>
              <w:rPr>
                <w:sz w:val="20"/>
              </w:rPr>
              <w:t xml:space="preserve">5,63</w:t>
            </w:r>
          </w:p>
        </w:tc>
        <w:tc>
          <w:tcPr>
            <w:tcW w:w="1757" w:type="dxa"/>
            <w:vAlign w:val="center"/>
          </w:tcPr>
          <w:p>
            <w:pPr>
              <w:pStyle w:val="0"/>
              <w:jc w:val="center"/>
            </w:pPr>
            <w:r>
              <w:rPr>
                <w:sz w:val="20"/>
              </w:rPr>
              <w:t xml:space="preserve">6,02</w:t>
            </w:r>
          </w:p>
        </w:tc>
      </w:tr>
      <w:tr>
        <w:tc>
          <w:tcPr>
            <w:tcW w:w="2002" w:type="dxa"/>
            <w:vAlign w:val="bottom"/>
          </w:tcPr>
          <w:p>
            <w:pPr>
              <w:pStyle w:val="0"/>
              <w:jc w:val="both"/>
            </w:pPr>
            <w:r>
              <w:rPr>
                <w:sz w:val="20"/>
              </w:rPr>
              <w:t xml:space="preserve">Пятого и последующих детей</w:t>
            </w:r>
          </w:p>
        </w:tc>
        <w:tc>
          <w:tcPr>
            <w:tcW w:w="1757" w:type="dxa"/>
            <w:vAlign w:val="center"/>
          </w:tcPr>
          <w:p>
            <w:pPr>
              <w:pStyle w:val="0"/>
              <w:jc w:val="center"/>
            </w:pPr>
            <w:r>
              <w:rPr>
                <w:sz w:val="20"/>
              </w:rPr>
              <w:t xml:space="preserve">3,00</w:t>
            </w:r>
          </w:p>
        </w:tc>
        <w:tc>
          <w:tcPr>
            <w:tcW w:w="1757" w:type="dxa"/>
            <w:vAlign w:val="center"/>
          </w:tcPr>
          <w:p>
            <w:pPr>
              <w:pStyle w:val="0"/>
              <w:jc w:val="center"/>
            </w:pPr>
            <w:r>
              <w:rPr>
                <w:sz w:val="20"/>
              </w:rPr>
              <w:t xml:space="preserve">3,62</w:t>
            </w:r>
          </w:p>
        </w:tc>
        <w:tc>
          <w:tcPr>
            <w:tcW w:w="1757" w:type="dxa"/>
            <w:vAlign w:val="center"/>
          </w:tcPr>
          <w:p>
            <w:pPr>
              <w:pStyle w:val="0"/>
              <w:jc w:val="center"/>
            </w:pPr>
            <w:r>
              <w:rPr>
                <w:sz w:val="20"/>
              </w:rPr>
              <w:t xml:space="preserve">3,65</w:t>
            </w:r>
          </w:p>
        </w:tc>
        <w:tc>
          <w:tcPr>
            <w:tcW w:w="1757" w:type="dxa"/>
            <w:vAlign w:val="center"/>
          </w:tcPr>
          <w:p>
            <w:pPr>
              <w:pStyle w:val="0"/>
              <w:jc w:val="center"/>
            </w:pPr>
            <w:r>
              <w:rPr>
                <w:sz w:val="20"/>
              </w:rPr>
              <w:t xml:space="preserve">4,32</w:t>
            </w:r>
          </w:p>
        </w:tc>
      </w:tr>
      <w:tr>
        <w:tc>
          <w:tcPr>
            <w:gridSpan w:val="5"/>
            <w:tcW w:w="9030" w:type="dxa"/>
          </w:tcPr>
          <w:p>
            <w:pPr>
              <w:pStyle w:val="0"/>
              <w:outlineLvl w:val="3"/>
              <w:jc w:val="center"/>
            </w:pPr>
            <w:r>
              <w:rPr>
                <w:sz w:val="20"/>
              </w:rPr>
              <w:t xml:space="preserve">РФ</w:t>
            </w:r>
          </w:p>
        </w:tc>
      </w:tr>
      <w:tr>
        <w:tc>
          <w:tcPr>
            <w:tcW w:w="2002" w:type="dxa"/>
            <w:vAlign w:val="bottom"/>
          </w:tcPr>
          <w:p>
            <w:pPr>
              <w:pStyle w:val="0"/>
              <w:jc w:val="both"/>
            </w:pPr>
            <w:r>
              <w:rPr>
                <w:sz w:val="20"/>
              </w:rPr>
              <w:t xml:space="preserve">Первого ребенка</w:t>
            </w:r>
          </w:p>
        </w:tc>
        <w:tc>
          <w:tcPr>
            <w:tcW w:w="1757" w:type="dxa"/>
            <w:vAlign w:val="center"/>
          </w:tcPr>
          <w:p>
            <w:pPr>
              <w:pStyle w:val="0"/>
              <w:jc w:val="center"/>
            </w:pPr>
            <w:r>
              <w:rPr>
                <w:sz w:val="20"/>
              </w:rPr>
              <w:t xml:space="preserve">37,58</w:t>
            </w:r>
          </w:p>
        </w:tc>
        <w:tc>
          <w:tcPr>
            <w:tcW w:w="1757" w:type="dxa"/>
            <w:vAlign w:val="center"/>
          </w:tcPr>
          <w:p>
            <w:pPr>
              <w:pStyle w:val="0"/>
              <w:jc w:val="center"/>
            </w:pPr>
            <w:r>
              <w:rPr>
                <w:sz w:val="20"/>
              </w:rPr>
              <w:t xml:space="preserve">37,62</w:t>
            </w:r>
          </w:p>
        </w:tc>
        <w:tc>
          <w:tcPr>
            <w:tcW w:w="1757" w:type="dxa"/>
            <w:vAlign w:val="center"/>
          </w:tcPr>
          <w:p>
            <w:pPr>
              <w:pStyle w:val="0"/>
              <w:jc w:val="center"/>
            </w:pPr>
            <w:r>
              <w:rPr>
                <w:sz w:val="20"/>
              </w:rPr>
              <w:t xml:space="preserve">36,49</w:t>
            </w:r>
          </w:p>
        </w:tc>
        <w:tc>
          <w:tcPr>
            <w:tcW w:w="1757" w:type="dxa"/>
            <w:vAlign w:val="center"/>
          </w:tcPr>
          <w:p>
            <w:pPr>
              <w:pStyle w:val="0"/>
              <w:jc w:val="center"/>
            </w:pPr>
            <w:r>
              <w:rPr>
                <w:sz w:val="20"/>
              </w:rPr>
              <w:t xml:space="preserve">35,41</w:t>
            </w:r>
          </w:p>
        </w:tc>
      </w:tr>
      <w:tr>
        <w:tc>
          <w:tcPr>
            <w:tcW w:w="2002" w:type="dxa"/>
            <w:vAlign w:val="bottom"/>
          </w:tcPr>
          <w:p>
            <w:pPr>
              <w:pStyle w:val="0"/>
              <w:jc w:val="both"/>
            </w:pPr>
            <w:r>
              <w:rPr>
                <w:sz w:val="20"/>
              </w:rPr>
              <w:t xml:space="preserve">Второго ребенка</w:t>
            </w:r>
          </w:p>
        </w:tc>
        <w:tc>
          <w:tcPr>
            <w:tcW w:w="1757" w:type="dxa"/>
            <w:vAlign w:val="center"/>
          </w:tcPr>
          <w:p>
            <w:pPr>
              <w:pStyle w:val="0"/>
              <w:jc w:val="center"/>
            </w:pPr>
            <w:r>
              <w:rPr>
                <w:sz w:val="20"/>
              </w:rPr>
              <w:t xml:space="preserve">38,75</w:t>
            </w:r>
          </w:p>
        </w:tc>
        <w:tc>
          <w:tcPr>
            <w:tcW w:w="1757" w:type="dxa"/>
            <w:vAlign w:val="center"/>
          </w:tcPr>
          <w:p>
            <w:pPr>
              <w:pStyle w:val="0"/>
              <w:jc w:val="center"/>
            </w:pPr>
            <w:r>
              <w:rPr>
                <w:sz w:val="20"/>
              </w:rPr>
              <w:t xml:space="preserve">37,13</w:t>
            </w:r>
          </w:p>
        </w:tc>
        <w:tc>
          <w:tcPr>
            <w:tcW w:w="1757" w:type="dxa"/>
            <w:vAlign w:val="center"/>
          </w:tcPr>
          <w:p>
            <w:pPr>
              <w:pStyle w:val="0"/>
              <w:jc w:val="center"/>
            </w:pPr>
            <w:r>
              <w:rPr>
                <w:sz w:val="20"/>
              </w:rPr>
              <w:t xml:space="preserve">36,17</w:t>
            </w:r>
          </w:p>
        </w:tc>
        <w:tc>
          <w:tcPr>
            <w:tcW w:w="1757" w:type="dxa"/>
            <w:vAlign w:val="center"/>
          </w:tcPr>
          <w:p>
            <w:pPr>
              <w:pStyle w:val="0"/>
              <w:jc w:val="center"/>
            </w:pPr>
            <w:r>
              <w:rPr>
                <w:sz w:val="20"/>
              </w:rPr>
              <w:t xml:space="preserve">35,87</w:t>
            </w:r>
          </w:p>
        </w:tc>
      </w:tr>
      <w:tr>
        <w:tc>
          <w:tcPr>
            <w:tcW w:w="2002" w:type="dxa"/>
            <w:vAlign w:val="bottom"/>
          </w:tcPr>
          <w:p>
            <w:pPr>
              <w:pStyle w:val="0"/>
              <w:jc w:val="both"/>
            </w:pPr>
            <w:r>
              <w:rPr>
                <w:sz w:val="20"/>
              </w:rPr>
              <w:t xml:space="preserve">Третьего ребенка</w:t>
            </w:r>
          </w:p>
        </w:tc>
        <w:tc>
          <w:tcPr>
            <w:tcW w:w="1757" w:type="dxa"/>
            <w:vAlign w:val="center"/>
          </w:tcPr>
          <w:p>
            <w:pPr>
              <w:pStyle w:val="0"/>
              <w:jc w:val="center"/>
            </w:pPr>
            <w:r>
              <w:rPr>
                <w:sz w:val="20"/>
              </w:rPr>
              <w:t xml:space="preserve">16,14</w:t>
            </w:r>
          </w:p>
        </w:tc>
        <w:tc>
          <w:tcPr>
            <w:tcW w:w="1757" w:type="dxa"/>
            <w:vAlign w:val="center"/>
          </w:tcPr>
          <w:p>
            <w:pPr>
              <w:pStyle w:val="0"/>
              <w:jc w:val="center"/>
            </w:pPr>
            <w:r>
              <w:rPr>
                <w:sz w:val="20"/>
              </w:rPr>
              <w:t xml:space="preserve">17,09</w:t>
            </w:r>
          </w:p>
        </w:tc>
        <w:tc>
          <w:tcPr>
            <w:tcW w:w="1757" w:type="dxa"/>
            <w:vAlign w:val="center"/>
          </w:tcPr>
          <w:p>
            <w:pPr>
              <w:pStyle w:val="0"/>
              <w:jc w:val="center"/>
            </w:pPr>
            <w:r>
              <w:rPr>
                <w:sz w:val="20"/>
              </w:rPr>
              <w:t xml:space="preserve">18,08</w:t>
            </w:r>
          </w:p>
        </w:tc>
        <w:tc>
          <w:tcPr>
            <w:tcW w:w="1757" w:type="dxa"/>
            <w:vAlign w:val="center"/>
          </w:tcPr>
          <w:p>
            <w:pPr>
              <w:pStyle w:val="0"/>
              <w:jc w:val="center"/>
            </w:pPr>
            <w:r>
              <w:rPr>
                <w:sz w:val="20"/>
              </w:rPr>
              <w:t xml:space="preserve">18,83</w:t>
            </w:r>
          </w:p>
        </w:tc>
      </w:tr>
      <w:tr>
        <w:tc>
          <w:tcPr>
            <w:tcW w:w="2002" w:type="dxa"/>
            <w:vAlign w:val="bottom"/>
          </w:tcPr>
          <w:p>
            <w:pPr>
              <w:pStyle w:val="0"/>
              <w:jc w:val="both"/>
            </w:pPr>
            <w:r>
              <w:rPr>
                <w:sz w:val="20"/>
              </w:rPr>
              <w:t xml:space="preserve">Четвертого ребенка</w:t>
            </w:r>
          </w:p>
        </w:tc>
        <w:tc>
          <w:tcPr>
            <w:tcW w:w="1757" w:type="dxa"/>
            <w:vAlign w:val="center"/>
          </w:tcPr>
          <w:p>
            <w:pPr>
              <w:pStyle w:val="0"/>
              <w:jc w:val="center"/>
            </w:pPr>
            <w:r>
              <w:rPr>
                <w:sz w:val="20"/>
              </w:rPr>
              <w:t xml:space="preserve">4,70</w:t>
            </w:r>
          </w:p>
        </w:tc>
        <w:tc>
          <w:tcPr>
            <w:tcW w:w="1757" w:type="dxa"/>
            <w:vAlign w:val="center"/>
          </w:tcPr>
          <w:p>
            <w:pPr>
              <w:pStyle w:val="0"/>
              <w:jc w:val="center"/>
            </w:pPr>
            <w:r>
              <w:rPr>
                <w:sz w:val="20"/>
              </w:rPr>
              <w:t xml:space="preserve">5,22</w:t>
            </w:r>
          </w:p>
        </w:tc>
        <w:tc>
          <w:tcPr>
            <w:tcW w:w="1757" w:type="dxa"/>
            <w:vAlign w:val="center"/>
          </w:tcPr>
          <w:p>
            <w:pPr>
              <w:pStyle w:val="0"/>
              <w:jc w:val="center"/>
            </w:pPr>
            <w:r>
              <w:rPr>
                <w:sz w:val="20"/>
              </w:rPr>
              <w:t xml:space="preserve">5,73</w:t>
            </w:r>
          </w:p>
        </w:tc>
        <w:tc>
          <w:tcPr>
            <w:tcW w:w="1757" w:type="dxa"/>
            <w:vAlign w:val="center"/>
          </w:tcPr>
          <w:p>
            <w:pPr>
              <w:pStyle w:val="0"/>
              <w:jc w:val="center"/>
            </w:pPr>
            <w:r>
              <w:rPr>
                <w:sz w:val="20"/>
              </w:rPr>
              <w:t xml:space="preserve">6,11</w:t>
            </w:r>
          </w:p>
        </w:tc>
      </w:tr>
      <w:tr>
        <w:tc>
          <w:tcPr>
            <w:tcW w:w="2002" w:type="dxa"/>
            <w:vAlign w:val="bottom"/>
          </w:tcPr>
          <w:p>
            <w:pPr>
              <w:pStyle w:val="0"/>
              <w:jc w:val="both"/>
            </w:pPr>
            <w:r>
              <w:rPr>
                <w:sz w:val="20"/>
              </w:rPr>
              <w:t xml:space="preserve">Пятого и последующих детей</w:t>
            </w:r>
          </w:p>
        </w:tc>
        <w:tc>
          <w:tcPr>
            <w:tcW w:w="1757" w:type="dxa"/>
            <w:vAlign w:val="center"/>
          </w:tcPr>
          <w:p>
            <w:pPr>
              <w:pStyle w:val="0"/>
              <w:jc w:val="center"/>
            </w:pPr>
            <w:r>
              <w:rPr>
                <w:sz w:val="20"/>
              </w:rPr>
              <w:t xml:space="preserve">2,55</w:t>
            </w:r>
          </w:p>
        </w:tc>
        <w:tc>
          <w:tcPr>
            <w:tcW w:w="1757" w:type="dxa"/>
            <w:vAlign w:val="center"/>
          </w:tcPr>
          <w:p>
            <w:pPr>
              <w:pStyle w:val="0"/>
              <w:jc w:val="center"/>
            </w:pPr>
            <w:r>
              <w:rPr>
                <w:sz w:val="20"/>
              </w:rPr>
              <w:t xml:space="preserve">2,90</w:t>
            </w:r>
          </w:p>
        </w:tc>
        <w:tc>
          <w:tcPr>
            <w:tcW w:w="1757" w:type="dxa"/>
            <w:vAlign w:val="center"/>
          </w:tcPr>
          <w:p>
            <w:pPr>
              <w:pStyle w:val="0"/>
              <w:jc w:val="center"/>
            </w:pPr>
            <w:r>
              <w:rPr>
                <w:sz w:val="20"/>
              </w:rPr>
              <w:t xml:space="preserve">3,20</w:t>
            </w:r>
          </w:p>
        </w:tc>
        <w:tc>
          <w:tcPr>
            <w:tcW w:w="1757" w:type="dxa"/>
            <w:vAlign w:val="center"/>
          </w:tcPr>
          <w:p>
            <w:pPr>
              <w:pStyle w:val="0"/>
              <w:jc w:val="center"/>
            </w:pPr>
            <w:r>
              <w:rPr>
                <w:sz w:val="20"/>
              </w:rPr>
              <w:t xml:space="preserve">3,43</w:t>
            </w:r>
          </w:p>
        </w:tc>
      </w:tr>
    </w:tbl>
    <w:p>
      <w:pPr>
        <w:pStyle w:val="0"/>
        <w:jc w:val="both"/>
      </w:pPr>
      <w:r>
        <w:rPr>
          <w:sz w:val="20"/>
        </w:rPr>
      </w:r>
    </w:p>
    <w:p>
      <w:pPr>
        <w:pStyle w:val="0"/>
        <w:ind w:firstLine="540"/>
        <w:jc w:val="both"/>
      </w:pPr>
      <w:r>
        <w:rPr>
          <w:sz w:val="20"/>
        </w:rPr>
        <w:t xml:space="preserve">Траектория изменения значений СКР в РФ и Омской области находит отражение в динамике доли рождений детей каждой очередности - уменьшение доли первенцев на фоне увеличения доли третьих и последующих рождений.</w:t>
      </w:r>
    </w:p>
    <w:p>
      <w:pPr>
        <w:pStyle w:val="0"/>
        <w:spacing w:before="200" w:line-rule="auto"/>
        <w:ind w:firstLine="540"/>
        <w:jc w:val="both"/>
      </w:pPr>
      <w:r>
        <w:rPr>
          <w:sz w:val="20"/>
        </w:rPr>
        <w:t xml:space="preserve">В Омской области доля детей, родившихся вторыми, стабильно выше доли всех остальных детей по очередности рождений (от 40,11% до 35,65%), незначительно уступая доле первенцев. В РФ наблюдалась подобная динамика, за исключением 2019, 2020 годов, когда доля первых рождений зафиксирована чуть выше доли детей, появившихся вторыми.</w:t>
      </w:r>
    </w:p>
    <w:p>
      <w:pPr>
        <w:pStyle w:val="0"/>
        <w:spacing w:before="200" w:line-rule="auto"/>
        <w:ind w:firstLine="540"/>
        <w:jc w:val="both"/>
      </w:pPr>
      <w:r>
        <w:rPr>
          <w:sz w:val="20"/>
        </w:rPr>
        <w:t xml:space="preserve">Определим средний возраст матери при рождении детей, в том числе по очередности рождений.</w:t>
      </w:r>
    </w:p>
    <w:p>
      <w:pPr>
        <w:pStyle w:val="0"/>
        <w:jc w:val="both"/>
      </w:pPr>
      <w:r>
        <w:rPr>
          <w:sz w:val="20"/>
        </w:rPr>
      </w:r>
    </w:p>
    <w:p>
      <w:pPr>
        <w:pStyle w:val="0"/>
        <w:outlineLvl w:val="2"/>
        <w:jc w:val="right"/>
      </w:pPr>
      <w:r>
        <w:rPr>
          <w:sz w:val="20"/>
        </w:rPr>
        <w:t xml:space="preserve">Таблица N 21</w:t>
      </w:r>
    </w:p>
    <w:p>
      <w:pPr>
        <w:pStyle w:val="0"/>
        <w:jc w:val="both"/>
      </w:pPr>
      <w:r>
        <w:rPr>
          <w:sz w:val="20"/>
        </w:rPr>
      </w:r>
    </w:p>
    <w:p>
      <w:pPr>
        <w:pStyle w:val="2"/>
        <w:jc w:val="center"/>
      </w:pPr>
      <w:r>
        <w:rPr>
          <w:sz w:val="20"/>
        </w:rPr>
        <w:t xml:space="preserve">Динамика среднего возраста матери при рождении ребенка</w:t>
      </w:r>
    </w:p>
    <w:p>
      <w:pPr>
        <w:pStyle w:val="2"/>
        <w:jc w:val="center"/>
      </w:pPr>
      <w:r>
        <w:rPr>
          <w:sz w:val="20"/>
        </w:rPr>
        <w:t xml:space="preserve">по очередности рождений (лет)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02"/>
        <w:gridCol w:w="1757"/>
        <w:gridCol w:w="1757"/>
        <w:gridCol w:w="1757"/>
        <w:gridCol w:w="1757"/>
      </w:tblGrid>
      <w:tr>
        <w:tc>
          <w:tcPr>
            <w:tcW w:w="2002" w:type="dxa"/>
            <w:vMerge w:val="restart"/>
          </w:tcPr>
          <w:p>
            <w:pPr>
              <w:pStyle w:val="0"/>
              <w:jc w:val="center"/>
            </w:pPr>
            <w:r>
              <w:rPr>
                <w:sz w:val="20"/>
              </w:rPr>
              <w:t xml:space="preserve">Очередность</w:t>
            </w:r>
          </w:p>
        </w:tc>
        <w:tc>
          <w:tcPr>
            <w:gridSpan w:val="4"/>
            <w:tcW w:w="7028" w:type="dxa"/>
            <w:vAlign w:val="bottom"/>
          </w:tcPr>
          <w:p>
            <w:pPr>
              <w:pStyle w:val="0"/>
              <w:jc w:val="center"/>
            </w:pPr>
            <w:r>
              <w:rPr>
                <w:sz w:val="20"/>
              </w:rPr>
              <w:t xml:space="preserve">Год</w:t>
            </w:r>
          </w:p>
        </w:tc>
      </w:tr>
      <w:tr>
        <w:tc>
          <w:tcPr>
            <w:vMerge w:val="continue"/>
          </w:tcPr>
          <w:p/>
        </w:tc>
        <w:tc>
          <w:tcPr>
            <w:tcW w:w="1757" w:type="dxa"/>
            <w:vAlign w:val="bottom"/>
          </w:tcPr>
          <w:p>
            <w:pPr>
              <w:pStyle w:val="0"/>
              <w:jc w:val="center"/>
            </w:pPr>
            <w:r>
              <w:rPr>
                <w:sz w:val="20"/>
              </w:rPr>
              <w:t xml:space="preserve">2018</w:t>
            </w:r>
          </w:p>
        </w:tc>
        <w:tc>
          <w:tcPr>
            <w:tcW w:w="1757" w:type="dxa"/>
            <w:vAlign w:val="center"/>
          </w:tcPr>
          <w:p>
            <w:pPr>
              <w:pStyle w:val="0"/>
              <w:jc w:val="center"/>
            </w:pPr>
            <w:r>
              <w:rPr>
                <w:sz w:val="20"/>
              </w:rPr>
              <w:t xml:space="preserve">2019</w:t>
            </w:r>
          </w:p>
        </w:tc>
        <w:tc>
          <w:tcPr>
            <w:tcW w:w="1757" w:type="dxa"/>
            <w:vAlign w:val="bottom"/>
          </w:tcPr>
          <w:p>
            <w:pPr>
              <w:pStyle w:val="0"/>
              <w:jc w:val="center"/>
            </w:pPr>
            <w:r>
              <w:rPr>
                <w:sz w:val="20"/>
              </w:rPr>
              <w:t xml:space="preserve">2022</w:t>
            </w:r>
          </w:p>
        </w:tc>
        <w:tc>
          <w:tcPr>
            <w:tcW w:w="1757" w:type="dxa"/>
            <w:vAlign w:val="bottom"/>
          </w:tcPr>
          <w:p>
            <w:pPr>
              <w:pStyle w:val="0"/>
              <w:jc w:val="center"/>
            </w:pPr>
            <w:r>
              <w:rPr>
                <w:sz w:val="20"/>
              </w:rPr>
              <w:t xml:space="preserve">2021</w:t>
            </w:r>
          </w:p>
        </w:tc>
      </w:tr>
      <w:tr>
        <w:tc>
          <w:tcPr>
            <w:gridSpan w:val="5"/>
            <w:tcW w:w="9030" w:type="dxa"/>
            <w:vAlign w:val="bottom"/>
          </w:tcPr>
          <w:p>
            <w:pPr>
              <w:pStyle w:val="0"/>
              <w:outlineLvl w:val="3"/>
              <w:jc w:val="center"/>
            </w:pPr>
            <w:r>
              <w:rPr>
                <w:sz w:val="20"/>
              </w:rPr>
              <w:t xml:space="preserve">Омская область</w:t>
            </w:r>
          </w:p>
        </w:tc>
      </w:tr>
      <w:tr>
        <w:tc>
          <w:tcPr>
            <w:tcW w:w="2002" w:type="dxa"/>
            <w:vAlign w:val="bottom"/>
          </w:tcPr>
          <w:p>
            <w:pPr>
              <w:pStyle w:val="0"/>
              <w:jc w:val="both"/>
            </w:pPr>
            <w:r>
              <w:rPr>
                <w:sz w:val="20"/>
              </w:rPr>
              <w:t xml:space="preserve">По всем детям</w:t>
            </w:r>
          </w:p>
        </w:tc>
        <w:tc>
          <w:tcPr>
            <w:tcW w:w="1757" w:type="dxa"/>
            <w:vAlign w:val="bottom"/>
          </w:tcPr>
          <w:p>
            <w:pPr>
              <w:pStyle w:val="0"/>
              <w:jc w:val="center"/>
            </w:pPr>
            <w:r>
              <w:rPr>
                <w:sz w:val="20"/>
              </w:rPr>
              <w:t xml:space="preserve">28,0</w:t>
            </w:r>
          </w:p>
        </w:tc>
        <w:tc>
          <w:tcPr>
            <w:tcW w:w="1757" w:type="dxa"/>
            <w:vAlign w:val="bottom"/>
          </w:tcPr>
          <w:p>
            <w:pPr>
              <w:pStyle w:val="0"/>
              <w:jc w:val="center"/>
            </w:pPr>
            <w:r>
              <w:rPr>
                <w:sz w:val="20"/>
              </w:rPr>
              <w:t xml:space="preserve">28,1</w:t>
            </w:r>
          </w:p>
        </w:tc>
        <w:tc>
          <w:tcPr>
            <w:tcW w:w="1757" w:type="dxa"/>
            <w:vAlign w:val="bottom"/>
          </w:tcPr>
          <w:p>
            <w:pPr>
              <w:pStyle w:val="0"/>
              <w:jc w:val="center"/>
            </w:pPr>
            <w:r>
              <w:rPr>
                <w:sz w:val="20"/>
              </w:rPr>
              <w:t xml:space="preserve">28,2</w:t>
            </w:r>
          </w:p>
        </w:tc>
        <w:tc>
          <w:tcPr>
            <w:tcW w:w="1757" w:type="dxa"/>
            <w:vAlign w:val="bottom"/>
          </w:tcPr>
          <w:p>
            <w:pPr>
              <w:pStyle w:val="0"/>
              <w:jc w:val="center"/>
            </w:pPr>
            <w:r>
              <w:rPr>
                <w:sz w:val="20"/>
              </w:rPr>
              <w:t xml:space="preserve">28,3</w:t>
            </w:r>
          </w:p>
        </w:tc>
      </w:tr>
      <w:tr>
        <w:tc>
          <w:tcPr>
            <w:tcW w:w="2002" w:type="dxa"/>
            <w:vAlign w:val="bottom"/>
          </w:tcPr>
          <w:p>
            <w:pPr>
              <w:pStyle w:val="0"/>
              <w:jc w:val="both"/>
            </w:pPr>
            <w:r>
              <w:rPr>
                <w:sz w:val="20"/>
              </w:rPr>
              <w:t xml:space="preserve">Первого ребенка</w:t>
            </w:r>
          </w:p>
        </w:tc>
        <w:tc>
          <w:tcPr>
            <w:tcW w:w="1757" w:type="dxa"/>
            <w:vAlign w:val="center"/>
          </w:tcPr>
          <w:p>
            <w:pPr>
              <w:pStyle w:val="0"/>
              <w:jc w:val="center"/>
            </w:pPr>
            <w:r>
              <w:rPr>
                <w:sz w:val="20"/>
              </w:rPr>
              <w:t xml:space="preserve">25,1</w:t>
            </w:r>
          </w:p>
        </w:tc>
        <w:tc>
          <w:tcPr>
            <w:tcW w:w="1757" w:type="dxa"/>
            <w:vAlign w:val="center"/>
          </w:tcPr>
          <w:p>
            <w:pPr>
              <w:pStyle w:val="0"/>
              <w:jc w:val="center"/>
            </w:pPr>
            <w:r>
              <w:rPr>
                <w:sz w:val="20"/>
              </w:rPr>
              <w:t xml:space="preserve">25,1</w:t>
            </w:r>
          </w:p>
        </w:tc>
        <w:tc>
          <w:tcPr>
            <w:tcW w:w="1757" w:type="dxa"/>
            <w:vAlign w:val="center"/>
          </w:tcPr>
          <w:p>
            <w:pPr>
              <w:pStyle w:val="0"/>
              <w:jc w:val="center"/>
            </w:pPr>
            <w:r>
              <w:rPr>
                <w:sz w:val="20"/>
              </w:rPr>
              <w:t xml:space="preserve">25,2</w:t>
            </w:r>
          </w:p>
        </w:tc>
        <w:tc>
          <w:tcPr>
            <w:tcW w:w="1757" w:type="dxa"/>
            <w:vAlign w:val="center"/>
          </w:tcPr>
          <w:p>
            <w:pPr>
              <w:pStyle w:val="0"/>
              <w:jc w:val="center"/>
            </w:pPr>
            <w:r>
              <w:rPr>
                <w:sz w:val="20"/>
              </w:rPr>
              <w:t xml:space="preserve">25,3</w:t>
            </w:r>
          </w:p>
        </w:tc>
      </w:tr>
      <w:tr>
        <w:tc>
          <w:tcPr>
            <w:tcW w:w="2002" w:type="dxa"/>
            <w:vAlign w:val="bottom"/>
          </w:tcPr>
          <w:p>
            <w:pPr>
              <w:pStyle w:val="0"/>
              <w:jc w:val="both"/>
            </w:pPr>
            <w:r>
              <w:rPr>
                <w:sz w:val="20"/>
              </w:rPr>
              <w:t xml:space="preserve">Второго ребенка</w:t>
            </w:r>
          </w:p>
        </w:tc>
        <w:tc>
          <w:tcPr>
            <w:tcW w:w="1757" w:type="dxa"/>
            <w:vAlign w:val="center"/>
          </w:tcPr>
          <w:p>
            <w:pPr>
              <w:pStyle w:val="0"/>
              <w:jc w:val="center"/>
            </w:pPr>
            <w:r>
              <w:rPr>
                <w:sz w:val="20"/>
              </w:rPr>
              <w:t xml:space="preserve">29,0</w:t>
            </w:r>
          </w:p>
        </w:tc>
        <w:tc>
          <w:tcPr>
            <w:tcW w:w="1757" w:type="dxa"/>
            <w:vAlign w:val="center"/>
          </w:tcPr>
          <w:p>
            <w:pPr>
              <w:pStyle w:val="0"/>
              <w:jc w:val="center"/>
            </w:pPr>
            <w:r>
              <w:rPr>
                <w:sz w:val="20"/>
              </w:rPr>
              <w:t xml:space="preserve">29,1</w:t>
            </w:r>
          </w:p>
        </w:tc>
        <w:tc>
          <w:tcPr>
            <w:tcW w:w="1757" w:type="dxa"/>
            <w:vAlign w:val="center"/>
          </w:tcPr>
          <w:p>
            <w:pPr>
              <w:pStyle w:val="0"/>
              <w:jc w:val="center"/>
            </w:pPr>
            <w:r>
              <w:rPr>
                <w:sz w:val="20"/>
              </w:rPr>
              <w:t xml:space="preserve">29,1</w:t>
            </w:r>
          </w:p>
        </w:tc>
        <w:tc>
          <w:tcPr>
            <w:tcW w:w="1757" w:type="dxa"/>
            <w:vAlign w:val="center"/>
          </w:tcPr>
          <w:p>
            <w:pPr>
              <w:pStyle w:val="0"/>
              <w:jc w:val="center"/>
            </w:pPr>
            <w:r>
              <w:rPr>
                <w:sz w:val="20"/>
              </w:rPr>
              <w:t xml:space="preserve">29,2</w:t>
            </w:r>
          </w:p>
        </w:tc>
      </w:tr>
      <w:tr>
        <w:tc>
          <w:tcPr>
            <w:tcW w:w="2002" w:type="dxa"/>
            <w:vAlign w:val="bottom"/>
          </w:tcPr>
          <w:p>
            <w:pPr>
              <w:pStyle w:val="0"/>
              <w:jc w:val="both"/>
            </w:pPr>
            <w:r>
              <w:rPr>
                <w:sz w:val="20"/>
              </w:rPr>
              <w:t xml:space="preserve">Третьего ребенка</w:t>
            </w:r>
          </w:p>
        </w:tc>
        <w:tc>
          <w:tcPr>
            <w:tcW w:w="1757" w:type="dxa"/>
            <w:vAlign w:val="center"/>
          </w:tcPr>
          <w:p>
            <w:pPr>
              <w:pStyle w:val="0"/>
              <w:jc w:val="center"/>
            </w:pPr>
            <w:r>
              <w:rPr>
                <w:sz w:val="20"/>
              </w:rPr>
              <w:t xml:space="preserve">31,1</w:t>
            </w:r>
          </w:p>
        </w:tc>
        <w:tc>
          <w:tcPr>
            <w:tcW w:w="1757" w:type="dxa"/>
            <w:vAlign w:val="center"/>
          </w:tcPr>
          <w:p>
            <w:pPr>
              <w:pStyle w:val="0"/>
              <w:jc w:val="center"/>
            </w:pPr>
            <w:r>
              <w:rPr>
                <w:sz w:val="20"/>
              </w:rPr>
              <w:t xml:space="preserve">31,2</w:t>
            </w:r>
          </w:p>
        </w:tc>
        <w:tc>
          <w:tcPr>
            <w:tcW w:w="1757" w:type="dxa"/>
            <w:vAlign w:val="center"/>
          </w:tcPr>
          <w:p>
            <w:pPr>
              <w:pStyle w:val="0"/>
              <w:jc w:val="center"/>
            </w:pPr>
            <w:r>
              <w:rPr>
                <w:sz w:val="20"/>
              </w:rPr>
              <w:t xml:space="preserve">31,5</w:t>
            </w:r>
          </w:p>
        </w:tc>
        <w:tc>
          <w:tcPr>
            <w:tcW w:w="1757" w:type="dxa"/>
            <w:vAlign w:val="center"/>
          </w:tcPr>
          <w:p>
            <w:pPr>
              <w:pStyle w:val="0"/>
              <w:jc w:val="center"/>
            </w:pPr>
            <w:r>
              <w:rPr>
                <w:sz w:val="20"/>
              </w:rPr>
              <w:t xml:space="preserve">31,6</w:t>
            </w:r>
          </w:p>
        </w:tc>
      </w:tr>
      <w:tr>
        <w:tc>
          <w:tcPr>
            <w:tcW w:w="2002" w:type="dxa"/>
            <w:vAlign w:val="bottom"/>
          </w:tcPr>
          <w:p>
            <w:pPr>
              <w:pStyle w:val="0"/>
              <w:jc w:val="both"/>
            </w:pPr>
            <w:r>
              <w:rPr>
                <w:sz w:val="20"/>
              </w:rPr>
              <w:t xml:space="preserve">Четвертого ребенка</w:t>
            </w:r>
          </w:p>
        </w:tc>
        <w:tc>
          <w:tcPr>
            <w:tcW w:w="1757" w:type="dxa"/>
            <w:vAlign w:val="center"/>
          </w:tcPr>
          <w:p>
            <w:pPr>
              <w:pStyle w:val="0"/>
              <w:jc w:val="center"/>
            </w:pPr>
            <w:r>
              <w:rPr>
                <w:sz w:val="20"/>
              </w:rPr>
              <w:t xml:space="preserve">31,7</w:t>
            </w:r>
          </w:p>
        </w:tc>
        <w:tc>
          <w:tcPr>
            <w:tcW w:w="1757" w:type="dxa"/>
            <w:vAlign w:val="center"/>
          </w:tcPr>
          <w:p>
            <w:pPr>
              <w:pStyle w:val="0"/>
              <w:jc w:val="center"/>
            </w:pPr>
            <w:r>
              <w:rPr>
                <w:sz w:val="20"/>
              </w:rPr>
              <w:t xml:space="preserve">32,1</w:t>
            </w:r>
          </w:p>
        </w:tc>
        <w:tc>
          <w:tcPr>
            <w:tcW w:w="1757" w:type="dxa"/>
            <w:vAlign w:val="center"/>
          </w:tcPr>
          <w:p>
            <w:pPr>
              <w:pStyle w:val="0"/>
              <w:jc w:val="center"/>
            </w:pPr>
            <w:r>
              <w:rPr>
                <w:sz w:val="20"/>
              </w:rPr>
              <w:t xml:space="preserve">32,0</w:t>
            </w:r>
          </w:p>
        </w:tc>
        <w:tc>
          <w:tcPr>
            <w:tcW w:w="1757" w:type="dxa"/>
            <w:vAlign w:val="center"/>
          </w:tcPr>
          <w:p>
            <w:pPr>
              <w:pStyle w:val="0"/>
              <w:jc w:val="center"/>
            </w:pPr>
            <w:r>
              <w:rPr>
                <w:sz w:val="20"/>
              </w:rPr>
              <w:t xml:space="preserve">32,2</w:t>
            </w:r>
          </w:p>
        </w:tc>
      </w:tr>
      <w:tr>
        <w:tc>
          <w:tcPr>
            <w:tcW w:w="2002" w:type="dxa"/>
            <w:vAlign w:val="bottom"/>
          </w:tcPr>
          <w:p>
            <w:pPr>
              <w:pStyle w:val="0"/>
            </w:pPr>
            <w:r>
              <w:rPr>
                <w:sz w:val="20"/>
              </w:rPr>
              <w:t xml:space="preserve">Пятого и последующих детей</w:t>
            </w:r>
          </w:p>
        </w:tc>
        <w:tc>
          <w:tcPr>
            <w:tcW w:w="1757" w:type="dxa"/>
            <w:vAlign w:val="center"/>
          </w:tcPr>
          <w:p>
            <w:pPr>
              <w:pStyle w:val="0"/>
              <w:jc w:val="center"/>
            </w:pPr>
            <w:r>
              <w:rPr>
                <w:sz w:val="20"/>
              </w:rPr>
              <w:t xml:space="preserve">33,7</w:t>
            </w:r>
          </w:p>
        </w:tc>
        <w:tc>
          <w:tcPr>
            <w:tcW w:w="1757" w:type="dxa"/>
            <w:vAlign w:val="center"/>
          </w:tcPr>
          <w:p>
            <w:pPr>
              <w:pStyle w:val="0"/>
              <w:jc w:val="center"/>
            </w:pPr>
            <w:r>
              <w:rPr>
                <w:sz w:val="20"/>
              </w:rPr>
              <w:t xml:space="preserve">33,4</w:t>
            </w:r>
          </w:p>
        </w:tc>
        <w:tc>
          <w:tcPr>
            <w:tcW w:w="1757" w:type="dxa"/>
            <w:vAlign w:val="center"/>
          </w:tcPr>
          <w:p>
            <w:pPr>
              <w:pStyle w:val="0"/>
              <w:jc w:val="center"/>
            </w:pPr>
            <w:r>
              <w:rPr>
                <w:sz w:val="20"/>
              </w:rPr>
              <w:t xml:space="preserve">33,6</w:t>
            </w:r>
          </w:p>
        </w:tc>
        <w:tc>
          <w:tcPr>
            <w:tcW w:w="1757" w:type="dxa"/>
            <w:vAlign w:val="center"/>
          </w:tcPr>
          <w:p>
            <w:pPr>
              <w:pStyle w:val="0"/>
              <w:jc w:val="center"/>
            </w:pPr>
            <w:r>
              <w:rPr>
                <w:sz w:val="20"/>
              </w:rPr>
              <w:t xml:space="preserve">33,6</w:t>
            </w:r>
          </w:p>
        </w:tc>
      </w:tr>
      <w:tr>
        <w:tc>
          <w:tcPr>
            <w:gridSpan w:val="5"/>
            <w:tcW w:w="9030" w:type="dxa"/>
            <w:vAlign w:val="bottom"/>
          </w:tcPr>
          <w:p>
            <w:pPr>
              <w:pStyle w:val="0"/>
              <w:outlineLvl w:val="3"/>
              <w:jc w:val="center"/>
            </w:pPr>
            <w:r>
              <w:rPr>
                <w:sz w:val="20"/>
              </w:rPr>
              <w:t xml:space="preserve">РФ</w:t>
            </w:r>
          </w:p>
        </w:tc>
      </w:tr>
      <w:tr>
        <w:tc>
          <w:tcPr>
            <w:tcW w:w="2002" w:type="dxa"/>
            <w:vAlign w:val="bottom"/>
          </w:tcPr>
          <w:p>
            <w:pPr>
              <w:pStyle w:val="0"/>
              <w:jc w:val="both"/>
            </w:pPr>
            <w:r>
              <w:rPr>
                <w:sz w:val="20"/>
              </w:rPr>
              <w:t xml:space="preserve">По всем детям</w:t>
            </w:r>
          </w:p>
        </w:tc>
        <w:tc>
          <w:tcPr>
            <w:tcW w:w="1757" w:type="dxa"/>
            <w:vAlign w:val="bottom"/>
          </w:tcPr>
          <w:p>
            <w:pPr>
              <w:pStyle w:val="0"/>
              <w:jc w:val="center"/>
            </w:pPr>
            <w:r>
              <w:rPr>
                <w:sz w:val="20"/>
              </w:rPr>
              <w:t xml:space="preserve">28,2</w:t>
            </w:r>
          </w:p>
        </w:tc>
        <w:tc>
          <w:tcPr>
            <w:tcW w:w="1757" w:type="dxa"/>
            <w:vAlign w:val="bottom"/>
          </w:tcPr>
          <w:p>
            <w:pPr>
              <w:pStyle w:val="0"/>
              <w:jc w:val="center"/>
            </w:pPr>
            <w:r>
              <w:rPr>
                <w:sz w:val="20"/>
              </w:rPr>
              <w:t xml:space="preserve">28,2</w:t>
            </w:r>
          </w:p>
        </w:tc>
        <w:tc>
          <w:tcPr>
            <w:tcW w:w="1757" w:type="dxa"/>
            <w:vAlign w:val="bottom"/>
          </w:tcPr>
          <w:p>
            <w:pPr>
              <w:pStyle w:val="0"/>
              <w:jc w:val="center"/>
            </w:pPr>
            <w:r>
              <w:rPr>
                <w:sz w:val="20"/>
              </w:rPr>
              <w:t xml:space="preserve">28,3</w:t>
            </w:r>
          </w:p>
        </w:tc>
        <w:tc>
          <w:tcPr>
            <w:tcW w:w="1757" w:type="dxa"/>
            <w:vAlign w:val="bottom"/>
          </w:tcPr>
          <w:p>
            <w:pPr>
              <w:pStyle w:val="0"/>
              <w:jc w:val="center"/>
            </w:pPr>
            <w:r>
              <w:rPr>
                <w:sz w:val="20"/>
              </w:rPr>
              <w:t xml:space="preserve">28,4</w:t>
            </w:r>
          </w:p>
        </w:tc>
      </w:tr>
      <w:tr>
        <w:tc>
          <w:tcPr>
            <w:tcW w:w="2002" w:type="dxa"/>
            <w:vAlign w:val="bottom"/>
          </w:tcPr>
          <w:p>
            <w:pPr>
              <w:pStyle w:val="0"/>
              <w:jc w:val="both"/>
            </w:pPr>
            <w:r>
              <w:rPr>
                <w:sz w:val="20"/>
              </w:rPr>
              <w:t xml:space="preserve">Первого ребенка</w:t>
            </w:r>
          </w:p>
        </w:tc>
        <w:tc>
          <w:tcPr>
            <w:tcW w:w="1757" w:type="dxa"/>
            <w:vAlign w:val="center"/>
          </w:tcPr>
          <w:p>
            <w:pPr>
              <w:pStyle w:val="0"/>
              <w:jc w:val="center"/>
            </w:pPr>
            <w:r>
              <w:rPr>
                <w:sz w:val="20"/>
              </w:rPr>
              <w:t xml:space="preserve">25,4</w:t>
            </w:r>
          </w:p>
        </w:tc>
        <w:tc>
          <w:tcPr>
            <w:tcW w:w="1757" w:type="dxa"/>
            <w:vAlign w:val="center"/>
          </w:tcPr>
          <w:p>
            <w:pPr>
              <w:pStyle w:val="0"/>
              <w:jc w:val="center"/>
            </w:pPr>
            <w:r>
              <w:rPr>
                <w:sz w:val="20"/>
              </w:rPr>
              <w:t xml:space="preserve">25,4</w:t>
            </w:r>
          </w:p>
        </w:tc>
        <w:tc>
          <w:tcPr>
            <w:tcW w:w="1757" w:type="dxa"/>
            <w:vAlign w:val="center"/>
          </w:tcPr>
          <w:p>
            <w:pPr>
              <w:pStyle w:val="0"/>
              <w:jc w:val="center"/>
            </w:pPr>
            <w:r>
              <w:rPr>
                <w:sz w:val="20"/>
              </w:rPr>
              <w:t xml:space="preserve">25,4</w:t>
            </w:r>
          </w:p>
        </w:tc>
        <w:tc>
          <w:tcPr>
            <w:tcW w:w="1757" w:type="dxa"/>
            <w:vAlign w:val="center"/>
          </w:tcPr>
          <w:p>
            <w:pPr>
              <w:pStyle w:val="0"/>
              <w:jc w:val="center"/>
            </w:pPr>
            <w:r>
              <w:rPr>
                <w:sz w:val="20"/>
              </w:rPr>
              <w:t xml:space="preserve">25,5</w:t>
            </w:r>
          </w:p>
        </w:tc>
      </w:tr>
      <w:tr>
        <w:tc>
          <w:tcPr>
            <w:tcW w:w="2002" w:type="dxa"/>
            <w:vAlign w:val="bottom"/>
          </w:tcPr>
          <w:p>
            <w:pPr>
              <w:pStyle w:val="0"/>
              <w:jc w:val="both"/>
            </w:pPr>
            <w:r>
              <w:rPr>
                <w:sz w:val="20"/>
              </w:rPr>
              <w:t xml:space="preserve">Второго ребенка</w:t>
            </w:r>
          </w:p>
        </w:tc>
        <w:tc>
          <w:tcPr>
            <w:tcW w:w="1757" w:type="dxa"/>
            <w:vAlign w:val="center"/>
          </w:tcPr>
          <w:p>
            <w:pPr>
              <w:pStyle w:val="0"/>
              <w:jc w:val="center"/>
            </w:pPr>
            <w:r>
              <w:rPr>
                <w:sz w:val="20"/>
              </w:rPr>
              <w:t xml:space="preserve">29,2</w:t>
            </w:r>
          </w:p>
        </w:tc>
        <w:tc>
          <w:tcPr>
            <w:tcW w:w="1757" w:type="dxa"/>
            <w:vAlign w:val="center"/>
          </w:tcPr>
          <w:p>
            <w:pPr>
              <w:pStyle w:val="0"/>
              <w:jc w:val="center"/>
            </w:pPr>
            <w:r>
              <w:rPr>
                <w:sz w:val="20"/>
              </w:rPr>
              <w:t xml:space="preserve">29,2</w:t>
            </w:r>
          </w:p>
        </w:tc>
        <w:tc>
          <w:tcPr>
            <w:tcW w:w="1757" w:type="dxa"/>
            <w:vAlign w:val="center"/>
          </w:tcPr>
          <w:p>
            <w:pPr>
              <w:pStyle w:val="0"/>
              <w:jc w:val="center"/>
            </w:pPr>
            <w:r>
              <w:rPr>
                <w:sz w:val="20"/>
              </w:rPr>
              <w:t xml:space="preserve">29,1</w:t>
            </w:r>
          </w:p>
        </w:tc>
        <w:tc>
          <w:tcPr>
            <w:tcW w:w="1757" w:type="dxa"/>
            <w:vAlign w:val="center"/>
          </w:tcPr>
          <w:p>
            <w:pPr>
              <w:pStyle w:val="0"/>
              <w:jc w:val="center"/>
            </w:pPr>
            <w:r>
              <w:rPr>
                <w:sz w:val="20"/>
              </w:rPr>
              <w:t xml:space="preserve">29,1</w:t>
            </w:r>
          </w:p>
        </w:tc>
      </w:tr>
      <w:tr>
        <w:tc>
          <w:tcPr>
            <w:tcW w:w="2002" w:type="dxa"/>
            <w:vAlign w:val="bottom"/>
          </w:tcPr>
          <w:p>
            <w:pPr>
              <w:pStyle w:val="0"/>
              <w:jc w:val="both"/>
            </w:pPr>
            <w:r>
              <w:rPr>
                <w:sz w:val="20"/>
              </w:rPr>
              <w:t xml:space="preserve">Третьего ребенка</w:t>
            </w:r>
          </w:p>
        </w:tc>
        <w:tc>
          <w:tcPr>
            <w:tcW w:w="1757" w:type="dxa"/>
            <w:vAlign w:val="center"/>
          </w:tcPr>
          <w:p>
            <w:pPr>
              <w:pStyle w:val="0"/>
              <w:jc w:val="center"/>
            </w:pPr>
            <w:r>
              <w:rPr>
                <w:sz w:val="20"/>
              </w:rPr>
              <w:t xml:space="preserve">31,6</w:t>
            </w:r>
          </w:p>
        </w:tc>
        <w:tc>
          <w:tcPr>
            <w:tcW w:w="1757" w:type="dxa"/>
            <w:vAlign w:val="center"/>
          </w:tcPr>
          <w:p>
            <w:pPr>
              <w:pStyle w:val="0"/>
              <w:jc w:val="center"/>
            </w:pPr>
            <w:r>
              <w:rPr>
                <w:sz w:val="20"/>
              </w:rPr>
              <w:t xml:space="preserve">31,5</w:t>
            </w:r>
          </w:p>
        </w:tc>
        <w:tc>
          <w:tcPr>
            <w:tcW w:w="1757" w:type="dxa"/>
            <w:vAlign w:val="center"/>
          </w:tcPr>
          <w:p>
            <w:pPr>
              <w:pStyle w:val="0"/>
              <w:jc w:val="center"/>
            </w:pPr>
            <w:r>
              <w:rPr>
                <w:sz w:val="20"/>
              </w:rPr>
              <w:t xml:space="preserve">31,5</w:t>
            </w:r>
          </w:p>
        </w:tc>
        <w:tc>
          <w:tcPr>
            <w:tcW w:w="1757" w:type="dxa"/>
            <w:vAlign w:val="center"/>
          </w:tcPr>
          <w:p>
            <w:pPr>
              <w:pStyle w:val="0"/>
              <w:jc w:val="center"/>
            </w:pPr>
            <w:r>
              <w:rPr>
                <w:sz w:val="20"/>
              </w:rPr>
              <w:t xml:space="preserve">31,6</w:t>
            </w:r>
          </w:p>
        </w:tc>
      </w:tr>
      <w:tr>
        <w:tc>
          <w:tcPr>
            <w:tcW w:w="2002" w:type="dxa"/>
            <w:vAlign w:val="bottom"/>
          </w:tcPr>
          <w:p>
            <w:pPr>
              <w:pStyle w:val="0"/>
              <w:jc w:val="both"/>
            </w:pPr>
            <w:r>
              <w:rPr>
                <w:sz w:val="20"/>
              </w:rPr>
              <w:t xml:space="preserve">Четвертого ребенка</w:t>
            </w:r>
          </w:p>
        </w:tc>
        <w:tc>
          <w:tcPr>
            <w:tcW w:w="1757" w:type="dxa"/>
            <w:vAlign w:val="center"/>
          </w:tcPr>
          <w:p>
            <w:pPr>
              <w:pStyle w:val="0"/>
              <w:jc w:val="center"/>
            </w:pPr>
            <w:r>
              <w:rPr>
                <w:sz w:val="20"/>
              </w:rPr>
              <w:t xml:space="preserve">32,4</w:t>
            </w:r>
          </w:p>
        </w:tc>
        <w:tc>
          <w:tcPr>
            <w:tcW w:w="1757" w:type="dxa"/>
            <w:vAlign w:val="center"/>
          </w:tcPr>
          <w:p>
            <w:pPr>
              <w:pStyle w:val="0"/>
              <w:jc w:val="center"/>
            </w:pPr>
            <w:r>
              <w:rPr>
                <w:sz w:val="20"/>
              </w:rPr>
              <w:t xml:space="preserve">32,5</w:t>
            </w:r>
          </w:p>
        </w:tc>
        <w:tc>
          <w:tcPr>
            <w:tcW w:w="1757" w:type="dxa"/>
            <w:vAlign w:val="center"/>
          </w:tcPr>
          <w:p>
            <w:pPr>
              <w:pStyle w:val="0"/>
              <w:jc w:val="center"/>
            </w:pPr>
            <w:r>
              <w:rPr>
                <w:sz w:val="20"/>
              </w:rPr>
              <w:t xml:space="preserve">32,6</w:t>
            </w:r>
          </w:p>
        </w:tc>
        <w:tc>
          <w:tcPr>
            <w:tcW w:w="1757" w:type="dxa"/>
            <w:vAlign w:val="center"/>
          </w:tcPr>
          <w:p>
            <w:pPr>
              <w:pStyle w:val="0"/>
              <w:jc w:val="center"/>
            </w:pPr>
            <w:r>
              <w:rPr>
                <w:sz w:val="20"/>
              </w:rPr>
              <w:t xml:space="preserve">32,6</w:t>
            </w:r>
          </w:p>
        </w:tc>
      </w:tr>
      <w:tr>
        <w:tc>
          <w:tcPr>
            <w:tcW w:w="2002" w:type="dxa"/>
            <w:vAlign w:val="bottom"/>
          </w:tcPr>
          <w:p>
            <w:pPr>
              <w:pStyle w:val="0"/>
            </w:pPr>
            <w:r>
              <w:rPr>
                <w:sz w:val="20"/>
              </w:rPr>
              <w:t xml:space="preserve">Пятого и последующих детей</w:t>
            </w:r>
          </w:p>
        </w:tc>
        <w:tc>
          <w:tcPr>
            <w:tcW w:w="1757" w:type="dxa"/>
            <w:vAlign w:val="center"/>
          </w:tcPr>
          <w:p>
            <w:pPr>
              <w:pStyle w:val="0"/>
              <w:jc w:val="center"/>
            </w:pPr>
            <w:r>
              <w:rPr>
                <w:sz w:val="20"/>
              </w:rPr>
              <w:t xml:space="preserve">33,8</w:t>
            </w:r>
          </w:p>
        </w:tc>
        <w:tc>
          <w:tcPr>
            <w:tcW w:w="1757" w:type="dxa"/>
            <w:vAlign w:val="center"/>
          </w:tcPr>
          <w:p>
            <w:pPr>
              <w:pStyle w:val="0"/>
              <w:jc w:val="center"/>
            </w:pPr>
            <w:r>
              <w:rPr>
                <w:sz w:val="20"/>
              </w:rPr>
              <w:t xml:space="preserve">34,0</w:t>
            </w:r>
          </w:p>
        </w:tc>
        <w:tc>
          <w:tcPr>
            <w:tcW w:w="1757" w:type="dxa"/>
            <w:vAlign w:val="center"/>
          </w:tcPr>
          <w:p>
            <w:pPr>
              <w:pStyle w:val="0"/>
              <w:jc w:val="center"/>
            </w:pPr>
            <w:r>
              <w:rPr>
                <w:sz w:val="20"/>
              </w:rPr>
              <w:t xml:space="preserve">34,0</w:t>
            </w:r>
          </w:p>
        </w:tc>
        <w:tc>
          <w:tcPr>
            <w:tcW w:w="1757" w:type="dxa"/>
            <w:vAlign w:val="center"/>
          </w:tcPr>
          <w:p>
            <w:pPr>
              <w:pStyle w:val="0"/>
              <w:jc w:val="center"/>
            </w:pPr>
            <w:r>
              <w:rPr>
                <w:sz w:val="20"/>
              </w:rPr>
              <w:t xml:space="preserve">34,0</w:t>
            </w:r>
          </w:p>
        </w:tc>
      </w:tr>
    </w:tbl>
    <w:p>
      <w:pPr>
        <w:pStyle w:val="0"/>
        <w:jc w:val="both"/>
      </w:pPr>
      <w:r>
        <w:rPr>
          <w:sz w:val="20"/>
        </w:rPr>
      </w:r>
    </w:p>
    <w:p>
      <w:pPr>
        <w:pStyle w:val="0"/>
        <w:ind w:firstLine="540"/>
        <w:jc w:val="both"/>
      </w:pPr>
      <w:r>
        <w:rPr>
          <w:sz w:val="20"/>
        </w:rPr>
        <w:t xml:space="preserve">В представленной динамике очевиден сформировавшийся как в РФ, так и в Омской области, процесс откладывания рождений детей на более поздние сроки, рост среднего возраста матери не только при рождении первенца, но и в целом при рождении детей.</w:t>
      </w:r>
    </w:p>
    <w:p>
      <w:pPr>
        <w:pStyle w:val="0"/>
        <w:spacing w:before="200" w:line-rule="auto"/>
        <w:ind w:firstLine="540"/>
        <w:jc w:val="both"/>
      </w:pPr>
      <w:r>
        <w:rPr>
          <w:sz w:val="20"/>
        </w:rPr>
        <w:t xml:space="preserve">Данная тенденция обусловлена в том числе отличительной особенностью современного периода - появилась возможность планировать рождение ребенка, т.е. не только ограничивать появление детей в определенном возрасте, но и регулировать и даже стимулировать их рождение в более позднем возрасте.</w:t>
      </w:r>
    </w:p>
    <w:p>
      <w:pPr>
        <w:pStyle w:val="0"/>
        <w:spacing w:before="200" w:line-rule="auto"/>
        <w:ind w:firstLine="540"/>
        <w:jc w:val="both"/>
      </w:pPr>
      <w:r>
        <w:rPr>
          <w:sz w:val="20"/>
        </w:rPr>
        <w:t xml:space="preserve">В целом, относительно всех детей возраст матери в Омской области увеличился на 0,9% (РФ - на 0,6%), в Омской области незначительно помолодели матери, родившие пятого и последующих детей (на 0,3%), в то время как в РФ - родившие вторых детей (на 0,2%).</w:t>
      </w:r>
    </w:p>
    <w:p>
      <w:pPr>
        <w:pStyle w:val="0"/>
        <w:jc w:val="both"/>
      </w:pPr>
      <w:r>
        <w:rPr>
          <w:sz w:val="20"/>
        </w:rPr>
      </w:r>
    </w:p>
    <w:p>
      <w:pPr>
        <w:pStyle w:val="0"/>
        <w:outlineLvl w:val="2"/>
        <w:jc w:val="right"/>
      </w:pPr>
      <w:r>
        <w:rPr>
          <w:sz w:val="20"/>
        </w:rPr>
        <w:t xml:space="preserve">Таблица N 22</w:t>
      </w:r>
    </w:p>
    <w:p>
      <w:pPr>
        <w:pStyle w:val="0"/>
        <w:jc w:val="both"/>
      </w:pPr>
      <w:r>
        <w:rPr>
          <w:sz w:val="20"/>
        </w:rPr>
      </w:r>
    </w:p>
    <w:p>
      <w:pPr>
        <w:pStyle w:val="2"/>
        <w:jc w:val="center"/>
      </w:pPr>
      <w:r>
        <w:rPr>
          <w:sz w:val="20"/>
        </w:rPr>
        <w:t xml:space="preserve">Прогнозная динамика рождений (человек)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01"/>
        <w:gridCol w:w="1928"/>
        <w:gridCol w:w="2381"/>
        <w:gridCol w:w="2211"/>
      </w:tblGrid>
      <w:tr>
        <w:tc>
          <w:tcPr>
            <w:tcW w:w="2501" w:type="dxa"/>
          </w:tcPr>
          <w:p>
            <w:pPr>
              <w:pStyle w:val="0"/>
            </w:pPr>
            <w:r>
              <w:rPr>
                <w:sz w:val="20"/>
              </w:rPr>
            </w:r>
          </w:p>
        </w:tc>
        <w:tc>
          <w:tcPr>
            <w:tcW w:w="1928" w:type="dxa"/>
            <w:vAlign w:val="bottom"/>
          </w:tcPr>
          <w:p>
            <w:pPr>
              <w:pStyle w:val="0"/>
              <w:jc w:val="center"/>
            </w:pPr>
            <w:r>
              <w:rPr>
                <w:sz w:val="20"/>
              </w:rPr>
              <w:t xml:space="preserve">2023 год</w:t>
            </w:r>
          </w:p>
        </w:tc>
        <w:tc>
          <w:tcPr>
            <w:tcW w:w="2381" w:type="dxa"/>
            <w:vAlign w:val="bottom"/>
          </w:tcPr>
          <w:p>
            <w:pPr>
              <w:pStyle w:val="0"/>
              <w:jc w:val="center"/>
            </w:pPr>
            <w:r>
              <w:rPr>
                <w:sz w:val="20"/>
              </w:rPr>
              <w:t xml:space="preserve">2024 год</w:t>
            </w:r>
          </w:p>
        </w:tc>
        <w:tc>
          <w:tcPr>
            <w:tcW w:w="2211" w:type="dxa"/>
            <w:vAlign w:val="bottom"/>
          </w:tcPr>
          <w:p>
            <w:pPr>
              <w:pStyle w:val="0"/>
              <w:jc w:val="center"/>
            </w:pPr>
            <w:r>
              <w:rPr>
                <w:sz w:val="20"/>
              </w:rPr>
              <w:t xml:space="preserve">2025 год</w:t>
            </w:r>
          </w:p>
        </w:tc>
      </w:tr>
      <w:tr>
        <w:tc>
          <w:tcPr>
            <w:tcW w:w="2501" w:type="dxa"/>
            <w:vAlign w:val="bottom"/>
          </w:tcPr>
          <w:p>
            <w:pPr>
              <w:pStyle w:val="0"/>
              <w:jc w:val="center"/>
            </w:pPr>
            <w:r>
              <w:rPr>
                <w:sz w:val="20"/>
              </w:rPr>
              <w:t xml:space="preserve">Низкий вариант прогноза</w:t>
            </w:r>
          </w:p>
        </w:tc>
        <w:tc>
          <w:tcPr>
            <w:tcW w:w="1928" w:type="dxa"/>
            <w:vAlign w:val="center"/>
          </w:tcPr>
          <w:p>
            <w:pPr>
              <w:pStyle w:val="0"/>
              <w:jc w:val="center"/>
            </w:pPr>
            <w:r>
              <w:rPr>
                <w:sz w:val="20"/>
              </w:rPr>
              <w:t xml:space="preserve">14 275</w:t>
            </w:r>
          </w:p>
        </w:tc>
        <w:tc>
          <w:tcPr>
            <w:tcW w:w="2381" w:type="dxa"/>
            <w:vAlign w:val="center"/>
          </w:tcPr>
          <w:p>
            <w:pPr>
              <w:pStyle w:val="0"/>
              <w:jc w:val="center"/>
            </w:pPr>
            <w:r>
              <w:rPr>
                <w:sz w:val="20"/>
              </w:rPr>
              <w:t xml:space="preserve">13 719</w:t>
            </w:r>
          </w:p>
        </w:tc>
        <w:tc>
          <w:tcPr>
            <w:tcW w:w="2211" w:type="dxa"/>
            <w:vAlign w:val="center"/>
          </w:tcPr>
          <w:p>
            <w:pPr>
              <w:pStyle w:val="0"/>
              <w:jc w:val="center"/>
            </w:pPr>
            <w:r>
              <w:rPr>
                <w:sz w:val="20"/>
              </w:rPr>
              <w:t xml:space="preserve">13 254</w:t>
            </w:r>
          </w:p>
        </w:tc>
      </w:tr>
      <w:tr>
        <w:tc>
          <w:tcPr>
            <w:tcW w:w="2501" w:type="dxa"/>
            <w:vAlign w:val="bottom"/>
          </w:tcPr>
          <w:p>
            <w:pPr>
              <w:pStyle w:val="0"/>
              <w:jc w:val="center"/>
            </w:pPr>
            <w:r>
              <w:rPr>
                <w:sz w:val="20"/>
              </w:rPr>
              <w:t xml:space="preserve">Средний вариант прогноза</w:t>
            </w:r>
          </w:p>
        </w:tc>
        <w:tc>
          <w:tcPr>
            <w:tcW w:w="1928" w:type="dxa"/>
            <w:vAlign w:val="center"/>
          </w:tcPr>
          <w:p>
            <w:pPr>
              <w:pStyle w:val="0"/>
              <w:jc w:val="center"/>
            </w:pPr>
            <w:r>
              <w:rPr>
                <w:sz w:val="20"/>
              </w:rPr>
              <w:t xml:space="preserve">15 953</w:t>
            </w:r>
          </w:p>
        </w:tc>
        <w:tc>
          <w:tcPr>
            <w:tcW w:w="2381" w:type="dxa"/>
            <w:vAlign w:val="center"/>
          </w:tcPr>
          <w:p>
            <w:pPr>
              <w:pStyle w:val="0"/>
              <w:jc w:val="center"/>
            </w:pPr>
            <w:r>
              <w:rPr>
                <w:sz w:val="20"/>
              </w:rPr>
              <w:t xml:space="preserve">15 334</w:t>
            </w:r>
          </w:p>
        </w:tc>
        <w:tc>
          <w:tcPr>
            <w:tcW w:w="2211" w:type="dxa"/>
            <w:vAlign w:val="center"/>
          </w:tcPr>
          <w:p>
            <w:pPr>
              <w:pStyle w:val="0"/>
              <w:jc w:val="center"/>
            </w:pPr>
            <w:r>
              <w:rPr>
                <w:sz w:val="20"/>
              </w:rPr>
              <w:t xml:space="preserve">14 728</w:t>
            </w:r>
          </w:p>
        </w:tc>
      </w:tr>
      <w:tr>
        <w:tc>
          <w:tcPr>
            <w:tcW w:w="2501" w:type="dxa"/>
            <w:vAlign w:val="bottom"/>
          </w:tcPr>
          <w:p>
            <w:pPr>
              <w:pStyle w:val="0"/>
              <w:jc w:val="center"/>
            </w:pPr>
            <w:r>
              <w:rPr>
                <w:sz w:val="20"/>
              </w:rPr>
              <w:t xml:space="preserve">Высокий вариант прогноза</w:t>
            </w:r>
          </w:p>
        </w:tc>
        <w:tc>
          <w:tcPr>
            <w:tcW w:w="1928" w:type="dxa"/>
            <w:vAlign w:val="center"/>
          </w:tcPr>
          <w:p>
            <w:pPr>
              <w:pStyle w:val="0"/>
              <w:jc w:val="center"/>
            </w:pPr>
            <w:r>
              <w:rPr>
                <w:sz w:val="20"/>
              </w:rPr>
              <w:t xml:space="preserve">18 379</w:t>
            </w:r>
          </w:p>
        </w:tc>
        <w:tc>
          <w:tcPr>
            <w:tcW w:w="2381" w:type="dxa"/>
            <w:vAlign w:val="center"/>
          </w:tcPr>
          <w:p>
            <w:pPr>
              <w:pStyle w:val="0"/>
              <w:jc w:val="center"/>
            </w:pPr>
            <w:r>
              <w:rPr>
                <w:sz w:val="20"/>
              </w:rPr>
              <w:t xml:space="preserve">17 540</w:t>
            </w:r>
          </w:p>
        </w:tc>
        <w:tc>
          <w:tcPr>
            <w:tcW w:w="2211" w:type="dxa"/>
            <w:vAlign w:val="center"/>
          </w:tcPr>
          <w:p>
            <w:pPr>
              <w:pStyle w:val="0"/>
              <w:jc w:val="center"/>
            </w:pPr>
            <w:r>
              <w:rPr>
                <w:sz w:val="20"/>
              </w:rPr>
              <w:t xml:space="preserve">16 933</w:t>
            </w:r>
          </w:p>
        </w:tc>
      </w:tr>
    </w:tbl>
    <w:p>
      <w:pPr>
        <w:pStyle w:val="0"/>
        <w:jc w:val="both"/>
      </w:pPr>
      <w:r>
        <w:rPr>
          <w:sz w:val="20"/>
        </w:rPr>
      </w:r>
    </w:p>
    <w:p>
      <w:pPr>
        <w:pStyle w:val="0"/>
        <w:ind w:firstLine="540"/>
        <w:jc w:val="both"/>
      </w:pPr>
      <w:r>
        <w:rPr>
          <w:sz w:val="20"/>
        </w:rPr>
        <w:t xml:space="preserve">В прогнозном периоде до 2025 года абсолютное число рождений, в силу вышеуказанных причин и факторов, закономерно будет снижаться по низкому и среднему вариантам прогноза, высокий вариант предполагает увеличение рождений в 2023 году с последующей тенденцией к снижению.</w:t>
      </w:r>
    </w:p>
    <w:p>
      <w:pPr>
        <w:pStyle w:val="0"/>
        <w:spacing w:before="200" w:line-rule="auto"/>
        <w:ind w:firstLine="540"/>
        <w:jc w:val="both"/>
      </w:pPr>
      <w:r>
        <w:rPr>
          <w:sz w:val="20"/>
        </w:rPr>
        <w:t xml:space="preserve">Наиболее вероятным представляется вариант прогноза, согласно которому в Омской области абсолютное число рождений в 2023 году уменьшится, а затем изменит вектор к увеличению показателей.</w:t>
      </w:r>
    </w:p>
    <w:p>
      <w:pPr>
        <w:pStyle w:val="0"/>
        <w:spacing w:before="200" w:line-rule="auto"/>
        <w:ind w:firstLine="540"/>
        <w:jc w:val="both"/>
      </w:pPr>
      <w:r>
        <w:rPr>
          <w:sz w:val="20"/>
        </w:rPr>
        <w:t xml:space="preserve">4) Динамика отдельных показателей брачности и разводимости как факторов, влияющих на процессы рождаемости.</w:t>
      </w:r>
    </w:p>
    <w:p>
      <w:pPr>
        <w:pStyle w:val="0"/>
        <w:spacing w:before="200" w:line-rule="auto"/>
        <w:ind w:firstLine="540"/>
        <w:jc w:val="both"/>
      </w:pPr>
      <w:r>
        <w:rPr>
          <w:sz w:val="20"/>
        </w:rPr>
        <w:t xml:space="preserve">Факт рождения у женщины ребенка в современном обществе все менее связан с формализацией семейных отношений, доля внебрачных детей на протяжении последних лет достаточно высока.</w:t>
      </w:r>
    </w:p>
    <w:p>
      <w:pPr>
        <w:pStyle w:val="0"/>
        <w:spacing w:before="200" w:line-rule="auto"/>
        <w:ind w:firstLine="540"/>
        <w:jc w:val="both"/>
      </w:pPr>
      <w:r>
        <w:rPr>
          <w:sz w:val="20"/>
        </w:rPr>
        <w:t xml:space="preserve">Нерегистрируемые браки (сожительство, свободный союз и др.) существовали всегда, но в последние десятилетия все чаще становятся статистически значимой альтернативой официальной семье, основанной на зарегистрированном браке.</w:t>
      </w:r>
    </w:p>
    <w:p>
      <w:pPr>
        <w:pStyle w:val="0"/>
        <w:spacing w:before="200" w:line-rule="auto"/>
        <w:ind w:firstLine="540"/>
        <w:jc w:val="both"/>
      </w:pPr>
      <w:r>
        <w:rPr>
          <w:sz w:val="20"/>
        </w:rPr>
        <w:t xml:space="preserve">Рост числа незарегистрированных браков не может не сопровождаться ростом числа внебрачных детей.</w:t>
      </w:r>
    </w:p>
    <w:p>
      <w:pPr>
        <w:pStyle w:val="0"/>
        <w:jc w:val="both"/>
      </w:pPr>
      <w:r>
        <w:rPr>
          <w:sz w:val="20"/>
        </w:rPr>
      </w:r>
    </w:p>
    <w:p>
      <w:pPr>
        <w:pStyle w:val="0"/>
        <w:outlineLvl w:val="2"/>
        <w:jc w:val="right"/>
      </w:pPr>
      <w:r>
        <w:rPr>
          <w:sz w:val="20"/>
        </w:rPr>
        <w:t xml:space="preserve">Таблица N 23</w:t>
      </w:r>
    </w:p>
    <w:p>
      <w:pPr>
        <w:pStyle w:val="0"/>
        <w:jc w:val="both"/>
      </w:pPr>
      <w:r>
        <w:rPr>
          <w:sz w:val="20"/>
        </w:rPr>
      </w:r>
    </w:p>
    <w:p>
      <w:pPr>
        <w:pStyle w:val="2"/>
        <w:jc w:val="center"/>
      </w:pPr>
      <w:r>
        <w:rPr>
          <w:sz w:val="20"/>
        </w:rPr>
        <w:t xml:space="preserve">Динамика доли детей, рожденных вне брака, в общем числе</w:t>
      </w:r>
    </w:p>
    <w:p>
      <w:pPr>
        <w:pStyle w:val="2"/>
        <w:jc w:val="center"/>
      </w:pPr>
      <w:r>
        <w:rPr>
          <w:sz w:val="20"/>
        </w:rPr>
        <w:t xml:space="preserve">рождений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56"/>
        <w:gridCol w:w="1304"/>
        <w:gridCol w:w="1224"/>
        <w:gridCol w:w="1247"/>
        <w:gridCol w:w="1191"/>
        <w:gridCol w:w="1191"/>
        <w:gridCol w:w="1247"/>
      </w:tblGrid>
      <w:tr>
        <w:tc>
          <w:tcPr>
            <w:tcW w:w="1656" w:type="dxa"/>
            <w:vMerge w:val="restart"/>
          </w:tcPr>
          <w:p>
            <w:pPr>
              <w:pStyle w:val="0"/>
            </w:pPr>
            <w:r>
              <w:rPr>
                <w:sz w:val="20"/>
              </w:rPr>
            </w:r>
          </w:p>
        </w:tc>
        <w:tc>
          <w:tcPr>
            <w:gridSpan w:val="6"/>
            <w:tcW w:w="7404" w:type="dxa"/>
            <w:vAlign w:val="bottom"/>
          </w:tcPr>
          <w:p>
            <w:pPr>
              <w:pStyle w:val="0"/>
              <w:jc w:val="center"/>
            </w:pPr>
            <w:r>
              <w:rPr>
                <w:sz w:val="20"/>
              </w:rPr>
              <w:t xml:space="preserve">Год</w:t>
            </w:r>
          </w:p>
        </w:tc>
      </w:tr>
      <w:tr>
        <w:tc>
          <w:tcPr>
            <w:vMerge w:val="continue"/>
          </w:tcPr>
          <w:p/>
        </w:tc>
        <w:tc>
          <w:tcPr>
            <w:tcW w:w="1304" w:type="dxa"/>
            <w:vAlign w:val="center"/>
          </w:tcPr>
          <w:p>
            <w:pPr>
              <w:pStyle w:val="0"/>
              <w:jc w:val="center"/>
            </w:pPr>
            <w:r>
              <w:rPr>
                <w:sz w:val="20"/>
              </w:rPr>
              <w:t xml:space="preserve">2016</w:t>
            </w:r>
          </w:p>
        </w:tc>
        <w:tc>
          <w:tcPr>
            <w:tcW w:w="1224" w:type="dxa"/>
          </w:tcPr>
          <w:p>
            <w:pPr>
              <w:pStyle w:val="0"/>
              <w:jc w:val="center"/>
            </w:pPr>
            <w:r>
              <w:rPr>
                <w:sz w:val="20"/>
              </w:rPr>
              <w:t xml:space="preserve">2017</w:t>
            </w:r>
          </w:p>
        </w:tc>
        <w:tc>
          <w:tcPr>
            <w:tcW w:w="1247" w:type="dxa"/>
            <w:vAlign w:val="center"/>
          </w:tcPr>
          <w:p>
            <w:pPr>
              <w:pStyle w:val="0"/>
              <w:jc w:val="center"/>
            </w:pPr>
            <w:r>
              <w:rPr>
                <w:sz w:val="20"/>
              </w:rPr>
              <w:t xml:space="preserve">2018</w:t>
            </w:r>
          </w:p>
        </w:tc>
        <w:tc>
          <w:tcPr>
            <w:tcW w:w="1191" w:type="dxa"/>
          </w:tcPr>
          <w:p>
            <w:pPr>
              <w:pStyle w:val="0"/>
              <w:jc w:val="center"/>
            </w:pPr>
            <w:r>
              <w:rPr>
                <w:sz w:val="20"/>
              </w:rPr>
              <w:t xml:space="preserve">2019</w:t>
            </w:r>
          </w:p>
        </w:tc>
        <w:tc>
          <w:tcPr>
            <w:tcW w:w="1191" w:type="dxa"/>
            <w:vAlign w:val="center"/>
          </w:tcPr>
          <w:p>
            <w:pPr>
              <w:pStyle w:val="0"/>
              <w:jc w:val="center"/>
            </w:pPr>
            <w:r>
              <w:rPr>
                <w:sz w:val="20"/>
              </w:rPr>
              <w:t xml:space="preserve">2020</w:t>
            </w:r>
          </w:p>
        </w:tc>
        <w:tc>
          <w:tcPr>
            <w:tcW w:w="1247" w:type="dxa"/>
            <w:vAlign w:val="center"/>
          </w:tcPr>
          <w:p>
            <w:pPr>
              <w:pStyle w:val="0"/>
              <w:jc w:val="center"/>
            </w:pPr>
            <w:r>
              <w:rPr>
                <w:sz w:val="20"/>
              </w:rPr>
              <w:t xml:space="preserve">2021</w:t>
            </w:r>
          </w:p>
        </w:tc>
      </w:tr>
      <w:tr>
        <w:tc>
          <w:tcPr>
            <w:gridSpan w:val="7"/>
            <w:tcW w:w="9060" w:type="dxa"/>
            <w:vAlign w:val="bottom"/>
          </w:tcPr>
          <w:p>
            <w:pPr>
              <w:pStyle w:val="0"/>
              <w:outlineLvl w:val="3"/>
              <w:jc w:val="center"/>
            </w:pPr>
            <w:r>
              <w:rPr>
                <w:sz w:val="20"/>
              </w:rPr>
              <w:t xml:space="preserve">Омская область</w:t>
            </w:r>
          </w:p>
        </w:tc>
      </w:tr>
      <w:tr>
        <w:tc>
          <w:tcPr>
            <w:tcW w:w="1656" w:type="dxa"/>
            <w:vAlign w:val="bottom"/>
          </w:tcPr>
          <w:p>
            <w:pPr>
              <w:pStyle w:val="0"/>
              <w:jc w:val="center"/>
            </w:pPr>
            <w:r>
              <w:rPr>
                <w:sz w:val="20"/>
              </w:rPr>
              <w:t xml:space="preserve">Родившиеся в браке</w:t>
            </w:r>
          </w:p>
        </w:tc>
        <w:tc>
          <w:tcPr>
            <w:tcW w:w="1304" w:type="dxa"/>
            <w:vAlign w:val="center"/>
          </w:tcPr>
          <w:p>
            <w:pPr>
              <w:pStyle w:val="0"/>
              <w:jc w:val="center"/>
            </w:pPr>
            <w:r>
              <w:rPr>
                <w:sz w:val="20"/>
              </w:rPr>
              <w:t xml:space="preserve">76,8</w:t>
            </w:r>
          </w:p>
        </w:tc>
        <w:tc>
          <w:tcPr>
            <w:tcW w:w="1224" w:type="dxa"/>
            <w:vAlign w:val="center"/>
          </w:tcPr>
          <w:p>
            <w:pPr>
              <w:pStyle w:val="0"/>
              <w:jc w:val="center"/>
            </w:pPr>
            <w:r>
              <w:rPr>
                <w:sz w:val="20"/>
              </w:rPr>
              <w:t xml:space="preserve">76,6</w:t>
            </w:r>
          </w:p>
        </w:tc>
        <w:tc>
          <w:tcPr>
            <w:tcW w:w="1247" w:type="dxa"/>
            <w:vAlign w:val="center"/>
          </w:tcPr>
          <w:p>
            <w:pPr>
              <w:pStyle w:val="0"/>
              <w:jc w:val="center"/>
            </w:pPr>
            <w:r>
              <w:rPr>
                <w:sz w:val="20"/>
              </w:rPr>
              <w:t xml:space="preserve">77,4</w:t>
            </w:r>
          </w:p>
        </w:tc>
        <w:tc>
          <w:tcPr>
            <w:tcW w:w="1191" w:type="dxa"/>
            <w:vAlign w:val="center"/>
          </w:tcPr>
          <w:p>
            <w:pPr>
              <w:pStyle w:val="0"/>
              <w:jc w:val="center"/>
            </w:pPr>
            <w:r>
              <w:rPr>
                <w:sz w:val="20"/>
              </w:rPr>
              <w:t xml:space="preserve">77,2</w:t>
            </w:r>
          </w:p>
        </w:tc>
        <w:tc>
          <w:tcPr>
            <w:tcW w:w="1191" w:type="dxa"/>
            <w:vAlign w:val="center"/>
          </w:tcPr>
          <w:p>
            <w:pPr>
              <w:pStyle w:val="0"/>
              <w:jc w:val="center"/>
            </w:pPr>
            <w:r>
              <w:rPr>
                <w:sz w:val="20"/>
              </w:rPr>
              <w:t xml:space="preserve">77,7</w:t>
            </w:r>
          </w:p>
        </w:tc>
        <w:tc>
          <w:tcPr>
            <w:tcW w:w="1247" w:type="dxa"/>
            <w:vAlign w:val="center"/>
          </w:tcPr>
          <w:p>
            <w:pPr>
              <w:pStyle w:val="0"/>
              <w:jc w:val="center"/>
            </w:pPr>
            <w:r>
              <w:rPr>
                <w:sz w:val="20"/>
              </w:rPr>
              <w:t xml:space="preserve">77,3</w:t>
            </w:r>
          </w:p>
        </w:tc>
      </w:tr>
      <w:tr>
        <w:tc>
          <w:tcPr>
            <w:tcW w:w="1656" w:type="dxa"/>
            <w:vAlign w:val="bottom"/>
          </w:tcPr>
          <w:p>
            <w:pPr>
              <w:pStyle w:val="0"/>
              <w:jc w:val="center"/>
            </w:pPr>
            <w:r>
              <w:rPr>
                <w:sz w:val="20"/>
              </w:rPr>
              <w:t xml:space="preserve">Родившиеся в вне брака</w:t>
            </w:r>
          </w:p>
        </w:tc>
        <w:tc>
          <w:tcPr>
            <w:tcW w:w="1304" w:type="dxa"/>
            <w:vAlign w:val="center"/>
          </w:tcPr>
          <w:p>
            <w:pPr>
              <w:pStyle w:val="0"/>
              <w:jc w:val="center"/>
            </w:pPr>
            <w:r>
              <w:rPr>
                <w:sz w:val="20"/>
              </w:rPr>
              <w:t xml:space="preserve">23,2</w:t>
            </w:r>
          </w:p>
        </w:tc>
        <w:tc>
          <w:tcPr>
            <w:tcW w:w="1224" w:type="dxa"/>
            <w:vAlign w:val="center"/>
          </w:tcPr>
          <w:p>
            <w:pPr>
              <w:pStyle w:val="0"/>
              <w:jc w:val="center"/>
            </w:pPr>
            <w:r>
              <w:rPr>
                <w:sz w:val="20"/>
              </w:rPr>
              <w:t xml:space="preserve">23,4</w:t>
            </w:r>
          </w:p>
        </w:tc>
        <w:tc>
          <w:tcPr>
            <w:tcW w:w="1247" w:type="dxa"/>
            <w:vAlign w:val="center"/>
          </w:tcPr>
          <w:p>
            <w:pPr>
              <w:pStyle w:val="0"/>
              <w:jc w:val="center"/>
            </w:pPr>
            <w:r>
              <w:rPr>
                <w:sz w:val="20"/>
              </w:rPr>
              <w:t xml:space="preserve">22,6</w:t>
            </w:r>
          </w:p>
        </w:tc>
        <w:tc>
          <w:tcPr>
            <w:tcW w:w="1191" w:type="dxa"/>
            <w:vAlign w:val="center"/>
          </w:tcPr>
          <w:p>
            <w:pPr>
              <w:pStyle w:val="0"/>
              <w:jc w:val="center"/>
            </w:pPr>
            <w:r>
              <w:rPr>
                <w:sz w:val="20"/>
              </w:rPr>
              <w:t xml:space="preserve">22,8</w:t>
            </w:r>
          </w:p>
        </w:tc>
        <w:tc>
          <w:tcPr>
            <w:tcW w:w="1191" w:type="dxa"/>
            <w:vAlign w:val="center"/>
          </w:tcPr>
          <w:p>
            <w:pPr>
              <w:pStyle w:val="0"/>
              <w:jc w:val="center"/>
            </w:pPr>
            <w:r>
              <w:rPr>
                <w:sz w:val="20"/>
              </w:rPr>
              <w:t xml:space="preserve">22,3</w:t>
            </w:r>
          </w:p>
        </w:tc>
        <w:tc>
          <w:tcPr>
            <w:tcW w:w="1247" w:type="dxa"/>
            <w:vAlign w:val="center"/>
          </w:tcPr>
          <w:p>
            <w:pPr>
              <w:pStyle w:val="0"/>
              <w:jc w:val="center"/>
            </w:pPr>
            <w:r>
              <w:rPr>
                <w:sz w:val="20"/>
              </w:rPr>
              <w:t xml:space="preserve">22,7</w:t>
            </w:r>
          </w:p>
        </w:tc>
      </w:tr>
      <w:tr>
        <w:tc>
          <w:tcPr>
            <w:gridSpan w:val="7"/>
            <w:tcW w:w="9060" w:type="dxa"/>
          </w:tcPr>
          <w:p>
            <w:pPr>
              <w:pStyle w:val="0"/>
              <w:outlineLvl w:val="3"/>
              <w:jc w:val="center"/>
            </w:pPr>
            <w:r>
              <w:rPr>
                <w:sz w:val="20"/>
              </w:rPr>
              <w:t xml:space="preserve">РФ</w:t>
            </w:r>
          </w:p>
        </w:tc>
      </w:tr>
      <w:tr>
        <w:tc>
          <w:tcPr>
            <w:tcW w:w="1656" w:type="dxa"/>
            <w:vAlign w:val="bottom"/>
          </w:tcPr>
          <w:p>
            <w:pPr>
              <w:pStyle w:val="0"/>
              <w:jc w:val="center"/>
            </w:pPr>
            <w:r>
              <w:rPr>
                <w:sz w:val="20"/>
              </w:rPr>
              <w:t xml:space="preserve">Родившиеся в браке</w:t>
            </w:r>
          </w:p>
        </w:tc>
        <w:tc>
          <w:tcPr>
            <w:tcW w:w="1304" w:type="dxa"/>
            <w:vAlign w:val="center"/>
          </w:tcPr>
          <w:p>
            <w:pPr>
              <w:pStyle w:val="0"/>
              <w:jc w:val="center"/>
            </w:pPr>
            <w:r>
              <w:rPr>
                <w:sz w:val="20"/>
              </w:rPr>
              <w:t xml:space="preserve">78,9</w:t>
            </w:r>
          </w:p>
        </w:tc>
        <w:tc>
          <w:tcPr>
            <w:tcW w:w="1224" w:type="dxa"/>
            <w:vAlign w:val="center"/>
          </w:tcPr>
          <w:p>
            <w:pPr>
              <w:pStyle w:val="0"/>
              <w:jc w:val="center"/>
            </w:pPr>
            <w:r>
              <w:rPr>
                <w:sz w:val="20"/>
              </w:rPr>
              <w:t xml:space="preserve">78,8</w:t>
            </w:r>
          </w:p>
        </w:tc>
        <w:tc>
          <w:tcPr>
            <w:tcW w:w="1247" w:type="dxa"/>
            <w:vAlign w:val="center"/>
          </w:tcPr>
          <w:p>
            <w:pPr>
              <w:pStyle w:val="0"/>
              <w:jc w:val="center"/>
            </w:pPr>
            <w:r>
              <w:rPr>
                <w:sz w:val="20"/>
              </w:rPr>
              <w:t xml:space="preserve">78,8</w:t>
            </w:r>
          </w:p>
        </w:tc>
        <w:tc>
          <w:tcPr>
            <w:tcW w:w="1191" w:type="dxa"/>
            <w:vAlign w:val="center"/>
          </w:tcPr>
          <w:p>
            <w:pPr>
              <w:pStyle w:val="0"/>
              <w:jc w:val="center"/>
            </w:pPr>
            <w:r>
              <w:rPr>
                <w:sz w:val="20"/>
              </w:rPr>
              <w:t xml:space="preserve">79,1</w:t>
            </w:r>
          </w:p>
        </w:tc>
        <w:tc>
          <w:tcPr>
            <w:tcW w:w="1191" w:type="dxa"/>
            <w:vAlign w:val="center"/>
          </w:tcPr>
          <w:p>
            <w:pPr>
              <w:pStyle w:val="0"/>
              <w:jc w:val="center"/>
            </w:pPr>
            <w:r>
              <w:rPr>
                <w:sz w:val="20"/>
              </w:rPr>
              <w:t xml:space="preserve">78,3</w:t>
            </w:r>
          </w:p>
        </w:tc>
        <w:tc>
          <w:tcPr>
            <w:tcW w:w="1247" w:type="dxa"/>
            <w:vAlign w:val="center"/>
          </w:tcPr>
          <w:p>
            <w:pPr>
              <w:pStyle w:val="0"/>
              <w:jc w:val="center"/>
            </w:pPr>
            <w:r>
              <w:rPr>
                <w:sz w:val="20"/>
              </w:rPr>
              <w:t xml:space="preserve">78,0</w:t>
            </w:r>
          </w:p>
        </w:tc>
      </w:tr>
      <w:tr>
        <w:tc>
          <w:tcPr>
            <w:tcW w:w="1656" w:type="dxa"/>
            <w:vAlign w:val="bottom"/>
          </w:tcPr>
          <w:p>
            <w:pPr>
              <w:pStyle w:val="0"/>
              <w:jc w:val="center"/>
            </w:pPr>
            <w:r>
              <w:rPr>
                <w:sz w:val="20"/>
              </w:rPr>
              <w:t xml:space="preserve">Родившиеся в вне брака</w:t>
            </w:r>
          </w:p>
        </w:tc>
        <w:tc>
          <w:tcPr>
            <w:tcW w:w="1304" w:type="dxa"/>
            <w:vAlign w:val="center"/>
          </w:tcPr>
          <w:p>
            <w:pPr>
              <w:pStyle w:val="0"/>
              <w:jc w:val="center"/>
            </w:pPr>
            <w:r>
              <w:rPr>
                <w:sz w:val="20"/>
              </w:rPr>
              <w:t xml:space="preserve">21,1</w:t>
            </w:r>
          </w:p>
        </w:tc>
        <w:tc>
          <w:tcPr>
            <w:tcW w:w="1224" w:type="dxa"/>
            <w:vAlign w:val="center"/>
          </w:tcPr>
          <w:p>
            <w:pPr>
              <w:pStyle w:val="0"/>
              <w:jc w:val="center"/>
            </w:pPr>
            <w:r>
              <w:rPr>
                <w:sz w:val="20"/>
              </w:rPr>
              <w:t xml:space="preserve">21,2</w:t>
            </w:r>
          </w:p>
        </w:tc>
        <w:tc>
          <w:tcPr>
            <w:tcW w:w="1247" w:type="dxa"/>
            <w:vAlign w:val="center"/>
          </w:tcPr>
          <w:p>
            <w:pPr>
              <w:pStyle w:val="0"/>
              <w:jc w:val="center"/>
            </w:pPr>
            <w:r>
              <w:rPr>
                <w:sz w:val="20"/>
              </w:rPr>
              <w:t xml:space="preserve">21,2</w:t>
            </w:r>
          </w:p>
        </w:tc>
        <w:tc>
          <w:tcPr>
            <w:tcW w:w="1191" w:type="dxa"/>
            <w:vAlign w:val="center"/>
          </w:tcPr>
          <w:p>
            <w:pPr>
              <w:pStyle w:val="0"/>
              <w:jc w:val="center"/>
            </w:pPr>
            <w:r>
              <w:rPr>
                <w:sz w:val="20"/>
              </w:rPr>
              <w:t xml:space="preserve">20,9</w:t>
            </w:r>
          </w:p>
        </w:tc>
        <w:tc>
          <w:tcPr>
            <w:tcW w:w="1191" w:type="dxa"/>
            <w:vAlign w:val="center"/>
          </w:tcPr>
          <w:p>
            <w:pPr>
              <w:pStyle w:val="0"/>
              <w:jc w:val="center"/>
            </w:pPr>
            <w:r>
              <w:rPr>
                <w:sz w:val="20"/>
              </w:rPr>
              <w:t xml:space="preserve">21,7</w:t>
            </w:r>
          </w:p>
        </w:tc>
        <w:tc>
          <w:tcPr>
            <w:tcW w:w="1247" w:type="dxa"/>
            <w:vAlign w:val="center"/>
          </w:tcPr>
          <w:p>
            <w:pPr>
              <w:pStyle w:val="0"/>
              <w:jc w:val="center"/>
            </w:pPr>
            <w:r>
              <w:rPr>
                <w:sz w:val="20"/>
              </w:rPr>
              <w:t xml:space="preserve">22,0</w:t>
            </w:r>
          </w:p>
        </w:tc>
      </w:tr>
    </w:tbl>
    <w:p>
      <w:pPr>
        <w:pStyle w:val="0"/>
        <w:jc w:val="both"/>
      </w:pPr>
      <w:r>
        <w:rPr>
          <w:sz w:val="20"/>
        </w:rPr>
      </w:r>
    </w:p>
    <w:p>
      <w:pPr>
        <w:pStyle w:val="0"/>
        <w:ind w:firstLine="540"/>
        <w:jc w:val="both"/>
      </w:pPr>
      <w:r>
        <w:rPr>
          <w:sz w:val="20"/>
        </w:rPr>
        <w:t xml:space="preserve">Несмотря на то что доля внебрачных рождений в Омской области остается высокой в исследуемом периоде (от 22,6% до 23,4%) и превышает долю родившихся детей вне брака в целом по РФ, можно отметить наметившуюся в регионе положительную тенденцию к сокращению внебрачной рождаемости, в то время как в РФ доля внебрачных детей увеличилась.</w:t>
      </w:r>
    </w:p>
    <w:p>
      <w:pPr>
        <w:pStyle w:val="0"/>
        <w:jc w:val="both"/>
      </w:pPr>
      <w:r>
        <w:rPr>
          <w:sz w:val="20"/>
        </w:rPr>
      </w:r>
    </w:p>
    <w:p>
      <w:pPr>
        <w:pStyle w:val="0"/>
        <w:jc w:val="center"/>
      </w:pPr>
      <w:r>
        <w:rPr>
          <w:position w:val="-144"/>
        </w:rPr>
        <w:drawing>
          <wp:inline distT="0" distB="0" distL="0" distR="0">
            <wp:extent cx="5008245" cy="19672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5008245" cy="196723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Рис. 7. Динамика доли детей, родившихся в браке, и доли детей, родившихся вне брака, в общем числе рождений</w:t>
      </w:r>
    </w:p>
    <w:p>
      <w:pPr>
        <w:pStyle w:val="0"/>
        <w:jc w:val="both"/>
      </w:pPr>
      <w:r>
        <w:rPr>
          <w:sz w:val="20"/>
        </w:rPr>
      </w:r>
    </w:p>
    <w:p>
      <w:pPr>
        <w:pStyle w:val="0"/>
        <w:ind w:firstLine="540"/>
        <w:jc w:val="both"/>
      </w:pPr>
      <w:r>
        <w:rPr>
          <w:sz w:val="20"/>
        </w:rPr>
        <w:t xml:space="preserve">Общественное развитие сопровождается изменениями социокультурных норм и установок, в том числе трансформацией типов брачно-партнерских отношений.</w:t>
      </w:r>
    </w:p>
    <w:p>
      <w:pPr>
        <w:pStyle w:val="0"/>
        <w:spacing w:before="200" w:line-rule="auto"/>
        <w:ind w:firstLine="540"/>
        <w:jc w:val="both"/>
      </w:pPr>
      <w:r>
        <w:rPr>
          <w:sz w:val="20"/>
        </w:rPr>
        <w:t xml:space="preserve">В последние десятилетия количество незарегистрированных браков увеличивается, появились новые виды брака - пробный брак, брак выходного дня, или гостевой, когда молодые живут отдельно и не ведут общего хозяйства, брак на расстоянии, при котором супруги живут в разных городах и периодически навещают друг друга.</w:t>
      </w:r>
    </w:p>
    <w:p>
      <w:pPr>
        <w:pStyle w:val="0"/>
        <w:spacing w:before="200" w:line-rule="auto"/>
        <w:ind w:firstLine="540"/>
        <w:jc w:val="both"/>
      </w:pPr>
      <w:r>
        <w:rPr>
          <w:sz w:val="20"/>
        </w:rPr>
        <w:t xml:space="preserve">Между тем заключение брака - это один из основных параметров брачности. Демографическое значение брачности заключается в том, что она тесно связана с воспроизводством населения и является важнейшим демографическим фактором рождаемости, формирования семьи и изменения семейной структуры населения.</w:t>
      </w:r>
    </w:p>
    <w:p>
      <w:pPr>
        <w:pStyle w:val="0"/>
        <w:spacing w:before="200" w:line-rule="auto"/>
        <w:ind w:firstLine="540"/>
        <w:jc w:val="both"/>
      </w:pPr>
      <w:r>
        <w:rPr>
          <w:sz w:val="20"/>
        </w:rPr>
        <w:t xml:space="preserve">В 2021 году по сравнению с 2016 годом количество зарегистрированных брачных союзов в Омской области сократилось на 11,2% до уровня 11,9 тыс. событий. Общий коэффициент брачности в 2021 году составил 6,3 промилле, что соответствует среднероссийскому уровню. При этом общий коэффициент брачности среди городского населения на 8,5% выше аналогичного показателя сельского населения (6,4 и 5,9</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соответственно).</w:t>
      </w:r>
    </w:p>
    <w:p>
      <w:pPr>
        <w:pStyle w:val="0"/>
        <w:spacing w:before="200" w:line-rule="auto"/>
        <w:ind w:firstLine="540"/>
        <w:jc w:val="both"/>
      </w:pPr>
      <w:r>
        <w:rPr>
          <w:sz w:val="20"/>
        </w:rPr>
        <w:t xml:space="preserve">Число расторжений брачных союзов в рассматриваемом периоде снизилось с 8,6 тыс. (или на 2,3%) в 2016 году до 8,4 тыс. в 2021 году. Общий коэффициент разводимости в 2021 году составил 4,4 промилле, что также соответствует среднероссийскому уровню. В сельской местности брачные союзы крепче: общий коэффициент разводимости на 12,2% ниже соответствующего показателя среди городского населения (4,6 и 4,1</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соответственно).</w:t>
      </w:r>
    </w:p>
    <w:p>
      <w:pPr>
        <w:pStyle w:val="0"/>
        <w:spacing w:before="200" w:line-rule="auto"/>
        <w:ind w:firstLine="540"/>
        <w:jc w:val="both"/>
      </w:pPr>
      <w:r>
        <w:rPr>
          <w:sz w:val="20"/>
        </w:rPr>
        <w:t xml:space="preserve">В 2021 году в Омской области на 1 000 заключенных браков приходился 432 развода (в 2016 году - 545).</w:t>
      </w:r>
    </w:p>
    <w:p>
      <w:pPr>
        <w:pStyle w:val="0"/>
        <w:jc w:val="both"/>
      </w:pPr>
      <w:r>
        <w:rPr>
          <w:sz w:val="20"/>
        </w:rPr>
      </w:r>
    </w:p>
    <w:p>
      <w:pPr>
        <w:pStyle w:val="0"/>
        <w:outlineLvl w:val="2"/>
        <w:jc w:val="right"/>
      </w:pPr>
      <w:r>
        <w:rPr>
          <w:sz w:val="20"/>
        </w:rPr>
        <w:t xml:space="preserve">Таблица N 24</w:t>
      </w:r>
    </w:p>
    <w:p>
      <w:pPr>
        <w:pStyle w:val="0"/>
        <w:jc w:val="both"/>
      </w:pPr>
      <w:r>
        <w:rPr>
          <w:sz w:val="20"/>
        </w:rPr>
      </w:r>
    </w:p>
    <w:p>
      <w:pPr>
        <w:pStyle w:val="2"/>
        <w:jc w:val="center"/>
      </w:pPr>
      <w:r>
        <w:rPr>
          <w:sz w:val="20"/>
        </w:rPr>
        <w:t xml:space="preserve">Динамика соотношения браков к разводам в регионе (на 1 000)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56"/>
        <w:gridCol w:w="1247"/>
        <w:gridCol w:w="1224"/>
        <w:gridCol w:w="1134"/>
        <w:gridCol w:w="1304"/>
        <w:gridCol w:w="1247"/>
        <w:gridCol w:w="1247"/>
      </w:tblGrid>
      <w:tr>
        <w:tc>
          <w:tcPr>
            <w:tcW w:w="1656" w:type="dxa"/>
            <w:vMerge w:val="restart"/>
          </w:tcPr>
          <w:p>
            <w:pPr>
              <w:pStyle w:val="0"/>
            </w:pPr>
            <w:r>
              <w:rPr>
                <w:sz w:val="20"/>
              </w:rPr>
            </w:r>
          </w:p>
        </w:tc>
        <w:tc>
          <w:tcPr>
            <w:gridSpan w:val="6"/>
            <w:tcW w:w="7403" w:type="dxa"/>
            <w:vAlign w:val="bottom"/>
          </w:tcPr>
          <w:p>
            <w:pPr>
              <w:pStyle w:val="0"/>
              <w:jc w:val="center"/>
            </w:pPr>
            <w:r>
              <w:rPr>
                <w:sz w:val="20"/>
              </w:rPr>
              <w:t xml:space="preserve">год</w:t>
            </w:r>
          </w:p>
        </w:tc>
      </w:tr>
      <w:tr>
        <w:tc>
          <w:tcPr>
            <w:vMerge w:val="continue"/>
          </w:tcPr>
          <w:p/>
        </w:tc>
        <w:tc>
          <w:tcPr>
            <w:tcW w:w="1247" w:type="dxa"/>
            <w:vAlign w:val="center"/>
          </w:tcPr>
          <w:p>
            <w:pPr>
              <w:pStyle w:val="0"/>
              <w:jc w:val="center"/>
            </w:pPr>
            <w:r>
              <w:rPr>
                <w:sz w:val="20"/>
              </w:rPr>
              <w:t xml:space="preserve">2016</w:t>
            </w:r>
          </w:p>
        </w:tc>
        <w:tc>
          <w:tcPr>
            <w:tcW w:w="1224" w:type="dxa"/>
          </w:tcPr>
          <w:p>
            <w:pPr>
              <w:pStyle w:val="0"/>
              <w:jc w:val="center"/>
            </w:pPr>
            <w:r>
              <w:rPr>
                <w:sz w:val="20"/>
              </w:rPr>
              <w:t xml:space="preserve">2017</w:t>
            </w:r>
          </w:p>
        </w:tc>
        <w:tc>
          <w:tcPr>
            <w:tcW w:w="1134" w:type="dxa"/>
            <w:vAlign w:val="center"/>
          </w:tcPr>
          <w:p>
            <w:pPr>
              <w:pStyle w:val="0"/>
              <w:jc w:val="center"/>
            </w:pPr>
            <w:r>
              <w:rPr>
                <w:sz w:val="20"/>
              </w:rPr>
              <w:t xml:space="preserve">2018</w:t>
            </w:r>
          </w:p>
        </w:tc>
        <w:tc>
          <w:tcPr>
            <w:tcW w:w="1304" w:type="dxa"/>
          </w:tcPr>
          <w:p>
            <w:pPr>
              <w:pStyle w:val="0"/>
              <w:jc w:val="center"/>
            </w:pPr>
            <w:r>
              <w:rPr>
                <w:sz w:val="20"/>
              </w:rPr>
              <w:t xml:space="preserve">2019</w:t>
            </w:r>
          </w:p>
        </w:tc>
        <w:tc>
          <w:tcPr>
            <w:tcW w:w="1247" w:type="dxa"/>
            <w:vAlign w:val="center"/>
          </w:tcPr>
          <w:p>
            <w:pPr>
              <w:pStyle w:val="0"/>
              <w:jc w:val="center"/>
            </w:pPr>
            <w:r>
              <w:rPr>
                <w:sz w:val="20"/>
              </w:rPr>
              <w:t xml:space="preserve">2020</w:t>
            </w:r>
          </w:p>
        </w:tc>
        <w:tc>
          <w:tcPr>
            <w:tcW w:w="1247" w:type="dxa"/>
            <w:vAlign w:val="center"/>
          </w:tcPr>
          <w:p>
            <w:pPr>
              <w:pStyle w:val="0"/>
              <w:jc w:val="center"/>
            </w:pPr>
            <w:r>
              <w:rPr>
                <w:sz w:val="20"/>
              </w:rPr>
              <w:t xml:space="preserve">2021</w:t>
            </w:r>
          </w:p>
        </w:tc>
      </w:tr>
      <w:tr>
        <w:tc>
          <w:tcPr>
            <w:gridSpan w:val="7"/>
            <w:tcW w:w="9059" w:type="dxa"/>
          </w:tcPr>
          <w:p>
            <w:pPr>
              <w:pStyle w:val="0"/>
            </w:pPr>
            <w:r>
              <w:rPr>
                <w:sz w:val="20"/>
              </w:rPr>
            </w:r>
          </w:p>
        </w:tc>
      </w:tr>
      <w:tr>
        <w:tc>
          <w:tcPr>
            <w:tcW w:w="1656" w:type="dxa"/>
          </w:tcPr>
          <w:p>
            <w:pPr>
              <w:pStyle w:val="0"/>
              <w:jc w:val="center"/>
            </w:pPr>
            <w:r>
              <w:rPr>
                <w:sz w:val="20"/>
              </w:rPr>
              <w:t xml:space="preserve">Омская область</w:t>
            </w:r>
          </w:p>
        </w:tc>
        <w:tc>
          <w:tcPr>
            <w:tcW w:w="1247" w:type="dxa"/>
            <w:vAlign w:val="center"/>
          </w:tcPr>
          <w:p>
            <w:pPr>
              <w:pStyle w:val="0"/>
              <w:jc w:val="center"/>
            </w:pPr>
            <w:r>
              <w:rPr>
                <w:sz w:val="20"/>
              </w:rPr>
              <w:t xml:space="preserve">1,545</w:t>
            </w:r>
          </w:p>
        </w:tc>
        <w:tc>
          <w:tcPr>
            <w:tcW w:w="1224" w:type="dxa"/>
            <w:vAlign w:val="center"/>
          </w:tcPr>
          <w:p>
            <w:pPr>
              <w:pStyle w:val="0"/>
              <w:jc w:val="center"/>
            </w:pPr>
            <w:r>
              <w:rPr>
                <w:sz w:val="20"/>
              </w:rPr>
              <w:t xml:space="preserve">1,636</w:t>
            </w:r>
          </w:p>
        </w:tc>
        <w:tc>
          <w:tcPr>
            <w:tcW w:w="1134" w:type="dxa"/>
            <w:vAlign w:val="center"/>
          </w:tcPr>
          <w:p>
            <w:pPr>
              <w:pStyle w:val="0"/>
              <w:jc w:val="center"/>
            </w:pPr>
            <w:r>
              <w:rPr>
                <w:sz w:val="20"/>
              </w:rPr>
              <w:t xml:space="preserve">1,442</w:t>
            </w:r>
          </w:p>
        </w:tc>
        <w:tc>
          <w:tcPr>
            <w:tcW w:w="1304" w:type="dxa"/>
            <w:vAlign w:val="center"/>
          </w:tcPr>
          <w:p>
            <w:pPr>
              <w:pStyle w:val="0"/>
              <w:jc w:val="center"/>
            </w:pPr>
            <w:r>
              <w:rPr>
                <w:sz w:val="20"/>
              </w:rPr>
              <w:t xml:space="preserve">1,455</w:t>
            </w:r>
          </w:p>
        </w:tc>
        <w:tc>
          <w:tcPr>
            <w:tcW w:w="1247" w:type="dxa"/>
            <w:vAlign w:val="center"/>
          </w:tcPr>
          <w:p>
            <w:pPr>
              <w:pStyle w:val="0"/>
              <w:jc w:val="center"/>
            </w:pPr>
            <w:r>
              <w:rPr>
                <w:sz w:val="20"/>
              </w:rPr>
              <w:t xml:space="preserve">1,350</w:t>
            </w:r>
          </w:p>
        </w:tc>
        <w:tc>
          <w:tcPr>
            <w:tcW w:w="1247" w:type="dxa"/>
            <w:vAlign w:val="center"/>
          </w:tcPr>
          <w:p>
            <w:pPr>
              <w:pStyle w:val="0"/>
              <w:jc w:val="center"/>
            </w:pPr>
            <w:r>
              <w:rPr>
                <w:sz w:val="20"/>
              </w:rPr>
              <w:t xml:space="preserve">1,432</w:t>
            </w:r>
          </w:p>
        </w:tc>
      </w:tr>
      <w:tr>
        <w:tc>
          <w:tcPr>
            <w:tcW w:w="1656" w:type="dxa"/>
            <w:vAlign w:val="bottom"/>
          </w:tcPr>
          <w:p>
            <w:pPr>
              <w:pStyle w:val="0"/>
              <w:jc w:val="center"/>
            </w:pPr>
            <w:r>
              <w:rPr>
                <w:sz w:val="20"/>
              </w:rPr>
              <w:t xml:space="preserve">РФ</w:t>
            </w:r>
          </w:p>
        </w:tc>
        <w:tc>
          <w:tcPr>
            <w:tcW w:w="1247" w:type="dxa"/>
            <w:vAlign w:val="bottom"/>
          </w:tcPr>
          <w:p>
            <w:pPr>
              <w:pStyle w:val="0"/>
              <w:jc w:val="center"/>
            </w:pPr>
            <w:r>
              <w:rPr>
                <w:sz w:val="20"/>
              </w:rPr>
              <w:t xml:space="preserve">1,595</w:t>
            </w:r>
          </w:p>
        </w:tc>
        <w:tc>
          <w:tcPr>
            <w:tcW w:w="1224" w:type="dxa"/>
            <w:vAlign w:val="bottom"/>
          </w:tcPr>
          <w:p>
            <w:pPr>
              <w:pStyle w:val="0"/>
              <w:jc w:val="center"/>
            </w:pPr>
            <w:r>
              <w:rPr>
                <w:sz w:val="20"/>
              </w:rPr>
              <w:t xml:space="preserve">1,714</w:t>
            </w:r>
          </w:p>
        </w:tc>
        <w:tc>
          <w:tcPr>
            <w:tcW w:w="1134" w:type="dxa"/>
            <w:vAlign w:val="bottom"/>
          </w:tcPr>
          <w:p>
            <w:pPr>
              <w:pStyle w:val="0"/>
              <w:jc w:val="center"/>
            </w:pPr>
            <w:r>
              <w:rPr>
                <w:sz w:val="20"/>
              </w:rPr>
              <w:t xml:space="preserve">1,525</w:t>
            </w:r>
          </w:p>
        </w:tc>
        <w:tc>
          <w:tcPr>
            <w:tcW w:w="1304" w:type="dxa"/>
            <w:vAlign w:val="bottom"/>
          </w:tcPr>
          <w:p>
            <w:pPr>
              <w:pStyle w:val="0"/>
              <w:jc w:val="center"/>
            </w:pPr>
            <w:r>
              <w:rPr>
                <w:sz w:val="20"/>
              </w:rPr>
              <w:t xml:space="preserve">1,548</w:t>
            </w:r>
          </w:p>
        </w:tc>
        <w:tc>
          <w:tcPr>
            <w:tcW w:w="1247" w:type="dxa"/>
            <w:vAlign w:val="bottom"/>
          </w:tcPr>
          <w:p>
            <w:pPr>
              <w:pStyle w:val="0"/>
              <w:jc w:val="center"/>
            </w:pPr>
            <w:r>
              <w:rPr>
                <w:sz w:val="20"/>
              </w:rPr>
              <w:t xml:space="preserve">1,359</w:t>
            </w:r>
          </w:p>
        </w:tc>
        <w:tc>
          <w:tcPr>
            <w:tcW w:w="1247" w:type="dxa"/>
            <w:vAlign w:val="bottom"/>
          </w:tcPr>
          <w:p>
            <w:pPr>
              <w:pStyle w:val="0"/>
              <w:jc w:val="center"/>
            </w:pPr>
            <w:r>
              <w:rPr>
                <w:sz w:val="20"/>
              </w:rPr>
              <w:t xml:space="preserve">1,432</w:t>
            </w:r>
          </w:p>
        </w:tc>
      </w:tr>
    </w:tbl>
    <w:p>
      <w:pPr>
        <w:pStyle w:val="0"/>
        <w:jc w:val="both"/>
      </w:pPr>
      <w:r>
        <w:rPr>
          <w:sz w:val="20"/>
        </w:rPr>
      </w:r>
    </w:p>
    <w:p>
      <w:pPr>
        <w:pStyle w:val="0"/>
        <w:ind w:firstLine="540"/>
        <w:jc w:val="both"/>
      </w:pPr>
      <w:r>
        <w:rPr>
          <w:sz w:val="20"/>
        </w:rPr>
        <w:t xml:space="preserve">Динамика интенсивности процессов брачности и разводимости населения Омской области в целом повторяет общероссийскую и имеет положительную тенденцию.</w:t>
      </w:r>
    </w:p>
    <w:p>
      <w:pPr>
        <w:pStyle w:val="0"/>
        <w:jc w:val="both"/>
      </w:pPr>
      <w:r>
        <w:rPr>
          <w:sz w:val="20"/>
        </w:rPr>
      </w:r>
    </w:p>
    <w:p>
      <w:pPr>
        <w:pStyle w:val="0"/>
        <w:jc w:val="center"/>
      </w:pPr>
      <w:r>
        <w:rPr>
          <w:position w:val="-139"/>
        </w:rPr>
        <w:drawing>
          <wp:inline distT="0" distB="0" distL="0" distR="0">
            <wp:extent cx="5008245" cy="18992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5008245" cy="189928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Рис. 8. Динамика отношения браков к разводам в Омской области и в РФ за период 2016 - 2021 гг.</w:t>
      </w:r>
    </w:p>
    <w:p>
      <w:pPr>
        <w:pStyle w:val="0"/>
        <w:jc w:val="both"/>
      </w:pPr>
      <w:r>
        <w:rPr>
          <w:sz w:val="20"/>
        </w:rPr>
      </w:r>
    </w:p>
    <w:p>
      <w:pPr>
        <w:pStyle w:val="0"/>
        <w:ind w:firstLine="540"/>
        <w:jc w:val="both"/>
      </w:pPr>
      <w:r>
        <w:rPr>
          <w:sz w:val="20"/>
        </w:rPr>
        <w:t xml:space="preserve">Таким образом, процессы рождаемости в Омской области характеризуются следующими особенностями:</w:t>
      </w:r>
    </w:p>
    <w:p>
      <w:pPr>
        <w:pStyle w:val="0"/>
        <w:spacing w:before="200" w:line-rule="auto"/>
        <w:ind w:firstLine="540"/>
        <w:jc w:val="both"/>
      </w:pPr>
      <w:r>
        <w:rPr>
          <w:sz w:val="20"/>
        </w:rPr>
        <w:t xml:space="preserve">- отмечается ориентация женского населения на получение образования, высокого социального статуса и экономической самостоятельности, что приводит к постепенному смещению возрастных коэффициентов рождаемости во вторую половину фертильной жизни женщин;</w:t>
      </w:r>
    </w:p>
    <w:p>
      <w:pPr>
        <w:pStyle w:val="0"/>
        <w:spacing w:before="200" w:line-rule="auto"/>
        <w:ind w:firstLine="540"/>
        <w:jc w:val="both"/>
      </w:pPr>
      <w:r>
        <w:rPr>
          <w:sz w:val="20"/>
        </w:rPr>
        <w:t xml:space="preserve">- наблюдается снижение уровня показателей рождаемости - абсолютного числа рождений и общего коэффициента рождаемости, данная траектория напрямую связана с сокращением численности женщин репродуктивного возраста;</w:t>
      </w:r>
    </w:p>
    <w:p>
      <w:pPr>
        <w:pStyle w:val="0"/>
        <w:spacing w:before="200" w:line-rule="auto"/>
        <w:ind w:firstLine="540"/>
        <w:jc w:val="both"/>
      </w:pPr>
      <w:r>
        <w:rPr>
          <w:sz w:val="20"/>
        </w:rPr>
        <w:t xml:space="preserve">- в настоящее время преобладает малодетный характер рождаемости (значения СКР существенно меньше, чем необходимо для простого воспроизводства населения в 2,15 рождения). Коренная перестройка ценностных ориентиров женщин в пользу семьи с одним ребенком или двумя детьми для обеспечения себе и своим детям достойного уровня жизни. Эту трансформацию подтверждает невысокий показатель СКР.</w:t>
      </w:r>
    </w:p>
    <w:p>
      <w:pPr>
        <w:pStyle w:val="0"/>
        <w:spacing w:before="200" w:line-rule="auto"/>
        <w:ind w:firstLine="540"/>
        <w:jc w:val="both"/>
      </w:pPr>
      <w:r>
        <w:rPr>
          <w:sz w:val="20"/>
        </w:rPr>
        <w:t xml:space="preserve">При этом значение СКР сельского населения в Омской области выше аналогичного показателя городского населения.</w:t>
      </w:r>
    </w:p>
    <w:p>
      <w:pPr>
        <w:pStyle w:val="0"/>
        <w:spacing w:before="200" w:line-rule="auto"/>
        <w:ind w:firstLine="540"/>
        <w:jc w:val="both"/>
      </w:pPr>
      <w:r>
        <w:rPr>
          <w:sz w:val="20"/>
        </w:rPr>
        <w:t xml:space="preserve">В Омской области наметилась положительная тенденция - в 2021 и 2022 годах наблюдается рост показателя, что с высокой долей вероятности обусловлено усилением комплекса мер, направленных на государственную поддержку семей с детьми.</w:t>
      </w:r>
    </w:p>
    <w:p>
      <w:pPr>
        <w:pStyle w:val="0"/>
        <w:spacing w:before="200" w:line-rule="auto"/>
        <w:ind w:firstLine="540"/>
        <w:jc w:val="both"/>
      </w:pPr>
      <w:r>
        <w:rPr>
          <w:sz w:val="20"/>
        </w:rPr>
        <w:t xml:space="preserve">По оперативным данным Росстата за 2022 год, СКР в Омской области зафиксирован на уровне 1,5 рождения, что выше, чем в среднем по СФО (1,45 рождения) и РФ (1,4 рождения).</w:t>
      </w:r>
    </w:p>
    <w:p>
      <w:pPr>
        <w:pStyle w:val="0"/>
        <w:spacing w:before="200" w:line-rule="auto"/>
        <w:ind w:firstLine="540"/>
        <w:jc w:val="both"/>
      </w:pPr>
      <w:r>
        <w:rPr>
          <w:sz w:val="20"/>
        </w:rPr>
        <w:t xml:space="preserve">За 2016 - 2021 годы в разрезе очередности рождений сформировались тренды - снижение значений СКР по первым и вторым рождениям при одновременном росте СКР по третьим и последующим рождениям;</w:t>
      </w:r>
    </w:p>
    <w:p>
      <w:pPr>
        <w:pStyle w:val="0"/>
        <w:spacing w:before="200" w:line-rule="auto"/>
        <w:ind w:firstLine="540"/>
        <w:jc w:val="both"/>
      </w:pPr>
      <w:r>
        <w:rPr>
          <w:sz w:val="20"/>
        </w:rPr>
        <w:t xml:space="preserve">- траектория изменения значений СКР в РФ и Омской области находит отражение в динамике доли рождений детей каждой очередности - уменьшение доли первенцев на фоне увеличения доли третьих и последующих рождений;</w:t>
      </w:r>
    </w:p>
    <w:p>
      <w:pPr>
        <w:pStyle w:val="0"/>
        <w:spacing w:before="200" w:line-rule="auto"/>
        <w:ind w:firstLine="540"/>
        <w:jc w:val="both"/>
      </w:pPr>
      <w:r>
        <w:rPr>
          <w:sz w:val="20"/>
        </w:rPr>
        <w:t xml:space="preserve">- рождение детей откладывается на более поздние сроки, средний возраст матери возрастает не только при рождении первенца, но и в целом при рождении детей;</w:t>
      </w:r>
    </w:p>
    <w:p>
      <w:pPr>
        <w:pStyle w:val="0"/>
        <w:spacing w:before="200" w:line-rule="auto"/>
        <w:ind w:firstLine="540"/>
        <w:jc w:val="both"/>
      </w:pPr>
      <w:r>
        <w:rPr>
          <w:sz w:val="20"/>
        </w:rPr>
        <w:t xml:space="preserve">- наиболее вероятным представляется средний вариант прогноза Росстата динамики рождений до 2025 года, согласно которому в Омской области абсолютное число рождений будет уменьшаться, но более низкими темпами, чем в 2016 - 2021 годах;</w:t>
      </w:r>
    </w:p>
    <w:p>
      <w:pPr>
        <w:pStyle w:val="0"/>
        <w:spacing w:before="200" w:line-rule="auto"/>
        <w:ind w:firstLine="540"/>
        <w:jc w:val="both"/>
      </w:pPr>
      <w:r>
        <w:rPr>
          <w:sz w:val="20"/>
        </w:rPr>
        <w:t xml:space="preserve">- несмотря на то что доля внебрачных рождений в Омской области остается высокой, можно выделить наметившуюся в регионе положительную тенденцию к сокращению внебрачной рождаемости;</w:t>
      </w:r>
    </w:p>
    <w:p>
      <w:pPr>
        <w:pStyle w:val="0"/>
        <w:spacing w:before="200" w:line-rule="auto"/>
        <w:ind w:firstLine="540"/>
        <w:jc w:val="both"/>
      </w:pPr>
      <w:r>
        <w:rPr>
          <w:sz w:val="20"/>
        </w:rPr>
        <w:t xml:space="preserve">- динамика интенсивности процессов брачности и разводимости населения Омской области в целом повторяет общероссийскую и имеет положительную тенденцию: за 2016 - 2021 года соотношение разводов на 1 000 браков сократилось на 27,4%;</w:t>
      </w:r>
    </w:p>
    <w:p>
      <w:pPr>
        <w:pStyle w:val="0"/>
        <w:spacing w:before="200" w:line-rule="auto"/>
        <w:ind w:firstLine="540"/>
        <w:jc w:val="both"/>
      </w:pPr>
      <w:r>
        <w:rPr>
          <w:sz w:val="20"/>
        </w:rPr>
        <w:t xml:space="preserve">- анализ основных показателей в разрезе муниципальных районов Омской области позволяет предположительно определить муниципальные образования, обладающие определенным репродуктивным потенциалом - Азовский немецкий национальный муниципальный район, Исилькульский, Кормиловский, Любинский, Марьяновский, Москаленский, Одесский, Омский и Шербакульский муниципальные районы Омской области.</w:t>
      </w:r>
    </w:p>
    <w:p>
      <w:pPr>
        <w:pStyle w:val="0"/>
        <w:spacing w:before="200" w:line-rule="auto"/>
        <w:ind w:firstLine="540"/>
        <w:jc w:val="both"/>
      </w:pPr>
      <w:r>
        <w:rPr>
          <w:sz w:val="20"/>
        </w:rPr>
        <w:t xml:space="preserve">10. Социально-медицинские показатели.</w:t>
      </w:r>
    </w:p>
    <w:p>
      <w:pPr>
        <w:pStyle w:val="0"/>
        <w:spacing w:before="200" w:line-rule="auto"/>
        <w:ind w:firstLine="540"/>
        <w:jc w:val="both"/>
      </w:pPr>
      <w:r>
        <w:rPr>
          <w:sz w:val="20"/>
        </w:rPr>
        <w:t xml:space="preserve">1) Динамика числа женщин фертильного возраста, сделавших аборт.</w:t>
      </w:r>
    </w:p>
    <w:p>
      <w:pPr>
        <w:pStyle w:val="0"/>
        <w:spacing w:before="200" w:line-rule="auto"/>
        <w:ind w:firstLine="540"/>
        <w:jc w:val="both"/>
      </w:pPr>
      <w:r>
        <w:rPr>
          <w:sz w:val="20"/>
        </w:rPr>
        <w:t xml:space="preserve">В 2022 году в Омской области продолжилось снижение числа абортов, что послужило результатом реализации комплекса мероприятий, направленных на повышение мотивации женщин на рождение детей.</w:t>
      </w:r>
    </w:p>
    <w:p>
      <w:pPr>
        <w:pStyle w:val="0"/>
        <w:spacing w:before="200" w:line-rule="auto"/>
        <w:ind w:firstLine="540"/>
        <w:jc w:val="both"/>
      </w:pPr>
      <w:r>
        <w:rPr>
          <w:sz w:val="20"/>
        </w:rPr>
        <w:t xml:space="preserve">Общее число прерванных беременностей в 2022 году - 4 436 (2016 год - 7 830). Показатель абортов на 1 000 женщин фертильного возраста в 2022 году снизился и составил 10,2 (2016 год - 16,4, РФ - 23,8), как и показатель абортов на 100 родов, родившихся живыми и мертвыми, который составил 27,4 (2016 год - 34,3, РФ - 44,9).</w:t>
      </w:r>
    </w:p>
    <w:p>
      <w:pPr>
        <w:pStyle w:val="0"/>
        <w:spacing w:before="200" w:line-rule="auto"/>
        <w:ind w:firstLine="540"/>
        <w:jc w:val="both"/>
      </w:pPr>
      <w:r>
        <w:rPr>
          <w:sz w:val="20"/>
        </w:rPr>
        <w:t xml:space="preserve">Число легальных абортов (по желанию женщины) в 2022 году уменьшилось значительно и составило 2 500 (2016 год - 3 629), показатель легальных абортов на 1000 женщин фертильного возраста - 5,7 (2016 год - 7,6), показатель абортов на 100 родов, родившихся живыми и мертвыми - 15,4 (2016 год - 18,3).</w:t>
      </w:r>
    </w:p>
    <w:p>
      <w:pPr>
        <w:pStyle w:val="0"/>
        <w:jc w:val="both"/>
      </w:pPr>
      <w:r>
        <w:rPr>
          <w:sz w:val="20"/>
        </w:rPr>
      </w:r>
    </w:p>
    <w:p>
      <w:pPr>
        <w:pStyle w:val="0"/>
        <w:outlineLvl w:val="2"/>
        <w:jc w:val="right"/>
      </w:pPr>
      <w:r>
        <w:rPr>
          <w:sz w:val="20"/>
        </w:rPr>
        <w:t xml:space="preserve">Таблица N 25</w:t>
      </w:r>
    </w:p>
    <w:p>
      <w:pPr>
        <w:pStyle w:val="0"/>
        <w:jc w:val="both"/>
      </w:pPr>
      <w:r>
        <w:rPr>
          <w:sz w:val="20"/>
        </w:rPr>
      </w:r>
    </w:p>
    <w:p>
      <w:pPr>
        <w:pStyle w:val="2"/>
        <w:jc w:val="center"/>
      </w:pPr>
      <w:r>
        <w:rPr>
          <w:sz w:val="20"/>
        </w:rPr>
        <w:t xml:space="preserve">Количество абортов в 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907"/>
        <w:gridCol w:w="964"/>
        <w:gridCol w:w="1020"/>
        <w:gridCol w:w="1020"/>
        <w:gridCol w:w="1020"/>
        <w:gridCol w:w="989"/>
        <w:gridCol w:w="907"/>
      </w:tblGrid>
      <w:tr>
        <w:tc>
          <w:tcPr>
            <w:tcW w:w="2211" w:type="dxa"/>
            <w:vMerge w:val="restart"/>
          </w:tcPr>
          <w:p>
            <w:pPr>
              <w:pStyle w:val="0"/>
            </w:pPr>
            <w:r>
              <w:rPr>
                <w:sz w:val="20"/>
              </w:rPr>
            </w:r>
          </w:p>
        </w:tc>
        <w:tc>
          <w:tcPr>
            <w:gridSpan w:val="7"/>
            <w:tcW w:w="6827" w:type="dxa"/>
            <w:vAlign w:val="bottom"/>
          </w:tcPr>
          <w:p>
            <w:pPr>
              <w:pStyle w:val="0"/>
              <w:jc w:val="center"/>
            </w:pPr>
            <w:r>
              <w:rPr>
                <w:sz w:val="20"/>
              </w:rPr>
              <w:t xml:space="preserve">Год</w:t>
            </w:r>
          </w:p>
          <w:p>
            <w:pPr>
              <w:pStyle w:val="0"/>
              <w:jc w:val="center"/>
            </w:pPr>
            <w:r>
              <w:rPr>
                <w:sz w:val="20"/>
              </w:rPr>
              <w:t xml:space="preserve">(по состоянию на 1 января)</w:t>
            </w:r>
          </w:p>
        </w:tc>
      </w:tr>
      <w:tr>
        <w:tc>
          <w:tcPr>
            <w:vMerge w:val="continue"/>
          </w:tcPr>
          <w:p/>
        </w:tc>
        <w:tc>
          <w:tcPr>
            <w:tcW w:w="907" w:type="dxa"/>
          </w:tcPr>
          <w:p>
            <w:pPr>
              <w:pStyle w:val="0"/>
              <w:jc w:val="center"/>
            </w:pPr>
            <w:r>
              <w:rPr>
                <w:sz w:val="20"/>
              </w:rPr>
              <w:t xml:space="preserve">2016</w:t>
            </w:r>
          </w:p>
        </w:tc>
        <w:tc>
          <w:tcPr>
            <w:tcW w:w="964" w:type="dxa"/>
          </w:tcPr>
          <w:p>
            <w:pPr>
              <w:pStyle w:val="0"/>
              <w:jc w:val="center"/>
            </w:pPr>
            <w:r>
              <w:rPr>
                <w:sz w:val="20"/>
              </w:rPr>
              <w:t xml:space="preserve">2017</w:t>
            </w:r>
          </w:p>
        </w:tc>
        <w:tc>
          <w:tcPr>
            <w:tcW w:w="1020" w:type="dxa"/>
          </w:tcPr>
          <w:p>
            <w:pPr>
              <w:pStyle w:val="0"/>
              <w:jc w:val="center"/>
            </w:pPr>
            <w:r>
              <w:rPr>
                <w:sz w:val="20"/>
              </w:rPr>
              <w:t xml:space="preserve">2018</w:t>
            </w:r>
          </w:p>
        </w:tc>
        <w:tc>
          <w:tcPr>
            <w:tcW w:w="1020" w:type="dxa"/>
          </w:tcPr>
          <w:p>
            <w:pPr>
              <w:pStyle w:val="0"/>
              <w:jc w:val="center"/>
            </w:pPr>
            <w:r>
              <w:rPr>
                <w:sz w:val="20"/>
              </w:rPr>
              <w:t xml:space="preserve">2019</w:t>
            </w:r>
          </w:p>
        </w:tc>
        <w:tc>
          <w:tcPr>
            <w:tcW w:w="1020" w:type="dxa"/>
          </w:tcPr>
          <w:p>
            <w:pPr>
              <w:pStyle w:val="0"/>
              <w:jc w:val="center"/>
            </w:pPr>
            <w:r>
              <w:rPr>
                <w:sz w:val="20"/>
              </w:rPr>
              <w:t xml:space="preserve">2020</w:t>
            </w:r>
          </w:p>
        </w:tc>
        <w:tc>
          <w:tcPr>
            <w:tcW w:w="989" w:type="dxa"/>
          </w:tcPr>
          <w:p>
            <w:pPr>
              <w:pStyle w:val="0"/>
              <w:jc w:val="center"/>
            </w:pPr>
            <w:r>
              <w:rPr>
                <w:sz w:val="20"/>
              </w:rPr>
              <w:t xml:space="preserve">2021</w:t>
            </w:r>
          </w:p>
        </w:tc>
        <w:tc>
          <w:tcPr>
            <w:tcW w:w="907" w:type="dxa"/>
          </w:tcPr>
          <w:p>
            <w:pPr>
              <w:pStyle w:val="0"/>
              <w:jc w:val="center"/>
            </w:pPr>
            <w:r>
              <w:rPr>
                <w:sz w:val="20"/>
              </w:rPr>
              <w:t xml:space="preserve">2022</w:t>
            </w:r>
          </w:p>
        </w:tc>
      </w:tr>
      <w:tr>
        <w:tc>
          <w:tcPr>
            <w:tcW w:w="2211" w:type="dxa"/>
          </w:tcPr>
          <w:p>
            <w:pPr>
              <w:pStyle w:val="0"/>
              <w:jc w:val="both"/>
            </w:pPr>
            <w:r>
              <w:rPr>
                <w:sz w:val="20"/>
              </w:rPr>
              <w:t xml:space="preserve">Общее количество абортов</w:t>
            </w:r>
          </w:p>
        </w:tc>
        <w:tc>
          <w:tcPr>
            <w:tcW w:w="907" w:type="dxa"/>
          </w:tcPr>
          <w:p>
            <w:pPr>
              <w:pStyle w:val="0"/>
              <w:jc w:val="center"/>
            </w:pPr>
            <w:r>
              <w:rPr>
                <w:sz w:val="20"/>
              </w:rPr>
              <w:t xml:space="preserve">7 830</w:t>
            </w:r>
          </w:p>
        </w:tc>
        <w:tc>
          <w:tcPr>
            <w:tcW w:w="964" w:type="dxa"/>
          </w:tcPr>
          <w:p>
            <w:pPr>
              <w:pStyle w:val="0"/>
              <w:jc w:val="center"/>
            </w:pPr>
            <w:r>
              <w:rPr>
                <w:sz w:val="20"/>
              </w:rPr>
              <w:t xml:space="preserve">7 717</w:t>
            </w:r>
          </w:p>
        </w:tc>
        <w:tc>
          <w:tcPr>
            <w:tcW w:w="1020" w:type="dxa"/>
          </w:tcPr>
          <w:p>
            <w:pPr>
              <w:pStyle w:val="0"/>
              <w:jc w:val="center"/>
            </w:pPr>
            <w:r>
              <w:rPr>
                <w:sz w:val="20"/>
              </w:rPr>
              <w:t xml:space="preserve">7 087</w:t>
            </w:r>
          </w:p>
        </w:tc>
        <w:tc>
          <w:tcPr>
            <w:tcW w:w="1020" w:type="dxa"/>
          </w:tcPr>
          <w:p>
            <w:pPr>
              <w:pStyle w:val="0"/>
              <w:jc w:val="center"/>
            </w:pPr>
            <w:r>
              <w:rPr>
                <w:sz w:val="20"/>
              </w:rPr>
              <w:t xml:space="preserve">6 256</w:t>
            </w:r>
          </w:p>
        </w:tc>
        <w:tc>
          <w:tcPr>
            <w:tcW w:w="1020" w:type="dxa"/>
          </w:tcPr>
          <w:p>
            <w:pPr>
              <w:pStyle w:val="0"/>
              <w:jc w:val="center"/>
            </w:pPr>
            <w:r>
              <w:rPr>
                <w:sz w:val="20"/>
              </w:rPr>
              <w:t xml:space="preserve">5 218</w:t>
            </w:r>
          </w:p>
        </w:tc>
        <w:tc>
          <w:tcPr>
            <w:tcW w:w="989" w:type="dxa"/>
          </w:tcPr>
          <w:p>
            <w:pPr>
              <w:pStyle w:val="0"/>
              <w:jc w:val="center"/>
            </w:pPr>
            <w:r>
              <w:rPr>
                <w:sz w:val="20"/>
              </w:rPr>
              <w:t xml:space="preserve">4 594</w:t>
            </w:r>
          </w:p>
        </w:tc>
        <w:tc>
          <w:tcPr>
            <w:tcW w:w="907" w:type="dxa"/>
          </w:tcPr>
          <w:p>
            <w:pPr>
              <w:pStyle w:val="0"/>
              <w:jc w:val="center"/>
            </w:pPr>
            <w:r>
              <w:rPr>
                <w:sz w:val="20"/>
              </w:rPr>
              <w:t xml:space="preserve">4 436</w:t>
            </w:r>
          </w:p>
        </w:tc>
      </w:tr>
      <w:tr>
        <w:tc>
          <w:tcPr>
            <w:tcW w:w="2211" w:type="dxa"/>
            <w:vAlign w:val="bottom"/>
          </w:tcPr>
          <w:p>
            <w:pPr>
              <w:pStyle w:val="0"/>
              <w:jc w:val="both"/>
            </w:pPr>
            <w:r>
              <w:rPr>
                <w:sz w:val="20"/>
              </w:rPr>
              <w:t xml:space="preserve">Показатель абортов (на 1000 женщин фертильного возраста)</w:t>
            </w:r>
          </w:p>
        </w:tc>
        <w:tc>
          <w:tcPr>
            <w:tcW w:w="907" w:type="dxa"/>
          </w:tcPr>
          <w:p>
            <w:pPr>
              <w:pStyle w:val="0"/>
              <w:jc w:val="center"/>
            </w:pPr>
            <w:r>
              <w:rPr>
                <w:sz w:val="20"/>
              </w:rPr>
              <w:t xml:space="preserve">16,4</w:t>
            </w:r>
          </w:p>
        </w:tc>
        <w:tc>
          <w:tcPr>
            <w:tcW w:w="964" w:type="dxa"/>
          </w:tcPr>
          <w:p>
            <w:pPr>
              <w:pStyle w:val="0"/>
              <w:jc w:val="center"/>
            </w:pPr>
            <w:r>
              <w:rPr>
                <w:sz w:val="20"/>
              </w:rPr>
              <w:t xml:space="preserve">16,4</w:t>
            </w:r>
          </w:p>
        </w:tc>
        <w:tc>
          <w:tcPr>
            <w:tcW w:w="1020" w:type="dxa"/>
          </w:tcPr>
          <w:p>
            <w:pPr>
              <w:pStyle w:val="0"/>
              <w:jc w:val="center"/>
            </w:pPr>
            <w:r>
              <w:rPr>
                <w:sz w:val="20"/>
              </w:rPr>
              <w:t xml:space="preserve">15,1</w:t>
            </w:r>
          </w:p>
        </w:tc>
        <w:tc>
          <w:tcPr>
            <w:tcW w:w="1020" w:type="dxa"/>
          </w:tcPr>
          <w:p>
            <w:pPr>
              <w:pStyle w:val="0"/>
              <w:jc w:val="center"/>
            </w:pPr>
            <w:r>
              <w:rPr>
                <w:sz w:val="20"/>
              </w:rPr>
              <w:t xml:space="preserve">13,8</w:t>
            </w:r>
          </w:p>
        </w:tc>
        <w:tc>
          <w:tcPr>
            <w:tcW w:w="1020" w:type="dxa"/>
          </w:tcPr>
          <w:p>
            <w:pPr>
              <w:pStyle w:val="0"/>
              <w:jc w:val="center"/>
            </w:pPr>
            <w:r>
              <w:rPr>
                <w:sz w:val="20"/>
              </w:rPr>
              <w:t xml:space="preserve">11,6</w:t>
            </w:r>
          </w:p>
        </w:tc>
        <w:tc>
          <w:tcPr>
            <w:tcW w:w="989" w:type="dxa"/>
          </w:tcPr>
          <w:p>
            <w:pPr>
              <w:pStyle w:val="0"/>
              <w:jc w:val="center"/>
            </w:pPr>
            <w:r>
              <w:rPr>
                <w:sz w:val="20"/>
              </w:rPr>
              <w:t xml:space="preserve">10,4</w:t>
            </w:r>
          </w:p>
        </w:tc>
        <w:tc>
          <w:tcPr>
            <w:tcW w:w="907" w:type="dxa"/>
          </w:tcPr>
          <w:p>
            <w:pPr>
              <w:pStyle w:val="0"/>
              <w:jc w:val="center"/>
            </w:pPr>
            <w:r>
              <w:rPr>
                <w:sz w:val="20"/>
              </w:rPr>
              <w:t xml:space="preserve">10,2</w:t>
            </w:r>
          </w:p>
        </w:tc>
      </w:tr>
      <w:tr>
        <w:tc>
          <w:tcPr>
            <w:tcW w:w="2211" w:type="dxa"/>
            <w:vAlign w:val="bottom"/>
          </w:tcPr>
          <w:p>
            <w:pPr>
              <w:pStyle w:val="0"/>
              <w:jc w:val="both"/>
            </w:pPr>
            <w:r>
              <w:rPr>
                <w:sz w:val="20"/>
              </w:rPr>
              <w:t xml:space="preserve">РФ</w:t>
            </w:r>
          </w:p>
        </w:tc>
        <w:tc>
          <w:tcPr>
            <w:tcW w:w="907" w:type="dxa"/>
          </w:tcPr>
          <w:p>
            <w:pPr>
              <w:pStyle w:val="0"/>
              <w:jc w:val="center"/>
            </w:pPr>
            <w:r>
              <w:rPr>
                <w:sz w:val="20"/>
              </w:rPr>
              <w:t xml:space="preserve">23,8</w:t>
            </w:r>
          </w:p>
        </w:tc>
        <w:tc>
          <w:tcPr>
            <w:tcW w:w="964" w:type="dxa"/>
          </w:tcPr>
          <w:p>
            <w:pPr>
              <w:pStyle w:val="0"/>
              <w:jc w:val="center"/>
            </w:pPr>
            <w:r>
              <w:rPr>
                <w:sz w:val="20"/>
              </w:rPr>
              <w:t xml:space="preserve">22,3</w:t>
            </w:r>
          </w:p>
        </w:tc>
        <w:tc>
          <w:tcPr>
            <w:tcW w:w="1020" w:type="dxa"/>
          </w:tcPr>
          <w:p>
            <w:pPr>
              <w:pStyle w:val="0"/>
              <w:jc w:val="center"/>
            </w:pPr>
            <w:r>
              <w:rPr>
                <w:sz w:val="20"/>
              </w:rPr>
              <w:t xml:space="preserve">18,9</w:t>
            </w:r>
          </w:p>
        </w:tc>
        <w:tc>
          <w:tcPr>
            <w:tcW w:w="1020" w:type="dxa"/>
          </w:tcPr>
          <w:p>
            <w:pPr>
              <w:pStyle w:val="0"/>
              <w:jc w:val="center"/>
            </w:pPr>
            <w:r>
              <w:rPr>
                <w:sz w:val="20"/>
              </w:rPr>
              <w:t xml:space="preserve">17,9</w:t>
            </w:r>
          </w:p>
        </w:tc>
        <w:tc>
          <w:tcPr>
            <w:tcW w:w="1020" w:type="dxa"/>
          </w:tcPr>
          <w:p>
            <w:pPr>
              <w:pStyle w:val="0"/>
              <w:jc w:val="center"/>
            </w:pPr>
            <w:r>
              <w:rPr>
                <w:sz w:val="20"/>
              </w:rPr>
              <w:t xml:space="preserve">16,0</w:t>
            </w:r>
          </w:p>
        </w:tc>
        <w:tc>
          <w:tcPr>
            <w:tcW w:w="989" w:type="dxa"/>
          </w:tcPr>
          <w:p>
            <w:pPr>
              <w:pStyle w:val="0"/>
              <w:jc w:val="center"/>
            </w:pPr>
            <w:r>
              <w:rPr>
                <w:sz w:val="20"/>
              </w:rPr>
              <w:t xml:space="preserve">15,1</w:t>
            </w:r>
          </w:p>
        </w:tc>
        <w:tc>
          <w:tcPr>
            <w:tcW w:w="907" w:type="dxa"/>
          </w:tcPr>
          <w:p>
            <w:pPr>
              <w:pStyle w:val="0"/>
              <w:jc w:val="center"/>
            </w:pPr>
            <w:r>
              <w:rPr>
                <w:sz w:val="20"/>
              </w:rPr>
              <w:t xml:space="preserve">14,9</w:t>
            </w:r>
          </w:p>
        </w:tc>
      </w:tr>
      <w:tr>
        <w:tc>
          <w:tcPr>
            <w:tcW w:w="2211" w:type="dxa"/>
          </w:tcPr>
          <w:p>
            <w:pPr>
              <w:pStyle w:val="0"/>
              <w:jc w:val="both"/>
            </w:pPr>
            <w:r>
              <w:rPr>
                <w:sz w:val="20"/>
              </w:rPr>
              <w:t xml:space="preserve">Показатель абортов (на 100 родов)</w:t>
            </w:r>
          </w:p>
        </w:tc>
        <w:tc>
          <w:tcPr>
            <w:tcW w:w="907" w:type="dxa"/>
          </w:tcPr>
          <w:p>
            <w:pPr>
              <w:pStyle w:val="0"/>
              <w:jc w:val="center"/>
            </w:pPr>
            <w:r>
              <w:rPr>
                <w:sz w:val="20"/>
              </w:rPr>
              <w:t xml:space="preserve">34.3</w:t>
            </w:r>
          </w:p>
        </w:tc>
        <w:tc>
          <w:tcPr>
            <w:tcW w:w="964" w:type="dxa"/>
          </w:tcPr>
          <w:p>
            <w:pPr>
              <w:pStyle w:val="0"/>
              <w:jc w:val="center"/>
            </w:pPr>
            <w:r>
              <w:rPr>
                <w:sz w:val="20"/>
              </w:rPr>
              <w:t xml:space="preserve">33,9</w:t>
            </w:r>
          </w:p>
        </w:tc>
        <w:tc>
          <w:tcPr>
            <w:tcW w:w="1020" w:type="dxa"/>
          </w:tcPr>
          <w:p>
            <w:pPr>
              <w:pStyle w:val="0"/>
              <w:jc w:val="center"/>
            </w:pPr>
            <w:r>
              <w:rPr>
                <w:sz w:val="20"/>
              </w:rPr>
              <w:t xml:space="preserve">33,1</w:t>
            </w:r>
          </w:p>
        </w:tc>
        <w:tc>
          <w:tcPr>
            <w:tcW w:w="1020" w:type="dxa"/>
          </w:tcPr>
          <w:p>
            <w:pPr>
              <w:pStyle w:val="0"/>
              <w:jc w:val="center"/>
            </w:pPr>
            <w:r>
              <w:rPr>
                <w:sz w:val="20"/>
              </w:rPr>
              <w:t xml:space="preserve">32,7</w:t>
            </w:r>
          </w:p>
        </w:tc>
        <w:tc>
          <w:tcPr>
            <w:tcW w:w="1020" w:type="dxa"/>
          </w:tcPr>
          <w:p>
            <w:pPr>
              <w:pStyle w:val="0"/>
              <w:jc w:val="center"/>
            </w:pPr>
            <w:r>
              <w:rPr>
                <w:sz w:val="20"/>
              </w:rPr>
              <w:t xml:space="preserve">29,3</w:t>
            </w:r>
          </w:p>
        </w:tc>
        <w:tc>
          <w:tcPr>
            <w:tcW w:w="989" w:type="dxa"/>
          </w:tcPr>
          <w:p>
            <w:pPr>
              <w:pStyle w:val="0"/>
              <w:jc w:val="center"/>
            </w:pPr>
            <w:r>
              <w:rPr>
                <w:sz w:val="20"/>
              </w:rPr>
              <w:t xml:space="preserve">26,3</w:t>
            </w:r>
          </w:p>
        </w:tc>
        <w:tc>
          <w:tcPr>
            <w:tcW w:w="907" w:type="dxa"/>
          </w:tcPr>
          <w:p>
            <w:pPr>
              <w:pStyle w:val="0"/>
              <w:jc w:val="center"/>
            </w:pPr>
            <w:r>
              <w:rPr>
                <w:sz w:val="20"/>
              </w:rPr>
              <w:t xml:space="preserve">27,4</w:t>
            </w:r>
          </w:p>
        </w:tc>
      </w:tr>
      <w:tr>
        <w:tc>
          <w:tcPr>
            <w:tcW w:w="2211" w:type="dxa"/>
            <w:vAlign w:val="bottom"/>
          </w:tcPr>
          <w:p>
            <w:pPr>
              <w:pStyle w:val="0"/>
              <w:jc w:val="both"/>
            </w:pPr>
            <w:r>
              <w:rPr>
                <w:sz w:val="20"/>
              </w:rPr>
              <w:t xml:space="preserve">РФ</w:t>
            </w:r>
          </w:p>
        </w:tc>
        <w:tc>
          <w:tcPr>
            <w:tcW w:w="907" w:type="dxa"/>
          </w:tcPr>
          <w:p>
            <w:pPr>
              <w:pStyle w:val="0"/>
              <w:jc w:val="center"/>
            </w:pPr>
            <w:r>
              <w:rPr>
                <w:sz w:val="20"/>
              </w:rPr>
              <w:t xml:space="preserve">44,9</w:t>
            </w:r>
          </w:p>
        </w:tc>
        <w:tc>
          <w:tcPr>
            <w:tcW w:w="964" w:type="dxa"/>
          </w:tcPr>
          <w:p>
            <w:pPr>
              <w:pStyle w:val="0"/>
              <w:jc w:val="center"/>
            </w:pPr>
            <w:r>
              <w:rPr>
                <w:sz w:val="20"/>
              </w:rPr>
              <w:t xml:space="preserve">44,6</w:t>
            </w:r>
          </w:p>
        </w:tc>
        <w:tc>
          <w:tcPr>
            <w:tcW w:w="1020" w:type="dxa"/>
          </w:tcPr>
          <w:p>
            <w:pPr>
              <w:pStyle w:val="0"/>
              <w:jc w:val="center"/>
            </w:pPr>
            <w:r>
              <w:rPr>
                <w:sz w:val="20"/>
              </w:rPr>
              <w:t xml:space="preserve">44,4</w:t>
            </w:r>
          </w:p>
        </w:tc>
        <w:tc>
          <w:tcPr>
            <w:tcW w:w="1020" w:type="dxa"/>
          </w:tcPr>
          <w:p>
            <w:pPr>
              <w:pStyle w:val="0"/>
              <w:jc w:val="center"/>
            </w:pPr>
            <w:r>
              <w:rPr>
                <w:sz w:val="20"/>
              </w:rPr>
              <w:t xml:space="preserve">41,5</w:t>
            </w:r>
          </w:p>
        </w:tc>
        <w:tc>
          <w:tcPr>
            <w:tcW w:w="1020" w:type="dxa"/>
          </w:tcPr>
          <w:p>
            <w:pPr>
              <w:pStyle w:val="0"/>
              <w:jc w:val="center"/>
            </w:pPr>
            <w:r>
              <w:rPr>
                <w:sz w:val="20"/>
              </w:rPr>
              <w:t xml:space="preserve">38,8</w:t>
            </w:r>
          </w:p>
        </w:tc>
        <w:tc>
          <w:tcPr>
            <w:tcW w:w="989" w:type="dxa"/>
          </w:tcPr>
          <w:p>
            <w:pPr>
              <w:pStyle w:val="0"/>
              <w:jc w:val="center"/>
            </w:pPr>
            <w:r>
              <w:rPr>
                <w:sz w:val="20"/>
              </w:rPr>
              <w:t xml:space="preserve">37,5</w:t>
            </w:r>
          </w:p>
        </w:tc>
        <w:tc>
          <w:tcPr>
            <w:tcW w:w="907" w:type="dxa"/>
          </w:tcPr>
          <w:p>
            <w:pPr>
              <w:pStyle w:val="0"/>
              <w:jc w:val="center"/>
            </w:pPr>
            <w:r>
              <w:rPr>
                <w:sz w:val="20"/>
              </w:rPr>
              <w:t xml:space="preserve">36,9</w:t>
            </w:r>
          </w:p>
        </w:tc>
      </w:tr>
      <w:tr>
        <w:tc>
          <w:tcPr>
            <w:tcW w:w="2211" w:type="dxa"/>
            <w:vAlign w:val="bottom"/>
          </w:tcPr>
          <w:p>
            <w:pPr>
              <w:pStyle w:val="0"/>
              <w:jc w:val="both"/>
            </w:pPr>
            <w:r>
              <w:rPr>
                <w:sz w:val="20"/>
              </w:rPr>
              <w:t xml:space="preserve">- в том числе количество легальных абортов (по желанию женщин)</w:t>
            </w:r>
          </w:p>
        </w:tc>
        <w:tc>
          <w:tcPr>
            <w:tcW w:w="907" w:type="dxa"/>
          </w:tcPr>
          <w:p>
            <w:pPr>
              <w:pStyle w:val="0"/>
              <w:jc w:val="center"/>
            </w:pPr>
            <w:r>
              <w:rPr>
                <w:sz w:val="20"/>
              </w:rPr>
              <w:t xml:space="preserve">3 629</w:t>
            </w:r>
          </w:p>
        </w:tc>
        <w:tc>
          <w:tcPr>
            <w:tcW w:w="964" w:type="dxa"/>
          </w:tcPr>
          <w:p>
            <w:pPr>
              <w:pStyle w:val="0"/>
              <w:jc w:val="center"/>
            </w:pPr>
            <w:r>
              <w:rPr>
                <w:sz w:val="20"/>
              </w:rPr>
              <w:t xml:space="preserve">3 615</w:t>
            </w:r>
          </w:p>
        </w:tc>
        <w:tc>
          <w:tcPr>
            <w:tcW w:w="1020" w:type="dxa"/>
          </w:tcPr>
          <w:p>
            <w:pPr>
              <w:pStyle w:val="0"/>
              <w:jc w:val="center"/>
            </w:pPr>
            <w:r>
              <w:rPr>
                <w:sz w:val="20"/>
              </w:rPr>
              <w:t xml:space="preserve">3 327</w:t>
            </w:r>
          </w:p>
        </w:tc>
        <w:tc>
          <w:tcPr>
            <w:tcW w:w="1020" w:type="dxa"/>
          </w:tcPr>
          <w:p>
            <w:pPr>
              <w:pStyle w:val="0"/>
              <w:jc w:val="center"/>
            </w:pPr>
            <w:r>
              <w:rPr>
                <w:sz w:val="20"/>
              </w:rPr>
              <w:t xml:space="preserve">3 086</w:t>
            </w:r>
          </w:p>
        </w:tc>
        <w:tc>
          <w:tcPr>
            <w:tcW w:w="1020" w:type="dxa"/>
          </w:tcPr>
          <w:p>
            <w:pPr>
              <w:pStyle w:val="0"/>
              <w:jc w:val="center"/>
            </w:pPr>
            <w:r>
              <w:rPr>
                <w:sz w:val="20"/>
              </w:rPr>
              <w:t xml:space="preserve">2 716</w:t>
            </w:r>
          </w:p>
        </w:tc>
        <w:tc>
          <w:tcPr>
            <w:tcW w:w="989" w:type="dxa"/>
          </w:tcPr>
          <w:p>
            <w:pPr>
              <w:pStyle w:val="0"/>
              <w:jc w:val="center"/>
            </w:pPr>
            <w:r>
              <w:rPr>
                <w:sz w:val="20"/>
              </w:rPr>
              <w:t xml:space="preserve">2 669</w:t>
            </w:r>
          </w:p>
        </w:tc>
        <w:tc>
          <w:tcPr>
            <w:tcW w:w="907" w:type="dxa"/>
          </w:tcPr>
          <w:p>
            <w:pPr>
              <w:pStyle w:val="0"/>
              <w:jc w:val="center"/>
            </w:pPr>
            <w:r>
              <w:rPr>
                <w:sz w:val="20"/>
              </w:rPr>
              <w:t xml:space="preserve">2 500</w:t>
            </w:r>
          </w:p>
        </w:tc>
      </w:tr>
      <w:tr>
        <w:tc>
          <w:tcPr>
            <w:tcW w:w="2211" w:type="dxa"/>
            <w:vAlign w:val="bottom"/>
          </w:tcPr>
          <w:p>
            <w:pPr>
              <w:pStyle w:val="0"/>
              <w:jc w:val="both"/>
            </w:pPr>
            <w:r>
              <w:rPr>
                <w:sz w:val="20"/>
              </w:rPr>
              <w:t xml:space="preserve">Показатель легальных абортов (на 1 000 женщин фертильного возраста)</w:t>
            </w:r>
          </w:p>
        </w:tc>
        <w:tc>
          <w:tcPr>
            <w:tcW w:w="907" w:type="dxa"/>
          </w:tcPr>
          <w:p>
            <w:pPr>
              <w:pStyle w:val="0"/>
              <w:jc w:val="center"/>
            </w:pPr>
            <w:r>
              <w:rPr>
                <w:sz w:val="20"/>
              </w:rPr>
              <w:t xml:space="preserve">7,6</w:t>
            </w:r>
          </w:p>
        </w:tc>
        <w:tc>
          <w:tcPr>
            <w:tcW w:w="964" w:type="dxa"/>
          </w:tcPr>
          <w:p>
            <w:pPr>
              <w:pStyle w:val="0"/>
              <w:jc w:val="center"/>
            </w:pPr>
            <w:r>
              <w:rPr>
                <w:sz w:val="20"/>
              </w:rPr>
              <w:t xml:space="preserve">7,7</w:t>
            </w:r>
          </w:p>
        </w:tc>
        <w:tc>
          <w:tcPr>
            <w:tcW w:w="1020" w:type="dxa"/>
          </w:tcPr>
          <w:p>
            <w:pPr>
              <w:pStyle w:val="0"/>
              <w:jc w:val="center"/>
            </w:pPr>
            <w:r>
              <w:rPr>
                <w:sz w:val="20"/>
              </w:rPr>
              <w:t xml:space="preserve">7,2</w:t>
            </w:r>
          </w:p>
        </w:tc>
        <w:tc>
          <w:tcPr>
            <w:tcW w:w="1020" w:type="dxa"/>
          </w:tcPr>
          <w:p>
            <w:pPr>
              <w:pStyle w:val="0"/>
              <w:jc w:val="center"/>
            </w:pPr>
            <w:r>
              <w:rPr>
                <w:sz w:val="20"/>
              </w:rPr>
              <w:t xml:space="preserve">6,7</w:t>
            </w:r>
          </w:p>
        </w:tc>
        <w:tc>
          <w:tcPr>
            <w:tcW w:w="1020" w:type="dxa"/>
          </w:tcPr>
          <w:p>
            <w:pPr>
              <w:pStyle w:val="0"/>
              <w:jc w:val="center"/>
            </w:pPr>
            <w:r>
              <w:rPr>
                <w:sz w:val="20"/>
              </w:rPr>
              <w:t xml:space="preserve">6,1</w:t>
            </w:r>
          </w:p>
        </w:tc>
        <w:tc>
          <w:tcPr>
            <w:tcW w:w="989" w:type="dxa"/>
          </w:tcPr>
          <w:p>
            <w:pPr>
              <w:pStyle w:val="0"/>
              <w:jc w:val="center"/>
            </w:pPr>
            <w:r>
              <w:rPr>
                <w:sz w:val="20"/>
              </w:rPr>
              <w:t xml:space="preserve">6,0</w:t>
            </w:r>
          </w:p>
        </w:tc>
        <w:tc>
          <w:tcPr>
            <w:tcW w:w="907" w:type="dxa"/>
          </w:tcPr>
          <w:p>
            <w:pPr>
              <w:pStyle w:val="0"/>
              <w:jc w:val="center"/>
            </w:pPr>
            <w:r>
              <w:rPr>
                <w:sz w:val="20"/>
              </w:rPr>
              <w:t xml:space="preserve">5,7</w:t>
            </w:r>
          </w:p>
        </w:tc>
      </w:tr>
      <w:tr>
        <w:tc>
          <w:tcPr>
            <w:tcW w:w="2211" w:type="dxa"/>
            <w:vAlign w:val="bottom"/>
          </w:tcPr>
          <w:p>
            <w:pPr>
              <w:pStyle w:val="0"/>
              <w:jc w:val="both"/>
            </w:pPr>
            <w:r>
              <w:rPr>
                <w:sz w:val="20"/>
              </w:rPr>
              <w:t xml:space="preserve">Показатель легальных абортов (на 100 родов)</w:t>
            </w:r>
          </w:p>
        </w:tc>
        <w:tc>
          <w:tcPr>
            <w:tcW w:w="907" w:type="dxa"/>
          </w:tcPr>
          <w:p>
            <w:pPr>
              <w:pStyle w:val="0"/>
              <w:jc w:val="center"/>
            </w:pPr>
            <w:r>
              <w:rPr>
                <w:sz w:val="20"/>
              </w:rPr>
              <w:t xml:space="preserve">18,3</w:t>
            </w:r>
          </w:p>
        </w:tc>
        <w:tc>
          <w:tcPr>
            <w:tcW w:w="964" w:type="dxa"/>
          </w:tcPr>
          <w:p>
            <w:pPr>
              <w:pStyle w:val="0"/>
              <w:jc w:val="center"/>
            </w:pPr>
            <w:r>
              <w:rPr>
                <w:sz w:val="20"/>
              </w:rPr>
              <w:t xml:space="preserve">17,8</w:t>
            </w:r>
          </w:p>
        </w:tc>
        <w:tc>
          <w:tcPr>
            <w:tcW w:w="1020" w:type="dxa"/>
          </w:tcPr>
          <w:p>
            <w:pPr>
              <w:pStyle w:val="0"/>
              <w:jc w:val="center"/>
            </w:pPr>
            <w:r>
              <w:rPr>
                <w:sz w:val="20"/>
              </w:rPr>
              <w:t xml:space="preserve">15,7</w:t>
            </w:r>
          </w:p>
        </w:tc>
        <w:tc>
          <w:tcPr>
            <w:tcW w:w="1020" w:type="dxa"/>
          </w:tcPr>
          <w:p>
            <w:pPr>
              <w:pStyle w:val="0"/>
              <w:jc w:val="center"/>
            </w:pPr>
            <w:r>
              <w:rPr>
                <w:sz w:val="20"/>
              </w:rPr>
              <w:t xml:space="preserve">16,3</w:t>
            </w:r>
          </w:p>
        </w:tc>
        <w:tc>
          <w:tcPr>
            <w:tcW w:w="1020" w:type="dxa"/>
          </w:tcPr>
          <w:p>
            <w:pPr>
              <w:pStyle w:val="0"/>
              <w:jc w:val="center"/>
            </w:pPr>
            <w:r>
              <w:rPr>
                <w:sz w:val="20"/>
              </w:rPr>
              <w:t xml:space="preserve">15,3</w:t>
            </w:r>
          </w:p>
        </w:tc>
        <w:tc>
          <w:tcPr>
            <w:tcW w:w="989" w:type="dxa"/>
          </w:tcPr>
          <w:p>
            <w:pPr>
              <w:pStyle w:val="0"/>
              <w:jc w:val="center"/>
            </w:pPr>
            <w:r>
              <w:rPr>
                <w:sz w:val="20"/>
              </w:rPr>
              <w:t xml:space="preserve">15,5</w:t>
            </w:r>
          </w:p>
        </w:tc>
        <w:tc>
          <w:tcPr>
            <w:tcW w:w="907" w:type="dxa"/>
          </w:tcPr>
          <w:p>
            <w:pPr>
              <w:pStyle w:val="0"/>
              <w:jc w:val="center"/>
            </w:pPr>
            <w:r>
              <w:rPr>
                <w:sz w:val="20"/>
              </w:rPr>
              <w:t xml:space="preserve">15,4</w:t>
            </w:r>
          </w:p>
        </w:tc>
      </w:tr>
    </w:tbl>
    <w:p>
      <w:pPr>
        <w:pStyle w:val="0"/>
        <w:jc w:val="both"/>
      </w:pPr>
      <w:r>
        <w:rPr>
          <w:sz w:val="20"/>
        </w:rPr>
      </w:r>
    </w:p>
    <w:p>
      <w:pPr>
        <w:pStyle w:val="0"/>
        <w:ind w:firstLine="540"/>
        <w:jc w:val="both"/>
      </w:pPr>
      <w:r>
        <w:rPr>
          <w:sz w:val="20"/>
        </w:rPr>
        <w:t xml:space="preserve">Динамика числа абортов сопоставима с показателями в РФ, представлена на рисунках.</w:t>
      </w:r>
    </w:p>
    <w:p>
      <w:pPr>
        <w:pStyle w:val="0"/>
        <w:jc w:val="both"/>
      </w:pPr>
      <w:r>
        <w:rPr>
          <w:sz w:val="20"/>
        </w:rPr>
      </w:r>
    </w:p>
    <w:p>
      <w:pPr>
        <w:pStyle w:val="0"/>
        <w:jc w:val="center"/>
      </w:pPr>
      <w:r>
        <w:rPr>
          <w:position w:val="-137"/>
        </w:rPr>
        <w:drawing>
          <wp:inline distT="0" distB="0" distL="0" distR="0">
            <wp:extent cx="5066665" cy="18675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5066665" cy="186753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Рис. 9. Динамика количества абортов (на 1 000 женщин фертильного возраста)</w:t>
      </w:r>
    </w:p>
    <w:p>
      <w:pPr>
        <w:pStyle w:val="0"/>
        <w:jc w:val="both"/>
      </w:pPr>
      <w:r>
        <w:rPr>
          <w:sz w:val="20"/>
        </w:rPr>
      </w:r>
    </w:p>
    <w:p>
      <w:pPr>
        <w:pStyle w:val="0"/>
        <w:jc w:val="center"/>
      </w:pPr>
      <w:r>
        <w:rPr>
          <w:position w:val="-154"/>
        </w:rPr>
        <w:drawing>
          <wp:inline distT="0" distB="0" distL="0" distR="0">
            <wp:extent cx="5032375" cy="20891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5032375" cy="208915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Рис. 10. Динамика количества абортов (на 100 родов)</w:t>
      </w:r>
    </w:p>
    <w:p>
      <w:pPr>
        <w:pStyle w:val="0"/>
        <w:jc w:val="both"/>
      </w:pPr>
      <w:r>
        <w:rPr>
          <w:sz w:val="20"/>
        </w:rPr>
      </w:r>
    </w:p>
    <w:p>
      <w:pPr>
        <w:pStyle w:val="0"/>
        <w:ind w:firstLine="540"/>
        <w:jc w:val="both"/>
      </w:pPr>
      <w:r>
        <w:rPr>
          <w:sz w:val="20"/>
        </w:rPr>
        <w:t xml:space="preserve">2) Портрет беременной женщины, обратившейся для проведения процедуры прерывания беременности.</w:t>
      </w:r>
    </w:p>
    <w:p>
      <w:pPr>
        <w:pStyle w:val="0"/>
        <w:spacing w:before="200" w:line-rule="auto"/>
        <w:ind w:firstLine="540"/>
        <w:jc w:val="both"/>
      </w:pPr>
      <w:r>
        <w:rPr>
          <w:sz w:val="20"/>
        </w:rPr>
        <w:t xml:space="preserve">На основании деперсонализированных данных при оказании медицинской помощи по прерыванию беременности в сроке до 12 недель (О.04) сформирован портрет женщины, желающей прервать беременность, с учетом предложенных параметров: возраст, наличие детей, место проживания, семейное положение, занятость, причина прерывания беременности (далее - базовые категории).</w:t>
      </w:r>
    </w:p>
    <w:p>
      <w:pPr>
        <w:pStyle w:val="0"/>
        <w:spacing w:before="200" w:line-rule="auto"/>
        <w:ind w:firstLine="540"/>
        <w:jc w:val="both"/>
      </w:pPr>
      <w:r>
        <w:rPr>
          <w:sz w:val="20"/>
        </w:rPr>
        <w:t xml:space="preserve">Основной портрет женщины, желающей прервать беременность, представлен женщиной в возрасте 24 - 35 лет (57%), имеющей 2 детей и более (60%), состоящей в официальном браке (57%), проживающей в городе Омске (74%), не работающей (64%). Основной причиной прерывания беременности были названы финансовые трудности (58%).</w:t>
      </w:r>
    </w:p>
    <w:p>
      <w:pPr>
        <w:pStyle w:val="0"/>
        <w:spacing w:before="200" w:line-rule="auto"/>
        <w:ind w:firstLine="540"/>
        <w:jc w:val="both"/>
      </w:pPr>
      <w:r>
        <w:rPr>
          <w:sz w:val="20"/>
        </w:rPr>
        <w:t xml:space="preserve">В структуре обратившихся для прерывания беременности по основным базовым категориям женщин можно выделить следующие параметры:</w:t>
      </w:r>
    </w:p>
    <w:p>
      <w:pPr>
        <w:pStyle w:val="0"/>
        <w:spacing w:before="200" w:line-rule="auto"/>
        <w:ind w:firstLine="540"/>
        <w:jc w:val="both"/>
      </w:pPr>
      <w:r>
        <w:rPr>
          <w:sz w:val="20"/>
        </w:rPr>
        <w:t xml:space="preserve">- "имеющие 1 ребенка" - преобладали женщины в возрасте 35 лет (42%), которые состояли в официальном браке (49%), имели статус домохозяйки (62%). Причина прерывания беременности - финансовые трудности (63%);</w:t>
      </w:r>
    </w:p>
    <w:p>
      <w:pPr>
        <w:pStyle w:val="0"/>
        <w:spacing w:before="200" w:line-rule="auto"/>
        <w:ind w:firstLine="540"/>
        <w:jc w:val="both"/>
      </w:pPr>
      <w:r>
        <w:rPr>
          <w:sz w:val="20"/>
        </w:rPr>
        <w:t xml:space="preserve">- "имеющие 2 и более детей" - соответствовал основному портрету женщины, желающей прервать беременность, т.е. возраст 24 - 35 лет (73%), состоит в официальном браке (64%), работает (46%), основная причина прерывания беременности - финансовые трудности (55%);</w:t>
      </w:r>
    </w:p>
    <w:p>
      <w:pPr>
        <w:pStyle w:val="0"/>
        <w:spacing w:before="200" w:line-rule="auto"/>
        <w:ind w:firstLine="540"/>
        <w:jc w:val="both"/>
      </w:pPr>
      <w:r>
        <w:rPr>
          <w:sz w:val="20"/>
        </w:rPr>
        <w:t xml:space="preserve">- "не имеющие детей" - преобладали женщины в возрасте 18 - 23 лет (60%), которые учились в образовательных учреждениях (75%), не состояли в официальном браке (100%), что и стало основной причиной прерывания беременности (50%).</w:t>
      </w:r>
    </w:p>
    <w:p>
      <w:pPr>
        <w:pStyle w:val="0"/>
        <w:spacing w:before="200" w:line-rule="auto"/>
        <w:ind w:firstLine="540"/>
        <w:jc w:val="both"/>
      </w:pPr>
      <w:r>
        <w:rPr>
          <w:sz w:val="20"/>
        </w:rPr>
        <w:t xml:space="preserve">С целью выявления негативных факторов, влияющих на рождаемость, проведено анкетирование женщин, обратившихся в женские консультации бюджетных учреждений здравоохранения Омской области (далее - БУЗОО) в целях осуществления медицинского аборта.</w:t>
      </w:r>
    </w:p>
    <w:p>
      <w:pPr>
        <w:pStyle w:val="0"/>
        <w:spacing w:before="200" w:line-rule="auto"/>
        <w:ind w:firstLine="540"/>
        <w:jc w:val="both"/>
      </w:pPr>
      <w:r>
        <w:rPr>
          <w:sz w:val="20"/>
        </w:rPr>
        <w:t xml:space="preserve">Выявлены основные причины, по которым женщины желают прервать беременность - количество детей устраивает (наличие 2 и более детей), финансовые трудности, отсутствие постоянного места работы и страх не справиться с материальными сложностями, формальные брачные отношения, обучение в высших или средних образовательных учреждениях, проживание в городской местности и, как следствие, приоритет других ценностей (карьера, возможность переезда в другие регионы и др.). При этом медицинские основания для прерывания отсутствовали.</w:t>
      </w:r>
    </w:p>
    <w:p>
      <w:pPr>
        <w:pStyle w:val="0"/>
        <w:spacing w:before="200" w:line-rule="auto"/>
        <w:ind w:firstLine="540"/>
        <w:jc w:val="both"/>
      </w:pPr>
      <w:r>
        <w:rPr>
          <w:sz w:val="20"/>
        </w:rPr>
        <w:t xml:space="preserve">3) Оценка эффективности доабортного консультирования.</w:t>
      </w:r>
    </w:p>
    <w:p>
      <w:pPr>
        <w:pStyle w:val="0"/>
        <w:spacing w:before="200" w:line-rule="auto"/>
        <w:ind w:firstLine="540"/>
        <w:jc w:val="both"/>
      </w:pPr>
      <w:r>
        <w:rPr>
          <w:sz w:val="20"/>
        </w:rPr>
        <w:t xml:space="preserve">За период с 2016 по 2022 год на территории Омской области регистрируется положительная динамика снижения распространенности абортов на 1 000 женщин фертильного возраста.</w:t>
      </w:r>
    </w:p>
    <w:p>
      <w:pPr>
        <w:pStyle w:val="0"/>
        <w:jc w:val="both"/>
      </w:pPr>
      <w:r>
        <w:rPr>
          <w:sz w:val="20"/>
        </w:rPr>
      </w:r>
    </w:p>
    <w:p>
      <w:pPr>
        <w:pStyle w:val="0"/>
        <w:outlineLvl w:val="2"/>
        <w:jc w:val="right"/>
      </w:pPr>
      <w:r>
        <w:rPr>
          <w:sz w:val="20"/>
        </w:rPr>
        <w:t xml:space="preserve">Таблица N 26</w:t>
      </w:r>
    </w:p>
    <w:p>
      <w:pPr>
        <w:pStyle w:val="0"/>
        <w:jc w:val="both"/>
      </w:pPr>
      <w:r>
        <w:rPr>
          <w:sz w:val="20"/>
        </w:rPr>
      </w:r>
    </w:p>
    <w:p>
      <w:pPr>
        <w:pStyle w:val="2"/>
        <w:jc w:val="center"/>
      </w:pPr>
      <w:r>
        <w:rPr>
          <w:sz w:val="20"/>
        </w:rPr>
        <w:t xml:space="preserve">Проведение доабортного консультирования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907"/>
        <w:gridCol w:w="964"/>
        <w:gridCol w:w="1020"/>
        <w:gridCol w:w="1020"/>
        <w:gridCol w:w="1020"/>
        <w:gridCol w:w="989"/>
        <w:gridCol w:w="907"/>
      </w:tblGrid>
      <w:tr>
        <w:tc>
          <w:tcPr>
            <w:tcW w:w="2211" w:type="dxa"/>
            <w:vMerge w:val="restart"/>
          </w:tcPr>
          <w:p>
            <w:pPr>
              <w:pStyle w:val="0"/>
            </w:pPr>
            <w:r>
              <w:rPr>
                <w:sz w:val="20"/>
              </w:rPr>
            </w:r>
          </w:p>
        </w:tc>
        <w:tc>
          <w:tcPr>
            <w:gridSpan w:val="7"/>
            <w:tcW w:w="6827" w:type="dxa"/>
          </w:tcPr>
          <w:p>
            <w:pPr>
              <w:pStyle w:val="0"/>
              <w:jc w:val="center"/>
            </w:pPr>
            <w:r>
              <w:rPr>
                <w:sz w:val="20"/>
              </w:rPr>
              <w:t xml:space="preserve">Год</w:t>
            </w:r>
          </w:p>
          <w:p>
            <w:pPr>
              <w:pStyle w:val="0"/>
              <w:jc w:val="center"/>
            </w:pPr>
            <w:r>
              <w:rPr>
                <w:sz w:val="20"/>
              </w:rPr>
              <w:t xml:space="preserve">(по состоянию на 1 января)</w:t>
            </w:r>
          </w:p>
        </w:tc>
      </w:tr>
      <w:tr>
        <w:tc>
          <w:tcPr>
            <w:vMerge w:val="continue"/>
          </w:tcPr>
          <w:p/>
        </w:tc>
        <w:tc>
          <w:tcPr>
            <w:tcW w:w="907" w:type="dxa"/>
          </w:tcPr>
          <w:p>
            <w:pPr>
              <w:pStyle w:val="0"/>
              <w:jc w:val="center"/>
            </w:pPr>
            <w:r>
              <w:rPr>
                <w:sz w:val="20"/>
              </w:rPr>
              <w:t xml:space="preserve">2016</w:t>
            </w:r>
          </w:p>
        </w:tc>
        <w:tc>
          <w:tcPr>
            <w:tcW w:w="964" w:type="dxa"/>
          </w:tcPr>
          <w:p>
            <w:pPr>
              <w:pStyle w:val="0"/>
              <w:jc w:val="center"/>
            </w:pPr>
            <w:r>
              <w:rPr>
                <w:sz w:val="20"/>
              </w:rPr>
              <w:t xml:space="preserve">2017</w:t>
            </w:r>
          </w:p>
        </w:tc>
        <w:tc>
          <w:tcPr>
            <w:tcW w:w="1020" w:type="dxa"/>
          </w:tcPr>
          <w:p>
            <w:pPr>
              <w:pStyle w:val="0"/>
              <w:jc w:val="center"/>
            </w:pPr>
            <w:r>
              <w:rPr>
                <w:sz w:val="20"/>
              </w:rPr>
              <w:t xml:space="preserve">2018</w:t>
            </w:r>
          </w:p>
        </w:tc>
        <w:tc>
          <w:tcPr>
            <w:tcW w:w="1020" w:type="dxa"/>
          </w:tcPr>
          <w:p>
            <w:pPr>
              <w:pStyle w:val="0"/>
              <w:jc w:val="center"/>
            </w:pPr>
            <w:r>
              <w:rPr>
                <w:sz w:val="20"/>
              </w:rPr>
              <w:t xml:space="preserve">2019</w:t>
            </w:r>
          </w:p>
        </w:tc>
        <w:tc>
          <w:tcPr>
            <w:tcW w:w="1020" w:type="dxa"/>
          </w:tcPr>
          <w:p>
            <w:pPr>
              <w:pStyle w:val="0"/>
              <w:jc w:val="center"/>
            </w:pPr>
            <w:r>
              <w:rPr>
                <w:sz w:val="20"/>
              </w:rPr>
              <w:t xml:space="preserve">2020</w:t>
            </w:r>
          </w:p>
        </w:tc>
        <w:tc>
          <w:tcPr>
            <w:tcW w:w="989" w:type="dxa"/>
          </w:tcPr>
          <w:p>
            <w:pPr>
              <w:pStyle w:val="0"/>
              <w:jc w:val="center"/>
            </w:pPr>
            <w:r>
              <w:rPr>
                <w:sz w:val="20"/>
              </w:rPr>
              <w:t xml:space="preserve">2021</w:t>
            </w:r>
          </w:p>
        </w:tc>
        <w:tc>
          <w:tcPr>
            <w:tcW w:w="907" w:type="dxa"/>
          </w:tcPr>
          <w:p>
            <w:pPr>
              <w:pStyle w:val="0"/>
              <w:jc w:val="center"/>
            </w:pPr>
            <w:r>
              <w:rPr>
                <w:sz w:val="20"/>
              </w:rPr>
              <w:t xml:space="preserve">2022</w:t>
            </w:r>
          </w:p>
        </w:tc>
      </w:tr>
      <w:tr>
        <w:tc>
          <w:tcPr>
            <w:tcW w:w="2211" w:type="dxa"/>
          </w:tcPr>
          <w:p>
            <w:pPr>
              <w:pStyle w:val="0"/>
              <w:jc w:val="both"/>
            </w:pPr>
            <w:r>
              <w:rPr>
                <w:sz w:val="20"/>
              </w:rPr>
              <w:t xml:space="preserve">Количество женщин, обратившихся за направлением на аборт (человек)</w:t>
            </w:r>
          </w:p>
        </w:tc>
        <w:tc>
          <w:tcPr>
            <w:tcW w:w="907" w:type="dxa"/>
          </w:tcPr>
          <w:p>
            <w:pPr>
              <w:pStyle w:val="0"/>
              <w:jc w:val="center"/>
            </w:pPr>
            <w:r>
              <w:rPr>
                <w:sz w:val="20"/>
              </w:rPr>
              <w:t xml:space="preserve">6 484</w:t>
            </w:r>
          </w:p>
        </w:tc>
        <w:tc>
          <w:tcPr>
            <w:tcW w:w="964" w:type="dxa"/>
          </w:tcPr>
          <w:p>
            <w:pPr>
              <w:pStyle w:val="0"/>
              <w:jc w:val="center"/>
            </w:pPr>
            <w:r>
              <w:rPr>
                <w:sz w:val="20"/>
              </w:rPr>
              <w:t xml:space="preserve">4 177</w:t>
            </w:r>
          </w:p>
        </w:tc>
        <w:tc>
          <w:tcPr>
            <w:tcW w:w="1020" w:type="dxa"/>
          </w:tcPr>
          <w:p>
            <w:pPr>
              <w:pStyle w:val="0"/>
              <w:jc w:val="center"/>
            </w:pPr>
            <w:r>
              <w:rPr>
                <w:sz w:val="20"/>
              </w:rPr>
              <w:t xml:space="preserve">4 123</w:t>
            </w:r>
          </w:p>
        </w:tc>
        <w:tc>
          <w:tcPr>
            <w:tcW w:w="1020" w:type="dxa"/>
          </w:tcPr>
          <w:p>
            <w:pPr>
              <w:pStyle w:val="0"/>
              <w:jc w:val="center"/>
            </w:pPr>
            <w:r>
              <w:rPr>
                <w:sz w:val="20"/>
              </w:rPr>
              <w:t xml:space="preserve">3 681</w:t>
            </w:r>
          </w:p>
        </w:tc>
        <w:tc>
          <w:tcPr>
            <w:tcW w:w="1020" w:type="dxa"/>
          </w:tcPr>
          <w:p>
            <w:pPr>
              <w:pStyle w:val="0"/>
              <w:jc w:val="center"/>
            </w:pPr>
            <w:r>
              <w:rPr>
                <w:sz w:val="20"/>
              </w:rPr>
              <w:t xml:space="preserve">6 438</w:t>
            </w:r>
          </w:p>
        </w:tc>
        <w:tc>
          <w:tcPr>
            <w:tcW w:w="989" w:type="dxa"/>
          </w:tcPr>
          <w:p>
            <w:pPr>
              <w:pStyle w:val="0"/>
              <w:jc w:val="center"/>
            </w:pPr>
            <w:r>
              <w:rPr>
                <w:sz w:val="20"/>
              </w:rPr>
              <w:t xml:space="preserve">5 490</w:t>
            </w:r>
          </w:p>
        </w:tc>
        <w:tc>
          <w:tcPr>
            <w:tcW w:w="907" w:type="dxa"/>
          </w:tcPr>
          <w:p>
            <w:pPr>
              <w:pStyle w:val="0"/>
              <w:jc w:val="center"/>
            </w:pPr>
            <w:r>
              <w:rPr>
                <w:sz w:val="20"/>
              </w:rPr>
              <w:t xml:space="preserve">5 334</w:t>
            </w:r>
          </w:p>
        </w:tc>
      </w:tr>
      <w:tr>
        <w:tc>
          <w:tcPr>
            <w:tcW w:w="2211" w:type="dxa"/>
            <w:vAlign w:val="bottom"/>
          </w:tcPr>
          <w:p>
            <w:pPr>
              <w:pStyle w:val="0"/>
              <w:jc w:val="both"/>
            </w:pPr>
            <w:r>
              <w:rPr>
                <w:sz w:val="20"/>
              </w:rPr>
              <w:t xml:space="preserve">Доля женщин, охваченных доабортным консультированием (%)</w:t>
            </w:r>
          </w:p>
        </w:tc>
        <w:tc>
          <w:tcPr>
            <w:tcW w:w="907" w:type="dxa"/>
          </w:tcPr>
          <w:p>
            <w:pPr>
              <w:pStyle w:val="0"/>
              <w:jc w:val="center"/>
            </w:pPr>
            <w:r>
              <w:rPr>
                <w:sz w:val="20"/>
              </w:rPr>
              <w:t xml:space="preserve">98,6</w:t>
            </w:r>
          </w:p>
        </w:tc>
        <w:tc>
          <w:tcPr>
            <w:tcW w:w="964" w:type="dxa"/>
          </w:tcPr>
          <w:p>
            <w:pPr>
              <w:pStyle w:val="0"/>
              <w:jc w:val="center"/>
            </w:pPr>
            <w:r>
              <w:rPr>
                <w:sz w:val="20"/>
              </w:rPr>
              <w:t xml:space="preserve">99,1</w:t>
            </w:r>
          </w:p>
        </w:tc>
        <w:tc>
          <w:tcPr>
            <w:tcW w:w="1020" w:type="dxa"/>
          </w:tcPr>
          <w:p>
            <w:pPr>
              <w:pStyle w:val="0"/>
              <w:jc w:val="center"/>
            </w:pPr>
            <w:r>
              <w:rPr>
                <w:sz w:val="20"/>
              </w:rPr>
              <w:t xml:space="preserve">99,5</w:t>
            </w:r>
          </w:p>
        </w:tc>
        <w:tc>
          <w:tcPr>
            <w:tcW w:w="1020" w:type="dxa"/>
          </w:tcPr>
          <w:p>
            <w:pPr>
              <w:pStyle w:val="0"/>
              <w:jc w:val="center"/>
            </w:pPr>
            <w:r>
              <w:rPr>
                <w:sz w:val="20"/>
              </w:rPr>
              <w:t xml:space="preserve">95,0</w:t>
            </w:r>
          </w:p>
        </w:tc>
        <w:tc>
          <w:tcPr>
            <w:tcW w:w="1020" w:type="dxa"/>
          </w:tcPr>
          <w:p>
            <w:pPr>
              <w:pStyle w:val="0"/>
              <w:jc w:val="center"/>
            </w:pPr>
            <w:r>
              <w:rPr>
                <w:sz w:val="20"/>
              </w:rPr>
              <w:t xml:space="preserve">88,2</w:t>
            </w:r>
          </w:p>
        </w:tc>
        <w:tc>
          <w:tcPr>
            <w:tcW w:w="989" w:type="dxa"/>
          </w:tcPr>
          <w:p>
            <w:pPr>
              <w:pStyle w:val="0"/>
              <w:jc w:val="center"/>
            </w:pPr>
            <w:r>
              <w:rPr>
                <w:sz w:val="20"/>
              </w:rPr>
              <w:t xml:space="preserve">94,0</w:t>
            </w:r>
          </w:p>
        </w:tc>
        <w:tc>
          <w:tcPr>
            <w:tcW w:w="907" w:type="dxa"/>
          </w:tcPr>
          <w:p>
            <w:pPr>
              <w:pStyle w:val="0"/>
              <w:jc w:val="center"/>
            </w:pPr>
            <w:r>
              <w:rPr>
                <w:sz w:val="20"/>
              </w:rPr>
              <w:t xml:space="preserve">98,2</w:t>
            </w:r>
          </w:p>
        </w:tc>
      </w:tr>
      <w:tr>
        <w:tc>
          <w:tcPr>
            <w:tcW w:w="2211" w:type="dxa"/>
            <w:vAlign w:val="bottom"/>
          </w:tcPr>
          <w:p>
            <w:pPr>
              <w:pStyle w:val="0"/>
              <w:jc w:val="both"/>
            </w:pPr>
            <w:r>
              <w:rPr>
                <w:sz w:val="20"/>
              </w:rPr>
              <w:t xml:space="preserve">Доля женщин, отказавшихся от прерывания беременности, взятых под диспансерное наблюдение (%)</w:t>
            </w:r>
          </w:p>
        </w:tc>
        <w:tc>
          <w:tcPr>
            <w:tcW w:w="907" w:type="dxa"/>
          </w:tcPr>
          <w:p>
            <w:pPr>
              <w:pStyle w:val="0"/>
              <w:jc w:val="center"/>
            </w:pPr>
            <w:r>
              <w:rPr>
                <w:sz w:val="20"/>
              </w:rPr>
              <w:t xml:space="preserve">10,0</w:t>
            </w:r>
          </w:p>
        </w:tc>
        <w:tc>
          <w:tcPr>
            <w:tcW w:w="964" w:type="dxa"/>
          </w:tcPr>
          <w:p>
            <w:pPr>
              <w:pStyle w:val="0"/>
              <w:jc w:val="center"/>
            </w:pPr>
            <w:r>
              <w:rPr>
                <w:sz w:val="20"/>
              </w:rPr>
              <w:t xml:space="preserve">13,3</w:t>
            </w:r>
          </w:p>
        </w:tc>
        <w:tc>
          <w:tcPr>
            <w:tcW w:w="1020" w:type="dxa"/>
          </w:tcPr>
          <w:p>
            <w:pPr>
              <w:pStyle w:val="0"/>
              <w:jc w:val="center"/>
            </w:pPr>
            <w:r>
              <w:rPr>
                <w:sz w:val="20"/>
              </w:rPr>
              <w:t xml:space="preserve">12,0</w:t>
            </w:r>
          </w:p>
        </w:tc>
        <w:tc>
          <w:tcPr>
            <w:tcW w:w="1020" w:type="dxa"/>
          </w:tcPr>
          <w:p>
            <w:pPr>
              <w:pStyle w:val="0"/>
              <w:jc w:val="center"/>
            </w:pPr>
            <w:r>
              <w:rPr>
                <w:sz w:val="20"/>
              </w:rPr>
              <w:t xml:space="preserve">11,1</w:t>
            </w:r>
          </w:p>
        </w:tc>
        <w:tc>
          <w:tcPr>
            <w:tcW w:w="1020" w:type="dxa"/>
          </w:tcPr>
          <w:p>
            <w:pPr>
              <w:pStyle w:val="0"/>
              <w:jc w:val="center"/>
            </w:pPr>
            <w:r>
              <w:rPr>
                <w:sz w:val="20"/>
              </w:rPr>
              <w:t xml:space="preserve">48,2</w:t>
            </w:r>
          </w:p>
        </w:tc>
        <w:tc>
          <w:tcPr>
            <w:tcW w:w="989" w:type="dxa"/>
          </w:tcPr>
          <w:p>
            <w:pPr>
              <w:pStyle w:val="0"/>
              <w:jc w:val="center"/>
            </w:pPr>
            <w:r>
              <w:rPr>
                <w:sz w:val="20"/>
              </w:rPr>
              <w:t xml:space="preserve">53,9</w:t>
            </w:r>
          </w:p>
        </w:tc>
        <w:tc>
          <w:tcPr>
            <w:tcW w:w="907" w:type="dxa"/>
          </w:tcPr>
          <w:p>
            <w:pPr>
              <w:pStyle w:val="0"/>
              <w:jc w:val="center"/>
            </w:pPr>
            <w:r>
              <w:rPr>
                <w:sz w:val="20"/>
              </w:rPr>
              <w:t xml:space="preserve">53,7</w:t>
            </w:r>
          </w:p>
        </w:tc>
      </w:tr>
    </w:tbl>
    <w:p>
      <w:pPr>
        <w:pStyle w:val="0"/>
        <w:jc w:val="both"/>
      </w:pPr>
      <w:r>
        <w:rPr>
          <w:sz w:val="20"/>
        </w:rPr>
      </w:r>
    </w:p>
    <w:p>
      <w:pPr>
        <w:pStyle w:val="0"/>
        <w:ind w:firstLine="540"/>
        <w:jc w:val="both"/>
      </w:pPr>
      <w:r>
        <w:rPr>
          <w:sz w:val="20"/>
        </w:rPr>
        <w:t xml:space="preserve">За период с 2017 по 2021 год на территории Омской области регистрируется положительная динамика снижения распространенности абортов на 1 000 женщин фертильного возраста. Так, распространенность абортов в 2021 году в Омской области составила 10,4 на 1 000 женщин фертильного возраста, что на 45,2% ниже аналогичного показателя в 2017 году.</w:t>
      </w:r>
    </w:p>
    <w:p>
      <w:pPr>
        <w:pStyle w:val="0"/>
        <w:spacing w:before="200" w:line-rule="auto"/>
        <w:ind w:firstLine="540"/>
        <w:jc w:val="both"/>
      </w:pPr>
      <w:r>
        <w:rPr>
          <w:sz w:val="20"/>
        </w:rPr>
        <w:t xml:space="preserve">В 2021 году показатель распространенности абортов на 1 000 женщин фертильного возраста в Омской области на 13,3% ниже аналогичного показателя, сложившегося на территории РФ, и на 40,6% ниже аналогичного показателя по субъектам, входящим в СФО.</w:t>
      </w:r>
    </w:p>
    <w:p>
      <w:pPr>
        <w:pStyle w:val="0"/>
        <w:spacing w:before="200" w:line-rule="auto"/>
        <w:ind w:firstLine="540"/>
        <w:jc w:val="both"/>
      </w:pPr>
      <w:r>
        <w:rPr>
          <w:sz w:val="20"/>
        </w:rPr>
        <w:t xml:space="preserve">При ранжировании мест среди субъектов СФО по распространенности абортов Омская область выходит на лидирующую позицию по уровню показателя (10,4 на 1 000 женщин фертильного возраста), второе место - Алтайский край (10,6 на 1 000 женщин фертильного возраста), третье место - Томская область (16,9 на 1 000 женщин фертильного возраста).</w:t>
      </w:r>
    </w:p>
    <w:p>
      <w:pPr>
        <w:pStyle w:val="0"/>
        <w:spacing w:before="200" w:line-rule="auto"/>
        <w:ind w:firstLine="540"/>
        <w:jc w:val="both"/>
      </w:pPr>
      <w:r>
        <w:rPr>
          <w:sz w:val="20"/>
        </w:rPr>
        <w:t xml:space="preserve">К аутсайдерам относится Республика Тыва, где показатель распространенности абортов на 1 000 женщин фертильного возраста в которой традиционно выше аналогичного показателя, сложившегося как на территории РФ, так и в СФО в целом (32,7 на 1 000 женщин фертильного возраста).</w:t>
      </w:r>
    </w:p>
    <w:p>
      <w:pPr>
        <w:pStyle w:val="0"/>
        <w:spacing w:before="200" w:line-rule="auto"/>
        <w:ind w:firstLine="540"/>
        <w:jc w:val="both"/>
      </w:pPr>
      <w:r>
        <w:rPr>
          <w:sz w:val="20"/>
        </w:rPr>
        <w:t xml:space="preserve">Сравнительная таблица распространенности абортов на 1 000 женщин фертильного возраста приведена ниже.</w:t>
      </w:r>
    </w:p>
    <w:p>
      <w:pPr>
        <w:pStyle w:val="0"/>
        <w:jc w:val="both"/>
      </w:pPr>
      <w:r>
        <w:rPr>
          <w:sz w:val="20"/>
        </w:rPr>
      </w:r>
    </w:p>
    <w:p>
      <w:pPr>
        <w:pStyle w:val="0"/>
        <w:outlineLvl w:val="2"/>
        <w:jc w:val="right"/>
      </w:pPr>
      <w:r>
        <w:rPr>
          <w:sz w:val="20"/>
        </w:rPr>
        <w:t xml:space="preserve">Таблица N 27</w:t>
      </w:r>
    </w:p>
    <w:p>
      <w:pPr>
        <w:pStyle w:val="0"/>
        <w:jc w:val="both"/>
      </w:pPr>
      <w:r>
        <w:rPr>
          <w:sz w:val="20"/>
        </w:rPr>
      </w:r>
    </w:p>
    <w:p>
      <w:pPr>
        <w:pStyle w:val="2"/>
        <w:jc w:val="center"/>
      </w:pPr>
      <w:r>
        <w:rPr>
          <w:sz w:val="20"/>
        </w:rPr>
        <w:t xml:space="preserve">Сравнительная динамика распространенности абортов</w:t>
      </w:r>
    </w:p>
    <w:p>
      <w:pPr>
        <w:pStyle w:val="2"/>
        <w:jc w:val="center"/>
      </w:pPr>
      <w:r>
        <w:rPr>
          <w:sz w:val="20"/>
        </w:rPr>
        <w:t xml:space="preserve">на 1 000 женщин фертильного возраста (единиц)</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247"/>
        <w:gridCol w:w="1277"/>
        <w:gridCol w:w="1277"/>
        <w:gridCol w:w="1361"/>
        <w:gridCol w:w="1304"/>
      </w:tblGrid>
      <w:tr>
        <w:tc>
          <w:tcPr>
            <w:tcW w:w="2551" w:type="dxa"/>
            <w:vMerge w:val="restart"/>
          </w:tcPr>
          <w:p>
            <w:pPr>
              <w:pStyle w:val="0"/>
            </w:pPr>
            <w:r>
              <w:rPr>
                <w:sz w:val="20"/>
              </w:rPr>
            </w:r>
          </w:p>
        </w:tc>
        <w:tc>
          <w:tcPr>
            <w:gridSpan w:val="5"/>
            <w:tcW w:w="6466" w:type="dxa"/>
            <w:vAlign w:val="bottom"/>
          </w:tcPr>
          <w:p>
            <w:pPr>
              <w:pStyle w:val="0"/>
              <w:jc w:val="center"/>
            </w:pPr>
            <w:r>
              <w:rPr>
                <w:sz w:val="20"/>
              </w:rPr>
              <w:t xml:space="preserve">Год</w:t>
            </w:r>
          </w:p>
        </w:tc>
      </w:tr>
      <w:tr>
        <w:tc>
          <w:tcPr>
            <w:vMerge w:val="continue"/>
          </w:tcPr>
          <w:p/>
        </w:tc>
        <w:tc>
          <w:tcPr>
            <w:tcW w:w="1247" w:type="dxa"/>
          </w:tcPr>
          <w:p>
            <w:pPr>
              <w:pStyle w:val="0"/>
              <w:jc w:val="center"/>
            </w:pPr>
            <w:r>
              <w:rPr>
                <w:sz w:val="20"/>
              </w:rPr>
              <w:t xml:space="preserve">2017</w:t>
            </w:r>
          </w:p>
        </w:tc>
        <w:tc>
          <w:tcPr>
            <w:tcW w:w="1277" w:type="dxa"/>
          </w:tcPr>
          <w:p>
            <w:pPr>
              <w:pStyle w:val="0"/>
              <w:jc w:val="center"/>
            </w:pPr>
            <w:r>
              <w:rPr>
                <w:sz w:val="20"/>
              </w:rPr>
              <w:t xml:space="preserve">2018</w:t>
            </w:r>
          </w:p>
        </w:tc>
        <w:tc>
          <w:tcPr>
            <w:tcW w:w="1277" w:type="dxa"/>
          </w:tcPr>
          <w:p>
            <w:pPr>
              <w:pStyle w:val="0"/>
              <w:jc w:val="center"/>
            </w:pPr>
            <w:r>
              <w:rPr>
                <w:sz w:val="20"/>
              </w:rPr>
              <w:t xml:space="preserve">2019</w:t>
            </w:r>
          </w:p>
        </w:tc>
        <w:tc>
          <w:tcPr>
            <w:tcW w:w="1361" w:type="dxa"/>
          </w:tcPr>
          <w:p>
            <w:pPr>
              <w:pStyle w:val="0"/>
              <w:jc w:val="center"/>
            </w:pPr>
            <w:r>
              <w:rPr>
                <w:sz w:val="20"/>
              </w:rPr>
              <w:t xml:space="preserve">2020</w:t>
            </w:r>
          </w:p>
        </w:tc>
        <w:tc>
          <w:tcPr>
            <w:tcW w:w="1304" w:type="dxa"/>
          </w:tcPr>
          <w:p>
            <w:pPr>
              <w:pStyle w:val="0"/>
              <w:jc w:val="center"/>
            </w:pPr>
            <w:r>
              <w:rPr>
                <w:sz w:val="20"/>
              </w:rPr>
              <w:t xml:space="preserve">2021</w:t>
            </w:r>
          </w:p>
        </w:tc>
      </w:tr>
      <w:tr>
        <w:tc>
          <w:tcPr>
            <w:tcW w:w="2551" w:type="dxa"/>
            <w:vAlign w:val="bottom"/>
          </w:tcPr>
          <w:p>
            <w:pPr>
              <w:pStyle w:val="0"/>
            </w:pPr>
            <w:r>
              <w:rPr>
                <w:sz w:val="20"/>
              </w:rPr>
              <w:t xml:space="preserve">РФ</w:t>
            </w:r>
          </w:p>
        </w:tc>
        <w:tc>
          <w:tcPr>
            <w:tcW w:w="1247" w:type="dxa"/>
          </w:tcPr>
          <w:p>
            <w:pPr>
              <w:pStyle w:val="0"/>
              <w:jc w:val="center"/>
            </w:pPr>
            <w:r>
              <w:rPr>
                <w:sz w:val="20"/>
              </w:rPr>
              <w:t xml:space="preserve">17,9</w:t>
            </w:r>
          </w:p>
        </w:tc>
        <w:tc>
          <w:tcPr>
            <w:tcW w:w="1277" w:type="dxa"/>
          </w:tcPr>
          <w:p>
            <w:pPr>
              <w:pStyle w:val="0"/>
              <w:jc w:val="center"/>
            </w:pPr>
            <w:r>
              <w:rPr>
                <w:sz w:val="20"/>
              </w:rPr>
              <w:t xml:space="preserve">16,3</w:t>
            </w:r>
          </w:p>
        </w:tc>
        <w:tc>
          <w:tcPr>
            <w:tcW w:w="1277" w:type="dxa"/>
          </w:tcPr>
          <w:p>
            <w:pPr>
              <w:pStyle w:val="0"/>
              <w:jc w:val="center"/>
            </w:pPr>
            <w:r>
              <w:rPr>
                <w:sz w:val="20"/>
              </w:rPr>
              <w:t xml:space="preserve">15,1</w:t>
            </w:r>
          </w:p>
        </w:tc>
        <w:tc>
          <w:tcPr>
            <w:tcW w:w="1361" w:type="dxa"/>
          </w:tcPr>
          <w:p>
            <w:pPr>
              <w:pStyle w:val="0"/>
              <w:jc w:val="center"/>
            </w:pPr>
            <w:r>
              <w:rPr>
                <w:sz w:val="20"/>
              </w:rPr>
              <w:t xml:space="preserve">13,1</w:t>
            </w:r>
          </w:p>
        </w:tc>
        <w:tc>
          <w:tcPr>
            <w:tcW w:w="1304" w:type="dxa"/>
          </w:tcPr>
          <w:p>
            <w:pPr>
              <w:pStyle w:val="0"/>
              <w:jc w:val="center"/>
            </w:pPr>
            <w:r>
              <w:rPr>
                <w:sz w:val="20"/>
              </w:rPr>
              <w:t xml:space="preserve">12,0</w:t>
            </w:r>
          </w:p>
        </w:tc>
      </w:tr>
      <w:tr>
        <w:tc>
          <w:tcPr>
            <w:tcW w:w="2551" w:type="dxa"/>
            <w:vAlign w:val="bottom"/>
          </w:tcPr>
          <w:p>
            <w:pPr>
              <w:pStyle w:val="0"/>
            </w:pPr>
            <w:r>
              <w:rPr>
                <w:sz w:val="20"/>
              </w:rPr>
              <w:t xml:space="preserve">СФО</w:t>
            </w:r>
          </w:p>
        </w:tc>
        <w:tc>
          <w:tcPr>
            <w:tcW w:w="1247" w:type="dxa"/>
          </w:tcPr>
          <w:p>
            <w:pPr>
              <w:pStyle w:val="0"/>
              <w:jc w:val="center"/>
            </w:pPr>
            <w:r>
              <w:rPr>
                <w:sz w:val="20"/>
              </w:rPr>
              <w:t xml:space="preserve">26,1</w:t>
            </w:r>
          </w:p>
        </w:tc>
        <w:tc>
          <w:tcPr>
            <w:tcW w:w="1277" w:type="dxa"/>
          </w:tcPr>
          <w:p>
            <w:pPr>
              <w:pStyle w:val="0"/>
              <w:jc w:val="center"/>
            </w:pPr>
            <w:r>
              <w:rPr>
                <w:sz w:val="20"/>
              </w:rPr>
              <w:t xml:space="preserve">23,5</w:t>
            </w:r>
          </w:p>
        </w:tc>
        <w:tc>
          <w:tcPr>
            <w:tcW w:w="1277" w:type="dxa"/>
          </w:tcPr>
          <w:p>
            <w:pPr>
              <w:pStyle w:val="0"/>
              <w:jc w:val="center"/>
            </w:pPr>
            <w:r>
              <w:rPr>
                <w:sz w:val="20"/>
              </w:rPr>
              <w:t xml:space="preserve">22,0</w:t>
            </w:r>
          </w:p>
        </w:tc>
        <w:tc>
          <w:tcPr>
            <w:tcW w:w="1361" w:type="dxa"/>
          </w:tcPr>
          <w:p>
            <w:pPr>
              <w:pStyle w:val="0"/>
              <w:jc w:val="center"/>
            </w:pPr>
            <w:r>
              <w:rPr>
                <w:sz w:val="20"/>
              </w:rPr>
              <w:t xml:space="preserve">19,4</w:t>
            </w:r>
          </w:p>
        </w:tc>
        <w:tc>
          <w:tcPr>
            <w:tcW w:w="1304" w:type="dxa"/>
          </w:tcPr>
          <w:p>
            <w:pPr>
              <w:pStyle w:val="0"/>
              <w:jc w:val="center"/>
            </w:pPr>
            <w:r>
              <w:rPr>
                <w:sz w:val="20"/>
              </w:rPr>
              <w:t xml:space="preserve">17,5</w:t>
            </w:r>
          </w:p>
        </w:tc>
      </w:tr>
      <w:tr>
        <w:tc>
          <w:tcPr>
            <w:tcW w:w="2551" w:type="dxa"/>
            <w:vAlign w:val="bottom"/>
          </w:tcPr>
          <w:p>
            <w:pPr>
              <w:pStyle w:val="0"/>
            </w:pPr>
            <w:r>
              <w:rPr>
                <w:sz w:val="20"/>
              </w:rPr>
              <w:t xml:space="preserve">Республика Алтай</w:t>
            </w:r>
          </w:p>
        </w:tc>
        <w:tc>
          <w:tcPr>
            <w:tcW w:w="1247" w:type="dxa"/>
          </w:tcPr>
          <w:p>
            <w:pPr>
              <w:pStyle w:val="0"/>
              <w:jc w:val="center"/>
            </w:pPr>
            <w:r>
              <w:rPr>
                <w:sz w:val="20"/>
              </w:rPr>
              <w:t xml:space="preserve">37,9</w:t>
            </w:r>
          </w:p>
        </w:tc>
        <w:tc>
          <w:tcPr>
            <w:tcW w:w="1277" w:type="dxa"/>
          </w:tcPr>
          <w:p>
            <w:pPr>
              <w:pStyle w:val="0"/>
              <w:jc w:val="center"/>
            </w:pPr>
            <w:r>
              <w:rPr>
                <w:sz w:val="20"/>
              </w:rPr>
              <w:t xml:space="preserve">30,1</w:t>
            </w:r>
          </w:p>
        </w:tc>
        <w:tc>
          <w:tcPr>
            <w:tcW w:w="1277" w:type="dxa"/>
          </w:tcPr>
          <w:p>
            <w:pPr>
              <w:pStyle w:val="0"/>
              <w:jc w:val="center"/>
            </w:pPr>
            <w:r>
              <w:rPr>
                <w:sz w:val="20"/>
              </w:rPr>
              <w:t xml:space="preserve">29,6</w:t>
            </w:r>
          </w:p>
        </w:tc>
        <w:tc>
          <w:tcPr>
            <w:tcW w:w="1361" w:type="dxa"/>
          </w:tcPr>
          <w:p>
            <w:pPr>
              <w:pStyle w:val="0"/>
              <w:jc w:val="center"/>
            </w:pPr>
            <w:r>
              <w:rPr>
                <w:sz w:val="20"/>
              </w:rPr>
              <w:t xml:space="preserve">23,8</w:t>
            </w:r>
          </w:p>
        </w:tc>
        <w:tc>
          <w:tcPr>
            <w:tcW w:w="1304" w:type="dxa"/>
          </w:tcPr>
          <w:p>
            <w:pPr>
              <w:pStyle w:val="0"/>
              <w:jc w:val="center"/>
            </w:pPr>
            <w:r>
              <w:rPr>
                <w:sz w:val="20"/>
              </w:rPr>
              <w:t xml:space="preserve">19,4</w:t>
            </w:r>
          </w:p>
        </w:tc>
      </w:tr>
      <w:tr>
        <w:tc>
          <w:tcPr>
            <w:tcW w:w="2551" w:type="dxa"/>
            <w:vAlign w:val="bottom"/>
          </w:tcPr>
          <w:p>
            <w:pPr>
              <w:pStyle w:val="0"/>
            </w:pPr>
            <w:r>
              <w:rPr>
                <w:sz w:val="20"/>
              </w:rPr>
              <w:t xml:space="preserve">Республика Тыва</w:t>
            </w:r>
          </w:p>
        </w:tc>
        <w:tc>
          <w:tcPr>
            <w:tcW w:w="1247" w:type="dxa"/>
          </w:tcPr>
          <w:p>
            <w:pPr>
              <w:pStyle w:val="0"/>
              <w:jc w:val="center"/>
            </w:pPr>
            <w:r>
              <w:rPr>
                <w:sz w:val="20"/>
              </w:rPr>
              <w:t xml:space="preserve">44,4</w:t>
            </w:r>
          </w:p>
        </w:tc>
        <w:tc>
          <w:tcPr>
            <w:tcW w:w="1277" w:type="dxa"/>
          </w:tcPr>
          <w:p>
            <w:pPr>
              <w:pStyle w:val="0"/>
              <w:jc w:val="center"/>
            </w:pPr>
            <w:r>
              <w:rPr>
                <w:sz w:val="20"/>
              </w:rPr>
              <w:t xml:space="preserve">34,5</w:t>
            </w:r>
          </w:p>
        </w:tc>
        <w:tc>
          <w:tcPr>
            <w:tcW w:w="1277" w:type="dxa"/>
          </w:tcPr>
          <w:p>
            <w:pPr>
              <w:pStyle w:val="0"/>
              <w:jc w:val="center"/>
            </w:pPr>
            <w:r>
              <w:rPr>
                <w:sz w:val="20"/>
              </w:rPr>
              <w:t xml:space="preserve">33,4</w:t>
            </w:r>
          </w:p>
        </w:tc>
        <w:tc>
          <w:tcPr>
            <w:tcW w:w="1361" w:type="dxa"/>
          </w:tcPr>
          <w:p>
            <w:pPr>
              <w:pStyle w:val="0"/>
              <w:jc w:val="center"/>
            </w:pPr>
            <w:r>
              <w:rPr>
                <w:sz w:val="20"/>
              </w:rPr>
              <w:t xml:space="preserve">31,0</w:t>
            </w:r>
          </w:p>
        </w:tc>
        <w:tc>
          <w:tcPr>
            <w:tcW w:w="1304" w:type="dxa"/>
          </w:tcPr>
          <w:p>
            <w:pPr>
              <w:pStyle w:val="0"/>
              <w:jc w:val="center"/>
            </w:pPr>
            <w:r>
              <w:rPr>
                <w:sz w:val="20"/>
              </w:rPr>
              <w:t xml:space="preserve">32,7</w:t>
            </w:r>
          </w:p>
        </w:tc>
      </w:tr>
      <w:tr>
        <w:tc>
          <w:tcPr>
            <w:tcW w:w="2551" w:type="dxa"/>
            <w:vAlign w:val="bottom"/>
          </w:tcPr>
          <w:p>
            <w:pPr>
              <w:pStyle w:val="0"/>
            </w:pPr>
            <w:r>
              <w:rPr>
                <w:sz w:val="20"/>
              </w:rPr>
              <w:t xml:space="preserve">Республика Хакасия</w:t>
            </w:r>
          </w:p>
        </w:tc>
        <w:tc>
          <w:tcPr>
            <w:tcW w:w="1247" w:type="dxa"/>
          </w:tcPr>
          <w:p>
            <w:pPr>
              <w:pStyle w:val="0"/>
              <w:jc w:val="center"/>
            </w:pPr>
            <w:r>
              <w:rPr>
                <w:sz w:val="20"/>
              </w:rPr>
              <w:t xml:space="preserve">21,8</w:t>
            </w:r>
          </w:p>
        </w:tc>
        <w:tc>
          <w:tcPr>
            <w:tcW w:w="1277" w:type="dxa"/>
          </w:tcPr>
          <w:p>
            <w:pPr>
              <w:pStyle w:val="0"/>
              <w:jc w:val="center"/>
            </w:pPr>
            <w:r>
              <w:rPr>
                <w:sz w:val="20"/>
              </w:rPr>
              <w:t xml:space="preserve">19,8</w:t>
            </w:r>
          </w:p>
        </w:tc>
        <w:tc>
          <w:tcPr>
            <w:tcW w:w="1277" w:type="dxa"/>
          </w:tcPr>
          <w:p>
            <w:pPr>
              <w:pStyle w:val="0"/>
              <w:jc w:val="center"/>
            </w:pPr>
            <w:r>
              <w:rPr>
                <w:sz w:val="20"/>
              </w:rPr>
              <w:t xml:space="preserve">20,3</w:t>
            </w:r>
          </w:p>
        </w:tc>
        <w:tc>
          <w:tcPr>
            <w:tcW w:w="1361" w:type="dxa"/>
          </w:tcPr>
          <w:p>
            <w:pPr>
              <w:pStyle w:val="0"/>
              <w:jc w:val="center"/>
            </w:pPr>
            <w:r>
              <w:rPr>
                <w:sz w:val="20"/>
              </w:rPr>
              <w:t xml:space="preserve">19,4</w:t>
            </w:r>
          </w:p>
        </w:tc>
        <w:tc>
          <w:tcPr>
            <w:tcW w:w="1304" w:type="dxa"/>
          </w:tcPr>
          <w:p>
            <w:pPr>
              <w:pStyle w:val="0"/>
              <w:jc w:val="center"/>
            </w:pPr>
            <w:r>
              <w:rPr>
                <w:sz w:val="20"/>
              </w:rPr>
              <w:t xml:space="preserve">17,1</w:t>
            </w:r>
          </w:p>
        </w:tc>
      </w:tr>
      <w:tr>
        <w:tc>
          <w:tcPr>
            <w:tcW w:w="2551" w:type="dxa"/>
            <w:vAlign w:val="bottom"/>
          </w:tcPr>
          <w:p>
            <w:pPr>
              <w:pStyle w:val="0"/>
            </w:pPr>
            <w:r>
              <w:rPr>
                <w:sz w:val="20"/>
              </w:rPr>
              <w:t xml:space="preserve">Алтайский край</w:t>
            </w:r>
          </w:p>
        </w:tc>
        <w:tc>
          <w:tcPr>
            <w:tcW w:w="1247" w:type="dxa"/>
          </w:tcPr>
          <w:p>
            <w:pPr>
              <w:pStyle w:val="0"/>
              <w:jc w:val="center"/>
            </w:pPr>
            <w:r>
              <w:rPr>
                <w:sz w:val="20"/>
              </w:rPr>
              <w:t xml:space="preserve">18,2</w:t>
            </w:r>
          </w:p>
        </w:tc>
        <w:tc>
          <w:tcPr>
            <w:tcW w:w="1277" w:type="dxa"/>
          </w:tcPr>
          <w:p>
            <w:pPr>
              <w:pStyle w:val="0"/>
              <w:jc w:val="center"/>
            </w:pPr>
            <w:r>
              <w:rPr>
                <w:sz w:val="20"/>
              </w:rPr>
              <w:t xml:space="preserve">16,6</w:t>
            </w:r>
          </w:p>
        </w:tc>
        <w:tc>
          <w:tcPr>
            <w:tcW w:w="1277" w:type="dxa"/>
          </w:tcPr>
          <w:p>
            <w:pPr>
              <w:pStyle w:val="0"/>
              <w:jc w:val="center"/>
            </w:pPr>
            <w:r>
              <w:rPr>
                <w:sz w:val="20"/>
              </w:rPr>
              <w:t xml:space="preserve">15,7</w:t>
            </w:r>
          </w:p>
        </w:tc>
        <w:tc>
          <w:tcPr>
            <w:tcW w:w="1361" w:type="dxa"/>
          </w:tcPr>
          <w:p>
            <w:pPr>
              <w:pStyle w:val="0"/>
              <w:jc w:val="center"/>
            </w:pPr>
            <w:r>
              <w:rPr>
                <w:sz w:val="20"/>
              </w:rPr>
              <w:t xml:space="preserve">12,5</w:t>
            </w:r>
          </w:p>
        </w:tc>
        <w:tc>
          <w:tcPr>
            <w:tcW w:w="1304" w:type="dxa"/>
          </w:tcPr>
          <w:p>
            <w:pPr>
              <w:pStyle w:val="0"/>
              <w:jc w:val="center"/>
            </w:pPr>
            <w:r>
              <w:rPr>
                <w:sz w:val="20"/>
              </w:rPr>
              <w:t xml:space="preserve">10,6</w:t>
            </w:r>
          </w:p>
        </w:tc>
      </w:tr>
      <w:tr>
        <w:tc>
          <w:tcPr>
            <w:tcW w:w="2551" w:type="dxa"/>
            <w:vAlign w:val="bottom"/>
          </w:tcPr>
          <w:p>
            <w:pPr>
              <w:pStyle w:val="0"/>
            </w:pPr>
            <w:r>
              <w:rPr>
                <w:sz w:val="20"/>
              </w:rPr>
              <w:t xml:space="preserve">Красноярский край</w:t>
            </w:r>
          </w:p>
        </w:tc>
        <w:tc>
          <w:tcPr>
            <w:tcW w:w="1247" w:type="dxa"/>
          </w:tcPr>
          <w:p>
            <w:pPr>
              <w:pStyle w:val="0"/>
              <w:jc w:val="center"/>
            </w:pPr>
            <w:r>
              <w:rPr>
                <w:sz w:val="20"/>
              </w:rPr>
              <w:t xml:space="preserve">29,8</w:t>
            </w:r>
          </w:p>
        </w:tc>
        <w:tc>
          <w:tcPr>
            <w:tcW w:w="1277" w:type="dxa"/>
          </w:tcPr>
          <w:p>
            <w:pPr>
              <w:pStyle w:val="0"/>
              <w:jc w:val="center"/>
            </w:pPr>
            <w:r>
              <w:rPr>
                <w:sz w:val="20"/>
              </w:rPr>
              <w:t xml:space="preserve">27,7</w:t>
            </w:r>
          </w:p>
        </w:tc>
        <w:tc>
          <w:tcPr>
            <w:tcW w:w="1277" w:type="dxa"/>
          </w:tcPr>
          <w:p>
            <w:pPr>
              <w:pStyle w:val="0"/>
              <w:jc w:val="center"/>
            </w:pPr>
            <w:r>
              <w:rPr>
                <w:sz w:val="20"/>
              </w:rPr>
              <w:t xml:space="preserve">25,2</w:t>
            </w:r>
          </w:p>
        </w:tc>
        <w:tc>
          <w:tcPr>
            <w:tcW w:w="1361" w:type="dxa"/>
          </w:tcPr>
          <w:p>
            <w:pPr>
              <w:pStyle w:val="0"/>
              <w:jc w:val="center"/>
            </w:pPr>
            <w:r>
              <w:rPr>
                <w:sz w:val="20"/>
              </w:rPr>
              <w:t xml:space="preserve">22,4</w:t>
            </w:r>
          </w:p>
        </w:tc>
        <w:tc>
          <w:tcPr>
            <w:tcW w:w="1304" w:type="dxa"/>
          </w:tcPr>
          <w:p>
            <w:pPr>
              <w:pStyle w:val="0"/>
              <w:jc w:val="center"/>
            </w:pPr>
            <w:r>
              <w:rPr>
                <w:sz w:val="20"/>
              </w:rPr>
              <w:t xml:space="preserve">21,7</w:t>
            </w:r>
          </w:p>
        </w:tc>
      </w:tr>
      <w:tr>
        <w:tc>
          <w:tcPr>
            <w:tcW w:w="2551" w:type="dxa"/>
            <w:vAlign w:val="bottom"/>
          </w:tcPr>
          <w:p>
            <w:pPr>
              <w:pStyle w:val="0"/>
            </w:pPr>
            <w:r>
              <w:rPr>
                <w:sz w:val="20"/>
              </w:rPr>
              <w:t xml:space="preserve">Иркутская область</w:t>
            </w:r>
          </w:p>
        </w:tc>
        <w:tc>
          <w:tcPr>
            <w:tcW w:w="1247" w:type="dxa"/>
          </w:tcPr>
          <w:p>
            <w:pPr>
              <w:pStyle w:val="0"/>
              <w:jc w:val="center"/>
            </w:pPr>
            <w:r>
              <w:rPr>
                <w:sz w:val="20"/>
              </w:rPr>
              <w:t xml:space="preserve">30,3</w:t>
            </w:r>
          </w:p>
        </w:tc>
        <w:tc>
          <w:tcPr>
            <w:tcW w:w="1277" w:type="dxa"/>
          </w:tcPr>
          <w:p>
            <w:pPr>
              <w:pStyle w:val="0"/>
              <w:jc w:val="center"/>
            </w:pPr>
            <w:r>
              <w:rPr>
                <w:sz w:val="20"/>
              </w:rPr>
              <w:t xml:space="preserve">26,7</w:t>
            </w:r>
          </w:p>
        </w:tc>
        <w:tc>
          <w:tcPr>
            <w:tcW w:w="1277" w:type="dxa"/>
          </w:tcPr>
          <w:p>
            <w:pPr>
              <w:pStyle w:val="0"/>
              <w:jc w:val="center"/>
            </w:pPr>
            <w:r>
              <w:rPr>
                <w:sz w:val="20"/>
              </w:rPr>
              <w:t xml:space="preserve">27,1</w:t>
            </w:r>
          </w:p>
        </w:tc>
        <w:tc>
          <w:tcPr>
            <w:tcW w:w="1361" w:type="dxa"/>
          </w:tcPr>
          <w:p>
            <w:pPr>
              <w:pStyle w:val="0"/>
              <w:jc w:val="center"/>
            </w:pPr>
            <w:r>
              <w:rPr>
                <w:sz w:val="20"/>
              </w:rPr>
              <w:t xml:space="preserve">23,4</w:t>
            </w:r>
          </w:p>
        </w:tc>
        <w:tc>
          <w:tcPr>
            <w:tcW w:w="1304" w:type="dxa"/>
          </w:tcPr>
          <w:p>
            <w:pPr>
              <w:pStyle w:val="0"/>
              <w:jc w:val="center"/>
            </w:pPr>
            <w:r>
              <w:rPr>
                <w:sz w:val="20"/>
              </w:rPr>
              <w:t xml:space="preserve">20,9</w:t>
            </w:r>
          </w:p>
        </w:tc>
      </w:tr>
      <w:tr>
        <w:tc>
          <w:tcPr>
            <w:tcW w:w="2551" w:type="dxa"/>
            <w:vAlign w:val="bottom"/>
          </w:tcPr>
          <w:p>
            <w:pPr>
              <w:pStyle w:val="0"/>
            </w:pPr>
            <w:r>
              <w:rPr>
                <w:sz w:val="20"/>
              </w:rPr>
              <w:t xml:space="preserve">Кемеровская область</w:t>
            </w:r>
          </w:p>
        </w:tc>
        <w:tc>
          <w:tcPr>
            <w:tcW w:w="1247" w:type="dxa"/>
          </w:tcPr>
          <w:p>
            <w:pPr>
              <w:pStyle w:val="0"/>
              <w:jc w:val="center"/>
            </w:pPr>
            <w:r>
              <w:rPr>
                <w:sz w:val="20"/>
              </w:rPr>
              <w:t xml:space="preserve">29,6</w:t>
            </w:r>
          </w:p>
        </w:tc>
        <w:tc>
          <w:tcPr>
            <w:tcW w:w="1277" w:type="dxa"/>
          </w:tcPr>
          <w:p>
            <w:pPr>
              <w:pStyle w:val="0"/>
              <w:jc w:val="center"/>
            </w:pPr>
            <w:r>
              <w:rPr>
                <w:sz w:val="20"/>
              </w:rPr>
              <w:t xml:space="preserve">26,1</w:t>
            </w:r>
          </w:p>
        </w:tc>
        <w:tc>
          <w:tcPr>
            <w:tcW w:w="1277" w:type="dxa"/>
          </w:tcPr>
          <w:p>
            <w:pPr>
              <w:pStyle w:val="0"/>
              <w:jc w:val="center"/>
            </w:pPr>
            <w:r>
              <w:rPr>
                <w:sz w:val="20"/>
              </w:rPr>
              <w:t xml:space="preserve">23,2</w:t>
            </w:r>
          </w:p>
        </w:tc>
        <w:tc>
          <w:tcPr>
            <w:tcW w:w="1361" w:type="dxa"/>
          </w:tcPr>
          <w:p>
            <w:pPr>
              <w:pStyle w:val="0"/>
              <w:jc w:val="center"/>
            </w:pPr>
            <w:r>
              <w:rPr>
                <w:sz w:val="20"/>
              </w:rPr>
              <w:t xml:space="preserve">20,5</w:t>
            </w:r>
          </w:p>
        </w:tc>
        <w:tc>
          <w:tcPr>
            <w:tcW w:w="1304" w:type="dxa"/>
          </w:tcPr>
          <w:p>
            <w:pPr>
              <w:pStyle w:val="0"/>
              <w:jc w:val="center"/>
            </w:pPr>
            <w:r>
              <w:rPr>
                <w:sz w:val="20"/>
              </w:rPr>
              <w:t xml:space="preserve">19,0</w:t>
            </w:r>
          </w:p>
        </w:tc>
      </w:tr>
      <w:tr>
        <w:tc>
          <w:tcPr>
            <w:tcW w:w="2551" w:type="dxa"/>
            <w:vAlign w:val="bottom"/>
          </w:tcPr>
          <w:p>
            <w:pPr>
              <w:pStyle w:val="0"/>
            </w:pPr>
            <w:r>
              <w:rPr>
                <w:sz w:val="20"/>
              </w:rPr>
              <w:t xml:space="preserve">Новосибирская область</w:t>
            </w:r>
          </w:p>
        </w:tc>
        <w:tc>
          <w:tcPr>
            <w:tcW w:w="1247" w:type="dxa"/>
          </w:tcPr>
          <w:p>
            <w:pPr>
              <w:pStyle w:val="0"/>
              <w:jc w:val="center"/>
            </w:pPr>
            <w:r>
              <w:rPr>
                <w:sz w:val="20"/>
              </w:rPr>
              <w:t xml:space="preserve">26,8</w:t>
            </w:r>
          </w:p>
        </w:tc>
        <w:tc>
          <w:tcPr>
            <w:tcW w:w="1277" w:type="dxa"/>
          </w:tcPr>
          <w:p>
            <w:pPr>
              <w:pStyle w:val="0"/>
              <w:jc w:val="center"/>
            </w:pPr>
            <w:r>
              <w:rPr>
                <w:sz w:val="20"/>
              </w:rPr>
              <w:t xml:space="preserve">24,8</w:t>
            </w:r>
          </w:p>
        </w:tc>
        <w:tc>
          <w:tcPr>
            <w:tcW w:w="1277" w:type="dxa"/>
          </w:tcPr>
          <w:p>
            <w:pPr>
              <w:pStyle w:val="0"/>
              <w:jc w:val="center"/>
            </w:pPr>
            <w:r>
              <w:rPr>
                <w:sz w:val="20"/>
              </w:rPr>
              <w:t xml:space="preserve">22,9</w:t>
            </w:r>
          </w:p>
        </w:tc>
        <w:tc>
          <w:tcPr>
            <w:tcW w:w="1361" w:type="dxa"/>
          </w:tcPr>
          <w:p>
            <w:pPr>
              <w:pStyle w:val="0"/>
              <w:jc w:val="center"/>
            </w:pPr>
            <w:r>
              <w:rPr>
                <w:sz w:val="20"/>
              </w:rPr>
              <w:t xml:space="preserve">20,0</w:t>
            </w:r>
          </w:p>
        </w:tc>
        <w:tc>
          <w:tcPr>
            <w:tcW w:w="1304" w:type="dxa"/>
          </w:tcPr>
          <w:p>
            <w:pPr>
              <w:pStyle w:val="0"/>
              <w:jc w:val="center"/>
            </w:pPr>
            <w:r>
              <w:rPr>
                <w:sz w:val="20"/>
              </w:rPr>
              <w:t xml:space="preserve">17,4</w:t>
            </w:r>
          </w:p>
        </w:tc>
      </w:tr>
      <w:tr>
        <w:tc>
          <w:tcPr>
            <w:tcW w:w="2551" w:type="dxa"/>
            <w:vAlign w:val="bottom"/>
          </w:tcPr>
          <w:p>
            <w:pPr>
              <w:pStyle w:val="0"/>
            </w:pPr>
            <w:r>
              <w:rPr>
                <w:sz w:val="20"/>
              </w:rPr>
              <w:t xml:space="preserve">Омская область</w:t>
            </w:r>
          </w:p>
        </w:tc>
        <w:tc>
          <w:tcPr>
            <w:tcW w:w="1247" w:type="dxa"/>
          </w:tcPr>
          <w:p>
            <w:pPr>
              <w:pStyle w:val="0"/>
              <w:jc w:val="center"/>
            </w:pPr>
            <w:r>
              <w:rPr>
                <w:sz w:val="20"/>
              </w:rPr>
              <w:t xml:space="preserve">15,1</w:t>
            </w:r>
          </w:p>
        </w:tc>
        <w:tc>
          <w:tcPr>
            <w:tcW w:w="1277" w:type="dxa"/>
          </w:tcPr>
          <w:p>
            <w:pPr>
              <w:pStyle w:val="0"/>
              <w:jc w:val="center"/>
            </w:pPr>
            <w:r>
              <w:rPr>
                <w:sz w:val="20"/>
              </w:rPr>
              <w:t xml:space="preserve">13,9</w:t>
            </w:r>
          </w:p>
        </w:tc>
        <w:tc>
          <w:tcPr>
            <w:tcW w:w="1277" w:type="dxa"/>
          </w:tcPr>
          <w:p>
            <w:pPr>
              <w:pStyle w:val="0"/>
              <w:jc w:val="center"/>
            </w:pPr>
            <w:r>
              <w:rPr>
                <w:sz w:val="20"/>
              </w:rPr>
              <w:t xml:space="preserve">12,7</w:t>
            </w:r>
          </w:p>
        </w:tc>
        <w:tc>
          <w:tcPr>
            <w:tcW w:w="1361" w:type="dxa"/>
          </w:tcPr>
          <w:p>
            <w:pPr>
              <w:pStyle w:val="0"/>
              <w:jc w:val="center"/>
            </w:pPr>
            <w:r>
              <w:rPr>
                <w:sz w:val="20"/>
              </w:rPr>
              <w:t xml:space="preserve">12,4</w:t>
            </w:r>
          </w:p>
        </w:tc>
        <w:tc>
          <w:tcPr>
            <w:tcW w:w="1304" w:type="dxa"/>
          </w:tcPr>
          <w:p>
            <w:pPr>
              <w:pStyle w:val="0"/>
              <w:jc w:val="center"/>
            </w:pPr>
            <w:r>
              <w:rPr>
                <w:sz w:val="20"/>
              </w:rPr>
              <w:t xml:space="preserve">10,4</w:t>
            </w:r>
          </w:p>
        </w:tc>
      </w:tr>
      <w:tr>
        <w:tc>
          <w:tcPr>
            <w:tcW w:w="2551" w:type="dxa"/>
            <w:vAlign w:val="bottom"/>
          </w:tcPr>
          <w:p>
            <w:pPr>
              <w:pStyle w:val="0"/>
            </w:pPr>
            <w:r>
              <w:rPr>
                <w:sz w:val="20"/>
              </w:rPr>
              <w:t xml:space="preserve">Томская область</w:t>
            </w:r>
          </w:p>
        </w:tc>
        <w:tc>
          <w:tcPr>
            <w:tcW w:w="1247" w:type="dxa"/>
          </w:tcPr>
          <w:p>
            <w:pPr>
              <w:pStyle w:val="0"/>
              <w:jc w:val="center"/>
            </w:pPr>
            <w:r>
              <w:rPr>
                <w:sz w:val="20"/>
              </w:rPr>
              <w:t xml:space="preserve">24,4</w:t>
            </w:r>
          </w:p>
        </w:tc>
        <w:tc>
          <w:tcPr>
            <w:tcW w:w="1277" w:type="dxa"/>
          </w:tcPr>
          <w:p>
            <w:pPr>
              <w:pStyle w:val="0"/>
              <w:jc w:val="center"/>
            </w:pPr>
            <w:r>
              <w:rPr>
                <w:sz w:val="20"/>
              </w:rPr>
              <w:t xml:space="preserve">23,1</w:t>
            </w:r>
          </w:p>
        </w:tc>
        <w:tc>
          <w:tcPr>
            <w:tcW w:w="1277" w:type="dxa"/>
          </w:tcPr>
          <w:p>
            <w:pPr>
              <w:pStyle w:val="0"/>
              <w:jc w:val="center"/>
            </w:pPr>
            <w:r>
              <w:rPr>
                <w:sz w:val="20"/>
              </w:rPr>
              <w:t xml:space="preserve">21,3</w:t>
            </w:r>
          </w:p>
        </w:tc>
        <w:tc>
          <w:tcPr>
            <w:tcW w:w="1361" w:type="dxa"/>
          </w:tcPr>
          <w:p>
            <w:pPr>
              <w:pStyle w:val="0"/>
              <w:jc w:val="center"/>
            </w:pPr>
            <w:r>
              <w:rPr>
                <w:sz w:val="20"/>
              </w:rPr>
              <w:t xml:space="preserve">19,2</w:t>
            </w:r>
          </w:p>
        </w:tc>
        <w:tc>
          <w:tcPr>
            <w:tcW w:w="1304" w:type="dxa"/>
          </w:tcPr>
          <w:p>
            <w:pPr>
              <w:pStyle w:val="0"/>
              <w:jc w:val="center"/>
            </w:pPr>
            <w:r>
              <w:rPr>
                <w:sz w:val="20"/>
              </w:rPr>
              <w:t xml:space="preserve">16,9</w:t>
            </w:r>
          </w:p>
        </w:tc>
      </w:tr>
    </w:tbl>
    <w:p>
      <w:pPr>
        <w:pStyle w:val="0"/>
        <w:jc w:val="both"/>
      </w:pPr>
      <w:r>
        <w:rPr>
          <w:sz w:val="20"/>
        </w:rPr>
      </w:r>
    </w:p>
    <w:p>
      <w:pPr>
        <w:pStyle w:val="0"/>
        <w:ind w:firstLine="540"/>
        <w:jc w:val="both"/>
      </w:pPr>
      <w:r>
        <w:rPr>
          <w:sz w:val="20"/>
        </w:rPr>
        <w:t xml:space="preserve">По итогам 2022 года в женские консультации БУЗОО за направлением на аборт обратились 5 334 женщины (в 2016 году - 6 484 женщины), из них в муниципальных районах Омской области проживают 35,6%, в городе Омске - 64,6%.</w:t>
      </w:r>
    </w:p>
    <w:p>
      <w:pPr>
        <w:pStyle w:val="0"/>
        <w:jc w:val="both"/>
      </w:pPr>
      <w:r>
        <w:rPr>
          <w:sz w:val="20"/>
        </w:rPr>
      </w:r>
    </w:p>
    <w:p>
      <w:pPr>
        <w:pStyle w:val="0"/>
        <w:outlineLvl w:val="2"/>
        <w:jc w:val="right"/>
      </w:pPr>
      <w:r>
        <w:rPr>
          <w:sz w:val="20"/>
        </w:rPr>
        <w:t xml:space="preserve">Таблица N 28</w:t>
      </w:r>
    </w:p>
    <w:p>
      <w:pPr>
        <w:pStyle w:val="0"/>
        <w:jc w:val="both"/>
      </w:pPr>
      <w:r>
        <w:rPr>
          <w:sz w:val="20"/>
        </w:rPr>
      </w:r>
    </w:p>
    <w:p>
      <w:pPr>
        <w:pStyle w:val="2"/>
        <w:jc w:val="center"/>
      </w:pPr>
      <w:r>
        <w:rPr>
          <w:sz w:val="20"/>
        </w:rPr>
        <w:t xml:space="preserve">Количество женщин, обратившихся за проведением аборта,</w:t>
      </w:r>
    </w:p>
    <w:p>
      <w:pPr>
        <w:pStyle w:val="2"/>
        <w:jc w:val="center"/>
      </w:pPr>
      <w:r>
        <w:rPr>
          <w:sz w:val="20"/>
        </w:rPr>
        <w:t xml:space="preserve">в разрезе муниципальных районов Омской области</w:t>
      </w:r>
    </w:p>
    <w:p>
      <w:pPr>
        <w:pStyle w:val="2"/>
        <w:jc w:val="center"/>
      </w:pPr>
      <w:r>
        <w:rPr>
          <w:sz w:val="20"/>
        </w:rPr>
        <w:t xml:space="preserve">в 2022 году (человек)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46"/>
        <w:gridCol w:w="2324"/>
      </w:tblGrid>
      <w:tr>
        <w:tc>
          <w:tcPr>
            <w:tcW w:w="6746" w:type="dxa"/>
          </w:tcPr>
          <w:p>
            <w:pPr>
              <w:pStyle w:val="0"/>
              <w:jc w:val="center"/>
            </w:pPr>
            <w:r>
              <w:rPr>
                <w:sz w:val="20"/>
              </w:rPr>
              <w:t xml:space="preserve">Муниципальные районы</w:t>
            </w:r>
          </w:p>
        </w:tc>
        <w:tc>
          <w:tcPr>
            <w:tcW w:w="2324" w:type="dxa"/>
          </w:tcPr>
          <w:p>
            <w:pPr>
              <w:pStyle w:val="0"/>
              <w:jc w:val="center"/>
            </w:pPr>
            <w:r>
              <w:rPr>
                <w:sz w:val="20"/>
              </w:rPr>
              <w:t xml:space="preserve">Количество женщин, обратившихся для проведения абортов</w:t>
            </w:r>
          </w:p>
        </w:tc>
      </w:tr>
      <w:tr>
        <w:tc>
          <w:tcPr>
            <w:tcW w:w="6746" w:type="dxa"/>
            <w:vAlign w:val="bottom"/>
          </w:tcPr>
          <w:p>
            <w:pPr>
              <w:pStyle w:val="0"/>
            </w:pPr>
            <w:r>
              <w:rPr>
                <w:sz w:val="20"/>
              </w:rPr>
              <w:t xml:space="preserve">БУЗОО "Седельниковская ЦРБ"</w:t>
            </w:r>
          </w:p>
        </w:tc>
        <w:tc>
          <w:tcPr>
            <w:tcW w:w="2324" w:type="dxa"/>
          </w:tcPr>
          <w:p>
            <w:pPr>
              <w:pStyle w:val="0"/>
              <w:jc w:val="center"/>
            </w:pPr>
            <w:r>
              <w:rPr>
                <w:sz w:val="20"/>
              </w:rPr>
              <w:t xml:space="preserve">24</w:t>
            </w:r>
          </w:p>
        </w:tc>
      </w:tr>
      <w:tr>
        <w:tc>
          <w:tcPr>
            <w:tcW w:w="6746" w:type="dxa"/>
            <w:vAlign w:val="bottom"/>
          </w:tcPr>
          <w:p>
            <w:pPr>
              <w:pStyle w:val="0"/>
            </w:pPr>
            <w:r>
              <w:rPr>
                <w:sz w:val="20"/>
              </w:rPr>
              <w:t xml:space="preserve">БУЗОО "Саргатская ЦРБ"</w:t>
            </w:r>
          </w:p>
        </w:tc>
        <w:tc>
          <w:tcPr>
            <w:tcW w:w="2324" w:type="dxa"/>
          </w:tcPr>
          <w:p>
            <w:pPr>
              <w:pStyle w:val="0"/>
              <w:jc w:val="center"/>
            </w:pPr>
            <w:r>
              <w:rPr>
                <w:sz w:val="20"/>
              </w:rPr>
              <w:t xml:space="preserve">228</w:t>
            </w:r>
          </w:p>
        </w:tc>
      </w:tr>
      <w:tr>
        <w:tc>
          <w:tcPr>
            <w:tcW w:w="6746" w:type="dxa"/>
            <w:vAlign w:val="bottom"/>
          </w:tcPr>
          <w:p>
            <w:pPr>
              <w:pStyle w:val="0"/>
              <w:jc w:val="both"/>
            </w:pPr>
            <w:r>
              <w:rPr>
                <w:sz w:val="20"/>
              </w:rPr>
              <w:t xml:space="preserve">БУЗОО "Тарская ЦРБ"</w:t>
            </w:r>
          </w:p>
        </w:tc>
        <w:tc>
          <w:tcPr>
            <w:tcW w:w="2324" w:type="dxa"/>
          </w:tcPr>
          <w:p>
            <w:pPr>
              <w:pStyle w:val="0"/>
              <w:jc w:val="center"/>
            </w:pPr>
            <w:r>
              <w:rPr>
                <w:sz w:val="20"/>
              </w:rPr>
              <w:t xml:space="preserve">326</w:t>
            </w:r>
          </w:p>
        </w:tc>
      </w:tr>
      <w:tr>
        <w:tc>
          <w:tcPr>
            <w:tcW w:w="6746" w:type="dxa"/>
            <w:vAlign w:val="bottom"/>
          </w:tcPr>
          <w:p>
            <w:pPr>
              <w:pStyle w:val="0"/>
              <w:jc w:val="both"/>
            </w:pPr>
            <w:r>
              <w:rPr>
                <w:sz w:val="20"/>
              </w:rPr>
              <w:t xml:space="preserve">БУЗОО "Таврическая ЦРБ"</w:t>
            </w:r>
          </w:p>
        </w:tc>
        <w:tc>
          <w:tcPr>
            <w:tcW w:w="2324" w:type="dxa"/>
          </w:tcPr>
          <w:p>
            <w:pPr>
              <w:pStyle w:val="0"/>
              <w:jc w:val="center"/>
            </w:pPr>
            <w:r>
              <w:rPr>
                <w:sz w:val="20"/>
              </w:rPr>
              <w:t xml:space="preserve">163</w:t>
            </w:r>
          </w:p>
        </w:tc>
      </w:tr>
      <w:tr>
        <w:tc>
          <w:tcPr>
            <w:tcW w:w="6746" w:type="dxa"/>
            <w:vAlign w:val="bottom"/>
          </w:tcPr>
          <w:p>
            <w:pPr>
              <w:pStyle w:val="0"/>
              <w:jc w:val="both"/>
            </w:pPr>
            <w:r>
              <w:rPr>
                <w:sz w:val="20"/>
              </w:rPr>
              <w:t xml:space="preserve">БУЗОО "Русско-Полянская ЦРБ"</w:t>
            </w:r>
          </w:p>
        </w:tc>
        <w:tc>
          <w:tcPr>
            <w:tcW w:w="2324" w:type="dxa"/>
          </w:tcPr>
          <w:p>
            <w:pPr>
              <w:pStyle w:val="0"/>
              <w:jc w:val="center"/>
            </w:pPr>
            <w:r>
              <w:rPr>
                <w:sz w:val="20"/>
              </w:rPr>
              <w:t xml:space="preserve">53</w:t>
            </w:r>
          </w:p>
        </w:tc>
      </w:tr>
      <w:tr>
        <w:tc>
          <w:tcPr>
            <w:tcW w:w="6746" w:type="dxa"/>
            <w:vAlign w:val="bottom"/>
          </w:tcPr>
          <w:p>
            <w:pPr>
              <w:pStyle w:val="0"/>
              <w:jc w:val="both"/>
            </w:pPr>
            <w:r>
              <w:rPr>
                <w:sz w:val="20"/>
              </w:rPr>
              <w:t xml:space="preserve">БУЗОО "Омская ЦРБ"</w:t>
            </w:r>
          </w:p>
        </w:tc>
        <w:tc>
          <w:tcPr>
            <w:tcW w:w="2324" w:type="dxa"/>
          </w:tcPr>
          <w:p>
            <w:pPr>
              <w:pStyle w:val="0"/>
              <w:jc w:val="center"/>
            </w:pPr>
            <w:r>
              <w:rPr>
                <w:sz w:val="20"/>
              </w:rPr>
              <w:t xml:space="preserve">156</w:t>
            </w:r>
          </w:p>
        </w:tc>
      </w:tr>
      <w:tr>
        <w:tc>
          <w:tcPr>
            <w:tcW w:w="6746" w:type="dxa"/>
            <w:vAlign w:val="bottom"/>
          </w:tcPr>
          <w:p>
            <w:pPr>
              <w:pStyle w:val="0"/>
              <w:jc w:val="both"/>
            </w:pPr>
            <w:r>
              <w:rPr>
                <w:sz w:val="20"/>
              </w:rPr>
              <w:t xml:space="preserve">БУЗОО "Полтавская ЦРБ"</w:t>
            </w:r>
          </w:p>
        </w:tc>
        <w:tc>
          <w:tcPr>
            <w:tcW w:w="2324" w:type="dxa"/>
          </w:tcPr>
          <w:p>
            <w:pPr>
              <w:pStyle w:val="0"/>
              <w:jc w:val="center"/>
            </w:pPr>
            <w:r>
              <w:rPr>
                <w:sz w:val="20"/>
              </w:rPr>
              <w:t xml:space="preserve">186</w:t>
            </w:r>
          </w:p>
        </w:tc>
      </w:tr>
      <w:tr>
        <w:tc>
          <w:tcPr>
            <w:tcW w:w="6746" w:type="dxa"/>
            <w:vAlign w:val="bottom"/>
          </w:tcPr>
          <w:p>
            <w:pPr>
              <w:pStyle w:val="0"/>
              <w:jc w:val="both"/>
            </w:pPr>
            <w:r>
              <w:rPr>
                <w:sz w:val="20"/>
              </w:rPr>
              <w:t xml:space="preserve">БУЗОО "Павлоградская ЦРБ"</w:t>
            </w:r>
          </w:p>
        </w:tc>
        <w:tc>
          <w:tcPr>
            <w:tcW w:w="2324" w:type="dxa"/>
          </w:tcPr>
          <w:p>
            <w:pPr>
              <w:pStyle w:val="0"/>
              <w:jc w:val="center"/>
            </w:pPr>
            <w:r>
              <w:rPr>
                <w:sz w:val="20"/>
              </w:rPr>
              <w:t xml:space="preserve">260</w:t>
            </w:r>
          </w:p>
        </w:tc>
      </w:tr>
      <w:tr>
        <w:tc>
          <w:tcPr>
            <w:tcW w:w="6746" w:type="dxa"/>
            <w:vAlign w:val="bottom"/>
          </w:tcPr>
          <w:p>
            <w:pPr>
              <w:pStyle w:val="0"/>
              <w:jc w:val="both"/>
            </w:pPr>
            <w:r>
              <w:rPr>
                <w:sz w:val="20"/>
              </w:rPr>
              <w:t xml:space="preserve">БУЗОО "Шербакульская ЦРБ"</w:t>
            </w:r>
          </w:p>
        </w:tc>
        <w:tc>
          <w:tcPr>
            <w:tcW w:w="2324" w:type="dxa"/>
          </w:tcPr>
          <w:p>
            <w:pPr>
              <w:pStyle w:val="0"/>
              <w:jc w:val="center"/>
            </w:pPr>
            <w:r>
              <w:rPr>
                <w:sz w:val="20"/>
              </w:rPr>
              <w:t xml:space="preserve">42</w:t>
            </w:r>
          </w:p>
        </w:tc>
      </w:tr>
      <w:tr>
        <w:tc>
          <w:tcPr>
            <w:tcW w:w="6746" w:type="dxa"/>
            <w:vAlign w:val="bottom"/>
          </w:tcPr>
          <w:p>
            <w:pPr>
              <w:pStyle w:val="0"/>
              <w:jc w:val="both"/>
            </w:pPr>
            <w:r>
              <w:rPr>
                <w:sz w:val="20"/>
              </w:rPr>
              <w:t xml:space="preserve">БУЗОО "Тюкалинская ЦРБ"</w:t>
            </w:r>
          </w:p>
        </w:tc>
        <w:tc>
          <w:tcPr>
            <w:tcW w:w="2324" w:type="dxa"/>
          </w:tcPr>
          <w:p>
            <w:pPr>
              <w:pStyle w:val="0"/>
              <w:jc w:val="center"/>
            </w:pPr>
            <w:r>
              <w:rPr>
                <w:sz w:val="20"/>
              </w:rPr>
              <w:t xml:space="preserve">235</w:t>
            </w:r>
          </w:p>
        </w:tc>
      </w:tr>
      <w:tr>
        <w:tc>
          <w:tcPr>
            <w:tcW w:w="6746" w:type="dxa"/>
            <w:vAlign w:val="bottom"/>
          </w:tcPr>
          <w:p>
            <w:pPr>
              <w:pStyle w:val="0"/>
              <w:jc w:val="both"/>
            </w:pPr>
            <w:r>
              <w:rPr>
                <w:sz w:val="20"/>
              </w:rPr>
              <w:t xml:space="preserve">БУЗОО "Тевризская ЦРБ"</w:t>
            </w:r>
          </w:p>
        </w:tc>
        <w:tc>
          <w:tcPr>
            <w:tcW w:w="2324" w:type="dxa"/>
          </w:tcPr>
          <w:p>
            <w:pPr>
              <w:pStyle w:val="0"/>
              <w:jc w:val="center"/>
            </w:pPr>
            <w:r>
              <w:rPr>
                <w:sz w:val="20"/>
              </w:rPr>
              <w:t xml:space="preserve">46</w:t>
            </w:r>
          </w:p>
        </w:tc>
      </w:tr>
      <w:tr>
        <w:tc>
          <w:tcPr>
            <w:tcW w:w="6746" w:type="dxa"/>
            <w:vAlign w:val="bottom"/>
          </w:tcPr>
          <w:p>
            <w:pPr>
              <w:pStyle w:val="0"/>
              <w:jc w:val="both"/>
            </w:pPr>
            <w:r>
              <w:rPr>
                <w:sz w:val="20"/>
              </w:rPr>
              <w:t xml:space="preserve">БУЗОО "Черлакская ЦРБ"</w:t>
            </w:r>
          </w:p>
        </w:tc>
        <w:tc>
          <w:tcPr>
            <w:tcW w:w="2324" w:type="dxa"/>
          </w:tcPr>
          <w:p>
            <w:pPr>
              <w:pStyle w:val="0"/>
              <w:jc w:val="center"/>
            </w:pPr>
            <w:r>
              <w:rPr>
                <w:sz w:val="20"/>
              </w:rPr>
              <w:t xml:space="preserve">75</w:t>
            </w:r>
          </w:p>
        </w:tc>
      </w:tr>
      <w:tr>
        <w:tc>
          <w:tcPr>
            <w:tcW w:w="6746" w:type="dxa"/>
            <w:vAlign w:val="bottom"/>
          </w:tcPr>
          <w:p>
            <w:pPr>
              <w:pStyle w:val="0"/>
              <w:jc w:val="both"/>
            </w:pPr>
            <w:r>
              <w:rPr>
                <w:sz w:val="20"/>
              </w:rPr>
              <w:t xml:space="preserve">БУЗОО "Усть-Ишимская ЦРБ"</w:t>
            </w:r>
          </w:p>
        </w:tc>
        <w:tc>
          <w:tcPr>
            <w:tcW w:w="2324" w:type="dxa"/>
          </w:tcPr>
          <w:p>
            <w:pPr>
              <w:pStyle w:val="0"/>
              <w:jc w:val="center"/>
            </w:pPr>
            <w:r>
              <w:rPr>
                <w:sz w:val="20"/>
              </w:rPr>
              <w:t xml:space="preserve">62</w:t>
            </w:r>
          </w:p>
        </w:tc>
      </w:tr>
      <w:tr>
        <w:tc>
          <w:tcPr>
            <w:tcW w:w="6746" w:type="dxa"/>
            <w:vAlign w:val="bottom"/>
          </w:tcPr>
          <w:p>
            <w:pPr>
              <w:pStyle w:val="0"/>
              <w:jc w:val="both"/>
            </w:pPr>
            <w:r>
              <w:rPr>
                <w:sz w:val="20"/>
              </w:rPr>
              <w:t xml:space="preserve">БУЗОО "Калачинская ЦРБ"</w:t>
            </w:r>
          </w:p>
        </w:tc>
        <w:tc>
          <w:tcPr>
            <w:tcW w:w="2324" w:type="dxa"/>
          </w:tcPr>
          <w:p>
            <w:pPr>
              <w:pStyle w:val="0"/>
              <w:jc w:val="center"/>
            </w:pPr>
            <w:r>
              <w:rPr>
                <w:sz w:val="20"/>
              </w:rPr>
              <w:t xml:space="preserve">128</w:t>
            </w:r>
          </w:p>
        </w:tc>
      </w:tr>
      <w:tr>
        <w:tc>
          <w:tcPr>
            <w:tcW w:w="6746" w:type="dxa"/>
            <w:vAlign w:val="bottom"/>
          </w:tcPr>
          <w:p>
            <w:pPr>
              <w:pStyle w:val="0"/>
              <w:jc w:val="both"/>
            </w:pPr>
            <w:r>
              <w:rPr>
                <w:sz w:val="20"/>
              </w:rPr>
              <w:t xml:space="preserve">БУЗОО "Исилькульская ЦРБ"</w:t>
            </w:r>
          </w:p>
        </w:tc>
        <w:tc>
          <w:tcPr>
            <w:tcW w:w="2324" w:type="dxa"/>
          </w:tcPr>
          <w:p>
            <w:pPr>
              <w:pStyle w:val="0"/>
              <w:jc w:val="center"/>
            </w:pPr>
            <w:r>
              <w:rPr>
                <w:sz w:val="20"/>
              </w:rPr>
              <w:t xml:space="preserve">419</w:t>
            </w:r>
          </w:p>
        </w:tc>
      </w:tr>
      <w:tr>
        <w:tc>
          <w:tcPr>
            <w:tcW w:w="6746" w:type="dxa"/>
            <w:vAlign w:val="bottom"/>
          </w:tcPr>
          <w:p>
            <w:pPr>
              <w:pStyle w:val="0"/>
              <w:jc w:val="both"/>
            </w:pPr>
            <w:r>
              <w:rPr>
                <w:sz w:val="20"/>
              </w:rPr>
              <w:t xml:space="preserve">БУЗОО "Кормиловская ЦРБ"</w:t>
            </w:r>
          </w:p>
        </w:tc>
        <w:tc>
          <w:tcPr>
            <w:tcW w:w="2324" w:type="dxa"/>
          </w:tcPr>
          <w:p>
            <w:pPr>
              <w:pStyle w:val="0"/>
              <w:jc w:val="center"/>
            </w:pPr>
            <w:r>
              <w:rPr>
                <w:sz w:val="20"/>
              </w:rPr>
              <w:t xml:space="preserve">39</w:t>
            </w:r>
          </w:p>
        </w:tc>
      </w:tr>
      <w:tr>
        <w:tc>
          <w:tcPr>
            <w:tcW w:w="6746" w:type="dxa"/>
            <w:vAlign w:val="bottom"/>
          </w:tcPr>
          <w:p>
            <w:pPr>
              <w:pStyle w:val="0"/>
              <w:jc w:val="both"/>
            </w:pPr>
            <w:r>
              <w:rPr>
                <w:sz w:val="20"/>
              </w:rPr>
              <w:t xml:space="preserve">БУЗОО "Колосовская ЦРБ"</w:t>
            </w:r>
          </w:p>
        </w:tc>
        <w:tc>
          <w:tcPr>
            <w:tcW w:w="2324" w:type="dxa"/>
          </w:tcPr>
          <w:p>
            <w:pPr>
              <w:pStyle w:val="0"/>
              <w:jc w:val="center"/>
            </w:pPr>
            <w:r>
              <w:rPr>
                <w:sz w:val="20"/>
              </w:rPr>
              <w:t xml:space="preserve">2</w:t>
            </w:r>
          </w:p>
        </w:tc>
      </w:tr>
      <w:tr>
        <w:tc>
          <w:tcPr>
            <w:tcW w:w="6746" w:type="dxa"/>
            <w:vAlign w:val="bottom"/>
          </w:tcPr>
          <w:p>
            <w:pPr>
              <w:pStyle w:val="0"/>
              <w:jc w:val="both"/>
            </w:pPr>
            <w:r>
              <w:rPr>
                <w:sz w:val="20"/>
              </w:rPr>
              <w:t xml:space="preserve">БУЗОО "Знаменская ЦРБ"</w:t>
            </w:r>
          </w:p>
        </w:tc>
        <w:tc>
          <w:tcPr>
            <w:tcW w:w="2324" w:type="dxa"/>
          </w:tcPr>
          <w:p>
            <w:pPr>
              <w:pStyle w:val="0"/>
              <w:jc w:val="center"/>
            </w:pPr>
            <w:r>
              <w:rPr>
                <w:sz w:val="20"/>
              </w:rPr>
              <w:t xml:space="preserve">25</w:t>
            </w:r>
          </w:p>
        </w:tc>
      </w:tr>
      <w:tr>
        <w:tc>
          <w:tcPr>
            <w:tcW w:w="6746" w:type="dxa"/>
            <w:vAlign w:val="bottom"/>
          </w:tcPr>
          <w:p>
            <w:pPr>
              <w:pStyle w:val="0"/>
              <w:jc w:val="both"/>
            </w:pPr>
            <w:r>
              <w:rPr>
                <w:sz w:val="20"/>
              </w:rPr>
              <w:t xml:space="preserve">БУЗОО "Большереченская ЦРБ"</w:t>
            </w:r>
          </w:p>
        </w:tc>
        <w:tc>
          <w:tcPr>
            <w:tcW w:w="2324" w:type="dxa"/>
          </w:tcPr>
          <w:p>
            <w:pPr>
              <w:pStyle w:val="0"/>
              <w:jc w:val="center"/>
            </w:pPr>
            <w:r>
              <w:rPr>
                <w:sz w:val="20"/>
              </w:rPr>
              <w:t xml:space="preserve">43</w:t>
            </w:r>
          </w:p>
        </w:tc>
      </w:tr>
      <w:tr>
        <w:tc>
          <w:tcPr>
            <w:tcW w:w="6746" w:type="dxa"/>
            <w:vAlign w:val="bottom"/>
          </w:tcPr>
          <w:p>
            <w:pPr>
              <w:pStyle w:val="0"/>
              <w:jc w:val="both"/>
            </w:pPr>
            <w:r>
              <w:rPr>
                <w:sz w:val="20"/>
              </w:rPr>
              <w:t xml:space="preserve">БУЗОО "Азовская ЦРБ"</w:t>
            </w:r>
          </w:p>
        </w:tc>
        <w:tc>
          <w:tcPr>
            <w:tcW w:w="2324" w:type="dxa"/>
          </w:tcPr>
          <w:p>
            <w:pPr>
              <w:pStyle w:val="0"/>
              <w:jc w:val="center"/>
            </w:pPr>
            <w:r>
              <w:rPr>
                <w:sz w:val="20"/>
              </w:rPr>
              <w:t xml:space="preserve">29</w:t>
            </w:r>
          </w:p>
        </w:tc>
      </w:tr>
      <w:tr>
        <w:tc>
          <w:tcPr>
            <w:tcW w:w="6746" w:type="dxa"/>
            <w:vAlign w:val="bottom"/>
          </w:tcPr>
          <w:p>
            <w:pPr>
              <w:pStyle w:val="0"/>
              <w:jc w:val="both"/>
            </w:pPr>
            <w:r>
              <w:rPr>
                <w:sz w:val="20"/>
              </w:rPr>
              <w:t xml:space="preserve">БУЗОО "Горьковская ЦРБ"</w:t>
            </w:r>
          </w:p>
        </w:tc>
        <w:tc>
          <w:tcPr>
            <w:tcW w:w="2324" w:type="dxa"/>
          </w:tcPr>
          <w:p>
            <w:pPr>
              <w:pStyle w:val="0"/>
              <w:jc w:val="center"/>
            </w:pPr>
            <w:r>
              <w:rPr>
                <w:sz w:val="20"/>
              </w:rPr>
              <w:t xml:space="preserve">27</w:t>
            </w:r>
          </w:p>
        </w:tc>
      </w:tr>
      <w:tr>
        <w:tc>
          <w:tcPr>
            <w:tcW w:w="6746" w:type="dxa"/>
            <w:vAlign w:val="bottom"/>
          </w:tcPr>
          <w:p>
            <w:pPr>
              <w:pStyle w:val="0"/>
              <w:jc w:val="both"/>
            </w:pPr>
            <w:r>
              <w:rPr>
                <w:sz w:val="20"/>
              </w:rPr>
              <w:t xml:space="preserve">БУЗОО "Большеуковская ЦРБ"</w:t>
            </w:r>
          </w:p>
        </w:tc>
        <w:tc>
          <w:tcPr>
            <w:tcW w:w="2324" w:type="dxa"/>
          </w:tcPr>
          <w:p>
            <w:pPr>
              <w:pStyle w:val="0"/>
              <w:jc w:val="center"/>
            </w:pPr>
            <w:r>
              <w:rPr>
                <w:sz w:val="20"/>
              </w:rPr>
              <w:t xml:space="preserve">28</w:t>
            </w:r>
          </w:p>
        </w:tc>
      </w:tr>
      <w:tr>
        <w:tc>
          <w:tcPr>
            <w:tcW w:w="6746" w:type="dxa"/>
            <w:vAlign w:val="bottom"/>
          </w:tcPr>
          <w:p>
            <w:pPr>
              <w:pStyle w:val="0"/>
              <w:jc w:val="both"/>
            </w:pPr>
            <w:r>
              <w:rPr>
                <w:sz w:val="20"/>
              </w:rPr>
              <w:t xml:space="preserve">БУЗОО "Крутинская ЦРБ им. проф. А.В. Вишневского"</w:t>
            </w:r>
          </w:p>
        </w:tc>
        <w:tc>
          <w:tcPr>
            <w:tcW w:w="2324" w:type="dxa"/>
          </w:tcPr>
          <w:p>
            <w:pPr>
              <w:pStyle w:val="0"/>
              <w:jc w:val="center"/>
            </w:pPr>
            <w:r>
              <w:rPr>
                <w:sz w:val="20"/>
              </w:rPr>
              <w:t xml:space="preserve">214</w:t>
            </w:r>
          </w:p>
        </w:tc>
      </w:tr>
      <w:tr>
        <w:tc>
          <w:tcPr>
            <w:tcW w:w="6746" w:type="dxa"/>
            <w:vAlign w:val="bottom"/>
          </w:tcPr>
          <w:p>
            <w:pPr>
              <w:pStyle w:val="0"/>
              <w:jc w:val="both"/>
            </w:pPr>
            <w:r>
              <w:rPr>
                <w:sz w:val="20"/>
              </w:rPr>
              <w:t xml:space="preserve">БУЗОО "Нововаршавская ЦРБ"</w:t>
            </w:r>
          </w:p>
        </w:tc>
        <w:tc>
          <w:tcPr>
            <w:tcW w:w="2324" w:type="dxa"/>
          </w:tcPr>
          <w:p>
            <w:pPr>
              <w:pStyle w:val="0"/>
              <w:jc w:val="center"/>
            </w:pPr>
            <w:r>
              <w:rPr>
                <w:sz w:val="20"/>
              </w:rPr>
              <w:t xml:space="preserve">321</w:t>
            </w:r>
          </w:p>
        </w:tc>
      </w:tr>
      <w:tr>
        <w:tc>
          <w:tcPr>
            <w:tcW w:w="6746" w:type="dxa"/>
            <w:vAlign w:val="bottom"/>
          </w:tcPr>
          <w:p>
            <w:pPr>
              <w:pStyle w:val="0"/>
              <w:jc w:val="both"/>
            </w:pPr>
            <w:r>
              <w:rPr>
                <w:sz w:val="20"/>
              </w:rPr>
              <w:t xml:space="preserve">БУЗОО "Нижнеомская ЦРБ"</w:t>
            </w:r>
          </w:p>
        </w:tc>
        <w:tc>
          <w:tcPr>
            <w:tcW w:w="2324" w:type="dxa"/>
          </w:tcPr>
          <w:p>
            <w:pPr>
              <w:pStyle w:val="0"/>
              <w:jc w:val="center"/>
            </w:pPr>
            <w:r>
              <w:rPr>
                <w:sz w:val="20"/>
              </w:rPr>
              <w:t xml:space="preserve">210</w:t>
            </w:r>
          </w:p>
        </w:tc>
      </w:tr>
      <w:tr>
        <w:tc>
          <w:tcPr>
            <w:tcW w:w="6746" w:type="dxa"/>
            <w:vAlign w:val="bottom"/>
          </w:tcPr>
          <w:p>
            <w:pPr>
              <w:pStyle w:val="0"/>
              <w:jc w:val="both"/>
            </w:pPr>
            <w:r>
              <w:rPr>
                <w:sz w:val="20"/>
              </w:rPr>
              <w:t xml:space="preserve">БУЗОО "Оконешниковская ЦРБ"</w:t>
            </w:r>
          </w:p>
        </w:tc>
        <w:tc>
          <w:tcPr>
            <w:tcW w:w="2324" w:type="dxa"/>
          </w:tcPr>
          <w:p>
            <w:pPr>
              <w:pStyle w:val="0"/>
              <w:jc w:val="center"/>
            </w:pPr>
            <w:r>
              <w:rPr>
                <w:sz w:val="20"/>
              </w:rPr>
              <w:t xml:space="preserve">25</w:t>
            </w:r>
          </w:p>
        </w:tc>
      </w:tr>
      <w:tr>
        <w:tc>
          <w:tcPr>
            <w:tcW w:w="6746" w:type="dxa"/>
            <w:vAlign w:val="bottom"/>
          </w:tcPr>
          <w:p>
            <w:pPr>
              <w:pStyle w:val="0"/>
              <w:jc w:val="both"/>
            </w:pPr>
            <w:r>
              <w:rPr>
                <w:sz w:val="20"/>
              </w:rPr>
              <w:t xml:space="preserve">БУЗОО "Одесская ЦРБ"</w:t>
            </w:r>
          </w:p>
        </w:tc>
        <w:tc>
          <w:tcPr>
            <w:tcW w:w="2324" w:type="dxa"/>
          </w:tcPr>
          <w:p>
            <w:pPr>
              <w:pStyle w:val="0"/>
              <w:jc w:val="center"/>
            </w:pPr>
            <w:r>
              <w:rPr>
                <w:sz w:val="20"/>
              </w:rPr>
              <w:t xml:space="preserve">29</w:t>
            </w:r>
          </w:p>
        </w:tc>
      </w:tr>
      <w:tr>
        <w:tc>
          <w:tcPr>
            <w:tcW w:w="6746" w:type="dxa"/>
            <w:vAlign w:val="bottom"/>
          </w:tcPr>
          <w:p>
            <w:pPr>
              <w:pStyle w:val="0"/>
              <w:jc w:val="both"/>
            </w:pPr>
            <w:r>
              <w:rPr>
                <w:sz w:val="20"/>
              </w:rPr>
              <w:t xml:space="preserve">БУЗОО "Называевская ЦРБ"</w:t>
            </w:r>
          </w:p>
        </w:tc>
        <w:tc>
          <w:tcPr>
            <w:tcW w:w="2324" w:type="dxa"/>
          </w:tcPr>
          <w:p>
            <w:pPr>
              <w:pStyle w:val="0"/>
              <w:jc w:val="center"/>
            </w:pPr>
            <w:r>
              <w:rPr>
                <w:sz w:val="20"/>
              </w:rPr>
              <w:t xml:space="preserve">47</w:t>
            </w:r>
          </w:p>
        </w:tc>
      </w:tr>
      <w:tr>
        <w:tc>
          <w:tcPr>
            <w:tcW w:w="6746" w:type="dxa"/>
            <w:vAlign w:val="bottom"/>
          </w:tcPr>
          <w:p>
            <w:pPr>
              <w:pStyle w:val="0"/>
              <w:jc w:val="both"/>
            </w:pPr>
            <w:r>
              <w:rPr>
                <w:sz w:val="20"/>
              </w:rPr>
              <w:t xml:space="preserve">БУЗОО "Марьяновская ЦРБ"</w:t>
            </w:r>
          </w:p>
        </w:tc>
        <w:tc>
          <w:tcPr>
            <w:tcW w:w="2324" w:type="dxa"/>
          </w:tcPr>
          <w:p>
            <w:pPr>
              <w:pStyle w:val="0"/>
              <w:jc w:val="center"/>
            </w:pPr>
            <w:r>
              <w:rPr>
                <w:sz w:val="20"/>
              </w:rPr>
              <w:t xml:space="preserve">45</w:t>
            </w:r>
          </w:p>
        </w:tc>
      </w:tr>
      <w:tr>
        <w:tc>
          <w:tcPr>
            <w:tcW w:w="6746" w:type="dxa"/>
            <w:vAlign w:val="bottom"/>
          </w:tcPr>
          <w:p>
            <w:pPr>
              <w:pStyle w:val="0"/>
              <w:jc w:val="both"/>
            </w:pPr>
            <w:r>
              <w:rPr>
                <w:sz w:val="20"/>
              </w:rPr>
              <w:t xml:space="preserve">БУЗОО "Любинская ЦРБ"</w:t>
            </w:r>
          </w:p>
        </w:tc>
        <w:tc>
          <w:tcPr>
            <w:tcW w:w="2324" w:type="dxa"/>
          </w:tcPr>
          <w:p>
            <w:pPr>
              <w:pStyle w:val="0"/>
              <w:jc w:val="center"/>
            </w:pPr>
            <w:r>
              <w:rPr>
                <w:sz w:val="20"/>
              </w:rPr>
              <w:t xml:space="preserve">215</w:t>
            </w:r>
          </w:p>
        </w:tc>
      </w:tr>
      <w:tr>
        <w:tc>
          <w:tcPr>
            <w:tcW w:w="6746" w:type="dxa"/>
            <w:vAlign w:val="bottom"/>
          </w:tcPr>
          <w:p>
            <w:pPr>
              <w:pStyle w:val="0"/>
              <w:jc w:val="both"/>
            </w:pPr>
            <w:r>
              <w:rPr>
                <w:sz w:val="20"/>
              </w:rPr>
              <w:t xml:space="preserve">БУЗОО "Муромцевская ЦРБ"</w:t>
            </w:r>
          </w:p>
        </w:tc>
        <w:tc>
          <w:tcPr>
            <w:tcW w:w="2324" w:type="dxa"/>
          </w:tcPr>
          <w:p>
            <w:pPr>
              <w:pStyle w:val="0"/>
              <w:jc w:val="center"/>
            </w:pPr>
            <w:r>
              <w:rPr>
                <w:sz w:val="20"/>
              </w:rPr>
              <w:t xml:space="preserve">76</w:t>
            </w:r>
          </w:p>
        </w:tc>
      </w:tr>
      <w:tr>
        <w:tc>
          <w:tcPr>
            <w:tcW w:w="6746" w:type="dxa"/>
            <w:vAlign w:val="bottom"/>
          </w:tcPr>
          <w:p>
            <w:pPr>
              <w:pStyle w:val="0"/>
              <w:jc w:val="both"/>
            </w:pPr>
            <w:r>
              <w:rPr>
                <w:sz w:val="20"/>
              </w:rPr>
              <w:t xml:space="preserve">БУЗОО "Москаленская ЦРБ"</w:t>
            </w:r>
          </w:p>
        </w:tc>
        <w:tc>
          <w:tcPr>
            <w:tcW w:w="2324" w:type="dxa"/>
          </w:tcPr>
          <w:p>
            <w:pPr>
              <w:pStyle w:val="0"/>
              <w:jc w:val="center"/>
            </w:pPr>
            <w:r>
              <w:rPr>
                <w:sz w:val="20"/>
              </w:rPr>
              <w:t xml:space="preserve">153</w:t>
            </w:r>
          </w:p>
        </w:tc>
      </w:tr>
      <w:tr>
        <w:tc>
          <w:tcPr>
            <w:tcW w:w="6746" w:type="dxa"/>
            <w:vAlign w:val="bottom"/>
          </w:tcPr>
          <w:p>
            <w:pPr>
              <w:pStyle w:val="0"/>
              <w:jc w:val="both"/>
            </w:pPr>
            <w:r>
              <w:rPr>
                <w:sz w:val="20"/>
              </w:rPr>
              <w:t xml:space="preserve">Итого по муниципальным районам</w:t>
            </w:r>
          </w:p>
        </w:tc>
        <w:tc>
          <w:tcPr>
            <w:tcW w:w="2324" w:type="dxa"/>
          </w:tcPr>
          <w:p>
            <w:pPr>
              <w:pStyle w:val="0"/>
              <w:jc w:val="center"/>
            </w:pPr>
            <w:r>
              <w:rPr>
                <w:sz w:val="20"/>
              </w:rPr>
              <w:t xml:space="preserve">3 931</w:t>
            </w:r>
          </w:p>
        </w:tc>
      </w:tr>
      <w:tr>
        <w:tc>
          <w:tcPr>
            <w:tcW w:w="6746" w:type="dxa"/>
            <w:vAlign w:val="bottom"/>
          </w:tcPr>
          <w:p>
            <w:pPr>
              <w:pStyle w:val="0"/>
              <w:jc w:val="both"/>
            </w:pPr>
            <w:r>
              <w:rPr>
                <w:sz w:val="20"/>
              </w:rPr>
              <w:t xml:space="preserve">Советский административный округ города Омска, в том числе:</w:t>
            </w:r>
          </w:p>
        </w:tc>
        <w:tc>
          <w:tcPr>
            <w:tcW w:w="2324" w:type="dxa"/>
          </w:tcPr>
          <w:p>
            <w:pPr>
              <w:pStyle w:val="0"/>
            </w:pPr>
            <w:r>
              <w:rPr>
                <w:sz w:val="20"/>
              </w:rPr>
            </w:r>
          </w:p>
        </w:tc>
      </w:tr>
      <w:tr>
        <w:tc>
          <w:tcPr>
            <w:tcW w:w="6746" w:type="dxa"/>
            <w:vAlign w:val="bottom"/>
          </w:tcPr>
          <w:p>
            <w:pPr>
              <w:pStyle w:val="0"/>
              <w:jc w:val="both"/>
            </w:pPr>
            <w:r>
              <w:rPr>
                <w:sz w:val="20"/>
              </w:rPr>
              <w:t xml:space="preserve">БУЗОО "Родильный дом N 2"</w:t>
            </w:r>
          </w:p>
        </w:tc>
        <w:tc>
          <w:tcPr>
            <w:tcW w:w="2324" w:type="dxa"/>
          </w:tcPr>
          <w:p>
            <w:pPr>
              <w:pStyle w:val="0"/>
              <w:jc w:val="center"/>
            </w:pPr>
            <w:r>
              <w:rPr>
                <w:sz w:val="20"/>
              </w:rPr>
              <w:t xml:space="preserve">626</w:t>
            </w:r>
          </w:p>
        </w:tc>
      </w:tr>
      <w:tr>
        <w:tc>
          <w:tcPr>
            <w:tcW w:w="6746" w:type="dxa"/>
            <w:vAlign w:val="bottom"/>
          </w:tcPr>
          <w:p>
            <w:pPr>
              <w:pStyle w:val="0"/>
              <w:jc w:val="both"/>
            </w:pPr>
            <w:r>
              <w:rPr>
                <w:sz w:val="20"/>
              </w:rPr>
              <w:t xml:space="preserve">БУЗОО "Городская больница N 6"</w:t>
            </w:r>
          </w:p>
        </w:tc>
        <w:tc>
          <w:tcPr>
            <w:tcW w:w="2324" w:type="dxa"/>
          </w:tcPr>
          <w:p>
            <w:pPr>
              <w:pStyle w:val="0"/>
              <w:jc w:val="center"/>
            </w:pPr>
            <w:r>
              <w:rPr>
                <w:sz w:val="20"/>
              </w:rPr>
              <w:t xml:space="preserve">11</w:t>
            </w:r>
          </w:p>
        </w:tc>
      </w:tr>
      <w:tr>
        <w:tc>
          <w:tcPr>
            <w:tcW w:w="6746" w:type="dxa"/>
          </w:tcPr>
          <w:p>
            <w:pPr>
              <w:pStyle w:val="0"/>
              <w:jc w:val="both"/>
            </w:pPr>
            <w:r>
              <w:rPr>
                <w:sz w:val="20"/>
              </w:rPr>
              <w:t xml:space="preserve">Центральный административный округ города Омска, в том числе</w:t>
            </w:r>
          </w:p>
        </w:tc>
        <w:tc>
          <w:tcPr>
            <w:tcW w:w="2324" w:type="dxa"/>
          </w:tcPr>
          <w:p>
            <w:pPr>
              <w:pStyle w:val="0"/>
            </w:pPr>
            <w:r>
              <w:rPr>
                <w:sz w:val="20"/>
              </w:rPr>
            </w:r>
          </w:p>
        </w:tc>
      </w:tr>
      <w:tr>
        <w:tc>
          <w:tcPr>
            <w:tcW w:w="6746" w:type="dxa"/>
            <w:vAlign w:val="bottom"/>
          </w:tcPr>
          <w:p>
            <w:pPr>
              <w:pStyle w:val="0"/>
              <w:jc w:val="both"/>
            </w:pPr>
            <w:r>
              <w:rPr>
                <w:sz w:val="20"/>
              </w:rPr>
              <w:t xml:space="preserve">БУЗОО "Городская поликлиника N 8"</w:t>
            </w:r>
          </w:p>
        </w:tc>
        <w:tc>
          <w:tcPr>
            <w:tcW w:w="2324" w:type="dxa"/>
          </w:tcPr>
          <w:p>
            <w:pPr>
              <w:pStyle w:val="0"/>
              <w:jc w:val="center"/>
            </w:pPr>
            <w:r>
              <w:rPr>
                <w:sz w:val="20"/>
              </w:rPr>
              <w:t xml:space="preserve">336</w:t>
            </w:r>
          </w:p>
        </w:tc>
      </w:tr>
      <w:tr>
        <w:tc>
          <w:tcPr>
            <w:tcW w:w="6746" w:type="dxa"/>
            <w:vAlign w:val="bottom"/>
          </w:tcPr>
          <w:p>
            <w:pPr>
              <w:pStyle w:val="0"/>
              <w:jc w:val="both"/>
            </w:pPr>
            <w:r>
              <w:rPr>
                <w:sz w:val="20"/>
              </w:rPr>
              <w:t xml:space="preserve">БУЗОО "Городской клинический перинатальный центр"</w:t>
            </w:r>
          </w:p>
        </w:tc>
        <w:tc>
          <w:tcPr>
            <w:tcW w:w="2324" w:type="dxa"/>
          </w:tcPr>
          <w:p>
            <w:pPr>
              <w:pStyle w:val="0"/>
              <w:jc w:val="center"/>
            </w:pPr>
            <w:r>
              <w:rPr>
                <w:sz w:val="20"/>
              </w:rPr>
              <w:t xml:space="preserve">840</w:t>
            </w:r>
          </w:p>
        </w:tc>
      </w:tr>
      <w:tr>
        <w:tc>
          <w:tcPr>
            <w:tcW w:w="6746" w:type="dxa"/>
            <w:vAlign w:val="bottom"/>
          </w:tcPr>
          <w:p>
            <w:pPr>
              <w:pStyle w:val="0"/>
              <w:jc w:val="both"/>
            </w:pPr>
            <w:r>
              <w:rPr>
                <w:sz w:val="20"/>
              </w:rPr>
              <w:t xml:space="preserve">БУЗОО "Гинекологическая больница"</w:t>
            </w:r>
          </w:p>
        </w:tc>
        <w:tc>
          <w:tcPr>
            <w:tcW w:w="2324" w:type="dxa"/>
          </w:tcPr>
          <w:p>
            <w:pPr>
              <w:pStyle w:val="0"/>
              <w:jc w:val="center"/>
            </w:pPr>
            <w:r>
              <w:rPr>
                <w:sz w:val="20"/>
              </w:rPr>
              <w:t xml:space="preserve">505</w:t>
            </w:r>
          </w:p>
        </w:tc>
      </w:tr>
      <w:tr>
        <w:tc>
          <w:tcPr>
            <w:tcW w:w="6746" w:type="dxa"/>
            <w:vAlign w:val="bottom"/>
          </w:tcPr>
          <w:p>
            <w:pPr>
              <w:pStyle w:val="0"/>
              <w:jc w:val="both"/>
            </w:pPr>
            <w:r>
              <w:rPr>
                <w:sz w:val="20"/>
              </w:rPr>
              <w:t xml:space="preserve">Октябрьский административный центр города Омска, в том числе:</w:t>
            </w:r>
          </w:p>
        </w:tc>
        <w:tc>
          <w:tcPr>
            <w:tcW w:w="2324" w:type="dxa"/>
          </w:tcPr>
          <w:p>
            <w:pPr>
              <w:pStyle w:val="0"/>
            </w:pPr>
            <w:r>
              <w:rPr>
                <w:sz w:val="20"/>
              </w:rPr>
            </w:r>
          </w:p>
        </w:tc>
      </w:tr>
      <w:tr>
        <w:tc>
          <w:tcPr>
            <w:tcW w:w="6746" w:type="dxa"/>
            <w:vAlign w:val="bottom"/>
          </w:tcPr>
          <w:p>
            <w:pPr>
              <w:pStyle w:val="0"/>
              <w:jc w:val="both"/>
            </w:pPr>
            <w:r>
              <w:rPr>
                <w:sz w:val="20"/>
              </w:rPr>
              <w:t xml:space="preserve">БУЗОО "Родильный дом N 4"</w:t>
            </w:r>
          </w:p>
        </w:tc>
        <w:tc>
          <w:tcPr>
            <w:tcW w:w="2324" w:type="dxa"/>
          </w:tcPr>
          <w:p>
            <w:pPr>
              <w:pStyle w:val="0"/>
              <w:jc w:val="center"/>
            </w:pPr>
            <w:r>
              <w:rPr>
                <w:sz w:val="20"/>
              </w:rPr>
              <w:t xml:space="preserve">613</w:t>
            </w:r>
          </w:p>
        </w:tc>
      </w:tr>
      <w:tr>
        <w:tc>
          <w:tcPr>
            <w:tcW w:w="6746" w:type="dxa"/>
            <w:vAlign w:val="bottom"/>
          </w:tcPr>
          <w:p>
            <w:pPr>
              <w:pStyle w:val="0"/>
              <w:jc w:val="both"/>
            </w:pPr>
            <w:r>
              <w:rPr>
                <w:sz w:val="20"/>
              </w:rPr>
              <w:t xml:space="preserve">Кировский административный округ города Омска, в том числе:</w:t>
            </w:r>
          </w:p>
        </w:tc>
        <w:tc>
          <w:tcPr>
            <w:tcW w:w="2324" w:type="dxa"/>
          </w:tcPr>
          <w:p>
            <w:pPr>
              <w:pStyle w:val="0"/>
            </w:pPr>
            <w:r>
              <w:rPr>
                <w:sz w:val="20"/>
              </w:rPr>
            </w:r>
          </w:p>
        </w:tc>
      </w:tr>
      <w:tr>
        <w:tc>
          <w:tcPr>
            <w:tcW w:w="6746" w:type="dxa"/>
            <w:vAlign w:val="bottom"/>
          </w:tcPr>
          <w:p>
            <w:pPr>
              <w:pStyle w:val="0"/>
              <w:jc w:val="both"/>
            </w:pPr>
            <w:r>
              <w:rPr>
                <w:sz w:val="20"/>
              </w:rPr>
              <w:t xml:space="preserve">БУЗОО "Клинический родильный дом N 6"</w:t>
            </w:r>
          </w:p>
        </w:tc>
        <w:tc>
          <w:tcPr>
            <w:tcW w:w="2324" w:type="dxa"/>
          </w:tcPr>
          <w:p>
            <w:pPr>
              <w:pStyle w:val="0"/>
              <w:jc w:val="center"/>
            </w:pPr>
            <w:r>
              <w:rPr>
                <w:sz w:val="20"/>
              </w:rPr>
              <w:t xml:space="preserve">636</w:t>
            </w:r>
          </w:p>
        </w:tc>
      </w:tr>
      <w:tr>
        <w:tc>
          <w:tcPr>
            <w:tcW w:w="6746" w:type="dxa"/>
            <w:vAlign w:val="bottom"/>
          </w:tcPr>
          <w:p>
            <w:pPr>
              <w:pStyle w:val="0"/>
              <w:jc w:val="both"/>
            </w:pPr>
            <w:r>
              <w:rPr>
                <w:sz w:val="20"/>
              </w:rPr>
              <w:t xml:space="preserve">БУЗОО "Городская больница N 9"</w:t>
            </w:r>
          </w:p>
        </w:tc>
        <w:tc>
          <w:tcPr>
            <w:tcW w:w="2324" w:type="dxa"/>
          </w:tcPr>
          <w:p>
            <w:pPr>
              <w:pStyle w:val="0"/>
              <w:jc w:val="center"/>
            </w:pPr>
            <w:r>
              <w:rPr>
                <w:sz w:val="20"/>
              </w:rPr>
              <w:t xml:space="preserve">80</w:t>
            </w:r>
          </w:p>
        </w:tc>
      </w:tr>
      <w:tr>
        <w:tc>
          <w:tcPr>
            <w:tcW w:w="6746" w:type="dxa"/>
            <w:vAlign w:val="bottom"/>
          </w:tcPr>
          <w:p>
            <w:pPr>
              <w:pStyle w:val="0"/>
              <w:jc w:val="both"/>
            </w:pPr>
            <w:r>
              <w:rPr>
                <w:sz w:val="20"/>
              </w:rPr>
              <w:t xml:space="preserve">Ленинский административный округ города Омска, в том числе:</w:t>
            </w:r>
          </w:p>
        </w:tc>
        <w:tc>
          <w:tcPr>
            <w:tcW w:w="2324" w:type="dxa"/>
          </w:tcPr>
          <w:p>
            <w:pPr>
              <w:pStyle w:val="0"/>
            </w:pPr>
            <w:r>
              <w:rPr>
                <w:sz w:val="20"/>
              </w:rPr>
            </w:r>
          </w:p>
        </w:tc>
      </w:tr>
      <w:tr>
        <w:tc>
          <w:tcPr>
            <w:tcW w:w="6746" w:type="dxa"/>
            <w:vAlign w:val="bottom"/>
          </w:tcPr>
          <w:p>
            <w:pPr>
              <w:pStyle w:val="0"/>
              <w:jc w:val="both"/>
            </w:pPr>
            <w:r>
              <w:rPr>
                <w:sz w:val="20"/>
              </w:rPr>
              <w:t xml:space="preserve">БУЗОО "Родильный дом N 5"</w:t>
            </w:r>
          </w:p>
        </w:tc>
        <w:tc>
          <w:tcPr>
            <w:tcW w:w="2324" w:type="dxa"/>
          </w:tcPr>
          <w:p>
            <w:pPr>
              <w:pStyle w:val="0"/>
              <w:jc w:val="center"/>
            </w:pPr>
            <w:r>
              <w:rPr>
                <w:sz w:val="20"/>
              </w:rPr>
              <w:t xml:space="preserve">49</w:t>
            </w:r>
          </w:p>
        </w:tc>
      </w:tr>
      <w:tr>
        <w:tc>
          <w:tcPr>
            <w:tcW w:w="6746" w:type="dxa"/>
            <w:vAlign w:val="bottom"/>
          </w:tcPr>
          <w:p>
            <w:pPr>
              <w:pStyle w:val="0"/>
              <w:jc w:val="both"/>
            </w:pPr>
            <w:r>
              <w:rPr>
                <w:sz w:val="20"/>
              </w:rPr>
              <w:t xml:space="preserve">БУЗОО "Городская поликлиника N 10"</w:t>
            </w:r>
          </w:p>
        </w:tc>
        <w:tc>
          <w:tcPr>
            <w:tcW w:w="2324" w:type="dxa"/>
          </w:tcPr>
          <w:p>
            <w:pPr>
              <w:pStyle w:val="0"/>
              <w:jc w:val="center"/>
            </w:pPr>
            <w:r>
              <w:rPr>
                <w:sz w:val="20"/>
              </w:rPr>
              <w:t xml:space="preserve">115</w:t>
            </w:r>
          </w:p>
        </w:tc>
      </w:tr>
      <w:tr>
        <w:tc>
          <w:tcPr>
            <w:tcW w:w="6746" w:type="dxa"/>
            <w:vAlign w:val="bottom"/>
          </w:tcPr>
          <w:p>
            <w:pPr>
              <w:pStyle w:val="0"/>
              <w:jc w:val="both"/>
            </w:pPr>
            <w:r>
              <w:rPr>
                <w:sz w:val="20"/>
              </w:rPr>
              <w:t xml:space="preserve">Итого по городу Омску</w:t>
            </w:r>
          </w:p>
        </w:tc>
        <w:tc>
          <w:tcPr>
            <w:tcW w:w="2324" w:type="dxa"/>
          </w:tcPr>
          <w:p>
            <w:pPr>
              <w:pStyle w:val="0"/>
              <w:jc w:val="center"/>
            </w:pPr>
            <w:r>
              <w:rPr>
                <w:sz w:val="20"/>
              </w:rPr>
              <w:t xml:space="preserve">3811</w:t>
            </w:r>
          </w:p>
        </w:tc>
      </w:tr>
      <w:tr>
        <w:tc>
          <w:tcPr>
            <w:tcW w:w="6746" w:type="dxa"/>
            <w:vAlign w:val="bottom"/>
          </w:tcPr>
          <w:p>
            <w:pPr>
              <w:pStyle w:val="0"/>
              <w:jc w:val="both"/>
            </w:pPr>
            <w:r>
              <w:rPr>
                <w:sz w:val="20"/>
              </w:rPr>
              <w:t xml:space="preserve">Итого по региону</w:t>
            </w:r>
          </w:p>
        </w:tc>
        <w:tc>
          <w:tcPr>
            <w:tcW w:w="2324" w:type="dxa"/>
          </w:tcPr>
          <w:p>
            <w:pPr>
              <w:pStyle w:val="0"/>
              <w:jc w:val="center"/>
            </w:pPr>
            <w:r>
              <w:rPr>
                <w:sz w:val="20"/>
              </w:rPr>
              <w:t xml:space="preserve">5 334</w:t>
            </w:r>
          </w:p>
        </w:tc>
      </w:tr>
    </w:tbl>
    <w:p>
      <w:pPr>
        <w:pStyle w:val="0"/>
        <w:jc w:val="both"/>
      </w:pPr>
      <w:r>
        <w:rPr>
          <w:sz w:val="20"/>
        </w:rPr>
      </w:r>
    </w:p>
    <w:p>
      <w:pPr>
        <w:pStyle w:val="0"/>
        <w:ind w:firstLine="540"/>
        <w:jc w:val="both"/>
      </w:pPr>
      <w:r>
        <w:rPr>
          <w:sz w:val="20"/>
        </w:rPr>
        <w:t xml:space="preserve">Всем женщинам выданы направления в кабинеты медико-социальной помощи и Центр кризисной беременности "Ты не одна" (далее соответственно - Кабинеты, Центр) для проведения доабортного консультирования.</w:t>
      </w:r>
    </w:p>
    <w:p>
      <w:pPr>
        <w:pStyle w:val="0"/>
        <w:spacing w:before="200" w:line-rule="auto"/>
        <w:ind w:firstLine="540"/>
        <w:jc w:val="both"/>
      </w:pPr>
      <w:r>
        <w:rPr>
          <w:sz w:val="20"/>
        </w:rPr>
        <w:t xml:space="preserve">Консультации специалистов Центра и Кабинетов в 2022 году получили 5 239 женщин (в 2016 году - 6 484 женщины). Отмечается значительный рост эффективности проведения доабортного консультирования. Если в 2016 году от искусственного прерывания беременности отказались и встали на учет в женские консультации 649 женщин, или 10% от общего количества женщин, получивших консультацию, то в 2022 году число отказавшихся женщин значительно выше - 2 867 человек, или 54,7%.</w:t>
      </w:r>
    </w:p>
    <w:p>
      <w:pPr>
        <w:pStyle w:val="0"/>
        <w:spacing w:before="200" w:line-rule="auto"/>
        <w:ind w:firstLine="540"/>
        <w:jc w:val="both"/>
      </w:pPr>
      <w:r>
        <w:rPr>
          <w:sz w:val="20"/>
        </w:rPr>
        <w:t xml:space="preserve">Отмечается положительная динамика снижения числа абортов по желанию у несовершеннолетних девушек: в 2022 году - 28 девушек, в 2016 году - 65 девушек.</w:t>
      </w:r>
    </w:p>
    <w:p>
      <w:pPr>
        <w:pStyle w:val="0"/>
        <w:jc w:val="both"/>
      </w:pPr>
      <w:r>
        <w:rPr>
          <w:sz w:val="20"/>
        </w:rPr>
      </w:r>
    </w:p>
    <w:p>
      <w:pPr>
        <w:pStyle w:val="0"/>
        <w:outlineLvl w:val="2"/>
        <w:jc w:val="right"/>
      </w:pPr>
      <w:r>
        <w:rPr>
          <w:sz w:val="20"/>
        </w:rPr>
        <w:t xml:space="preserve">Таблица N 29</w:t>
      </w:r>
    </w:p>
    <w:p>
      <w:pPr>
        <w:pStyle w:val="0"/>
        <w:jc w:val="both"/>
      </w:pPr>
      <w:r>
        <w:rPr>
          <w:sz w:val="20"/>
        </w:rPr>
      </w:r>
    </w:p>
    <w:p>
      <w:pPr>
        <w:pStyle w:val="2"/>
        <w:jc w:val="center"/>
      </w:pPr>
      <w:r>
        <w:rPr>
          <w:sz w:val="20"/>
        </w:rPr>
        <w:t xml:space="preserve">Количество женщин, которым сделали аборт в разрезе</w:t>
      </w:r>
    </w:p>
    <w:p>
      <w:pPr>
        <w:pStyle w:val="2"/>
        <w:jc w:val="center"/>
      </w:pPr>
      <w:r>
        <w:rPr>
          <w:sz w:val="20"/>
        </w:rPr>
        <w:t xml:space="preserve">муниципальных районов Омской области в 2022 году (человек)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46"/>
        <w:gridCol w:w="2324"/>
      </w:tblGrid>
      <w:tr>
        <w:tc>
          <w:tcPr>
            <w:tcW w:w="6746" w:type="dxa"/>
          </w:tcPr>
          <w:p>
            <w:pPr>
              <w:pStyle w:val="0"/>
              <w:jc w:val="center"/>
            </w:pPr>
            <w:r>
              <w:rPr>
                <w:sz w:val="20"/>
              </w:rPr>
              <w:t xml:space="preserve">Муниципальные районы</w:t>
            </w:r>
          </w:p>
        </w:tc>
        <w:tc>
          <w:tcPr>
            <w:tcW w:w="2324" w:type="dxa"/>
          </w:tcPr>
          <w:p>
            <w:pPr>
              <w:pStyle w:val="0"/>
              <w:jc w:val="center"/>
            </w:pPr>
            <w:r>
              <w:rPr>
                <w:sz w:val="20"/>
              </w:rPr>
              <w:t xml:space="preserve">Количество женщин, которым провели аборты</w:t>
            </w:r>
          </w:p>
        </w:tc>
      </w:tr>
      <w:tr>
        <w:tc>
          <w:tcPr>
            <w:tcW w:w="6746" w:type="dxa"/>
            <w:vAlign w:val="bottom"/>
          </w:tcPr>
          <w:p>
            <w:pPr>
              <w:pStyle w:val="0"/>
            </w:pPr>
            <w:r>
              <w:rPr>
                <w:sz w:val="20"/>
              </w:rPr>
              <w:t xml:space="preserve">БУЗОО "Седельниковская ЦРБ"</w:t>
            </w:r>
          </w:p>
        </w:tc>
        <w:tc>
          <w:tcPr>
            <w:tcW w:w="2324" w:type="dxa"/>
          </w:tcPr>
          <w:p>
            <w:pPr>
              <w:pStyle w:val="0"/>
            </w:pPr>
            <w:r>
              <w:rPr>
                <w:sz w:val="20"/>
              </w:rPr>
            </w:r>
          </w:p>
        </w:tc>
      </w:tr>
      <w:tr>
        <w:tc>
          <w:tcPr>
            <w:tcW w:w="6746" w:type="dxa"/>
            <w:vAlign w:val="bottom"/>
          </w:tcPr>
          <w:p>
            <w:pPr>
              <w:pStyle w:val="0"/>
            </w:pPr>
            <w:r>
              <w:rPr>
                <w:sz w:val="20"/>
              </w:rPr>
              <w:t xml:space="preserve">БУЗОО "Саргатская ЦРБ"</w:t>
            </w:r>
          </w:p>
        </w:tc>
        <w:tc>
          <w:tcPr>
            <w:tcW w:w="2324" w:type="dxa"/>
          </w:tcPr>
          <w:p>
            <w:pPr>
              <w:pStyle w:val="0"/>
              <w:jc w:val="center"/>
            </w:pPr>
            <w:r>
              <w:rPr>
                <w:sz w:val="20"/>
              </w:rPr>
              <w:t xml:space="preserve">12</w:t>
            </w:r>
          </w:p>
        </w:tc>
      </w:tr>
      <w:tr>
        <w:tc>
          <w:tcPr>
            <w:tcW w:w="6746" w:type="dxa"/>
            <w:vAlign w:val="bottom"/>
          </w:tcPr>
          <w:p>
            <w:pPr>
              <w:pStyle w:val="0"/>
            </w:pPr>
            <w:r>
              <w:rPr>
                <w:sz w:val="20"/>
              </w:rPr>
              <w:t xml:space="preserve">БУЗОО "Тарская ЦРБ"</w:t>
            </w:r>
          </w:p>
        </w:tc>
        <w:tc>
          <w:tcPr>
            <w:tcW w:w="2324" w:type="dxa"/>
          </w:tcPr>
          <w:p>
            <w:pPr>
              <w:pStyle w:val="0"/>
              <w:jc w:val="center"/>
            </w:pPr>
            <w:r>
              <w:rPr>
                <w:sz w:val="20"/>
              </w:rPr>
              <w:t xml:space="preserve">16</w:t>
            </w:r>
          </w:p>
        </w:tc>
      </w:tr>
      <w:tr>
        <w:tc>
          <w:tcPr>
            <w:tcW w:w="6746" w:type="dxa"/>
            <w:vAlign w:val="bottom"/>
          </w:tcPr>
          <w:p>
            <w:pPr>
              <w:pStyle w:val="0"/>
            </w:pPr>
            <w:r>
              <w:rPr>
                <w:sz w:val="20"/>
              </w:rPr>
              <w:t xml:space="preserve">БУЗОО "Таврическая ЦРБ"</w:t>
            </w:r>
          </w:p>
        </w:tc>
        <w:tc>
          <w:tcPr>
            <w:tcW w:w="2324" w:type="dxa"/>
          </w:tcPr>
          <w:p>
            <w:pPr>
              <w:pStyle w:val="0"/>
              <w:jc w:val="center"/>
            </w:pPr>
            <w:r>
              <w:rPr>
                <w:sz w:val="20"/>
              </w:rPr>
              <w:t xml:space="preserve">38</w:t>
            </w:r>
          </w:p>
        </w:tc>
      </w:tr>
      <w:tr>
        <w:tc>
          <w:tcPr>
            <w:tcW w:w="6746" w:type="dxa"/>
            <w:vAlign w:val="bottom"/>
          </w:tcPr>
          <w:p>
            <w:pPr>
              <w:pStyle w:val="0"/>
            </w:pPr>
            <w:r>
              <w:rPr>
                <w:sz w:val="20"/>
              </w:rPr>
              <w:t xml:space="preserve">БУЗОО "Русско-Полянская ЦРБ"</w:t>
            </w:r>
          </w:p>
        </w:tc>
        <w:tc>
          <w:tcPr>
            <w:tcW w:w="2324" w:type="dxa"/>
          </w:tcPr>
          <w:p>
            <w:pPr>
              <w:pStyle w:val="0"/>
            </w:pPr>
            <w:r>
              <w:rPr>
                <w:sz w:val="20"/>
              </w:rPr>
            </w:r>
          </w:p>
        </w:tc>
      </w:tr>
      <w:tr>
        <w:tc>
          <w:tcPr>
            <w:tcW w:w="6746" w:type="dxa"/>
            <w:vAlign w:val="bottom"/>
          </w:tcPr>
          <w:p>
            <w:pPr>
              <w:pStyle w:val="0"/>
            </w:pPr>
            <w:r>
              <w:rPr>
                <w:sz w:val="20"/>
              </w:rPr>
              <w:t xml:space="preserve">БУЗОО "Омская ЦРБ"</w:t>
            </w:r>
          </w:p>
        </w:tc>
        <w:tc>
          <w:tcPr>
            <w:tcW w:w="2324" w:type="dxa"/>
          </w:tcPr>
          <w:p>
            <w:pPr>
              <w:pStyle w:val="0"/>
            </w:pPr>
            <w:r>
              <w:rPr>
                <w:sz w:val="20"/>
              </w:rPr>
            </w:r>
          </w:p>
        </w:tc>
      </w:tr>
      <w:tr>
        <w:tc>
          <w:tcPr>
            <w:tcW w:w="6746" w:type="dxa"/>
            <w:vAlign w:val="bottom"/>
          </w:tcPr>
          <w:p>
            <w:pPr>
              <w:pStyle w:val="0"/>
            </w:pPr>
            <w:r>
              <w:rPr>
                <w:sz w:val="20"/>
              </w:rPr>
              <w:t xml:space="preserve">БУЗОО "Полтавская ЦРБ"</w:t>
            </w:r>
          </w:p>
        </w:tc>
        <w:tc>
          <w:tcPr>
            <w:tcW w:w="2324" w:type="dxa"/>
          </w:tcPr>
          <w:p>
            <w:pPr>
              <w:pStyle w:val="0"/>
            </w:pPr>
            <w:r>
              <w:rPr>
                <w:sz w:val="20"/>
              </w:rPr>
            </w:r>
          </w:p>
        </w:tc>
      </w:tr>
      <w:tr>
        <w:tc>
          <w:tcPr>
            <w:tcW w:w="6746" w:type="dxa"/>
            <w:vAlign w:val="bottom"/>
          </w:tcPr>
          <w:p>
            <w:pPr>
              <w:pStyle w:val="0"/>
            </w:pPr>
            <w:r>
              <w:rPr>
                <w:sz w:val="20"/>
              </w:rPr>
              <w:t xml:space="preserve">БУЗОО "Павлоградская ЦРБ"</w:t>
            </w:r>
          </w:p>
        </w:tc>
        <w:tc>
          <w:tcPr>
            <w:tcW w:w="2324" w:type="dxa"/>
          </w:tcPr>
          <w:p>
            <w:pPr>
              <w:pStyle w:val="0"/>
            </w:pPr>
            <w:r>
              <w:rPr>
                <w:sz w:val="20"/>
              </w:rPr>
            </w:r>
          </w:p>
        </w:tc>
      </w:tr>
      <w:tr>
        <w:tc>
          <w:tcPr>
            <w:tcW w:w="6746" w:type="dxa"/>
            <w:vAlign w:val="bottom"/>
          </w:tcPr>
          <w:p>
            <w:pPr>
              <w:pStyle w:val="0"/>
            </w:pPr>
            <w:r>
              <w:rPr>
                <w:sz w:val="20"/>
              </w:rPr>
              <w:t xml:space="preserve">БУЗОО "Шербакульская ЦРБ"</w:t>
            </w:r>
          </w:p>
        </w:tc>
        <w:tc>
          <w:tcPr>
            <w:tcW w:w="2324" w:type="dxa"/>
          </w:tcPr>
          <w:p>
            <w:pPr>
              <w:pStyle w:val="0"/>
            </w:pPr>
            <w:r>
              <w:rPr>
                <w:sz w:val="20"/>
              </w:rPr>
            </w:r>
          </w:p>
        </w:tc>
      </w:tr>
      <w:tr>
        <w:tc>
          <w:tcPr>
            <w:tcW w:w="6746" w:type="dxa"/>
            <w:vAlign w:val="bottom"/>
          </w:tcPr>
          <w:p>
            <w:pPr>
              <w:pStyle w:val="0"/>
            </w:pPr>
            <w:r>
              <w:rPr>
                <w:sz w:val="20"/>
              </w:rPr>
              <w:t xml:space="preserve">БУЗОО "Тюкалинская ЦРБ"</w:t>
            </w:r>
          </w:p>
        </w:tc>
        <w:tc>
          <w:tcPr>
            <w:tcW w:w="2324" w:type="dxa"/>
          </w:tcPr>
          <w:p>
            <w:pPr>
              <w:pStyle w:val="0"/>
              <w:jc w:val="center"/>
            </w:pPr>
            <w:r>
              <w:rPr>
                <w:sz w:val="20"/>
              </w:rPr>
              <w:t xml:space="preserve">18</w:t>
            </w:r>
          </w:p>
        </w:tc>
      </w:tr>
      <w:tr>
        <w:tc>
          <w:tcPr>
            <w:tcW w:w="6746" w:type="dxa"/>
            <w:vAlign w:val="bottom"/>
          </w:tcPr>
          <w:p>
            <w:pPr>
              <w:pStyle w:val="0"/>
            </w:pPr>
            <w:r>
              <w:rPr>
                <w:sz w:val="20"/>
              </w:rPr>
              <w:t xml:space="preserve">БУЗОО "Тевризская ЦРБ"</w:t>
            </w:r>
          </w:p>
        </w:tc>
        <w:tc>
          <w:tcPr>
            <w:tcW w:w="2324" w:type="dxa"/>
          </w:tcPr>
          <w:p>
            <w:pPr>
              <w:pStyle w:val="0"/>
              <w:jc w:val="center"/>
            </w:pPr>
            <w:r>
              <w:rPr>
                <w:sz w:val="20"/>
              </w:rPr>
              <w:t xml:space="preserve">5</w:t>
            </w:r>
          </w:p>
        </w:tc>
      </w:tr>
      <w:tr>
        <w:tc>
          <w:tcPr>
            <w:tcW w:w="6746" w:type="dxa"/>
            <w:vAlign w:val="bottom"/>
          </w:tcPr>
          <w:p>
            <w:pPr>
              <w:pStyle w:val="0"/>
            </w:pPr>
            <w:r>
              <w:rPr>
                <w:sz w:val="20"/>
              </w:rPr>
              <w:t xml:space="preserve">БУЗОО "Черлакская ЦРБ"</w:t>
            </w:r>
          </w:p>
        </w:tc>
        <w:tc>
          <w:tcPr>
            <w:tcW w:w="2324" w:type="dxa"/>
          </w:tcPr>
          <w:p>
            <w:pPr>
              <w:pStyle w:val="0"/>
              <w:jc w:val="center"/>
            </w:pPr>
            <w:r>
              <w:rPr>
                <w:sz w:val="20"/>
              </w:rPr>
              <w:t xml:space="preserve">30</w:t>
            </w:r>
          </w:p>
        </w:tc>
      </w:tr>
      <w:tr>
        <w:tc>
          <w:tcPr>
            <w:tcW w:w="6746" w:type="dxa"/>
            <w:vAlign w:val="bottom"/>
          </w:tcPr>
          <w:p>
            <w:pPr>
              <w:pStyle w:val="0"/>
            </w:pPr>
            <w:r>
              <w:rPr>
                <w:sz w:val="20"/>
              </w:rPr>
              <w:t xml:space="preserve">БУЗОО "Усть-Ишимская ЦРБ"</w:t>
            </w:r>
          </w:p>
        </w:tc>
        <w:tc>
          <w:tcPr>
            <w:tcW w:w="2324" w:type="dxa"/>
          </w:tcPr>
          <w:p>
            <w:pPr>
              <w:pStyle w:val="0"/>
            </w:pPr>
            <w:r>
              <w:rPr>
                <w:sz w:val="20"/>
              </w:rPr>
            </w:r>
          </w:p>
        </w:tc>
      </w:tr>
      <w:tr>
        <w:tc>
          <w:tcPr>
            <w:tcW w:w="6746" w:type="dxa"/>
            <w:vAlign w:val="bottom"/>
          </w:tcPr>
          <w:p>
            <w:pPr>
              <w:pStyle w:val="0"/>
            </w:pPr>
            <w:r>
              <w:rPr>
                <w:sz w:val="20"/>
              </w:rPr>
              <w:t xml:space="preserve">БУЗОО "Калачинская ЦРБ"</w:t>
            </w:r>
          </w:p>
        </w:tc>
        <w:tc>
          <w:tcPr>
            <w:tcW w:w="2324" w:type="dxa"/>
          </w:tcPr>
          <w:p>
            <w:pPr>
              <w:pStyle w:val="0"/>
              <w:jc w:val="center"/>
            </w:pPr>
            <w:r>
              <w:rPr>
                <w:sz w:val="20"/>
              </w:rPr>
              <w:t xml:space="preserve">27</w:t>
            </w:r>
          </w:p>
        </w:tc>
      </w:tr>
      <w:tr>
        <w:tc>
          <w:tcPr>
            <w:tcW w:w="6746" w:type="dxa"/>
            <w:vAlign w:val="bottom"/>
          </w:tcPr>
          <w:p>
            <w:pPr>
              <w:pStyle w:val="0"/>
            </w:pPr>
            <w:r>
              <w:rPr>
                <w:sz w:val="20"/>
              </w:rPr>
              <w:t xml:space="preserve">БУЗОО "Исилькульская ЦРБ"</w:t>
            </w:r>
          </w:p>
        </w:tc>
        <w:tc>
          <w:tcPr>
            <w:tcW w:w="2324" w:type="dxa"/>
          </w:tcPr>
          <w:p>
            <w:pPr>
              <w:pStyle w:val="0"/>
              <w:jc w:val="center"/>
            </w:pPr>
            <w:r>
              <w:rPr>
                <w:sz w:val="20"/>
              </w:rPr>
              <w:t xml:space="preserve">81</w:t>
            </w:r>
          </w:p>
        </w:tc>
      </w:tr>
      <w:tr>
        <w:tc>
          <w:tcPr>
            <w:tcW w:w="6746" w:type="dxa"/>
            <w:vAlign w:val="bottom"/>
          </w:tcPr>
          <w:p>
            <w:pPr>
              <w:pStyle w:val="0"/>
            </w:pPr>
            <w:r>
              <w:rPr>
                <w:sz w:val="20"/>
              </w:rPr>
              <w:t xml:space="preserve">БУЗОО "Кормиловская ЦРБ"</w:t>
            </w:r>
          </w:p>
        </w:tc>
        <w:tc>
          <w:tcPr>
            <w:tcW w:w="2324" w:type="dxa"/>
          </w:tcPr>
          <w:p>
            <w:pPr>
              <w:pStyle w:val="0"/>
              <w:jc w:val="center"/>
            </w:pPr>
            <w:r>
              <w:rPr>
                <w:sz w:val="20"/>
              </w:rPr>
              <w:t xml:space="preserve">4</w:t>
            </w:r>
          </w:p>
        </w:tc>
      </w:tr>
      <w:tr>
        <w:tc>
          <w:tcPr>
            <w:tcW w:w="6746" w:type="dxa"/>
            <w:vAlign w:val="bottom"/>
          </w:tcPr>
          <w:p>
            <w:pPr>
              <w:pStyle w:val="0"/>
            </w:pPr>
            <w:r>
              <w:rPr>
                <w:sz w:val="20"/>
              </w:rPr>
              <w:t xml:space="preserve">БУЗОО "Колосовская ЦРБ"</w:t>
            </w:r>
          </w:p>
        </w:tc>
        <w:tc>
          <w:tcPr>
            <w:tcW w:w="2324" w:type="dxa"/>
          </w:tcPr>
          <w:p>
            <w:pPr>
              <w:pStyle w:val="0"/>
            </w:pPr>
            <w:r>
              <w:rPr>
                <w:sz w:val="20"/>
              </w:rPr>
            </w:r>
          </w:p>
        </w:tc>
      </w:tr>
      <w:tr>
        <w:tc>
          <w:tcPr>
            <w:tcW w:w="6746" w:type="dxa"/>
            <w:vAlign w:val="bottom"/>
          </w:tcPr>
          <w:p>
            <w:pPr>
              <w:pStyle w:val="0"/>
              <w:jc w:val="both"/>
            </w:pPr>
            <w:r>
              <w:rPr>
                <w:sz w:val="20"/>
              </w:rPr>
              <w:t xml:space="preserve">БУЗОО "Знаменская ЦРБ"</w:t>
            </w:r>
          </w:p>
        </w:tc>
        <w:tc>
          <w:tcPr>
            <w:tcW w:w="2324" w:type="dxa"/>
          </w:tcPr>
          <w:p>
            <w:pPr>
              <w:pStyle w:val="0"/>
            </w:pPr>
            <w:r>
              <w:rPr>
                <w:sz w:val="20"/>
              </w:rPr>
            </w:r>
          </w:p>
        </w:tc>
      </w:tr>
      <w:tr>
        <w:tc>
          <w:tcPr>
            <w:tcW w:w="6746" w:type="dxa"/>
            <w:vAlign w:val="bottom"/>
          </w:tcPr>
          <w:p>
            <w:pPr>
              <w:pStyle w:val="0"/>
              <w:jc w:val="both"/>
            </w:pPr>
            <w:r>
              <w:rPr>
                <w:sz w:val="20"/>
              </w:rPr>
              <w:t xml:space="preserve">БУЗОО "Большереченская ЦРБ"</w:t>
            </w:r>
          </w:p>
        </w:tc>
        <w:tc>
          <w:tcPr>
            <w:tcW w:w="2324" w:type="dxa"/>
          </w:tcPr>
          <w:p>
            <w:pPr>
              <w:pStyle w:val="0"/>
              <w:jc w:val="center"/>
            </w:pPr>
            <w:r>
              <w:rPr>
                <w:sz w:val="20"/>
              </w:rPr>
              <w:t xml:space="preserve">5</w:t>
            </w:r>
          </w:p>
        </w:tc>
      </w:tr>
      <w:tr>
        <w:tc>
          <w:tcPr>
            <w:tcW w:w="6746" w:type="dxa"/>
            <w:vAlign w:val="bottom"/>
          </w:tcPr>
          <w:p>
            <w:pPr>
              <w:pStyle w:val="0"/>
              <w:jc w:val="both"/>
            </w:pPr>
            <w:r>
              <w:rPr>
                <w:sz w:val="20"/>
              </w:rPr>
              <w:t xml:space="preserve">БУЗОО "Азовская ЦРБ"</w:t>
            </w:r>
          </w:p>
        </w:tc>
        <w:tc>
          <w:tcPr>
            <w:tcW w:w="2324" w:type="dxa"/>
          </w:tcPr>
          <w:p>
            <w:pPr>
              <w:pStyle w:val="0"/>
            </w:pPr>
            <w:r>
              <w:rPr>
                <w:sz w:val="20"/>
              </w:rPr>
            </w:r>
          </w:p>
        </w:tc>
      </w:tr>
      <w:tr>
        <w:tc>
          <w:tcPr>
            <w:tcW w:w="6746" w:type="dxa"/>
            <w:vAlign w:val="bottom"/>
          </w:tcPr>
          <w:p>
            <w:pPr>
              <w:pStyle w:val="0"/>
              <w:jc w:val="both"/>
            </w:pPr>
            <w:r>
              <w:rPr>
                <w:sz w:val="20"/>
              </w:rPr>
              <w:t xml:space="preserve">БУЗОО "Горьковская ЦРБ"</w:t>
            </w:r>
          </w:p>
        </w:tc>
        <w:tc>
          <w:tcPr>
            <w:tcW w:w="2324" w:type="dxa"/>
          </w:tcPr>
          <w:p>
            <w:pPr>
              <w:pStyle w:val="0"/>
              <w:jc w:val="center"/>
            </w:pPr>
            <w:r>
              <w:rPr>
                <w:sz w:val="20"/>
              </w:rPr>
              <w:t xml:space="preserve">2</w:t>
            </w:r>
          </w:p>
        </w:tc>
      </w:tr>
      <w:tr>
        <w:tc>
          <w:tcPr>
            <w:tcW w:w="6746" w:type="dxa"/>
            <w:vAlign w:val="bottom"/>
          </w:tcPr>
          <w:p>
            <w:pPr>
              <w:pStyle w:val="0"/>
              <w:jc w:val="both"/>
            </w:pPr>
            <w:r>
              <w:rPr>
                <w:sz w:val="20"/>
              </w:rPr>
              <w:t xml:space="preserve">БУЗОО "Большеуковская ЦРБ"</w:t>
            </w:r>
          </w:p>
        </w:tc>
        <w:tc>
          <w:tcPr>
            <w:tcW w:w="2324" w:type="dxa"/>
          </w:tcPr>
          <w:p>
            <w:pPr>
              <w:pStyle w:val="0"/>
            </w:pPr>
            <w:r>
              <w:rPr>
                <w:sz w:val="20"/>
              </w:rPr>
            </w:r>
          </w:p>
        </w:tc>
      </w:tr>
      <w:tr>
        <w:tc>
          <w:tcPr>
            <w:tcW w:w="6746" w:type="dxa"/>
            <w:vAlign w:val="bottom"/>
          </w:tcPr>
          <w:p>
            <w:pPr>
              <w:pStyle w:val="0"/>
              <w:jc w:val="both"/>
            </w:pPr>
            <w:r>
              <w:rPr>
                <w:sz w:val="20"/>
              </w:rPr>
              <w:t xml:space="preserve">БУЗОО "Крутинская ЦРБ им. проф. А.В. Вишневского"</w:t>
            </w:r>
          </w:p>
        </w:tc>
        <w:tc>
          <w:tcPr>
            <w:tcW w:w="2324" w:type="dxa"/>
          </w:tcPr>
          <w:p>
            <w:pPr>
              <w:pStyle w:val="0"/>
            </w:pPr>
            <w:r>
              <w:rPr>
                <w:sz w:val="20"/>
              </w:rPr>
            </w:r>
          </w:p>
        </w:tc>
      </w:tr>
      <w:tr>
        <w:tc>
          <w:tcPr>
            <w:tcW w:w="6746" w:type="dxa"/>
            <w:vAlign w:val="bottom"/>
          </w:tcPr>
          <w:p>
            <w:pPr>
              <w:pStyle w:val="0"/>
              <w:jc w:val="both"/>
            </w:pPr>
            <w:r>
              <w:rPr>
                <w:sz w:val="20"/>
              </w:rPr>
              <w:t xml:space="preserve">БУЗОО "Нововаршавская ЦРБ"</w:t>
            </w:r>
          </w:p>
        </w:tc>
        <w:tc>
          <w:tcPr>
            <w:tcW w:w="2324" w:type="dxa"/>
          </w:tcPr>
          <w:p>
            <w:pPr>
              <w:pStyle w:val="0"/>
            </w:pPr>
            <w:r>
              <w:rPr>
                <w:sz w:val="20"/>
              </w:rPr>
            </w:r>
          </w:p>
        </w:tc>
      </w:tr>
      <w:tr>
        <w:tc>
          <w:tcPr>
            <w:tcW w:w="6746" w:type="dxa"/>
            <w:vAlign w:val="bottom"/>
          </w:tcPr>
          <w:p>
            <w:pPr>
              <w:pStyle w:val="0"/>
              <w:jc w:val="both"/>
            </w:pPr>
            <w:r>
              <w:rPr>
                <w:sz w:val="20"/>
              </w:rPr>
              <w:t xml:space="preserve">БУЗОО "Нижнеомская ЦРБ"</w:t>
            </w:r>
          </w:p>
        </w:tc>
        <w:tc>
          <w:tcPr>
            <w:tcW w:w="2324" w:type="dxa"/>
          </w:tcPr>
          <w:p>
            <w:pPr>
              <w:pStyle w:val="0"/>
            </w:pPr>
            <w:r>
              <w:rPr>
                <w:sz w:val="20"/>
              </w:rPr>
            </w:r>
          </w:p>
        </w:tc>
      </w:tr>
      <w:tr>
        <w:tc>
          <w:tcPr>
            <w:tcW w:w="6746" w:type="dxa"/>
            <w:vAlign w:val="bottom"/>
          </w:tcPr>
          <w:p>
            <w:pPr>
              <w:pStyle w:val="0"/>
              <w:jc w:val="both"/>
            </w:pPr>
            <w:r>
              <w:rPr>
                <w:sz w:val="20"/>
              </w:rPr>
              <w:t xml:space="preserve">БУЗОО "Оконешниковская ЦРБ"</w:t>
            </w:r>
          </w:p>
        </w:tc>
        <w:tc>
          <w:tcPr>
            <w:tcW w:w="2324" w:type="dxa"/>
          </w:tcPr>
          <w:p>
            <w:pPr>
              <w:pStyle w:val="0"/>
            </w:pPr>
            <w:r>
              <w:rPr>
                <w:sz w:val="20"/>
              </w:rPr>
            </w:r>
          </w:p>
        </w:tc>
      </w:tr>
      <w:tr>
        <w:tc>
          <w:tcPr>
            <w:tcW w:w="6746" w:type="dxa"/>
            <w:vAlign w:val="bottom"/>
          </w:tcPr>
          <w:p>
            <w:pPr>
              <w:pStyle w:val="0"/>
              <w:jc w:val="both"/>
            </w:pPr>
            <w:r>
              <w:rPr>
                <w:sz w:val="20"/>
              </w:rPr>
              <w:t xml:space="preserve">БУЗОО "Одесская ЦРБ"</w:t>
            </w:r>
          </w:p>
        </w:tc>
        <w:tc>
          <w:tcPr>
            <w:tcW w:w="2324" w:type="dxa"/>
          </w:tcPr>
          <w:p>
            <w:pPr>
              <w:pStyle w:val="0"/>
            </w:pPr>
            <w:r>
              <w:rPr>
                <w:sz w:val="20"/>
              </w:rPr>
            </w:r>
          </w:p>
        </w:tc>
      </w:tr>
      <w:tr>
        <w:tc>
          <w:tcPr>
            <w:tcW w:w="6746" w:type="dxa"/>
            <w:vAlign w:val="bottom"/>
          </w:tcPr>
          <w:p>
            <w:pPr>
              <w:pStyle w:val="0"/>
              <w:jc w:val="both"/>
            </w:pPr>
            <w:r>
              <w:rPr>
                <w:sz w:val="20"/>
              </w:rPr>
              <w:t xml:space="preserve">БУЗОО "Называевская ЦРБ"</w:t>
            </w:r>
          </w:p>
        </w:tc>
        <w:tc>
          <w:tcPr>
            <w:tcW w:w="2324" w:type="dxa"/>
          </w:tcPr>
          <w:p>
            <w:pPr>
              <w:pStyle w:val="0"/>
              <w:jc w:val="center"/>
            </w:pPr>
            <w:r>
              <w:rPr>
                <w:sz w:val="20"/>
              </w:rPr>
              <w:t xml:space="preserve">2</w:t>
            </w:r>
          </w:p>
        </w:tc>
      </w:tr>
      <w:tr>
        <w:tc>
          <w:tcPr>
            <w:tcW w:w="6746" w:type="dxa"/>
            <w:vAlign w:val="bottom"/>
          </w:tcPr>
          <w:p>
            <w:pPr>
              <w:pStyle w:val="0"/>
              <w:jc w:val="both"/>
            </w:pPr>
            <w:r>
              <w:rPr>
                <w:sz w:val="20"/>
              </w:rPr>
              <w:t xml:space="preserve">БУЗОО "Марьяновская ЦРБ"</w:t>
            </w:r>
          </w:p>
        </w:tc>
        <w:tc>
          <w:tcPr>
            <w:tcW w:w="2324" w:type="dxa"/>
          </w:tcPr>
          <w:p>
            <w:pPr>
              <w:pStyle w:val="0"/>
            </w:pPr>
            <w:r>
              <w:rPr>
                <w:sz w:val="20"/>
              </w:rPr>
            </w:r>
          </w:p>
        </w:tc>
      </w:tr>
      <w:tr>
        <w:tc>
          <w:tcPr>
            <w:tcW w:w="6746" w:type="dxa"/>
            <w:vAlign w:val="bottom"/>
          </w:tcPr>
          <w:p>
            <w:pPr>
              <w:pStyle w:val="0"/>
              <w:jc w:val="both"/>
            </w:pPr>
            <w:r>
              <w:rPr>
                <w:sz w:val="20"/>
              </w:rPr>
              <w:t xml:space="preserve">БУЗОО "Любинская ЦРБ"</w:t>
            </w:r>
          </w:p>
        </w:tc>
        <w:tc>
          <w:tcPr>
            <w:tcW w:w="2324" w:type="dxa"/>
          </w:tcPr>
          <w:p>
            <w:pPr>
              <w:pStyle w:val="0"/>
            </w:pPr>
            <w:r>
              <w:rPr>
                <w:sz w:val="20"/>
              </w:rPr>
            </w:r>
          </w:p>
        </w:tc>
      </w:tr>
      <w:tr>
        <w:tc>
          <w:tcPr>
            <w:tcW w:w="6746" w:type="dxa"/>
            <w:vAlign w:val="bottom"/>
          </w:tcPr>
          <w:p>
            <w:pPr>
              <w:pStyle w:val="0"/>
              <w:jc w:val="both"/>
            </w:pPr>
            <w:r>
              <w:rPr>
                <w:sz w:val="20"/>
              </w:rPr>
              <w:t xml:space="preserve">БУЗОО "Муромцевская ЦРБ"</w:t>
            </w:r>
          </w:p>
        </w:tc>
        <w:tc>
          <w:tcPr>
            <w:tcW w:w="2324" w:type="dxa"/>
          </w:tcPr>
          <w:p>
            <w:pPr>
              <w:pStyle w:val="0"/>
            </w:pPr>
            <w:r>
              <w:rPr>
                <w:sz w:val="20"/>
              </w:rPr>
            </w:r>
          </w:p>
        </w:tc>
      </w:tr>
      <w:tr>
        <w:tc>
          <w:tcPr>
            <w:tcW w:w="6746" w:type="dxa"/>
            <w:vAlign w:val="bottom"/>
          </w:tcPr>
          <w:p>
            <w:pPr>
              <w:pStyle w:val="0"/>
              <w:jc w:val="both"/>
            </w:pPr>
            <w:r>
              <w:rPr>
                <w:sz w:val="20"/>
              </w:rPr>
              <w:t xml:space="preserve">БУЗОО "Москаленская ЦРБ"</w:t>
            </w:r>
          </w:p>
        </w:tc>
        <w:tc>
          <w:tcPr>
            <w:tcW w:w="2324" w:type="dxa"/>
          </w:tcPr>
          <w:p>
            <w:pPr>
              <w:pStyle w:val="0"/>
            </w:pPr>
            <w:r>
              <w:rPr>
                <w:sz w:val="20"/>
              </w:rPr>
            </w:r>
          </w:p>
        </w:tc>
      </w:tr>
      <w:tr>
        <w:tc>
          <w:tcPr>
            <w:tcW w:w="6746" w:type="dxa"/>
            <w:vAlign w:val="bottom"/>
          </w:tcPr>
          <w:p>
            <w:pPr>
              <w:pStyle w:val="0"/>
              <w:jc w:val="both"/>
            </w:pPr>
            <w:r>
              <w:rPr>
                <w:sz w:val="20"/>
              </w:rPr>
              <w:t xml:space="preserve">Итого по муниципальным районам</w:t>
            </w:r>
          </w:p>
        </w:tc>
        <w:tc>
          <w:tcPr>
            <w:tcW w:w="2324" w:type="dxa"/>
          </w:tcPr>
          <w:p>
            <w:pPr>
              <w:pStyle w:val="0"/>
              <w:jc w:val="center"/>
            </w:pPr>
            <w:r>
              <w:rPr>
                <w:sz w:val="20"/>
              </w:rPr>
              <w:t xml:space="preserve">240</w:t>
            </w:r>
          </w:p>
        </w:tc>
      </w:tr>
      <w:tr>
        <w:tc>
          <w:tcPr>
            <w:tcW w:w="6746" w:type="dxa"/>
            <w:vAlign w:val="bottom"/>
          </w:tcPr>
          <w:p>
            <w:pPr>
              <w:pStyle w:val="0"/>
              <w:jc w:val="both"/>
            </w:pPr>
            <w:r>
              <w:rPr>
                <w:sz w:val="20"/>
              </w:rPr>
              <w:t xml:space="preserve">Советский административный округ города Омска, в том числе:</w:t>
            </w:r>
          </w:p>
        </w:tc>
        <w:tc>
          <w:tcPr>
            <w:tcW w:w="2324" w:type="dxa"/>
          </w:tcPr>
          <w:p>
            <w:pPr>
              <w:pStyle w:val="0"/>
            </w:pPr>
            <w:r>
              <w:rPr>
                <w:sz w:val="20"/>
              </w:rPr>
            </w:r>
          </w:p>
        </w:tc>
      </w:tr>
      <w:tr>
        <w:tc>
          <w:tcPr>
            <w:tcW w:w="6746" w:type="dxa"/>
            <w:vAlign w:val="bottom"/>
          </w:tcPr>
          <w:p>
            <w:pPr>
              <w:pStyle w:val="0"/>
              <w:jc w:val="both"/>
            </w:pPr>
            <w:r>
              <w:rPr>
                <w:sz w:val="20"/>
              </w:rPr>
              <w:t xml:space="preserve">БУЗОО "Родильный дом N 2"</w:t>
            </w:r>
          </w:p>
        </w:tc>
        <w:tc>
          <w:tcPr>
            <w:tcW w:w="2324" w:type="dxa"/>
          </w:tcPr>
          <w:p>
            <w:pPr>
              <w:pStyle w:val="0"/>
            </w:pPr>
            <w:r>
              <w:rPr>
                <w:sz w:val="20"/>
              </w:rPr>
            </w:r>
          </w:p>
        </w:tc>
      </w:tr>
      <w:tr>
        <w:tc>
          <w:tcPr>
            <w:tcW w:w="6746" w:type="dxa"/>
            <w:vAlign w:val="bottom"/>
          </w:tcPr>
          <w:p>
            <w:pPr>
              <w:pStyle w:val="0"/>
              <w:jc w:val="both"/>
            </w:pPr>
            <w:r>
              <w:rPr>
                <w:sz w:val="20"/>
              </w:rPr>
              <w:t xml:space="preserve">БУЗОО "Городская больница N 6"</w:t>
            </w:r>
          </w:p>
        </w:tc>
        <w:tc>
          <w:tcPr>
            <w:tcW w:w="2324" w:type="dxa"/>
          </w:tcPr>
          <w:p>
            <w:pPr>
              <w:pStyle w:val="0"/>
            </w:pPr>
            <w:r>
              <w:rPr>
                <w:sz w:val="20"/>
              </w:rPr>
            </w:r>
          </w:p>
        </w:tc>
      </w:tr>
      <w:tr>
        <w:tc>
          <w:tcPr>
            <w:tcW w:w="6746" w:type="dxa"/>
            <w:vAlign w:val="bottom"/>
          </w:tcPr>
          <w:p>
            <w:pPr>
              <w:pStyle w:val="0"/>
              <w:jc w:val="both"/>
            </w:pPr>
            <w:r>
              <w:rPr>
                <w:sz w:val="20"/>
              </w:rPr>
              <w:t xml:space="preserve">Центральный административный округ города Омска, в том числе:</w:t>
            </w:r>
          </w:p>
        </w:tc>
        <w:tc>
          <w:tcPr>
            <w:tcW w:w="2324" w:type="dxa"/>
          </w:tcPr>
          <w:p>
            <w:pPr>
              <w:pStyle w:val="0"/>
            </w:pPr>
            <w:r>
              <w:rPr>
                <w:sz w:val="20"/>
              </w:rPr>
            </w:r>
          </w:p>
        </w:tc>
      </w:tr>
      <w:tr>
        <w:tc>
          <w:tcPr>
            <w:tcW w:w="6746" w:type="dxa"/>
            <w:vAlign w:val="bottom"/>
          </w:tcPr>
          <w:p>
            <w:pPr>
              <w:pStyle w:val="0"/>
              <w:jc w:val="both"/>
            </w:pPr>
            <w:r>
              <w:rPr>
                <w:sz w:val="20"/>
              </w:rPr>
              <w:t xml:space="preserve">БУЗОО "Городская поликлиника N 8"</w:t>
            </w:r>
          </w:p>
        </w:tc>
        <w:tc>
          <w:tcPr>
            <w:tcW w:w="2324" w:type="dxa"/>
          </w:tcPr>
          <w:p>
            <w:pPr>
              <w:pStyle w:val="0"/>
            </w:pPr>
            <w:r>
              <w:rPr>
                <w:sz w:val="20"/>
              </w:rPr>
            </w:r>
          </w:p>
        </w:tc>
      </w:tr>
      <w:tr>
        <w:tc>
          <w:tcPr>
            <w:tcW w:w="6746" w:type="dxa"/>
            <w:vAlign w:val="bottom"/>
          </w:tcPr>
          <w:p>
            <w:pPr>
              <w:pStyle w:val="0"/>
              <w:jc w:val="both"/>
            </w:pPr>
            <w:r>
              <w:rPr>
                <w:sz w:val="20"/>
              </w:rPr>
              <w:t xml:space="preserve">БУЗОО "Городской клинический перинатальный центр"</w:t>
            </w:r>
          </w:p>
        </w:tc>
        <w:tc>
          <w:tcPr>
            <w:tcW w:w="2324" w:type="dxa"/>
          </w:tcPr>
          <w:p>
            <w:pPr>
              <w:pStyle w:val="0"/>
            </w:pPr>
            <w:r>
              <w:rPr>
                <w:sz w:val="20"/>
              </w:rPr>
            </w:r>
          </w:p>
        </w:tc>
      </w:tr>
      <w:tr>
        <w:tc>
          <w:tcPr>
            <w:tcW w:w="6746" w:type="dxa"/>
            <w:vAlign w:val="bottom"/>
          </w:tcPr>
          <w:p>
            <w:pPr>
              <w:pStyle w:val="0"/>
              <w:jc w:val="both"/>
            </w:pPr>
            <w:r>
              <w:rPr>
                <w:sz w:val="20"/>
              </w:rPr>
              <w:t xml:space="preserve">БУЗОО "Гинекологическая больница"</w:t>
            </w:r>
          </w:p>
        </w:tc>
        <w:tc>
          <w:tcPr>
            <w:tcW w:w="2324" w:type="dxa"/>
          </w:tcPr>
          <w:p>
            <w:pPr>
              <w:pStyle w:val="0"/>
              <w:jc w:val="center"/>
            </w:pPr>
            <w:r>
              <w:rPr>
                <w:sz w:val="20"/>
              </w:rPr>
              <w:t xml:space="preserve">2144</w:t>
            </w:r>
          </w:p>
        </w:tc>
      </w:tr>
      <w:tr>
        <w:tc>
          <w:tcPr>
            <w:tcW w:w="6746" w:type="dxa"/>
            <w:vAlign w:val="bottom"/>
          </w:tcPr>
          <w:p>
            <w:pPr>
              <w:pStyle w:val="0"/>
              <w:jc w:val="both"/>
            </w:pPr>
            <w:r>
              <w:rPr>
                <w:sz w:val="20"/>
              </w:rPr>
              <w:t xml:space="preserve">Октябрьский административный центр города Омска, в том числе:</w:t>
            </w:r>
          </w:p>
        </w:tc>
        <w:tc>
          <w:tcPr>
            <w:tcW w:w="2324" w:type="dxa"/>
          </w:tcPr>
          <w:p>
            <w:pPr>
              <w:pStyle w:val="0"/>
            </w:pPr>
            <w:r>
              <w:rPr>
                <w:sz w:val="20"/>
              </w:rPr>
            </w:r>
          </w:p>
        </w:tc>
      </w:tr>
      <w:tr>
        <w:tc>
          <w:tcPr>
            <w:tcW w:w="6746" w:type="dxa"/>
            <w:vAlign w:val="bottom"/>
          </w:tcPr>
          <w:p>
            <w:pPr>
              <w:pStyle w:val="0"/>
              <w:jc w:val="both"/>
            </w:pPr>
            <w:r>
              <w:rPr>
                <w:sz w:val="20"/>
              </w:rPr>
              <w:t xml:space="preserve">БУЗОО "Родильный дом N 4"</w:t>
            </w:r>
          </w:p>
        </w:tc>
        <w:tc>
          <w:tcPr>
            <w:tcW w:w="2324" w:type="dxa"/>
          </w:tcPr>
          <w:p>
            <w:pPr>
              <w:pStyle w:val="0"/>
            </w:pPr>
            <w:r>
              <w:rPr>
                <w:sz w:val="20"/>
              </w:rPr>
            </w:r>
          </w:p>
        </w:tc>
      </w:tr>
      <w:tr>
        <w:tc>
          <w:tcPr>
            <w:tcW w:w="6746" w:type="dxa"/>
            <w:vAlign w:val="bottom"/>
          </w:tcPr>
          <w:p>
            <w:pPr>
              <w:pStyle w:val="0"/>
              <w:jc w:val="both"/>
            </w:pPr>
            <w:r>
              <w:rPr>
                <w:sz w:val="20"/>
              </w:rPr>
              <w:t xml:space="preserve">Кировский административный округ города Омска, в том числе:</w:t>
            </w:r>
          </w:p>
        </w:tc>
        <w:tc>
          <w:tcPr>
            <w:tcW w:w="2324" w:type="dxa"/>
          </w:tcPr>
          <w:p>
            <w:pPr>
              <w:pStyle w:val="0"/>
            </w:pPr>
            <w:r>
              <w:rPr>
                <w:sz w:val="20"/>
              </w:rPr>
            </w:r>
          </w:p>
        </w:tc>
      </w:tr>
      <w:tr>
        <w:tc>
          <w:tcPr>
            <w:tcW w:w="6746" w:type="dxa"/>
            <w:vAlign w:val="bottom"/>
          </w:tcPr>
          <w:p>
            <w:pPr>
              <w:pStyle w:val="0"/>
              <w:jc w:val="both"/>
            </w:pPr>
            <w:r>
              <w:rPr>
                <w:sz w:val="20"/>
              </w:rPr>
              <w:t xml:space="preserve">БУЗОО "Клинический родильный дом N 6"</w:t>
            </w:r>
          </w:p>
        </w:tc>
        <w:tc>
          <w:tcPr>
            <w:tcW w:w="2324" w:type="dxa"/>
          </w:tcPr>
          <w:p>
            <w:pPr>
              <w:pStyle w:val="0"/>
              <w:jc w:val="center"/>
            </w:pPr>
            <w:r>
              <w:rPr>
                <w:sz w:val="20"/>
              </w:rPr>
              <w:t xml:space="preserve">116</w:t>
            </w:r>
          </w:p>
        </w:tc>
      </w:tr>
      <w:tr>
        <w:tc>
          <w:tcPr>
            <w:tcW w:w="6746" w:type="dxa"/>
            <w:vAlign w:val="bottom"/>
          </w:tcPr>
          <w:p>
            <w:pPr>
              <w:pStyle w:val="0"/>
              <w:jc w:val="both"/>
            </w:pPr>
            <w:r>
              <w:rPr>
                <w:sz w:val="20"/>
              </w:rPr>
              <w:t xml:space="preserve">БУЗОО "Городская больница N 9"</w:t>
            </w:r>
          </w:p>
        </w:tc>
        <w:tc>
          <w:tcPr>
            <w:tcW w:w="2324" w:type="dxa"/>
          </w:tcPr>
          <w:p>
            <w:pPr>
              <w:pStyle w:val="0"/>
            </w:pPr>
            <w:r>
              <w:rPr>
                <w:sz w:val="20"/>
              </w:rPr>
            </w:r>
          </w:p>
        </w:tc>
      </w:tr>
      <w:tr>
        <w:tc>
          <w:tcPr>
            <w:tcW w:w="6746" w:type="dxa"/>
            <w:vAlign w:val="bottom"/>
          </w:tcPr>
          <w:p>
            <w:pPr>
              <w:pStyle w:val="0"/>
              <w:jc w:val="both"/>
            </w:pPr>
            <w:r>
              <w:rPr>
                <w:sz w:val="20"/>
              </w:rPr>
              <w:t xml:space="preserve">Ленинский административный округ города Омска, в том числе:</w:t>
            </w:r>
          </w:p>
        </w:tc>
        <w:tc>
          <w:tcPr>
            <w:tcW w:w="2324" w:type="dxa"/>
          </w:tcPr>
          <w:p>
            <w:pPr>
              <w:pStyle w:val="0"/>
            </w:pPr>
            <w:r>
              <w:rPr>
                <w:sz w:val="20"/>
              </w:rPr>
            </w:r>
          </w:p>
        </w:tc>
      </w:tr>
      <w:tr>
        <w:tc>
          <w:tcPr>
            <w:tcW w:w="6746" w:type="dxa"/>
            <w:vAlign w:val="bottom"/>
          </w:tcPr>
          <w:p>
            <w:pPr>
              <w:pStyle w:val="0"/>
              <w:jc w:val="both"/>
            </w:pPr>
            <w:r>
              <w:rPr>
                <w:sz w:val="20"/>
              </w:rPr>
              <w:t xml:space="preserve">БУЗОО "Родильный дом N 5"</w:t>
            </w:r>
          </w:p>
        </w:tc>
        <w:tc>
          <w:tcPr>
            <w:tcW w:w="2324" w:type="dxa"/>
          </w:tcPr>
          <w:p>
            <w:pPr>
              <w:pStyle w:val="0"/>
            </w:pPr>
            <w:r>
              <w:rPr>
                <w:sz w:val="20"/>
              </w:rPr>
            </w:r>
          </w:p>
        </w:tc>
      </w:tr>
      <w:tr>
        <w:tc>
          <w:tcPr>
            <w:tcW w:w="6746" w:type="dxa"/>
            <w:vAlign w:val="bottom"/>
          </w:tcPr>
          <w:p>
            <w:pPr>
              <w:pStyle w:val="0"/>
              <w:jc w:val="both"/>
            </w:pPr>
            <w:r>
              <w:rPr>
                <w:sz w:val="20"/>
              </w:rPr>
              <w:t xml:space="preserve">БУЗОО "Городская поликлиника N 10"</w:t>
            </w:r>
          </w:p>
        </w:tc>
        <w:tc>
          <w:tcPr>
            <w:tcW w:w="2324" w:type="dxa"/>
          </w:tcPr>
          <w:p>
            <w:pPr>
              <w:pStyle w:val="0"/>
            </w:pPr>
            <w:r>
              <w:rPr>
                <w:sz w:val="20"/>
              </w:rPr>
            </w:r>
          </w:p>
        </w:tc>
      </w:tr>
      <w:tr>
        <w:tc>
          <w:tcPr>
            <w:tcW w:w="6746" w:type="dxa"/>
            <w:vAlign w:val="bottom"/>
          </w:tcPr>
          <w:p>
            <w:pPr>
              <w:pStyle w:val="0"/>
              <w:jc w:val="both"/>
            </w:pPr>
            <w:r>
              <w:rPr>
                <w:sz w:val="20"/>
              </w:rPr>
              <w:t xml:space="preserve">Итого по городу Омску</w:t>
            </w:r>
          </w:p>
        </w:tc>
        <w:tc>
          <w:tcPr>
            <w:tcW w:w="2324" w:type="dxa"/>
          </w:tcPr>
          <w:p>
            <w:pPr>
              <w:pStyle w:val="0"/>
              <w:jc w:val="center"/>
            </w:pPr>
            <w:r>
              <w:rPr>
                <w:sz w:val="20"/>
              </w:rPr>
              <w:t xml:space="preserve">2 260</w:t>
            </w:r>
          </w:p>
        </w:tc>
      </w:tr>
      <w:tr>
        <w:tc>
          <w:tcPr>
            <w:tcW w:w="6746" w:type="dxa"/>
            <w:vAlign w:val="bottom"/>
          </w:tcPr>
          <w:p>
            <w:pPr>
              <w:pStyle w:val="0"/>
              <w:jc w:val="both"/>
            </w:pPr>
            <w:r>
              <w:rPr>
                <w:sz w:val="20"/>
              </w:rPr>
              <w:t xml:space="preserve">Итого по региону</w:t>
            </w:r>
          </w:p>
        </w:tc>
        <w:tc>
          <w:tcPr>
            <w:tcW w:w="2324" w:type="dxa"/>
          </w:tcPr>
          <w:p>
            <w:pPr>
              <w:pStyle w:val="0"/>
              <w:jc w:val="center"/>
            </w:pPr>
            <w:r>
              <w:rPr>
                <w:sz w:val="20"/>
              </w:rPr>
              <w:t xml:space="preserve">2 500</w:t>
            </w:r>
          </w:p>
        </w:tc>
      </w:tr>
    </w:tbl>
    <w:p>
      <w:pPr>
        <w:pStyle w:val="0"/>
        <w:jc w:val="both"/>
      </w:pPr>
      <w:r>
        <w:rPr>
          <w:sz w:val="20"/>
        </w:rPr>
      </w:r>
    </w:p>
    <w:p>
      <w:pPr>
        <w:pStyle w:val="0"/>
        <w:ind w:firstLine="540"/>
        <w:jc w:val="both"/>
      </w:pPr>
      <w:r>
        <w:rPr>
          <w:sz w:val="20"/>
        </w:rPr>
        <w:t xml:space="preserve">С целью эффективности проведения доабортного консультирования запланировано проведение следующих мероприятий:</w:t>
      </w:r>
    </w:p>
    <w:p>
      <w:pPr>
        <w:pStyle w:val="0"/>
        <w:spacing w:before="200" w:line-rule="auto"/>
        <w:ind w:firstLine="540"/>
        <w:jc w:val="both"/>
      </w:pPr>
      <w:r>
        <w:rPr>
          <w:sz w:val="20"/>
        </w:rPr>
        <w:t xml:space="preserve">- внедрение речевых модулей в работу медицинских работников по формированию правильных репродуктивных установок (при проведении тренингов с медицинскими работниками);</w:t>
      </w:r>
    </w:p>
    <w:p>
      <w:pPr>
        <w:pStyle w:val="0"/>
        <w:spacing w:before="200" w:line-rule="auto"/>
        <w:ind w:firstLine="540"/>
        <w:jc w:val="both"/>
      </w:pPr>
      <w:r>
        <w:rPr>
          <w:sz w:val="20"/>
        </w:rPr>
        <w:t xml:space="preserve">- информационная и санитарно-просветительская работа с участием сотрудников БУЗОО "Областной центр общественного здоровья и медицинской профилактики";</w:t>
      </w:r>
    </w:p>
    <w:p>
      <w:pPr>
        <w:pStyle w:val="0"/>
        <w:spacing w:before="200" w:line-rule="auto"/>
        <w:ind w:firstLine="540"/>
        <w:jc w:val="both"/>
      </w:pPr>
      <w:r>
        <w:rPr>
          <w:sz w:val="20"/>
        </w:rPr>
        <w:t xml:space="preserve">- мотивирование на проведение прегравидарной подготовки.</w:t>
      </w:r>
    </w:p>
    <w:p>
      <w:pPr>
        <w:pStyle w:val="0"/>
        <w:spacing w:before="200" w:line-rule="auto"/>
        <w:ind w:firstLine="540"/>
        <w:jc w:val="both"/>
      </w:pPr>
      <w:r>
        <w:rPr>
          <w:sz w:val="20"/>
        </w:rPr>
        <w:t xml:space="preserve">Индивидуальная работа с данной категорией пациентов в настоящее время оказала положительное влияние на решение женщины сохранить беременность.</w:t>
      </w:r>
    </w:p>
    <w:p>
      <w:pPr>
        <w:pStyle w:val="0"/>
        <w:spacing w:before="200" w:line-rule="auto"/>
        <w:ind w:firstLine="540"/>
        <w:jc w:val="both"/>
      </w:pPr>
      <w:r>
        <w:rPr>
          <w:sz w:val="20"/>
        </w:rPr>
        <w:t xml:space="preserve">4) Оценка распространенности бесплодия.</w:t>
      </w:r>
    </w:p>
    <w:p>
      <w:pPr>
        <w:pStyle w:val="0"/>
        <w:jc w:val="both"/>
      </w:pPr>
      <w:r>
        <w:rPr>
          <w:sz w:val="20"/>
        </w:rPr>
      </w:r>
    </w:p>
    <w:p>
      <w:pPr>
        <w:pStyle w:val="0"/>
        <w:outlineLvl w:val="2"/>
        <w:jc w:val="right"/>
      </w:pPr>
      <w:r>
        <w:rPr>
          <w:sz w:val="20"/>
        </w:rPr>
        <w:t xml:space="preserve">Таблица N 30</w:t>
      </w:r>
    </w:p>
    <w:p>
      <w:pPr>
        <w:pStyle w:val="0"/>
        <w:jc w:val="both"/>
      </w:pPr>
      <w:r>
        <w:rPr>
          <w:sz w:val="20"/>
        </w:rPr>
      </w:r>
    </w:p>
    <w:p>
      <w:pPr>
        <w:pStyle w:val="2"/>
        <w:jc w:val="center"/>
      </w:pPr>
      <w:r>
        <w:rPr>
          <w:sz w:val="20"/>
        </w:rPr>
        <w:t xml:space="preserve">Распространенность бесплодия</w:t>
      </w:r>
    </w:p>
    <w:p>
      <w:pPr>
        <w:pStyle w:val="2"/>
        <w:jc w:val="center"/>
      </w:pPr>
      <w:r>
        <w:rPr>
          <w:sz w:val="20"/>
        </w:rPr>
        <w:t xml:space="preserve">(мужского и женского) в Омской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701"/>
        <w:gridCol w:w="1587"/>
        <w:gridCol w:w="1531"/>
        <w:gridCol w:w="1587"/>
        <w:gridCol w:w="1587"/>
        <w:gridCol w:w="1587"/>
        <w:gridCol w:w="1587"/>
      </w:tblGrid>
      <w:tr>
        <w:tc>
          <w:tcPr>
            <w:tcW w:w="2438" w:type="dxa"/>
            <w:vMerge w:val="restart"/>
          </w:tcPr>
          <w:p>
            <w:pPr>
              <w:pStyle w:val="0"/>
            </w:pPr>
            <w:r>
              <w:rPr>
                <w:sz w:val="20"/>
              </w:rPr>
            </w:r>
          </w:p>
        </w:tc>
        <w:tc>
          <w:tcPr>
            <w:gridSpan w:val="7"/>
            <w:tcW w:w="11167" w:type="dxa"/>
            <w:vAlign w:val="bottom"/>
          </w:tcPr>
          <w:p>
            <w:pPr>
              <w:pStyle w:val="0"/>
              <w:jc w:val="center"/>
            </w:pPr>
            <w:r>
              <w:rPr>
                <w:sz w:val="20"/>
              </w:rPr>
              <w:t xml:space="preserve">Год</w:t>
            </w:r>
          </w:p>
          <w:p>
            <w:pPr>
              <w:pStyle w:val="0"/>
              <w:jc w:val="center"/>
            </w:pPr>
            <w:r>
              <w:rPr>
                <w:sz w:val="20"/>
              </w:rPr>
              <w:t xml:space="preserve">(по состоянию на 1 января)</w:t>
            </w:r>
          </w:p>
        </w:tc>
      </w:tr>
      <w:tr>
        <w:tc>
          <w:tcPr>
            <w:vMerge w:val="continue"/>
          </w:tcPr>
          <w:p/>
        </w:tc>
        <w:tc>
          <w:tcPr>
            <w:tcW w:w="1701" w:type="dxa"/>
          </w:tcPr>
          <w:p>
            <w:pPr>
              <w:pStyle w:val="0"/>
              <w:jc w:val="center"/>
            </w:pPr>
            <w:r>
              <w:rPr>
                <w:sz w:val="20"/>
              </w:rPr>
              <w:t xml:space="preserve">2016</w:t>
            </w:r>
          </w:p>
        </w:tc>
        <w:tc>
          <w:tcPr>
            <w:tcW w:w="1587" w:type="dxa"/>
          </w:tcPr>
          <w:p>
            <w:pPr>
              <w:pStyle w:val="0"/>
              <w:jc w:val="center"/>
            </w:pPr>
            <w:r>
              <w:rPr>
                <w:sz w:val="20"/>
              </w:rPr>
              <w:t xml:space="preserve">2017</w:t>
            </w:r>
          </w:p>
        </w:tc>
        <w:tc>
          <w:tcPr>
            <w:tcW w:w="1531" w:type="dxa"/>
          </w:tcPr>
          <w:p>
            <w:pPr>
              <w:pStyle w:val="0"/>
              <w:jc w:val="center"/>
            </w:pPr>
            <w:r>
              <w:rPr>
                <w:sz w:val="20"/>
              </w:rPr>
              <w:t xml:space="preserve">2018</w:t>
            </w:r>
          </w:p>
        </w:tc>
        <w:tc>
          <w:tcPr>
            <w:tcW w:w="1587" w:type="dxa"/>
          </w:tcPr>
          <w:p>
            <w:pPr>
              <w:pStyle w:val="0"/>
              <w:jc w:val="center"/>
            </w:pPr>
            <w:r>
              <w:rPr>
                <w:sz w:val="20"/>
              </w:rPr>
              <w:t xml:space="preserve">2019</w:t>
            </w:r>
          </w:p>
        </w:tc>
        <w:tc>
          <w:tcPr>
            <w:tcW w:w="1587" w:type="dxa"/>
          </w:tcPr>
          <w:p>
            <w:pPr>
              <w:pStyle w:val="0"/>
              <w:jc w:val="center"/>
            </w:pPr>
            <w:r>
              <w:rPr>
                <w:sz w:val="20"/>
              </w:rPr>
              <w:t xml:space="preserve">2020</w:t>
            </w:r>
          </w:p>
        </w:tc>
        <w:tc>
          <w:tcPr>
            <w:tcW w:w="1587" w:type="dxa"/>
          </w:tcPr>
          <w:p>
            <w:pPr>
              <w:pStyle w:val="0"/>
              <w:jc w:val="center"/>
            </w:pPr>
            <w:r>
              <w:rPr>
                <w:sz w:val="20"/>
              </w:rPr>
              <w:t xml:space="preserve">2021</w:t>
            </w:r>
          </w:p>
        </w:tc>
        <w:tc>
          <w:tcPr>
            <w:tcW w:w="1587" w:type="dxa"/>
          </w:tcPr>
          <w:p>
            <w:pPr>
              <w:pStyle w:val="0"/>
              <w:jc w:val="center"/>
            </w:pPr>
            <w:r>
              <w:rPr>
                <w:sz w:val="20"/>
              </w:rPr>
              <w:t xml:space="preserve">2022</w:t>
            </w:r>
          </w:p>
        </w:tc>
      </w:tr>
      <w:tr>
        <w:tc>
          <w:tcPr>
            <w:tcW w:w="2438" w:type="dxa"/>
            <w:vAlign w:val="bottom"/>
          </w:tcPr>
          <w:p>
            <w:pPr>
              <w:pStyle w:val="0"/>
              <w:jc w:val="both"/>
            </w:pPr>
            <w:r>
              <w:rPr>
                <w:sz w:val="20"/>
              </w:rPr>
              <w:t xml:space="preserve">Все население (человек)</w:t>
            </w:r>
          </w:p>
        </w:tc>
        <w:tc>
          <w:tcPr>
            <w:tcW w:w="1701" w:type="dxa"/>
          </w:tcPr>
          <w:p>
            <w:pPr>
              <w:pStyle w:val="0"/>
              <w:jc w:val="center"/>
            </w:pPr>
            <w:r>
              <w:rPr>
                <w:sz w:val="20"/>
              </w:rPr>
              <w:t xml:space="preserve">1 978 466</w:t>
            </w:r>
          </w:p>
        </w:tc>
        <w:tc>
          <w:tcPr>
            <w:tcW w:w="1587" w:type="dxa"/>
          </w:tcPr>
          <w:p>
            <w:pPr>
              <w:pStyle w:val="0"/>
              <w:jc w:val="center"/>
            </w:pPr>
            <w:r>
              <w:rPr>
                <w:sz w:val="20"/>
              </w:rPr>
              <w:t xml:space="preserve">1 972 682</w:t>
            </w:r>
          </w:p>
        </w:tc>
        <w:tc>
          <w:tcPr>
            <w:tcW w:w="1531" w:type="dxa"/>
          </w:tcPr>
          <w:p>
            <w:pPr>
              <w:pStyle w:val="0"/>
              <w:jc w:val="center"/>
            </w:pPr>
            <w:r>
              <w:rPr>
                <w:sz w:val="20"/>
              </w:rPr>
              <w:t xml:space="preserve">1 960 081</w:t>
            </w:r>
          </w:p>
        </w:tc>
        <w:tc>
          <w:tcPr>
            <w:tcW w:w="1587" w:type="dxa"/>
          </w:tcPr>
          <w:p>
            <w:pPr>
              <w:pStyle w:val="0"/>
              <w:jc w:val="center"/>
            </w:pPr>
            <w:r>
              <w:rPr>
                <w:sz w:val="20"/>
              </w:rPr>
              <w:t xml:space="preserve">1 944 195</w:t>
            </w:r>
          </w:p>
        </w:tc>
        <w:tc>
          <w:tcPr>
            <w:tcW w:w="1587" w:type="dxa"/>
          </w:tcPr>
          <w:p>
            <w:pPr>
              <w:pStyle w:val="0"/>
              <w:jc w:val="center"/>
            </w:pPr>
            <w:r>
              <w:rPr>
                <w:sz w:val="20"/>
              </w:rPr>
              <w:t xml:space="preserve">1 926 665</w:t>
            </w:r>
          </w:p>
        </w:tc>
        <w:tc>
          <w:tcPr>
            <w:tcW w:w="1587" w:type="dxa"/>
          </w:tcPr>
          <w:p>
            <w:pPr>
              <w:pStyle w:val="0"/>
              <w:jc w:val="center"/>
            </w:pPr>
            <w:r>
              <w:rPr>
                <w:sz w:val="20"/>
              </w:rPr>
              <w:t xml:space="preserve">1 903 675</w:t>
            </w:r>
          </w:p>
        </w:tc>
        <w:tc>
          <w:tcPr>
            <w:tcW w:w="1587" w:type="dxa"/>
          </w:tcPr>
          <w:p>
            <w:pPr>
              <w:pStyle w:val="0"/>
              <w:jc w:val="center"/>
            </w:pPr>
            <w:r>
              <w:rPr>
                <w:sz w:val="20"/>
              </w:rPr>
              <w:t xml:space="preserve">1 879 548</w:t>
            </w:r>
          </w:p>
        </w:tc>
      </w:tr>
      <w:tr>
        <w:tc>
          <w:tcPr>
            <w:tcW w:w="2438" w:type="dxa"/>
            <w:vAlign w:val="bottom"/>
          </w:tcPr>
          <w:p>
            <w:pPr>
              <w:pStyle w:val="0"/>
              <w:jc w:val="both"/>
            </w:pPr>
            <w:r>
              <w:rPr>
                <w:sz w:val="20"/>
              </w:rPr>
              <w:t xml:space="preserve">Количество женщин фертильного возраста (человек)</w:t>
            </w:r>
          </w:p>
        </w:tc>
        <w:tc>
          <w:tcPr>
            <w:tcW w:w="1701" w:type="dxa"/>
          </w:tcPr>
          <w:p>
            <w:pPr>
              <w:pStyle w:val="0"/>
              <w:jc w:val="center"/>
            </w:pPr>
            <w:r>
              <w:rPr>
                <w:sz w:val="20"/>
              </w:rPr>
              <w:t xml:space="preserve">477 109</w:t>
            </w:r>
          </w:p>
        </w:tc>
        <w:tc>
          <w:tcPr>
            <w:tcW w:w="1587" w:type="dxa"/>
          </w:tcPr>
          <w:p>
            <w:pPr>
              <w:pStyle w:val="0"/>
              <w:jc w:val="center"/>
            </w:pPr>
            <w:r>
              <w:rPr>
                <w:sz w:val="20"/>
              </w:rPr>
              <w:t xml:space="preserve">469 283</w:t>
            </w:r>
          </w:p>
        </w:tc>
        <w:tc>
          <w:tcPr>
            <w:tcW w:w="1531" w:type="dxa"/>
          </w:tcPr>
          <w:p>
            <w:pPr>
              <w:pStyle w:val="0"/>
              <w:jc w:val="center"/>
            </w:pPr>
            <w:r>
              <w:rPr>
                <w:sz w:val="20"/>
              </w:rPr>
              <w:t xml:space="preserve">461 882</w:t>
            </w:r>
          </w:p>
        </w:tc>
        <w:tc>
          <w:tcPr>
            <w:tcW w:w="1587" w:type="dxa"/>
          </w:tcPr>
          <w:p>
            <w:pPr>
              <w:pStyle w:val="0"/>
              <w:jc w:val="center"/>
            </w:pPr>
            <w:r>
              <w:rPr>
                <w:sz w:val="20"/>
              </w:rPr>
              <w:t xml:space="preserve">454 726</w:t>
            </w:r>
          </w:p>
        </w:tc>
        <w:tc>
          <w:tcPr>
            <w:tcW w:w="1587" w:type="dxa"/>
          </w:tcPr>
          <w:p>
            <w:pPr>
              <w:pStyle w:val="0"/>
              <w:jc w:val="center"/>
            </w:pPr>
            <w:r>
              <w:rPr>
                <w:sz w:val="20"/>
              </w:rPr>
              <w:t xml:space="preserve">447 697</w:t>
            </w:r>
          </w:p>
        </w:tc>
        <w:tc>
          <w:tcPr>
            <w:tcW w:w="1587" w:type="dxa"/>
          </w:tcPr>
          <w:p>
            <w:pPr>
              <w:pStyle w:val="0"/>
              <w:jc w:val="center"/>
            </w:pPr>
            <w:r>
              <w:rPr>
                <w:sz w:val="20"/>
              </w:rPr>
              <w:t xml:space="preserve">440 661</w:t>
            </w:r>
          </w:p>
        </w:tc>
        <w:tc>
          <w:tcPr>
            <w:tcW w:w="1587" w:type="dxa"/>
          </w:tcPr>
          <w:p>
            <w:pPr>
              <w:pStyle w:val="0"/>
              <w:jc w:val="center"/>
            </w:pPr>
            <w:r>
              <w:rPr>
                <w:sz w:val="20"/>
              </w:rPr>
              <w:t xml:space="preserve">434 104</w:t>
            </w:r>
          </w:p>
        </w:tc>
      </w:tr>
      <w:tr>
        <w:tc>
          <w:tcPr>
            <w:tcW w:w="2438" w:type="dxa"/>
            <w:vAlign w:val="bottom"/>
          </w:tcPr>
          <w:p>
            <w:pPr>
              <w:pStyle w:val="0"/>
              <w:jc w:val="both"/>
            </w:pPr>
            <w:r>
              <w:rPr>
                <w:sz w:val="20"/>
              </w:rPr>
              <w:t xml:space="preserve">Количество мужчин (18 лет и старше, человек)</w:t>
            </w:r>
          </w:p>
        </w:tc>
        <w:tc>
          <w:tcPr>
            <w:tcW w:w="1701" w:type="dxa"/>
          </w:tcPr>
          <w:p>
            <w:pPr>
              <w:pStyle w:val="0"/>
              <w:jc w:val="center"/>
            </w:pPr>
            <w:r>
              <w:rPr>
                <w:sz w:val="20"/>
              </w:rPr>
              <w:t xml:space="preserve">706 760</w:t>
            </w:r>
          </w:p>
        </w:tc>
        <w:tc>
          <w:tcPr>
            <w:tcW w:w="1587" w:type="dxa"/>
          </w:tcPr>
          <w:p>
            <w:pPr>
              <w:pStyle w:val="0"/>
              <w:jc w:val="center"/>
            </w:pPr>
            <w:r>
              <w:rPr>
                <w:sz w:val="20"/>
              </w:rPr>
              <w:t xml:space="preserve">700 528</w:t>
            </w:r>
          </w:p>
        </w:tc>
        <w:tc>
          <w:tcPr>
            <w:tcW w:w="1531" w:type="dxa"/>
          </w:tcPr>
          <w:p>
            <w:pPr>
              <w:pStyle w:val="0"/>
              <w:jc w:val="center"/>
            </w:pPr>
            <w:r>
              <w:rPr>
                <w:sz w:val="20"/>
              </w:rPr>
              <w:t xml:space="preserve">692 317</w:t>
            </w:r>
          </w:p>
        </w:tc>
        <w:tc>
          <w:tcPr>
            <w:tcW w:w="1587" w:type="dxa"/>
          </w:tcPr>
          <w:p>
            <w:pPr>
              <w:pStyle w:val="0"/>
              <w:jc w:val="center"/>
            </w:pPr>
            <w:r>
              <w:rPr>
                <w:sz w:val="20"/>
              </w:rPr>
              <w:t xml:space="preserve">684 226</w:t>
            </w:r>
          </w:p>
        </w:tc>
        <w:tc>
          <w:tcPr>
            <w:tcW w:w="1587" w:type="dxa"/>
          </w:tcPr>
          <w:p>
            <w:pPr>
              <w:pStyle w:val="0"/>
              <w:jc w:val="center"/>
            </w:pPr>
            <w:r>
              <w:rPr>
                <w:sz w:val="20"/>
              </w:rPr>
              <w:t xml:space="preserve">676 640</w:t>
            </w:r>
          </w:p>
        </w:tc>
        <w:tc>
          <w:tcPr>
            <w:tcW w:w="1587" w:type="dxa"/>
          </w:tcPr>
          <w:p>
            <w:pPr>
              <w:pStyle w:val="0"/>
              <w:jc w:val="center"/>
            </w:pPr>
            <w:r>
              <w:rPr>
                <w:sz w:val="20"/>
              </w:rPr>
              <w:t xml:space="preserve">667 140</w:t>
            </w:r>
          </w:p>
        </w:tc>
        <w:tc>
          <w:tcPr>
            <w:tcW w:w="1587" w:type="dxa"/>
          </w:tcPr>
          <w:p>
            <w:pPr>
              <w:pStyle w:val="0"/>
              <w:jc w:val="center"/>
            </w:pPr>
            <w:r>
              <w:rPr>
                <w:sz w:val="20"/>
              </w:rPr>
              <w:t xml:space="preserve">659 243</w:t>
            </w:r>
          </w:p>
        </w:tc>
      </w:tr>
      <w:tr>
        <w:tc>
          <w:tcPr>
            <w:tcW w:w="2438" w:type="dxa"/>
            <w:vAlign w:val="bottom"/>
          </w:tcPr>
          <w:p>
            <w:pPr>
              <w:pStyle w:val="0"/>
              <w:jc w:val="both"/>
            </w:pPr>
            <w:r>
              <w:rPr>
                <w:sz w:val="20"/>
              </w:rPr>
              <w:t xml:space="preserve">Распространенность бесплодия у женщин (на 100 000 женщин, человек)</w:t>
            </w:r>
          </w:p>
        </w:tc>
        <w:tc>
          <w:tcPr>
            <w:tcW w:w="1701" w:type="dxa"/>
          </w:tcPr>
          <w:p>
            <w:pPr>
              <w:pStyle w:val="0"/>
              <w:jc w:val="center"/>
            </w:pPr>
            <w:r>
              <w:rPr>
                <w:sz w:val="20"/>
              </w:rPr>
              <w:t xml:space="preserve">399,6</w:t>
            </w:r>
          </w:p>
        </w:tc>
        <w:tc>
          <w:tcPr>
            <w:tcW w:w="1587" w:type="dxa"/>
          </w:tcPr>
          <w:p>
            <w:pPr>
              <w:pStyle w:val="0"/>
              <w:jc w:val="center"/>
            </w:pPr>
            <w:r>
              <w:rPr>
                <w:sz w:val="20"/>
              </w:rPr>
              <w:t xml:space="preserve">527,4</w:t>
            </w:r>
          </w:p>
        </w:tc>
        <w:tc>
          <w:tcPr>
            <w:tcW w:w="1531" w:type="dxa"/>
          </w:tcPr>
          <w:p>
            <w:pPr>
              <w:pStyle w:val="0"/>
              <w:jc w:val="center"/>
            </w:pPr>
            <w:r>
              <w:rPr>
                <w:sz w:val="20"/>
              </w:rPr>
              <w:t xml:space="preserve">461,1</w:t>
            </w:r>
          </w:p>
        </w:tc>
        <w:tc>
          <w:tcPr>
            <w:tcW w:w="1587" w:type="dxa"/>
          </w:tcPr>
          <w:p>
            <w:pPr>
              <w:pStyle w:val="0"/>
              <w:jc w:val="center"/>
            </w:pPr>
            <w:r>
              <w:rPr>
                <w:sz w:val="20"/>
              </w:rPr>
              <w:t xml:space="preserve">463,5</w:t>
            </w:r>
          </w:p>
        </w:tc>
        <w:tc>
          <w:tcPr>
            <w:tcW w:w="1587" w:type="dxa"/>
          </w:tcPr>
          <w:p>
            <w:pPr>
              <w:pStyle w:val="0"/>
              <w:jc w:val="center"/>
            </w:pPr>
            <w:r>
              <w:rPr>
                <w:sz w:val="20"/>
              </w:rPr>
              <w:t xml:space="preserve">438,9</w:t>
            </w:r>
          </w:p>
        </w:tc>
        <w:tc>
          <w:tcPr>
            <w:tcW w:w="1587" w:type="dxa"/>
          </w:tcPr>
          <w:p>
            <w:pPr>
              <w:pStyle w:val="0"/>
              <w:jc w:val="center"/>
            </w:pPr>
            <w:r>
              <w:rPr>
                <w:sz w:val="20"/>
              </w:rPr>
              <w:t xml:space="preserve">406,2</w:t>
            </w:r>
          </w:p>
        </w:tc>
        <w:tc>
          <w:tcPr>
            <w:tcW w:w="1587" w:type="dxa"/>
          </w:tcPr>
          <w:p>
            <w:pPr>
              <w:pStyle w:val="0"/>
              <w:jc w:val="center"/>
            </w:pPr>
            <w:r>
              <w:rPr>
                <w:sz w:val="20"/>
              </w:rPr>
              <w:t xml:space="preserve">393,9</w:t>
            </w:r>
          </w:p>
        </w:tc>
      </w:tr>
      <w:tr>
        <w:tc>
          <w:tcPr>
            <w:tcW w:w="2438" w:type="dxa"/>
            <w:vAlign w:val="bottom"/>
          </w:tcPr>
          <w:p>
            <w:pPr>
              <w:pStyle w:val="0"/>
              <w:jc w:val="both"/>
            </w:pPr>
            <w:r>
              <w:rPr>
                <w:sz w:val="20"/>
              </w:rPr>
              <w:t xml:space="preserve">Распространенность бесплодия у мужчин (на 100 000 мужчин, человек)</w:t>
            </w:r>
          </w:p>
        </w:tc>
        <w:tc>
          <w:tcPr>
            <w:tcW w:w="1701" w:type="dxa"/>
          </w:tcPr>
          <w:p>
            <w:pPr>
              <w:pStyle w:val="0"/>
              <w:jc w:val="center"/>
            </w:pPr>
            <w:r>
              <w:rPr>
                <w:sz w:val="20"/>
              </w:rPr>
              <w:t xml:space="preserve">126,7</w:t>
            </w:r>
          </w:p>
        </w:tc>
        <w:tc>
          <w:tcPr>
            <w:tcW w:w="1587" w:type="dxa"/>
          </w:tcPr>
          <w:p>
            <w:pPr>
              <w:pStyle w:val="0"/>
              <w:jc w:val="center"/>
            </w:pPr>
            <w:r>
              <w:rPr>
                <w:sz w:val="20"/>
              </w:rPr>
              <w:t xml:space="preserve">166,3</w:t>
            </w:r>
          </w:p>
        </w:tc>
        <w:tc>
          <w:tcPr>
            <w:tcW w:w="1531" w:type="dxa"/>
          </w:tcPr>
          <w:p>
            <w:pPr>
              <w:pStyle w:val="0"/>
              <w:jc w:val="center"/>
            </w:pPr>
            <w:r>
              <w:rPr>
                <w:sz w:val="20"/>
              </w:rPr>
              <w:t xml:space="preserve">149,2</w:t>
            </w:r>
          </w:p>
        </w:tc>
        <w:tc>
          <w:tcPr>
            <w:tcW w:w="1587" w:type="dxa"/>
          </w:tcPr>
          <w:p>
            <w:pPr>
              <w:pStyle w:val="0"/>
              <w:jc w:val="center"/>
            </w:pPr>
            <w:r>
              <w:rPr>
                <w:sz w:val="20"/>
              </w:rPr>
              <w:t xml:space="preserve">143,1</w:t>
            </w:r>
          </w:p>
        </w:tc>
        <w:tc>
          <w:tcPr>
            <w:tcW w:w="1587" w:type="dxa"/>
          </w:tcPr>
          <w:p>
            <w:pPr>
              <w:pStyle w:val="0"/>
              <w:jc w:val="center"/>
            </w:pPr>
            <w:r>
              <w:rPr>
                <w:sz w:val="20"/>
              </w:rPr>
              <w:t xml:space="preserve">147,3</w:t>
            </w:r>
          </w:p>
        </w:tc>
        <w:tc>
          <w:tcPr>
            <w:tcW w:w="1587" w:type="dxa"/>
          </w:tcPr>
          <w:p>
            <w:pPr>
              <w:pStyle w:val="0"/>
              <w:jc w:val="center"/>
            </w:pPr>
            <w:r>
              <w:rPr>
                <w:sz w:val="20"/>
              </w:rPr>
              <w:t xml:space="preserve">148,5</w:t>
            </w:r>
          </w:p>
        </w:tc>
        <w:tc>
          <w:tcPr>
            <w:tcW w:w="1587" w:type="dxa"/>
          </w:tcPr>
          <w:p>
            <w:pPr>
              <w:pStyle w:val="0"/>
              <w:jc w:val="center"/>
            </w:pPr>
            <w:r>
              <w:rPr>
                <w:sz w:val="20"/>
              </w:rPr>
              <w:t xml:space="preserve">141,7</w:t>
            </w:r>
          </w:p>
        </w:tc>
      </w:tr>
      <w:tr>
        <w:tc>
          <w:tcPr>
            <w:tcW w:w="2438" w:type="dxa"/>
            <w:vAlign w:val="bottom"/>
          </w:tcPr>
          <w:p>
            <w:pPr>
              <w:pStyle w:val="0"/>
              <w:jc w:val="both"/>
            </w:pPr>
            <w:r>
              <w:rPr>
                <w:sz w:val="20"/>
              </w:rPr>
              <w:t xml:space="preserve">Доля женщин с бесплодием (%)</w:t>
            </w:r>
          </w:p>
        </w:tc>
        <w:tc>
          <w:tcPr>
            <w:tcW w:w="1701" w:type="dxa"/>
          </w:tcPr>
          <w:p>
            <w:pPr>
              <w:pStyle w:val="0"/>
              <w:jc w:val="center"/>
            </w:pPr>
            <w:r>
              <w:rPr>
                <w:sz w:val="20"/>
              </w:rPr>
              <w:t xml:space="preserve">68,0</w:t>
            </w:r>
          </w:p>
        </w:tc>
        <w:tc>
          <w:tcPr>
            <w:tcW w:w="1587" w:type="dxa"/>
          </w:tcPr>
          <w:p>
            <w:pPr>
              <w:pStyle w:val="0"/>
              <w:jc w:val="center"/>
            </w:pPr>
            <w:r>
              <w:rPr>
                <w:sz w:val="20"/>
              </w:rPr>
              <w:t xml:space="preserve">67,9</w:t>
            </w:r>
          </w:p>
        </w:tc>
        <w:tc>
          <w:tcPr>
            <w:tcW w:w="1531" w:type="dxa"/>
          </w:tcPr>
          <w:p>
            <w:pPr>
              <w:pStyle w:val="0"/>
              <w:jc w:val="center"/>
            </w:pPr>
            <w:r>
              <w:rPr>
                <w:sz w:val="20"/>
              </w:rPr>
              <w:t xml:space="preserve">67,9</w:t>
            </w:r>
          </w:p>
        </w:tc>
        <w:tc>
          <w:tcPr>
            <w:tcW w:w="1587" w:type="dxa"/>
          </w:tcPr>
          <w:p>
            <w:pPr>
              <w:pStyle w:val="0"/>
              <w:jc w:val="center"/>
            </w:pPr>
            <w:r>
              <w:rPr>
                <w:sz w:val="20"/>
              </w:rPr>
              <w:t xml:space="preserve">68,3</w:t>
            </w:r>
          </w:p>
        </w:tc>
        <w:tc>
          <w:tcPr>
            <w:tcW w:w="1587" w:type="dxa"/>
          </w:tcPr>
          <w:p>
            <w:pPr>
              <w:pStyle w:val="0"/>
              <w:jc w:val="center"/>
            </w:pPr>
            <w:r>
              <w:rPr>
                <w:sz w:val="20"/>
              </w:rPr>
              <w:t xml:space="preserve">65,7</w:t>
            </w:r>
          </w:p>
        </w:tc>
        <w:tc>
          <w:tcPr>
            <w:tcW w:w="1587" w:type="dxa"/>
          </w:tcPr>
          <w:p>
            <w:pPr>
              <w:pStyle w:val="0"/>
              <w:jc w:val="center"/>
            </w:pPr>
            <w:r>
              <w:rPr>
                <w:sz w:val="20"/>
              </w:rPr>
              <w:t xml:space="preserve">64,6</w:t>
            </w:r>
          </w:p>
        </w:tc>
        <w:tc>
          <w:tcPr>
            <w:tcW w:w="1587" w:type="dxa"/>
          </w:tcPr>
          <w:p>
            <w:pPr>
              <w:pStyle w:val="0"/>
              <w:jc w:val="center"/>
            </w:pPr>
            <w:r>
              <w:rPr>
                <w:sz w:val="20"/>
              </w:rPr>
              <w:t xml:space="preserve">64,7</w:t>
            </w:r>
          </w:p>
        </w:tc>
      </w:tr>
      <w:tr>
        <w:tc>
          <w:tcPr>
            <w:tcW w:w="2438" w:type="dxa"/>
            <w:vAlign w:val="bottom"/>
          </w:tcPr>
          <w:p>
            <w:pPr>
              <w:pStyle w:val="0"/>
              <w:jc w:val="both"/>
            </w:pPr>
            <w:r>
              <w:rPr>
                <w:sz w:val="20"/>
              </w:rPr>
              <w:t xml:space="preserve">Доля мужчин с бесплодием (%)</w:t>
            </w:r>
          </w:p>
        </w:tc>
        <w:tc>
          <w:tcPr>
            <w:tcW w:w="1701" w:type="dxa"/>
          </w:tcPr>
          <w:p>
            <w:pPr>
              <w:pStyle w:val="0"/>
              <w:jc w:val="center"/>
            </w:pPr>
            <w:r>
              <w:rPr>
                <w:sz w:val="20"/>
              </w:rPr>
              <w:t xml:space="preserve">32,0</w:t>
            </w:r>
          </w:p>
        </w:tc>
        <w:tc>
          <w:tcPr>
            <w:tcW w:w="1587" w:type="dxa"/>
          </w:tcPr>
          <w:p>
            <w:pPr>
              <w:pStyle w:val="0"/>
              <w:jc w:val="center"/>
            </w:pPr>
            <w:r>
              <w:rPr>
                <w:sz w:val="20"/>
              </w:rPr>
              <w:t xml:space="preserve">32,1</w:t>
            </w:r>
          </w:p>
        </w:tc>
        <w:tc>
          <w:tcPr>
            <w:tcW w:w="1531" w:type="dxa"/>
          </w:tcPr>
          <w:p>
            <w:pPr>
              <w:pStyle w:val="0"/>
              <w:jc w:val="center"/>
            </w:pPr>
            <w:r>
              <w:rPr>
                <w:sz w:val="20"/>
              </w:rPr>
              <w:t xml:space="preserve">32.1</w:t>
            </w:r>
          </w:p>
        </w:tc>
        <w:tc>
          <w:tcPr>
            <w:tcW w:w="1587" w:type="dxa"/>
          </w:tcPr>
          <w:p>
            <w:pPr>
              <w:pStyle w:val="0"/>
              <w:jc w:val="center"/>
            </w:pPr>
            <w:r>
              <w:rPr>
                <w:sz w:val="20"/>
              </w:rPr>
              <w:t xml:space="preserve">31,7</w:t>
            </w:r>
          </w:p>
        </w:tc>
        <w:tc>
          <w:tcPr>
            <w:tcW w:w="1587" w:type="dxa"/>
          </w:tcPr>
          <w:p>
            <w:pPr>
              <w:pStyle w:val="0"/>
              <w:jc w:val="center"/>
            </w:pPr>
            <w:r>
              <w:rPr>
                <w:sz w:val="20"/>
              </w:rPr>
              <w:t xml:space="preserve">34,3</w:t>
            </w:r>
          </w:p>
        </w:tc>
        <w:tc>
          <w:tcPr>
            <w:tcW w:w="1587" w:type="dxa"/>
          </w:tcPr>
          <w:p>
            <w:pPr>
              <w:pStyle w:val="0"/>
              <w:jc w:val="center"/>
            </w:pPr>
            <w:r>
              <w:rPr>
                <w:sz w:val="20"/>
              </w:rPr>
              <w:t xml:space="preserve">35,4</w:t>
            </w:r>
          </w:p>
        </w:tc>
        <w:tc>
          <w:tcPr>
            <w:tcW w:w="1587" w:type="dxa"/>
          </w:tcPr>
          <w:p>
            <w:pPr>
              <w:pStyle w:val="0"/>
              <w:jc w:val="center"/>
            </w:pPr>
            <w:r>
              <w:rPr>
                <w:sz w:val="20"/>
              </w:rPr>
              <w:t xml:space="preserve">35,3</w:t>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 проведении анализа за отчетный период с 2016 по 2022 год выявлено, что доля бесплодия у женщин существенно выше, чем у мужчин.</w:t>
      </w:r>
    </w:p>
    <w:p>
      <w:pPr>
        <w:pStyle w:val="0"/>
        <w:jc w:val="both"/>
      </w:pPr>
      <w:r>
        <w:rPr>
          <w:sz w:val="20"/>
        </w:rPr>
      </w:r>
    </w:p>
    <w:p>
      <w:pPr>
        <w:pStyle w:val="0"/>
        <w:jc w:val="center"/>
      </w:pPr>
      <w:r>
        <w:rPr>
          <w:position w:val="-150"/>
        </w:rPr>
        <w:drawing>
          <wp:inline distT="0" distB="0" distL="0" distR="0">
            <wp:extent cx="5046980" cy="2040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5046980" cy="204025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Рис. 11. Динамика соотношения долей бесплодия у мужчин и женщин в Омской области.</w:t>
      </w:r>
    </w:p>
    <w:p>
      <w:pPr>
        <w:pStyle w:val="0"/>
        <w:jc w:val="both"/>
      </w:pPr>
      <w:r>
        <w:rPr>
          <w:sz w:val="20"/>
        </w:rPr>
      </w:r>
    </w:p>
    <w:p>
      <w:pPr>
        <w:pStyle w:val="0"/>
        <w:ind w:firstLine="540"/>
        <w:jc w:val="both"/>
      </w:pPr>
      <w:r>
        <w:rPr>
          <w:sz w:val="20"/>
        </w:rPr>
        <w:t xml:space="preserve">5) Анализ доступности лечения.</w:t>
      </w:r>
    </w:p>
    <w:p>
      <w:pPr>
        <w:pStyle w:val="0"/>
        <w:spacing w:before="200" w:line-rule="auto"/>
        <w:ind w:firstLine="540"/>
        <w:jc w:val="both"/>
      </w:pPr>
      <w:r>
        <w:rPr>
          <w:sz w:val="20"/>
        </w:rPr>
        <w:t xml:space="preserve">Лечение бесплодия с применением вспомогательных репродуктивных технологий (далее - ВРТ) при отсутствии противопоказаний и ограничений на территории Омской области осуществляется за счет средств Территориальной программы государственных гарантий бесплатного оказания гражданам медицинской помощи (далее - Территориальная программа) в 5 медицинских организациях, имеющих лицензию на оказание первичной специализированной медико-санитарной помощи по акушерству и гинекологии (использованию ВРТ), - БУЗОО "Городской клинический перинатальный центр", общество с ограниченной ответственностью (далее - ООО) "Омский центр репродуктивной медицины", ООО "Многопрофильный центр репродуктивной медицины "Евромед", ООО "Альфа-ЭмБио", ООО "Центр ЭКО".</w:t>
      </w:r>
    </w:p>
    <w:p>
      <w:pPr>
        <w:pStyle w:val="0"/>
        <w:spacing w:before="200" w:line-rule="auto"/>
        <w:ind w:firstLine="540"/>
        <w:jc w:val="both"/>
      </w:pPr>
      <w:r>
        <w:rPr>
          <w:sz w:val="20"/>
        </w:rPr>
        <w:t xml:space="preserve">В рамках Территориальной программы обязательного медицинского страхования (далее - ОМС) осуществлялось финансовое обеспечение применения ВРТ методом экстракорпорального оплодотворения (далее - ЭКО),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По итогам 2022 года за счет средств ОМС проведено 1 000 процедур ЭКО, (в 2016 году - 330 процедур), родилось 363 ребенка (325 родов). Эффективность лечения бесплодия с применением процедуры ЭКО на территории Омской области в 2022 году составила 34,9%.</w:t>
      </w:r>
    </w:p>
    <w:p>
      <w:pPr>
        <w:pStyle w:val="0"/>
        <w:jc w:val="both"/>
      </w:pPr>
      <w:r>
        <w:rPr>
          <w:sz w:val="20"/>
        </w:rPr>
      </w:r>
    </w:p>
    <w:p>
      <w:pPr>
        <w:pStyle w:val="0"/>
        <w:outlineLvl w:val="2"/>
        <w:jc w:val="right"/>
      </w:pPr>
      <w:r>
        <w:rPr>
          <w:sz w:val="20"/>
        </w:rPr>
        <w:t xml:space="preserve">Таблица N 31</w:t>
      </w:r>
    </w:p>
    <w:p>
      <w:pPr>
        <w:pStyle w:val="0"/>
        <w:jc w:val="both"/>
      </w:pPr>
      <w:r>
        <w:rPr>
          <w:sz w:val="20"/>
        </w:rPr>
      </w:r>
    </w:p>
    <w:p>
      <w:pPr>
        <w:pStyle w:val="2"/>
        <w:jc w:val="center"/>
      </w:pPr>
      <w:r>
        <w:rPr>
          <w:sz w:val="20"/>
        </w:rPr>
        <w:t xml:space="preserve">Доступность лечения с применением программ ВРТ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964"/>
        <w:gridCol w:w="964"/>
        <w:gridCol w:w="1020"/>
        <w:gridCol w:w="1020"/>
        <w:gridCol w:w="1020"/>
        <w:gridCol w:w="1020"/>
        <w:gridCol w:w="1020"/>
      </w:tblGrid>
      <w:tr>
        <w:tc>
          <w:tcPr>
            <w:tcW w:w="2041" w:type="dxa"/>
            <w:vMerge w:val="restart"/>
          </w:tcPr>
          <w:p>
            <w:pPr>
              <w:pStyle w:val="0"/>
            </w:pPr>
            <w:r>
              <w:rPr>
                <w:sz w:val="20"/>
              </w:rPr>
            </w:r>
          </w:p>
        </w:tc>
        <w:tc>
          <w:tcPr>
            <w:gridSpan w:val="7"/>
            <w:tcW w:w="7028" w:type="dxa"/>
          </w:tcPr>
          <w:p>
            <w:pPr>
              <w:pStyle w:val="0"/>
              <w:jc w:val="center"/>
            </w:pPr>
            <w:r>
              <w:rPr>
                <w:sz w:val="20"/>
              </w:rPr>
              <w:t xml:space="preserve">Год</w:t>
            </w:r>
          </w:p>
          <w:p>
            <w:pPr>
              <w:pStyle w:val="0"/>
              <w:jc w:val="center"/>
            </w:pPr>
            <w:r>
              <w:rPr>
                <w:sz w:val="20"/>
              </w:rPr>
              <w:t xml:space="preserve">(по состоянию на 1 января)</w:t>
            </w:r>
          </w:p>
        </w:tc>
      </w:tr>
      <w:tr>
        <w:tc>
          <w:tcPr>
            <w:vMerge w:val="continue"/>
          </w:tcPr>
          <w:p/>
        </w:tc>
        <w:tc>
          <w:tcPr>
            <w:tcW w:w="964" w:type="dxa"/>
          </w:tcPr>
          <w:p>
            <w:pPr>
              <w:pStyle w:val="0"/>
              <w:jc w:val="center"/>
            </w:pPr>
            <w:r>
              <w:rPr>
                <w:sz w:val="20"/>
              </w:rPr>
              <w:t xml:space="preserve">2016</w:t>
            </w:r>
          </w:p>
        </w:tc>
        <w:tc>
          <w:tcPr>
            <w:tcW w:w="964" w:type="dxa"/>
          </w:tcPr>
          <w:p>
            <w:pPr>
              <w:pStyle w:val="0"/>
              <w:jc w:val="center"/>
            </w:pPr>
            <w:r>
              <w:rPr>
                <w:sz w:val="20"/>
              </w:rPr>
              <w:t xml:space="preserve">2017</w:t>
            </w:r>
          </w:p>
        </w:tc>
        <w:tc>
          <w:tcPr>
            <w:tcW w:w="1020" w:type="dxa"/>
          </w:tcPr>
          <w:p>
            <w:pPr>
              <w:pStyle w:val="0"/>
              <w:jc w:val="center"/>
            </w:pPr>
            <w:r>
              <w:rPr>
                <w:sz w:val="20"/>
              </w:rPr>
              <w:t xml:space="preserve">2018</w:t>
            </w:r>
          </w:p>
        </w:tc>
        <w:tc>
          <w:tcPr>
            <w:tcW w:w="1020" w:type="dxa"/>
          </w:tcPr>
          <w:p>
            <w:pPr>
              <w:pStyle w:val="0"/>
              <w:jc w:val="center"/>
            </w:pPr>
            <w:r>
              <w:rPr>
                <w:sz w:val="20"/>
              </w:rPr>
              <w:t xml:space="preserve">2019</w:t>
            </w:r>
          </w:p>
        </w:tc>
        <w:tc>
          <w:tcPr>
            <w:tcW w:w="1020" w:type="dxa"/>
          </w:tcPr>
          <w:p>
            <w:pPr>
              <w:pStyle w:val="0"/>
              <w:jc w:val="center"/>
            </w:pPr>
            <w:r>
              <w:rPr>
                <w:sz w:val="20"/>
              </w:rPr>
              <w:t xml:space="preserve">2020</w:t>
            </w:r>
          </w:p>
        </w:tc>
        <w:tc>
          <w:tcPr>
            <w:tcW w:w="1020" w:type="dxa"/>
          </w:tcPr>
          <w:p>
            <w:pPr>
              <w:pStyle w:val="0"/>
              <w:jc w:val="center"/>
            </w:pPr>
            <w:r>
              <w:rPr>
                <w:sz w:val="20"/>
              </w:rPr>
              <w:t xml:space="preserve">2021</w:t>
            </w:r>
          </w:p>
        </w:tc>
        <w:tc>
          <w:tcPr>
            <w:tcW w:w="1020" w:type="dxa"/>
          </w:tcPr>
          <w:p>
            <w:pPr>
              <w:pStyle w:val="0"/>
              <w:jc w:val="center"/>
            </w:pPr>
            <w:r>
              <w:rPr>
                <w:sz w:val="20"/>
              </w:rPr>
              <w:t xml:space="preserve">2022</w:t>
            </w:r>
          </w:p>
        </w:tc>
      </w:tr>
      <w:tr>
        <w:tc>
          <w:tcPr>
            <w:tcW w:w="2041" w:type="dxa"/>
            <w:vAlign w:val="bottom"/>
          </w:tcPr>
          <w:p>
            <w:pPr>
              <w:pStyle w:val="0"/>
              <w:jc w:val="both"/>
            </w:pPr>
            <w:r>
              <w:rPr>
                <w:sz w:val="20"/>
              </w:rPr>
              <w:t xml:space="preserve">Число циклов ЭКО, проведенных за счет ОМС (единиц)</w:t>
            </w:r>
          </w:p>
        </w:tc>
        <w:tc>
          <w:tcPr>
            <w:tcW w:w="964" w:type="dxa"/>
            <w:vAlign w:val="bottom"/>
          </w:tcPr>
          <w:p>
            <w:pPr>
              <w:pStyle w:val="0"/>
              <w:jc w:val="center"/>
            </w:pPr>
            <w:r>
              <w:rPr>
                <w:sz w:val="20"/>
              </w:rPr>
              <w:t xml:space="preserve">381</w:t>
            </w:r>
          </w:p>
        </w:tc>
        <w:tc>
          <w:tcPr>
            <w:tcW w:w="964" w:type="dxa"/>
            <w:vAlign w:val="bottom"/>
          </w:tcPr>
          <w:p>
            <w:pPr>
              <w:pStyle w:val="0"/>
              <w:jc w:val="center"/>
            </w:pPr>
            <w:r>
              <w:rPr>
                <w:sz w:val="20"/>
              </w:rPr>
              <w:t xml:space="preserve">727</w:t>
            </w:r>
          </w:p>
        </w:tc>
        <w:tc>
          <w:tcPr>
            <w:tcW w:w="1020" w:type="dxa"/>
            <w:vAlign w:val="bottom"/>
          </w:tcPr>
          <w:p>
            <w:pPr>
              <w:pStyle w:val="0"/>
              <w:jc w:val="center"/>
            </w:pPr>
            <w:r>
              <w:rPr>
                <w:sz w:val="20"/>
              </w:rPr>
              <w:t xml:space="preserve">833</w:t>
            </w:r>
          </w:p>
        </w:tc>
        <w:tc>
          <w:tcPr>
            <w:tcW w:w="1020" w:type="dxa"/>
            <w:vAlign w:val="bottom"/>
          </w:tcPr>
          <w:p>
            <w:pPr>
              <w:pStyle w:val="0"/>
              <w:jc w:val="center"/>
            </w:pPr>
            <w:r>
              <w:rPr>
                <w:sz w:val="20"/>
              </w:rPr>
              <w:t xml:space="preserve">932</w:t>
            </w:r>
          </w:p>
        </w:tc>
        <w:tc>
          <w:tcPr>
            <w:tcW w:w="1020" w:type="dxa"/>
            <w:vAlign w:val="bottom"/>
          </w:tcPr>
          <w:p>
            <w:pPr>
              <w:pStyle w:val="0"/>
              <w:jc w:val="center"/>
            </w:pPr>
            <w:r>
              <w:rPr>
                <w:sz w:val="20"/>
              </w:rPr>
              <w:t xml:space="preserve">973</w:t>
            </w:r>
          </w:p>
        </w:tc>
        <w:tc>
          <w:tcPr>
            <w:tcW w:w="1020" w:type="dxa"/>
            <w:vAlign w:val="bottom"/>
          </w:tcPr>
          <w:p>
            <w:pPr>
              <w:pStyle w:val="0"/>
              <w:jc w:val="center"/>
            </w:pPr>
            <w:r>
              <w:rPr>
                <w:sz w:val="20"/>
              </w:rPr>
              <w:t xml:space="preserve">789</w:t>
            </w:r>
          </w:p>
        </w:tc>
        <w:tc>
          <w:tcPr>
            <w:tcW w:w="1020" w:type="dxa"/>
            <w:vAlign w:val="bottom"/>
          </w:tcPr>
          <w:p>
            <w:pPr>
              <w:pStyle w:val="0"/>
              <w:jc w:val="center"/>
            </w:pPr>
            <w:r>
              <w:rPr>
                <w:sz w:val="20"/>
              </w:rPr>
              <w:t xml:space="preserve">1000</w:t>
            </w:r>
          </w:p>
        </w:tc>
      </w:tr>
      <w:tr>
        <w:tc>
          <w:tcPr>
            <w:tcW w:w="2041" w:type="dxa"/>
            <w:vAlign w:val="bottom"/>
          </w:tcPr>
          <w:p>
            <w:pPr>
              <w:pStyle w:val="0"/>
              <w:jc w:val="both"/>
            </w:pPr>
            <w:r>
              <w:rPr>
                <w:sz w:val="20"/>
              </w:rPr>
              <w:t xml:space="preserve">Эффективность лечения (%)</w:t>
            </w:r>
          </w:p>
        </w:tc>
        <w:tc>
          <w:tcPr>
            <w:tcW w:w="964" w:type="dxa"/>
            <w:vAlign w:val="bottom"/>
          </w:tcPr>
          <w:p>
            <w:pPr>
              <w:pStyle w:val="0"/>
              <w:jc w:val="center"/>
            </w:pPr>
            <w:r>
              <w:rPr>
                <w:sz w:val="20"/>
              </w:rPr>
              <w:t xml:space="preserve">32,0</w:t>
            </w:r>
          </w:p>
        </w:tc>
        <w:tc>
          <w:tcPr>
            <w:tcW w:w="964" w:type="dxa"/>
            <w:vAlign w:val="bottom"/>
          </w:tcPr>
          <w:p>
            <w:pPr>
              <w:pStyle w:val="0"/>
              <w:jc w:val="center"/>
            </w:pPr>
            <w:r>
              <w:rPr>
                <w:sz w:val="20"/>
              </w:rPr>
              <w:t xml:space="preserve">32,3</w:t>
            </w:r>
          </w:p>
        </w:tc>
        <w:tc>
          <w:tcPr>
            <w:tcW w:w="1020" w:type="dxa"/>
            <w:vAlign w:val="bottom"/>
          </w:tcPr>
          <w:p>
            <w:pPr>
              <w:pStyle w:val="0"/>
              <w:jc w:val="center"/>
            </w:pPr>
            <w:r>
              <w:rPr>
                <w:sz w:val="20"/>
              </w:rPr>
              <w:t xml:space="preserve">32,3</w:t>
            </w:r>
          </w:p>
        </w:tc>
        <w:tc>
          <w:tcPr>
            <w:tcW w:w="1020" w:type="dxa"/>
            <w:vAlign w:val="bottom"/>
          </w:tcPr>
          <w:p>
            <w:pPr>
              <w:pStyle w:val="0"/>
              <w:jc w:val="center"/>
            </w:pPr>
            <w:r>
              <w:rPr>
                <w:sz w:val="20"/>
              </w:rPr>
              <w:t xml:space="preserve">32,5</w:t>
            </w:r>
          </w:p>
        </w:tc>
        <w:tc>
          <w:tcPr>
            <w:tcW w:w="1020" w:type="dxa"/>
            <w:vAlign w:val="bottom"/>
          </w:tcPr>
          <w:p>
            <w:pPr>
              <w:pStyle w:val="0"/>
              <w:jc w:val="center"/>
            </w:pPr>
            <w:r>
              <w:rPr>
                <w:sz w:val="20"/>
              </w:rPr>
              <w:t xml:space="preserve">33,3</w:t>
            </w:r>
          </w:p>
        </w:tc>
        <w:tc>
          <w:tcPr>
            <w:tcW w:w="1020" w:type="dxa"/>
            <w:vAlign w:val="bottom"/>
          </w:tcPr>
          <w:p>
            <w:pPr>
              <w:pStyle w:val="0"/>
              <w:jc w:val="center"/>
            </w:pPr>
            <w:r>
              <w:rPr>
                <w:sz w:val="20"/>
              </w:rPr>
              <w:t xml:space="preserve">42,9</w:t>
            </w:r>
          </w:p>
        </w:tc>
        <w:tc>
          <w:tcPr>
            <w:tcW w:w="1020" w:type="dxa"/>
            <w:vAlign w:val="bottom"/>
          </w:tcPr>
          <w:p>
            <w:pPr>
              <w:pStyle w:val="0"/>
              <w:jc w:val="center"/>
            </w:pPr>
            <w:r>
              <w:rPr>
                <w:sz w:val="20"/>
              </w:rPr>
              <w:t xml:space="preserve">34,9</w:t>
            </w:r>
          </w:p>
        </w:tc>
      </w:tr>
      <w:tr>
        <w:tc>
          <w:tcPr>
            <w:tcW w:w="2041" w:type="dxa"/>
            <w:vAlign w:val="bottom"/>
          </w:tcPr>
          <w:p>
            <w:pPr>
              <w:pStyle w:val="0"/>
              <w:jc w:val="both"/>
            </w:pPr>
            <w:r>
              <w:rPr>
                <w:sz w:val="20"/>
              </w:rPr>
              <w:t xml:space="preserve">Число родов после ЭКО (единиц)</w:t>
            </w:r>
          </w:p>
        </w:tc>
        <w:tc>
          <w:tcPr>
            <w:tcW w:w="964" w:type="dxa"/>
            <w:vAlign w:val="bottom"/>
          </w:tcPr>
          <w:p>
            <w:pPr>
              <w:pStyle w:val="0"/>
              <w:jc w:val="center"/>
            </w:pPr>
            <w:r>
              <w:rPr>
                <w:sz w:val="20"/>
              </w:rPr>
              <w:t xml:space="preserve">304</w:t>
            </w:r>
          </w:p>
        </w:tc>
        <w:tc>
          <w:tcPr>
            <w:tcW w:w="964" w:type="dxa"/>
            <w:vAlign w:val="bottom"/>
          </w:tcPr>
          <w:p>
            <w:pPr>
              <w:pStyle w:val="0"/>
              <w:jc w:val="center"/>
            </w:pPr>
            <w:r>
              <w:rPr>
                <w:sz w:val="20"/>
              </w:rPr>
              <w:t xml:space="preserve">287</w:t>
            </w:r>
          </w:p>
        </w:tc>
        <w:tc>
          <w:tcPr>
            <w:tcW w:w="1020" w:type="dxa"/>
            <w:vAlign w:val="bottom"/>
          </w:tcPr>
          <w:p>
            <w:pPr>
              <w:pStyle w:val="0"/>
              <w:jc w:val="center"/>
            </w:pPr>
            <w:r>
              <w:rPr>
                <w:sz w:val="20"/>
              </w:rPr>
              <w:t xml:space="preserve">130</w:t>
            </w:r>
          </w:p>
        </w:tc>
        <w:tc>
          <w:tcPr>
            <w:tcW w:w="1020" w:type="dxa"/>
            <w:vAlign w:val="bottom"/>
          </w:tcPr>
          <w:p>
            <w:pPr>
              <w:pStyle w:val="0"/>
              <w:jc w:val="center"/>
            </w:pPr>
            <w:r>
              <w:rPr>
                <w:sz w:val="20"/>
              </w:rPr>
              <w:t xml:space="preserve">332</w:t>
            </w:r>
          </w:p>
        </w:tc>
        <w:tc>
          <w:tcPr>
            <w:tcW w:w="1020" w:type="dxa"/>
            <w:vAlign w:val="bottom"/>
          </w:tcPr>
          <w:p>
            <w:pPr>
              <w:pStyle w:val="0"/>
              <w:jc w:val="center"/>
            </w:pPr>
            <w:r>
              <w:rPr>
                <w:sz w:val="20"/>
              </w:rPr>
              <w:t xml:space="preserve">308</w:t>
            </w:r>
          </w:p>
        </w:tc>
        <w:tc>
          <w:tcPr>
            <w:tcW w:w="1020" w:type="dxa"/>
            <w:vAlign w:val="bottom"/>
          </w:tcPr>
          <w:p>
            <w:pPr>
              <w:pStyle w:val="0"/>
              <w:jc w:val="center"/>
            </w:pPr>
            <w:r>
              <w:rPr>
                <w:sz w:val="20"/>
              </w:rPr>
              <w:t xml:space="preserve">293</w:t>
            </w:r>
          </w:p>
        </w:tc>
        <w:tc>
          <w:tcPr>
            <w:tcW w:w="1020" w:type="dxa"/>
            <w:vAlign w:val="bottom"/>
          </w:tcPr>
          <w:p>
            <w:pPr>
              <w:pStyle w:val="0"/>
              <w:jc w:val="center"/>
            </w:pPr>
            <w:r>
              <w:rPr>
                <w:sz w:val="20"/>
              </w:rPr>
              <w:t xml:space="preserve">325</w:t>
            </w:r>
          </w:p>
        </w:tc>
      </w:tr>
      <w:tr>
        <w:tc>
          <w:tcPr>
            <w:tcW w:w="2041" w:type="dxa"/>
            <w:vAlign w:val="bottom"/>
          </w:tcPr>
          <w:p>
            <w:pPr>
              <w:pStyle w:val="0"/>
              <w:jc w:val="both"/>
            </w:pPr>
            <w:r>
              <w:rPr>
                <w:sz w:val="20"/>
              </w:rPr>
              <w:t xml:space="preserve">Число родившихся детей после ЭКО (человек)</w:t>
            </w:r>
          </w:p>
        </w:tc>
        <w:tc>
          <w:tcPr>
            <w:tcW w:w="964" w:type="dxa"/>
            <w:vAlign w:val="bottom"/>
          </w:tcPr>
          <w:p>
            <w:pPr>
              <w:pStyle w:val="0"/>
              <w:jc w:val="center"/>
            </w:pPr>
            <w:r>
              <w:rPr>
                <w:sz w:val="20"/>
              </w:rPr>
              <w:t xml:space="preserve">331</w:t>
            </w:r>
          </w:p>
        </w:tc>
        <w:tc>
          <w:tcPr>
            <w:tcW w:w="964" w:type="dxa"/>
            <w:vAlign w:val="bottom"/>
          </w:tcPr>
          <w:p>
            <w:pPr>
              <w:pStyle w:val="0"/>
              <w:jc w:val="center"/>
            </w:pPr>
            <w:r>
              <w:rPr>
                <w:sz w:val="20"/>
              </w:rPr>
              <w:t xml:space="preserve">316</w:t>
            </w:r>
          </w:p>
        </w:tc>
        <w:tc>
          <w:tcPr>
            <w:tcW w:w="1020" w:type="dxa"/>
            <w:vAlign w:val="bottom"/>
          </w:tcPr>
          <w:p>
            <w:pPr>
              <w:pStyle w:val="0"/>
              <w:jc w:val="center"/>
            </w:pPr>
            <w:r>
              <w:rPr>
                <w:sz w:val="20"/>
              </w:rPr>
              <w:t xml:space="preserve">143</w:t>
            </w:r>
          </w:p>
        </w:tc>
        <w:tc>
          <w:tcPr>
            <w:tcW w:w="1020" w:type="dxa"/>
            <w:vAlign w:val="bottom"/>
          </w:tcPr>
          <w:p>
            <w:pPr>
              <w:pStyle w:val="0"/>
              <w:jc w:val="center"/>
            </w:pPr>
            <w:r>
              <w:rPr>
                <w:sz w:val="20"/>
              </w:rPr>
              <w:t xml:space="preserve">356</w:t>
            </w:r>
          </w:p>
        </w:tc>
        <w:tc>
          <w:tcPr>
            <w:tcW w:w="1020" w:type="dxa"/>
            <w:vAlign w:val="bottom"/>
          </w:tcPr>
          <w:p>
            <w:pPr>
              <w:pStyle w:val="0"/>
              <w:jc w:val="center"/>
            </w:pPr>
            <w:r>
              <w:rPr>
                <w:sz w:val="20"/>
              </w:rPr>
              <w:t xml:space="preserve">346</w:t>
            </w:r>
          </w:p>
        </w:tc>
        <w:tc>
          <w:tcPr>
            <w:tcW w:w="1020" w:type="dxa"/>
            <w:vAlign w:val="bottom"/>
          </w:tcPr>
          <w:p>
            <w:pPr>
              <w:pStyle w:val="0"/>
              <w:jc w:val="center"/>
            </w:pPr>
            <w:r>
              <w:rPr>
                <w:sz w:val="20"/>
              </w:rPr>
              <w:t xml:space="preserve">341</w:t>
            </w:r>
          </w:p>
        </w:tc>
        <w:tc>
          <w:tcPr>
            <w:tcW w:w="1020" w:type="dxa"/>
            <w:vAlign w:val="bottom"/>
          </w:tcPr>
          <w:p>
            <w:pPr>
              <w:pStyle w:val="0"/>
              <w:jc w:val="center"/>
            </w:pPr>
            <w:r>
              <w:rPr>
                <w:sz w:val="20"/>
              </w:rPr>
              <w:t xml:space="preserve">363</w:t>
            </w:r>
          </w:p>
        </w:tc>
      </w:tr>
    </w:tbl>
    <w:p>
      <w:pPr>
        <w:pStyle w:val="0"/>
        <w:jc w:val="both"/>
      </w:pPr>
      <w:r>
        <w:rPr>
          <w:sz w:val="20"/>
        </w:rPr>
      </w:r>
    </w:p>
    <w:p>
      <w:pPr>
        <w:pStyle w:val="0"/>
        <w:ind w:firstLine="540"/>
        <w:jc w:val="both"/>
      </w:pPr>
      <w:r>
        <w:rPr>
          <w:sz w:val="20"/>
        </w:rPr>
        <w:t xml:space="preserve">За период с 2016 по 2022 год в результате использования ВРТ в Омской области родилось 2 196 детей. Эффективность лечения бесплодия методом ЭКО остается на высоком уровне.</w:t>
      </w:r>
    </w:p>
    <w:p>
      <w:pPr>
        <w:pStyle w:val="0"/>
        <w:spacing w:before="200" w:line-rule="auto"/>
        <w:ind w:firstLine="540"/>
        <w:jc w:val="both"/>
      </w:pPr>
      <w:r>
        <w:rPr>
          <w:sz w:val="20"/>
        </w:rPr>
        <w:t xml:space="preserve">11. Социально экономические условия рождения и воспитания детей в Омской области.</w:t>
      </w:r>
    </w:p>
    <w:p>
      <w:pPr>
        <w:pStyle w:val="0"/>
        <w:spacing w:before="200" w:line-rule="auto"/>
        <w:ind w:firstLine="540"/>
        <w:jc w:val="both"/>
      </w:pPr>
      <w:r>
        <w:rPr>
          <w:sz w:val="20"/>
        </w:rPr>
        <w:t xml:space="preserve">1) Динамика укомплектованности медицинских организаций врачами.</w:t>
      </w:r>
    </w:p>
    <w:p>
      <w:pPr>
        <w:pStyle w:val="0"/>
        <w:spacing w:before="200" w:line-rule="auto"/>
        <w:ind w:firstLine="540"/>
        <w:jc w:val="both"/>
      </w:pPr>
      <w:r>
        <w:rPr>
          <w:sz w:val="20"/>
        </w:rPr>
        <w:t xml:space="preserve">В Омской области остается актуальной проблема кадрового обеспечения службы детства и родовспоможения. В 2022 году укомплектованность врачами - акушерами-гинекологами составила 61,1% (385 человек), в 2016 году - 68,6%, показатель обеспеченности на 10 000 женского населения - 3,8 специалиста.</w:t>
      </w:r>
    </w:p>
    <w:p>
      <w:pPr>
        <w:pStyle w:val="0"/>
        <w:spacing w:before="200" w:line-rule="auto"/>
        <w:ind w:firstLine="540"/>
        <w:jc w:val="both"/>
      </w:pPr>
      <w:r>
        <w:rPr>
          <w:sz w:val="20"/>
        </w:rPr>
        <w:t xml:space="preserve">Количество врачей-неонатологов - 72 специалиста (2016 год - 108 человек). Показатель обеспеченности составил 41,7 врача на 10 000 детей до года.</w:t>
      </w:r>
    </w:p>
    <w:p>
      <w:pPr>
        <w:pStyle w:val="0"/>
        <w:spacing w:before="200" w:line-rule="auto"/>
        <w:ind w:firstLine="540"/>
        <w:jc w:val="both"/>
      </w:pPr>
      <w:r>
        <w:rPr>
          <w:sz w:val="20"/>
        </w:rPr>
        <w:t xml:space="preserve">Количество врачей-педиатров - 676 специалистов (2016 год - 665 человек). Показатель обеспеченности врачами-педиатрами - 16,5 на 10 000 детского населения (2021 год - 16,6 человека).</w:t>
      </w:r>
    </w:p>
    <w:p>
      <w:pPr>
        <w:pStyle w:val="0"/>
        <w:jc w:val="both"/>
      </w:pPr>
      <w:r>
        <w:rPr>
          <w:sz w:val="20"/>
        </w:rPr>
      </w:r>
    </w:p>
    <w:p>
      <w:pPr>
        <w:pStyle w:val="0"/>
        <w:outlineLvl w:val="2"/>
        <w:jc w:val="right"/>
      </w:pPr>
      <w:r>
        <w:rPr>
          <w:sz w:val="20"/>
        </w:rPr>
        <w:t xml:space="preserve">Таблица N 32</w:t>
      </w:r>
    </w:p>
    <w:p>
      <w:pPr>
        <w:pStyle w:val="0"/>
        <w:jc w:val="both"/>
      </w:pPr>
      <w:r>
        <w:rPr>
          <w:sz w:val="20"/>
        </w:rPr>
      </w:r>
    </w:p>
    <w:p>
      <w:pPr>
        <w:pStyle w:val="2"/>
        <w:jc w:val="center"/>
      </w:pPr>
      <w:r>
        <w:rPr>
          <w:sz w:val="20"/>
        </w:rPr>
        <w:t xml:space="preserve">Динамика укомплектованности и обеспеченности врачебными</w:t>
      </w:r>
    </w:p>
    <w:p>
      <w:pPr>
        <w:pStyle w:val="2"/>
        <w:jc w:val="center"/>
      </w:pPr>
      <w:r>
        <w:rPr>
          <w:sz w:val="20"/>
        </w:rPr>
        <w:t xml:space="preserve">медицинскими кадрами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907"/>
        <w:gridCol w:w="850"/>
        <w:gridCol w:w="907"/>
        <w:gridCol w:w="907"/>
        <w:gridCol w:w="907"/>
        <w:gridCol w:w="907"/>
        <w:gridCol w:w="907"/>
      </w:tblGrid>
      <w:tr>
        <w:tc>
          <w:tcPr>
            <w:tcW w:w="2778" w:type="dxa"/>
            <w:vMerge w:val="restart"/>
          </w:tcPr>
          <w:p>
            <w:pPr>
              <w:pStyle w:val="0"/>
            </w:pPr>
            <w:r>
              <w:rPr>
                <w:sz w:val="20"/>
              </w:rPr>
            </w:r>
          </w:p>
        </w:tc>
        <w:tc>
          <w:tcPr>
            <w:gridSpan w:val="7"/>
            <w:tcW w:w="6292" w:type="dxa"/>
          </w:tcPr>
          <w:p>
            <w:pPr>
              <w:pStyle w:val="0"/>
              <w:jc w:val="center"/>
            </w:pPr>
            <w:r>
              <w:rPr>
                <w:sz w:val="20"/>
              </w:rPr>
              <w:t xml:space="preserve">Год</w:t>
            </w:r>
          </w:p>
          <w:p>
            <w:pPr>
              <w:pStyle w:val="0"/>
              <w:jc w:val="center"/>
            </w:pPr>
            <w:r>
              <w:rPr>
                <w:sz w:val="20"/>
              </w:rPr>
              <w:t xml:space="preserve">(по состоянию на 1 января)</w:t>
            </w:r>
          </w:p>
        </w:tc>
      </w:tr>
      <w:tr>
        <w:tc>
          <w:tcPr>
            <w:vMerge w:val="continue"/>
          </w:tcPr>
          <w:p/>
        </w:tc>
        <w:tc>
          <w:tcPr>
            <w:tcW w:w="907" w:type="dxa"/>
          </w:tcPr>
          <w:p>
            <w:pPr>
              <w:pStyle w:val="0"/>
              <w:jc w:val="center"/>
            </w:pPr>
            <w:r>
              <w:rPr>
                <w:sz w:val="20"/>
              </w:rPr>
              <w:t xml:space="preserve">2016</w:t>
            </w:r>
          </w:p>
        </w:tc>
        <w:tc>
          <w:tcPr>
            <w:tcW w:w="850" w:type="dxa"/>
          </w:tcPr>
          <w:p>
            <w:pPr>
              <w:pStyle w:val="0"/>
              <w:jc w:val="center"/>
            </w:pPr>
            <w:r>
              <w:rPr>
                <w:sz w:val="20"/>
              </w:rPr>
              <w:t xml:space="preserve">2017</w:t>
            </w:r>
          </w:p>
        </w:tc>
        <w:tc>
          <w:tcPr>
            <w:tcW w:w="907" w:type="dxa"/>
          </w:tcPr>
          <w:p>
            <w:pPr>
              <w:pStyle w:val="0"/>
              <w:jc w:val="center"/>
            </w:pPr>
            <w:r>
              <w:rPr>
                <w:sz w:val="20"/>
              </w:rPr>
              <w:t xml:space="preserve">2018</w:t>
            </w:r>
          </w:p>
        </w:tc>
        <w:tc>
          <w:tcPr>
            <w:tcW w:w="907" w:type="dxa"/>
          </w:tcPr>
          <w:p>
            <w:pPr>
              <w:pStyle w:val="0"/>
              <w:jc w:val="center"/>
            </w:pPr>
            <w:r>
              <w:rPr>
                <w:sz w:val="20"/>
              </w:rPr>
              <w:t xml:space="preserve">2019</w:t>
            </w:r>
          </w:p>
        </w:tc>
        <w:tc>
          <w:tcPr>
            <w:tcW w:w="907" w:type="dxa"/>
          </w:tcPr>
          <w:p>
            <w:pPr>
              <w:pStyle w:val="0"/>
              <w:jc w:val="center"/>
            </w:pPr>
            <w:r>
              <w:rPr>
                <w:sz w:val="20"/>
              </w:rPr>
              <w:t xml:space="preserve">2020</w:t>
            </w:r>
          </w:p>
        </w:tc>
        <w:tc>
          <w:tcPr>
            <w:tcW w:w="907" w:type="dxa"/>
          </w:tcPr>
          <w:p>
            <w:pPr>
              <w:pStyle w:val="0"/>
              <w:jc w:val="center"/>
            </w:pPr>
            <w:r>
              <w:rPr>
                <w:sz w:val="20"/>
              </w:rPr>
              <w:t xml:space="preserve">2021</w:t>
            </w:r>
          </w:p>
        </w:tc>
        <w:tc>
          <w:tcPr>
            <w:tcW w:w="907" w:type="dxa"/>
          </w:tcPr>
          <w:p>
            <w:pPr>
              <w:pStyle w:val="0"/>
              <w:jc w:val="center"/>
            </w:pPr>
            <w:r>
              <w:rPr>
                <w:sz w:val="20"/>
              </w:rPr>
              <w:t xml:space="preserve">2022</w:t>
            </w:r>
          </w:p>
        </w:tc>
      </w:tr>
      <w:tr>
        <w:tc>
          <w:tcPr>
            <w:tcW w:w="2778" w:type="dxa"/>
          </w:tcPr>
          <w:p>
            <w:pPr>
              <w:pStyle w:val="0"/>
              <w:jc w:val="both"/>
            </w:pPr>
            <w:r>
              <w:rPr>
                <w:sz w:val="20"/>
              </w:rPr>
              <w:t xml:space="preserve">Обеспеченность врачами-педиатрами (на 10 000 детского населения, человек)</w:t>
            </w:r>
          </w:p>
        </w:tc>
        <w:tc>
          <w:tcPr>
            <w:tcW w:w="907" w:type="dxa"/>
          </w:tcPr>
          <w:p>
            <w:pPr>
              <w:pStyle w:val="0"/>
              <w:jc w:val="center"/>
            </w:pPr>
            <w:r>
              <w:rPr>
                <w:sz w:val="20"/>
              </w:rPr>
              <w:t xml:space="preserve">16,4</w:t>
            </w:r>
          </w:p>
        </w:tc>
        <w:tc>
          <w:tcPr>
            <w:tcW w:w="850" w:type="dxa"/>
          </w:tcPr>
          <w:p>
            <w:pPr>
              <w:pStyle w:val="0"/>
              <w:jc w:val="center"/>
            </w:pPr>
            <w:r>
              <w:rPr>
                <w:sz w:val="20"/>
              </w:rPr>
              <w:t xml:space="preserve">16,4</w:t>
            </w:r>
          </w:p>
        </w:tc>
        <w:tc>
          <w:tcPr>
            <w:tcW w:w="907" w:type="dxa"/>
          </w:tcPr>
          <w:p>
            <w:pPr>
              <w:pStyle w:val="0"/>
              <w:jc w:val="center"/>
            </w:pPr>
            <w:r>
              <w:rPr>
                <w:sz w:val="20"/>
              </w:rPr>
              <w:t xml:space="preserve">16,2</w:t>
            </w:r>
          </w:p>
        </w:tc>
        <w:tc>
          <w:tcPr>
            <w:tcW w:w="907" w:type="dxa"/>
          </w:tcPr>
          <w:p>
            <w:pPr>
              <w:pStyle w:val="0"/>
              <w:jc w:val="center"/>
            </w:pPr>
            <w:r>
              <w:rPr>
                <w:sz w:val="20"/>
              </w:rPr>
              <w:t xml:space="preserve">16,2</w:t>
            </w:r>
          </w:p>
        </w:tc>
        <w:tc>
          <w:tcPr>
            <w:tcW w:w="907" w:type="dxa"/>
          </w:tcPr>
          <w:p>
            <w:pPr>
              <w:pStyle w:val="0"/>
              <w:jc w:val="center"/>
            </w:pPr>
            <w:r>
              <w:rPr>
                <w:sz w:val="20"/>
              </w:rPr>
              <w:t xml:space="preserve">16,5</w:t>
            </w:r>
          </w:p>
        </w:tc>
        <w:tc>
          <w:tcPr>
            <w:tcW w:w="907" w:type="dxa"/>
          </w:tcPr>
          <w:p>
            <w:pPr>
              <w:pStyle w:val="0"/>
              <w:jc w:val="center"/>
            </w:pPr>
            <w:r>
              <w:rPr>
                <w:sz w:val="20"/>
              </w:rPr>
              <w:t xml:space="preserve">16,6</w:t>
            </w:r>
          </w:p>
        </w:tc>
        <w:tc>
          <w:tcPr>
            <w:tcW w:w="907" w:type="dxa"/>
          </w:tcPr>
          <w:p>
            <w:pPr>
              <w:pStyle w:val="0"/>
              <w:jc w:val="center"/>
            </w:pPr>
            <w:r>
              <w:rPr>
                <w:sz w:val="20"/>
              </w:rPr>
              <w:t xml:space="preserve">16,5</w:t>
            </w:r>
          </w:p>
        </w:tc>
      </w:tr>
      <w:tr>
        <w:tc>
          <w:tcPr>
            <w:tcW w:w="2778" w:type="dxa"/>
          </w:tcPr>
          <w:p>
            <w:pPr>
              <w:pStyle w:val="0"/>
              <w:jc w:val="both"/>
            </w:pPr>
            <w:r>
              <w:rPr>
                <w:sz w:val="20"/>
              </w:rPr>
              <w:t xml:space="preserve">Укомплектованность врачами-педиатрами (%)</w:t>
            </w:r>
          </w:p>
        </w:tc>
        <w:tc>
          <w:tcPr>
            <w:tcW w:w="907" w:type="dxa"/>
          </w:tcPr>
          <w:p>
            <w:pPr>
              <w:pStyle w:val="0"/>
              <w:jc w:val="center"/>
            </w:pPr>
            <w:r>
              <w:rPr>
                <w:sz w:val="20"/>
              </w:rPr>
              <w:t xml:space="preserve">97,3</w:t>
            </w:r>
          </w:p>
        </w:tc>
        <w:tc>
          <w:tcPr>
            <w:tcW w:w="850" w:type="dxa"/>
          </w:tcPr>
          <w:p>
            <w:pPr>
              <w:pStyle w:val="0"/>
              <w:jc w:val="center"/>
            </w:pPr>
            <w:r>
              <w:rPr>
                <w:sz w:val="20"/>
              </w:rPr>
              <w:t xml:space="preserve">97.1</w:t>
            </w:r>
          </w:p>
        </w:tc>
        <w:tc>
          <w:tcPr>
            <w:tcW w:w="907" w:type="dxa"/>
          </w:tcPr>
          <w:p>
            <w:pPr>
              <w:pStyle w:val="0"/>
              <w:jc w:val="center"/>
            </w:pPr>
            <w:r>
              <w:rPr>
                <w:sz w:val="20"/>
              </w:rPr>
              <w:t xml:space="preserve">95,8</w:t>
            </w:r>
          </w:p>
        </w:tc>
        <w:tc>
          <w:tcPr>
            <w:tcW w:w="907" w:type="dxa"/>
          </w:tcPr>
          <w:p>
            <w:pPr>
              <w:pStyle w:val="0"/>
              <w:jc w:val="center"/>
            </w:pPr>
            <w:r>
              <w:rPr>
                <w:sz w:val="20"/>
              </w:rPr>
              <w:t xml:space="preserve">96,0</w:t>
            </w:r>
          </w:p>
        </w:tc>
        <w:tc>
          <w:tcPr>
            <w:tcW w:w="907" w:type="dxa"/>
          </w:tcPr>
          <w:p>
            <w:pPr>
              <w:pStyle w:val="0"/>
              <w:jc w:val="center"/>
            </w:pPr>
            <w:r>
              <w:rPr>
                <w:sz w:val="20"/>
              </w:rPr>
              <w:t xml:space="preserve">96,0</w:t>
            </w:r>
          </w:p>
        </w:tc>
        <w:tc>
          <w:tcPr>
            <w:tcW w:w="907" w:type="dxa"/>
          </w:tcPr>
          <w:p>
            <w:pPr>
              <w:pStyle w:val="0"/>
              <w:jc w:val="center"/>
            </w:pPr>
            <w:r>
              <w:rPr>
                <w:sz w:val="20"/>
              </w:rPr>
              <w:t xml:space="preserve">93,5</w:t>
            </w:r>
          </w:p>
        </w:tc>
        <w:tc>
          <w:tcPr>
            <w:tcW w:w="907" w:type="dxa"/>
          </w:tcPr>
          <w:p>
            <w:pPr>
              <w:pStyle w:val="0"/>
              <w:jc w:val="center"/>
            </w:pPr>
            <w:r>
              <w:rPr>
                <w:sz w:val="20"/>
              </w:rPr>
              <w:t xml:space="preserve">95,4</w:t>
            </w:r>
          </w:p>
        </w:tc>
      </w:tr>
      <w:tr>
        <w:tc>
          <w:tcPr>
            <w:tcW w:w="2778" w:type="dxa"/>
          </w:tcPr>
          <w:p>
            <w:pPr>
              <w:pStyle w:val="0"/>
              <w:jc w:val="both"/>
            </w:pPr>
            <w:r>
              <w:rPr>
                <w:sz w:val="20"/>
              </w:rPr>
              <w:t xml:space="preserve">Обеспеченность врачами-неонатологами (10 000 детей до года, человек)</w:t>
            </w:r>
          </w:p>
        </w:tc>
        <w:tc>
          <w:tcPr>
            <w:tcW w:w="907" w:type="dxa"/>
          </w:tcPr>
          <w:p>
            <w:pPr>
              <w:pStyle w:val="0"/>
              <w:jc w:val="center"/>
            </w:pPr>
            <w:r>
              <w:rPr>
                <w:sz w:val="20"/>
              </w:rPr>
              <w:t xml:space="preserve">38,2</w:t>
            </w:r>
          </w:p>
        </w:tc>
        <w:tc>
          <w:tcPr>
            <w:tcW w:w="850" w:type="dxa"/>
          </w:tcPr>
          <w:p>
            <w:pPr>
              <w:pStyle w:val="0"/>
              <w:jc w:val="center"/>
            </w:pPr>
            <w:r>
              <w:rPr>
                <w:sz w:val="20"/>
              </w:rPr>
              <w:t xml:space="preserve">46,0</w:t>
            </w:r>
          </w:p>
        </w:tc>
        <w:tc>
          <w:tcPr>
            <w:tcW w:w="907" w:type="dxa"/>
          </w:tcPr>
          <w:p>
            <w:pPr>
              <w:pStyle w:val="0"/>
              <w:jc w:val="center"/>
            </w:pPr>
            <w:r>
              <w:rPr>
                <w:sz w:val="20"/>
              </w:rPr>
              <w:t xml:space="preserve">48,4</w:t>
            </w:r>
          </w:p>
        </w:tc>
        <w:tc>
          <w:tcPr>
            <w:tcW w:w="907" w:type="dxa"/>
          </w:tcPr>
          <w:p>
            <w:pPr>
              <w:pStyle w:val="0"/>
              <w:jc w:val="center"/>
            </w:pPr>
            <w:r>
              <w:rPr>
                <w:sz w:val="20"/>
              </w:rPr>
              <w:t xml:space="preserve">46,4</w:t>
            </w:r>
          </w:p>
        </w:tc>
        <w:tc>
          <w:tcPr>
            <w:tcW w:w="907" w:type="dxa"/>
          </w:tcPr>
          <w:p>
            <w:pPr>
              <w:pStyle w:val="0"/>
              <w:jc w:val="center"/>
            </w:pPr>
            <w:r>
              <w:rPr>
                <w:sz w:val="20"/>
              </w:rPr>
              <w:t xml:space="preserve">50,5</w:t>
            </w:r>
          </w:p>
        </w:tc>
        <w:tc>
          <w:tcPr>
            <w:tcW w:w="907" w:type="dxa"/>
          </w:tcPr>
          <w:p>
            <w:pPr>
              <w:pStyle w:val="0"/>
              <w:jc w:val="center"/>
            </w:pPr>
            <w:r>
              <w:rPr>
                <w:sz w:val="20"/>
              </w:rPr>
              <w:t xml:space="preserve">46,1</w:t>
            </w:r>
          </w:p>
        </w:tc>
        <w:tc>
          <w:tcPr>
            <w:tcW w:w="907" w:type="dxa"/>
          </w:tcPr>
          <w:p>
            <w:pPr>
              <w:pStyle w:val="0"/>
              <w:jc w:val="center"/>
            </w:pPr>
            <w:r>
              <w:rPr>
                <w:sz w:val="20"/>
              </w:rPr>
              <w:t xml:space="preserve">41,7</w:t>
            </w:r>
          </w:p>
        </w:tc>
      </w:tr>
      <w:tr>
        <w:tc>
          <w:tcPr>
            <w:tcW w:w="2778" w:type="dxa"/>
          </w:tcPr>
          <w:p>
            <w:pPr>
              <w:pStyle w:val="0"/>
              <w:jc w:val="both"/>
            </w:pPr>
            <w:r>
              <w:rPr>
                <w:sz w:val="20"/>
              </w:rPr>
              <w:t xml:space="preserve">Укомплектованность врачами-неонатологами (%)</w:t>
            </w:r>
          </w:p>
        </w:tc>
        <w:tc>
          <w:tcPr>
            <w:tcW w:w="907" w:type="dxa"/>
          </w:tcPr>
          <w:p>
            <w:pPr>
              <w:pStyle w:val="0"/>
              <w:jc w:val="center"/>
            </w:pPr>
            <w:r>
              <w:rPr>
                <w:sz w:val="20"/>
              </w:rPr>
              <w:t xml:space="preserve">98,9</w:t>
            </w:r>
          </w:p>
        </w:tc>
        <w:tc>
          <w:tcPr>
            <w:tcW w:w="850" w:type="dxa"/>
          </w:tcPr>
          <w:p>
            <w:pPr>
              <w:pStyle w:val="0"/>
              <w:jc w:val="center"/>
            </w:pPr>
            <w:r>
              <w:rPr>
                <w:sz w:val="20"/>
              </w:rPr>
              <w:t xml:space="preserve">98,2</w:t>
            </w:r>
          </w:p>
        </w:tc>
        <w:tc>
          <w:tcPr>
            <w:tcW w:w="907" w:type="dxa"/>
          </w:tcPr>
          <w:p>
            <w:pPr>
              <w:pStyle w:val="0"/>
              <w:jc w:val="center"/>
            </w:pPr>
            <w:r>
              <w:rPr>
                <w:sz w:val="20"/>
              </w:rPr>
              <w:t xml:space="preserve">97,9</w:t>
            </w:r>
          </w:p>
        </w:tc>
        <w:tc>
          <w:tcPr>
            <w:tcW w:w="907" w:type="dxa"/>
          </w:tcPr>
          <w:p>
            <w:pPr>
              <w:pStyle w:val="0"/>
              <w:jc w:val="center"/>
            </w:pPr>
            <w:r>
              <w:rPr>
                <w:sz w:val="20"/>
              </w:rPr>
              <w:t xml:space="preserve">97,9</w:t>
            </w:r>
          </w:p>
        </w:tc>
        <w:tc>
          <w:tcPr>
            <w:tcW w:w="907" w:type="dxa"/>
          </w:tcPr>
          <w:p>
            <w:pPr>
              <w:pStyle w:val="0"/>
              <w:jc w:val="center"/>
            </w:pPr>
            <w:r>
              <w:rPr>
                <w:sz w:val="20"/>
              </w:rPr>
              <w:t xml:space="preserve">98,3</w:t>
            </w:r>
          </w:p>
        </w:tc>
        <w:tc>
          <w:tcPr>
            <w:tcW w:w="907" w:type="dxa"/>
          </w:tcPr>
          <w:p>
            <w:pPr>
              <w:pStyle w:val="0"/>
              <w:jc w:val="center"/>
            </w:pPr>
            <w:r>
              <w:rPr>
                <w:sz w:val="20"/>
              </w:rPr>
              <w:t xml:space="preserve">97,2</w:t>
            </w:r>
          </w:p>
        </w:tc>
        <w:tc>
          <w:tcPr>
            <w:tcW w:w="907" w:type="dxa"/>
          </w:tcPr>
          <w:p>
            <w:pPr>
              <w:pStyle w:val="0"/>
              <w:jc w:val="center"/>
            </w:pPr>
            <w:r>
              <w:rPr>
                <w:sz w:val="20"/>
              </w:rPr>
              <w:t xml:space="preserve">97,2</w:t>
            </w:r>
          </w:p>
        </w:tc>
      </w:tr>
      <w:tr>
        <w:tc>
          <w:tcPr>
            <w:tcW w:w="2778" w:type="dxa"/>
          </w:tcPr>
          <w:p>
            <w:pPr>
              <w:pStyle w:val="0"/>
              <w:jc w:val="both"/>
            </w:pPr>
            <w:r>
              <w:rPr>
                <w:sz w:val="20"/>
              </w:rPr>
              <w:t xml:space="preserve">Обеспеченность врачами - акушерами-гинекологами (на 10 000 женского населения, человек)</w:t>
            </w:r>
          </w:p>
        </w:tc>
        <w:tc>
          <w:tcPr>
            <w:tcW w:w="907" w:type="dxa"/>
          </w:tcPr>
          <w:p>
            <w:pPr>
              <w:pStyle w:val="0"/>
              <w:jc w:val="center"/>
            </w:pPr>
            <w:r>
              <w:rPr>
                <w:sz w:val="20"/>
              </w:rPr>
              <w:t xml:space="preserve">3,8</w:t>
            </w:r>
          </w:p>
        </w:tc>
        <w:tc>
          <w:tcPr>
            <w:tcW w:w="850" w:type="dxa"/>
          </w:tcPr>
          <w:p>
            <w:pPr>
              <w:pStyle w:val="0"/>
              <w:jc w:val="center"/>
            </w:pPr>
            <w:r>
              <w:rPr>
                <w:sz w:val="20"/>
              </w:rPr>
              <w:t xml:space="preserve">4,5</w:t>
            </w:r>
          </w:p>
        </w:tc>
        <w:tc>
          <w:tcPr>
            <w:tcW w:w="907" w:type="dxa"/>
          </w:tcPr>
          <w:p>
            <w:pPr>
              <w:pStyle w:val="0"/>
              <w:jc w:val="center"/>
            </w:pPr>
            <w:r>
              <w:rPr>
                <w:sz w:val="20"/>
              </w:rPr>
              <w:t xml:space="preserve">4,2</w:t>
            </w:r>
          </w:p>
        </w:tc>
        <w:tc>
          <w:tcPr>
            <w:tcW w:w="907" w:type="dxa"/>
          </w:tcPr>
          <w:p>
            <w:pPr>
              <w:pStyle w:val="0"/>
              <w:jc w:val="center"/>
            </w:pPr>
            <w:r>
              <w:rPr>
                <w:sz w:val="20"/>
              </w:rPr>
              <w:t xml:space="preserve">4,1</w:t>
            </w:r>
          </w:p>
        </w:tc>
        <w:tc>
          <w:tcPr>
            <w:tcW w:w="907" w:type="dxa"/>
          </w:tcPr>
          <w:p>
            <w:pPr>
              <w:pStyle w:val="0"/>
              <w:jc w:val="center"/>
            </w:pPr>
            <w:r>
              <w:rPr>
                <w:sz w:val="20"/>
              </w:rPr>
              <w:t xml:space="preserve">4,0</w:t>
            </w:r>
          </w:p>
        </w:tc>
        <w:tc>
          <w:tcPr>
            <w:tcW w:w="907" w:type="dxa"/>
          </w:tcPr>
          <w:p>
            <w:pPr>
              <w:pStyle w:val="0"/>
              <w:jc w:val="center"/>
            </w:pPr>
            <w:r>
              <w:rPr>
                <w:sz w:val="20"/>
              </w:rPr>
              <w:t xml:space="preserve">4,0</w:t>
            </w:r>
          </w:p>
        </w:tc>
        <w:tc>
          <w:tcPr>
            <w:tcW w:w="907" w:type="dxa"/>
          </w:tcPr>
          <w:p>
            <w:pPr>
              <w:pStyle w:val="0"/>
              <w:jc w:val="center"/>
            </w:pPr>
            <w:r>
              <w:rPr>
                <w:sz w:val="20"/>
              </w:rPr>
              <w:t xml:space="preserve">3,8</w:t>
            </w:r>
          </w:p>
        </w:tc>
      </w:tr>
      <w:tr>
        <w:tc>
          <w:tcPr>
            <w:tcW w:w="2778" w:type="dxa"/>
          </w:tcPr>
          <w:p>
            <w:pPr>
              <w:pStyle w:val="0"/>
              <w:jc w:val="both"/>
            </w:pPr>
            <w:r>
              <w:rPr>
                <w:sz w:val="20"/>
              </w:rPr>
              <w:t xml:space="preserve">Укомплектованность врачами - акушерами-гинекологами (%)</w:t>
            </w:r>
          </w:p>
        </w:tc>
        <w:tc>
          <w:tcPr>
            <w:tcW w:w="907" w:type="dxa"/>
          </w:tcPr>
          <w:p>
            <w:pPr>
              <w:pStyle w:val="0"/>
              <w:jc w:val="center"/>
            </w:pPr>
            <w:r>
              <w:rPr>
                <w:sz w:val="20"/>
              </w:rPr>
              <w:t xml:space="preserve">98,4</w:t>
            </w:r>
          </w:p>
        </w:tc>
        <w:tc>
          <w:tcPr>
            <w:tcW w:w="850" w:type="dxa"/>
          </w:tcPr>
          <w:p>
            <w:pPr>
              <w:pStyle w:val="0"/>
              <w:jc w:val="center"/>
            </w:pPr>
            <w:r>
              <w:rPr>
                <w:sz w:val="20"/>
              </w:rPr>
              <w:t xml:space="preserve">98,1</w:t>
            </w:r>
          </w:p>
        </w:tc>
        <w:tc>
          <w:tcPr>
            <w:tcW w:w="907" w:type="dxa"/>
          </w:tcPr>
          <w:p>
            <w:pPr>
              <w:pStyle w:val="0"/>
              <w:jc w:val="center"/>
            </w:pPr>
            <w:r>
              <w:rPr>
                <w:sz w:val="20"/>
              </w:rPr>
              <w:t xml:space="preserve">97,6</w:t>
            </w:r>
          </w:p>
        </w:tc>
        <w:tc>
          <w:tcPr>
            <w:tcW w:w="907" w:type="dxa"/>
          </w:tcPr>
          <w:p>
            <w:pPr>
              <w:pStyle w:val="0"/>
              <w:jc w:val="center"/>
            </w:pPr>
            <w:r>
              <w:rPr>
                <w:sz w:val="20"/>
              </w:rPr>
              <w:t xml:space="preserve">95,7</w:t>
            </w:r>
          </w:p>
        </w:tc>
        <w:tc>
          <w:tcPr>
            <w:tcW w:w="907" w:type="dxa"/>
          </w:tcPr>
          <w:p>
            <w:pPr>
              <w:pStyle w:val="0"/>
              <w:jc w:val="center"/>
            </w:pPr>
            <w:r>
              <w:rPr>
                <w:sz w:val="20"/>
              </w:rPr>
              <w:t xml:space="preserve">96,9</w:t>
            </w:r>
          </w:p>
        </w:tc>
        <w:tc>
          <w:tcPr>
            <w:tcW w:w="907" w:type="dxa"/>
          </w:tcPr>
          <w:p>
            <w:pPr>
              <w:pStyle w:val="0"/>
              <w:jc w:val="center"/>
            </w:pPr>
            <w:r>
              <w:rPr>
                <w:sz w:val="20"/>
              </w:rPr>
              <w:t xml:space="preserve">96,9</w:t>
            </w:r>
          </w:p>
        </w:tc>
        <w:tc>
          <w:tcPr>
            <w:tcW w:w="907" w:type="dxa"/>
          </w:tcPr>
          <w:p>
            <w:pPr>
              <w:pStyle w:val="0"/>
              <w:jc w:val="center"/>
            </w:pPr>
            <w:r>
              <w:rPr>
                <w:sz w:val="20"/>
              </w:rPr>
              <w:t xml:space="preserve">96,9</w:t>
            </w:r>
          </w:p>
        </w:tc>
      </w:tr>
    </w:tbl>
    <w:p>
      <w:pPr>
        <w:pStyle w:val="0"/>
        <w:jc w:val="both"/>
      </w:pPr>
      <w:r>
        <w:rPr>
          <w:sz w:val="20"/>
        </w:rPr>
      </w:r>
    </w:p>
    <w:p>
      <w:pPr>
        <w:pStyle w:val="0"/>
        <w:ind w:firstLine="540"/>
        <w:jc w:val="both"/>
      </w:pPr>
      <w:r>
        <w:rPr>
          <w:sz w:val="20"/>
        </w:rPr>
        <w:t xml:space="preserve">В целях сокращения кадрового дефицита в отрасли в Омской области реализуется комплекс мероприятий:</w:t>
      </w:r>
    </w:p>
    <w:p>
      <w:pPr>
        <w:pStyle w:val="0"/>
        <w:spacing w:before="200" w:line-rule="auto"/>
        <w:ind w:firstLine="540"/>
        <w:jc w:val="both"/>
      </w:pPr>
      <w:r>
        <w:rPr>
          <w:sz w:val="20"/>
        </w:rPr>
        <w:t xml:space="preserve">- планируются объемы целевого обучения по востребованным программам высшего медицинского образования;</w:t>
      </w:r>
    </w:p>
    <w:p>
      <w:pPr>
        <w:pStyle w:val="0"/>
        <w:spacing w:before="200" w:line-rule="auto"/>
        <w:ind w:firstLine="540"/>
        <w:jc w:val="both"/>
      </w:pPr>
      <w:r>
        <w:rPr>
          <w:sz w:val="20"/>
        </w:rPr>
        <w:t xml:space="preserve">- расширяется практика охвата целевым обучением лиц, уже обучающихся по программе высшего медицинского образования;</w:t>
      </w:r>
    </w:p>
    <w:p>
      <w:pPr>
        <w:pStyle w:val="0"/>
        <w:spacing w:before="200" w:line-rule="auto"/>
        <w:ind w:firstLine="540"/>
        <w:jc w:val="both"/>
      </w:pPr>
      <w:r>
        <w:rPr>
          <w:sz w:val="20"/>
        </w:rPr>
        <w:t xml:space="preserve">- вводится профориентационная работа среди выпускников общеобразовательных, а также медицинских образовательных учреждений в целях трудоустройства в учреждения;</w:t>
      </w:r>
    </w:p>
    <w:p>
      <w:pPr>
        <w:pStyle w:val="0"/>
        <w:spacing w:before="200" w:line-rule="auto"/>
        <w:ind w:firstLine="540"/>
        <w:jc w:val="both"/>
      </w:pPr>
      <w:r>
        <w:rPr>
          <w:sz w:val="20"/>
        </w:rPr>
        <w:t xml:space="preserve">- вакантные должности медицинских работников укомплектовываются через интернет-ресурсы - "Работа в России", "HendHunter", "Superjob";</w:t>
      </w:r>
    </w:p>
    <w:p>
      <w:pPr>
        <w:pStyle w:val="0"/>
        <w:spacing w:before="200" w:line-rule="auto"/>
        <w:ind w:firstLine="540"/>
        <w:jc w:val="both"/>
      </w:pPr>
      <w:r>
        <w:rPr>
          <w:sz w:val="20"/>
        </w:rPr>
        <w:t xml:space="preserve">- используется труд иностранных работников, в том числе посредством привлечения и трудоустройства в учреждения соотечественников, проживающих за рубежом;</w:t>
      </w:r>
    </w:p>
    <w:p>
      <w:pPr>
        <w:pStyle w:val="0"/>
        <w:spacing w:before="200" w:line-rule="auto"/>
        <w:ind w:firstLine="540"/>
        <w:jc w:val="both"/>
      </w:pPr>
      <w:r>
        <w:rPr>
          <w:sz w:val="20"/>
        </w:rPr>
        <w:t xml:space="preserve">- создаются условия для закрепления на рабочих местах и привлекаются в учреждения новые медицинские работники за счет предоставления мер социальной поддержки из средств федерального и областного бюджетов медицинским работникам (выплаты молодым специалистам, выплаты в рамках программы "Земский доктор", ежемесячные денежные выплаты гражданам, которые заключили договор о целевом обучении с учреждением), а также устанавливаются дополнительные меры стимулирования медицинских работников (меры по организации первоочередного предоставления служебного жилья отдельным категориям медицинских работников, земельных участков для индивидуального жилищного строительства, передача служебных жилых помещений в собственность отдельным категориям медицинских работников), предоставляются места детям в дошкольных образовательных организациях и общеобразовательных организациях.</w:t>
      </w:r>
    </w:p>
    <w:p>
      <w:pPr>
        <w:pStyle w:val="0"/>
        <w:spacing w:before="200" w:line-rule="auto"/>
        <w:ind w:firstLine="540"/>
        <w:jc w:val="both"/>
      </w:pPr>
      <w:r>
        <w:rPr>
          <w:sz w:val="20"/>
        </w:rPr>
        <w:t xml:space="preserve">2) Динамика доступности услуг детскими садами.</w:t>
      </w:r>
    </w:p>
    <w:p>
      <w:pPr>
        <w:pStyle w:val="0"/>
        <w:spacing w:before="200" w:line-rule="auto"/>
        <w:ind w:firstLine="540"/>
        <w:jc w:val="both"/>
      </w:pPr>
      <w:r>
        <w:rPr>
          <w:sz w:val="20"/>
        </w:rPr>
        <w:t xml:space="preserve">В исследуемом периоде в регионе наблюдается снижение численности воспитанников в организациях, реализующих программы дошкольного образования (приложение N 2), - с 101 060 человек (2016 год) до 93 168 (2021 год), или на 7,8%.</w:t>
      </w:r>
    </w:p>
    <w:p>
      <w:pPr>
        <w:pStyle w:val="0"/>
        <w:spacing w:before="200" w:line-rule="auto"/>
        <w:ind w:firstLine="540"/>
        <w:jc w:val="both"/>
      </w:pPr>
      <w:r>
        <w:rPr>
          <w:sz w:val="20"/>
        </w:rPr>
        <w:t xml:space="preserve">В 2016 году функционировала 841 организация, реализующая программы дошкольного образования. К 2021 году количество организаций, реализующих программы дошкольного образования, уменьшилось на 5,3% - до 796. Уменьшение численности организаций, реализующих программы дошкольного образования, обусловлено отсутствием контингента в муниципальных образованиях Омской области.</w:t>
      </w:r>
    </w:p>
    <w:p>
      <w:pPr>
        <w:pStyle w:val="0"/>
        <w:spacing w:before="200" w:line-rule="auto"/>
        <w:ind w:firstLine="540"/>
        <w:jc w:val="both"/>
      </w:pPr>
      <w:r>
        <w:rPr>
          <w:sz w:val="20"/>
        </w:rPr>
        <w:t xml:space="preserve">В 2016 году для детей ясельного возраста функционировало 596 групп с численностью воспитанников 13 259 человек, в 2021 году количество данных групп увеличилось до 659, или 10,6% (12 495 воспитанников, или 5,8%).</w:t>
      </w:r>
    </w:p>
    <w:p>
      <w:pPr>
        <w:pStyle w:val="0"/>
        <w:spacing w:before="200" w:line-rule="auto"/>
        <w:ind w:firstLine="540"/>
        <w:jc w:val="both"/>
      </w:pPr>
      <w:r>
        <w:rPr>
          <w:sz w:val="20"/>
        </w:rPr>
        <w:t xml:space="preserve">Таким образом, на территории Омской области доступность дошкольного образования для детей составляет 100%.</w:t>
      </w:r>
    </w:p>
    <w:p>
      <w:pPr>
        <w:pStyle w:val="0"/>
        <w:spacing w:before="200" w:line-rule="auto"/>
        <w:ind w:firstLine="540"/>
        <w:jc w:val="both"/>
      </w:pPr>
      <w:r>
        <w:rPr>
          <w:sz w:val="20"/>
        </w:rPr>
        <w:t xml:space="preserve">В настоящее время на территории региона 10 346 свободных мест в организациях, реализующих программы дошкольного образования.</w:t>
      </w:r>
    </w:p>
    <w:p>
      <w:pPr>
        <w:pStyle w:val="0"/>
        <w:spacing w:before="200" w:line-rule="auto"/>
        <w:ind w:firstLine="540"/>
        <w:jc w:val="both"/>
      </w:pPr>
      <w:r>
        <w:rPr>
          <w:sz w:val="20"/>
        </w:rPr>
        <w:t xml:space="preserve">3) Динамика доступности услуг, оказываемых группами продленного дня в общеобразовательных учреждениях.</w:t>
      </w:r>
    </w:p>
    <w:p>
      <w:pPr>
        <w:pStyle w:val="0"/>
        <w:spacing w:before="200" w:line-rule="auto"/>
        <w:ind w:firstLine="540"/>
        <w:jc w:val="both"/>
      </w:pPr>
      <w:r>
        <w:rPr>
          <w:sz w:val="20"/>
        </w:rPr>
        <w:t xml:space="preserve">В период с 2016 по 2021 год в регионе наблюдается снижение численности детей, посещающих группы продленного дня (далее - ГПД), на 56,5%.</w:t>
      </w:r>
    </w:p>
    <w:p>
      <w:pPr>
        <w:pStyle w:val="0"/>
        <w:spacing w:before="200" w:line-rule="auto"/>
        <w:ind w:firstLine="540"/>
        <w:jc w:val="both"/>
      </w:pPr>
      <w:r>
        <w:rPr>
          <w:sz w:val="20"/>
        </w:rPr>
        <w:t xml:space="preserve">Если в 2016 году численность детей составляла 1 939 человек (или 1% от общей численности обучающихся), то в 2021 году - 844 человека (или 0,4% от общей численности обучающихся).</w:t>
      </w:r>
    </w:p>
    <w:p>
      <w:pPr>
        <w:pStyle w:val="0"/>
        <w:spacing w:before="200" w:line-rule="auto"/>
        <w:ind w:firstLine="540"/>
        <w:jc w:val="both"/>
      </w:pPr>
      <w:r>
        <w:rPr>
          <w:sz w:val="20"/>
        </w:rPr>
        <w:t xml:space="preserve">Количество образовательных организаций, в которых созданы ГПД, сократилось на 75,4%. В 2016 году функционировало 57 организаций (8% от общего количества общеобразовательных организаций) в 14 муниципальных районах Омской области, в 2021 году - 33 организации (4,8% от общего количества общеобразовательных организаций) в 10 муниципалитетах.</w:t>
      </w:r>
    </w:p>
    <w:p>
      <w:pPr>
        <w:pStyle w:val="0"/>
        <w:spacing w:before="200" w:line-rule="auto"/>
        <w:ind w:firstLine="540"/>
        <w:jc w:val="both"/>
      </w:pPr>
      <w:r>
        <w:rPr>
          <w:sz w:val="20"/>
        </w:rPr>
        <w:t xml:space="preserve">В настоящее время группы продленного дня созданы не во всех районах Омской области, больше всего ГПД в Любинском муниципальном районе Омской области, наименьшее количество - в Москаленском муниципальном районе Омской области.</w:t>
      </w:r>
    </w:p>
    <w:p>
      <w:pPr>
        <w:pStyle w:val="0"/>
        <w:spacing w:before="200" w:line-rule="auto"/>
        <w:ind w:firstLine="540"/>
        <w:jc w:val="both"/>
      </w:pPr>
      <w:r>
        <w:rPr>
          <w:sz w:val="20"/>
        </w:rPr>
        <w:t xml:space="preserve">Отметим, что данная услуга предоставляется по запросу родителей (законных представителей) обучающихся. Снижение потребности в полнодневном пребывании детей в общеобразовательных организациях объясняет уменьшение количества ГПД.</w:t>
      </w:r>
    </w:p>
    <w:p>
      <w:pPr>
        <w:pStyle w:val="0"/>
        <w:spacing w:before="200" w:line-rule="auto"/>
        <w:ind w:firstLine="540"/>
        <w:jc w:val="both"/>
      </w:pPr>
      <w:r>
        <w:rPr>
          <w:sz w:val="20"/>
        </w:rPr>
        <w:t xml:space="preserve">4) Динамика уровня занятости женщин с детьми дошкольного возраста.</w:t>
      </w:r>
    </w:p>
    <w:p>
      <w:pPr>
        <w:pStyle w:val="0"/>
        <w:spacing w:before="200" w:line-rule="auto"/>
        <w:ind w:firstLine="540"/>
        <w:jc w:val="both"/>
      </w:pPr>
      <w:r>
        <w:rPr>
          <w:sz w:val="20"/>
        </w:rPr>
        <w:t xml:space="preserve">В течение рассматриваемого периода динамика уровня занятости женщин с детьми дошкольного возраста в Омской области соответствовала общероссийскому тренду, при этом снижение показателя в 2020 году и восстановительный рост в 2021 году были более выраженными, чем в среднем по РФ.</w:t>
      </w:r>
    </w:p>
    <w:p>
      <w:pPr>
        <w:pStyle w:val="0"/>
        <w:spacing w:before="200" w:line-rule="auto"/>
        <w:ind w:firstLine="540"/>
        <w:jc w:val="both"/>
      </w:pPr>
      <w:r>
        <w:rPr>
          <w:sz w:val="20"/>
        </w:rPr>
        <w:t xml:space="preserve">Уровень занятости данной категории оставался существенно выше, чем по категориям "женщин в возрасте 15 лет и старше" и "в целом по населению Омской области".</w:t>
      </w:r>
    </w:p>
    <w:p>
      <w:pPr>
        <w:pStyle w:val="0"/>
        <w:jc w:val="both"/>
      </w:pPr>
      <w:r>
        <w:rPr>
          <w:sz w:val="20"/>
        </w:rPr>
      </w:r>
    </w:p>
    <w:p>
      <w:pPr>
        <w:pStyle w:val="0"/>
        <w:outlineLvl w:val="2"/>
        <w:jc w:val="right"/>
      </w:pPr>
      <w:r>
        <w:rPr>
          <w:sz w:val="20"/>
        </w:rPr>
        <w:t xml:space="preserve">Таблица N 33</w:t>
      </w:r>
    </w:p>
    <w:p>
      <w:pPr>
        <w:pStyle w:val="0"/>
        <w:jc w:val="both"/>
      </w:pPr>
      <w:r>
        <w:rPr>
          <w:sz w:val="20"/>
        </w:rPr>
      </w:r>
    </w:p>
    <w:p>
      <w:pPr>
        <w:pStyle w:val="2"/>
        <w:jc w:val="center"/>
      </w:pPr>
      <w:r>
        <w:rPr>
          <w:sz w:val="20"/>
        </w:rPr>
        <w:t xml:space="preserve">Динамика показателей занятости женщин в 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66"/>
        <w:gridCol w:w="989"/>
        <w:gridCol w:w="994"/>
        <w:gridCol w:w="1003"/>
      </w:tblGrid>
      <w:tr>
        <w:tc>
          <w:tcPr>
            <w:tcW w:w="6066" w:type="dxa"/>
            <w:vAlign w:val="center"/>
          </w:tcPr>
          <w:p>
            <w:pPr>
              <w:pStyle w:val="0"/>
              <w:jc w:val="center"/>
            </w:pPr>
            <w:r>
              <w:rPr>
                <w:sz w:val="20"/>
              </w:rPr>
              <w:t xml:space="preserve">Показатели</w:t>
            </w:r>
          </w:p>
        </w:tc>
        <w:tc>
          <w:tcPr>
            <w:tcW w:w="989" w:type="dxa"/>
            <w:vAlign w:val="bottom"/>
          </w:tcPr>
          <w:p>
            <w:pPr>
              <w:pStyle w:val="0"/>
              <w:jc w:val="center"/>
            </w:pPr>
            <w:r>
              <w:rPr>
                <w:sz w:val="20"/>
              </w:rPr>
              <w:t xml:space="preserve">2019</w:t>
            </w:r>
          </w:p>
        </w:tc>
        <w:tc>
          <w:tcPr>
            <w:tcW w:w="994" w:type="dxa"/>
            <w:vAlign w:val="bottom"/>
          </w:tcPr>
          <w:p>
            <w:pPr>
              <w:pStyle w:val="0"/>
              <w:jc w:val="center"/>
            </w:pPr>
            <w:r>
              <w:rPr>
                <w:sz w:val="20"/>
              </w:rPr>
              <w:t xml:space="preserve">2020</w:t>
            </w:r>
          </w:p>
        </w:tc>
        <w:tc>
          <w:tcPr>
            <w:tcW w:w="1003" w:type="dxa"/>
            <w:vAlign w:val="bottom"/>
          </w:tcPr>
          <w:p>
            <w:pPr>
              <w:pStyle w:val="0"/>
              <w:jc w:val="center"/>
            </w:pPr>
            <w:r>
              <w:rPr>
                <w:sz w:val="20"/>
              </w:rPr>
              <w:t xml:space="preserve">2021</w:t>
            </w:r>
          </w:p>
        </w:tc>
      </w:tr>
      <w:tr>
        <w:tc>
          <w:tcPr>
            <w:gridSpan w:val="4"/>
            <w:tcW w:w="9052" w:type="dxa"/>
            <w:vAlign w:val="bottom"/>
          </w:tcPr>
          <w:p>
            <w:pPr>
              <w:pStyle w:val="0"/>
              <w:outlineLvl w:val="3"/>
              <w:jc w:val="center"/>
            </w:pPr>
            <w:r>
              <w:rPr>
                <w:sz w:val="20"/>
              </w:rPr>
              <w:t xml:space="preserve">Уровень занятости женщин, имеющих детей дошкольного возраста (%):</w:t>
            </w:r>
          </w:p>
        </w:tc>
      </w:tr>
      <w:tr>
        <w:tc>
          <w:tcPr>
            <w:tcW w:w="6066" w:type="dxa"/>
            <w:vAlign w:val="bottom"/>
          </w:tcPr>
          <w:p>
            <w:pPr>
              <w:pStyle w:val="0"/>
            </w:pPr>
            <w:r>
              <w:rPr>
                <w:sz w:val="20"/>
              </w:rPr>
              <w:t xml:space="preserve">Омская область</w:t>
            </w:r>
          </w:p>
        </w:tc>
        <w:tc>
          <w:tcPr>
            <w:tcW w:w="989" w:type="dxa"/>
            <w:vAlign w:val="bottom"/>
          </w:tcPr>
          <w:p>
            <w:pPr>
              <w:pStyle w:val="0"/>
              <w:jc w:val="center"/>
            </w:pPr>
            <w:r>
              <w:rPr>
                <w:sz w:val="20"/>
              </w:rPr>
              <w:t xml:space="preserve">67,4</w:t>
            </w:r>
          </w:p>
        </w:tc>
        <w:tc>
          <w:tcPr>
            <w:tcW w:w="994" w:type="dxa"/>
            <w:vAlign w:val="bottom"/>
          </w:tcPr>
          <w:p>
            <w:pPr>
              <w:pStyle w:val="0"/>
              <w:jc w:val="center"/>
            </w:pPr>
            <w:r>
              <w:rPr>
                <w:sz w:val="20"/>
              </w:rPr>
              <w:t xml:space="preserve">64,8</w:t>
            </w:r>
          </w:p>
        </w:tc>
        <w:tc>
          <w:tcPr>
            <w:tcW w:w="1003" w:type="dxa"/>
            <w:vAlign w:val="bottom"/>
          </w:tcPr>
          <w:p>
            <w:pPr>
              <w:pStyle w:val="0"/>
              <w:jc w:val="center"/>
            </w:pPr>
            <w:r>
              <w:rPr>
                <w:sz w:val="20"/>
              </w:rPr>
              <w:t xml:space="preserve">66,7</w:t>
            </w:r>
          </w:p>
        </w:tc>
      </w:tr>
      <w:tr>
        <w:tc>
          <w:tcPr>
            <w:tcW w:w="6066" w:type="dxa"/>
            <w:vAlign w:val="bottom"/>
          </w:tcPr>
          <w:p>
            <w:pPr>
              <w:pStyle w:val="0"/>
            </w:pPr>
            <w:r>
              <w:rPr>
                <w:sz w:val="20"/>
              </w:rPr>
              <w:t xml:space="preserve">Российская Федерация</w:t>
            </w:r>
          </w:p>
        </w:tc>
        <w:tc>
          <w:tcPr>
            <w:tcW w:w="989" w:type="dxa"/>
            <w:vAlign w:val="bottom"/>
          </w:tcPr>
          <w:p>
            <w:pPr>
              <w:pStyle w:val="0"/>
              <w:jc w:val="center"/>
            </w:pPr>
            <w:r>
              <w:rPr>
                <w:sz w:val="20"/>
              </w:rPr>
              <w:t xml:space="preserve">67,0</w:t>
            </w:r>
          </w:p>
        </w:tc>
        <w:tc>
          <w:tcPr>
            <w:tcW w:w="994" w:type="dxa"/>
            <w:vAlign w:val="bottom"/>
          </w:tcPr>
          <w:p>
            <w:pPr>
              <w:pStyle w:val="0"/>
              <w:jc w:val="center"/>
            </w:pPr>
            <w:r>
              <w:rPr>
                <w:sz w:val="20"/>
              </w:rPr>
              <w:t xml:space="preserve">66,0</w:t>
            </w:r>
          </w:p>
        </w:tc>
        <w:tc>
          <w:tcPr>
            <w:tcW w:w="1003" w:type="dxa"/>
            <w:vAlign w:val="bottom"/>
          </w:tcPr>
          <w:p>
            <w:pPr>
              <w:pStyle w:val="0"/>
              <w:jc w:val="center"/>
            </w:pPr>
            <w:r>
              <w:rPr>
                <w:sz w:val="20"/>
              </w:rPr>
              <w:t xml:space="preserve">67,1</w:t>
            </w:r>
          </w:p>
        </w:tc>
      </w:tr>
      <w:tr>
        <w:tc>
          <w:tcPr>
            <w:gridSpan w:val="4"/>
            <w:tcW w:w="9052" w:type="dxa"/>
            <w:vAlign w:val="bottom"/>
          </w:tcPr>
          <w:p>
            <w:pPr>
              <w:pStyle w:val="0"/>
              <w:outlineLvl w:val="3"/>
              <w:jc w:val="center"/>
            </w:pPr>
            <w:r>
              <w:rPr>
                <w:sz w:val="20"/>
              </w:rPr>
              <w:t xml:space="preserve">Справочно:</w:t>
            </w:r>
          </w:p>
        </w:tc>
      </w:tr>
      <w:tr>
        <w:tc>
          <w:tcPr>
            <w:tcW w:w="6066" w:type="dxa"/>
            <w:vAlign w:val="bottom"/>
          </w:tcPr>
          <w:p>
            <w:pPr>
              <w:pStyle w:val="0"/>
              <w:jc w:val="both"/>
            </w:pPr>
            <w:r>
              <w:rPr>
                <w:sz w:val="20"/>
              </w:rPr>
              <w:t xml:space="preserve">Уровень занятости женщин в возрасте 15 лет и старше (%)</w:t>
            </w:r>
          </w:p>
        </w:tc>
        <w:tc>
          <w:tcPr>
            <w:tcW w:w="989" w:type="dxa"/>
          </w:tcPr>
          <w:p>
            <w:pPr>
              <w:pStyle w:val="0"/>
              <w:jc w:val="center"/>
            </w:pPr>
            <w:r>
              <w:rPr>
                <w:sz w:val="20"/>
              </w:rPr>
              <w:t xml:space="preserve">51,6</w:t>
            </w:r>
          </w:p>
        </w:tc>
        <w:tc>
          <w:tcPr>
            <w:tcW w:w="994" w:type="dxa"/>
          </w:tcPr>
          <w:p>
            <w:pPr>
              <w:pStyle w:val="0"/>
              <w:jc w:val="center"/>
            </w:pPr>
            <w:r>
              <w:rPr>
                <w:sz w:val="20"/>
              </w:rPr>
              <w:t xml:space="preserve">51,9</w:t>
            </w:r>
          </w:p>
        </w:tc>
        <w:tc>
          <w:tcPr>
            <w:tcW w:w="1003" w:type="dxa"/>
          </w:tcPr>
          <w:p>
            <w:pPr>
              <w:pStyle w:val="0"/>
              <w:jc w:val="center"/>
            </w:pPr>
            <w:r>
              <w:rPr>
                <w:sz w:val="20"/>
              </w:rPr>
              <w:t xml:space="preserve">52,2</w:t>
            </w:r>
          </w:p>
        </w:tc>
      </w:tr>
      <w:tr>
        <w:tc>
          <w:tcPr>
            <w:tcW w:w="6066" w:type="dxa"/>
            <w:vAlign w:val="bottom"/>
          </w:tcPr>
          <w:p>
            <w:pPr>
              <w:pStyle w:val="0"/>
              <w:jc w:val="both"/>
            </w:pPr>
            <w:r>
              <w:rPr>
                <w:sz w:val="20"/>
              </w:rPr>
              <w:t xml:space="preserve">Уровень занятости населения в возрасте 15 лет и старше (%)</w:t>
            </w:r>
          </w:p>
        </w:tc>
        <w:tc>
          <w:tcPr>
            <w:tcW w:w="989" w:type="dxa"/>
          </w:tcPr>
          <w:p>
            <w:pPr>
              <w:pStyle w:val="0"/>
              <w:jc w:val="center"/>
            </w:pPr>
            <w:r>
              <w:rPr>
                <w:sz w:val="20"/>
              </w:rPr>
              <w:t xml:space="preserve">59,5</w:t>
            </w:r>
          </w:p>
        </w:tc>
        <w:tc>
          <w:tcPr>
            <w:tcW w:w="994" w:type="dxa"/>
          </w:tcPr>
          <w:p>
            <w:pPr>
              <w:pStyle w:val="0"/>
              <w:jc w:val="center"/>
            </w:pPr>
            <w:r>
              <w:rPr>
                <w:sz w:val="20"/>
              </w:rPr>
              <w:t xml:space="preserve">58,8</w:t>
            </w:r>
          </w:p>
        </w:tc>
        <w:tc>
          <w:tcPr>
            <w:tcW w:w="1003" w:type="dxa"/>
          </w:tcPr>
          <w:p>
            <w:pPr>
              <w:pStyle w:val="0"/>
              <w:jc w:val="center"/>
            </w:pPr>
            <w:r>
              <w:rPr>
                <w:sz w:val="20"/>
              </w:rPr>
              <w:t xml:space="preserve">59,8</w:t>
            </w:r>
          </w:p>
        </w:tc>
      </w:tr>
      <w:tr>
        <w:tblPrEx>
          <w:tblBorders>
            <w:insideH w:val="nil"/>
          </w:tblBorders>
        </w:tblPrEx>
        <w:tc>
          <w:tcPr>
            <w:tcW w:w="6066" w:type="dxa"/>
            <w:vAlign w:val="bottom"/>
            <w:tcBorders>
              <w:bottom w:val="nil"/>
            </w:tcBorders>
          </w:tcPr>
          <w:p>
            <w:pPr>
              <w:pStyle w:val="0"/>
              <w:jc w:val="both"/>
            </w:pPr>
            <w:r>
              <w:rPr>
                <w:sz w:val="20"/>
              </w:rPr>
              <w:t xml:space="preserve">Численность женщин в возрасте 15 лет и старше (на начало года, тыс. чел.)</w:t>
            </w:r>
          </w:p>
        </w:tc>
        <w:tc>
          <w:tcPr>
            <w:tcW w:w="989" w:type="dxa"/>
            <w:tcBorders>
              <w:bottom w:val="nil"/>
            </w:tcBorders>
          </w:tcPr>
          <w:p>
            <w:pPr>
              <w:pStyle w:val="0"/>
              <w:jc w:val="center"/>
            </w:pPr>
            <w:r>
              <w:rPr>
                <w:sz w:val="20"/>
              </w:rPr>
              <w:t xml:space="preserve">869,4</w:t>
            </w:r>
          </w:p>
        </w:tc>
        <w:tc>
          <w:tcPr>
            <w:tcW w:w="994" w:type="dxa"/>
            <w:tcBorders>
              <w:bottom w:val="nil"/>
            </w:tcBorders>
          </w:tcPr>
          <w:p>
            <w:pPr>
              <w:pStyle w:val="0"/>
              <w:jc w:val="center"/>
            </w:pPr>
            <w:r>
              <w:rPr>
                <w:sz w:val="20"/>
              </w:rPr>
              <w:t xml:space="preserve">861,7</w:t>
            </w:r>
          </w:p>
        </w:tc>
        <w:tc>
          <w:tcPr>
            <w:tcW w:w="1003" w:type="dxa"/>
            <w:tcBorders>
              <w:bottom w:val="nil"/>
            </w:tcBorders>
          </w:tcPr>
          <w:p>
            <w:pPr>
              <w:pStyle w:val="0"/>
              <w:jc w:val="center"/>
            </w:pPr>
            <w:r>
              <w:rPr>
                <w:sz w:val="20"/>
              </w:rPr>
              <w:t xml:space="preserve">851,4</w:t>
            </w:r>
          </w:p>
        </w:tc>
      </w:tr>
      <w:tr>
        <w:tblPrEx>
          <w:tblBorders>
            <w:insideH w:val="nil"/>
          </w:tblBorders>
        </w:tblPrEx>
        <w:tc>
          <w:tcPr>
            <w:tcW w:w="6066" w:type="dxa"/>
            <w:vAlign w:val="bottom"/>
            <w:tcBorders>
              <w:top w:val="nil"/>
            </w:tcBorders>
          </w:tcPr>
          <w:p>
            <w:pPr>
              <w:pStyle w:val="0"/>
              <w:jc w:val="both"/>
            </w:pPr>
            <w:r>
              <w:rPr>
                <w:sz w:val="20"/>
              </w:rPr>
              <w:t xml:space="preserve">прирост/убыль (к предыдущему году, %)</w:t>
            </w:r>
          </w:p>
        </w:tc>
        <w:tc>
          <w:tcPr>
            <w:tcW w:w="989" w:type="dxa"/>
            <w:vAlign w:val="bottom"/>
            <w:tcBorders>
              <w:top w:val="nil"/>
            </w:tcBorders>
          </w:tcPr>
          <w:p>
            <w:pPr>
              <w:pStyle w:val="0"/>
              <w:jc w:val="center"/>
            </w:pPr>
            <w:r>
              <w:rPr>
                <w:sz w:val="20"/>
              </w:rPr>
              <w:t xml:space="preserve">-0,9</w:t>
            </w:r>
          </w:p>
        </w:tc>
        <w:tc>
          <w:tcPr>
            <w:tcW w:w="994" w:type="dxa"/>
            <w:vAlign w:val="bottom"/>
            <w:tcBorders>
              <w:top w:val="nil"/>
            </w:tcBorders>
          </w:tcPr>
          <w:p>
            <w:pPr>
              <w:pStyle w:val="0"/>
              <w:jc w:val="center"/>
            </w:pPr>
            <w:r>
              <w:rPr>
                <w:sz w:val="20"/>
              </w:rPr>
              <w:t xml:space="preserve">-0,9</w:t>
            </w:r>
          </w:p>
        </w:tc>
        <w:tc>
          <w:tcPr>
            <w:tcW w:w="1003" w:type="dxa"/>
            <w:vAlign w:val="bottom"/>
            <w:tcBorders>
              <w:top w:val="nil"/>
            </w:tcBorders>
          </w:tcPr>
          <w:p>
            <w:pPr>
              <w:pStyle w:val="0"/>
              <w:jc w:val="center"/>
            </w:pPr>
            <w:r>
              <w:rPr>
                <w:sz w:val="20"/>
              </w:rPr>
              <w:t xml:space="preserve">-1,2</w:t>
            </w:r>
          </w:p>
        </w:tc>
      </w:tr>
      <w:tr>
        <w:tblPrEx>
          <w:tblBorders>
            <w:insideH w:val="nil"/>
          </w:tblBorders>
        </w:tblPrEx>
        <w:tc>
          <w:tcPr>
            <w:tcW w:w="6066" w:type="dxa"/>
            <w:vAlign w:val="bottom"/>
            <w:tcBorders>
              <w:bottom w:val="nil"/>
            </w:tcBorders>
          </w:tcPr>
          <w:p>
            <w:pPr>
              <w:pStyle w:val="0"/>
              <w:jc w:val="both"/>
            </w:pPr>
            <w:r>
              <w:rPr>
                <w:sz w:val="20"/>
              </w:rPr>
              <w:t xml:space="preserve">Численность женщин в возрасте 15 лет и старше, входящих в состав рабочей силы, тыс. чел.</w:t>
            </w:r>
          </w:p>
        </w:tc>
        <w:tc>
          <w:tcPr>
            <w:tcW w:w="989" w:type="dxa"/>
            <w:tcBorders>
              <w:bottom w:val="nil"/>
            </w:tcBorders>
          </w:tcPr>
          <w:p>
            <w:pPr>
              <w:pStyle w:val="0"/>
              <w:jc w:val="center"/>
            </w:pPr>
            <w:r>
              <w:rPr>
                <w:sz w:val="20"/>
              </w:rPr>
              <w:t xml:space="preserve">486,9</w:t>
            </w:r>
          </w:p>
        </w:tc>
        <w:tc>
          <w:tcPr>
            <w:tcW w:w="994" w:type="dxa"/>
            <w:tcBorders>
              <w:bottom w:val="nil"/>
            </w:tcBorders>
          </w:tcPr>
          <w:p>
            <w:pPr>
              <w:pStyle w:val="0"/>
              <w:jc w:val="center"/>
            </w:pPr>
            <w:r>
              <w:rPr>
                <w:sz w:val="20"/>
              </w:rPr>
              <w:t xml:space="preserve">502,5</w:t>
            </w:r>
          </w:p>
        </w:tc>
        <w:tc>
          <w:tcPr>
            <w:tcW w:w="1003" w:type="dxa"/>
            <w:tcBorders>
              <w:bottom w:val="nil"/>
            </w:tcBorders>
          </w:tcPr>
          <w:p>
            <w:pPr>
              <w:pStyle w:val="0"/>
              <w:jc w:val="center"/>
            </w:pPr>
            <w:r>
              <w:rPr>
                <w:sz w:val="20"/>
              </w:rPr>
              <w:t xml:space="preserve">484,0</w:t>
            </w:r>
          </w:p>
        </w:tc>
      </w:tr>
      <w:tr>
        <w:tblPrEx>
          <w:tblBorders>
            <w:insideH w:val="nil"/>
          </w:tblBorders>
        </w:tblPrEx>
        <w:tc>
          <w:tcPr>
            <w:tcW w:w="6066" w:type="dxa"/>
            <w:vAlign w:val="bottom"/>
            <w:tcBorders>
              <w:top w:val="nil"/>
            </w:tcBorders>
          </w:tcPr>
          <w:p>
            <w:pPr>
              <w:pStyle w:val="0"/>
              <w:jc w:val="both"/>
            </w:pPr>
            <w:r>
              <w:rPr>
                <w:sz w:val="20"/>
              </w:rPr>
              <w:t xml:space="preserve">прирост/убыль (к предыдущему году, %)</w:t>
            </w:r>
          </w:p>
        </w:tc>
        <w:tc>
          <w:tcPr>
            <w:tcW w:w="989" w:type="dxa"/>
            <w:vAlign w:val="bottom"/>
            <w:tcBorders>
              <w:top w:val="nil"/>
            </w:tcBorders>
          </w:tcPr>
          <w:p>
            <w:pPr>
              <w:pStyle w:val="0"/>
              <w:jc w:val="center"/>
            </w:pPr>
            <w:r>
              <w:rPr>
                <w:sz w:val="20"/>
              </w:rPr>
              <w:t xml:space="preserve">-3,1</w:t>
            </w:r>
          </w:p>
        </w:tc>
        <w:tc>
          <w:tcPr>
            <w:tcW w:w="994" w:type="dxa"/>
            <w:vAlign w:val="bottom"/>
            <w:tcBorders>
              <w:top w:val="nil"/>
            </w:tcBorders>
          </w:tcPr>
          <w:p>
            <w:pPr>
              <w:pStyle w:val="0"/>
              <w:jc w:val="center"/>
            </w:pPr>
            <w:r>
              <w:rPr>
                <w:sz w:val="20"/>
              </w:rPr>
              <w:t xml:space="preserve">+3,1</w:t>
            </w:r>
          </w:p>
        </w:tc>
        <w:tc>
          <w:tcPr>
            <w:tcW w:w="1003" w:type="dxa"/>
            <w:vAlign w:val="bottom"/>
            <w:tcBorders>
              <w:top w:val="nil"/>
            </w:tcBorders>
          </w:tcPr>
          <w:p>
            <w:pPr>
              <w:pStyle w:val="0"/>
              <w:jc w:val="center"/>
            </w:pPr>
            <w:r>
              <w:rPr>
                <w:sz w:val="20"/>
              </w:rPr>
              <w:t xml:space="preserve">-3,7</w:t>
            </w:r>
          </w:p>
        </w:tc>
      </w:tr>
    </w:tbl>
    <w:p>
      <w:pPr>
        <w:pStyle w:val="0"/>
        <w:jc w:val="both"/>
      </w:pPr>
      <w:r>
        <w:rPr>
          <w:sz w:val="20"/>
        </w:rPr>
      </w:r>
    </w:p>
    <w:p>
      <w:pPr>
        <w:pStyle w:val="0"/>
        <w:ind w:firstLine="540"/>
        <w:jc w:val="both"/>
      </w:pPr>
      <w:r>
        <w:rPr>
          <w:sz w:val="20"/>
        </w:rPr>
        <w:t xml:space="preserve">Сложившаяся динамика уровня занятости этой категории женщин в значительной степени была обусловлена влиянием демографических тенденций в регионе, а также ростом экономической активности населения в условиях пандемии COVID-19 в 2020 году.</w:t>
      </w:r>
    </w:p>
    <w:p>
      <w:pPr>
        <w:pStyle w:val="0"/>
        <w:spacing w:before="200" w:line-rule="auto"/>
        <w:ind w:firstLine="540"/>
        <w:jc w:val="both"/>
      </w:pPr>
      <w:r>
        <w:rPr>
          <w:sz w:val="20"/>
        </w:rPr>
        <w:t xml:space="preserve">По данным Территориального органа Федеральной службы государственной статистики по Омской области, в Омской области наблюдалось ежегодное уменьшение численности женщин в возрасте от 15 лет и старше на фоне общего сокращения численности населения в регионе.</w:t>
      </w:r>
    </w:p>
    <w:p>
      <w:pPr>
        <w:pStyle w:val="0"/>
        <w:spacing w:before="200" w:line-rule="auto"/>
        <w:ind w:firstLine="540"/>
        <w:jc w:val="both"/>
      </w:pPr>
      <w:r>
        <w:rPr>
          <w:sz w:val="20"/>
        </w:rPr>
        <w:t xml:space="preserve">При этом в 2020 году рост численности женщин, входящих в состав рабочей силы, сопровождался общим увеличением численности рабочей силы в Омской области и в целом по РФ. Такая динамика показателей была связана с повышением экономической активности населения вследствие принятия на федеральном уровне мер государственной поддержки незанятого населения, включая родителей, воспитывающих несовершеннолетних детей.</w:t>
      </w:r>
    </w:p>
    <w:p>
      <w:pPr>
        <w:pStyle w:val="0"/>
        <w:spacing w:before="200" w:line-rule="auto"/>
        <w:ind w:firstLine="540"/>
        <w:jc w:val="both"/>
      </w:pPr>
      <w:r>
        <w:rPr>
          <w:sz w:val="20"/>
        </w:rPr>
        <w:t xml:space="preserve">5) Динамика общей площади жилых помещений, доли площади фонда.</w:t>
      </w:r>
    </w:p>
    <w:p>
      <w:pPr>
        <w:pStyle w:val="0"/>
        <w:spacing w:before="200" w:line-rule="auto"/>
        <w:ind w:firstLine="540"/>
        <w:jc w:val="both"/>
      </w:pPr>
      <w:r>
        <w:rPr>
          <w:sz w:val="20"/>
        </w:rPr>
        <w:t xml:space="preserve">За период 2016 - 2021 годов наблюдается сходная динамика в РФ и Омской области в части приходящейся на 1 жителя общей площади жилых помещений.</w:t>
      </w:r>
    </w:p>
    <w:p>
      <w:pPr>
        <w:pStyle w:val="0"/>
        <w:spacing w:before="200" w:line-rule="auto"/>
        <w:ind w:firstLine="540"/>
        <w:jc w:val="both"/>
      </w:pPr>
      <w:r>
        <w:rPr>
          <w:sz w:val="20"/>
        </w:rPr>
        <w:t xml:space="preserve">За эти годы наблюдается рост показателя в Омской области - на 10,4%, в РФ - на 11,6%, при этом в сельской местности на 1 жителя приходится немногим больше общей площади жилых помещений, чем в городской.</w:t>
      </w:r>
    </w:p>
    <w:p>
      <w:pPr>
        <w:pStyle w:val="0"/>
        <w:jc w:val="both"/>
      </w:pPr>
      <w:r>
        <w:rPr>
          <w:sz w:val="20"/>
        </w:rPr>
      </w:r>
    </w:p>
    <w:p>
      <w:pPr>
        <w:pStyle w:val="0"/>
        <w:outlineLvl w:val="2"/>
        <w:jc w:val="right"/>
      </w:pPr>
      <w:r>
        <w:rPr>
          <w:sz w:val="20"/>
        </w:rPr>
        <w:t xml:space="preserve">Таблица N 34</w:t>
      </w:r>
    </w:p>
    <w:p>
      <w:pPr>
        <w:pStyle w:val="0"/>
        <w:jc w:val="both"/>
      </w:pPr>
      <w:r>
        <w:rPr>
          <w:sz w:val="20"/>
        </w:rPr>
      </w:r>
    </w:p>
    <w:p>
      <w:pPr>
        <w:pStyle w:val="2"/>
        <w:jc w:val="center"/>
      </w:pPr>
      <w:r>
        <w:rPr>
          <w:sz w:val="20"/>
        </w:rPr>
        <w:t xml:space="preserve">Динамика общей площади жилых помещений, приходящихся</w:t>
      </w:r>
    </w:p>
    <w:p>
      <w:pPr>
        <w:pStyle w:val="2"/>
        <w:jc w:val="center"/>
      </w:pPr>
      <w:r>
        <w:rPr>
          <w:sz w:val="20"/>
        </w:rPr>
        <w:t xml:space="preserve">в расчете на 1 жителя (кв.м)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30"/>
        <w:gridCol w:w="1247"/>
        <w:gridCol w:w="1191"/>
        <w:gridCol w:w="1247"/>
        <w:gridCol w:w="1304"/>
        <w:gridCol w:w="1304"/>
        <w:gridCol w:w="1304"/>
      </w:tblGrid>
      <w:tr>
        <w:tc>
          <w:tcPr>
            <w:tcW w:w="1430" w:type="dxa"/>
            <w:vAlign w:val="bottom"/>
            <w:vMerge w:val="restart"/>
          </w:tcPr>
          <w:p>
            <w:pPr>
              <w:pStyle w:val="0"/>
              <w:jc w:val="center"/>
            </w:pPr>
            <w:r>
              <w:rPr>
                <w:sz w:val="20"/>
              </w:rPr>
              <w:t xml:space="preserve">Тип поселения</w:t>
            </w:r>
          </w:p>
        </w:tc>
        <w:tc>
          <w:tcPr>
            <w:gridSpan w:val="6"/>
            <w:tcW w:w="7597" w:type="dxa"/>
            <w:vAlign w:val="bottom"/>
          </w:tcPr>
          <w:p>
            <w:pPr>
              <w:pStyle w:val="0"/>
              <w:jc w:val="center"/>
            </w:pPr>
            <w:r>
              <w:rPr>
                <w:sz w:val="20"/>
              </w:rPr>
              <w:t xml:space="preserve">Год</w:t>
            </w:r>
          </w:p>
        </w:tc>
      </w:tr>
      <w:tr>
        <w:tc>
          <w:tcPr>
            <w:vMerge w:val="continue"/>
          </w:tcPr>
          <w:p/>
        </w:tc>
        <w:tc>
          <w:tcPr>
            <w:tcW w:w="1247" w:type="dxa"/>
            <w:vAlign w:val="bottom"/>
          </w:tcPr>
          <w:p>
            <w:pPr>
              <w:pStyle w:val="0"/>
              <w:jc w:val="center"/>
            </w:pPr>
            <w:r>
              <w:rPr>
                <w:sz w:val="20"/>
              </w:rPr>
              <w:t xml:space="preserve">2016</w:t>
            </w:r>
          </w:p>
        </w:tc>
        <w:tc>
          <w:tcPr>
            <w:tcW w:w="1191" w:type="dxa"/>
            <w:vAlign w:val="center"/>
          </w:tcPr>
          <w:p>
            <w:pPr>
              <w:pStyle w:val="0"/>
              <w:jc w:val="center"/>
            </w:pPr>
            <w:r>
              <w:rPr>
                <w:sz w:val="20"/>
              </w:rPr>
              <w:t xml:space="preserve">2017</w:t>
            </w:r>
          </w:p>
        </w:tc>
        <w:tc>
          <w:tcPr>
            <w:tcW w:w="1247" w:type="dxa"/>
            <w:vAlign w:val="bottom"/>
          </w:tcPr>
          <w:p>
            <w:pPr>
              <w:pStyle w:val="0"/>
              <w:jc w:val="center"/>
            </w:pPr>
            <w:r>
              <w:rPr>
                <w:sz w:val="20"/>
              </w:rPr>
              <w:t xml:space="preserve">2018</w:t>
            </w:r>
          </w:p>
        </w:tc>
        <w:tc>
          <w:tcPr>
            <w:tcW w:w="1304" w:type="dxa"/>
            <w:vAlign w:val="center"/>
          </w:tcPr>
          <w:p>
            <w:pPr>
              <w:pStyle w:val="0"/>
              <w:jc w:val="center"/>
            </w:pPr>
            <w:r>
              <w:rPr>
                <w:sz w:val="20"/>
              </w:rPr>
              <w:t xml:space="preserve">2019</w:t>
            </w:r>
          </w:p>
        </w:tc>
        <w:tc>
          <w:tcPr>
            <w:tcW w:w="1304" w:type="dxa"/>
            <w:vAlign w:val="bottom"/>
          </w:tcPr>
          <w:p>
            <w:pPr>
              <w:pStyle w:val="0"/>
              <w:jc w:val="center"/>
            </w:pPr>
            <w:r>
              <w:rPr>
                <w:sz w:val="20"/>
              </w:rPr>
              <w:t xml:space="preserve">2020</w:t>
            </w:r>
          </w:p>
        </w:tc>
        <w:tc>
          <w:tcPr>
            <w:tcW w:w="1304" w:type="dxa"/>
            <w:vAlign w:val="bottom"/>
          </w:tcPr>
          <w:p>
            <w:pPr>
              <w:pStyle w:val="0"/>
              <w:jc w:val="center"/>
            </w:pPr>
            <w:r>
              <w:rPr>
                <w:sz w:val="20"/>
              </w:rPr>
              <w:t xml:space="preserve">2021</w:t>
            </w:r>
          </w:p>
        </w:tc>
      </w:tr>
      <w:tr>
        <w:tc>
          <w:tcPr>
            <w:tcW w:w="1430" w:type="dxa"/>
          </w:tcPr>
          <w:p>
            <w:pPr>
              <w:pStyle w:val="0"/>
            </w:pPr>
            <w:r>
              <w:rPr>
                <w:sz w:val="20"/>
              </w:rPr>
            </w:r>
          </w:p>
        </w:tc>
        <w:tc>
          <w:tcPr>
            <w:gridSpan w:val="6"/>
            <w:tcW w:w="7597" w:type="dxa"/>
            <w:vAlign w:val="bottom"/>
          </w:tcPr>
          <w:p>
            <w:pPr>
              <w:pStyle w:val="0"/>
              <w:outlineLvl w:val="3"/>
              <w:jc w:val="center"/>
            </w:pPr>
            <w:r>
              <w:rPr>
                <w:sz w:val="20"/>
              </w:rPr>
              <w:t xml:space="preserve">Омская область</w:t>
            </w:r>
          </w:p>
        </w:tc>
      </w:tr>
      <w:tr>
        <w:tc>
          <w:tcPr>
            <w:tcW w:w="1430" w:type="dxa"/>
            <w:vAlign w:val="bottom"/>
          </w:tcPr>
          <w:p>
            <w:pPr>
              <w:pStyle w:val="0"/>
            </w:pPr>
            <w:r>
              <w:rPr>
                <w:sz w:val="20"/>
              </w:rPr>
              <w:t xml:space="preserve">Всего</w:t>
            </w:r>
          </w:p>
        </w:tc>
        <w:tc>
          <w:tcPr>
            <w:tcW w:w="1247" w:type="dxa"/>
            <w:vAlign w:val="bottom"/>
          </w:tcPr>
          <w:p>
            <w:pPr>
              <w:pStyle w:val="0"/>
              <w:jc w:val="center"/>
            </w:pPr>
            <w:r>
              <w:rPr>
                <w:sz w:val="20"/>
              </w:rPr>
              <w:t xml:space="preserve">24,1</w:t>
            </w:r>
          </w:p>
        </w:tc>
        <w:tc>
          <w:tcPr>
            <w:tcW w:w="1191" w:type="dxa"/>
            <w:vAlign w:val="bottom"/>
          </w:tcPr>
          <w:p>
            <w:pPr>
              <w:pStyle w:val="0"/>
              <w:jc w:val="center"/>
            </w:pPr>
            <w:r>
              <w:rPr>
                <w:sz w:val="20"/>
              </w:rPr>
              <w:t xml:space="preserve">24,5</w:t>
            </w:r>
          </w:p>
        </w:tc>
        <w:tc>
          <w:tcPr>
            <w:tcW w:w="1247" w:type="dxa"/>
            <w:vAlign w:val="bottom"/>
          </w:tcPr>
          <w:p>
            <w:pPr>
              <w:pStyle w:val="0"/>
              <w:jc w:val="center"/>
            </w:pPr>
            <w:r>
              <w:rPr>
                <w:sz w:val="20"/>
              </w:rPr>
              <w:t xml:space="preserve">24,9</w:t>
            </w:r>
          </w:p>
        </w:tc>
        <w:tc>
          <w:tcPr>
            <w:tcW w:w="1304" w:type="dxa"/>
            <w:vAlign w:val="bottom"/>
          </w:tcPr>
          <w:p>
            <w:pPr>
              <w:pStyle w:val="0"/>
              <w:jc w:val="center"/>
            </w:pPr>
            <w:r>
              <w:rPr>
                <w:sz w:val="20"/>
              </w:rPr>
              <w:t xml:space="preserve">25,39</w:t>
            </w:r>
          </w:p>
        </w:tc>
        <w:tc>
          <w:tcPr>
            <w:tcW w:w="1304" w:type="dxa"/>
            <w:vAlign w:val="bottom"/>
          </w:tcPr>
          <w:p>
            <w:pPr>
              <w:pStyle w:val="0"/>
              <w:jc w:val="center"/>
            </w:pPr>
            <w:r>
              <w:rPr>
                <w:sz w:val="20"/>
              </w:rPr>
              <w:t xml:space="preserve">25,95</w:t>
            </w:r>
          </w:p>
        </w:tc>
        <w:tc>
          <w:tcPr>
            <w:tcW w:w="1304" w:type="dxa"/>
            <w:vAlign w:val="bottom"/>
          </w:tcPr>
          <w:p>
            <w:pPr>
              <w:pStyle w:val="0"/>
              <w:jc w:val="center"/>
            </w:pPr>
            <w:r>
              <w:rPr>
                <w:sz w:val="20"/>
              </w:rPr>
              <w:t xml:space="preserve">26,6</w:t>
            </w:r>
          </w:p>
        </w:tc>
      </w:tr>
      <w:tr>
        <w:tc>
          <w:tcPr>
            <w:tcW w:w="1430" w:type="dxa"/>
            <w:vAlign w:val="bottom"/>
          </w:tcPr>
          <w:p>
            <w:pPr>
              <w:pStyle w:val="0"/>
            </w:pPr>
            <w:r>
              <w:rPr>
                <w:sz w:val="20"/>
              </w:rPr>
              <w:t xml:space="preserve">город</w:t>
            </w:r>
          </w:p>
        </w:tc>
        <w:tc>
          <w:tcPr>
            <w:tcW w:w="1247" w:type="dxa"/>
            <w:vAlign w:val="bottom"/>
          </w:tcPr>
          <w:p>
            <w:pPr>
              <w:pStyle w:val="0"/>
              <w:jc w:val="center"/>
            </w:pPr>
            <w:r>
              <w:rPr>
                <w:sz w:val="20"/>
              </w:rPr>
              <w:t xml:space="preserve">23,9</w:t>
            </w:r>
          </w:p>
        </w:tc>
        <w:tc>
          <w:tcPr>
            <w:tcW w:w="1191" w:type="dxa"/>
            <w:vAlign w:val="bottom"/>
          </w:tcPr>
          <w:p>
            <w:pPr>
              <w:pStyle w:val="0"/>
              <w:jc w:val="center"/>
            </w:pPr>
            <w:r>
              <w:rPr>
                <w:sz w:val="20"/>
              </w:rPr>
              <w:t xml:space="preserve">24,3</w:t>
            </w:r>
          </w:p>
        </w:tc>
        <w:tc>
          <w:tcPr>
            <w:tcW w:w="1247" w:type="dxa"/>
            <w:vAlign w:val="bottom"/>
          </w:tcPr>
          <w:p>
            <w:pPr>
              <w:pStyle w:val="0"/>
              <w:jc w:val="center"/>
            </w:pPr>
            <w:r>
              <w:rPr>
                <w:sz w:val="20"/>
              </w:rPr>
              <w:t xml:space="preserve">24,7</w:t>
            </w:r>
          </w:p>
        </w:tc>
        <w:tc>
          <w:tcPr>
            <w:tcW w:w="1304" w:type="dxa"/>
            <w:vAlign w:val="bottom"/>
          </w:tcPr>
          <w:p>
            <w:pPr>
              <w:pStyle w:val="0"/>
              <w:jc w:val="center"/>
            </w:pPr>
            <w:r>
              <w:rPr>
                <w:sz w:val="20"/>
              </w:rPr>
              <w:t xml:space="preserve">25,16</w:t>
            </w:r>
          </w:p>
        </w:tc>
        <w:tc>
          <w:tcPr>
            <w:tcW w:w="1304" w:type="dxa"/>
            <w:vAlign w:val="bottom"/>
          </w:tcPr>
          <w:p>
            <w:pPr>
              <w:pStyle w:val="0"/>
              <w:jc w:val="center"/>
            </w:pPr>
            <w:r>
              <w:rPr>
                <w:sz w:val="20"/>
              </w:rPr>
              <w:t xml:space="preserve">25,73</w:t>
            </w:r>
          </w:p>
        </w:tc>
        <w:tc>
          <w:tcPr>
            <w:tcW w:w="1304" w:type="dxa"/>
            <w:vAlign w:val="bottom"/>
          </w:tcPr>
          <w:p>
            <w:pPr>
              <w:pStyle w:val="0"/>
              <w:jc w:val="center"/>
            </w:pPr>
            <w:r>
              <w:rPr>
                <w:sz w:val="20"/>
              </w:rPr>
              <w:t xml:space="preserve">26,33</w:t>
            </w:r>
          </w:p>
        </w:tc>
      </w:tr>
      <w:tr>
        <w:tc>
          <w:tcPr>
            <w:tcW w:w="1430" w:type="dxa"/>
            <w:vAlign w:val="bottom"/>
          </w:tcPr>
          <w:p>
            <w:pPr>
              <w:pStyle w:val="0"/>
            </w:pPr>
            <w:r>
              <w:rPr>
                <w:sz w:val="20"/>
              </w:rPr>
              <w:t xml:space="preserve">село</w:t>
            </w:r>
          </w:p>
        </w:tc>
        <w:tc>
          <w:tcPr>
            <w:tcW w:w="1247" w:type="dxa"/>
            <w:vAlign w:val="bottom"/>
          </w:tcPr>
          <w:p>
            <w:pPr>
              <w:pStyle w:val="0"/>
              <w:jc w:val="center"/>
            </w:pPr>
            <w:r>
              <w:rPr>
                <w:sz w:val="20"/>
              </w:rPr>
              <w:t xml:space="preserve">24,5</w:t>
            </w:r>
          </w:p>
        </w:tc>
        <w:tc>
          <w:tcPr>
            <w:tcW w:w="1191" w:type="dxa"/>
            <w:vAlign w:val="bottom"/>
          </w:tcPr>
          <w:p>
            <w:pPr>
              <w:pStyle w:val="0"/>
              <w:jc w:val="center"/>
            </w:pPr>
            <w:r>
              <w:rPr>
                <w:sz w:val="20"/>
              </w:rPr>
              <w:t xml:space="preserve">24,9</w:t>
            </w:r>
          </w:p>
        </w:tc>
        <w:tc>
          <w:tcPr>
            <w:tcW w:w="1247" w:type="dxa"/>
            <w:vAlign w:val="bottom"/>
          </w:tcPr>
          <w:p>
            <w:pPr>
              <w:pStyle w:val="0"/>
              <w:jc w:val="center"/>
            </w:pPr>
            <w:r>
              <w:rPr>
                <w:sz w:val="20"/>
              </w:rPr>
              <w:t xml:space="preserve">25,4</w:t>
            </w:r>
          </w:p>
        </w:tc>
        <w:tc>
          <w:tcPr>
            <w:tcW w:w="1304" w:type="dxa"/>
            <w:vAlign w:val="bottom"/>
          </w:tcPr>
          <w:p>
            <w:pPr>
              <w:pStyle w:val="0"/>
              <w:jc w:val="center"/>
            </w:pPr>
            <w:r>
              <w:rPr>
                <w:sz w:val="20"/>
              </w:rPr>
              <w:t xml:space="preserve">26,01</w:t>
            </w:r>
          </w:p>
        </w:tc>
        <w:tc>
          <w:tcPr>
            <w:tcW w:w="1304" w:type="dxa"/>
            <w:vAlign w:val="bottom"/>
          </w:tcPr>
          <w:p>
            <w:pPr>
              <w:pStyle w:val="0"/>
              <w:jc w:val="center"/>
            </w:pPr>
            <w:r>
              <w:rPr>
                <w:sz w:val="20"/>
              </w:rPr>
              <w:t xml:space="preserve">26,54</w:t>
            </w:r>
          </w:p>
        </w:tc>
        <w:tc>
          <w:tcPr>
            <w:tcW w:w="1304" w:type="dxa"/>
            <w:vAlign w:val="bottom"/>
          </w:tcPr>
          <w:p>
            <w:pPr>
              <w:pStyle w:val="0"/>
              <w:jc w:val="center"/>
            </w:pPr>
            <w:r>
              <w:rPr>
                <w:sz w:val="20"/>
              </w:rPr>
              <w:t xml:space="preserve">27,32</w:t>
            </w:r>
          </w:p>
        </w:tc>
      </w:tr>
      <w:tr>
        <w:tc>
          <w:tcPr>
            <w:gridSpan w:val="7"/>
            <w:tcW w:w="9027" w:type="dxa"/>
            <w:vAlign w:val="bottom"/>
          </w:tcPr>
          <w:p>
            <w:pPr>
              <w:pStyle w:val="0"/>
              <w:outlineLvl w:val="3"/>
              <w:jc w:val="center"/>
            </w:pPr>
            <w:r>
              <w:rPr>
                <w:sz w:val="20"/>
              </w:rPr>
              <w:t xml:space="preserve">РФ</w:t>
            </w:r>
          </w:p>
        </w:tc>
      </w:tr>
      <w:tr>
        <w:tc>
          <w:tcPr>
            <w:tcW w:w="1430" w:type="dxa"/>
            <w:vAlign w:val="bottom"/>
          </w:tcPr>
          <w:p>
            <w:pPr>
              <w:pStyle w:val="0"/>
            </w:pPr>
            <w:r>
              <w:rPr>
                <w:sz w:val="20"/>
              </w:rPr>
              <w:t xml:space="preserve">Всего</w:t>
            </w:r>
          </w:p>
        </w:tc>
        <w:tc>
          <w:tcPr>
            <w:tcW w:w="1247" w:type="dxa"/>
            <w:vAlign w:val="bottom"/>
          </w:tcPr>
          <w:p>
            <w:pPr>
              <w:pStyle w:val="0"/>
              <w:jc w:val="center"/>
            </w:pPr>
            <w:r>
              <w:rPr>
                <w:sz w:val="20"/>
              </w:rPr>
              <w:t xml:space="preserve">24,9</w:t>
            </w:r>
          </w:p>
        </w:tc>
        <w:tc>
          <w:tcPr>
            <w:tcW w:w="1191" w:type="dxa"/>
            <w:vAlign w:val="bottom"/>
          </w:tcPr>
          <w:p>
            <w:pPr>
              <w:pStyle w:val="0"/>
              <w:jc w:val="center"/>
            </w:pPr>
            <w:r>
              <w:rPr>
                <w:sz w:val="20"/>
              </w:rPr>
              <w:t xml:space="preserve">25,2</w:t>
            </w:r>
          </w:p>
        </w:tc>
        <w:tc>
          <w:tcPr>
            <w:tcW w:w="1247" w:type="dxa"/>
            <w:vAlign w:val="bottom"/>
          </w:tcPr>
          <w:p>
            <w:pPr>
              <w:pStyle w:val="0"/>
              <w:jc w:val="center"/>
            </w:pPr>
            <w:r>
              <w:rPr>
                <w:sz w:val="20"/>
              </w:rPr>
              <w:t xml:space="preserve">25,8</w:t>
            </w:r>
          </w:p>
        </w:tc>
        <w:tc>
          <w:tcPr>
            <w:tcW w:w="1304" w:type="dxa"/>
            <w:vAlign w:val="bottom"/>
          </w:tcPr>
          <w:p>
            <w:pPr>
              <w:pStyle w:val="0"/>
              <w:jc w:val="center"/>
            </w:pPr>
            <w:r>
              <w:rPr>
                <w:sz w:val="20"/>
              </w:rPr>
              <w:t xml:space="preserve">26,28</w:t>
            </w:r>
          </w:p>
        </w:tc>
        <w:tc>
          <w:tcPr>
            <w:tcW w:w="1304" w:type="dxa"/>
            <w:vAlign w:val="bottom"/>
          </w:tcPr>
          <w:p>
            <w:pPr>
              <w:pStyle w:val="0"/>
              <w:jc w:val="center"/>
            </w:pPr>
            <w:r>
              <w:rPr>
                <w:sz w:val="20"/>
              </w:rPr>
              <w:t xml:space="preserve">24,9</w:t>
            </w:r>
          </w:p>
        </w:tc>
        <w:tc>
          <w:tcPr>
            <w:tcW w:w="1304" w:type="dxa"/>
            <w:vAlign w:val="bottom"/>
          </w:tcPr>
          <w:p>
            <w:pPr>
              <w:pStyle w:val="0"/>
              <w:jc w:val="center"/>
            </w:pPr>
            <w:r>
              <w:rPr>
                <w:sz w:val="20"/>
              </w:rPr>
              <w:t xml:space="preserve">27,78</w:t>
            </w:r>
          </w:p>
        </w:tc>
      </w:tr>
      <w:tr>
        <w:tc>
          <w:tcPr>
            <w:tcW w:w="1430" w:type="dxa"/>
            <w:vAlign w:val="bottom"/>
          </w:tcPr>
          <w:p>
            <w:pPr>
              <w:pStyle w:val="0"/>
            </w:pPr>
            <w:r>
              <w:rPr>
                <w:sz w:val="20"/>
              </w:rPr>
              <w:t xml:space="preserve">город</w:t>
            </w:r>
          </w:p>
        </w:tc>
        <w:tc>
          <w:tcPr>
            <w:tcW w:w="1247" w:type="dxa"/>
            <w:vAlign w:val="bottom"/>
          </w:tcPr>
          <w:p>
            <w:pPr>
              <w:pStyle w:val="0"/>
              <w:jc w:val="center"/>
            </w:pPr>
            <w:r>
              <w:rPr>
                <w:sz w:val="20"/>
              </w:rPr>
              <w:t xml:space="preserve">24,5</w:t>
            </w:r>
          </w:p>
        </w:tc>
        <w:tc>
          <w:tcPr>
            <w:tcW w:w="1191" w:type="dxa"/>
            <w:vAlign w:val="bottom"/>
          </w:tcPr>
          <w:p>
            <w:pPr>
              <w:pStyle w:val="0"/>
              <w:jc w:val="center"/>
            </w:pPr>
            <w:r>
              <w:rPr>
                <w:sz w:val="20"/>
              </w:rPr>
              <w:t xml:space="preserve">24,8</w:t>
            </w:r>
          </w:p>
        </w:tc>
        <w:tc>
          <w:tcPr>
            <w:tcW w:w="1247" w:type="dxa"/>
            <w:vAlign w:val="bottom"/>
          </w:tcPr>
          <w:p>
            <w:pPr>
              <w:pStyle w:val="0"/>
              <w:jc w:val="center"/>
            </w:pPr>
            <w:r>
              <w:rPr>
                <w:sz w:val="20"/>
              </w:rPr>
              <w:t xml:space="preserve">25,4</w:t>
            </w:r>
          </w:p>
        </w:tc>
        <w:tc>
          <w:tcPr>
            <w:tcW w:w="1304" w:type="dxa"/>
            <w:vAlign w:val="bottom"/>
          </w:tcPr>
          <w:p>
            <w:pPr>
              <w:pStyle w:val="0"/>
              <w:jc w:val="center"/>
            </w:pPr>
            <w:r>
              <w:rPr>
                <w:sz w:val="20"/>
              </w:rPr>
              <w:t xml:space="preserve">25,93</w:t>
            </w:r>
          </w:p>
        </w:tc>
        <w:tc>
          <w:tcPr>
            <w:tcW w:w="1304" w:type="dxa"/>
            <w:vAlign w:val="bottom"/>
          </w:tcPr>
          <w:p>
            <w:pPr>
              <w:pStyle w:val="0"/>
              <w:jc w:val="center"/>
            </w:pPr>
            <w:r>
              <w:rPr>
                <w:sz w:val="20"/>
              </w:rPr>
              <w:t xml:space="preserve">26,72</w:t>
            </w:r>
          </w:p>
        </w:tc>
        <w:tc>
          <w:tcPr>
            <w:tcW w:w="1304" w:type="dxa"/>
            <w:vAlign w:val="bottom"/>
          </w:tcPr>
          <w:p>
            <w:pPr>
              <w:pStyle w:val="0"/>
              <w:jc w:val="center"/>
            </w:pPr>
            <w:r>
              <w:rPr>
                <w:sz w:val="20"/>
              </w:rPr>
              <w:t xml:space="preserve">27,62</w:t>
            </w:r>
          </w:p>
        </w:tc>
      </w:tr>
      <w:tr>
        <w:tc>
          <w:tcPr>
            <w:tcW w:w="1430" w:type="dxa"/>
            <w:vAlign w:val="bottom"/>
          </w:tcPr>
          <w:p>
            <w:pPr>
              <w:pStyle w:val="0"/>
            </w:pPr>
            <w:r>
              <w:rPr>
                <w:sz w:val="20"/>
              </w:rPr>
              <w:t xml:space="preserve">село</w:t>
            </w:r>
          </w:p>
        </w:tc>
        <w:tc>
          <w:tcPr>
            <w:tcW w:w="1247" w:type="dxa"/>
            <w:vAlign w:val="bottom"/>
          </w:tcPr>
          <w:p>
            <w:pPr>
              <w:pStyle w:val="0"/>
              <w:jc w:val="center"/>
            </w:pPr>
            <w:r>
              <w:rPr>
                <w:sz w:val="20"/>
              </w:rPr>
              <w:t xml:space="preserve">26,1</w:t>
            </w:r>
          </w:p>
        </w:tc>
        <w:tc>
          <w:tcPr>
            <w:tcW w:w="1191" w:type="dxa"/>
            <w:vAlign w:val="bottom"/>
          </w:tcPr>
          <w:p>
            <w:pPr>
              <w:pStyle w:val="0"/>
              <w:jc w:val="center"/>
            </w:pPr>
            <w:r>
              <w:rPr>
                <w:sz w:val="20"/>
              </w:rPr>
              <w:t xml:space="preserve">26,6</w:t>
            </w:r>
          </w:p>
        </w:tc>
        <w:tc>
          <w:tcPr>
            <w:tcW w:w="1247" w:type="dxa"/>
            <w:vAlign w:val="bottom"/>
          </w:tcPr>
          <w:p>
            <w:pPr>
              <w:pStyle w:val="0"/>
              <w:jc w:val="center"/>
            </w:pPr>
            <w:r>
              <w:rPr>
                <w:sz w:val="20"/>
              </w:rPr>
              <w:t xml:space="preserve">26,9</w:t>
            </w:r>
          </w:p>
        </w:tc>
        <w:tc>
          <w:tcPr>
            <w:tcW w:w="1304" w:type="dxa"/>
            <w:vAlign w:val="bottom"/>
          </w:tcPr>
          <w:p>
            <w:pPr>
              <w:pStyle w:val="0"/>
              <w:jc w:val="center"/>
            </w:pPr>
            <w:r>
              <w:rPr>
                <w:sz w:val="20"/>
              </w:rPr>
              <w:t xml:space="preserve">27,33</w:t>
            </w:r>
          </w:p>
        </w:tc>
        <w:tc>
          <w:tcPr>
            <w:tcW w:w="1304" w:type="dxa"/>
            <w:vAlign w:val="bottom"/>
          </w:tcPr>
          <w:p>
            <w:pPr>
              <w:pStyle w:val="0"/>
              <w:jc w:val="center"/>
            </w:pPr>
            <w:r>
              <w:rPr>
                <w:sz w:val="20"/>
              </w:rPr>
              <w:t xml:space="preserve">27,5</w:t>
            </w:r>
          </w:p>
        </w:tc>
        <w:tc>
          <w:tcPr>
            <w:tcW w:w="1304" w:type="dxa"/>
            <w:vAlign w:val="bottom"/>
          </w:tcPr>
          <w:p>
            <w:pPr>
              <w:pStyle w:val="0"/>
              <w:jc w:val="center"/>
            </w:pPr>
            <w:r>
              <w:rPr>
                <w:sz w:val="20"/>
              </w:rPr>
              <w:t xml:space="preserve">28,25</w:t>
            </w:r>
          </w:p>
        </w:tc>
      </w:tr>
    </w:tbl>
    <w:p>
      <w:pPr>
        <w:pStyle w:val="0"/>
        <w:jc w:val="both"/>
      </w:pPr>
      <w:r>
        <w:rPr>
          <w:sz w:val="20"/>
        </w:rPr>
      </w:r>
    </w:p>
    <w:p>
      <w:pPr>
        <w:pStyle w:val="0"/>
        <w:ind w:firstLine="540"/>
        <w:jc w:val="both"/>
      </w:pPr>
      <w:r>
        <w:rPr>
          <w:sz w:val="20"/>
        </w:rPr>
        <w:t xml:space="preserve">Доля площади жилищного фонда, обеспеченного всеми видами благоустройства, в общей площади жилищного фонда за 2016 - 2021 годы увеличилась в РФ на 6,8%, в Омском регионе - на 4,2%.</w:t>
      </w:r>
    </w:p>
    <w:p>
      <w:pPr>
        <w:pStyle w:val="0"/>
        <w:jc w:val="both"/>
      </w:pPr>
      <w:r>
        <w:rPr>
          <w:sz w:val="20"/>
        </w:rPr>
      </w:r>
    </w:p>
    <w:p>
      <w:pPr>
        <w:pStyle w:val="0"/>
        <w:outlineLvl w:val="2"/>
        <w:jc w:val="right"/>
      </w:pPr>
      <w:r>
        <w:rPr>
          <w:sz w:val="20"/>
        </w:rPr>
        <w:t xml:space="preserve">Таблица N 35</w:t>
      </w:r>
    </w:p>
    <w:p>
      <w:pPr>
        <w:pStyle w:val="0"/>
        <w:jc w:val="both"/>
      </w:pPr>
      <w:r>
        <w:rPr>
          <w:sz w:val="20"/>
        </w:rPr>
      </w:r>
    </w:p>
    <w:p>
      <w:pPr>
        <w:pStyle w:val="2"/>
        <w:jc w:val="center"/>
      </w:pPr>
      <w:r>
        <w:rPr>
          <w:sz w:val="20"/>
        </w:rPr>
        <w:t xml:space="preserve">Динамика показателя "доля площади жилищного фонда,</w:t>
      </w:r>
    </w:p>
    <w:p>
      <w:pPr>
        <w:pStyle w:val="2"/>
        <w:jc w:val="center"/>
      </w:pPr>
      <w:r>
        <w:rPr>
          <w:sz w:val="20"/>
        </w:rPr>
        <w:t xml:space="preserve">обеспеченного всеми видами благоустройства,</w:t>
      </w:r>
    </w:p>
    <w:p>
      <w:pPr>
        <w:pStyle w:val="2"/>
        <w:jc w:val="center"/>
      </w:pPr>
      <w:r>
        <w:rPr>
          <w:sz w:val="20"/>
        </w:rPr>
        <w:t xml:space="preserve">в общей площади жилищного фонда"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134"/>
        <w:gridCol w:w="1191"/>
        <w:gridCol w:w="1191"/>
        <w:gridCol w:w="1134"/>
        <w:gridCol w:w="1134"/>
        <w:gridCol w:w="1134"/>
      </w:tblGrid>
      <w:tr>
        <w:tc>
          <w:tcPr>
            <w:tcW w:w="2098" w:type="dxa"/>
            <w:vMerge w:val="restart"/>
          </w:tcPr>
          <w:p>
            <w:pPr>
              <w:pStyle w:val="0"/>
              <w:jc w:val="center"/>
            </w:pPr>
            <w:r>
              <w:rPr>
                <w:sz w:val="20"/>
              </w:rPr>
              <w:t xml:space="preserve">Субъект</w:t>
            </w:r>
          </w:p>
        </w:tc>
        <w:tc>
          <w:tcPr>
            <w:gridSpan w:val="6"/>
            <w:tcW w:w="6918" w:type="dxa"/>
            <w:vAlign w:val="bottom"/>
          </w:tcPr>
          <w:p>
            <w:pPr>
              <w:pStyle w:val="0"/>
              <w:jc w:val="center"/>
            </w:pPr>
            <w:r>
              <w:rPr>
                <w:sz w:val="20"/>
              </w:rPr>
              <w:t xml:space="preserve">Год</w:t>
            </w:r>
          </w:p>
        </w:tc>
      </w:tr>
      <w:tr>
        <w:tc>
          <w:tcPr>
            <w:vMerge w:val="continue"/>
          </w:tcPr>
          <w:p/>
        </w:tc>
        <w:tc>
          <w:tcPr>
            <w:tcW w:w="1134" w:type="dxa"/>
            <w:vAlign w:val="bottom"/>
          </w:tcPr>
          <w:p>
            <w:pPr>
              <w:pStyle w:val="0"/>
              <w:jc w:val="center"/>
            </w:pPr>
            <w:r>
              <w:rPr>
                <w:sz w:val="20"/>
              </w:rPr>
              <w:t xml:space="preserve">2016</w:t>
            </w:r>
          </w:p>
        </w:tc>
        <w:tc>
          <w:tcPr>
            <w:tcW w:w="1191" w:type="dxa"/>
            <w:vAlign w:val="center"/>
          </w:tcPr>
          <w:p>
            <w:pPr>
              <w:pStyle w:val="0"/>
              <w:jc w:val="center"/>
            </w:pPr>
            <w:r>
              <w:rPr>
                <w:sz w:val="20"/>
              </w:rPr>
              <w:t xml:space="preserve">2017</w:t>
            </w:r>
          </w:p>
        </w:tc>
        <w:tc>
          <w:tcPr>
            <w:tcW w:w="1191" w:type="dxa"/>
            <w:vAlign w:val="bottom"/>
          </w:tcPr>
          <w:p>
            <w:pPr>
              <w:pStyle w:val="0"/>
              <w:jc w:val="center"/>
            </w:pPr>
            <w:r>
              <w:rPr>
                <w:sz w:val="20"/>
              </w:rPr>
              <w:t xml:space="preserve">2018</w:t>
            </w:r>
          </w:p>
        </w:tc>
        <w:tc>
          <w:tcPr>
            <w:tcW w:w="1134" w:type="dxa"/>
            <w:vAlign w:val="center"/>
          </w:tcPr>
          <w:p>
            <w:pPr>
              <w:pStyle w:val="0"/>
              <w:jc w:val="center"/>
            </w:pPr>
            <w:r>
              <w:rPr>
                <w:sz w:val="20"/>
              </w:rPr>
              <w:t xml:space="preserve">2019</w:t>
            </w:r>
          </w:p>
        </w:tc>
        <w:tc>
          <w:tcPr>
            <w:tcW w:w="1134" w:type="dxa"/>
            <w:vAlign w:val="bottom"/>
          </w:tcPr>
          <w:p>
            <w:pPr>
              <w:pStyle w:val="0"/>
              <w:jc w:val="center"/>
            </w:pPr>
            <w:r>
              <w:rPr>
                <w:sz w:val="20"/>
              </w:rPr>
              <w:t xml:space="preserve">2020</w:t>
            </w:r>
          </w:p>
        </w:tc>
        <w:tc>
          <w:tcPr>
            <w:tcW w:w="1134" w:type="dxa"/>
            <w:vAlign w:val="bottom"/>
          </w:tcPr>
          <w:p>
            <w:pPr>
              <w:pStyle w:val="0"/>
              <w:jc w:val="center"/>
            </w:pPr>
            <w:r>
              <w:rPr>
                <w:sz w:val="20"/>
              </w:rPr>
              <w:t xml:space="preserve">2021</w:t>
            </w:r>
          </w:p>
        </w:tc>
      </w:tr>
      <w:tr>
        <w:tc>
          <w:tcPr>
            <w:tcW w:w="2098" w:type="dxa"/>
          </w:tcPr>
          <w:p>
            <w:pPr>
              <w:pStyle w:val="0"/>
            </w:pPr>
            <w:r>
              <w:rPr>
                <w:sz w:val="20"/>
              </w:rPr>
              <w:t xml:space="preserve">Омская область</w:t>
            </w:r>
          </w:p>
        </w:tc>
        <w:tc>
          <w:tcPr>
            <w:tcW w:w="1134" w:type="dxa"/>
            <w:vAlign w:val="center"/>
          </w:tcPr>
          <w:p>
            <w:pPr>
              <w:pStyle w:val="0"/>
              <w:jc w:val="center"/>
            </w:pPr>
            <w:r>
              <w:rPr>
                <w:sz w:val="20"/>
              </w:rPr>
              <w:t xml:space="preserve">56,3</w:t>
            </w:r>
          </w:p>
        </w:tc>
        <w:tc>
          <w:tcPr>
            <w:tcW w:w="1191" w:type="dxa"/>
            <w:vAlign w:val="center"/>
          </w:tcPr>
          <w:p>
            <w:pPr>
              <w:pStyle w:val="0"/>
              <w:jc w:val="center"/>
            </w:pPr>
            <w:r>
              <w:rPr>
                <w:sz w:val="20"/>
              </w:rPr>
              <w:t xml:space="preserve">56,7</w:t>
            </w:r>
          </w:p>
        </w:tc>
        <w:tc>
          <w:tcPr>
            <w:tcW w:w="1191" w:type="dxa"/>
            <w:vAlign w:val="center"/>
          </w:tcPr>
          <w:p>
            <w:pPr>
              <w:pStyle w:val="0"/>
              <w:jc w:val="center"/>
            </w:pPr>
            <w:r>
              <w:rPr>
                <w:sz w:val="20"/>
              </w:rPr>
              <w:t xml:space="preserve">56,9</w:t>
            </w:r>
          </w:p>
        </w:tc>
        <w:tc>
          <w:tcPr>
            <w:tcW w:w="1134" w:type="dxa"/>
            <w:vAlign w:val="center"/>
          </w:tcPr>
          <w:p>
            <w:pPr>
              <w:pStyle w:val="0"/>
              <w:jc w:val="center"/>
            </w:pPr>
            <w:r>
              <w:rPr>
                <w:sz w:val="20"/>
              </w:rPr>
              <w:t xml:space="preserve">57,7</w:t>
            </w:r>
          </w:p>
        </w:tc>
        <w:tc>
          <w:tcPr>
            <w:tcW w:w="1134" w:type="dxa"/>
            <w:vAlign w:val="center"/>
          </w:tcPr>
          <w:p>
            <w:pPr>
              <w:pStyle w:val="0"/>
              <w:jc w:val="center"/>
            </w:pPr>
            <w:r>
              <w:rPr>
                <w:sz w:val="20"/>
              </w:rPr>
              <w:t xml:space="preserve">58,24</w:t>
            </w:r>
          </w:p>
        </w:tc>
        <w:tc>
          <w:tcPr>
            <w:tcW w:w="1134" w:type="dxa"/>
            <w:vAlign w:val="center"/>
          </w:tcPr>
          <w:p>
            <w:pPr>
              <w:pStyle w:val="0"/>
              <w:jc w:val="center"/>
            </w:pPr>
            <w:r>
              <w:rPr>
                <w:sz w:val="20"/>
              </w:rPr>
              <w:t xml:space="preserve">58,64</w:t>
            </w:r>
          </w:p>
        </w:tc>
      </w:tr>
      <w:tr>
        <w:tc>
          <w:tcPr>
            <w:tcW w:w="2098" w:type="dxa"/>
            <w:vAlign w:val="bottom"/>
          </w:tcPr>
          <w:p>
            <w:pPr>
              <w:pStyle w:val="0"/>
            </w:pPr>
            <w:r>
              <w:rPr>
                <w:sz w:val="20"/>
              </w:rPr>
              <w:t xml:space="preserve">РФ</w:t>
            </w:r>
          </w:p>
        </w:tc>
        <w:tc>
          <w:tcPr>
            <w:tcW w:w="1134" w:type="dxa"/>
            <w:vAlign w:val="bottom"/>
          </w:tcPr>
          <w:p>
            <w:pPr>
              <w:pStyle w:val="0"/>
              <w:jc w:val="center"/>
            </w:pPr>
            <w:r>
              <w:rPr>
                <w:sz w:val="20"/>
              </w:rPr>
              <w:t xml:space="preserve">66</w:t>
            </w:r>
          </w:p>
        </w:tc>
        <w:tc>
          <w:tcPr>
            <w:tcW w:w="1191" w:type="dxa"/>
            <w:vAlign w:val="bottom"/>
          </w:tcPr>
          <w:p>
            <w:pPr>
              <w:pStyle w:val="0"/>
              <w:jc w:val="center"/>
            </w:pPr>
            <w:r>
              <w:rPr>
                <w:sz w:val="20"/>
              </w:rPr>
              <w:t xml:space="preserve">66,6</w:t>
            </w:r>
          </w:p>
        </w:tc>
        <w:tc>
          <w:tcPr>
            <w:tcW w:w="1191" w:type="dxa"/>
            <w:vAlign w:val="bottom"/>
          </w:tcPr>
          <w:p>
            <w:pPr>
              <w:pStyle w:val="0"/>
              <w:jc w:val="center"/>
            </w:pPr>
            <w:r>
              <w:rPr>
                <w:sz w:val="20"/>
              </w:rPr>
              <w:t xml:space="preserve">67,2</w:t>
            </w:r>
          </w:p>
        </w:tc>
        <w:tc>
          <w:tcPr>
            <w:tcW w:w="1134" w:type="dxa"/>
            <w:vAlign w:val="bottom"/>
          </w:tcPr>
          <w:p>
            <w:pPr>
              <w:pStyle w:val="0"/>
              <w:jc w:val="center"/>
            </w:pPr>
            <w:r>
              <w:rPr>
                <w:sz w:val="20"/>
              </w:rPr>
              <w:t xml:space="preserve">68,6</w:t>
            </w:r>
          </w:p>
        </w:tc>
        <w:tc>
          <w:tcPr>
            <w:tcW w:w="1134" w:type="dxa"/>
            <w:vAlign w:val="bottom"/>
          </w:tcPr>
          <w:p>
            <w:pPr>
              <w:pStyle w:val="0"/>
              <w:jc w:val="center"/>
            </w:pPr>
            <w:r>
              <w:rPr>
                <w:sz w:val="20"/>
              </w:rPr>
              <w:t xml:space="preserve">69,46</w:t>
            </w:r>
          </w:p>
        </w:tc>
        <w:tc>
          <w:tcPr>
            <w:tcW w:w="1134" w:type="dxa"/>
            <w:vAlign w:val="bottom"/>
          </w:tcPr>
          <w:p>
            <w:pPr>
              <w:pStyle w:val="0"/>
              <w:jc w:val="center"/>
            </w:pPr>
            <w:r>
              <w:rPr>
                <w:sz w:val="20"/>
              </w:rPr>
              <w:t xml:space="preserve">70,49</w:t>
            </w:r>
          </w:p>
        </w:tc>
      </w:tr>
    </w:tbl>
    <w:p>
      <w:pPr>
        <w:pStyle w:val="0"/>
        <w:jc w:val="both"/>
      </w:pPr>
      <w:r>
        <w:rPr>
          <w:sz w:val="20"/>
        </w:rPr>
      </w:r>
    </w:p>
    <w:p>
      <w:pPr>
        <w:pStyle w:val="0"/>
        <w:ind w:firstLine="540"/>
        <w:jc w:val="both"/>
      </w:pPr>
      <w:r>
        <w:rPr>
          <w:sz w:val="20"/>
        </w:rPr>
        <w:t xml:space="preserve">В 2021 году величина показателя составляла 58,64%, что на 20,2% ниже, чем в целом в РФ (70,49%).</w:t>
      </w:r>
    </w:p>
    <w:p>
      <w:pPr>
        <w:pStyle w:val="0"/>
        <w:spacing w:before="200" w:line-rule="auto"/>
        <w:ind w:firstLine="540"/>
        <w:jc w:val="both"/>
      </w:pPr>
      <w:r>
        <w:rPr>
          <w:sz w:val="20"/>
        </w:rPr>
        <w:t xml:space="preserve">6) Динамика обеспечения жилыми помещениями молодых и многодетных семей.</w:t>
      </w:r>
    </w:p>
    <w:p>
      <w:pPr>
        <w:pStyle w:val="0"/>
        <w:jc w:val="both"/>
      </w:pPr>
      <w:r>
        <w:rPr>
          <w:sz w:val="20"/>
        </w:rPr>
      </w:r>
    </w:p>
    <w:p>
      <w:pPr>
        <w:pStyle w:val="0"/>
        <w:outlineLvl w:val="2"/>
        <w:jc w:val="right"/>
      </w:pPr>
      <w:r>
        <w:rPr>
          <w:sz w:val="20"/>
        </w:rPr>
        <w:t xml:space="preserve">Таблица N 36</w:t>
      </w:r>
    </w:p>
    <w:p>
      <w:pPr>
        <w:pStyle w:val="0"/>
        <w:jc w:val="both"/>
      </w:pPr>
      <w:r>
        <w:rPr>
          <w:sz w:val="20"/>
        </w:rPr>
      </w:r>
    </w:p>
    <w:p>
      <w:pPr>
        <w:pStyle w:val="2"/>
        <w:jc w:val="center"/>
      </w:pPr>
      <w:r>
        <w:rPr>
          <w:sz w:val="20"/>
        </w:rPr>
        <w:t xml:space="preserve">Динамика числа молодых семей, стоящих на учете в качестве</w:t>
      </w:r>
    </w:p>
    <w:p>
      <w:pPr>
        <w:pStyle w:val="2"/>
        <w:jc w:val="center"/>
      </w:pPr>
      <w:r>
        <w:rPr>
          <w:sz w:val="20"/>
        </w:rPr>
        <w:t xml:space="preserve">нуждающихся в жилых помещениях (семей)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134"/>
        <w:gridCol w:w="1191"/>
        <w:gridCol w:w="1191"/>
        <w:gridCol w:w="1134"/>
        <w:gridCol w:w="1134"/>
        <w:gridCol w:w="1134"/>
      </w:tblGrid>
      <w:tr>
        <w:tc>
          <w:tcPr>
            <w:tcW w:w="2098" w:type="dxa"/>
            <w:vMerge w:val="restart"/>
          </w:tcPr>
          <w:p>
            <w:pPr>
              <w:pStyle w:val="0"/>
              <w:jc w:val="center"/>
            </w:pPr>
            <w:r>
              <w:rPr>
                <w:sz w:val="20"/>
              </w:rPr>
              <w:t xml:space="preserve">Субъект</w:t>
            </w:r>
          </w:p>
        </w:tc>
        <w:tc>
          <w:tcPr>
            <w:gridSpan w:val="6"/>
            <w:tcW w:w="6918" w:type="dxa"/>
            <w:vAlign w:val="bottom"/>
          </w:tcPr>
          <w:p>
            <w:pPr>
              <w:pStyle w:val="0"/>
              <w:jc w:val="center"/>
            </w:pPr>
            <w:r>
              <w:rPr>
                <w:sz w:val="20"/>
              </w:rPr>
              <w:t xml:space="preserve">Годы</w:t>
            </w:r>
          </w:p>
        </w:tc>
      </w:tr>
      <w:tr>
        <w:tc>
          <w:tcPr>
            <w:vMerge w:val="continue"/>
          </w:tcPr>
          <w:p/>
        </w:tc>
        <w:tc>
          <w:tcPr>
            <w:tcW w:w="1134" w:type="dxa"/>
            <w:vAlign w:val="bottom"/>
          </w:tcPr>
          <w:p>
            <w:pPr>
              <w:pStyle w:val="0"/>
              <w:jc w:val="center"/>
            </w:pPr>
            <w:r>
              <w:rPr>
                <w:sz w:val="20"/>
              </w:rPr>
              <w:t xml:space="preserve">2016</w:t>
            </w:r>
          </w:p>
        </w:tc>
        <w:tc>
          <w:tcPr>
            <w:tcW w:w="1191" w:type="dxa"/>
            <w:vAlign w:val="center"/>
          </w:tcPr>
          <w:p>
            <w:pPr>
              <w:pStyle w:val="0"/>
              <w:jc w:val="center"/>
            </w:pPr>
            <w:r>
              <w:rPr>
                <w:sz w:val="20"/>
              </w:rPr>
              <w:t xml:space="preserve">2017</w:t>
            </w:r>
          </w:p>
        </w:tc>
        <w:tc>
          <w:tcPr>
            <w:tcW w:w="1191" w:type="dxa"/>
            <w:vAlign w:val="bottom"/>
          </w:tcPr>
          <w:p>
            <w:pPr>
              <w:pStyle w:val="0"/>
              <w:jc w:val="center"/>
            </w:pPr>
            <w:r>
              <w:rPr>
                <w:sz w:val="20"/>
              </w:rPr>
              <w:t xml:space="preserve">2018</w:t>
            </w:r>
          </w:p>
        </w:tc>
        <w:tc>
          <w:tcPr>
            <w:tcW w:w="1134" w:type="dxa"/>
            <w:vAlign w:val="center"/>
          </w:tcPr>
          <w:p>
            <w:pPr>
              <w:pStyle w:val="0"/>
              <w:jc w:val="center"/>
            </w:pPr>
            <w:r>
              <w:rPr>
                <w:sz w:val="20"/>
              </w:rPr>
              <w:t xml:space="preserve">2019</w:t>
            </w:r>
          </w:p>
        </w:tc>
        <w:tc>
          <w:tcPr>
            <w:tcW w:w="1134" w:type="dxa"/>
            <w:vAlign w:val="bottom"/>
          </w:tcPr>
          <w:p>
            <w:pPr>
              <w:pStyle w:val="0"/>
              <w:jc w:val="center"/>
            </w:pPr>
            <w:r>
              <w:rPr>
                <w:sz w:val="20"/>
              </w:rPr>
              <w:t xml:space="preserve">2020</w:t>
            </w:r>
          </w:p>
        </w:tc>
        <w:tc>
          <w:tcPr>
            <w:tcW w:w="1134" w:type="dxa"/>
            <w:vAlign w:val="bottom"/>
          </w:tcPr>
          <w:p>
            <w:pPr>
              <w:pStyle w:val="0"/>
              <w:jc w:val="center"/>
            </w:pPr>
            <w:r>
              <w:rPr>
                <w:sz w:val="20"/>
              </w:rPr>
              <w:t xml:space="preserve">2021</w:t>
            </w:r>
          </w:p>
        </w:tc>
      </w:tr>
      <w:tr>
        <w:tc>
          <w:tcPr>
            <w:tcW w:w="2098" w:type="dxa"/>
            <w:vAlign w:val="bottom"/>
          </w:tcPr>
          <w:p>
            <w:pPr>
              <w:pStyle w:val="0"/>
            </w:pPr>
            <w:r>
              <w:rPr>
                <w:sz w:val="20"/>
              </w:rPr>
              <w:t xml:space="preserve">Омская область</w:t>
            </w:r>
          </w:p>
        </w:tc>
        <w:tc>
          <w:tcPr>
            <w:tcW w:w="1134" w:type="dxa"/>
            <w:vAlign w:val="center"/>
          </w:tcPr>
          <w:p>
            <w:pPr>
              <w:pStyle w:val="0"/>
              <w:jc w:val="center"/>
            </w:pPr>
            <w:r>
              <w:rPr>
                <w:sz w:val="20"/>
              </w:rPr>
              <w:t xml:space="preserve">5 583</w:t>
            </w:r>
          </w:p>
        </w:tc>
        <w:tc>
          <w:tcPr>
            <w:tcW w:w="1191" w:type="dxa"/>
            <w:vAlign w:val="center"/>
          </w:tcPr>
          <w:p>
            <w:pPr>
              <w:pStyle w:val="0"/>
              <w:jc w:val="center"/>
            </w:pPr>
            <w:r>
              <w:rPr>
                <w:sz w:val="20"/>
              </w:rPr>
              <w:t xml:space="preserve">5 340</w:t>
            </w:r>
          </w:p>
        </w:tc>
        <w:tc>
          <w:tcPr>
            <w:tcW w:w="1191" w:type="dxa"/>
            <w:vAlign w:val="center"/>
          </w:tcPr>
          <w:p>
            <w:pPr>
              <w:pStyle w:val="0"/>
              <w:jc w:val="center"/>
            </w:pPr>
            <w:r>
              <w:rPr>
                <w:sz w:val="20"/>
              </w:rPr>
              <w:t xml:space="preserve">4 738</w:t>
            </w:r>
          </w:p>
        </w:tc>
        <w:tc>
          <w:tcPr>
            <w:tcW w:w="1134" w:type="dxa"/>
            <w:vAlign w:val="center"/>
          </w:tcPr>
          <w:p>
            <w:pPr>
              <w:pStyle w:val="0"/>
              <w:jc w:val="center"/>
            </w:pPr>
            <w:r>
              <w:rPr>
                <w:sz w:val="20"/>
              </w:rPr>
              <w:t xml:space="preserve">3 941</w:t>
            </w:r>
          </w:p>
        </w:tc>
        <w:tc>
          <w:tcPr>
            <w:tcW w:w="1134" w:type="dxa"/>
            <w:vAlign w:val="center"/>
          </w:tcPr>
          <w:p>
            <w:pPr>
              <w:pStyle w:val="0"/>
              <w:jc w:val="center"/>
            </w:pPr>
            <w:r>
              <w:rPr>
                <w:sz w:val="20"/>
              </w:rPr>
              <w:t xml:space="preserve">3 833</w:t>
            </w:r>
          </w:p>
        </w:tc>
        <w:tc>
          <w:tcPr>
            <w:tcW w:w="1134" w:type="dxa"/>
            <w:vAlign w:val="center"/>
          </w:tcPr>
          <w:p>
            <w:pPr>
              <w:pStyle w:val="0"/>
              <w:jc w:val="center"/>
            </w:pPr>
            <w:r>
              <w:rPr>
                <w:sz w:val="20"/>
              </w:rPr>
              <w:t xml:space="preserve">2 692</w:t>
            </w:r>
          </w:p>
        </w:tc>
      </w:tr>
      <w:tr>
        <w:tc>
          <w:tcPr>
            <w:tcW w:w="2098" w:type="dxa"/>
          </w:tcPr>
          <w:p>
            <w:pPr>
              <w:pStyle w:val="0"/>
            </w:pPr>
            <w:r>
              <w:rPr>
                <w:sz w:val="20"/>
              </w:rPr>
              <w:t xml:space="preserve">РФ</w:t>
            </w:r>
          </w:p>
        </w:tc>
        <w:tc>
          <w:tcPr>
            <w:tcW w:w="1134" w:type="dxa"/>
          </w:tcPr>
          <w:p>
            <w:pPr>
              <w:pStyle w:val="0"/>
              <w:jc w:val="center"/>
            </w:pPr>
            <w:r>
              <w:rPr>
                <w:sz w:val="20"/>
              </w:rPr>
              <w:t xml:space="preserve">387 683</w:t>
            </w:r>
          </w:p>
        </w:tc>
        <w:tc>
          <w:tcPr>
            <w:tcW w:w="1191" w:type="dxa"/>
          </w:tcPr>
          <w:p>
            <w:pPr>
              <w:pStyle w:val="0"/>
              <w:jc w:val="center"/>
            </w:pPr>
            <w:r>
              <w:rPr>
                <w:sz w:val="20"/>
              </w:rPr>
              <w:t xml:space="preserve">357 817</w:t>
            </w:r>
          </w:p>
        </w:tc>
        <w:tc>
          <w:tcPr>
            <w:tcW w:w="1191" w:type="dxa"/>
          </w:tcPr>
          <w:p>
            <w:pPr>
              <w:pStyle w:val="0"/>
              <w:jc w:val="center"/>
            </w:pPr>
            <w:r>
              <w:rPr>
                <w:sz w:val="20"/>
              </w:rPr>
              <w:t xml:space="preserve">331 601</w:t>
            </w:r>
          </w:p>
        </w:tc>
        <w:tc>
          <w:tcPr>
            <w:tcW w:w="1134" w:type="dxa"/>
          </w:tcPr>
          <w:p>
            <w:pPr>
              <w:pStyle w:val="0"/>
              <w:jc w:val="center"/>
            </w:pPr>
            <w:r>
              <w:rPr>
                <w:sz w:val="20"/>
              </w:rPr>
              <w:t xml:space="preserve">312 855</w:t>
            </w:r>
          </w:p>
        </w:tc>
        <w:tc>
          <w:tcPr>
            <w:tcW w:w="1134" w:type="dxa"/>
          </w:tcPr>
          <w:p>
            <w:pPr>
              <w:pStyle w:val="0"/>
              <w:jc w:val="center"/>
            </w:pPr>
            <w:r>
              <w:rPr>
                <w:sz w:val="20"/>
              </w:rPr>
              <w:t xml:space="preserve">292 700</w:t>
            </w:r>
          </w:p>
        </w:tc>
        <w:tc>
          <w:tcPr>
            <w:tcW w:w="1134" w:type="dxa"/>
          </w:tcPr>
          <w:p>
            <w:pPr>
              <w:pStyle w:val="0"/>
              <w:jc w:val="center"/>
            </w:pPr>
            <w:r>
              <w:rPr>
                <w:sz w:val="20"/>
              </w:rPr>
              <w:t xml:space="preserve">258 563</w:t>
            </w:r>
          </w:p>
        </w:tc>
      </w:tr>
    </w:tbl>
    <w:p>
      <w:pPr>
        <w:pStyle w:val="0"/>
        <w:jc w:val="both"/>
      </w:pPr>
      <w:r>
        <w:rPr>
          <w:sz w:val="20"/>
        </w:rPr>
      </w:r>
    </w:p>
    <w:p>
      <w:pPr>
        <w:pStyle w:val="0"/>
        <w:ind w:firstLine="540"/>
        <w:jc w:val="both"/>
      </w:pPr>
      <w:r>
        <w:rPr>
          <w:sz w:val="20"/>
        </w:rPr>
        <w:t xml:space="preserve">Число молодых семей, стоящих на учете в качестве нуждающихся в жилых помещениях сократилось, как в РФ (на 33,3%), так и в Омской области (на 51,8%).</w:t>
      </w:r>
    </w:p>
    <w:p>
      <w:pPr>
        <w:pStyle w:val="0"/>
        <w:jc w:val="both"/>
      </w:pPr>
      <w:r>
        <w:rPr>
          <w:sz w:val="20"/>
        </w:rPr>
      </w:r>
    </w:p>
    <w:p>
      <w:pPr>
        <w:pStyle w:val="0"/>
        <w:outlineLvl w:val="2"/>
        <w:jc w:val="right"/>
      </w:pPr>
      <w:r>
        <w:rPr>
          <w:sz w:val="20"/>
        </w:rPr>
        <w:t xml:space="preserve">Таблица N 37</w:t>
      </w:r>
    </w:p>
    <w:p>
      <w:pPr>
        <w:pStyle w:val="0"/>
        <w:jc w:val="both"/>
      </w:pPr>
      <w:r>
        <w:rPr>
          <w:sz w:val="20"/>
        </w:rPr>
      </w:r>
    </w:p>
    <w:p>
      <w:pPr>
        <w:pStyle w:val="2"/>
        <w:jc w:val="center"/>
      </w:pPr>
      <w:r>
        <w:rPr>
          <w:sz w:val="20"/>
        </w:rPr>
        <w:t xml:space="preserve">Динамика числа молодых семей, стоящих на учете в качестве</w:t>
      </w:r>
    </w:p>
    <w:p>
      <w:pPr>
        <w:pStyle w:val="2"/>
        <w:jc w:val="center"/>
      </w:pPr>
      <w:r>
        <w:rPr>
          <w:sz w:val="20"/>
        </w:rPr>
        <w:t xml:space="preserve">нуждающихся в жилых помещениях и улучшивших их (семей)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134"/>
        <w:gridCol w:w="1191"/>
        <w:gridCol w:w="1191"/>
        <w:gridCol w:w="1134"/>
        <w:gridCol w:w="1134"/>
        <w:gridCol w:w="1134"/>
      </w:tblGrid>
      <w:tr>
        <w:tc>
          <w:tcPr>
            <w:tcW w:w="2098" w:type="dxa"/>
            <w:vMerge w:val="restart"/>
          </w:tcPr>
          <w:p>
            <w:pPr>
              <w:pStyle w:val="0"/>
              <w:jc w:val="center"/>
            </w:pPr>
            <w:r>
              <w:rPr>
                <w:sz w:val="20"/>
              </w:rPr>
              <w:t xml:space="preserve">Субъект</w:t>
            </w:r>
          </w:p>
        </w:tc>
        <w:tc>
          <w:tcPr>
            <w:gridSpan w:val="6"/>
            <w:tcW w:w="6918" w:type="dxa"/>
            <w:vAlign w:val="bottom"/>
          </w:tcPr>
          <w:p>
            <w:pPr>
              <w:pStyle w:val="0"/>
              <w:jc w:val="center"/>
            </w:pPr>
            <w:r>
              <w:rPr>
                <w:sz w:val="20"/>
              </w:rPr>
              <w:t xml:space="preserve">Годы</w:t>
            </w:r>
          </w:p>
        </w:tc>
      </w:tr>
      <w:tr>
        <w:tc>
          <w:tcPr>
            <w:vMerge w:val="continue"/>
          </w:tcPr>
          <w:p/>
        </w:tc>
        <w:tc>
          <w:tcPr>
            <w:tcW w:w="1134" w:type="dxa"/>
            <w:vAlign w:val="bottom"/>
          </w:tcPr>
          <w:p>
            <w:pPr>
              <w:pStyle w:val="0"/>
              <w:jc w:val="center"/>
            </w:pPr>
            <w:r>
              <w:rPr>
                <w:sz w:val="20"/>
              </w:rPr>
              <w:t xml:space="preserve">2016</w:t>
            </w:r>
          </w:p>
        </w:tc>
        <w:tc>
          <w:tcPr>
            <w:tcW w:w="1191" w:type="dxa"/>
            <w:vAlign w:val="center"/>
          </w:tcPr>
          <w:p>
            <w:pPr>
              <w:pStyle w:val="0"/>
              <w:jc w:val="center"/>
            </w:pPr>
            <w:r>
              <w:rPr>
                <w:sz w:val="20"/>
              </w:rPr>
              <w:t xml:space="preserve">2017</w:t>
            </w:r>
          </w:p>
        </w:tc>
        <w:tc>
          <w:tcPr>
            <w:tcW w:w="1191" w:type="dxa"/>
            <w:vAlign w:val="bottom"/>
          </w:tcPr>
          <w:p>
            <w:pPr>
              <w:pStyle w:val="0"/>
              <w:jc w:val="center"/>
            </w:pPr>
            <w:r>
              <w:rPr>
                <w:sz w:val="20"/>
              </w:rPr>
              <w:t xml:space="preserve">2018</w:t>
            </w:r>
          </w:p>
        </w:tc>
        <w:tc>
          <w:tcPr>
            <w:tcW w:w="1134" w:type="dxa"/>
            <w:vAlign w:val="center"/>
          </w:tcPr>
          <w:p>
            <w:pPr>
              <w:pStyle w:val="0"/>
              <w:jc w:val="center"/>
            </w:pPr>
            <w:r>
              <w:rPr>
                <w:sz w:val="20"/>
              </w:rPr>
              <w:t xml:space="preserve">2019</w:t>
            </w:r>
          </w:p>
        </w:tc>
        <w:tc>
          <w:tcPr>
            <w:tcW w:w="1134" w:type="dxa"/>
            <w:vAlign w:val="bottom"/>
          </w:tcPr>
          <w:p>
            <w:pPr>
              <w:pStyle w:val="0"/>
              <w:jc w:val="center"/>
            </w:pPr>
            <w:r>
              <w:rPr>
                <w:sz w:val="20"/>
              </w:rPr>
              <w:t xml:space="preserve">2020</w:t>
            </w:r>
          </w:p>
        </w:tc>
        <w:tc>
          <w:tcPr>
            <w:tcW w:w="1134" w:type="dxa"/>
            <w:vAlign w:val="bottom"/>
          </w:tcPr>
          <w:p>
            <w:pPr>
              <w:pStyle w:val="0"/>
              <w:jc w:val="center"/>
            </w:pPr>
            <w:r>
              <w:rPr>
                <w:sz w:val="20"/>
              </w:rPr>
              <w:t xml:space="preserve">2021</w:t>
            </w:r>
          </w:p>
        </w:tc>
      </w:tr>
      <w:tr>
        <w:tc>
          <w:tcPr>
            <w:tcW w:w="2098" w:type="dxa"/>
            <w:vAlign w:val="bottom"/>
          </w:tcPr>
          <w:p>
            <w:pPr>
              <w:pStyle w:val="0"/>
            </w:pPr>
            <w:r>
              <w:rPr>
                <w:sz w:val="20"/>
              </w:rPr>
              <w:t xml:space="preserve">Омская область</w:t>
            </w:r>
          </w:p>
        </w:tc>
        <w:tc>
          <w:tcPr>
            <w:tcW w:w="1134" w:type="dxa"/>
            <w:vAlign w:val="center"/>
          </w:tcPr>
          <w:p>
            <w:pPr>
              <w:pStyle w:val="0"/>
              <w:jc w:val="center"/>
            </w:pPr>
            <w:r>
              <w:rPr>
                <w:sz w:val="20"/>
              </w:rPr>
              <w:t xml:space="preserve">117</w:t>
            </w:r>
          </w:p>
        </w:tc>
        <w:tc>
          <w:tcPr>
            <w:tcW w:w="1191" w:type="dxa"/>
            <w:vAlign w:val="center"/>
          </w:tcPr>
          <w:p>
            <w:pPr>
              <w:pStyle w:val="0"/>
              <w:jc w:val="center"/>
            </w:pPr>
            <w:r>
              <w:rPr>
                <w:sz w:val="20"/>
              </w:rPr>
              <w:t xml:space="preserve">151</w:t>
            </w:r>
          </w:p>
        </w:tc>
        <w:tc>
          <w:tcPr>
            <w:tcW w:w="1191" w:type="dxa"/>
            <w:vAlign w:val="center"/>
          </w:tcPr>
          <w:p>
            <w:pPr>
              <w:pStyle w:val="0"/>
              <w:jc w:val="center"/>
            </w:pPr>
            <w:r>
              <w:rPr>
                <w:sz w:val="20"/>
              </w:rPr>
              <w:t xml:space="preserve">152</w:t>
            </w:r>
          </w:p>
        </w:tc>
        <w:tc>
          <w:tcPr>
            <w:tcW w:w="1134" w:type="dxa"/>
            <w:vAlign w:val="center"/>
          </w:tcPr>
          <w:p>
            <w:pPr>
              <w:pStyle w:val="0"/>
              <w:jc w:val="center"/>
            </w:pPr>
            <w:r>
              <w:rPr>
                <w:sz w:val="20"/>
              </w:rPr>
              <w:t xml:space="preserve">203</w:t>
            </w:r>
          </w:p>
        </w:tc>
        <w:tc>
          <w:tcPr>
            <w:tcW w:w="1134" w:type="dxa"/>
            <w:vAlign w:val="center"/>
          </w:tcPr>
          <w:p>
            <w:pPr>
              <w:pStyle w:val="0"/>
              <w:jc w:val="center"/>
            </w:pPr>
            <w:r>
              <w:rPr>
                <w:sz w:val="20"/>
              </w:rPr>
              <w:t xml:space="preserve">140</w:t>
            </w:r>
          </w:p>
        </w:tc>
        <w:tc>
          <w:tcPr>
            <w:tcW w:w="1134" w:type="dxa"/>
            <w:vAlign w:val="center"/>
          </w:tcPr>
          <w:p>
            <w:pPr>
              <w:pStyle w:val="0"/>
              <w:jc w:val="center"/>
            </w:pPr>
            <w:r>
              <w:rPr>
                <w:sz w:val="20"/>
              </w:rPr>
              <w:t xml:space="preserve">125</w:t>
            </w:r>
          </w:p>
        </w:tc>
      </w:tr>
      <w:tr>
        <w:tc>
          <w:tcPr>
            <w:tcW w:w="2098" w:type="dxa"/>
          </w:tcPr>
          <w:p>
            <w:pPr>
              <w:pStyle w:val="0"/>
            </w:pPr>
            <w:r>
              <w:rPr>
                <w:sz w:val="20"/>
              </w:rPr>
              <w:t xml:space="preserve">РФ</w:t>
            </w:r>
          </w:p>
        </w:tc>
        <w:tc>
          <w:tcPr>
            <w:tcW w:w="1134" w:type="dxa"/>
          </w:tcPr>
          <w:p>
            <w:pPr>
              <w:pStyle w:val="0"/>
              <w:jc w:val="center"/>
            </w:pPr>
            <w:r>
              <w:rPr>
                <w:sz w:val="20"/>
              </w:rPr>
              <w:t xml:space="preserve">22 768</w:t>
            </w:r>
          </w:p>
        </w:tc>
        <w:tc>
          <w:tcPr>
            <w:tcW w:w="1191" w:type="dxa"/>
          </w:tcPr>
          <w:p>
            <w:pPr>
              <w:pStyle w:val="0"/>
              <w:jc w:val="center"/>
            </w:pPr>
            <w:r>
              <w:rPr>
                <w:sz w:val="20"/>
              </w:rPr>
              <w:t xml:space="preserve">21 968</w:t>
            </w:r>
          </w:p>
        </w:tc>
        <w:tc>
          <w:tcPr>
            <w:tcW w:w="1191" w:type="dxa"/>
          </w:tcPr>
          <w:p>
            <w:pPr>
              <w:pStyle w:val="0"/>
              <w:jc w:val="center"/>
            </w:pPr>
            <w:r>
              <w:rPr>
                <w:sz w:val="20"/>
              </w:rPr>
              <w:t xml:space="preserve">22 765</w:t>
            </w:r>
          </w:p>
        </w:tc>
        <w:tc>
          <w:tcPr>
            <w:tcW w:w="1134" w:type="dxa"/>
          </w:tcPr>
          <w:p>
            <w:pPr>
              <w:pStyle w:val="0"/>
              <w:jc w:val="center"/>
            </w:pPr>
            <w:r>
              <w:rPr>
                <w:sz w:val="20"/>
              </w:rPr>
              <w:t xml:space="preserve">23 228</w:t>
            </w:r>
          </w:p>
        </w:tc>
        <w:tc>
          <w:tcPr>
            <w:tcW w:w="1134" w:type="dxa"/>
          </w:tcPr>
          <w:p>
            <w:pPr>
              <w:pStyle w:val="0"/>
              <w:jc w:val="center"/>
            </w:pPr>
            <w:r>
              <w:rPr>
                <w:sz w:val="20"/>
              </w:rPr>
              <w:t xml:space="preserve">20 555</w:t>
            </w:r>
          </w:p>
        </w:tc>
        <w:tc>
          <w:tcPr>
            <w:tcW w:w="1134" w:type="dxa"/>
          </w:tcPr>
          <w:p>
            <w:pPr>
              <w:pStyle w:val="0"/>
              <w:jc w:val="center"/>
            </w:pPr>
            <w:r>
              <w:rPr>
                <w:sz w:val="20"/>
              </w:rPr>
              <w:t xml:space="preserve">17 421</w:t>
            </w:r>
          </w:p>
        </w:tc>
      </w:tr>
    </w:tbl>
    <w:p>
      <w:pPr>
        <w:pStyle w:val="0"/>
        <w:jc w:val="both"/>
      </w:pPr>
      <w:r>
        <w:rPr>
          <w:sz w:val="20"/>
        </w:rPr>
      </w:r>
    </w:p>
    <w:p>
      <w:pPr>
        <w:pStyle w:val="0"/>
        <w:ind w:firstLine="540"/>
        <w:jc w:val="both"/>
      </w:pPr>
      <w:r>
        <w:rPr>
          <w:sz w:val="20"/>
        </w:rPr>
        <w:t xml:space="preserve">Доля числа молодых семей, которые улучшили жилищные условия за 2016 - 2021 годы в Омской области ежегодно увеличивалась, варьируясь от 2,1% (2016 год) до 4,6% (2021 год). В РФ - от 5,9% (2016 год) до 6,7% (2021 год).</w:t>
      </w:r>
    </w:p>
    <w:p>
      <w:pPr>
        <w:pStyle w:val="0"/>
        <w:jc w:val="both"/>
      </w:pPr>
      <w:r>
        <w:rPr>
          <w:sz w:val="20"/>
        </w:rPr>
      </w:r>
    </w:p>
    <w:p>
      <w:pPr>
        <w:pStyle w:val="0"/>
        <w:jc w:val="center"/>
      </w:pPr>
      <w:r>
        <w:rPr>
          <w:position w:val="-95"/>
        </w:rPr>
        <w:drawing>
          <wp:inline distT="0" distB="0" distL="0" distR="0">
            <wp:extent cx="5086350" cy="13455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5086350" cy="134556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Рис. 12. Доля молодых семей, стоящих на учете в качестве нуждающихся в жилых помещениях и улучшивших жилищные условия.</w:t>
      </w:r>
    </w:p>
    <w:p>
      <w:pPr>
        <w:pStyle w:val="0"/>
        <w:jc w:val="both"/>
      </w:pPr>
      <w:r>
        <w:rPr>
          <w:sz w:val="20"/>
        </w:rPr>
      </w:r>
    </w:p>
    <w:p>
      <w:pPr>
        <w:pStyle w:val="0"/>
        <w:outlineLvl w:val="2"/>
        <w:jc w:val="right"/>
      </w:pPr>
      <w:r>
        <w:rPr>
          <w:sz w:val="20"/>
        </w:rPr>
        <w:t xml:space="preserve">Таблица N 38</w:t>
      </w:r>
    </w:p>
    <w:p>
      <w:pPr>
        <w:pStyle w:val="0"/>
        <w:jc w:val="both"/>
      </w:pPr>
      <w:r>
        <w:rPr>
          <w:sz w:val="20"/>
        </w:rPr>
      </w:r>
    </w:p>
    <w:p>
      <w:pPr>
        <w:pStyle w:val="2"/>
        <w:jc w:val="center"/>
      </w:pPr>
      <w:r>
        <w:rPr>
          <w:sz w:val="20"/>
        </w:rPr>
        <w:t xml:space="preserve">Динамика числа многодетных семей, стоящих на учете</w:t>
      </w:r>
    </w:p>
    <w:p>
      <w:pPr>
        <w:pStyle w:val="2"/>
        <w:jc w:val="center"/>
      </w:pPr>
      <w:r>
        <w:rPr>
          <w:sz w:val="20"/>
        </w:rPr>
        <w:t xml:space="preserve">в качестве нуждающихся в жилых помещениях (семей)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134"/>
        <w:gridCol w:w="1191"/>
        <w:gridCol w:w="1191"/>
        <w:gridCol w:w="1134"/>
        <w:gridCol w:w="1134"/>
        <w:gridCol w:w="1134"/>
      </w:tblGrid>
      <w:tr>
        <w:tc>
          <w:tcPr>
            <w:tcW w:w="2098" w:type="dxa"/>
            <w:vMerge w:val="restart"/>
          </w:tcPr>
          <w:p>
            <w:pPr>
              <w:pStyle w:val="0"/>
              <w:jc w:val="center"/>
            </w:pPr>
            <w:r>
              <w:rPr>
                <w:sz w:val="20"/>
              </w:rPr>
              <w:t xml:space="preserve">Субъект</w:t>
            </w:r>
          </w:p>
        </w:tc>
        <w:tc>
          <w:tcPr>
            <w:gridSpan w:val="6"/>
            <w:tcW w:w="6918" w:type="dxa"/>
            <w:vAlign w:val="bottom"/>
          </w:tcPr>
          <w:p>
            <w:pPr>
              <w:pStyle w:val="0"/>
              <w:jc w:val="center"/>
            </w:pPr>
            <w:r>
              <w:rPr>
                <w:sz w:val="20"/>
              </w:rPr>
              <w:t xml:space="preserve">Годы</w:t>
            </w:r>
          </w:p>
        </w:tc>
      </w:tr>
      <w:tr>
        <w:tc>
          <w:tcPr>
            <w:vMerge w:val="continue"/>
          </w:tcPr>
          <w:p/>
        </w:tc>
        <w:tc>
          <w:tcPr>
            <w:tcW w:w="1134" w:type="dxa"/>
            <w:vAlign w:val="bottom"/>
          </w:tcPr>
          <w:p>
            <w:pPr>
              <w:pStyle w:val="0"/>
              <w:jc w:val="center"/>
            </w:pPr>
            <w:r>
              <w:rPr>
                <w:sz w:val="20"/>
              </w:rPr>
              <w:t xml:space="preserve">2016</w:t>
            </w:r>
          </w:p>
        </w:tc>
        <w:tc>
          <w:tcPr>
            <w:tcW w:w="1191" w:type="dxa"/>
            <w:vAlign w:val="center"/>
          </w:tcPr>
          <w:p>
            <w:pPr>
              <w:pStyle w:val="0"/>
              <w:jc w:val="center"/>
            </w:pPr>
            <w:r>
              <w:rPr>
                <w:sz w:val="20"/>
              </w:rPr>
              <w:t xml:space="preserve">2017</w:t>
            </w:r>
          </w:p>
        </w:tc>
        <w:tc>
          <w:tcPr>
            <w:tcW w:w="1191" w:type="dxa"/>
            <w:vAlign w:val="bottom"/>
          </w:tcPr>
          <w:p>
            <w:pPr>
              <w:pStyle w:val="0"/>
              <w:jc w:val="center"/>
            </w:pPr>
            <w:r>
              <w:rPr>
                <w:sz w:val="20"/>
              </w:rPr>
              <w:t xml:space="preserve">2018</w:t>
            </w:r>
          </w:p>
        </w:tc>
        <w:tc>
          <w:tcPr>
            <w:tcW w:w="1134" w:type="dxa"/>
            <w:vAlign w:val="center"/>
          </w:tcPr>
          <w:p>
            <w:pPr>
              <w:pStyle w:val="0"/>
              <w:jc w:val="center"/>
            </w:pPr>
            <w:r>
              <w:rPr>
                <w:sz w:val="20"/>
              </w:rPr>
              <w:t xml:space="preserve">2019</w:t>
            </w:r>
          </w:p>
        </w:tc>
        <w:tc>
          <w:tcPr>
            <w:tcW w:w="1134" w:type="dxa"/>
            <w:vAlign w:val="bottom"/>
          </w:tcPr>
          <w:p>
            <w:pPr>
              <w:pStyle w:val="0"/>
              <w:jc w:val="center"/>
            </w:pPr>
            <w:r>
              <w:rPr>
                <w:sz w:val="20"/>
              </w:rPr>
              <w:t xml:space="preserve">2020</w:t>
            </w:r>
          </w:p>
        </w:tc>
        <w:tc>
          <w:tcPr>
            <w:tcW w:w="1134" w:type="dxa"/>
            <w:vAlign w:val="bottom"/>
          </w:tcPr>
          <w:p>
            <w:pPr>
              <w:pStyle w:val="0"/>
              <w:jc w:val="center"/>
            </w:pPr>
            <w:r>
              <w:rPr>
                <w:sz w:val="20"/>
              </w:rPr>
              <w:t xml:space="preserve">2021</w:t>
            </w:r>
          </w:p>
        </w:tc>
      </w:tr>
      <w:tr>
        <w:tc>
          <w:tcPr>
            <w:tcW w:w="2098" w:type="dxa"/>
            <w:vAlign w:val="bottom"/>
          </w:tcPr>
          <w:p>
            <w:pPr>
              <w:pStyle w:val="0"/>
            </w:pPr>
            <w:r>
              <w:rPr>
                <w:sz w:val="20"/>
              </w:rPr>
              <w:t xml:space="preserve">Омская область</w:t>
            </w:r>
          </w:p>
        </w:tc>
        <w:tc>
          <w:tcPr>
            <w:tcW w:w="1134" w:type="dxa"/>
            <w:vAlign w:val="center"/>
          </w:tcPr>
          <w:p>
            <w:pPr>
              <w:pStyle w:val="0"/>
              <w:jc w:val="center"/>
            </w:pPr>
            <w:r>
              <w:rPr>
                <w:sz w:val="20"/>
              </w:rPr>
              <w:t xml:space="preserve">2 882</w:t>
            </w:r>
          </w:p>
        </w:tc>
        <w:tc>
          <w:tcPr>
            <w:tcW w:w="1191" w:type="dxa"/>
            <w:vAlign w:val="center"/>
          </w:tcPr>
          <w:p>
            <w:pPr>
              <w:pStyle w:val="0"/>
              <w:jc w:val="center"/>
            </w:pPr>
            <w:r>
              <w:rPr>
                <w:sz w:val="20"/>
              </w:rPr>
              <w:t xml:space="preserve">2 852</w:t>
            </w:r>
          </w:p>
        </w:tc>
        <w:tc>
          <w:tcPr>
            <w:tcW w:w="1191" w:type="dxa"/>
            <w:vAlign w:val="center"/>
          </w:tcPr>
          <w:p>
            <w:pPr>
              <w:pStyle w:val="0"/>
              <w:jc w:val="center"/>
            </w:pPr>
            <w:r>
              <w:rPr>
                <w:sz w:val="20"/>
              </w:rPr>
              <w:t xml:space="preserve">2 903</w:t>
            </w:r>
          </w:p>
        </w:tc>
        <w:tc>
          <w:tcPr>
            <w:tcW w:w="1134" w:type="dxa"/>
            <w:vAlign w:val="center"/>
          </w:tcPr>
          <w:p>
            <w:pPr>
              <w:pStyle w:val="0"/>
              <w:jc w:val="center"/>
            </w:pPr>
            <w:r>
              <w:rPr>
                <w:sz w:val="20"/>
              </w:rPr>
              <w:t xml:space="preserve">2 733</w:t>
            </w:r>
          </w:p>
        </w:tc>
        <w:tc>
          <w:tcPr>
            <w:tcW w:w="1134" w:type="dxa"/>
            <w:vAlign w:val="center"/>
          </w:tcPr>
          <w:p>
            <w:pPr>
              <w:pStyle w:val="0"/>
              <w:jc w:val="center"/>
            </w:pPr>
            <w:r>
              <w:rPr>
                <w:sz w:val="20"/>
              </w:rPr>
              <w:t xml:space="preserve">2 676</w:t>
            </w:r>
          </w:p>
        </w:tc>
        <w:tc>
          <w:tcPr>
            <w:tcW w:w="1134" w:type="dxa"/>
            <w:vAlign w:val="center"/>
          </w:tcPr>
          <w:p>
            <w:pPr>
              <w:pStyle w:val="0"/>
              <w:jc w:val="center"/>
            </w:pPr>
            <w:r>
              <w:rPr>
                <w:sz w:val="20"/>
              </w:rPr>
              <w:t xml:space="preserve">2 669</w:t>
            </w:r>
          </w:p>
        </w:tc>
      </w:tr>
      <w:tr>
        <w:tc>
          <w:tcPr>
            <w:tcW w:w="2098" w:type="dxa"/>
          </w:tcPr>
          <w:p>
            <w:pPr>
              <w:pStyle w:val="0"/>
            </w:pPr>
            <w:r>
              <w:rPr>
                <w:sz w:val="20"/>
              </w:rPr>
              <w:t xml:space="preserve">РФ</w:t>
            </w:r>
          </w:p>
        </w:tc>
        <w:tc>
          <w:tcPr>
            <w:tcW w:w="1134" w:type="dxa"/>
          </w:tcPr>
          <w:p>
            <w:pPr>
              <w:pStyle w:val="0"/>
              <w:jc w:val="center"/>
            </w:pPr>
            <w:r>
              <w:rPr>
                <w:sz w:val="20"/>
              </w:rPr>
              <w:t xml:space="preserve">129 207</w:t>
            </w:r>
          </w:p>
        </w:tc>
        <w:tc>
          <w:tcPr>
            <w:tcW w:w="1191" w:type="dxa"/>
          </w:tcPr>
          <w:p>
            <w:pPr>
              <w:pStyle w:val="0"/>
              <w:jc w:val="center"/>
            </w:pPr>
            <w:r>
              <w:rPr>
                <w:sz w:val="20"/>
              </w:rPr>
              <w:t xml:space="preserve">131 585</w:t>
            </w:r>
          </w:p>
        </w:tc>
        <w:tc>
          <w:tcPr>
            <w:tcW w:w="1191" w:type="dxa"/>
          </w:tcPr>
          <w:p>
            <w:pPr>
              <w:pStyle w:val="0"/>
              <w:jc w:val="center"/>
            </w:pPr>
            <w:r>
              <w:rPr>
                <w:sz w:val="20"/>
              </w:rPr>
              <w:t xml:space="preserve">132 587</w:t>
            </w:r>
          </w:p>
        </w:tc>
        <w:tc>
          <w:tcPr>
            <w:tcW w:w="1134" w:type="dxa"/>
          </w:tcPr>
          <w:p>
            <w:pPr>
              <w:pStyle w:val="0"/>
              <w:jc w:val="center"/>
            </w:pPr>
            <w:r>
              <w:rPr>
                <w:sz w:val="20"/>
              </w:rPr>
              <w:t xml:space="preserve">132 389</w:t>
            </w:r>
          </w:p>
        </w:tc>
        <w:tc>
          <w:tcPr>
            <w:tcW w:w="1134" w:type="dxa"/>
          </w:tcPr>
          <w:p>
            <w:pPr>
              <w:pStyle w:val="0"/>
              <w:jc w:val="center"/>
            </w:pPr>
            <w:r>
              <w:rPr>
                <w:sz w:val="20"/>
              </w:rPr>
              <w:t xml:space="preserve">134 099</w:t>
            </w:r>
          </w:p>
        </w:tc>
        <w:tc>
          <w:tcPr>
            <w:tcW w:w="1134" w:type="dxa"/>
          </w:tcPr>
          <w:p>
            <w:pPr>
              <w:pStyle w:val="0"/>
              <w:jc w:val="center"/>
            </w:pPr>
            <w:r>
              <w:rPr>
                <w:sz w:val="20"/>
              </w:rPr>
              <w:t xml:space="preserve">133 838</w:t>
            </w:r>
          </w:p>
        </w:tc>
      </w:tr>
    </w:tbl>
    <w:p>
      <w:pPr>
        <w:pStyle w:val="0"/>
        <w:jc w:val="both"/>
      </w:pPr>
      <w:r>
        <w:rPr>
          <w:sz w:val="20"/>
        </w:rPr>
      </w:r>
    </w:p>
    <w:p>
      <w:pPr>
        <w:pStyle w:val="0"/>
        <w:ind w:firstLine="540"/>
        <w:jc w:val="both"/>
      </w:pPr>
      <w:r>
        <w:rPr>
          <w:sz w:val="20"/>
        </w:rPr>
        <w:t xml:space="preserve">В РФ число многодетных семей, стоящих на учете в качестве нуждающихся в жилых помещениях, в разрезе лет возросло на 3,6%, в Омской области противоположная тенденция - число таких семей уменьшилось на 7,4%.</w:t>
      </w:r>
    </w:p>
    <w:p>
      <w:pPr>
        <w:pStyle w:val="0"/>
        <w:jc w:val="both"/>
      </w:pPr>
      <w:r>
        <w:rPr>
          <w:sz w:val="20"/>
        </w:rPr>
      </w:r>
    </w:p>
    <w:p>
      <w:pPr>
        <w:pStyle w:val="0"/>
        <w:outlineLvl w:val="2"/>
        <w:jc w:val="right"/>
      </w:pPr>
      <w:r>
        <w:rPr>
          <w:sz w:val="20"/>
        </w:rPr>
        <w:t xml:space="preserve">Таблица N 39</w:t>
      </w:r>
    </w:p>
    <w:p>
      <w:pPr>
        <w:pStyle w:val="0"/>
        <w:jc w:val="both"/>
      </w:pPr>
      <w:r>
        <w:rPr>
          <w:sz w:val="20"/>
        </w:rPr>
      </w:r>
    </w:p>
    <w:p>
      <w:pPr>
        <w:pStyle w:val="2"/>
        <w:jc w:val="center"/>
      </w:pPr>
      <w:r>
        <w:rPr>
          <w:sz w:val="20"/>
        </w:rPr>
        <w:t xml:space="preserve">Динамика числа многодетных семей, стоящих на учете</w:t>
      </w:r>
    </w:p>
    <w:p>
      <w:pPr>
        <w:pStyle w:val="2"/>
        <w:jc w:val="center"/>
      </w:pPr>
      <w:r>
        <w:rPr>
          <w:sz w:val="20"/>
        </w:rPr>
        <w:t xml:space="preserve">в качестве нуждающихся в жилых помещениях и</w:t>
      </w:r>
    </w:p>
    <w:p>
      <w:pPr>
        <w:pStyle w:val="2"/>
        <w:jc w:val="center"/>
      </w:pPr>
      <w:r>
        <w:rPr>
          <w:sz w:val="20"/>
        </w:rPr>
        <w:t xml:space="preserve">улучшивших их (семей)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134"/>
        <w:gridCol w:w="1191"/>
        <w:gridCol w:w="1191"/>
        <w:gridCol w:w="1134"/>
        <w:gridCol w:w="1134"/>
        <w:gridCol w:w="1134"/>
      </w:tblGrid>
      <w:tr>
        <w:tc>
          <w:tcPr>
            <w:tcW w:w="2098" w:type="dxa"/>
            <w:vMerge w:val="restart"/>
          </w:tcPr>
          <w:p>
            <w:pPr>
              <w:pStyle w:val="0"/>
              <w:jc w:val="center"/>
            </w:pPr>
            <w:r>
              <w:rPr>
                <w:sz w:val="20"/>
              </w:rPr>
              <w:t xml:space="preserve">Субъект</w:t>
            </w:r>
          </w:p>
        </w:tc>
        <w:tc>
          <w:tcPr>
            <w:gridSpan w:val="6"/>
            <w:tcW w:w="6918" w:type="dxa"/>
            <w:vAlign w:val="bottom"/>
          </w:tcPr>
          <w:p>
            <w:pPr>
              <w:pStyle w:val="0"/>
              <w:jc w:val="center"/>
            </w:pPr>
            <w:r>
              <w:rPr>
                <w:sz w:val="20"/>
              </w:rPr>
              <w:t xml:space="preserve">Годы</w:t>
            </w:r>
          </w:p>
        </w:tc>
      </w:tr>
      <w:tr>
        <w:tc>
          <w:tcPr>
            <w:vMerge w:val="continue"/>
          </w:tcPr>
          <w:p/>
        </w:tc>
        <w:tc>
          <w:tcPr>
            <w:tcW w:w="1134" w:type="dxa"/>
            <w:vAlign w:val="bottom"/>
          </w:tcPr>
          <w:p>
            <w:pPr>
              <w:pStyle w:val="0"/>
              <w:jc w:val="center"/>
            </w:pPr>
            <w:r>
              <w:rPr>
                <w:sz w:val="20"/>
              </w:rPr>
              <w:t xml:space="preserve">2016</w:t>
            </w:r>
          </w:p>
        </w:tc>
        <w:tc>
          <w:tcPr>
            <w:tcW w:w="1191" w:type="dxa"/>
            <w:vAlign w:val="center"/>
          </w:tcPr>
          <w:p>
            <w:pPr>
              <w:pStyle w:val="0"/>
              <w:jc w:val="center"/>
            </w:pPr>
            <w:r>
              <w:rPr>
                <w:sz w:val="20"/>
              </w:rPr>
              <w:t xml:space="preserve">2017</w:t>
            </w:r>
          </w:p>
        </w:tc>
        <w:tc>
          <w:tcPr>
            <w:tcW w:w="1191" w:type="dxa"/>
            <w:vAlign w:val="bottom"/>
          </w:tcPr>
          <w:p>
            <w:pPr>
              <w:pStyle w:val="0"/>
              <w:jc w:val="center"/>
            </w:pPr>
            <w:r>
              <w:rPr>
                <w:sz w:val="20"/>
              </w:rPr>
              <w:t xml:space="preserve">2018</w:t>
            </w:r>
          </w:p>
        </w:tc>
        <w:tc>
          <w:tcPr>
            <w:tcW w:w="1134" w:type="dxa"/>
            <w:vAlign w:val="center"/>
          </w:tcPr>
          <w:p>
            <w:pPr>
              <w:pStyle w:val="0"/>
              <w:jc w:val="center"/>
            </w:pPr>
            <w:r>
              <w:rPr>
                <w:sz w:val="20"/>
              </w:rPr>
              <w:t xml:space="preserve">2019</w:t>
            </w:r>
          </w:p>
        </w:tc>
        <w:tc>
          <w:tcPr>
            <w:tcW w:w="1134" w:type="dxa"/>
            <w:vAlign w:val="bottom"/>
          </w:tcPr>
          <w:p>
            <w:pPr>
              <w:pStyle w:val="0"/>
              <w:jc w:val="center"/>
            </w:pPr>
            <w:r>
              <w:rPr>
                <w:sz w:val="20"/>
              </w:rPr>
              <w:t xml:space="preserve">2020</w:t>
            </w:r>
          </w:p>
        </w:tc>
        <w:tc>
          <w:tcPr>
            <w:tcW w:w="1134" w:type="dxa"/>
            <w:vAlign w:val="bottom"/>
          </w:tcPr>
          <w:p>
            <w:pPr>
              <w:pStyle w:val="0"/>
              <w:jc w:val="center"/>
            </w:pPr>
            <w:r>
              <w:rPr>
                <w:sz w:val="20"/>
              </w:rPr>
              <w:t xml:space="preserve">2021</w:t>
            </w:r>
          </w:p>
        </w:tc>
      </w:tr>
      <w:tr>
        <w:tc>
          <w:tcPr>
            <w:tcW w:w="2098" w:type="dxa"/>
            <w:vAlign w:val="bottom"/>
          </w:tcPr>
          <w:p>
            <w:pPr>
              <w:pStyle w:val="0"/>
            </w:pPr>
            <w:r>
              <w:rPr>
                <w:sz w:val="20"/>
              </w:rPr>
              <w:t xml:space="preserve">Омская область</w:t>
            </w:r>
          </w:p>
        </w:tc>
        <w:tc>
          <w:tcPr>
            <w:tcW w:w="1134" w:type="dxa"/>
            <w:vAlign w:val="center"/>
          </w:tcPr>
          <w:p>
            <w:pPr>
              <w:pStyle w:val="0"/>
              <w:jc w:val="center"/>
            </w:pPr>
            <w:r>
              <w:rPr>
                <w:sz w:val="20"/>
              </w:rPr>
              <w:t xml:space="preserve">29</w:t>
            </w:r>
          </w:p>
        </w:tc>
        <w:tc>
          <w:tcPr>
            <w:tcW w:w="1191" w:type="dxa"/>
            <w:vAlign w:val="center"/>
          </w:tcPr>
          <w:p>
            <w:pPr>
              <w:pStyle w:val="0"/>
              <w:jc w:val="center"/>
            </w:pPr>
            <w:r>
              <w:rPr>
                <w:sz w:val="20"/>
              </w:rPr>
              <w:t xml:space="preserve">47</w:t>
            </w:r>
          </w:p>
        </w:tc>
        <w:tc>
          <w:tcPr>
            <w:tcW w:w="1191" w:type="dxa"/>
            <w:vAlign w:val="center"/>
          </w:tcPr>
          <w:p>
            <w:pPr>
              <w:pStyle w:val="0"/>
              <w:jc w:val="center"/>
            </w:pPr>
            <w:r>
              <w:rPr>
                <w:sz w:val="20"/>
              </w:rPr>
              <w:t xml:space="preserve">49</w:t>
            </w:r>
          </w:p>
        </w:tc>
        <w:tc>
          <w:tcPr>
            <w:tcW w:w="1134" w:type="dxa"/>
            <w:vAlign w:val="center"/>
          </w:tcPr>
          <w:p>
            <w:pPr>
              <w:pStyle w:val="0"/>
              <w:jc w:val="center"/>
            </w:pPr>
            <w:r>
              <w:rPr>
                <w:sz w:val="20"/>
              </w:rPr>
              <w:t xml:space="preserve">56</w:t>
            </w:r>
          </w:p>
        </w:tc>
        <w:tc>
          <w:tcPr>
            <w:tcW w:w="1134" w:type="dxa"/>
            <w:vAlign w:val="center"/>
          </w:tcPr>
          <w:p>
            <w:pPr>
              <w:pStyle w:val="0"/>
              <w:jc w:val="center"/>
            </w:pPr>
            <w:r>
              <w:rPr>
                <w:sz w:val="20"/>
              </w:rPr>
              <w:t xml:space="preserve">28</w:t>
            </w:r>
          </w:p>
        </w:tc>
        <w:tc>
          <w:tcPr>
            <w:tcW w:w="1134" w:type="dxa"/>
            <w:vAlign w:val="center"/>
          </w:tcPr>
          <w:p>
            <w:pPr>
              <w:pStyle w:val="0"/>
              <w:jc w:val="center"/>
            </w:pPr>
            <w:r>
              <w:rPr>
                <w:sz w:val="20"/>
              </w:rPr>
              <w:t xml:space="preserve">30</w:t>
            </w:r>
          </w:p>
        </w:tc>
      </w:tr>
      <w:tr>
        <w:tc>
          <w:tcPr>
            <w:tcW w:w="2098" w:type="dxa"/>
          </w:tcPr>
          <w:p>
            <w:pPr>
              <w:pStyle w:val="0"/>
            </w:pPr>
            <w:r>
              <w:rPr>
                <w:sz w:val="20"/>
              </w:rPr>
              <w:t xml:space="preserve">РФ</w:t>
            </w:r>
          </w:p>
        </w:tc>
        <w:tc>
          <w:tcPr>
            <w:tcW w:w="1134" w:type="dxa"/>
          </w:tcPr>
          <w:p>
            <w:pPr>
              <w:pStyle w:val="0"/>
              <w:jc w:val="center"/>
            </w:pPr>
            <w:r>
              <w:rPr>
                <w:sz w:val="20"/>
              </w:rPr>
              <w:t xml:space="preserve">6 013</w:t>
            </w:r>
          </w:p>
        </w:tc>
        <w:tc>
          <w:tcPr>
            <w:tcW w:w="1191" w:type="dxa"/>
          </w:tcPr>
          <w:p>
            <w:pPr>
              <w:pStyle w:val="0"/>
              <w:jc w:val="center"/>
            </w:pPr>
            <w:r>
              <w:rPr>
                <w:sz w:val="20"/>
              </w:rPr>
              <w:t xml:space="preserve">4 963</w:t>
            </w:r>
          </w:p>
        </w:tc>
        <w:tc>
          <w:tcPr>
            <w:tcW w:w="1191" w:type="dxa"/>
          </w:tcPr>
          <w:p>
            <w:pPr>
              <w:pStyle w:val="0"/>
              <w:jc w:val="center"/>
            </w:pPr>
            <w:r>
              <w:rPr>
                <w:sz w:val="20"/>
              </w:rPr>
              <w:t xml:space="preserve">4 378</w:t>
            </w:r>
          </w:p>
        </w:tc>
        <w:tc>
          <w:tcPr>
            <w:tcW w:w="1134" w:type="dxa"/>
          </w:tcPr>
          <w:p>
            <w:pPr>
              <w:pStyle w:val="0"/>
              <w:jc w:val="center"/>
            </w:pPr>
            <w:r>
              <w:rPr>
                <w:sz w:val="20"/>
              </w:rPr>
              <w:t xml:space="preserve">5 776</w:t>
            </w:r>
          </w:p>
        </w:tc>
        <w:tc>
          <w:tcPr>
            <w:tcW w:w="1134" w:type="dxa"/>
          </w:tcPr>
          <w:p>
            <w:pPr>
              <w:pStyle w:val="0"/>
              <w:jc w:val="center"/>
            </w:pPr>
            <w:r>
              <w:rPr>
                <w:sz w:val="20"/>
              </w:rPr>
              <w:t xml:space="preserve">5 504</w:t>
            </w:r>
          </w:p>
        </w:tc>
        <w:tc>
          <w:tcPr>
            <w:tcW w:w="1134" w:type="dxa"/>
          </w:tcPr>
          <w:p>
            <w:pPr>
              <w:pStyle w:val="0"/>
              <w:jc w:val="center"/>
            </w:pPr>
            <w:r>
              <w:rPr>
                <w:sz w:val="20"/>
              </w:rPr>
              <w:t xml:space="preserve">5 480</w:t>
            </w:r>
          </w:p>
        </w:tc>
      </w:tr>
    </w:tbl>
    <w:p>
      <w:pPr>
        <w:pStyle w:val="0"/>
        <w:jc w:val="both"/>
      </w:pPr>
      <w:r>
        <w:rPr>
          <w:sz w:val="20"/>
        </w:rPr>
      </w:r>
    </w:p>
    <w:p>
      <w:pPr>
        <w:pStyle w:val="0"/>
        <w:ind w:firstLine="540"/>
        <w:jc w:val="both"/>
      </w:pPr>
      <w:r>
        <w:rPr>
          <w:sz w:val="20"/>
        </w:rPr>
        <w:t xml:space="preserve">Изменение доли числа многодетных семей, стоящих на учете в качестве нуждающихся в жилых помещениях и улучшивших их, с 2016 по 2021 год имело волнообразный характер, как в РФ, так и в Омской области.</w:t>
      </w:r>
    </w:p>
    <w:p>
      <w:pPr>
        <w:pStyle w:val="0"/>
        <w:spacing w:before="200" w:line-rule="auto"/>
        <w:ind w:firstLine="540"/>
        <w:jc w:val="both"/>
      </w:pPr>
      <w:r>
        <w:rPr>
          <w:sz w:val="20"/>
        </w:rPr>
        <w:t xml:space="preserve">При этом в Омской области данный показатель имел незначительный положительный вектор, в РФ доля многодетных семей, получивших жилые помещения и улучшивших жилищные условия, снизилась.</w:t>
      </w:r>
    </w:p>
    <w:p>
      <w:pPr>
        <w:pStyle w:val="0"/>
        <w:jc w:val="both"/>
      </w:pPr>
      <w:r>
        <w:rPr>
          <w:sz w:val="20"/>
        </w:rPr>
      </w:r>
    </w:p>
    <w:p>
      <w:pPr>
        <w:pStyle w:val="0"/>
        <w:jc w:val="center"/>
      </w:pPr>
      <w:r>
        <w:rPr>
          <w:position w:val="-106"/>
        </w:rPr>
        <w:drawing>
          <wp:inline distT="0" distB="0" distL="0" distR="0">
            <wp:extent cx="5037455" cy="14808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5037455" cy="148082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Рис. 13. Доля многодетных семей, стоящих на учете в качестве нуждающихся в жилых помещениях и улучшивших жилищные условия.</w:t>
      </w:r>
    </w:p>
    <w:p>
      <w:pPr>
        <w:pStyle w:val="0"/>
        <w:jc w:val="both"/>
      </w:pPr>
      <w:r>
        <w:rPr>
          <w:sz w:val="20"/>
        </w:rPr>
      </w:r>
    </w:p>
    <w:p>
      <w:pPr>
        <w:pStyle w:val="0"/>
        <w:ind w:firstLine="540"/>
        <w:jc w:val="both"/>
      </w:pPr>
      <w:r>
        <w:rPr>
          <w:sz w:val="20"/>
        </w:rPr>
        <w:t xml:space="preserve">Очевидно, что социальная поддержка молодых семей, направленная на улучшение жилищных условий, является одной из эффективных мер по стимулированию создания и сохранения семьи и, как следствие, повышению рождаемости.</w:t>
      </w:r>
    </w:p>
    <w:p>
      <w:pPr>
        <w:pStyle w:val="0"/>
        <w:spacing w:before="200" w:line-rule="auto"/>
        <w:ind w:firstLine="540"/>
        <w:jc w:val="both"/>
      </w:pPr>
      <w:r>
        <w:rPr>
          <w:sz w:val="20"/>
        </w:rPr>
        <w:t xml:space="preserve">Вместе с тем уровень числа и доли молодых, а также многодетных семей, получивших жилые помещения и улучшивших жилищные условия, как в РФ, так и в Омской области является недостаточным.</w:t>
      </w:r>
    </w:p>
    <w:p>
      <w:pPr>
        <w:pStyle w:val="0"/>
        <w:spacing w:before="200" w:line-rule="auto"/>
        <w:ind w:firstLine="540"/>
        <w:jc w:val="both"/>
      </w:pPr>
      <w:r>
        <w:rPr>
          <w:sz w:val="20"/>
        </w:rPr>
        <w:t xml:space="preserve">Таким образом, особенности социально-экономических условий для рождения и воспитания детей в Омской области следующие:</w:t>
      </w:r>
    </w:p>
    <w:p>
      <w:pPr>
        <w:pStyle w:val="0"/>
        <w:spacing w:before="200" w:line-rule="auto"/>
        <w:ind w:firstLine="540"/>
        <w:jc w:val="both"/>
      </w:pPr>
      <w:r>
        <w:rPr>
          <w:sz w:val="20"/>
        </w:rPr>
        <w:t xml:space="preserve">- остается актуальной проблема кадрового обеспечения службы детства и родовспоможения.</w:t>
      </w:r>
    </w:p>
    <w:p>
      <w:pPr>
        <w:pStyle w:val="0"/>
        <w:spacing w:before="200" w:line-rule="auto"/>
        <w:ind w:firstLine="540"/>
        <w:jc w:val="both"/>
      </w:pPr>
      <w:r>
        <w:rPr>
          <w:sz w:val="20"/>
        </w:rPr>
        <w:t xml:space="preserve">Вместе с тем в целях сокращения кадрового дефицита в отрасли реализуется комплекс мероприятий (целевое обучение по востребованным программам высшего медицинского образования, профориентационная работа среди выпускников общеобразовательных, а также медицинских образовательных учреждений, используется труд иностранных работников, создаются условия для закрепления специалистов за счет предоставления мер социальной поддержки и др.);</w:t>
      </w:r>
    </w:p>
    <w:p>
      <w:pPr>
        <w:pStyle w:val="0"/>
        <w:spacing w:before="200" w:line-rule="auto"/>
        <w:ind w:firstLine="540"/>
        <w:jc w:val="both"/>
      </w:pPr>
      <w:r>
        <w:rPr>
          <w:sz w:val="20"/>
        </w:rPr>
        <w:t xml:space="preserve">- доступность дошкольного образования для детей составляет 100%. В настоящее время на территории региона более 10 тыс. свободных мест в организациях, реализующих программы дошкольного образования;</w:t>
      </w:r>
    </w:p>
    <w:p>
      <w:pPr>
        <w:pStyle w:val="0"/>
        <w:spacing w:before="200" w:line-rule="auto"/>
        <w:ind w:firstLine="540"/>
        <w:jc w:val="both"/>
      </w:pPr>
      <w:r>
        <w:rPr>
          <w:sz w:val="20"/>
        </w:rPr>
        <w:t xml:space="preserve">- потребность в полнодневном пребывании детей в общеобразовательных организациях снизилась, что повлекло уменьшение численности ГПД, а также детей, посещающих их;</w:t>
      </w:r>
    </w:p>
    <w:p>
      <w:pPr>
        <w:pStyle w:val="0"/>
        <w:spacing w:before="200" w:line-rule="auto"/>
        <w:ind w:firstLine="540"/>
        <w:jc w:val="both"/>
      </w:pPr>
      <w:r>
        <w:rPr>
          <w:sz w:val="20"/>
        </w:rPr>
        <w:t xml:space="preserve">- динамика уровня занятости женщин с детьми дошкольного возраста в Омской области соответствовала общероссийскому тренду, при этом снижение показателя в 2020 году и восстановительный рост в 2021 году были более выраженными, чем в среднем по РФ.</w:t>
      </w:r>
    </w:p>
    <w:p>
      <w:pPr>
        <w:pStyle w:val="0"/>
        <w:spacing w:before="200" w:line-rule="auto"/>
        <w:ind w:firstLine="540"/>
        <w:jc w:val="both"/>
      </w:pPr>
      <w:r>
        <w:rPr>
          <w:sz w:val="20"/>
        </w:rPr>
        <w:t xml:space="preserve">Уровень занятости данной категории оставался существенно выше, чем по категориям "женщины в возрасте 15 лет и старше" и "в целом по населению Омской области";</w:t>
      </w:r>
    </w:p>
    <w:p>
      <w:pPr>
        <w:pStyle w:val="0"/>
        <w:spacing w:before="200" w:line-rule="auto"/>
        <w:ind w:firstLine="540"/>
        <w:jc w:val="both"/>
      </w:pPr>
      <w:r>
        <w:rPr>
          <w:sz w:val="20"/>
        </w:rPr>
        <w:t xml:space="preserve">- траектория изменений общей площади жилых помещений, приходящихся на 1 жителя региона, а также доли площади жилищного фонда, обеспеченного всеми видами благоустройства, в общей площади жилищного фонда повторяет общероссийскую и имеет положительную тенденцию.</w:t>
      </w:r>
    </w:p>
    <w:p>
      <w:pPr>
        <w:pStyle w:val="0"/>
        <w:spacing w:before="200" w:line-rule="auto"/>
        <w:ind w:firstLine="540"/>
        <w:jc w:val="both"/>
      </w:pPr>
      <w:r>
        <w:rPr>
          <w:sz w:val="20"/>
        </w:rPr>
        <w:t xml:space="preserve">При этом в сельской местности на 1 жителя приходится немногим больше общей площади жилых помещений, чем в городской;</w:t>
      </w:r>
    </w:p>
    <w:p>
      <w:pPr>
        <w:pStyle w:val="0"/>
        <w:spacing w:before="200" w:line-rule="auto"/>
        <w:ind w:firstLine="540"/>
        <w:jc w:val="both"/>
      </w:pPr>
      <w:r>
        <w:rPr>
          <w:sz w:val="20"/>
        </w:rPr>
        <w:t xml:space="preserve">- продолжается работа по предоставлению жилых помещений, улучшению жилищных условий молодым и многодетным семьям.</w:t>
      </w:r>
    </w:p>
    <w:p>
      <w:pPr>
        <w:pStyle w:val="0"/>
        <w:spacing w:before="200" w:line-rule="auto"/>
        <w:ind w:firstLine="540"/>
        <w:jc w:val="both"/>
      </w:pPr>
      <w:r>
        <w:rPr>
          <w:sz w:val="20"/>
        </w:rPr>
        <w:t xml:space="preserve">Вместе с тем, уровень числа и доли молодых, а также многодетных семей, получивших жилые помещения и улучшивших жилищные условия, как в РФ, так и в Омской области является недостаточным.</w:t>
      </w:r>
    </w:p>
    <w:p>
      <w:pPr>
        <w:pStyle w:val="0"/>
        <w:jc w:val="both"/>
      </w:pPr>
      <w:r>
        <w:rPr>
          <w:sz w:val="20"/>
        </w:rPr>
      </w:r>
    </w:p>
    <w:p>
      <w:pPr>
        <w:pStyle w:val="2"/>
        <w:outlineLvl w:val="1"/>
        <w:jc w:val="center"/>
      </w:pPr>
      <w:r>
        <w:rPr>
          <w:sz w:val="20"/>
        </w:rPr>
        <w:t xml:space="preserve">IV. Анализ регионального пакета мер повышения рождаемости</w:t>
      </w:r>
    </w:p>
    <w:p>
      <w:pPr>
        <w:pStyle w:val="0"/>
        <w:jc w:val="both"/>
      </w:pPr>
      <w:r>
        <w:rPr>
          <w:sz w:val="20"/>
        </w:rPr>
      </w:r>
    </w:p>
    <w:p>
      <w:pPr>
        <w:pStyle w:val="0"/>
        <w:ind w:firstLine="540"/>
        <w:jc w:val="both"/>
      </w:pPr>
      <w:r>
        <w:rPr>
          <w:sz w:val="20"/>
        </w:rPr>
        <w:t xml:space="preserve">На территории Омской области реализуется комплекс мер социальной поддержки, направленный на создание благоприятных условий для рождения и воспитания детей. Оказание такой поддержки начинается на этапе подготовки к рождению ребенка и продолжается после его рождения с учетом количества детей в семье, а также иных обстоятельств.</w:t>
      </w:r>
    </w:p>
    <w:p>
      <w:pPr>
        <w:pStyle w:val="0"/>
        <w:spacing w:before="200" w:line-rule="auto"/>
        <w:ind w:firstLine="540"/>
        <w:jc w:val="both"/>
      </w:pPr>
      <w:r>
        <w:rPr>
          <w:sz w:val="20"/>
        </w:rPr>
        <w:t xml:space="preserve">Государственная поддержка семей с детьми в последние годы значительно расширена за счет введения новых мер, важными особенностями которых является размер, определяемый исходя из величины прожиточного минимума для детей, и наличие критериев нуждаемости.</w:t>
      </w:r>
    </w:p>
    <w:p>
      <w:pPr>
        <w:pStyle w:val="0"/>
        <w:spacing w:before="200" w:line-rule="auto"/>
        <w:ind w:firstLine="540"/>
        <w:jc w:val="both"/>
      </w:pPr>
      <w:r>
        <w:rPr>
          <w:sz w:val="20"/>
        </w:rPr>
        <w:t xml:space="preserve">По результатам инвентаризации установленных законодательством Омской области пособий, выплат и иных мер социальной поддержки, предоставляемых малоимущим беременным женщинам и малоимущим гражданам, имеющим детей в возрасте до 17 лет (предусмотрена </w:t>
      </w:r>
      <w:hyperlink w:history="0" r:id="rId29" w:tooltip="Постановление Правительства РФ от 16.12.2022 N 2330 (ред. от 12.08.2023) &quot;О порядке назначения и выплаты ежемесячного пособия в связи с рождением и воспитанием ребенка&quot; (вместе с &quot;Правилами назначения и выплаты ежемесячного пособия в связи с рождением и воспитанием ребенка в части, не определенной Федеральным законом &quot;О государственных пособиях гражданам, имеющим детей&quot;, &quot;Перечнем документов (копий документов, сведений), необходимых для назначения ежемесячного пособия в связи с рождением и воспитанием ребен {КонсультантПлюс}">
        <w:r>
          <w:rPr>
            <w:sz w:val="20"/>
            <w:color w:val="0000ff"/>
          </w:rPr>
          <w:t xml:space="preserve">пунктом 3</w:t>
        </w:r>
      </w:hyperlink>
      <w:r>
        <w:rPr>
          <w:sz w:val="20"/>
        </w:rPr>
        <w:t xml:space="preserve"> постановления Правительства Российской Федерации от 16 декабря 2022 года N 2330 "0 порядке назначения и выплаты ежемесячного пособия в связи с рождением и воспитанием ребенка"), из областного законодательства исключены положения о назначении и выплате единовременного пособия женщинам, вставшим на учет по беременности и родам (далее - единовременное пособие), и пособия на ребенка. Данные пособия, выплачиваемые за счет средств областного бюджета, заменяются ежемесячным пособием в связи с рождением и воспитанием ребенка (далее - единое пособие), выплачиваемым с 1 января 2023 года беременным женщинам, вставшим на учет в медицинской организации в ранние сроки беременности, и гражданам, имеющим детей в возрасте до 17 лет, за счет средств федерального бюджета, а также средств областного бюджета, которые предоставляются бюджету СФР в форме субвенций.</w:t>
      </w:r>
    </w:p>
    <w:p>
      <w:pPr>
        <w:pStyle w:val="0"/>
        <w:spacing w:before="200" w:line-rule="auto"/>
        <w:ind w:firstLine="540"/>
        <w:jc w:val="both"/>
      </w:pPr>
      <w:r>
        <w:rPr>
          <w:sz w:val="20"/>
        </w:rPr>
        <w:t xml:space="preserve">Единовременное пособие продолжает назначаться и выплачиваться в случае, если женщина встала на учет по беременности и родам в медицинских организациях, расположенных на территории Омской области, в ранние сроки беременности до 1 января 2023 года. Беременным женщинам также предоставляются меры социальной поддержки по бесплатному проезду в пределах территории Омской области (определенное количество поездок с использованием электронной транспортной карты).</w:t>
      </w:r>
    </w:p>
    <w:p>
      <w:pPr>
        <w:pStyle w:val="0"/>
        <w:spacing w:before="200" w:line-rule="auto"/>
        <w:ind w:firstLine="540"/>
        <w:jc w:val="both"/>
      </w:pPr>
      <w:r>
        <w:rPr>
          <w:sz w:val="20"/>
        </w:rPr>
        <w:t xml:space="preserve">Пособие на ребенка, назначенное гражданам, обратившимся с заявлением о его назначении до 1 января 2023 года либо позднее 6 месяцев со дня рождения ребенка (если ребенок родился до 1 января 2023 года), будет выплачиваться до окончания установленного срока назначения такого пособия (при условии неполучения единого пособия).</w:t>
      </w:r>
    </w:p>
    <w:p>
      <w:pPr>
        <w:pStyle w:val="0"/>
        <w:spacing w:before="200" w:line-rule="auto"/>
        <w:ind w:firstLine="540"/>
        <w:jc w:val="both"/>
      </w:pPr>
      <w:r>
        <w:rPr>
          <w:sz w:val="20"/>
        </w:rPr>
        <w:t xml:space="preserve">Единое пособие также должно объединить и заменить иные пособия и выплаты, предоставляемые в том числе с учетом очередности рождения и возраста детей, как за счет средств только федерального бюджета, так и за счет средств федерального и регионального бюджетов (ежемесячная денежная выплата семьям в связи с рождением третьего ребенка или последующих детей, ежемесячная денежная выплата на ребенка в возрасте от трех до семи лет включительно, ежемесячная денежная выплата на ребенка в возрасте от восьми до семнадцати лет).</w:t>
      </w:r>
    </w:p>
    <w:p>
      <w:pPr>
        <w:pStyle w:val="0"/>
        <w:spacing w:before="200" w:line-rule="auto"/>
        <w:ind w:firstLine="540"/>
        <w:jc w:val="both"/>
      </w:pPr>
      <w:r>
        <w:rPr>
          <w:sz w:val="20"/>
        </w:rPr>
        <w:t xml:space="preserve">Таким образом, установление новых дублирующих единое пособие выплат на региональном уровне представляется нецелесообразным.</w:t>
      </w:r>
    </w:p>
    <w:p>
      <w:pPr>
        <w:pStyle w:val="0"/>
        <w:spacing w:before="200" w:line-rule="auto"/>
        <w:ind w:firstLine="540"/>
        <w:jc w:val="both"/>
      </w:pPr>
      <w:r>
        <w:rPr>
          <w:sz w:val="20"/>
        </w:rPr>
        <w:t xml:space="preserve">Законодательством Омской области предусмотрен также областной материнский (семейный) капитал, средства которого (138 266,57 руб., индексация приостановлена) могут направляться на улучшение жилищных условий на территории Омской области, получение образования ребенком (детьми), газификацию жилого помещения, расположенного на территории Омской области. Право на получение областного материнского (семейного) капитала возникает в случае рождения (усыновления) третьего или последующего ребенка в период с 1 января 2011 года по 31 декабря 2018 года. Данный период не был продлен с учетом снижения эффективности данной меры с точки зрения влияния на демографические показатели на фоне установления альтернативных мер социальной поддержки, а также позиции Министерства финансов Российской Федерации.</w:t>
      </w:r>
    </w:p>
    <w:p>
      <w:pPr>
        <w:pStyle w:val="0"/>
        <w:spacing w:before="200" w:line-rule="auto"/>
        <w:ind w:firstLine="540"/>
        <w:jc w:val="both"/>
      </w:pPr>
      <w:r>
        <w:rPr>
          <w:sz w:val="20"/>
        </w:rPr>
        <w:t xml:space="preserve">Кроме того, законодательством Омской области установлены пособия (выплаты), предоставление которых обусловлено определенными семейными обстоятельствами (единовременное пособие при рождении двоих и более детей, ежемесячное пособие студенческим семьям, имеющим детей) либо количеством детей в семье (ежемесячное пособие семьям, имеющим пятерых и более детей, ежемесячная денежная выплата многодетным семьям).</w:t>
      </w:r>
    </w:p>
    <w:p>
      <w:pPr>
        <w:pStyle w:val="0"/>
        <w:spacing w:before="200" w:line-rule="auto"/>
        <w:ind w:firstLine="540"/>
        <w:jc w:val="both"/>
      </w:pPr>
      <w:r>
        <w:rPr>
          <w:sz w:val="20"/>
        </w:rPr>
        <w:t xml:space="preserve">Дополнительная поддержка оказывается многодетным семьям (имеющим троих и более детей, в том числе в возрасте от 18 лет до 23 лет, обучающихся по очной форме в образовательных организациях), в рамках которой предоставляются, в частности, меры социальной поддержки по оплате жилья и коммунальных услуг в виде денежного эквивалента скидки в размере 50 процентов соответствующей платы (с учетом норм потребления), догазификации домовладений в виде единовременной денежной компенсации, бесплатному проезду в пределах территории Омской области (определенное количество поездок с использованием электронной транспортной карты).</w:t>
      </w:r>
    </w:p>
    <w:p>
      <w:pPr>
        <w:pStyle w:val="0"/>
        <w:spacing w:before="200" w:line-rule="auto"/>
        <w:ind w:firstLine="540"/>
        <w:jc w:val="both"/>
      </w:pPr>
      <w:r>
        <w:rPr>
          <w:sz w:val="20"/>
        </w:rPr>
        <w:t xml:space="preserve">На предоставление мер социальной поддержки семьям с детьми в 2023 году предусмотрено (по линии Министерства труда и социального развития Омской области) 9,3 млрд. руб., в том числе средств областного бюджета - 5,3 млрд. руб. Расходы на предоставление указанных мер социальной поддержки за 2 месяца 2023 года составили 2,0 млрд. руб., в том числе за счет средств областного бюджета - 0,8 млрд. руб. (данные на 3 марта 2023 года).</w:t>
      </w:r>
    </w:p>
    <w:p>
      <w:pPr>
        <w:pStyle w:val="0"/>
        <w:spacing w:before="200" w:line-rule="auto"/>
        <w:ind w:firstLine="540"/>
        <w:jc w:val="both"/>
      </w:pPr>
      <w:r>
        <w:rPr>
          <w:sz w:val="20"/>
        </w:rPr>
        <w:t xml:space="preserve">Кроме того, на территории Омской области в 2023 году введена дополнительная мера социальной поддержки многодетных граждан в виде денежной выплаты, удостоверяемой сертификатом, взамен бесплатного предоставления земельного участка. Указанная мера поддержки введена </w:t>
      </w:r>
      <w:hyperlink w:history="0" r:id="rId30" w:tooltip="Закон Омской области от 27.02.2023 N 2565-ОЗ (ред. от 20.06.2023) &quot;О внесении изменений в отдельные законы Омской области&quot; (принят Постановлением ЗС Омской области от 16.02.2023 N 36) {КонсультантПлюс}">
        <w:r>
          <w:rPr>
            <w:sz w:val="20"/>
            <w:color w:val="0000ff"/>
          </w:rPr>
          <w:t xml:space="preserve">Законом</w:t>
        </w:r>
      </w:hyperlink>
      <w:r>
        <w:rPr>
          <w:sz w:val="20"/>
        </w:rPr>
        <w:t xml:space="preserve"> Омской области от 27 февраля 2023 года N 2565-ОЗ "О внесении изменений в отдельные законы Омской области".</w:t>
      </w:r>
    </w:p>
    <w:p>
      <w:pPr>
        <w:pStyle w:val="0"/>
        <w:spacing w:before="200" w:line-rule="auto"/>
        <w:ind w:firstLine="540"/>
        <w:jc w:val="both"/>
      </w:pPr>
      <w:r>
        <w:rPr>
          <w:sz w:val="20"/>
        </w:rPr>
        <w:t xml:space="preserve">В настоящее время уполномоченным органом исполнительной власти Омской области подготавливаются соответствующие предложения по внесению изменений в </w:t>
      </w:r>
      <w:hyperlink w:history="0" r:id="rId31" w:tooltip="Закон Омской области от 22.12.2022 N 2537-ОЗ (ред. от 19.10.2023) &quot;Об областном бюджете на 2023 год и на плановый период 2024 и 2025 годов&quot; (принят Постановлением ЗС Омской области от 22.12.2022 N 305) {КонсультантПлюс}">
        <w:r>
          <w:rPr>
            <w:sz w:val="20"/>
            <w:color w:val="0000ff"/>
          </w:rPr>
          <w:t xml:space="preserve">Закон</w:t>
        </w:r>
      </w:hyperlink>
      <w:r>
        <w:rPr>
          <w:sz w:val="20"/>
        </w:rPr>
        <w:t xml:space="preserve"> Омской области "Об областном бюджете на 2023 год и на плановый период 2024 и 2025 годов", а также подзаконные нормативные правовые акты, необходимые для скорейшей реализации на территории Омской области вышеуказанной дополнительной меры поддержки многодетных семей.</w:t>
      </w:r>
    </w:p>
    <w:p>
      <w:pPr>
        <w:pStyle w:val="0"/>
        <w:spacing w:before="200" w:line-rule="auto"/>
        <w:ind w:firstLine="540"/>
        <w:jc w:val="both"/>
      </w:pPr>
      <w:r>
        <w:rPr>
          <w:sz w:val="20"/>
        </w:rPr>
        <w:t xml:space="preserve">Возможность получения многодетными семьями денежной выплаты сократит количество нуждающихся в земельных участках, снизит социальную напряженность в обществе, повысит целевую вариативность распоряжения средствами денежной выплаты.</w:t>
      </w:r>
    </w:p>
    <w:p>
      <w:pPr>
        <w:pStyle w:val="0"/>
        <w:spacing w:before="200" w:line-rule="auto"/>
        <w:ind w:firstLine="540"/>
        <w:jc w:val="both"/>
      </w:pPr>
      <w:r>
        <w:rPr>
          <w:sz w:val="20"/>
        </w:rPr>
        <w:t xml:space="preserve">Для всех указанных мер (в том числе пособий) характерна высокая доступность, так как обратиться за их назначением можно в любой многофункциональный центр предоставления государственных и муниципальных услуг на территории Омской области лично, посредством государственных информационных систем, а также через организации почтовой связи. При этом существующие условия их предоставления, в том числе отсутствие требований в части материального положения семьи (за исключением первоочередного обеспечения детей до 18 лет из многодетных семей путевками в организации отдыха детей и их оздоровления), а также минимальное число необходимых документов (сведений) позволяют достаточно широко охватить семьи соответствующих категорий.</w:t>
      </w:r>
    </w:p>
    <w:p>
      <w:pPr>
        <w:pStyle w:val="0"/>
        <w:spacing w:before="200" w:line-rule="auto"/>
        <w:ind w:firstLine="540"/>
        <w:jc w:val="both"/>
      </w:pPr>
      <w:r>
        <w:rPr>
          <w:sz w:val="20"/>
        </w:rPr>
        <w:t xml:space="preserve">Наиболее проблемным остается вопрос изыскания возможности увеличения размеров мер социальной поддержки, установленных на региональном уровне, в целях повышения их эффективности.</w:t>
      </w:r>
    </w:p>
    <w:p>
      <w:pPr>
        <w:pStyle w:val="0"/>
        <w:spacing w:before="200" w:line-rule="auto"/>
        <w:ind w:firstLine="540"/>
        <w:jc w:val="both"/>
      </w:pPr>
      <w:r>
        <w:rPr>
          <w:sz w:val="20"/>
        </w:rPr>
        <w:t xml:space="preserve">Для введения на территории региона перспективными представляются меры социальной поддержки, направленные на стимулирование рождения первого ребенка у женщин определенного возраста, дополнительную поддержу многодетных семей, что, в свою очередь, благоприятно отразится на рождаемости и повышении демографического потенциала Омской области.</w:t>
      </w:r>
    </w:p>
    <w:p>
      <w:pPr>
        <w:pStyle w:val="0"/>
        <w:jc w:val="both"/>
      </w:pPr>
      <w:r>
        <w:rPr>
          <w:sz w:val="20"/>
        </w:rPr>
      </w:r>
    </w:p>
    <w:p>
      <w:pPr>
        <w:pStyle w:val="2"/>
        <w:outlineLvl w:val="1"/>
        <w:jc w:val="center"/>
      </w:pPr>
      <w:r>
        <w:rPr>
          <w:sz w:val="20"/>
        </w:rPr>
        <w:t xml:space="preserve">V. Особенности демографического потенциала региона</w:t>
      </w:r>
    </w:p>
    <w:p>
      <w:pPr>
        <w:pStyle w:val="0"/>
        <w:jc w:val="both"/>
      </w:pPr>
      <w:r>
        <w:rPr>
          <w:sz w:val="20"/>
        </w:rPr>
      </w:r>
    </w:p>
    <w:p>
      <w:pPr>
        <w:pStyle w:val="0"/>
        <w:ind w:firstLine="540"/>
        <w:jc w:val="both"/>
      </w:pPr>
      <w:r>
        <w:rPr>
          <w:sz w:val="20"/>
        </w:rPr>
        <w:t xml:space="preserve">12. Демографический потенциал Омской области характеризуется следующими особенностями:</w:t>
      </w:r>
    </w:p>
    <w:p>
      <w:pPr>
        <w:pStyle w:val="0"/>
        <w:spacing w:before="200" w:line-rule="auto"/>
        <w:ind w:firstLine="540"/>
        <w:jc w:val="both"/>
      </w:pPr>
      <w:r>
        <w:rPr>
          <w:sz w:val="20"/>
        </w:rPr>
        <w:t xml:space="preserve">1) сокращение численности постоянного населения Омской области с 1993 года (за исключением 2015, 2016 годов).</w:t>
      </w:r>
    </w:p>
    <w:p>
      <w:pPr>
        <w:pStyle w:val="0"/>
        <w:spacing w:before="200" w:line-rule="auto"/>
        <w:ind w:firstLine="540"/>
        <w:jc w:val="both"/>
      </w:pPr>
      <w:r>
        <w:rPr>
          <w:sz w:val="20"/>
        </w:rPr>
        <w:t xml:space="preserve">За период с 2016 по 2022 год общая численность постоянного населения уменьшилась на 98,9 тыс. человек (4,9%), при этом темпы снижения сельского населения выше (на 7,3%), чем городского (на 4,1%).</w:t>
      </w:r>
    </w:p>
    <w:p>
      <w:pPr>
        <w:pStyle w:val="0"/>
        <w:spacing w:before="200" w:line-rule="auto"/>
        <w:ind w:firstLine="540"/>
        <w:jc w:val="both"/>
      </w:pPr>
      <w:r>
        <w:rPr>
          <w:sz w:val="20"/>
        </w:rPr>
        <w:t xml:space="preserve">Определяющими факторами в сокращении численности населения на территории Омской области являются естественная убыль населения и отрицательное сальдо миграции.</w:t>
      </w:r>
    </w:p>
    <w:p>
      <w:pPr>
        <w:pStyle w:val="0"/>
        <w:spacing w:before="200" w:line-rule="auto"/>
        <w:ind w:firstLine="540"/>
        <w:jc w:val="both"/>
      </w:pPr>
      <w:r>
        <w:rPr>
          <w:sz w:val="20"/>
        </w:rPr>
        <w:t xml:space="preserve">Уменьшение численности населения отмечалось во всех муниципальных образованиях Омской области. За 2021 год население в городском округе город Омск и 27 муниципальных районах сократилось за счет естественной убыли и миграционного оттока населения, в 5 муниципальных районах (Азовский немецкий национальный, Любинский, Марьяновский, Омский, Тарский) - за счет естественной убыли;</w:t>
      </w:r>
    </w:p>
    <w:p>
      <w:pPr>
        <w:pStyle w:val="0"/>
        <w:spacing w:before="200" w:line-rule="auto"/>
        <w:ind w:firstLine="540"/>
        <w:jc w:val="both"/>
      </w:pPr>
      <w:r>
        <w:rPr>
          <w:sz w:val="20"/>
        </w:rPr>
        <w:t xml:space="preserve">2) демографическое старение населения. Впервые численность населения старше трудоспособного возраста сравнялась с численностью детей и подростков в 2002 году. В последующие годы лица старших возрастов имеют численный перевес.</w:t>
      </w:r>
    </w:p>
    <w:p>
      <w:pPr>
        <w:pStyle w:val="0"/>
        <w:spacing w:before="200" w:line-rule="auto"/>
        <w:ind w:firstLine="540"/>
        <w:jc w:val="both"/>
      </w:pPr>
      <w:r>
        <w:rPr>
          <w:sz w:val="20"/>
        </w:rPr>
        <w:t xml:space="preserve">По состоянию на 1 января 2022 года каждый четвертый житель региона старше трудоспособного возраста - 451,7 тыс. человек;</w:t>
      </w:r>
    </w:p>
    <w:p>
      <w:pPr>
        <w:pStyle w:val="0"/>
        <w:spacing w:before="200" w:line-rule="auto"/>
        <w:ind w:firstLine="540"/>
        <w:jc w:val="both"/>
      </w:pPr>
      <w:r>
        <w:rPr>
          <w:sz w:val="20"/>
        </w:rPr>
        <w:t xml:space="preserve">3) снижение численности женщин и мужчин репродуктивного возраста (15 - 49 лет), которая за 2016 - 2022 годы сократилась на 80,0 тыс. человек (8,5%), из них женщин - на 43,0 тыс. человек (9%), мужчин - на 37,0 тыс. человек (8%).</w:t>
      </w:r>
    </w:p>
    <w:p>
      <w:pPr>
        <w:pStyle w:val="0"/>
        <w:spacing w:before="200" w:line-rule="auto"/>
        <w:ind w:firstLine="540"/>
        <w:jc w:val="both"/>
      </w:pPr>
      <w:r>
        <w:rPr>
          <w:sz w:val="20"/>
        </w:rPr>
        <w:t xml:space="preserve">На 1 января 2022 года численность населения наиболее продуктивных репродуктивных возрастов (20 - 24 года) вдвое меньше, чем омичей в возрасте 33 - 38 лет, существенно уступает численности любых других однолетних возрастных групп моложе 70 лет.</w:t>
      </w:r>
    </w:p>
    <w:p>
      <w:pPr>
        <w:pStyle w:val="0"/>
        <w:spacing w:before="200" w:line-rule="auto"/>
        <w:ind w:firstLine="540"/>
        <w:jc w:val="both"/>
      </w:pPr>
      <w:r>
        <w:rPr>
          <w:sz w:val="20"/>
        </w:rPr>
        <w:t xml:space="preserve">С учетом половозрастной структуры населения региона и тенденций изменения численности населения фертильного возраста снижение численности граждан детородного возраста будет продолжено;</w:t>
      </w:r>
    </w:p>
    <w:p>
      <w:pPr>
        <w:pStyle w:val="0"/>
        <w:spacing w:before="200" w:line-rule="auto"/>
        <w:ind w:firstLine="540"/>
        <w:jc w:val="both"/>
      </w:pPr>
      <w:r>
        <w:rPr>
          <w:sz w:val="20"/>
        </w:rPr>
        <w:t xml:space="preserve">4) уменьшение численности и волнообразная деформация возрастного состава женщин фертильного возраста. За период с 2000 по 2022 год наибольшее сокращение женщин репродуктивного возраста зафиксировано в возрастных группах 15 - 19 лет и 20 - 24 лет, которое составило 50,9% и 50,4% соответственно.</w:t>
      </w:r>
    </w:p>
    <w:p>
      <w:pPr>
        <w:pStyle w:val="0"/>
        <w:spacing w:before="200" w:line-rule="auto"/>
        <w:ind w:firstLine="540"/>
        <w:jc w:val="both"/>
      </w:pPr>
      <w:r>
        <w:rPr>
          <w:sz w:val="20"/>
        </w:rPr>
        <w:t xml:space="preserve">Возрастная группа женщин 20 - 29 лет, в которой продуктивность деторождения особенно велика, уменьшилась на 65,6 тыс. женщин (41,6%), перспективная на 10-летний период группа девушек в возрасте 15 - 19 лет сократилась вдвое - на 50,9%.</w:t>
      </w:r>
    </w:p>
    <w:p>
      <w:pPr>
        <w:pStyle w:val="0"/>
        <w:spacing w:before="200" w:line-rule="auto"/>
        <w:ind w:firstLine="540"/>
        <w:jc w:val="both"/>
      </w:pPr>
      <w:r>
        <w:rPr>
          <w:sz w:val="20"/>
        </w:rPr>
        <w:t xml:space="preserve">На 1 января 2022 года по однолетним возрастным группам максимум приходится на женщин 38 лет. Самую многочисленную группу представляют женщины в возрасте 35 - 39 лет (80,5 тыс. человек, или 18,5% от общей численности женщин репродуктивного возраста).</w:t>
      </w:r>
    </w:p>
    <w:p>
      <w:pPr>
        <w:pStyle w:val="0"/>
        <w:spacing w:before="200" w:line-rule="auto"/>
        <w:ind w:firstLine="540"/>
        <w:jc w:val="both"/>
      </w:pPr>
      <w:r>
        <w:rPr>
          <w:sz w:val="20"/>
        </w:rPr>
        <w:t xml:space="preserve">Число и доля женщин в важнейшем, с точки зрения деторождения, сегменте репродуктивного контингента - в возрасте 20 - 34 лет составляет 165,9 тыс. человек, или 38,2% от общей численности женщин репродуктивного возраста, из них городских женщин - 128,8 тыс. человек (38,9%), сельских - 102,6 тыс. человек (36,1%).</w:t>
      </w:r>
    </w:p>
    <w:p>
      <w:pPr>
        <w:pStyle w:val="0"/>
        <w:spacing w:before="200" w:line-rule="auto"/>
        <w:ind w:firstLine="540"/>
        <w:jc w:val="both"/>
      </w:pPr>
      <w:r>
        <w:rPr>
          <w:sz w:val="20"/>
        </w:rPr>
        <w:t xml:space="preserve">Столь невысокая численность потенциальных матерей, безусловно, не окажет заметного влияния на увеличение рождаемости при сохранении сложившейся интенсивности рождений.</w:t>
      </w:r>
    </w:p>
    <w:p>
      <w:pPr>
        <w:pStyle w:val="0"/>
        <w:spacing w:before="200" w:line-rule="auto"/>
        <w:ind w:firstLine="540"/>
        <w:jc w:val="both"/>
      </w:pPr>
      <w:r>
        <w:rPr>
          <w:sz w:val="20"/>
        </w:rPr>
        <w:t xml:space="preserve">Снижение численности женщин в возрасте 15 - 49 лет фиксируется во всех муниципальных районах Омской области.</w:t>
      </w:r>
    </w:p>
    <w:p>
      <w:pPr>
        <w:pStyle w:val="0"/>
        <w:spacing w:before="200" w:line-rule="auto"/>
        <w:ind w:firstLine="540"/>
        <w:jc w:val="both"/>
      </w:pPr>
      <w:r>
        <w:rPr>
          <w:sz w:val="20"/>
        </w:rPr>
        <w:t xml:space="preserve">Наибольшее снижение численности женщин выше среднеобластного значения (более 30%) наблюдается в ряде районов Омской области, расположенных севернее областного центра, - Большереченском (31,9%), Большеуковском (33,0%), Колосовском (35,7%), Муромцевском (31,9%), Усть-Ишимском (36,4%), а также в Называевском (34,0%), Нижнеомском (35,6%).</w:t>
      </w:r>
    </w:p>
    <w:p>
      <w:pPr>
        <w:pStyle w:val="0"/>
        <w:spacing w:before="200" w:line-rule="auto"/>
        <w:ind w:firstLine="540"/>
        <w:jc w:val="both"/>
      </w:pPr>
      <w:r>
        <w:rPr>
          <w:sz w:val="20"/>
        </w:rPr>
        <w:t xml:space="preserve">Наименьший спад зафиксирован в Азовском немецком национальном муниципальном районе - 1,3%, а также в самом большом районе Омского региона - Омском (8,5%).</w:t>
      </w:r>
    </w:p>
    <w:p>
      <w:pPr>
        <w:pStyle w:val="0"/>
        <w:spacing w:before="200" w:line-rule="auto"/>
        <w:ind w:firstLine="540"/>
        <w:jc w:val="both"/>
      </w:pPr>
      <w:r>
        <w:rPr>
          <w:sz w:val="20"/>
        </w:rPr>
        <w:t xml:space="preserve">Таким образом, в настоящее время и на ближайшую перспективу возрастная структура населения Омской области неблагоприятна для положительной демографической динамики.</w:t>
      </w:r>
    </w:p>
    <w:p>
      <w:pPr>
        <w:pStyle w:val="0"/>
        <w:spacing w:before="200" w:line-rule="auto"/>
        <w:ind w:firstLine="540"/>
        <w:jc w:val="both"/>
      </w:pPr>
      <w:r>
        <w:rPr>
          <w:sz w:val="20"/>
        </w:rPr>
        <w:t xml:space="preserve">Вместе с тем к 2026 году по отношению к началу 2022 года в возрастных группах 15 - 19 лет и 20 - 24 лет прогнозируется рост численности женщин на 10,8% и 9,7% соответственно, что может оказать положительное влияние на общее количество рождений в среднесрочной перспективе.</w:t>
      </w:r>
    </w:p>
    <w:p>
      <w:pPr>
        <w:pStyle w:val="0"/>
        <w:spacing w:before="200" w:line-rule="auto"/>
        <w:ind w:firstLine="540"/>
        <w:jc w:val="both"/>
      </w:pPr>
      <w:r>
        <w:rPr>
          <w:sz w:val="20"/>
        </w:rPr>
        <w:t xml:space="preserve">Достаточно многочисленная возрастная группа девочек в молодых возрастах (5 - 14 лет) положительно повлияет на процессы воспроизводства населения при достижении репродуктивного возраста в долгосрочной перспективе;</w:t>
      </w:r>
    </w:p>
    <w:p>
      <w:pPr>
        <w:pStyle w:val="0"/>
        <w:spacing w:before="200" w:line-rule="auto"/>
        <w:ind w:firstLine="540"/>
        <w:jc w:val="both"/>
      </w:pPr>
      <w:r>
        <w:rPr>
          <w:sz w:val="20"/>
        </w:rPr>
        <w:t xml:space="preserve">5) глубокие изменения репродуктивного поведения. В настоящее время сформирована одно-двудетная модель семьи.</w:t>
      </w:r>
    </w:p>
    <w:p>
      <w:pPr>
        <w:pStyle w:val="0"/>
        <w:spacing w:before="200" w:line-rule="auto"/>
        <w:ind w:firstLine="540"/>
        <w:jc w:val="both"/>
      </w:pPr>
      <w:r>
        <w:rPr>
          <w:sz w:val="20"/>
        </w:rPr>
        <w:t xml:space="preserve">Между тем репродуктивное поведение в контексте рождаемости является одним из главных процессов воспроизводства населения.</w:t>
      </w:r>
    </w:p>
    <w:p>
      <w:pPr>
        <w:pStyle w:val="0"/>
        <w:spacing w:before="200" w:line-rule="auto"/>
        <w:ind w:firstLine="540"/>
        <w:jc w:val="both"/>
      </w:pPr>
      <w:r>
        <w:rPr>
          <w:sz w:val="20"/>
        </w:rPr>
        <w:t xml:space="preserve">По данным Всероссийской переписи населения 2020 года, в Омской области доля женщин фертильного возраста, воспитывающих 1 ребенка, составляет 21,8%, двух - 22,4%, высока доля женщин, не имеющих детей, - более 20%;</w:t>
      </w:r>
    </w:p>
    <w:p>
      <w:pPr>
        <w:pStyle w:val="0"/>
        <w:spacing w:before="200" w:line-rule="auto"/>
        <w:ind w:firstLine="540"/>
        <w:jc w:val="both"/>
      </w:pPr>
      <w:r>
        <w:rPr>
          <w:sz w:val="20"/>
        </w:rPr>
        <w:t xml:space="preserve">6) снижение рождаемости в Омском регионе с 2015 года. За 2016 - 2022 года показатель уменьшился более чем на 10 тыс. рождений, или на 38,8%.</w:t>
      </w:r>
    </w:p>
    <w:p>
      <w:pPr>
        <w:pStyle w:val="0"/>
        <w:spacing w:before="200" w:line-rule="auto"/>
        <w:ind w:firstLine="540"/>
        <w:jc w:val="both"/>
      </w:pPr>
      <w:r>
        <w:rPr>
          <w:sz w:val="20"/>
        </w:rPr>
        <w:t xml:space="preserve">СКР снизился с 1,81 рождения в 2016 году до 1,46 рождения в 2021 году, что подтверждает преобладание малодетного характера рождаемости.</w:t>
      </w:r>
    </w:p>
    <w:p>
      <w:pPr>
        <w:pStyle w:val="0"/>
        <w:spacing w:before="200" w:line-rule="auto"/>
        <w:ind w:firstLine="540"/>
        <w:jc w:val="both"/>
      </w:pPr>
      <w:r>
        <w:rPr>
          <w:sz w:val="20"/>
        </w:rPr>
        <w:t xml:space="preserve">Значение СКР сельского населения превышает аналогичный показатель городского населения.</w:t>
      </w:r>
    </w:p>
    <w:p>
      <w:pPr>
        <w:pStyle w:val="0"/>
        <w:spacing w:before="200" w:line-rule="auto"/>
        <w:ind w:firstLine="540"/>
        <w:jc w:val="both"/>
      </w:pPr>
      <w:r>
        <w:rPr>
          <w:sz w:val="20"/>
        </w:rPr>
        <w:t xml:space="preserve">В разрезе очередности рождений за 2016 - 2021 год в Омской области зафиксировано снижение значений СКР по первым и вторым рождениям, на фоне роста СКР по третьим и последующим рождениям на протяжении всего указанного периода.</w:t>
      </w:r>
    </w:p>
    <w:p>
      <w:pPr>
        <w:pStyle w:val="0"/>
        <w:spacing w:before="200" w:line-rule="auto"/>
        <w:ind w:firstLine="540"/>
        <w:jc w:val="both"/>
      </w:pPr>
      <w:r>
        <w:rPr>
          <w:sz w:val="20"/>
        </w:rPr>
        <w:t xml:space="preserve">Доля третьих и последующих рождений в общем числе родившихся уверенно растет на протяжении последних лет. Данный факт оказывает влияние на увеличение числа многодетных семей в Омской области, которых за 10 лет (2012 - 2022 годы) стало почти вдвое больше (18 807 и 32 815 семей соответственно).</w:t>
      </w:r>
    </w:p>
    <w:p>
      <w:pPr>
        <w:pStyle w:val="0"/>
        <w:spacing w:before="200" w:line-rule="auto"/>
        <w:ind w:firstLine="540"/>
        <w:jc w:val="both"/>
      </w:pPr>
      <w:r>
        <w:rPr>
          <w:sz w:val="20"/>
        </w:rPr>
        <w:t xml:space="preserve">Поддержка многодетной семьи (третьих и последующих рождений) - резерв для повышения рождаемости в регионе.</w:t>
      </w:r>
    </w:p>
    <w:p>
      <w:pPr>
        <w:pStyle w:val="0"/>
        <w:spacing w:before="200" w:line-rule="auto"/>
        <w:ind w:firstLine="540"/>
        <w:jc w:val="both"/>
      </w:pPr>
      <w:r>
        <w:rPr>
          <w:sz w:val="20"/>
        </w:rPr>
        <w:t xml:space="preserve">Если учесть, что в настоящее время третьих и последующих детей рожают, как правило, женщины, перешагнувшие 30-летний рубеж (максимум рождений в 2018 - 2021 годах в Омской области составили матери в возрастном диапазоне 33 - 35 лет), то многочисленная возрастная группа женщин 30 - 34 лет является определенным резервом для повышения рождаемости.</w:t>
      </w:r>
    </w:p>
    <w:p>
      <w:pPr>
        <w:pStyle w:val="0"/>
        <w:spacing w:before="200" w:line-rule="auto"/>
        <w:ind w:firstLine="540"/>
        <w:jc w:val="both"/>
      </w:pPr>
      <w:r>
        <w:rPr>
          <w:sz w:val="20"/>
        </w:rPr>
        <w:t xml:space="preserve">Положительным фактом является увеличение женщин данной возрастной когорты в 2016 - 2022 годах в Омской области на 5,0%:</w:t>
      </w:r>
    </w:p>
    <w:p>
      <w:pPr>
        <w:pStyle w:val="0"/>
        <w:spacing w:before="200" w:line-rule="auto"/>
        <w:ind w:firstLine="540"/>
        <w:jc w:val="both"/>
      </w:pPr>
      <w:r>
        <w:rPr>
          <w:sz w:val="20"/>
        </w:rPr>
        <w:t xml:space="preserve">7) повышение возраста матери при рождении первого ребенка и, как следствие, последующих детей. Смещение возраста рождения первого ребенка к более старшим возрастам, безусловно, негативно сказывается на динамике уровня рождаемости в целом.</w:t>
      </w:r>
    </w:p>
    <w:p>
      <w:pPr>
        <w:pStyle w:val="0"/>
        <w:spacing w:before="200" w:line-rule="auto"/>
        <w:ind w:firstLine="540"/>
        <w:jc w:val="both"/>
      </w:pPr>
      <w:r>
        <w:rPr>
          <w:sz w:val="20"/>
        </w:rPr>
        <w:t xml:space="preserve">Сегодняшние молодые люди дольше учатся, откладывают отделение от родителей, вступление в брак и обзаведение семьей и детьми. Отличительная особенность современного периода - появилась возможность планировать рождение ребенка, т.е. не только ограничивать появление детей в определенном возрасте, но и регулировать и даже стимулировать их рождение в более позднем возрасте.</w:t>
      </w:r>
    </w:p>
    <w:p>
      <w:pPr>
        <w:pStyle w:val="0"/>
        <w:spacing w:before="200" w:line-rule="auto"/>
        <w:ind w:firstLine="540"/>
        <w:jc w:val="both"/>
      </w:pPr>
      <w:r>
        <w:rPr>
          <w:sz w:val="20"/>
        </w:rPr>
        <w:t xml:space="preserve">Постарение рождаемости является одной из основных негативных демографических тенденций.</w:t>
      </w:r>
    </w:p>
    <w:p>
      <w:pPr>
        <w:pStyle w:val="0"/>
        <w:spacing w:before="200" w:line-rule="auto"/>
        <w:ind w:firstLine="540"/>
        <w:jc w:val="both"/>
      </w:pPr>
      <w:r>
        <w:rPr>
          <w:sz w:val="20"/>
        </w:rPr>
        <w:t xml:space="preserve">В условиях перспективного снижения численности групп женщин репродуктивного возраста резервом для роста рождаемости является увеличение детности семей, для чего откладывание рождения первенцев - существенный риск. Возраст матери при рождении первенца - маркер для формирования репродуктивного поведения женщины в будущем.</w:t>
      </w:r>
    </w:p>
    <w:p>
      <w:pPr>
        <w:pStyle w:val="0"/>
        <w:spacing w:before="200" w:line-rule="auto"/>
        <w:ind w:firstLine="540"/>
        <w:jc w:val="both"/>
      </w:pPr>
      <w:r>
        <w:rPr>
          <w:sz w:val="20"/>
        </w:rPr>
        <w:t xml:space="preserve">Вместе с тем в регионе по первым рождениям фиксируется небольшой положительный сдвиг в более молодой материнский возраст. Так, в однолетних возрастных группах максимум рождений в 2018 году приходился на 26-летних рожениц, в 2021 году - на матерей в возрасте 25 лет.</w:t>
      </w:r>
    </w:p>
    <w:p>
      <w:pPr>
        <w:pStyle w:val="0"/>
        <w:spacing w:before="200" w:line-rule="auto"/>
        <w:ind w:firstLine="540"/>
        <w:jc w:val="both"/>
      </w:pPr>
      <w:r>
        <w:rPr>
          <w:sz w:val="20"/>
        </w:rPr>
        <w:t xml:space="preserve">Закрепление данной тенденции - поступательное движение к снижению возраста матери при рождении первенца является ресурсом для повышения рождаемости в прогнозируемом периоде;</w:t>
      </w:r>
    </w:p>
    <w:p>
      <w:pPr>
        <w:pStyle w:val="0"/>
        <w:spacing w:before="200" w:line-rule="auto"/>
        <w:ind w:firstLine="540"/>
        <w:jc w:val="both"/>
      </w:pPr>
      <w:r>
        <w:rPr>
          <w:sz w:val="20"/>
        </w:rPr>
        <w:t xml:space="preserve">8) высокая доля внебрачных рождений в Омской области при наметившейся в регионе положительной тенденции к сокращению внебрачной рождаемости.</w:t>
      </w:r>
    </w:p>
    <w:p>
      <w:pPr>
        <w:pStyle w:val="0"/>
        <w:spacing w:before="200" w:line-rule="auto"/>
        <w:ind w:firstLine="540"/>
        <w:jc w:val="both"/>
      </w:pPr>
      <w:r>
        <w:rPr>
          <w:sz w:val="20"/>
        </w:rPr>
        <w:t xml:space="preserve">Интенсивность процессов брачности и разводимости населения Омской области также имеет положительную динамику: за 2016 - 2021 годы соотношение разводов на 1 000 браков сократилось на 27,4%.</w:t>
      </w:r>
    </w:p>
    <w:p>
      <w:pPr>
        <w:pStyle w:val="0"/>
        <w:spacing w:before="200" w:line-rule="auto"/>
        <w:ind w:firstLine="540"/>
        <w:jc w:val="both"/>
      </w:pPr>
      <w:r>
        <w:rPr>
          <w:sz w:val="20"/>
        </w:rPr>
        <w:t xml:space="preserve">В связи с этим необходимо на постоянной основе проводить комплекс информационно-коммуникационных мероприятий, предусматривающий формирование у молодого поколения позитивных просемейных установок, образа семьи с несколькими детьми, повышение мотивации семей к рождению детей.</w:t>
      </w:r>
    </w:p>
    <w:p>
      <w:pPr>
        <w:pStyle w:val="0"/>
        <w:spacing w:before="200" w:line-rule="auto"/>
        <w:ind w:firstLine="540"/>
        <w:jc w:val="both"/>
      </w:pPr>
      <w:r>
        <w:rPr>
          <w:sz w:val="20"/>
        </w:rPr>
        <w:t xml:space="preserve">13. Социально-экономические условия рождения и воспитания детей имеют следующие особенности:</w:t>
      </w:r>
    </w:p>
    <w:p>
      <w:pPr>
        <w:pStyle w:val="0"/>
        <w:spacing w:before="200" w:line-rule="auto"/>
        <w:ind w:firstLine="540"/>
        <w:jc w:val="both"/>
      </w:pPr>
      <w:r>
        <w:rPr>
          <w:sz w:val="20"/>
        </w:rPr>
        <w:t xml:space="preserve">1) социально-медицинские показатели характеризуются высокой эффективностью доабортного консультирования, снижением числа абортов. На основании деперсонализированных данных при оказании медицинской помощи по прерыванию беременности сформирован портрет женщины, желающей прервать беременность, - возраст 24 - 35 лет (57%), имеет 2 детей и более (60%), состоит в официальном браке (57%), проживает в городе Омске (74%), не работает (64%). Основной причиной прерывания беременности были названы финансовые трудности (58%).</w:t>
      </w:r>
    </w:p>
    <w:p>
      <w:pPr>
        <w:pStyle w:val="0"/>
        <w:spacing w:before="200" w:line-rule="auto"/>
        <w:ind w:firstLine="540"/>
        <w:jc w:val="both"/>
      </w:pPr>
      <w:r>
        <w:rPr>
          <w:sz w:val="20"/>
        </w:rPr>
        <w:t xml:space="preserve">Результативность лечения бесплодия методом ЭКО находится на высоком уровне;</w:t>
      </w:r>
    </w:p>
    <w:p>
      <w:pPr>
        <w:pStyle w:val="0"/>
        <w:spacing w:before="200" w:line-rule="auto"/>
        <w:ind w:firstLine="540"/>
        <w:jc w:val="both"/>
      </w:pPr>
      <w:r>
        <w:rPr>
          <w:sz w:val="20"/>
        </w:rPr>
        <w:t xml:space="preserve">2) актуальна проблема кадрового обеспечения службы детства и родовспоможения;</w:t>
      </w:r>
    </w:p>
    <w:p>
      <w:pPr>
        <w:pStyle w:val="0"/>
        <w:spacing w:before="200" w:line-rule="auto"/>
        <w:ind w:firstLine="540"/>
        <w:jc w:val="both"/>
      </w:pPr>
      <w:r>
        <w:rPr>
          <w:sz w:val="20"/>
        </w:rPr>
        <w:t xml:space="preserve">3) доступность дошкольного образования, услуг, оказываемых группами продленного дня в общеобразовательных учреждениях, составляет 100%;</w:t>
      </w:r>
    </w:p>
    <w:p>
      <w:pPr>
        <w:pStyle w:val="0"/>
        <w:spacing w:before="200" w:line-rule="auto"/>
        <w:ind w:firstLine="540"/>
        <w:jc w:val="both"/>
      </w:pPr>
      <w:r>
        <w:rPr>
          <w:sz w:val="20"/>
        </w:rPr>
        <w:t xml:space="preserve">4) степень занятости женщин с детьми дошкольного возраста существенно выше, чем по категориям "женщин в возрасте 15 лет и старше" и "в целом по населению Омской области";</w:t>
      </w:r>
    </w:p>
    <w:p>
      <w:pPr>
        <w:pStyle w:val="0"/>
        <w:spacing w:before="200" w:line-rule="auto"/>
        <w:ind w:firstLine="540"/>
        <w:jc w:val="both"/>
      </w:pPr>
      <w:r>
        <w:rPr>
          <w:sz w:val="20"/>
        </w:rPr>
        <w:t xml:space="preserve">5) уровень числа и доли молодых, а также многодетных семей, получивших жилые помещения и улучшивших жилищные условия, является недостаточным.</w:t>
      </w:r>
    </w:p>
    <w:p>
      <w:pPr>
        <w:pStyle w:val="0"/>
        <w:spacing w:before="200" w:line-rule="auto"/>
        <w:ind w:firstLine="540"/>
        <w:jc w:val="both"/>
      </w:pPr>
      <w:r>
        <w:rPr>
          <w:sz w:val="20"/>
        </w:rPr>
        <w:t xml:space="preserve">Очевидно, что социальная поддержка молодых семей, направленная на улучшение жилищных условий, является одной из эффективных мер по стимулированию создания и сохранения семьи, и как следствие, повышению рождаемости.</w:t>
      </w:r>
    </w:p>
    <w:p>
      <w:pPr>
        <w:pStyle w:val="0"/>
        <w:spacing w:before="200" w:line-rule="auto"/>
        <w:ind w:firstLine="540"/>
        <w:jc w:val="both"/>
      </w:pPr>
      <w:r>
        <w:rPr>
          <w:sz w:val="20"/>
        </w:rPr>
        <w:t xml:space="preserve">14. Демографический потенциал муниципальных районов Омской области.</w:t>
      </w:r>
    </w:p>
    <w:p>
      <w:pPr>
        <w:pStyle w:val="0"/>
        <w:spacing w:before="200" w:line-rule="auto"/>
        <w:ind w:firstLine="540"/>
        <w:jc w:val="both"/>
      </w:pPr>
      <w:r>
        <w:rPr>
          <w:sz w:val="20"/>
        </w:rPr>
        <w:t xml:space="preserve">В структуре региональной демографической политики отдельным звеном выделяется муниципальный уровень, который включает ее проведение в муниципальных районах и в городских округах.</w:t>
      </w:r>
    </w:p>
    <w:p>
      <w:pPr>
        <w:pStyle w:val="0"/>
        <w:spacing w:before="200" w:line-rule="auto"/>
        <w:ind w:firstLine="540"/>
        <w:jc w:val="both"/>
      </w:pPr>
      <w:r>
        <w:rPr>
          <w:sz w:val="20"/>
        </w:rPr>
        <w:t xml:space="preserve">Так как городские округа обладают специфическими условиями социально-демографического развития (как правило, это крупные экономические, политические, культурные и административные центры), то они выделяются среди иных муниципальных образований относительно благополучной демографической ситуацией.</w:t>
      </w:r>
    </w:p>
    <w:p>
      <w:pPr>
        <w:pStyle w:val="0"/>
        <w:spacing w:before="200" w:line-rule="auto"/>
        <w:ind w:firstLine="540"/>
        <w:jc w:val="both"/>
      </w:pPr>
      <w:r>
        <w:rPr>
          <w:sz w:val="20"/>
        </w:rPr>
        <w:t xml:space="preserve">В Омской области создано 32 муниципальных района и 1 городской округ - город Омск (административный центр, город-миллионер с отличным от муниципальных районов уровнем социально-экономического развития). Все населенные пункты Омской области имеют численность граждан менее 50 тыс. человек.</w:t>
      </w:r>
    </w:p>
    <w:p>
      <w:pPr>
        <w:pStyle w:val="0"/>
        <w:spacing w:before="200" w:line-rule="auto"/>
        <w:ind w:firstLine="540"/>
        <w:jc w:val="both"/>
      </w:pPr>
      <w:r>
        <w:rPr>
          <w:sz w:val="20"/>
        </w:rPr>
        <w:t xml:space="preserve">Актуальность демографической политики муниципальных районов крайне высока, поскольку от человеческого потенциала районов зависят возможности социально-экономического развития региона в целом.</w:t>
      </w:r>
    </w:p>
    <w:p>
      <w:pPr>
        <w:pStyle w:val="0"/>
        <w:spacing w:before="200" w:line-rule="auto"/>
        <w:ind w:firstLine="540"/>
        <w:jc w:val="both"/>
      </w:pPr>
      <w:r>
        <w:rPr>
          <w:sz w:val="20"/>
        </w:rPr>
        <w:t xml:space="preserve">Регион имеет большую протяженность с севера на юг (более 600 км) и расположен в 4 природно-климатических зонах, что обусловливает различие и особенности в социально-экономическом и демографическом развитии муниципальных районов. В связи с этим спецификой региона является высокая дифференциация расселения населения на территории области. Основная часть населения сосредоточена в южной части области с концентрацией в областном центре - городе Омске, где более высокая плотность населения.</w:t>
      </w:r>
    </w:p>
    <w:p>
      <w:pPr>
        <w:pStyle w:val="0"/>
        <w:spacing w:before="200" w:line-rule="auto"/>
        <w:ind w:firstLine="540"/>
        <w:jc w:val="both"/>
      </w:pPr>
      <w:r>
        <w:rPr>
          <w:sz w:val="20"/>
        </w:rPr>
        <w:t xml:space="preserve">В северных районах области (Большеуковский, Знаменский, Седельниковский, Тарский, Тевризский, Усть-Ишимский) плотность населения гораздо ниже. Расстояния между населенными пунктами измеряются десятками километров.</w:t>
      </w:r>
    </w:p>
    <w:p>
      <w:pPr>
        <w:pStyle w:val="0"/>
        <w:spacing w:before="200" w:line-rule="auto"/>
        <w:ind w:firstLine="540"/>
        <w:jc w:val="both"/>
      </w:pPr>
      <w:r>
        <w:rPr>
          <w:sz w:val="20"/>
        </w:rPr>
        <w:t xml:space="preserve">Подобное расселение увеличивает радиусы обслуживания населения, делает несколько менее доступными социальные услуги (особенно влияет на транспортное, жилищно-коммунальное, медицинское обслуживание), что, в свою очередь, находит отражение в демографической ситуации, в том числе возможно влияет на динамику показателей рождаемости.</w:t>
      </w:r>
    </w:p>
    <w:p>
      <w:pPr>
        <w:pStyle w:val="0"/>
        <w:spacing w:before="200" w:line-rule="auto"/>
        <w:ind w:firstLine="540"/>
        <w:jc w:val="both"/>
      </w:pPr>
      <w:r>
        <w:rPr>
          <w:sz w:val="20"/>
        </w:rPr>
        <w:t xml:space="preserve">В 2022 году в Омской области родились 16 092 ребенка, что меньше, чем в 2021 году, на 1 242 человека (17 334 ребенка). Общий коэффициент рождаемости снизился и составил 8,6</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(2021 год - 9,2</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w:t>
      </w:r>
    </w:p>
    <w:p>
      <w:pPr>
        <w:pStyle w:val="0"/>
        <w:spacing w:before="200" w:line-rule="auto"/>
        <w:ind w:firstLine="540"/>
        <w:jc w:val="both"/>
      </w:pPr>
      <w:r>
        <w:rPr>
          <w:sz w:val="20"/>
        </w:rPr>
        <w:t xml:space="preserve">В разрезе муниципальных образований Омской области в 2022 году уровень рождаемости ниже среднеобластного значения наблюдался в ряде северных районов области - Большеуковском (6,7</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Знаменском (8,1</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Тарском (8,1</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Седельниковском (6,8</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Усть-Ишимском (8,5</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w:t>
      </w:r>
    </w:p>
    <w:p>
      <w:pPr>
        <w:pStyle w:val="0"/>
        <w:spacing w:before="200" w:line-rule="auto"/>
        <w:ind w:firstLine="540"/>
        <w:jc w:val="both"/>
      </w:pPr>
      <w:r>
        <w:rPr>
          <w:sz w:val="20"/>
        </w:rPr>
        <w:t xml:space="preserve">Показатели смертности, отток населения в этих районах, напротив, имеют высокие значения.</w:t>
      </w:r>
    </w:p>
    <w:p>
      <w:pPr>
        <w:pStyle w:val="0"/>
        <w:spacing w:before="200" w:line-rule="auto"/>
        <w:ind w:firstLine="540"/>
        <w:jc w:val="both"/>
      </w:pPr>
      <w:r>
        <w:rPr>
          <w:sz w:val="20"/>
        </w:rPr>
        <w:t xml:space="preserve">Так, при среднеобластном значении смертности в 13,8</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(2022 год) в Большеуковском районе уровень смертности составил 18,6</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Седельниковском - 17,4</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Усть-Ишимском - 16,8</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Тарском - 14,7</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w:t>
      </w:r>
    </w:p>
    <w:p>
      <w:pPr>
        <w:pStyle w:val="0"/>
        <w:spacing w:before="200" w:line-rule="auto"/>
        <w:ind w:firstLine="540"/>
        <w:jc w:val="both"/>
      </w:pPr>
      <w:r>
        <w:rPr>
          <w:sz w:val="20"/>
        </w:rPr>
        <w:t xml:space="preserve">Миграционная убыль на 1 000 человек в 2022 году в Омской области зафиксирована на уровне -5,1</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в Усть-Ишимском -17,4</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Знаменском - -7,8</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Седельниковском - -6,3</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Большеуковском - -5,5</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w:t>
      </w:r>
    </w:p>
    <w:p>
      <w:pPr>
        <w:pStyle w:val="0"/>
        <w:spacing w:before="200" w:line-rule="auto"/>
        <w:ind w:firstLine="540"/>
        <w:jc w:val="both"/>
      </w:pPr>
      <w:r>
        <w:rPr>
          <w:sz w:val="20"/>
        </w:rPr>
        <w:t xml:space="preserve">Кроме того, в ряде районов Омской области, расположенных севернее областного центра, наблюдается наибольшее снижение численности женщин, выше среднеобластного значения (более 30% за период 2010 - 2021 годов) - Большереченском (31,9%), Большеуковском (33,0%), Колосовском (35,7%), Муромцевском (31,9%), Усть-Ишимском (36,4%), а также в Называевском (34,0%), Нижнеомском (35,6%).</w:t>
      </w:r>
    </w:p>
    <w:p>
      <w:pPr>
        <w:pStyle w:val="0"/>
        <w:spacing w:before="200" w:line-rule="auto"/>
        <w:ind w:firstLine="540"/>
        <w:jc w:val="both"/>
      </w:pPr>
      <w:r>
        <w:rPr>
          <w:sz w:val="20"/>
        </w:rPr>
        <w:t xml:space="preserve">Данные муниципальные районы с наименее благоприятной демографической ситуацией.</w:t>
      </w:r>
    </w:p>
    <w:p>
      <w:pPr>
        <w:pStyle w:val="0"/>
        <w:spacing w:before="200" w:line-rule="auto"/>
        <w:ind w:firstLine="540"/>
        <w:jc w:val="both"/>
      </w:pPr>
      <w:r>
        <w:rPr>
          <w:sz w:val="20"/>
        </w:rPr>
        <w:t xml:space="preserve">Наибольший уровень рождаемости в 2022 году отмечен в Москаленском (11,6</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Исилькульском (10,4</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Колосовском (10,2</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Русско-Полянском (10,1</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Шербакульском (9,8</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Кормиловском (9,6</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и Крутинском (9,6</w:t>
      </w:r>
      <w:r>
        <w:rPr>
          <w:position w:val="-5"/>
        </w:rPr>
        <w:drawing>
          <wp:inline distT="0" distB="0" distL="0" distR="0">
            <wp:extent cx="2000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sz w:val="20"/>
        </w:rPr>
        <w:t xml:space="preserve">) муниципальных районах.</w:t>
      </w:r>
    </w:p>
    <w:p>
      <w:pPr>
        <w:pStyle w:val="0"/>
        <w:spacing w:before="200" w:line-rule="auto"/>
        <w:ind w:firstLine="540"/>
        <w:jc w:val="both"/>
      </w:pPr>
      <w:r>
        <w:rPr>
          <w:sz w:val="20"/>
        </w:rPr>
        <w:t xml:space="preserve">В отдельных районах Омской области высокие показатели рождаемости обусловлены наличием национальных традиций многодетной семьи, культа материнства (в Москаленском, Шербакульском, Исилькульском и др. муниципальных районах высока доля проживающих казахов и немцев). Данные муниципальные образования обладают наибольшим демографическим потенциалом.</w:t>
      </w:r>
    </w:p>
    <w:p>
      <w:pPr>
        <w:pStyle w:val="0"/>
        <w:spacing w:before="200" w:line-rule="auto"/>
        <w:ind w:firstLine="540"/>
        <w:jc w:val="both"/>
      </w:pPr>
      <w:r>
        <w:rPr>
          <w:sz w:val="20"/>
        </w:rPr>
        <w:t xml:space="preserve">Кроме того, в двух муниципальных районах Омской области зафиксировано минимальное снижение численности женщин фертильного возраста (15 - 49 лет) в периоде 2010 - 2021 годов - Азовском немецком национальном и Омском. При сохранении сложившейся динамики эти районы также перспективны для демографического развития.</w:t>
      </w:r>
    </w:p>
    <w:p>
      <w:pPr>
        <w:pStyle w:val="0"/>
        <w:spacing w:before="200" w:line-rule="auto"/>
        <w:ind w:firstLine="540"/>
        <w:jc w:val="both"/>
      </w:pPr>
      <w:r>
        <w:rPr>
          <w:sz w:val="20"/>
        </w:rPr>
        <w:t xml:space="preserve">Учитывая, что основным компонентом демографической политики, в том числе муниципальных районов, являются программы демографического развития, во всех муниципальных районах Омской области и г. Омске приняты и реализуются данные программы.</w:t>
      </w:r>
    </w:p>
    <w:p>
      <w:pPr>
        <w:pStyle w:val="0"/>
        <w:spacing w:before="200" w:line-rule="auto"/>
        <w:ind w:firstLine="540"/>
        <w:jc w:val="both"/>
      </w:pPr>
      <w:r>
        <w:rPr>
          <w:sz w:val="20"/>
        </w:rPr>
        <w:t xml:space="preserve">В ряде муниципальных районов Омской области реализуются отдельные мероприятия, направленные на улучшение демографической ситуации, включены в различные муниципальные программы (подпрограммы) (например, развитие образования, здравоохранения, социальной сферы и др.). Меры муниципальных программ (подпрограмм) направлены на улучшение показателей рождаемости, стабилизацию уровня смертности населения, включают мероприятия пропагандистской составляющей демографической политики (укрепление института семьи, пропаганда семейных ценностей, профилактика разводов, приоритет брачных отношений, формирование здорового образа жизни, развитие физической культуры и спорта, системы образования, поддержка социально уязвимых групп населения, регулирование рынка труда и др.).</w:t>
      </w:r>
    </w:p>
    <w:p>
      <w:pPr>
        <w:pStyle w:val="0"/>
        <w:spacing w:before="200" w:line-rule="auto"/>
        <w:ind w:firstLine="540"/>
        <w:jc w:val="both"/>
      </w:pPr>
      <w:r>
        <w:rPr>
          <w:sz w:val="20"/>
        </w:rPr>
        <w:t xml:space="preserve">Ход разработки и последующей реализации соответствующих муниципальных программ (планов мероприятий) находится на контроле Министерства труда и социального развития Омской области.</w:t>
      </w:r>
    </w:p>
    <w:p>
      <w:pPr>
        <w:pStyle w:val="0"/>
        <w:spacing w:before="200" w:line-rule="auto"/>
        <w:ind w:firstLine="540"/>
        <w:jc w:val="both"/>
      </w:pPr>
      <w:r>
        <w:rPr>
          <w:sz w:val="20"/>
        </w:rPr>
        <w:t xml:space="preserve">Таким образом на основании результатов анализа демографического потенциала Омской области разработана региональная программа (план мероприятий) по повышению рождаемости в Омской области на 2023 - 2025 годы.</w:t>
      </w:r>
    </w:p>
    <w:p>
      <w:pPr>
        <w:pStyle w:val="0"/>
        <w:jc w:val="both"/>
      </w:pPr>
      <w:r>
        <w:rPr>
          <w:sz w:val="20"/>
        </w:rPr>
      </w:r>
    </w:p>
    <w:p>
      <w:pPr>
        <w:pStyle w:val="2"/>
        <w:outlineLvl w:val="1"/>
        <w:jc w:val="center"/>
      </w:pPr>
      <w:r>
        <w:rPr>
          <w:sz w:val="20"/>
        </w:rPr>
        <w:t xml:space="preserve">VI. Целевые показатели региональной программы (плана</w:t>
      </w:r>
    </w:p>
    <w:p>
      <w:pPr>
        <w:pStyle w:val="2"/>
        <w:jc w:val="center"/>
      </w:pPr>
      <w:r>
        <w:rPr>
          <w:sz w:val="20"/>
        </w:rPr>
        <w:t xml:space="preserve">мероприятий) по повышению рождаемости в Омской области</w:t>
      </w:r>
    </w:p>
    <w:p>
      <w:pPr>
        <w:pStyle w:val="2"/>
        <w:jc w:val="center"/>
      </w:pPr>
      <w:r>
        <w:rPr>
          <w:sz w:val="20"/>
        </w:rPr>
        <w:t xml:space="preserve">на 2023 - 2025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18"/>
        <w:gridCol w:w="1560"/>
        <w:gridCol w:w="1020"/>
        <w:gridCol w:w="907"/>
        <w:gridCol w:w="907"/>
        <w:gridCol w:w="964"/>
      </w:tblGrid>
      <w:tr>
        <w:tc>
          <w:tcPr>
            <w:tcW w:w="567" w:type="dxa"/>
            <w:vMerge w:val="restart"/>
          </w:tcPr>
          <w:p>
            <w:pPr>
              <w:pStyle w:val="0"/>
              <w:jc w:val="center"/>
            </w:pPr>
            <w:r>
              <w:rPr>
                <w:sz w:val="20"/>
              </w:rPr>
              <w:t xml:space="preserve">N п/п</w:t>
            </w:r>
          </w:p>
        </w:tc>
        <w:tc>
          <w:tcPr>
            <w:tcW w:w="3118" w:type="dxa"/>
            <w:vMerge w:val="restart"/>
          </w:tcPr>
          <w:p>
            <w:pPr>
              <w:pStyle w:val="0"/>
              <w:jc w:val="center"/>
            </w:pPr>
            <w:r>
              <w:rPr>
                <w:sz w:val="20"/>
              </w:rPr>
              <w:t xml:space="preserve">Показатели</w:t>
            </w:r>
          </w:p>
        </w:tc>
        <w:tc>
          <w:tcPr>
            <w:tcW w:w="1560" w:type="dxa"/>
            <w:vAlign w:val="bottom"/>
          </w:tcPr>
          <w:p>
            <w:pPr>
              <w:pStyle w:val="0"/>
              <w:jc w:val="center"/>
            </w:pPr>
            <w:r>
              <w:rPr>
                <w:sz w:val="20"/>
              </w:rPr>
              <w:t xml:space="preserve">Единица измерения</w:t>
            </w:r>
          </w:p>
        </w:tc>
        <w:tc>
          <w:tcPr>
            <w:gridSpan w:val="4"/>
            <w:tcW w:w="3798" w:type="dxa"/>
          </w:tcPr>
          <w:p>
            <w:pPr>
              <w:pStyle w:val="0"/>
              <w:jc w:val="center"/>
            </w:pPr>
            <w:r>
              <w:rPr>
                <w:sz w:val="20"/>
              </w:rPr>
              <w:t xml:space="preserve">Годы</w:t>
            </w:r>
          </w:p>
        </w:tc>
      </w:tr>
      <w:tr>
        <w:tc>
          <w:tcPr>
            <w:vMerge w:val="continue"/>
          </w:tcPr>
          <w:p/>
        </w:tc>
        <w:tc>
          <w:tcPr>
            <w:vMerge w:val="continue"/>
          </w:tcPr>
          <w:p/>
        </w:tc>
        <w:tc>
          <w:tcPr>
            <w:tcW w:w="1560" w:type="dxa"/>
          </w:tcPr>
          <w:p>
            <w:pPr>
              <w:pStyle w:val="0"/>
            </w:pPr>
            <w:r>
              <w:rPr>
                <w:sz w:val="20"/>
              </w:rPr>
            </w:r>
          </w:p>
        </w:tc>
        <w:tc>
          <w:tcPr>
            <w:tcW w:w="1020" w:type="dxa"/>
            <w:vAlign w:val="bottom"/>
          </w:tcPr>
          <w:p>
            <w:pPr>
              <w:pStyle w:val="0"/>
              <w:jc w:val="center"/>
            </w:pPr>
            <w:r>
              <w:rPr>
                <w:sz w:val="20"/>
              </w:rPr>
              <w:t xml:space="preserve">2022 (факт)</w:t>
            </w:r>
          </w:p>
        </w:tc>
        <w:tc>
          <w:tcPr>
            <w:tcW w:w="907" w:type="dxa"/>
            <w:vAlign w:val="bottom"/>
          </w:tcPr>
          <w:p>
            <w:pPr>
              <w:pStyle w:val="0"/>
              <w:jc w:val="center"/>
            </w:pPr>
            <w:r>
              <w:rPr>
                <w:sz w:val="20"/>
              </w:rPr>
              <w:t xml:space="preserve">2023 (план)</w:t>
            </w:r>
          </w:p>
        </w:tc>
        <w:tc>
          <w:tcPr>
            <w:tcW w:w="907" w:type="dxa"/>
            <w:vAlign w:val="bottom"/>
          </w:tcPr>
          <w:p>
            <w:pPr>
              <w:pStyle w:val="0"/>
              <w:jc w:val="center"/>
            </w:pPr>
            <w:r>
              <w:rPr>
                <w:sz w:val="20"/>
              </w:rPr>
              <w:t xml:space="preserve">2024 (план)</w:t>
            </w:r>
          </w:p>
        </w:tc>
        <w:tc>
          <w:tcPr>
            <w:tcW w:w="964" w:type="dxa"/>
            <w:vAlign w:val="bottom"/>
          </w:tcPr>
          <w:p>
            <w:pPr>
              <w:pStyle w:val="0"/>
              <w:jc w:val="center"/>
            </w:pPr>
            <w:r>
              <w:rPr>
                <w:sz w:val="20"/>
              </w:rPr>
              <w:t xml:space="preserve">2025 (план)</w:t>
            </w:r>
          </w:p>
        </w:tc>
      </w:tr>
      <w:tr>
        <w:tc>
          <w:tcPr>
            <w:gridSpan w:val="7"/>
            <w:tcW w:w="9043" w:type="dxa"/>
            <w:vAlign w:val="bottom"/>
          </w:tcPr>
          <w:p>
            <w:pPr>
              <w:pStyle w:val="0"/>
              <w:outlineLvl w:val="2"/>
              <w:jc w:val="center"/>
            </w:pPr>
            <w:r>
              <w:rPr>
                <w:sz w:val="20"/>
              </w:rPr>
              <w:t xml:space="preserve">Основной показатель</w:t>
            </w:r>
          </w:p>
        </w:tc>
      </w:tr>
      <w:tr>
        <w:tc>
          <w:tcPr>
            <w:tcW w:w="567" w:type="dxa"/>
          </w:tcPr>
          <w:p>
            <w:pPr>
              <w:pStyle w:val="0"/>
              <w:jc w:val="center"/>
            </w:pPr>
            <w:r>
              <w:rPr>
                <w:sz w:val="20"/>
              </w:rPr>
              <w:t xml:space="preserve">1</w:t>
            </w:r>
          </w:p>
        </w:tc>
        <w:tc>
          <w:tcPr>
            <w:tcW w:w="3118" w:type="dxa"/>
          </w:tcPr>
          <w:p>
            <w:pPr>
              <w:pStyle w:val="0"/>
            </w:pPr>
            <w:r>
              <w:rPr>
                <w:sz w:val="20"/>
              </w:rPr>
              <w:t xml:space="preserve">Количество рождений в год </w:t>
            </w:r>
            <w:hyperlink w:history="0" w:anchor="P3881" w:tooltip="&lt;*&gt; Показатели согласованы Министерством труда и социальной защиты РФ (письмо от 1 июня 2023 года N ИСХ-27-6/10/В-8382).">
              <w:r>
                <w:rPr>
                  <w:sz w:val="20"/>
                  <w:color w:val="0000ff"/>
                </w:rPr>
                <w:t xml:space="preserve">&lt;*&gt;</w:t>
              </w:r>
            </w:hyperlink>
          </w:p>
        </w:tc>
        <w:tc>
          <w:tcPr>
            <w:tcW w:w="1560" w:type="dxa"/>
          </w:tcPr>
          <w:p>
            <w:pPr>
              <w:pStyle w:val="0"/>
              <w:jc w:val="center"/>
            </w:pPr>
            <w:r>
              <w:rPr>
                <w:sz w:val="20"/>
              </w:rPr>
              <w:t xml:space="preserve">человек</w:t>
            </w:r>
          </w:p>
        </w:tc>
        <w:tc>
          <w:tcPr>
            <w:tcW w:w="1020" w:type="dxa"/>
          </w:tcPr>
          <w:p>
            <w:pPr>
              <w:pStyle w:val="0"/>
              <w:jc w:val="center"/>
            </w:pPr>
            <w:r>
              <w:rPr>
                <w:sz w:val="20"/>
              </w:rPr>
              <w:t xml:space="preserve">16 092</w:t>
            </w:r>
          </w:p>
        </w:tc>
        <w:tc>
          <w:tcPr>
            <w:tcW w:w="907" w:type="dxa"/>
          </w:tcPr>
          <w:p>
            <w:pPr>
              <w:pStyle w:val="0"/>
              <w:jc w:val="center"/>
            </w:pPr>
            <w:r>
              <w:rPr>
                <w:sz w:val="20"/>
              </w:rPr>
              <w:t xml:space="preserve">15 100</w:t>
            </w:r>
          </w:p>
        </w:tc>
        <w:tc>
          <w:tcPr>
            <w:tcW w:w="907" w:type="dxa"/>
          </w:tcPr>
          <w:p>
            <w:pPr>
              <w:pStyle w:val="0"/>
              <w:jc w:val="center"/>
            </w:pPr>
            <w:r>
              <w:rPr>
                <w:sz w:val="20"/>
              </w:rPr>
              <w:t xml:space="preserve">15 300</w:t>
            </w:r>
          </w:p>
        </w:tc>
        <w:tc>
          <w:tcPr>
            <w:tcW w:w="964" w:type="dxa"/>
          </w:tcPr>
          <w:p>
            <w:pPr>
              <w:pStyle w:val="0"/>
              <w:jc w:val="center"/>
            </w:pPr>
            <w:r>
              <w:rPr>
                <w:sz w:val="20"/>
              </w:rPr>
              <w:t xml:space="preserve">15 500</w:t>
            </w:r>
          </w:p>
        </w:tc>
      </w:tr>
      <w:tr>
        <w:tc>
          <w:tcPr>
            <w:gridSpan w:val="7"/>
            <w:tcW w:w="9043" w:type="dxa"/>
            <w:vAlign w:val="bottom"/>
          </w:tcPr>
          <w:p>
            <w:pPr>
              <w:pStyle w:val="0"/>
              <w:outlineLvl w:val="2"/>
              <w:jc w:val="center"/>
            </w:pPr>
            <w:r>
              <w:rPr>
                <w:sz w:val="20"/>
              </w:rPr>
              <w:t xml:space="preserve">Дополнительные показатели</w:t>
            </w:r>
          </w:p>
        </w:tc>
      </w:tr>
      <w:tr>
        <w:tc>
          <w:tcPr>
            <w:tcW w:w="567" w:type="dxa"/>
          </w:tcPr>
          <w:p>
            <w:pPr>
              <w:pStyle w:val="0"/>
              <w:jc w:val="center"/>
            </w:pPr>
            <w:r>
              <w:rPr>
                <w:sz w:val="20"/>
              </w:rPr>
              <w:t xml:space="preserve">2</w:t>
            </w:r>
          </w:p>
        </w:tc>
        <w:tc>
          <w:tcPr>
            <w:tcW w:w="3118" w:type="dxa"/>
          </w:tcPr>
          <w:p>
            <w:pPr>
              <w:pStyle w:val="0"/>
            </w:pPr>
            <w:r>
              <w:rPr>
                <w:sz w:val="20"/>
              </w:rPr>
              <w:t xml:space="preserve">Количество медицинских абортов на 1 тыс. женщин фертильного возраста</w:t>
            </w:r>
          </w:p>
        </w:tc>
        <w:tc>
          <w:tcPr>
            <w:tcW w:w="1560" w:type="dxa"/>
          </w:tcPr>
          <w:p>
            <w:pPr>
              <w:pStyle w:val="0"/>
              <w:jc w:val="center"/>
            </w:pPr>
            <w:r>
              <w:rPr>
                <w:sz w:val="20"/>
              </w:rPr>
              <w:t xml:space="preserve">единиц на 1 тыс. женщин фертильного возраста</w:t>
            </w:r>
          </w:p>
        </w:tc>
        <w:tc>
          <w:tcPr>
            <w:tcW w:w="1020" w:type="dxa"/>
          </w:tcPr>
          <w:p>
            <w:pPr>
              <w:pStyle w:val="0"/>
              <w:jc w:val="center"/>
            </w:pPr>
            <w:r>
              <w:rPr>
                <w:sz w:val="20"/>
              </w:rPr>
              <w:t xml:space="preserve">5,8</w:t>
            </w:r>
          </w:p>
        </w:tc>
        <w:tc>
          <w:tcPr>
            <w:tcW w:w="907" w:type="dxa"/>
          </w:tcPr>
          <w:p>
            <w:pPr>
              <w:pStyle w:val="0"/>
              <w:jc w:val="center"/>
            </w:pPr>
            <w:r>
              <w:rPr>
                <w:sz w:val="20"/>
              </w:rPr>
              <w:t xml:space="preserve">5,7</w:t>
            </w:r>
          </w:p>
        </w:tc>
        <w:tc>
          <w:tcPr>
            <w:tcW w:w="907" w:type="dxa"/>
          </w:tcPr>
          <w:p>
            <w:pPr>
              <w:pStyle w:val="0"/>
              <w:jc w:val="center"/>
            </w:pPr>
            <w:r>
              <w:rPr>
                <w:sz w:val="20"/>
              </w:rPr>
              <w:t xml:space="preserve">5,6</w:t>
            </w:r>
          </w:p>
        </w:tc>
        <w:tc>
          <w:tcPr>
            <w:tcW w:w="964" w:type="dxa"/>
          </w:tcPr>
          <w:p>
            <w:pPr>
              <w:pStyle w:val="0"/>
              <w:jc w:val="center"/>
            </w:pPr>
            <w:r>
              <w:rPr>
                <w:sz w:val="20"/>
              </w:rPr>
              <w:t xml:space="preserve">5,5</w:t>
            </w:r>
          </w:p>
        </w:tc>
      </w:tr>
      <w:tr>
        <w:tc>
          <w:tcPr>
            <w:tcW w:w="567" w:type="dxa"/>
          </w:tcPr>
          <w:p>
            <w:pPr>
              <w:pStyle w:val="0"/>
              <w:jc w:val="center"/>
            </w:pPr>
            <w:r>
              <w:rPr>
                <w:sz w:val="20"/>
              </w:rPr>
              <w:t xml:space="preserve">3</w:t>
            </w:r>
          </w:p>
        </w:tc>
        <w:tc>
          <w:tcPr>
            <w:tcW w:w="3118" w:type="dxa"/>
          </w:tcPr>
          <w:p>
            <w:pPr>
              <w:pStyle w:val="0"/>
            </w:pPr>
            <w:r>
              <w:rPr>
                <w:sz w:val="20"/>
              </w:rPr>
              <w:t xml:space="preserve">Доля женщин, отказавшихся от искусственного прерывания беременности после доабортного консультирования (от числа женщин, прошедших консультирование)</w:t>
            </w:r>
          </w:p>
        </w:tc>
        <w:tc>
          <w:tcPr>
            <w:tcW w:w="1560" w:type="dxa"/>
          </w:tcPr>
          <w:p>
            <w:pPr>
              <w:pStyle w:val="0"/>
              <w:jc w:val="center"/>
            </w:pPr>
            <w:r>
              <w:rPr>
                <w:sz w:val="20"/>
              </w:rPr>
              <w:t xml:space="preserve">процентов</w:t>
            </w:r>
          </w:p>
        </w:tc>
        <w:tc>
          <w:tcPr>
            <w:tcW w:w="1020" w:type="dxa"/>
          </w:tcPr>
          <w:p>
            <w:pPr>
              <w:pStyle w:val="0"/>
              <w:jc w:val="center"/>
            </w:pPr>
            <w:r>
              <w:rPr>
                <w:sz w:val="20"/>
              </w:rPr>
              <w:t xml:space="preserve">54</w:t>
            </w:r>
          </w:p>
        </w:tc>
        <w:tc>
          <w:tcPr>
            <w:tcW w:w="907" w:type="dxa"/>
          </w:tcPr>
          <w:p>
            <w:pPr>
              <w:pStyle w:val="0"/>
              <w:jc w:val="center"/>
            </w:pPr>
            <w:r>
              <w:rPr>
                <w:sz w:val="20"/>
              </w:rPr>
              <w:t xml:space="preserve">54,4</w:t>
            </w:r>
          </w:p>
        </w:tc>
        <w:tc>
          <w:tcPr>
            <w:tcW w:w="907" w:type="dxa"/>
          </w:tcPr>
          <w:p>
            <w:pPr>
              <w:pStyle w:val="0"/>
              <w:jc w:val="center"/>
            </w:pPr>
            <w:r>
              <w:rPr>
                <w:sz w:val="20"/>
              </w:rPr>
              <w:t xml:space="preserve">54,7</w:t>
            </w:r>
          </w:p>
        </w:tc>
        <w:tc>
          <w:tcPr>
            <w:tcW w:w="964" w:type="dxa"/>
          </w:tcPr>
          <w:p>
            <w:pPr>
              <w:pStyle w:val="0"/>
              <w:jc w:val="center"/>
            </w:pPr>
            <w:r>
              <w:rPr>
                <w:sz w:val="20"/>
              </w:rPr>
              <w:t xml:space="preserve">55,0</w:t>
            </w:r>
          </w:p>
        </w:tc>
      </w:tr>
      <w:tr>
        <w:tc>
          <w:tcPr>
            <w:tcW w:w="567" w:type="dxa"/>
          </w:tcPr>
          <w:p>
            <w:pPr>
              <w:pStyle w:val="0"/>
              <w:jc w:val="center"/>
            </w:pPr>
            <w:r>
              <w:rPr>
                <w:sz w:val="20"/>
              </w:rPr>
              <w:t xml:space="preserve">4</w:t>
            </w:r>
          </w:p>
        </w:tc>
        <w:tc>
          <w:tcPr>
            <w:tcW w:w="3118" w:type="dxa"/>
          </w:tcPr>
          <w:p>
            <w:pPr>
              <w:pStyle w:val="0"/>
            </w:pPr>
            <w:r>
              <w:rPr>
                <w:sz w:val="20"/>
              </w:rPr>
              <w:t xml:space="preserve">Показатель укомплектованности медицинских организаций в регионе врачами-педиатрами</w:t>
            </w:r>
          </w:p>
        </w:tc>
        <w:tc>
          <w:tcPr>
            <w:tcW w:w="1560" w:type="dxa"/>
          </w:tcPr>
          <w:p>
            <w:pPr>
              <w:pStyle w:val="0"/>
              <w:jc w:val="center"/>
            </w:pPr>
            <w:r>
              <w:rPr>
                <w:sz w:val="20"/>
              </w:rPr>
              <w:t xml:space="preserve">процентов</w:t>
            </w:r>
          </w:p>
        </w:tc>
        <w:tc>
          <w:tcPr>
            <w:tcW w:w="1020" w:type="dxa"/>
          </w:tcPr>
          <w:p>
            <w:pPr>
              <w:pStyle w:val="0"/>
              <w:jc w:val="center"/>
            </w:pPr>
            <w:r>
              <w:rPr>
                <w:sz w:val="20"/>
              </w:rPr>
              <w:t xml:space="preserve">95,4</w:t>
            </w:r>
          </w:p>
        </w:tc>
        <w:tc>
          <w:tcPr>
            <w:tcW w:w="907" w:type="dxa"/>
          </w:tcPr>
          <w:p>
            <w:pPr>
              <w:pStyle w:val="0"/>
              <w:jc w:val="center"/>
            </w:pPr>
            <w:r>
              <w:rPr>
                <w:sz w:val="20"/>
              </w:rPr>
              <w:t xml:space="preserve">95,4</w:t>
            </w:r>
          </w:p>
        </w:tc>
        <w:tc>
          <w:tcPr>
            <w:tcW w:w="907" w:type="dxa"/>
          </w:tcPr>
          <w:p>
            <w:pPr>
              <w:pStyle w:val="0"/>
              <w:jc w:val="center"/>
            </w:pPr>
            <w:r>
              <w:rPr>
                <w:sz w:val="20"/>
              </w:rPr>
              <w:t xml:space="preserve">95,4</w:t>
            </w:r>
          </w:p>
        </w:tc>
        <w:tc>
          <w:tcPr>
            <w:tcW w:w="964" w:type="dxa"/>
          </w:tcPr>
          <w:p>
            <w:pPr>
              <w:pStyle w:val="0"/>
              <w:jc w:val="center"/>
            </w:pPr>
            <w:r>
              <w:rPr>
                <w:sz w:val="20"/>
              </w:rPr>
              <w:t xml:space="preserve">95,5</w:t>
            </w:r>
          </w:p>
        </w:tc>
      </w:tr>
      <w:tr>
        <w:tc>
          <w:tcPr>
            <w:tcW w:w="567" w:type="dxa"/>
          </w:tcPr>
          <w:p>
            <w:pPr>
              <w:pStyle w:val="0"/>
              <w:jc w:val="center"/>
            </w:pPr>
            <w:r>
              <w:rPr>
                <w:sz w:val="20"/>
              </w:rPr>
              <w:t xml:space="preserve">5</w:t>
            </w:r>
          </w:p>
        </w:tc>
        <w:tc>
          <w:tcPr>
            <w:tcW w:w="3118" w:type="dxa"/>
          </w:tcPr>
          <w:p>
            <w:pPr>
              <w:pStyle w:val="0"/>
            </w:pPr>
            <w:r>
              <w:rPr>
                <w:sz w:val="20"/>
              </w:rPr>
              <w:t xml:space="preserve">Показатель укомплектованности медицинских организаций в регионе врачами-неонатологами</w:t>
            </w:r>
          </w:p>
        </w:tc>
        <w:tc>
          <w:tcPr>
            <w:tcW w:w="1560" w:type="dxa"/>
          </w:tcPr>
          <w:p>
            <w:pPr>
              <w:pStyle w:val="0"/>
              <w:jc w:val="center"/>
            </w:pPr>
            <w:r>
              <w:rPr>
                <w:sz w:val="20"/>
              </w:rPr>
              <w:t xml:space="preserve">процентов</w:t>
            </w:r>
          </w:p>
        </w:tc>
        <w:tc>
          <w:tcPr>
            <w:tcW w:w="1020" w:type="dxa"/>
          </w:tcPr>
          <w:p>
            <w:pPr>
              <w:pStyle w:val="0"/>
              <w:jc w:val="center"/>
            </w:pPr>
            <w:r>
              <w:rPr>
                <w:sz w:val="20"/>
              </w:rPr>
              <w:t xml:space="preserve">97,4</w:t>
            </w:r>
          </w:p>
        </w:tc>
        <w:tc>
          <w:tcPr>
            <w:tcW w:w="907" w:type="dxa"/>
          </w:tcPr>
          <w:p>
            <w:pPr>
              <w:pStyle w:val="0"/>
              <w:jc w:val="center"/>
            </w:pPr>
            <w:r>
              <w:rPr>
                <w:sz w:val="20"/>
              </w:rPr>
              <w:t xml:space="preserve">97,5</w:t>
            </w:r>
          </w:p>
        </w:tc>
        <w:tc>
          <w:tcPr>
            <w:tcW w:w="907" w:type="dxa"/>
          </w:tcPr>
          <w:p>
            <w:pPr>
              <w:pStyle w:val="0"/>
              <w:jc w:val="center"/>
            </w:pPr>
            <w:r>
              <w:rPr>
                <w:sz w:val="20"/>
              </w:rPr>
              <w:t xml:space="preserve">97,6</w:t>
            </w:r>
          </w:p>
        </w:tc>
        <w:tc>
          <w:tcPr>
            <w:tcW w:w="964" w:type="dxa"/>
          </w:tcPr>
          <w:p>
            <w:pPr>
              <w:pStyle w:val="0"/>
              <w:jc w:val="center"/>
            </w:pPr>
            <w:r>
              <w:rPr>
                <w:sz w:val="20"/>
              </w:rPr>
              <w:t xml:space="preserve">97,7</w:t>
            </w:r>
          </w:p>
        </w:tc>
      </w:tr>
      <w:tr>
        <w:tc>
          <w:tcPr>
            <w:tcW w:w="567" w:type="dxa"/>
          </w:tcPr>
          <w:p>
            <w:pPr>
              <w:pStyle w:val="0"/>
              <w:jc w:val="center"/>
            </w:pPr>
            <w:r>
              <w:rPr>
                <w:sz w:val="20"/>
              </w:rPr>
              <w:t xml:space="preserve">6</w:t>
            </w:r>
          </w:p>
        </w:tc>
        <w:tc>
          <w:tcPr>
            <w:tcW w:w="3118" w:type="dxa"/>
          </w:tcPr>
          <w:p>
            <w:pPr>
              <w:pStyle w:val="0"/>
            </w:pPr>
            <w:r>
              <w:rPr>
                <w:sz w:val="20"/>
              </w:rPr>
              <w:t xml:space="preserve">Показатель укомплектованности медицинских организаций в регионе врачами - акушерами-гинекологами</w:t>
            </w:r>
          </w:p>
        </w:tc>
        <w:tc>
          <w:tcPr>
            <w:tcW w:w="1560" w:type="dxa"/>
          </w:tcPr>
          <w:p>
            <w:pPr>
              <w:pStyle w:val="0"/>
              <w:jc w:val="center"/>
            </w:pPr>
            <w:r>
              <w:rPr>
                <w:sz w:val="20"/>
              </w:rPr>
              <w:t xml:space="preserve">процентов</w:t>
            </w:r>
          </w:p>
        </w:tc>
        <w:tc>
          <w:tcPr>
            <w:tcW w:w="1020" w:type="dxa"/>
          </w:tcPr>
          <w:p>
            <w:pPr>
              <w:pStyle w:val="0"/>
              <w:jc w:val="center"/>
            </w:pPr>
            <w:r>
              <w:rPr>
                <w:sz w:val="20"/>
              </w:rPr>
              <w:t xml:space="preserve">96,0</w:t>
            </w:r>
          </w:p>
        </w:tc>
        <w:tc>
          <w:tcPr>
            <w:tcW w:w="907" w:type="dxa"/>
          </w:tcPr>
          <w:p>
            <w:pPr>
              <w:pStyle w:val="0"/>
              <w:jc w:val="center"/>
            </w:pPr>
            <w:r>
              <w:rPr>
                <w:sz w:val="20"/>
              </w:rPr>
              <w:t xml:space="preserve">96,1</w:t>
            </w:r>
          </w:p>
        </w:tc>
        <w:tc>
          <w:tcPr>
            <w:tcW w:w="907" w:type="dxa"/>
          </w:tcPr>
          <w:p>
            <w:pPr>
              <w:pStyle w:val="0"/>
              <w:jc w:val="center"/>
            </w:pPr>
            <w:r>
              <w:rPr>
                <w:sz w:val="20"/>
              </w:rPr>
              <w:t xml:space="preserve">96,2</w:t>
            </w:r>
          </w:p>
        </w:tc>
        <w:tc>
          <w:tcPr>
            <w:tcW w:w="964" w:type="dxa"/>
          </w:tcPr>
          <w:p>
            <w:pPr>
              <w:pStyle w:val="0"/>
              <w:jc w:val="center"/>
            </w:pPr>
            <w:r>
              <w:rPr>
                <w:sz w:val="20"/>
              </w:rPr>
              <w:t xml:space="preserve">96,3</w:t>
            </w:r>
          </w:p>
        </w:tc>
      </w:tr>
      <w:tr>
        <w:tc>
          <w:tcPr>
            <w:tcW w:w="567" w:type="dxa"/>
          </w:tcPr>
          <w:p>
            <w:pPr>
              <w:pStyle w:val="0"/>
              <w:jc w:val="center"/>
            </w:pPr>
            <w:r>
              <w:rPr>
                <w:sz w:val="20"/>
              </w:rPr>
              <w:t xml:space="preserve">7</w:t>
            </w:r>
          </w:p>
        </w:tc>
        <w:tc>
          <w:tcPr>
            <w:tcW w:w="3118" w:type="dxa"/>
          </w:tcPr>
          <w:p>
            <w:pPr>
              <w:pStyle w:val="0"/>
            </w:pPr>
            <w:r>
              <w:rPr>
                <w:sz w:val="20"/>
              </w:rPr>
              <w:t xml:space="preserve">Средний возраст матери при рождении первенца</w:t>
            </w:r>
          </w:p>
        </w:tc>
        <w:tc>
          <w:tcPr>
            <w:tcW w:w="1560" w:type="dxa"/>
          </w:tcPr>
          <w:p>
            <w:pPr>
              <w:pStyle w:val="0"/>
              <w:jc w:val="center"/>
            </w:pPr>
            <w:r>
              <w:rPr>
                <w:sz w:val="20"/>
              </w:rPr>
              <w:t xml:space="preserve">лет</w:t>
            </w:r>
          </w:p>
        </w:tc>
        <w:tc>
          <w:tcPr>
            <w:tcW w:w="1020" w:type="dxa"/>
          </w:tcPr>
          <w:p>
            <w:pPr>
              <w:pStyle w:val="0"/>
              <w:jc w:val="center"/>
            </w:pPr>
            <w:r>
              <w:rPr>
                <w:sz w:val="20"/>
              </w:rPr>
              <w:t xml:space="preserve">25,4</w:t>
            </w:r>
          </w:p>
        </w:tc>
        <w:tc>
          <w:tcPr>
            <w:tcW w:w="907" w:type="dxa"/>
          </w:tcPr>
          <w:p>
            <w:pPr>
              <w:pStyle w:val="0"/>
              <w:jc w:val="center"/>
            </w:pPr>
            <w:r>
              <w:rPr>
                <w:sz w:val="20"/>
              </w:rPr>
              <w:t xml:space="preserve">25,3</w:t>
            </w:r>
          </w:p>
        </w:tc>
        <w:tc>
          <w:tcPr>
            <w:tcW w:w="907" w:type="dxa"/>
          </w:tcPr>
          <w:p>
            <w:pPr>
              <w:pStyle w:val="0"/>
              <w:jc w:val="center"/>
            </w:pPr>
            <w:r>
              <w:rPr>
                <w:sz w:val="20"/>
              </w:rPr>
              <w:t xml:space="preserve">25,1</w:t>
            </w:r>
          </w:p>
        </w:tc>
        <w:tc>
          <w:tcPr>
            <w:tcW w:w="964" w:type="dxa"/>
          </w:tcPr>
          <w:p>
            <w:pPr>
              <w:pStyle w:val="0"/>
              <w:jc w:val="center"/>
            </w:pPr>
            <w:r>
              <w:rPr>
                <w:sz w:val="20"/>
              </w:rPr>
              <w:t xml:space="preserve">24,9</w:t>
            </w:r>
          </w:p>
        </w:tc>
      </w:tr>
    </w:tbl>
    <w:p>
      <w:pPr>
        <w:pStyle w:val="0"/>
        <w:jc w:val="both"/>
      </w:pPr>
      <w:r>
        <w:rPr>
          <w:sz w:val="20"/>
        </w:rPr>
      </w:r>
    </w:p>
    <w:p>
      <w:pPr>
        <w:pStyle w:val="0"/>
        <w:ind w:firstLine="540"/>
        <w:jc w:val="both"/>
      </w:pPr>
      <w:r>
        <w:rPr>
          <w:sz w:val="20"/>
        </w:rPr>
        <w:t xml:space="preserve">--------------------------------</w:t>
      </w:r>
    </w:p>
    <w:bookmarkStart w:id="3881" w:name="P3881"/>
    <w:bookmarkEnd w:id="3881"/>
    <w:p>
      <w:pPr>
        <w:pStyle w:val="0"/>
        <w:spacing w:before="200" w:line-rule="auto"/>
        <w:ind w:firstLine="540"/>
        <w:jc w:val="both"/>
      </w:pPr>
      <w:r>
        <w:rPr>
          <w:sz w:val="20"/>
        </w:rPr>
        <w:t xml:space="preserve">&lt;*&gt; Показатели согласованы Министерством труда и социальной защиты РФ (письмо от 1 июня 2023 года N ИСХ-27-6/10/В-8382).</w:t>
      </w:r>
    </w:p>
    <w:p>
      <w:pPr>
        <w:pStyle w:val="0"/>
        <w:jc w:val="both"/>
      </w:pPr>
      <w:r>
        <w:rPr>
          <w:sz w:val="20"/>
        </w:rPr>
      </w:r>
    </w:p>
    <w:p>
      <w:pPr>
        <w:pStyle w:val="2"/>
        <w:outlineLvl w:val="1"/>
        <w:jc w:val="center"/>
      </w:pPr>
      <w:r>
        <w:rPr>
          <w:sz w:val="20"/>
        </w:rPr>
        <w:t xml:space="preserve">VII. Мероприятия региональной программы (плана мероприятий)</w:t>
      </w:r>
    </w:p>
    <w:p>
      <w:pPr>
        <w:pStyle w:val="2"/>
        <w:jc w:val="center"/>
      </w:pPr>
      <w:r>
        <w:rPr>
          <w:sz w:val="20"/>
        </w:rPr>
        <w:t xml:space="preserve">по повышению рождаемости в Омской области</w:t>
      </w:r>
    </w:p>
    <w:p>
      <w:pPr>
        <w:pStyle w:val="2"/>
        <w:jc w:val="center"/>
      </w:pPr>
      <w:r>
        <w:rPr>
          <w:sz w:val="20"/>
        </w:rPr>
        <w:t xml:space="preserve">на 2023 - 2025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7"/>
        <w:gridCol w:w="3175"/>
        <w:gridCol w:w="2608"/>
        <w:gridCol w:w="1644"/>
        <w:gridCol w:w="2608"/>
        <w:gridCol w:w="2891"/>
      </w:tblGrid>
      <w:tr>
        <w:tc>
          <w:tcPr>
            <w:tcW w:w="677" w:type="dxa"/>
          </w:tcPr>
          <w:p>
            <w:pPr>
              <w:pStyle w:val="0"/>
              <w:jc w:val="center"/>
            </w:pPr>
            <w:r>
              <w:rPr>
                <w:sz w:val="20"/>
              </w:rPr>
              <w:t xml:space="preserve">N п/п</w:t>
            </w:r>
          </w:p>
        </w:tc>
        <w:tc>
          <w:tcPr>
            <w:tcW w:w="3175" w:type="dxa"/>
          </w:tcPr>
          <w:p>
            <w:pPr>
              <w:pStyle w:val="0"/>
              <w:jc w:val="center"/>
            </w:pPr>
            <w:r>
              <w:rPr>
                <w:sz w:val="20"/>
              </w:rPr>
              <w:t xml:space="preserve">Наименование мероприятия</w:t>
            </w:r>
          </w:p>
        </w:tc>
        <w:tc>
          <w:tcPr>
            <w:tcW w:w="2608" w:type="dxa"/>
          </w:tcPr>
          <w:p>
            <w:pPr>
              <w:pStyle w:val="0"/>
              <w:jc w:val="center"/>
            </w:pPr>
            <w:r>
              <w:rPr>
                <w:sz w:val="20"/>
              </w:rPr>
              <w:t xml:space="preserve">Ожидаемый результат</w:t>
            </w:r>
          </w:p>
        </w:tc>
        <w:tc>
          <w:tcPr>
            <w:tcW w:w="1644" w:type="dxa"/>
            <w:vAlign w:val="bottom"/>
          </w:tcPr>
          <w:p>
            <w:pPr>
              <w:pStyle w:val="0"/>
              <w:jc w:val="center"/>
            </w:pPr>
            <w:r>
              <w:rPr>
                <w:sz w:val="20"/>
              </w:rPr>
              <w:t xml:space="preserve">Срок исполнения мероприятия</w:t>
            </w:r>
          </w:p>
        </w:tc>
        <w:tc>
          <w:tcPr>
            <w:tcW w:w="2608" w:type="dxa"/>
          </w:tcPr>
          <w:p>
            <w:pPr>
              <w:pStyle w:val="0"/>
              <w:jc w:val="center"/>
            </w:pPr>
            <w:r>
              <w:rPr>
                <w:sz w:val="20"/>
              </w:rPr>
              <w:t xml:space="preserve">Ответственный исполнитель</w:t>
            </w:r>
          </w:p>
        </w:tc>
        <w:tc>
          <w:tcPr>
            <w:tcW w:w="2891" w:type="dxa"/>
          </w:tcPr>
          <w:p>
            <w:pPr>
              <w:pStyle w:val="0"/>
              <w:jc w:val="center"/>
            </w:pPr>
            <w:r>
              <w:rPr>
                <w:sz w:val="20"/>
              </w:rPr>
              <w:t xml:space="preserve">Источник финансового обеспечения</w:t>
            </w:r>
          </w:p>
        </w:tc>
      </w:tr>
      <w:tr>
        <w:tc>
          <w:tcPr>
            <w:tcW w:w="677" w:type="dxa"/>
            <w:vAlign w:val="bottom"/>
          </w:tcPr>
          <w:p>
            <w:pPr>
              <w:pStyle w:val="0"/>
              <w:jc w:val="center"/>
            </w:pPr>
            <w:r>
              <w:rPr>
                <w:sz w:val="20"/>
              </w:rPr>
              <w:t xml:space="preserve">1</w:t>
            </w:r>
          </w:p>
        </w:tc>
        <w:tc>
          <w:tcPr>
            <w:tcW w:w="3175" w:type="dxa"/>
            <w:vAlign w:val="bottom"/>
          </w:tcPr>
          <w:p>
            <w:pPr>
              <w:pStyle w:val="0"/>
              <w:jc w:val="center"/>
            </w:pPr>
            <w:r>
              <w:rPr>
                <w:sz w:val="20"/>
              </w:rPr>
              <w:t xml:space="preserve">2</w:t>
            </w:r>
          </w:p>
        </w:tc>
        <w:tc>
          <w:tcPr>
            <w:tcW w:w="2608" w:type="dxa"/>
          </w:tcPr>
          <w:p>
            <w:pPr>
              <w:pStyle w:val="0"/>
              <w:jc w:val="center"/>
            </w:pPr>
            <w:r>
              <w:rPr>
                <w:sz w:val="20"/>
              </w:rPr>
              <w:t xml:space="preserve">3</w:t>
            </w:r>
          </w:p>
        </w:tc>
        <w:tc>
          <w:tcPr>
            <w:tcW w:w="1644" w:type="dxa"/>
          </w:tcPr>
          <w:p>
            <w:pPr>
              <w:pStyle w:val="0"/>
              <w:jc w:val="center"/>
            </w:pPr>
            <w:r>
              <w:rPr>
                <w:sz w:val="20"/>
              </w:rPr>
              <w:t xml:space="preserve">4</w:t>
            </w:r>
          </w:p>
        </w:tc>
        <w:tc>
          <w:tcPr>
            <w:tcW w:w="2608" w:type="dxa"/>
          </w:tcPr>
          <w:p>
            <w:pPr>
              <w:pStyle w:val="0"/>
              <w:jc w:val="center"/>
            </w:pPr>
            <w:r>
              <w:rPr>
                <w:sz w:val="20"/>
              </w:rPr>
              <w:t xml:space="preserve">5</w:t>
            </w:r>
          </w:p>
        </w:tc>
        <w:tc>
          <w:tcPr>
            <w:tcW w:w="2891" w:type="dxa"/>
            <w:vAlign w:val="bottom"/>
          </w:tcPr>
          <w:p>
            <w:pPr>
              <w:pStyle w:val="0"/>
              <w:jc w:val="center"/>
            </w:pPr>
            <w:r>
              <w:rPr>
                <w:sz w:val="20"/>
              </w:rPr>
              <w:t xml:space="preserve">6</w:t>
            </w:r>
          </w:p>
        </w:tc>
      </w:tr>
      <w:tr>
        <w:tc>
          <w:tcPr>
            <w:gridSpan w:val="6"/>
            <w:tcW w:w="13603" w:type="dxa"/>
            <w:vAlign w:val="bottom"/>
          </w:tcPr>
          <w:p>
            <w:pPr>
              <w:pStyle w:val="0"/>
              <w:outlineLvl w:val="2"/>
              <w:jc w:val="center"/>
            </w:pPr>
            <w:r>
              <w:rPr>
                <w:sz w:val="20"/>
              </w:rPr>
              <w:t xml:space="preserve">Раздел I. Укрепление репродуктивного здоровья и сокращение числа абортов</w:t>
            </w:r>
          </w:p>
        </w:tc>
      </w:tr>
      <w:tr>
        <w:tc>
          <w:tcPr>
            <w:gridSpan w:val="6"/>
            <w:tcW w:w="13603" w:type="dxa"/>
            <w:vAlign w:val="bottom"/>
          </w:tcPr>
          <w:p>
            <w:pPr>
              <w:pStyle w:val="0"/>
              <w:outlineLvl w:val="3"/>
              <w:jc w:val="center"/>
            </w:pPr>
            <w:r>
              <w:rPr>
                <w:sz w:val="20"/>
              </w:rPr>
              <w:t xml:space="preserve">Текущие меры</w:t>
            </w:r>
          </w:p>
        </w:tc>
      </w:tr>
      <w:tr>
        <w:tc>
          <w:tcPr>
            <w:tcW w:w="677" w:type="dxa"/>
          </w:tcPr>
          <w:p>
            <w:pPr>
              <w:pStyle w:val="0"/>
              <w:jc w:val="center"/>
            </w:pPr>
            <w:r>
              <w:rPr>
                <w:sz w:val="20"/>
              </w:rPr>
              <w:t xml:space="preserve">1</w:t>
            </w:r>
          </w:p>
        </w:tc>
        <w:tc>
          <w:tcPr>
            <w:tcW w:w="3175" w:type="dxa"/>
          </w:tcPr>
          <w:p>
            <w:pPr>
              <w:pStyle w:val="0"/>
              <w:jc w:val="both"/>
            </w:pPr>
            <w:r>
              <w:rPr>
                <w:sz w:val="20"/>
              </w:rPr>
              <w:t xml:space="preserve">Проведение диспансеризации женщин в возрасте 15 - 38 лет</w:t>
            </w:r>
          </w:p>
        </w:tc>
        <w:tc>
          <w:tcPr>
            <w:tcW w:w="2608" w:type="dxa"/>
          </w:tcPr>
          <w:p>
            <w:pPr>
              <w:pStyle w:val="0"/>
              <w:jc w:val="both"/>
            </w:pPr>
            <w:r>
              <w:rPr>
                <w:sz w:val="20"/>
              </w:rPr>
              <w:t xml:space="preserve">Своевременное выявление и взятие под диспансерное наблюдение заболеваний органов репродуктивной системы у женщин фертильного возраста</w:t>
            </w:r>
          </w:p>
        </w:tc>
        <w:tc>
          <w:tcPr>
            <w:tcW w:w="1644" w:type="dxa"/>
          </w:tcPr>
          <w:p>
            <w:pPr>
              <w:pStyle w:val="0"/>
              <w:jc w:val="both"/>
            </w:pPr>
            <w:r>
              <w:rPr>
                <w:sz w:val="20"/>
              </w:rPr>
              <w:t xml:space="preserve">Постоянно</w:t>
            </w:r>
          </w:p>
        </w:tc>
        <w:tc>
          <w:tcPr>
            <w:tcW w:w="2608" w:type="dxa"/>
          </w:tcPr>
          <w:p>
            <w:pPr>
              <w:pStyle w:val="0"/>
              <w:jc w:val="both"/>
            </w:pPr>
            <w:r>
              <w:rPr>
                <w:sz w:val="20"/>
              </w:rPr>
              <w:t xml:space="preserve">Министерство здравоохранения Омской области (далее - Минздрав)</w:t>
            </w:r>
          </w:p>
        </w:tc>
        <w:tc>
          <w:tcPr>
            <w:tcW w:w="2891" w:type="dxa"/>
          </w:tcPr>
          <w:p>
            <w:pPr>
              <w:pStyle w:val="0"/>
              <w:jc w:val="both"/>
            </w:pPr>
            <w:r>
              <w:rPr>
                <w:sz w:val="20"/>
              </w:rPr>
              <w:t xml:space="preserve">Средства Территориальной программы государственных гарантий бесплатного оказания гражданам медицинской помощи (далее - средства ОМС) в объеме выполненных работ (услуг) в соответствии с установленными тарифами</w:t>
            </w:r>
          </w:p>
        </w:tc>
      </w:tr>
      <w:tr>
        <w:tc>
          <w:tcPr>
            <w:tcW w:w="677" w:type="dxa"/>
          </w:tcPr>
          <w:p>
            <w:pPr>
              <w:pStyle w:val="0"/>
              <w:jc w:val="center"/>
            </w:pPr>
            <w:r>
              <w:rPr>
                <w:sz w:val="20"/>
              </w:rPr>
              <w:t xml:space="preserve">2</w:t>
            </w:r>
          </w:p>
        </w:tc>
        <w:tc>
          <w:tcPr>
            <w:tcW w:w="3175" w:type="dxa"/>
          </w:tcPr>
          <w:p>
            <w:pPr>
              <w:pStyle w:val="0"/>
              <w:jc w:val="both"/>
            </w:pPr>
            <w:r>
              <w:rPr>
                <w:sz w:val="20"/>
              </w:rPr>
              <w:t xml:space="preserve">Проведение профилактических медицинских осмотров детей в возрасте 15 - 17 лет: девушек - врачами - акушерами-гинекологами, юношей - врачами - урологами-андрологами</w:t>
            </w:r>
          </w:p>
        </w:tc>
        <w:tc>
          <w:tcPr>
            <w:tcW w:w="2608" w:type="dxa"/>
          </w:tcPr>
          <w:p>
            <w:pPr>
              <w:pStyle w:val="0"/>
              <w:jc w:val="both"/>
            </w:pPr>
            <w:r>
              <w:rPr>
                <w:sz w:val="20"/>
              </w:rPr>
              <w:t xml:space="preserve">Сохранение репродуктивного здоровья несовершеннолетних</w:t>
            </w:r>
          </w:p>
        </w:tc>
        <w:tc>
          <w:tcPr>
            <w:tcW w:w="1644" w:type="dxa"/>
          </w:tcPr>
          <w:p>
            <w:pPr>
              <w:pStyle w:val="0"/>
              <w:jc w:val="both"/>
            </w:pPr>
            <w:r>
              <w:rPr>
                <w:sz w:val="20"/>
              </w:rPr>
              <w:t xml:space="preserve">Постоянно</w:t>
            </w:r>
          </w:p>
        </w:tc>
        <w:tc>
          <w:tcPr>
            <w:tcW w:w="2608" w:type="dxa"/>
          </w:tcPr>
          <w:p>
            <w:pPr>
              <w:pStyle w:val="0"/>
              <w:jc w:val="both"/>
            </w:pPr>
            <w:r>
              <w:rPr>
                <w:sz w:val="20"/>
              </w:rPr>
              <w:t xml:space="preserve">Минздрав</w:t>
            </w:r>
          </w:p>
        </w:tc>
        <w:tc>
          <w:tcPr>
            <w:tcW w:w="2891" w:type="dxa"/>
          </w:tcPr>
          <w:p>
            <w:pPr>
              <w:pStyle w:val="0"/>
              <w:jc w:val="both"/>
            </w:pPr>
            <w:r>
              <w:rPr>
                <w:sz w:val="20"/>
              </w:rPr>
              <w:t xml:space="preserve">Средства ОМС в объеме выполненных работ (услуг) в соответствии с установленными тарифами</w:t>
            </w:r>
          </w:p>
        </w:tc>
      </w:tr>
      <w:tr>
        <w:tc>
          <w:tcPr>
            <w:tcW w:w="677" w:type="dxa"/>
          </w:tcPr>
          <w:p>
            <w:pPr>
              <w:pStyle w:val="0"/>
              <w:jc w:val="center"/>
            </w:pPr>
            <w:r>
              <w:rPr>
                <w:sz w:val="20"/>
              </w:rPr>
              <w:t xml:space="preserve">3</w:t>
            </w:r>
          </w:p>
        </w:tc>
        <w:tc>
          <w:tcPr>
            <w:tcW w:w="3175" w:type="dxa"/>
          </w:tcPr>
          <w:p>
            <w:pPr>
              <w:pStyle w:val="0"/>
              <w:jc w:val="both"/>
            </w:pPr>
            <w:r>
              <w:rPr>
                <w:sz w:val="20"/>
              </w:rPr>
              <w:t xml:space="preserve">Повышение качества оказания медицинской помощи детям с патологией органов репродуктивной системы. Проведение консультативной, лечебно-диагностической, реабилитационной и социально-психологической помощи подросткам (девочкам и мальчикам) в возрасте от 10 до 17 лет включительно</w:t>
            </w:r>
          </w:p>
        </w:tc>
        <w:tc>
          <w:tcPr>
            <w:tcW w:w="2608" w:type="dxa"/>
          </w:tcPr>
          <w:p>
            <w:pPr>
              <w:pStyle w:val="0"/>
              <w:jc w:val="both"/>
            </w:pPr>
            <w:r>
              <w:rPr>
                <w:sz w:val="20"/>
              </w:rPr>
              <w:t xml:space="preserve">Сохранение и улучшение репродуктивного здоровья детей и подростков</w:t>
            </w:r>
          </w:p>
        </w:tc>
        <w:tc>
          <w:tcPr>
            <w:tcW w:w="1644" w:type="dxa"/>
          </w:tcPr>
          <w:p>
            <w:pPr>
              <w:pStyle w:val="0"/>
              <w:jc w:val="both"/>
            </w:pPr>
            <w:r>
              <w:rPr>
                <w:sz w:val="20"/>
              </w:rPr>
              <w:t xml:space="preserve">Постоянно</w:t>
            </w:r>
          </w:p>
        </w:tc>
        <w:tc>
          <w:tcPr>
            <w:tcW w:w="2608" w:type="dxa"/>
          </w:tcPr>
          <w:p>
            <w:pPr>
              <w:pStyle w:val="0"/>
              <w:jc w:val="both"/>
            </w:pPr>
            <w:r>
              <w:rPr>
                <w:sz w:val="20"/>
              </w:rPr>
              <w:t xml:space="preserve">Минздрав</w:t>
            </w:r>
          </w:p>
        </w:tc>
        <w:tc>
          <w:tcPr>
            <w:tcW w:w="2891" w:type="dxa"/>
          </w:tcPr>
          <w:p>
            <w:pPr>
              <w:pStyle w:val="0"/>
              <w:jc w:val="both"/>
            </w:pPr>
            <w:r>
              <w:rPr>
                <w:sz w:val="20"/>
              </w:rPr>
              <w:t xml:space="preserve">Средства ОМС в объеме выполненных работ (услуг) в соответствии с установленными тарифами</w:t>
            </w:r>
          </w:p>
        </w:tc>
      </w:tr>
      <w:tr>
        <w:tc>
          <w:tcPr>
            <w:tcW w:w="677" w:type="dxa"/>
          </w:tcPr>
          <w:p>
            <w:pPr>
              <w:pStyle w:val="0"/>
              <w:jc w:val="center"/>
            </w:pPr>
            <w:r>
              <w:rPr>
                <w:sz w:val="20"/>
              </w:rPr>
              <w:t xml:space="preserve">4</w:t>
            </w:r>
          </w:p>
        </w:tc>
        <w:tc>
          <w:tcPr>
            <w:tcW w:w="3175" w:type="dxa"/>
          </w:tcPr>
          <w:p>
            <w:pPr>
              <w:pStyle w:val="0"/>
              <w:jc w:val="both"/>
            </w:pPr>
            <w:r>
              <w:rPr>
                <w:sz w:val="20"/>
              </w:rPr>
              <w:t xml:space="preserve">Проведение информационно-коммуникационных мероприятий среди несовершеннолетних и их родителей, направленных на поддержание здорового образа жизни и приверженности к профилактическим осмотрам</w:t>
            </w:r>
          </w:p>
        </w:tc>
        <w:tc>
          <w:tcPr>
            <w:tcW w:w="2608" w:type="dxa"/>
          </w:tcPr>
          <w:p>
            <w:pPr>
              <w:pStyle w:val="0"/>
              <w:jc w:val="both"/>
            </w:pPr>
            <w:r>
              <w:rPr>
                <w:sz w:val="20"/>
              </w:rPr>
              <w:t xml:space="preserve">Своевременное выявление заболеваний органов репродуктивной системы</w:t>
            </w:r>
          </w:p>
        </w:tc>
        <w:tc>
          <w:tcPr>
            <w:tcW w:w="1644" w:type="dxa"/>
          </w:tcPr>
          <w:p>
            <w:pPr>
              <w:pStyle w:val="0"/>
              <w:jc w:val="both"/>
            </w:pPr>
            <w:r>
              <w:rPr>
                <w:sz w:val="20"/>
              </w:rPr>
              <w:t xml:space="preserve">Постоянно</w:t>
            </w:r>
          </w:p>
        </w:tc>
        <w:tc>
          <w:tcPr>
            <w:tcW w:w="2608" w:type="dxa"/>
          </w:tcPr>
          <w:p>
            <w:pPr>
              <w:pStyle w:val="0"/>
              <w:jc w:val="both"/>
            </w:pPr>
            <w:r>
              <w:rPr>
                <w:sz w:val="20"/>
              </w:rPr>
              <w:t xml:space="preserve">Минздрав</w:t>
            </w:r>
          </w:p>
        </w:tc>
        <w:tc>
          <w:tcPr>
            <w:tcW w:w="2891" w:type="dxa"/>
          </w:tcPr>
          <w:p>
            <w:pPr>
              <w:pStyle w:val="0"/>
              <w:jc w:val="both"/>
            </w:pPr>
            <w:r>
              <w:rPr>
                <w:sz w:val="20"/>
              </w:rPr>
              <w:t xml:space="preserve">Финансовые средства для реализации мероприятия не требуются</w:t>
            </w:r>
          </w:p>
        </w:tc>
      </w:tr>
      <w:tr>
        <w:tc>
          <w:tcPr>
            <w:tcW w:w="677" w:type="dxa"/>
          </w:tcPr>
          <w:p>
            <w:pPr>
              <w:pStyle w:val="0"/>
              <w:jc w:val="center"/>
            </w:pPr>
            <w:r>
              <w:rPr>
                <w:sz w:val="20"/>
              </w:rPr>
              <w:t xml:space="preserve">5</w:t>
            </w:r>
          </w:p>
        </w:tc>
        <w:tc>
          <w:tcPr>
            <w:tcW w:w="3175" w:type="dxa"/>
          </w:tcPr>
          <w:p>
            <w:pPr>
              <w:pStyle w:val="0"/>
              <w:jc w:val="both"/>
            </w:pPr>
            <w:r>
              <w:rPr>
                <w:sz w:val="20"/>
              </w:rPr>
              <w:t xml:space="preserve">Работа школы "Сохранение репродуктивного здоровья женщины"</w:t>
            </w:r>
          </w:p>
        </w:tc>
        <w:tc>
          <w:tcPr>
            <w:tcW w:w="2608" w:type="dxa"/>
          </w:tcPr>
          <w:p>
            <w:pPr>
              <w:pStyle w:val="0"/>
              <w:jc w:val="both"/>
            </w:pPr>
            <w:r>
              <w:rPr>
                <w:sz w:val="20"/>
              </w:rPr>
              <w:t xml:space="preserve">Своевременное обращение пациентов с заболеваниями органов репродуктивной системы за медицинской помощью</w:t>
            </w:r>
          </w:p>
        </w:tc>
        <w:tc>
          <w:tcPr>
            <w:tcW w:w="1644" w:type="dxa"/>
          </w:tcPr>
          <w:p>
            <w:pPr>
              <w:pStyle w:val="0"/>
              <w:jc w:val="both"/>
            </w:pPr>
            <w:r>
              <w:rPr>
                <w:sz w:val="20"/>
              </w:rPr>
              <w:t xml:space="preserve">Постоянно</w:t>
            </w:r>
          </w:p>
        </w:tc>
        <w:tc>
          <w:tcPr>
            <w:tcW w:w="2608" w:type="dxa"/>
          </w:tcPr>
          <w:p>
            <w:pPr>
              <w:pStyle w:val="0"/>
              <w:jc w:val="both"/>
            </w:pPr>
            <w:r>
              <w:rPr>
                <w:sz w:val="20"/>
              </w:rPr>
              <w:t xml:space="preserve">Минздрав</w:t>
            </w:r>
          </w:p>
        </w:tc>
        <w:tc>
          <w:tcPr>
            <w:tcW w:w="2891" w:type="dxa"/>
          </w:tcPr>
          <w:p>
            <w:pPr>
              <w:pStyle w:val="0"/>
              <w:jc w:val="both"/>
            </w:pPr>
            <w:r>
              <w:rPr>
                <w:sz w:val="20"/>
              </w:rPr>
              <w:t xml:space="preserve">Финансовые средства для реализации мероприятия не требуются</w:t>
            </w:r>
          </w:p>
        </w:tc>
      </w:tr>
      <w:tr>
        <w:tc>
          <w:tcPr>
            <w:tcW w:w="677" w:type="dxa"/>
          </w:tcPr>
          <w:p>
            <w:pPr>
              <w:pStyle w:val="0"/>
              <w:jc w:val="center"/>
            </w:pPr>
            <w:r>
              <w:rPr>
                <w:sz w:val="20"/>
              </w:rPr>
              <w:t xml:space="preserve">6</w:t>
            </w:r>
          </w:p>
        </w:tc>
        <w:tc>
          <w:tcPr>
            <w:tcW w:w="3175" w:type="dxa"/>
          </w:tcPr>
          <w:p>
            <w:pPr>
              <w:pStyle w:val="0"/>
              <w:jc w:val="both"/>
            </w:pPr>
            <w:r>
              <w:rPr>
                <w:sz w:val="20"/>
              </w:rPr>
              <w:t xml:space="preserve">Реализация Соглашения об информационном обмене между Министерством труда и социального развития Омской области (далее - Минтруд), Минздравом и БУЗОО "Медицинский информационно-аналитический центр" в рамках предоставления государственной услуги "Назначение единовременного пособия женщинам, вставшим на учет по беременности и родам"</w:t>
            </w:r>
          </w:p>
        </w:tc>
        <w:tc>
          <w:tcPr>
            <w:tcW w:w="2608" w:type="dxa"/>
          </w:tcPr>
          <w:p>
            <w:pPr>
              <w:pStyle w:val="0"/>
              <w:jc w:val="both"/>
            </w:pPr>
            <w:r>
              <w:rPr>
                <w:sz w:val="20"/>
              </w:rPr>
              <w:t xml:space="preserve">Улучшение доступности мер социальной поддержки беременным женщинам посредством электронного документооборота</w:t>
            </w:r>
          </w:p>
        </w:tc>
        <w:tc>
          <w:tcPr>
            <w:tcW w:w="1644" w:type="dxa"/>
          </w:tcPr>
          <w:p>
            <w:pPr>
              <w:pStyle w:val="0"/>
              <w:jc w:val="both"/>
            </w:pPr>
            <w:r>
              <w:rPr>
                <w:sz w:val="20"/>
              </w:rPr>
              <w:t xml:space="preserve">Постоянно</w:t>
            </w:r>
          </w:p>
        </w:tc>
        <w:tc>
          <w:tcPr>
            <w:tcW w:w="2608" w:type="dxa"/>
          </w:tcPr>
          <w:p>
            <w:pPr>
              <w:pStyle w:val="0"/>
              <w:jc w:val="both"/>
            </w:pPr>
            <w:r>
              <w:rPr>
                <w:sz w:val="20"/>
              </w:rPr>
              <w:t xml:space="preserve">Минздрав</w:t>
            </w:r>
          </w:p>
        </w:tc>
        <w:tc>
          <w:tcPr>
            <w:tcW w:w="2891" w:type="dxa"/>
          </w:tcPr>
          <w:p>
            <w:pPr>
              <w:pStyle w:val="0"/>
              <w:jc w:val="both"/>
            </w:pPr>
            <w:r>
              <w:rPr>
                <w:sz w:val="20"/>
              </w:rPr>
              <w:t xml:space="preserve">Финансовые средства для реализации мероприятия не требуются</w:t>
            </w:r>
          </w:p>
        </w:tc>
      </w:tr>
      <w:tr>
        <w:tc>
          <w:tcPr>
            <w:tcW w:w="677" w:type="dxa"/>
          </w:tcPr>
          <w:p>
            <w:pPr>
              <w:pStyle w:val="0"/>
              <w:jc w:val="center"/>
            </w:pPr>
            <w:r>
              <w:rPr>
                <w:sz w:val="20"/>
              </w:rPr>
              <w:t xml:space="preserve">7</w:t>
            </w:r>
          </w:p>
        </w:tc>
        <w:tc>
          <w:tcPr>
            <w:tcW w:w="3175" w:type="dxa"/>
          </w:tcPr>
          <w:p>
            <w:pPr>
              <w:pStyle w:val="0"/>
              <w:jc w:val="both"/>
            </w:pPr>
            <w:r>
              <w:rPr>
                <w:sz w:val="20"/>
              </w:rPr>
              <w:t xml:space="preserve">Лечение бесплодия с применением вспомогательных репродуктивных технологий методом экстракорпорального оплодотворения</w:t>
            </w:r>
          </w:p>
        </w:tc>
        <w:tc>
          <w:tcPr>
            <w:tcW w:w="2608" w:type="dxa"/>
          </w:tcPr>
          <w:p>
            <w:pPr>
              <w:pStyle w:val="0"/>
              <w:jc w:val="both"/>
            </w:pPr>
            <w:r>
              <w:rPr>
                <w:sz w:val="20"/>
              </w:rPr>
              <w:t xml:space="preserve">Повышение доступности получения медицинской помощи для бесплодных пар</w:t>
            </w:r>
          </w:p>
        </w:tc>
        <w:tc>
          <w:tcPr>
            <w:tcW w:w="1644" w:type="dxa"/>
          </w:tcPr>
          <w:p>
            <w:pPr>
              <w:pStyle w:val="0"/>
              <w:jc w:val="both"/>
            </w:pPr>
            <w:r>
              <w:rPr>
                <w:sz w:val="20"/>
              </w:rPr>
              <w:t xml:space="preserve">Постоянно</w:t>
            </w:r>
          </w:p>
        </w:tc>
        <w:tc>
          <w:tcPr>
            <w:tcW w:w="2608" w:type="dxa"/>
          </w:tcPr>
          <w:p>
            <w:pPr>
              <w:pStyle w:val="0"/>
              <w:jc w:val="both"/>
            </w:pPr>
            <w:r>
              <w:rPr>
                <w:sz w:val="20"/>
              </w:rPr>
              <w:t xml:space="preserve">Минздрав</w:t>
            </w:r>
          </w:p>
        </w:tc>
        <w:tc>
          <w:tcPr>
            <w:tcW w:w="2891" w:type="dxa"/>
          </w:tcPr>
          <w:p>
            <w:pPr>
              <w:pStyle w:val="0"/>
              <w:jc w:val="both"/>
            </w:pPr>
            <w:r>
              <w:rPr>
                <w:sz w:val="20"/>
              </w:rPr>
              <w:t xml:space="preserve">Средства ОМС в объеме выполненных работ (услуг) в соответствии с установленными тарифами</w:t>
            </w:r>
          </w:p>
        </w:tc>
      </w:tr>
      <w:tr>
        <w:tc>
          <w:tcPr>
            <w:tcW w:w="677" w:type="dxa"/>
          </w:tcPr>
          <w:p>
            <w:pPr>
              <w:pStyle w:val="0"/>
              <w:jc w:val="center"/>
            </w:pPr>
            <w:r>
              <w:rPr>
                <w:sz w:val="20"/>
              </w:rPr>
              <w:t xml:space="preserve">8</w:t>
            </w:r>
          </w:p>
        </w:tc>
        <w:tc>
          <w:tcPr>
            <w:tcW w:w="3175" w:type="dxa"/>
          </w:tcPr>
          <w:p>
            <w:pPr>
              <w:pStyle w:val="0"/>
              <w:jc w:val="both"/>
            </w:pPr>
            <w:r>
              <w:rPr>
                <w:sz w:val="20"/>
              </w:rPr>
              <w:t xml:space="preserve">Оказание медицинской и социально-психологической помощи женщинам в случае наступления незапланированной беременности в Центре кризисной беременности "Ты не одна"</w:t>
            </w:r>
          </w:p>
        </w:tc>
        <w:tc>
          <w:tcPr>
            <w:tcW w:w="2608" w:type="dxa"/>
          </w:tcPr>
          <w:p>
            <w:pPr>
              <w:pStyle w:val="0"/>
              <w:jc w:val="both"/>
            </w:pPr>
            <w:r>
              <w:rPr>
                <w:sz w:val="20"/>
              </w:rPr>
              <w:t xml:space="preserve">Повышение доступности и качества правовой, психологической и медико-социальной помощи женщинам в период беременности</w:t>
            </w:r>
          </w:p>
        </w:tc>
        <w:tc>
          <w:tcPr>
            <w:tcW w:w="1644" w:type="dxa"/>
          </w:tcPr>
          <w:p>
            <w:pPr>
              <w:pStyle w:val="0"/>
              <w:jc w:val="both"/>
            </w:pPr>
            <w:r>
              <w:rPr>
                <w:sz w:val="20"/>
              </w:rPr>
              <w:t xml:space="preserve">Постоянно</w:t>
            </w:r>
          </w:p>
        </w:tc>
        <w:tc>
          <w:tcPr>
            <w:tcW w:w="2608" w:type="dxa"/>
          </w:tcPr>
          <w:p>
            <w:pPr>
              <w:pStyle w:val="0"/>
              <w:jc w:val="both"/>
            </w:pPr>
            <w:r>
              <w:rPr>
                <w:sz w:val="20"/>
              </w:rPr>
              <w:t xml:space="preserve">Минздрав</w:t>
            </w:r>
          </w:p>
        </w:tc>
        <w:tc>
          <w:tcPr>
            <w:tcW w:w="2891" w:type="dxa"/>
          </w:tcPr>
          <w:p>
            <w:pPr>
              <w:pStyle w:val="0"/>
              <w:jc w:val="both"/>
            </w:pPr>
            <w:r>
              <w:rPr>
                <w:sz w:val="20"/>
              </w:rPr>
              <w:t xml:space="preserve">Финансовые средства для реализации мероприятия не требуются</w:t>
            </w:r>
          </w:p>
        </w:tc>
      </w:tr>
      <w:tr>
        <w:tc>
          <w:tcPr>
            <w:tcW w:w="677" w:type="dxa"/>
          </w:tcPr>
          <w:p>
            <w:pPr>
              <w:pStyle w:val="0"/>
              <w:jc w:val="center"/>
            </w:pPr>
            <w:r>
              <w:rPr>
                <w:sz w:val="20"/>
              </w:rPr>
              <w:t xml:space="preserve">9</w:t>
            </w:r>
          </w:p>
        </w:tc>
        <w:tc>
          <w:tcPr>
            <w:tcW w:w="3175" w:type="dxa"/>
          </w:tcPr>
          <w:p>
            <w:pPr>
              <w:pStyle w:val="0"/>
              <w:jc w:val="both"/>
            </w:pPr>
            <w:r>
              <w:rPr>
                <w:sz w:val="20"/>
              </w:rPr>
              <w:t xml:space="preserve">Проведение семинаров по вопросам доабортного консультирования</w:t>
            </w:r>
          </w:p>
        </w:tc>
        <w:tc>
          <w:tcPr>
            <w:tcW w:w="2608" w:type="dxa"/>
          </w:tcPr>
          <w:p>
            <w:pPr>
              <w:pStyle w:val="0"/>
              <w:jc w:val="both"/>
            </w:pPr>
            <w:r>
              <w:rPr>
                <w:sz w:val="20"/>
              </w:rPr>
              <w:t xml:space="preserve">Повышение доступности и качества правовой, психологической и медико-социальной помощи женщинам в период беременности</w:t>
            </w:r>
          </w:p>
        </w:tc>
        <w:tc>
          <w:tcPr>
            <w:tcW w:w="1644" w:type="dxa"/>
          </w:tcPr>
          <w:p>
            <w:pPr>
              <w:pStyle w:val="0"/>
              <w:jc w:val="both"/>
            </w:pPr>
            <w:r>
              <w:rPr>
                <w:sz w:val="20"/>
              </w:rPr>
              <w:t xml:space="preserve">Постоянно</w:t>
            </w:r>
          </w:p>
        </w:tc>
        <w:tc>
          <w:tcPr>
            <w:tcW w:w="2608" w:type="dxa"/>
          </w:tcPr>
          <w:p>
            <w:pPr>
              <w:pStyle w:val="0"/>
              <w:jc w:val="both"/>
            </w:pPr>
            <w:r>
              <w:rPr>
                <w:sz w:val="20"/>
              </w:rPr>
              <w:t xml:space="preserve">Минздрав</w:t>
            </w:r>
          </w:p>
        </w:tc>
        <w:tc>
          <w:tcPr>
            <w:tcW w:w="2891" w:type="dxa"/>
          </w:tcPr>
          <w:p>
            <w:pPr>
              <w:pStyle w:val="0"/>
              <w:jc w:val="both"/>
            </w:pPr>
            <w:r>
              <w:rPr>
                <w:sz w:val="20"/>
              </w:rPr>
              <w:t xml:space="preserve">Финансовые средства для реализации мероприятия не требуются</w:t>
            </w:r>
          </w:p>
        </w:tc>
      </w:tr>
      <w:tr>
        <w:tc>
          <w:tcPr>
            <w:tcW w:w="677" w:type="dxa"/>
          </w:tcPr>
          <w:p>
            <w:pPr>
              <w:pStyle w:val="0"/>
              <w:jc w:val="center"/>
            </w:pPr>
            <w:r>
              <w:rPr>
                <w:sz w:val="20"/>
              </w:rPr>
              <w:t xml:space="preserve">10</w:t>
            </w:r>
          </w:p>
        </w:tc>
        <w:tc>
          <w:tcPr>
            <w:tcW w:w="3175" w:type="dxa"/>
          </w:tcPr>
          <w:p>
            <w:pPr>
              <w:pStyle w:val="0"/>
              <w:jc w:val="both"/>
            </w:pPr>
            <w:r>
              <w:rPr>
                <w:sz w:val="20"/>
              </w:rPr>
              <w:t xml:space="preserve">Сотрудничество со специалистами комплексных центров социального обслуживания населения (психологами, специалистами по социальной работе, юристами) и специалистами автономной некоммерческой организации по содействию и повышению рождаемости "Агентство социальных технологий в защиту семейных ценностей "За жизнь!"</w:t>
            </w:r>
          </w:p>
        </w:tc>
        <w:tc>
          <w:tcPr>
            <w:tcW w:w="2608" w:type="dxa"/>
          </w:tcPr>
          <w:p>
            <w:pPr>
              <w:pStyle w:val="0"/>
              <w:jc w:val="both"/>
            </w:pPr>
            <w:r>
              <w:rPr>
                <w:sz w:val="20"/>
              </w:rPr>
              <w:t xml:space="preserve">Повышение доступности и качества правовой, психологической и медико-социальной помощи женщинам в период беременности</w:t>
            </w:r>
          </w:p>
        </w:tc>
        <w:tc>
          <w:tcPr>
            <w:tcW w:w="1644" w:type="dxa"/>
          </w:tcPr>
          <w:p>
            <w:pPr>
              <w:pStyle w:val="0"/>
              <w:jc w:val="both"/>
            </w:pPr>
            <w:r>
              <w:rPr>
                <w:sz w:val="20"/>
              </w:rPr>
              <w:t xml:space="preserve">Постоянно</w:t>
            </w:r>
          </w:p>
        </w:tc>
        <w:tc>
          <w:tcPr>
            <w:tcW w:w="2608" w:type="dxa"/>
          </w:tcPr>
          <w:p>
            <w:pPr>
              <w:pStyle w:val="0"/>
              <w:jc w:val="both"/>
            </w:pPr>
            <w:r>
              <w:rPr>
                <w:sz w:val="20"/>
              </w:rPr>
              <w:t xml:space="preserve">Минздрав</w:t>
            </w:r>
          </w:p>
        </w:tc>
        <w:tc>
          <w:tcPr>
            <w:tcW w:w="2891" w:type="dxa"/>
          </w:tcPr>
          <w:p>
            <w:pPr>
              <w:pStyle w:val="0"/>
              <w:jc w:val="both"/>
            </w:pPr>
            <w:r>
              <w:rPr>
                <w:sz w:val="20"/>
              </w:rPr>
              <w:t xml:space="preserve">Финансовые средства для реализации мероприятия не требуются</w:t>
            </w:r>
          </w:p>
        </w:tc>
      </w:tr>
      <w:tr>
        <w:tc>
          <w:tcPr>
            <w:gridSpan w:val="6"/>
            <w:tcW w:w="13603" w:type="dxa"/>
          </w:tcPr>
          <w:p>
            <w:pPr>
              <w:pStyle w:val="0"/>
              <w:outlineLvl w:val="3"/>
              <w:jc w:val="center"/>
            </w:pPr>
            <w:r>
              <w:rPr>
                <w:sz w:val="20"/>
              </w:rPr>
              <w:t xml:space="preserve">Новые меры</w:t>
            </w:r>
          </w:p>
        </w:tc>
      </w:tr>
      <w:tr>
        <w:tc>
          <w:tcPr>
            <w:tcW w:w="677" w:type="dxa"/>
          </w:tcPr>
          <w:p>
            <w:pPr>
              <w:pStyle w:val="0"/>
              <w:jc w:val="center"/>
            </w:pPr>
            <w:r>
              <w:rPr>
                <w:sz w:val="20"/>
              </w:rPr>
              <w:t xml:space="preserve">11</w:t>
            </w:r>
          </w:p>
        </w:tc>
        <w:tc>
          <w:tcPr>
            <w:tcW w:w="3175" w:type="dxa"/>
          </w:tcPr>
          <w:p>
            <w:pPr>
              <w:pStyle w:val="0"/>
              <w:jc w:val="both"/>
            </w:pPr>
            <w:r>
              <w:rPr>
                <w:sz w:val="20"/>
              </w:rPr>
              <w:t xml:space="preserve">Внедрение в работу врачей - акушеров-гинекологов женских консультаций речевых модулей для создания у женщин положительных установок на рождение детей в ситуации репродуктивного выбора</w:t>
            </w:r>
          </w:p>
        </w:tc>
        <w:tc>
          <w:tcPr>
            <w:tcW w:w="2608" w:type="dxa"/>
          </w:tcPr>
          <w:p>
            <w:pPr>
              <w:pStyle w:val="0"/>
              <w:jc w:val="both"/>
            </w:pPr>
            <w:r>
              <w:rPr>
                <w:sz w:val="20"/>
              </w:rPr>
              <w:t xml:space="preserve">Повышение качества доабортного консультирования</w:t>
            </w:r>
          </w:p>
        </w:tc>
        <w:tc>
          <w:tcPr>
            <w:tcW w:w="1644" w:type="dxa"/>
          </w:tcPr>
          <w:p>
            <w:pPr>
              <w:pStyle w:val="0"/>
              <w:jc w:val="both"/>
            </w:pPr>
            <w:r>
              <w:rPr>
                <w:sz w:val="20"/>
              </w:rPr>
              <w:t xml:space="preserve">В течение 2023 года</w:t>
            </w:r>
          </w:p>
        </w:tc>
        <w:tc>
          <w:tcPr>
            <w:tcW w:w="2608" w:type="dxa"/>
          </w:tcPr>
          <w:p>
            <w:pPr>
              <w:pStyle w:val="0"/>
              <w:jc w:val="both"/>
            </w:pPr>
            <w:r>
              <w:rPr>
                <w:sz w:val="20"/>
              </w:rPr>
              <w:t xml:space="preserve">Минздрав</w:t>
            </w:r>
          </w:p>
        </w:tc>
        <w:tc>
          <w:tcPr>
            <w:tcW w:w="2891" w:type="dxa"/>
          </w:tcPr>
          <w:p>
            <w:pPr>
              <w:pStyle w:val="0"/>
              <w:jc w:val="both"/>
            </w:pPr>
            <w:r>
              <w:rPr>
                <w:sz w:val="20"/>
              </w:rPr>
              <w:t xml:space="preserve">Финансовые средства для реализации мероприятия не требуются</w:t>
            </w:r>
          </w:p>
        </w:tc>
      </w:tr>
      <w:tr>
        <w:tc>
          <w:tcPr>
            <w:tcW w:w="677" w:type="dxa"/>
          </w:tcPr>
          <w:p>
            <w:pPr>
              <w:pStyle w:val="0"/>
              <w:jc w:val="center"/>
            </w:pPr>
            <w:r>
              <w:rPr>
                <w:sz w:val="20"/>
              </w:rPr>
              <w:t xml:space="preserve">12</w:t>
            </w:r>
          </w:p>
        </w:tc>
        <w:tc>
          <w:tcPr>
            <w:tcW w:w="3175" w:type="dxa"/>
          </w:tcPr>
          <w:p>
            <w:pPr>
              <w:pStyle w:val="0"/>
              <w:jc w:val="both"/>
            </w:pPr>
            <w:r>
              <w:rPr>
                <w:sz w:val="20"/>
              </w:rPr>
              <w:t xml:space="preserve">Внедрение мотивированного анкетирования всех женщин, обратившихся за медицинской услугой по прерыванию беременности</w:t>
            </w:r>
          </w:p>
        </w:tc>
        <w:tc>
          <w:tcPr>
            <w:tcW w:w="2608" w:type="dxa"/>
          </w:tcPr>
          <w:p>
            <w:pPr>
              <w:pStyle w:val="0"/>
              <w:jc w:val="both"/>
            </w:pPr>
            <w:r>
              <w:rPr>
                <w:sz w:val="20"/>
              </w:rPr>
              <w:t xml:space="preserve">Повышение качества доабортного консультирования</w:t>
            </w:r>
          </w:p>
        </w:tc>
        <w:tc>
          <w:tcPr>
            <w:tcW w:w="1644" w:type="dxa"/>
          </w:tcPr>
          <w:p>
            <w:pPr>
              <w:pStyle w:val="0"/>
              <w:jc w:val="both"/>
            </w:pPr>
            <w:r>
              <w:rPr>
                <w:sz w:val="20"/>
              </w:rPr>
              <w:t xml:space="preserve">В течение 2023 года</w:t>
            </w:r>
          </w:p>
        </w:tc>
        <w:tc>
          <w:tcPr>
            <w:tcW w:w="2608" w:type="dxa"/>
          </w:tcPr>
          <w:p>
            <w:pPr>
              <w:pStyle w:val="0"/>
              <w:jc w:val="both"/>
            </w:pPr>
            <w:r>
              <w:rPr>
                <w:sz w:val="20"/>
              </w:rPr>
              <w:t xml:space="preserve">Минздрав</w:t>
            </w:r>
          </w:p>
        </w:tc>
        <w:tc>
          <w:tcPr>
            <w:tcW w:w="2891" w:type="dxa"/>
          </w:tcPr>
          <w:p>
            <w:pPr>
              <w:pStyle w:val="0"/>
              <w:jc w:val="both"/>
            </w:pPr>
            <w:r>
              <w:rPr>
                <w:sz w:val="20"/>
              </w:rPr>
              <w:t xml:space="preserve">Финансовые средства для реализации мероприятия не требуются</w:t>
            </w:r>
          </w:p>
        </w:tc>
      </w:tr>
      <w:tr>
        <w:tc>
          <w:tcPr>
            <w:tcW w:w="677" w:type="dxa"/>
          </w:tcPr>
          <w:p>
            <w:pPr>
              <w:pStyle w:val="0"/>
              <w:jc w:val="center"/>
            </w:pPr>
            <w:r>
              <w:rPr>
                <w:sz w:val="20"/>
              </w:rPr>
              <w:t xml:space="preserve">13</w:t>
            </w:r>
          </w:p>
        </w:tc>
        <w:tc>
          <w:tcPr>
            <w:tcW w:w="3175" w:type="dxa"/>
          </w:tcPr>
          <w:p>
            <w:pPr>
              <w:pStyle w:val="0"/>
              <w:jc w:val="both"/>
            </w:pPr>
            <w:r>
              <w:rPr>
                <w:sz w:val="20"/>
              </w:rPr>
              <w:t xml:space="preserve">Проведение профилактических лекций по половому воспитанию среди студентов профессиональных образовательных организаций, расположенных на территории Омской области (далее - ПОО)</w:t>
            </w:r>
          </w:p>
        </w:tc>
        <w:tc>
          <w:tcPr>
            <w:tcW w:w="2608" w:type="dxa"/>
          </w:tcPr>
          <w:p>
            <w:pPr>
              <w:pStyle w:val="0"/>
              <w:jc w:val="both"/>
            </w:pPr>
            <w:r>
              <w:rPr>
                <w:sz w:val="20"/>
              </w:rPr>
              <w:t xml:space="preserve">Повышение информированности студентов ПОО о способах сохранения репродуктивного здоровья</w:t>
            </w:r>
          </w:p>
        </w:tc>
        <w:tc>
          <w:tcPr>
            <w:tcW w:w="1644" w:type="dxa"/>
          </w:tcPr>
          <w:p>
            <w:pPr>
              <w:pStyle w:val="0"/>
              <w:jc w:val="both"/>
            </w:pPr>
            <w:r>
              <w:rPr>
                <w:sz w:val="20"/>
              </w:rPr>
              <w:t xml:space="preserve">Ежегодно, октябрь - ноябрь (по отдельному графику)</w:t>
            </w:r>
          </w:p>
        </w:tc>
        <w:tc>
          <w:tcPr>
            <w:tcW w:w="2608" w:type="dxa"/>
          </w:tcPr>
          <w:p>
            <w:pPr>
              <w:pStyle w:val="0"/>
              <w:jc w:val="both"/>
            </w:pPr>
            <w:r>
              <w:rPr>
                <w:sz w:val="20"/>
              </w:rPr>
              <w:t xml:space="preserve">Министерство образования Омской области (далее - Минобр)</w:t>
            </w:r>
          </w:p>
        </w:tc>
        <w:tc>
          <w:tcPr>
            <w:tcW w:w="2891" w:type="dxa"/>
          </w:tcPr>
          <w:p>
            <w:pPr>
              <w:pStyle w:val="0"/>
              <w:jc w:val="both"/>
            </w:pPr>
            <w:r>
              <w:rPr>
                <w:sz w:val="20"/>
              </w:rPr>
              <w:t xml:space="preserve">Финансовые средства для реализации мероприятия не требуются</w:t>
            </w:r>
          </w:p>
        </w:tc>
      </w:tr>
      <w:tr>
        <w:tc>
          <w:tcPr>
            <w:gridSpan w:val="6"/>
            <w:tcW w:w="13603" w:type="dxa"/>
          </w:tcPr>
          <w:p>
            <w:pPr>
              <w:pStyle w:val="0"/>
              <w:outlineLvl w:val="2"/>
              <w:jc w:val="center"/>
            </w:pPr>
            <w:r>
              <w:rPr>
                <w:sz w:val="20"/>
              </w:rPr>
              <w:t xml:space="preserve">Раздел II. Поддержка молодых и студенческих семей</w:t>
            </w:r>
          </w:p>
        </w:tc>
      </w:tr>
      <w:tr>
        <w:tc>
          <w:tcPr>
            <w:gridSpan w:val="6"/>
            <w:tcW w:w="13603" w:type="dxa"/>
          </w:tcPr>
          <w:p>
            <w:pPr>
              <w:pStyle w:val="0"/>
              <w:outlineLvl w:val="3"/>
              <w:jc w:val="center"/>
            </w:pPr>
            <w:r>
              <w:rPr>
                <w:sz w:val="20"/>
              </w:rPr>
              <w:t xml:space="preserve">Текущие меры</w:t>
            </w:r>
          </w:p>
        </w:tc>
      </w:tr>
      <w:tr>
        <w:tc>
          <w:tcPr>
            <w:tcW w:w="677" w:type="dxa"/>
          </w:tcPr>
          <w:p>
            <w:pPr>
              <w:pStyle w:val="0"/>
              <w:jc w:val="center"/>
            </w:pPr>
            <w:r>
              <w:rPr>
                <w:sz w:val="20"/>
              </w:rPr>
              <w:t xml:space="preserve">14</w:t>
            </w:r>
          </w:p>
        </w:tc>
        <w:tc>
          <w:tcPr>
            <w:tcW w:w="3175" w:type="dxa"/>
          </w:tcPr>
          <w:p>
            <w:pPr>
              <w:pStyle w:val="0"/>
              <w:jc w:val="both"/>
            </w:pPr>
            <w:r>
              <w:rPr>
                <w:sz w:val="20"/>
              </w:rPr>
              <w:t xml:space="preserve">Ежемесячное пособие студенческим семьям, имеющим детей</w:t>
            </w:r>
          </w:p>
        </w:tc>
        <w:tc>
          <w:tcPr>
            <w:tcW w:w="2608" w:type="dxa"/>
          </w:tcPr>
          <w:p>
            <w:pPr>
              <w:pStyle w:val="0"/>
              <w:jc w:val="both"/>
            </w:pPr>
            <w:r>
              <w:rPr>
                <w:sz w:val="20"/>
              </w:rPr>
              <w:t xml:space="preserve">2023 год - 90 семей;</w:t>
            </w:r>
          </w:p>
          <w:p>
            <w:pPr>
              <w:pStyle w:val="0"/>
              <w:jc w:val="both"/>
            </w:pPr>
            <w:r>
              <w:rPr>
                <w:sz w:val="20"/>
              </w:rPr>
              <w:t xml:space="preserve">2024 год - 90 семей;</w:t>
            </w:r>
          </w:p>
          <w:p>
            <w:pPr>
              <w:pStyle w:val="0"/>
              <w:jc w:val="both"/>
            </w:pPr>
            <w:r>
              <w:rPr>
                <w:sz w:val="20"/>
              </w:rPr>
              <w:t xml:space="preserve">2025 год - 90 семей (размер - 500 руб. на семью выплачивается в период обучения родителей)</w:t>
            </w:r>
          </w:p>
        </w:tc>
        <w:tc>
          <w:tcPr>
            <w:tcW w:w="1644" w:type="dxa"/>
          </w:tcPr>
          <w:p>
            <w:pPr>
              <w:pStyle w:val="0"/>
              <w:jc w:val="both"/>
            </w:pPr>
            <w:r>
              <w:rPr>
                <w:sz w:val="20"/>
              </w:rPr>
              <w:t xml:space="preserve">2023 - 2025 годы</w:t>
            </w:r>
          </w:p>
        </w:tc>
        <w:tc>
          <w:tcPr>
            <w:tcW w:w="2608" w:type="dxa"/>
          </w:tcPr>
          <w:p>
            <w:pPr>
              <w:pStyle w:val="0"/>
              <w:jc w:val="both"/>
            </w:pPr>
            <w:r>
              <w:rPr>
                <w:sz w:val="20"/>
              </w:rPr>
              <w:t xml:space="preserve">Минтруд</w:t>
            </w:r>
          </w:p>
        </w:tc>
        <w:tc>
          <w:tcPr>
            <w:tcW w:w="2891" w:type="dxa"/>
          </w:tcPr>
          <w:p>
            <w:pPr>
              <w:pStyle w:val="0"/>
              <w:jc w:val="both"/>
            </w:pPr>
            <w:r>
              <w:rPr>
                <w:sz w:val="20"/>
              </w:rPr>
              <w:t xml:space="preserve">Средства областного бюджета в пределах бюджетных ассигнований, установленных законом Омской области об областном бюджете на соответствующий финансовый год на эти цели</w:t>
            </w:r>
          </w:p>
        </w:tc>
      </w:tr>
      <w:tr>
        <w:tc>
          <w:tcPr>
            <w:tcW w:w="677" w:type="dxa"/>
          </w:tcPr>
          <w:p>
            <w:pPr>
              <w:pStyle w:val="0"/>
              <w:jc w:val="center"/>
            </w:pPr>
            <w:r>
              <w:rPr>
                <w:sz w:val="20"/>
              </w:rPr>
              <w:t xml:space="preserve">15</w:t>
            </w:r>
          </w:p>
        </w:tc>
        <w:tc>
          <w:tcPr>
            <w:tcW w:w="3175" w:type="dxa"/>
          </w:tcPr>
          <w:p>
            <w:pPr>
              <w:pStyle w:val="0"/>
              <w:jc w:val="both"/>
            </w:pPr>
            <w:r>
              <w:rPr>
                <w:sz w:val="20"/>
              </w:rPr>
              <w:t xml:space="preserve">Предоставление молодым семьям социальной выплаты в рамках мероприятия "Оказание государственной поддержки молодым семьям при приобретении или строительстве жилья" (возраст каждого из супругов, либо одного родителя в неполной семье не превышает 35 лет)</w:t>
            </w:r>
          </w:p>
        </w:tc>
        <w:tc>
          <w:tcPr>
            <w:tcW w:w="2608" w:type="dxa"/>
          </w:tcPr>
          <w:p>
            <w:pPr>
              <w:pStyle w:val="0"/>
              <w:jc w:val="both"/>
            </w:pPr>
            <w:r>
              <w:rPr>
                <w:sz w:val="20"/>
              </w:rPr>
              <w:t xml:space="preserve">Повышение доступности жилья молодым семьям (не менее 30%, 35% от расчетной стоимости жилья, в зависимости от количественного состава семьи)</w:t>
            </w:r>
          </w:p>
        </w:tc>
        <w:tc>
          <w:tcPr>
            <w:tcW w:w="1644" w:type="dxa"/>
          </w:tcPr>
          <w:p>
            <w:pPr>
              <w:pStyle w:val="0"/>
              <w:jc w:val="both"/>
            </w:pPr>
            <w:r>
              <w:rPr>
                <w:sz w:val="20"/>
              </w:rPr>
              <w:t xml:space="preserve">Ежегодно в течение срока реализации программы</w:t>
            </w:r>
          </w:p>
        </w:tc>
        <w:tc>
          <w:tcPr>
            <w:tcW w:w="2608" w:type="dxa"/>
          </w:tcPr>
          <w:p>
            <w:pPr>
              <w:pStyle w:val="0"/>
              <w:jc w:val="both"/>
            </w:pPr>
            <w:r>
              <w:rPr>
                <w:sz w:val="20"/>
              </w:rPr>
              <w:t xml:space="preserve">Министерство строительства Омской области (далее - Минстрой), органы местного самоуправления Омской области (далее - ОМСУ, по согласованию)</w:t>
            </w:r>
          </w:p>
        </w:tc>
        <w:tc>
          <w:tcPr>
            <w:tcW w:w="2891" w:type="dxa"/>
          </w:tcPr>
          <w:p>
            <w:pPr>
              <w:pStyle w:val="0"/>
              <w:jc w:val="both"/>
            </w:pPr>
            <w:r>
              <w:rPr>
                <w:sz w:val="20"/>
              </w:rPr>
              <w:t xml:space="preserve">Средства федерального бюджета, средства областного бюджета в пределах бюджетных ассигнований, установленных законом Омской области об областном бюджете на соответствующий финансовый год на эти цели</w:t>
            </w:r>
          </w:p>
        </w:tc>
      </w:tr>
      <w:tr>
        <w:tc>
          <w:tcPr>
            <w:gridSpan w:val="6"/>
            <w:tcW w:w="13603" w:type="dxa"/>
          </w:tcPr>
          <w:p>
            <w:pPr>
              <w:pStyle w:val="0"/>
              <w:outlineLvl w:val="3"/>
              <w:jc w:val="center"/>
            </w:pPr>
            <w:r>
              <w:rPr>
                <w:sz w:val="20"/>
              </w:rPr>
              <w:t xml:space="preserve">Новые меры</w:t>
            </w:r>
          </w:p>
        </w:tc>
      </w:tr>
      <w:tr>
        <w:tc>
          <w:tcPr>
            <w:tcW w:w="677" w:type="dxa"/>
          </w:tcPr>
          <w:p>
            <w:pPr>
              <w:pStyle w:val="0"/>
              <w:jc w:val="center"/>
            </w:pPr>
            <w:r>
              <w:rPr>
                <w:sz w:val="20"/>
              </w:rPr>
              <w:t xml:space="preserve">16</w:t>
            </w:r>
          </w:p>
        </w:tc>
        <w:tc>
          <w:tcPr>
            <w:tcW w:w="3175" w:type="dxa"/>
          </w:tcPr>
          <w:p>
            <w:pPr>
              <w:pStyle w:val="0"/>
              <w:jc w:val="both"/>
            </w:pPr>
            <w:r>
              <w:rPr>
                <w:sz w:val="20"/>
              </w:rPr>
              <w:t xml:space="preserve">Организация системы семейных социально-психологических консультаций для оказания помощи молодым и студенческим семьям</w:t>
            </w:r>
          </w:p>
        </w:tc>
        <w:tc>
          <w:tcPr>
            <w:tcW w:w="2608" w:type="dxa"/>
          </w:tcPr>
          <w:p>
            <w:pPr>
              <w:pStyle w:val="0"/>
              <w:jc w:val="both"/>
            </w:pPr>
            <w:r>
              <w:rPr>
                <w:sz w:val="20"/>
              </w:rPr>
              <w:t xml:space="preserve">Оказание психологической и юридической помощи, информирование о мерах социальной поддержки молодых семей, возможностях улучшения жилищных условий</w:t>
            </w:r>
          </w:p>
        </w:tc>
        <w:tc>
          <w:tcPr>
            <w:tcW w:w="1644" w:type="dxa"/>
          </w:tcPr>
          <w:p>
            <w:pPr>
              <w:pStyle w:val="0"/>
              <w:jc w:val="both"/>
            </w:pPr>
            <w:r>
              <w:rPr>
                <w:sz w:val="20"/>
              </w:rPr>
              <w:t xml:space="preserve">2023 - 2025 годы</w:t>
            </w:r>
          </w:p>
        </w:tc>
        <w:tc>
          <w:tcPr>
            <w:tcW w:w="2608" w:type="dxa"/>
          </w:tcPr>
          <w:p>
            <w:pPr>
              <w:pStyle w:val="0"/>
              <w:jc w:val="both"/>
            </w:pPr>
            <w:r>
              <w:rPr>
                <w:sz w:val="20"/>
              </w:rPr>
              <w:t xml:space="preserve">Минтруд</w:t>
            </w:r>
          </w:p>
        </w:tc>
        <w:tc>
          <w:tcPr>
            <w:tcW w:w="2891" w:type="dxa"/>
          </w:tcPr>
          <w:p>
            <w:pPr>
              <w:pStyle w:val="0"/>
              <w:jc w:val="both"/>
            </w:pPr>
            <w:r>
              <w:rPr>
                <w:sz w:val="20"/>
              </w:rPr>
              <w:t xml:space="preserve">Финансовые средства для реализации мероприятия не требуются</w:t>
            </w:r>
          </w:p>
        </w:tc>
      </w:tr>
      <w:tr>
        <w:tc>
          <w:tcPr>
            <w:gridSpan w:val="6"/>
            <w:tcW w:w="13603" w:type="dxa"/>
          </w:tcPr>
          <w:p>
            <w:pPr>
              <w:pStyle w:val="0"/>
              <w:outlineLvl w:val="2"/>
              <w:jc w:val="center"/>
            </w:pPr>
            <w:r>
              <w:rPr>
                <w:sz w:val="20"/>
              </w:rPr>
              <w:t xml:space="preserve">Раздел III. Поддержка семей</w:t>
            </w:r>
          </w:p>
        </w:tc>
      </w:tr>
      <w:tr>
        <w:tc>
          <w:tcPr>
            <w:gridSpan w:val="6"/>
            <w:tcW w:w="13603" w:type="dxa"/>
          </w:tcPr>
          <w:p>
            <w:pPr>
              <w:pStyle w:val="0"/>
              <w:outlineLvl w:val="3"/>
              <w:jc w:val="center"/>
            </w:pPr>
            <w:r>
              <w:rPr>
                <w:sz w:val="20"/>
              </w:rPr>
              <w:t xml:space="preserve">Текущие меры</w:t>
            </w:r>
          </w:p>
        </w:tc>
      </w:tr>
      <w:tr>
        <w:tc>
          <w:tcPr>
            <w:tcW w:w="677" w:type="dxa"/>
          </w:tcPr>
          <w:p>
            <w:pPr>
              <w:pStyle w:val="0"/>
              <w:jc w:val="center"/>
            </w:pPr>
            <w:r>
              <w:rPr>
                <w:sz w:val="20"/>
              </w:rPr>
              <w:t xml:space="preserve">17</w:t>
            </w:r>
          </w:p>
        </w:tc>
        <w:tc>
          <w:tcPr>
            <w:tcW w:w="3175" w:type="dxa"/>
          </w:tcPr>
          <w:p>
            <w:pPr>
              <w:pStyle w:val="0"/>
              <w:jc w:val="both"/>
            </w:pPr>
            <w:r>
              <w:rPr>
                <w:sz w:val="20"/>
              </w:rPr>
              <w:t xml:space="preserve">Распоряжение средствами областного материнского (семейного) капитала</w:t>
            </w:r>
          </w:p>
        </w:tc>
        <w:tc>
          <w:tcPr>
            <w:tcW w:w="2608" w:type="dxa"/>
          </w:tcPr>
          <w:p>
            <w:pPr>
              <w:pStyle w:val="0"/>
              <w:jc w:val="both"/>
            </w:pPr>
            <w:r>
              <w:rPr>
                <w:sz w:val="20"/>
              </w:rPr>
              <w:t xml:space="preserve">2023 год - 1 100 семей;</w:t>
            </w:r>
          </w:p>
          <w:p>
            <w:pPr>
              <w:pStyle w:val="0"/>
              <w:jc w:val="both"/>
            </w:pPr>
            <w:r>
              <w:rPr>
                <w:sz w:val="20"/>
              </w:rPr>
              <w:t xml:space="preserve">2024 год - 1 100 семей;</w:t>
            </w:r>
          </w:p>
          <w:p>
            <w:pPr>
              <w:pStyle w:val="0"/>
              <w:jc w:val="both"/>
            </w:pPr>
            <w:r>
              <w:rPr>
                <w:sz w:val="20"/>
              </w:rPr>
              <w:t xml:space="preserve">2025 год - 1 100 семей (размер - 138 266,57 руб. на улучшение жилищных условий, получение образования детьми, газификацию жилого помещения)</w:t>
            </w:r>
          </w:p>
        </w:tc>
        <w:tc>
          <w:tcPr>
            <w:tcW w:w="1644" w:type="dxa"/>
          </w:tcPr>
          <w:p>
            <w:pPr>
              <w:pStyle w:val="0"/>
              <w:jc w:val="both"/>
            </w:pPr>
            <w:r>
              <w:rPr>
                <w:sz w:val="20"/>
              </w:rPr>
              <w:t xml:space="preserve">2023 - 2025 годы</w:t>
            </w:r>
          </w:p>
        </w:tc>
        <w:tc>
          <w:tcPr>
            <w:tcW w:w="2608" w:type="dxa"/>
          </w:tcPr>
          <w:p>
            <w:pPr>
              <w:pStyle w:val="0"/>
              <w:jc w:val="both"/>
            </w:pPr>
            <w:r>
              <w:rPr>
                <w:sz w:val="20"/>
              </w:rPr>
              <w:t xml:space="preserve">Минтруд</w:t>
            </w:r>
          </w:p>
        </w:tc>
        <w:tc>
          <w:tcPr>
            <w:tcW w:w="2891" w:type="dxa"/>
          </w:tcPr>
          <w:p>
            <w:pPr>
              <w:pStyle w:val="0"/>
              <w:jc w:val="both"/>
            </w:pPr>
            <w:r>
              <w:rPr>
                <w:sz w:val="20"/>
              </w:rPr>
              <w:t xml:space="preserve">Средства областного бюджета в пределах бюджетных ассигнований, установленных законом Омской области об областном бюджете на соответствующий финансовый год на эти цели</w:t>
            </w:r>
          </w:p>
        </w:tc>
      </w:tr>
      <w:tr>
        <w:tc>
          <w:tcPr>
            <w:tcW w:w="677" w:type="dxa"/>
          </w:tcPr>
          <w:p>
            <w:pPr>
              <w:pStyle w:val="0"/>
              <w:jc w:val="center"/>
            </w:pPr>
            <w:r>
              <w:rPr>
                <w:sz w:val="20"/>
              </w:rPr>
              <w:t xml:space="preserve">18</w:t>
            </w:r>
          </w:p>
        </w:tc>
        <w:tc>
          <w:tcPr>
            <w:tcW w:w="3175" w:type="dxa"/>
          </w:tcPr>
          <w:p>
            <w:pPr>
              <w:pStyle w:val="0"/>
              <w:jc w:val="both"/>
            </w:pPr>
            <w:r>
              <w:rPr>
                <w:sz w:val="20"/>
              </w:rPr>
              <w:t xml:space="preserve">Единовременное пособие при рождении двоих и более детей</w:t>
            </w:r>
          </w:p>
        </w:tc>
        <w:tc>
          <w:tcPr>
            <w:tcW w:w="2608" w:type="dxa"/>
          </w:tcPr>
          <w:p>
            <w:pPr>
              <w:pStyle w:val="0"/>
              <w:jc w:val="both"/>
            </w:pPr>
            <w:r>
              <w:rPr>
                <w:sz w:val="20"/>
              </w:rPr>
              <w:t xml:space="preserve">2023 год - 120 семей;</w:t>
            </w:r>
          </w:p>
          <w:p>
            <w:pPr>
              <w:pStyle w:val="0"/>
              <w:jc w:val="both"/>
            </w:pPr>
            <w:r>
              <w:rPr>
                <w:sz w:val="20"/>
              </w:rPr>
              <w:t xml:space="preserve">2024 год - 120 семей;</w:t>
            </w:r>
          </w:p>
          <w:p>
            <w:pPr>
              <w:pStyle w:val="0"/>
              <w:jc w:val="both"/>
            </w:pPr>
            <w:r>
              <w:rPr>
                <w:sz w:val="20"/>
              </w:rPr>
              <w:t xml:space="preserve">2025 год - 120 семей (размер - 10,0 тыс. руб. на каждого ребенка)</w:t>
            </w:r>
          </w:p>
        </w:tc>
        <w:tc>
          <w:tcPr>
            <w:tcW w:w="1644" w:type="dxa"/>
          </w:tcPr>
          <w:p>
            <w:pPr>
              <w:pStyle w:val="0"/>
              <w:jc w:val="both"/>
            </w:pPr>
            <w:r>
              <w:rPr>
                <w:sz w:val="20"/>
              </w:rPr>
              <w:t xml:space="preserve">2023 - 2025 годы</w:t>
            </w:r>
          </w:p>
        </w:tc>
        <w:tc>
          <w:tcPr>
            <w:tcW w:w="2608" w:type="dxa"/>
          </w:tcPr>
          <w:p>
            <w:pPr>
              <w:pStyle w:val="0"/>
              <w:jc w:val="both"/>
            </w:pPr>
            <w:r>
              <w:rPr>
                <w:sz w:val="20"/>
              </w:rPr>
              <w:t xml:space="preserve">Минтруд</w:t>
            </w:r>
          </w:p>
        </w:tc>
        <w:tc>
          <w:tcPr>
            <w:tcW w:w="2891" w:type="dxa"/>
          </w:tcPr>
          <w:p>
            <w:pPr>
              <w:pStyle w:val="0"/>
              <w:jc w:val="both"/>
            </w:pPr>
            <w:r>
              <w:rPr>
                <w:sz w:val="20"/>
              </w:rPr>
              <w:t xml:space="preserve">Средства областного бюджета в пределах бюджетных ассигнований, установленных законом Омской области об областном бюджете на соответствующий финансовый год на эти цели</w:t>
            </w:r>
          </w:p>
        </w:tc>
      </w:tr>
      <w:tr>
        <w:tc>
          <w:tcPr>
            <w:tcW w:w="677" w:type="dxa"/>
          </w:tcPr>
          <w:p>
            <w:pPr>
              <w:pStyle w:val="0"/>
              <w:jc w:val="center"/>
            </w:pPr>
            <w:r>
              <w:rPr>
                <w:sz w:val="20"/>
              </w:rPr>
              <w:t xml:space="preserve">19</w:t>
            </w:r>
          </w:p>
        </w:tc>
        <w:tc>
          <w:tcPr>
            <w:tcW w:w="3175" w:type="dxa"/>
          </w:tcPr>
          <w:p>
            <w:pPr>
              <w:pStyle w:val="0"/>
              <w:jc w:val="both"/>
            </w:pPr>
            <w:r>
              <w:rPr>
                <w:sz w:val="20"/>
              </w:rPr>
              <w:t xml:space="preserve">Ежемесячное пособие семьям, имеющим пятерых и более детей</w:t>
            </w:r>
          </w:p>
        </w:tc>
        <w:tc>
          <w:tcPr>
            <w:tcW w:w="2608" w:type="dxa"/>
          </w:tcPr>
          <w:p>
            <w:pPr>
              <w:pStyle w:val="0"/>
              <w:jc w:val="both"/>
            </w:pPr>
            <w:r>
              <w:rPr>
                <w:sz w:val="20"/>
              </w:rPr>
              <w:t xml:space="preserve">2023 год - 1 790 семей;</w:t>
            </w:r>
          </w:p>
          <w:p>
            <w:pPr>
              <w:pStyle w:val="0"/>
              <w:jc w:val="both"/>
            </w:pPr>
            <w:r>
              <w:rPr>
                <w:sz w:val="20"/>
              </w:rPr>
              <w:t xml:space="preserve">2024 год - 1 790 семей;</w:t>
            </w:r>
          </w:p>
          <w:p>
            <w:pPr>
              <w:pStyle w:val="0"/>
              <w:jc w:val="both"/>
            </w:pPr>
            <w:r>
              <w:rPr>
                <w:sz w:val="20"/>
              </w:rPr>
              <w:t xml:space="preserve">2025 год - 1 790 семей (размер - 500 руб. на каждого ребенка выплачивается по месяц (включительно), с которого в составе семьи число детей, не достигших возраста восемнадцати лет, составляет менее пяти)</w:t>
            </w:r>
          </w:p>
        </w:tc>
        <w:tc>
          <w:tcPr>
            <w:tcW w:w="1644" w:type="dxa"/>
          </w:tcPr>
          <w:p>
            <w:pPr>
              <w:pStyle w:val="0"/>
              <w:jc w:val="both"/>
            </w:pPr>
            <w:r>
              <w:rPr>
                <w:sz w:val="20"/>
              </w:rPr>
              <w:t xml:space="preserve">2023 - 2025 годы</w:t>
            </w:r>
          </w:p>
        </w:tc>
        <w:tc>
          <w:tcPr>
            <w:tcW w:w="2608" w:type="dxa"/>
          </w:tcPr>
          <w:p>
            <w:pPr>
              <w:pStyle w:val="0"/>
              <w:jc w:val="both"/>
            </w:pPr>
            <w:r>
              <w:rPr>
                <w:sz w:val="20"/>
              </w:rPr>
              <w:t xml:space="preserve">Минтруд</w:t>
            </w:r>
          </w:p>
        </w:tc>
        <w:tc>
          <w:tcPr>
            <w:tcW w:w="2891" w:type="dxa"/>
          </w:tcPr>
          <w:p>
            <w:pPr>
              <w:pStyle w:val="0"/>
              <w:jc w:val="both"/>
            </w:pPr>
            <w:r>
              <w:rPr>
                <w:sz w:val="20"/>
              </w:rPr>
              <w:t xml:space="preserve">Средства областного бюджета в пределах бюджетных ассигнований, установленных законом Омской области об областном бюджете на соответствующий финансовый год на эти цели</w:t>
            </w:r>
          </w:p>
        </w:tc>
      </w:tr>
      <w:tr>
        <w:tc>
          <w:tcPr>
            <w:tcW w:w="677" w:type="dxa"/>
          </w:tcPr>
          <w:p>
            <w:pPr>
              <w:pStyle w:val="0"/>
              <w:jc w:val="center"/>
            </w:pPr>
            <w:r>
              <w:rPr>
                <w:sz w:val="20"/>
              </w:rPr>
              <w:t xml:space="preserve">20</w:t>
            </w:r>
          </w:p>
        </w:tc>
        <w:tc>
          <w:tcPr>
            <w:tcW w:w="3175" w:type="dxa"/>
          </w:tcPr>
          <w:p>
            <w:pPr>
              <w:pStyle w:val="0"/>
              <w:jc w:val="both"/>
            </w:pPr>
            <w:r>
              <w:rPr>
                <w:sz w:val="20"/>
              </w:rPr>
              <w:t xml:space="preserve">Ежемесячная денежная выплата многодетным семьям</w:t>
            </w:r>
          </w:p>
        </w:tc>
        <w:tc>
          <w:tcPr>
            <w:tcW w:w="2608" w:type="dxa"/>
          </w:tcPr>
          <w:p>
            <w:pPr>
              <w:pStyle w:val="0"/>
              <w:jc w:val="both"/>
            </w:pPr>
            <w:r>
              <w:rPr>
                <w:sz w:val="20"/>
              </w:rPr>
              <w:t xml:space="preserve">2023 год - 28 800 семей;</w:t>
            </w:r>
          </w:p>
          <w:p>
            <w:pPr>
              <w:pStyle w:val="0"/>
              <w:jc w:val="both"/>
            </w:pPr>
            <w:r>
              <w:rPr>
                <w:sz w:val="20"/>
              </w:rPr>
              <w:t xml:space="preserve">2024 год - 28 800 семей;</w:t>
            </w:r>
          </w:p>
          <w:p>
            <w:pPr>
              <w:pStyle w:val="0"/>
              <w:jc w:val="both"/>
            </w:pPr>
            <w:r>
              <w:rPr>
                <w:sz w:val="20"/>
              </w:rPr>
              <w:t xml:space="preserve">2025 год - 28 800 семей (размер - 375 руб. ежемесячно либо 4 500 руб. ежегодно на семью, выплачивается на период регистрации семьи в качестве многодетной (семьи, имеющие трех и более детей в возрасте до восемнадцати лет, а также обучающиеся по очной форме обучения до окончания ими обучения, но не более чем до достижения ими возраста двадцати трех лет)</w:t>
            </w:r>
          </w:p>
        </w:tc>
        <w:tc>
          <w:tcPr>
            <w:tcW w:w="1644" w:type="dxa"/>
          </w:tcPr>
          <w:p>
            <w:pPr>
              <w:pStyle w:val="0"/>
              <w:jc w:val="both"/>
            </w:pPr>
            <w:r>
              <w:rPr>
                <w:sz w:val="20"/>
              </w:rPr>
              <w:t xml:space="preserve">2023 - 2025 годы</w:t>
            </w:r>
          </w:p>
        </w:tc>
        <w:tc>
          <w:tcPr>
            <w:tcW w:w="2608" w:type="dxa"/>
          </w:tcPr>
          <w:p>
            <w:pPr>
              <w:pStyle w:val="0"/>
              <w:jc w:val="both"/>
            </w:pPr>
            <w:r>
              <w:rPr>
                <w:sz w:val="20"/>
              </w:rPr>
              <w:t xml:space="preserve">Минтруд</w:t>
            </w:r>
          </w:p>
        </w:tc>
        <w:tc>
          <w:tcPr>
            <w:tcW w:w="2891" w:type="dxa"/>
          </w:tcPr>
          <w:p>
            <w:pPr>
              <w:pStyle w:val="0"/>
              <w:jc w:val="both"/>
            </w:pPr>
            <w:r>
              <w:rPr>
                <w:sz w:val="20"/>
              </w:rPr>
              <w:t xml:space="preserve">Средства областного бюджета в пределах бюджетных ассигнований, установленных законом Омской области об областном бюджете на соответствующий финансовый год на эти цели</w:t>
            </w:r>
          </w:p>
        </w:tc>
      </w:tr>
      <w:tr>
        <w:tblPrEx>
          <w:tblBorders>
            <w:insideH w:val="nil"/>
          </w:tblBorders>
        </w:tblPrEx>
        <w:tc>
          <w:tcPr>
            <w:tcW w:w="677" w:type="dxa"/>
            <w:tcBorders>
              <w:bottom w:val="nil"/>
            </w:tcBorders>
          </w:tcPr>
          <w:p>
            <w:pPr>
              <w:pStyle w:val="0"/>
              <w:jc w:val="center"/>
            </w:pPr>
            <w:r>
              <w:rPr>
                <w:sz w:val="20"/>
              </w:rPr>
              <w:t xml:space="preserve">21</w:t>
            </w:r>
          </w:p>
        </w:tc>
        <w:tc>
          <w:tcPr>
            <w:tcW w:w="3175" w:type="dxa"/>
            <w:tcBorders>
              <w:bottom w:val="nil"/>
            </w:tcBorders>
          </w:tcPr>
          <w:p>
            <w:pPr>
              <w:pStyle w:val="0"/>
              <w:jc w:val="both"/>
            </w:pPr>
            <w:r>
              <w:rPr>
                <w:sz w:val="20"/>
              </w:rPr>
              <w:t xml:space="preserve">Меры социальной поддержки по оплате жилищно-коммунальных услуг многодетным семьям</w:t>
            </w:r>
          </w:p>
        </w:tc>
        <w:tc>
          <w:tcPr>
            <w:tcW w:w="2608" w:type="dxa"/>
            <w:tcBorders>
              <w:bottom w:val="nil"/>
            </w:tcBorders>
          </w:tcPr>
          <w:p>
            <w:pPr>
              <w:pStyle w:val="0"/>
              <w:jc w:val="both"/>
            </w:pPr>
            <w:r>
              <w:rPr>
                <w:sz w:val="20"/>
              </w:rPr>
              <w:t xml:space="preserve">2023 год - 24 500 семей;</w:t>
            </w:r>
          </w:p>
          <w:p>
            <w:pPr>
              <w:pStyle w:val="0"/>
              <w:jc w:val="both"/>
            </w:pPr>
            <w:r>
              <w:rPr>
                <w:sz w:val="20"/>
              </w:rPr>
              <w:t xml:space="preserve">2024 год - 25 000 семей;</w:t>
            </w:r>
          </w:p>
          <w:p>
            <w:pPr>
              <w:pStyle w:val="0"/>
              <w:jc w:val="both"/>
            </w:pPr>
            <w:r>
              <w:rPr>
                <w:sz w:val="20"/>
              </w:rPr>
              <w:t xml:space="preserve">2025 год - 25 500 семей (предоставляются в виде денежного эквивалента скидки в размере 50%:</w:t>
            </w:r>
          </w:p>
          <w:p>
            <w:pPr>
              <w:pStyle w:val="0"/>
              <w:jc w:val="both"/>
            </w:pPr>
            <w:r>
              <w:rPr>
                <w:sz w:val="20"/>
              </w:rPr>
              <w:t xml:space="preserve">- платы за наем и (или) платы за содержание жилого помещения; взноса на капитальный ремонт общего имущества в многоквартирном доме;</w:t>
            </w:r>
          </w:p>
          <w:p>
            <w:pPr>
              <w:pStyle w:val="0"/>
              <w:jc w:val="both"/>
            </w:pPr>
            <w:r>
              <w:rPr>
                <w:sz w:val="20"/>
              </w:rPr>
              <w:t xml:space="preserve">-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tc>
        <w:tc>
          <w:tcPr>
            <w:tcW w:w="1644" w:type="dxa"/>
            <w:tcBorders>
              <w:bottom w:val="nil"/>
            </w:tcBorders>
          </w:tcPr>
          <w:p>
            <w:pPr>
              <w:pStyle w:val="0"/>
              <w:jc w:val="both"/>
            </w:pPr>
            <w:r>
              <w:rPr>
                <w:sz w:val="20"/>
              </w:rPr>
              <w:t xml:space="preserve">2023 - 2025 годы</w:t>
            </w:r>
          </w:p>
        </w:tc>
        <w:tc>
          <w:tcPr>
            <w:tcW w:w="2608" w:type="dxa"/>
            <w:tcBorders>
              <w:bottom w:val="nil"/>
            </w:tcBorders>
          </w:tcPr>
          <w:p>
            <w:pPr>
              <w:pStyle w:val="0"/>
              <w:jc w:val="both"/>
            </w:pPr>
            <w:r>
              <w:rPr>
                <w:sz w:val="20"/>
              </w:rPr>
              <w:t xml:space="preserve">Минтруд</w:t>
            </w:r>
          </w:p>
        </w:tc>
        <w:tc>
          <w:tcPr>
            <w:tcW w:w="2891" w:type="dxa"/>
            <w:tcBorders>
              <w:bottom w:val="nil"/>
            </w:tcBorders>
          </w:tcPr>
          <w:p>
            <w:pPr>
              <w:pStyle w:val="0"/>
              <w:jc w:val="both"/>
            </w:pPr>
            <w:r>
              <w:rPr>
                <w:sz w:val="20"/>
              </w:rPr>
              <w:t xml:space="preserve">Средства областного бюджета в пределах бюджетных ассигнований, установленных законом Омской области об областном бюджете на соответствующий финансовый год на эти цели</w:t>
            </w:r>
          </w:p>
        </w:tc>
      </w:tr>
      <w:tr>
        <w:tblPrEx>
          <w:tblBorders>
            <w:insideH w:val="nil"/>
          </w:tblBorders>
        </w:tblPrEx>
        <w:tc>
          <w:tcPr>
            <w:tcW w:w="677" w:type="dxa"/>
            <w:tcBorders>
              <w:top w:val="nil"/>
            </w:tcBorders>
          </w:tcPr>
          <w:p>
            <w:pPr>
              <w:pStyle w:val="0"/>
            </w:pPr>
            <w:r>
              <w:rPr>
                <w:sz w:val="20"/>
              </w:rPr>
            </w:r>
          </w:p>
        </w:tc>
        <w:tc>
          <w:tcPr>
            <w:tcW w:w="3175" w:type="dxa"/>
            <w:tcBorders>
              <w:top w:val="nil"/>
            </w:tcBorders>
          </w:tcPr>
          <w:p>
            <w:pPr>
              <w:pStyle w:val="0"/>
            </w:pPr>
            <w:r>
              <w:rPr>
                <w:sz w:val="20"/>
              </w:rPr>
            </w:r>
          </w:p>
        </w:tc>
        <w:tc>
          <w:tcPr>
            <w:tcW w:w="2608" w:type="dxa"/>
            <w:tcBorders>
              <w:top w:val="nil"/>
            </w:tcBorders>
          </w:tcPr>
          <w:p>
            <w:pPr>
              <w:pStyle w:val="0"/>
              <w:jc w:val="both"/>
            </w:pPr>
            <w:r>
              <w:rPr>
                <w:sz w:val="20"/>
              </w:rPr>
              <w:t xml:space="preserve">- платы за коммунальные услуги (в том числе поставку твердого топлива при наличии печного отопления),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w:t>
            </w:r>
          </w:p>
          <w:p>
            <w:pPr>
              <w:pStyle w:val="0"/>
              <w:jc w:val="both"/>
            </w:pPr>
            <w:r>
              <w:rPr>
                <w:sz w:val="20"/>
              </w:rPr>
              <w:t xml:space="preserve">- платы за вывоз жидких бытовых отходов)</w:t>
            </w:r>
          </w:p>
        </w:tc>
        <w:tc>
          <w:tcPr>
            <w:tcW w:w="1644" w:type="dxa"/>
            <w:tcBorders>
              <w:top w:val="nil"/>
            </w:tcBorders>
          </w:tcPr>
          <w:p>
            <w:pPr>
              <w:pStyle w:val="0"/>
            </w:pPr>
            <w:r>
              <w:rPr>
                <w:sz w:val="20"/>
              </w:rPr>
            </w:r>
          </w:p>
        </w:tc>
        <w:tc>
          <w:tcPr>
            <w:tcW w:w="2608" w:type="dxa"/>
            <w:tcBorders>
              <w:top w:val="nil"/>
            </w:tcBorders>
          </w:tcPr>
          <w:p>
            <w:pPr>
              <w:pStyle w:val="0"/>
            </w:pPr>
            <w:r>
              <w:rPr>
                <w:sz w:val="20"/>
              </w:rPr>
            </w:r>
          </w:p>
        </w:tc>
        <w:tc>
          <w:tcPr>
            <w:tcW w:w="2891" w:type="dxa"/>
            <w:tcBorders>
              <w:top w:val="nil"/>
            </w:tcBorders>
          </w:tcPr>
          <w:p>
            <w:pPr>
              <w:pStyle w:val="0"/>
            </w:pPr>
            <w:r>
              <w:rPr>
                <w:sz w:val="20"/>
              </w:rPr>
            </w:r>
          </w:p>
        </w:tc>
      </w:tr>
      <w:tr>
        <w:tc>
          <w:tcPr>
            <w:tcW w:w="677" w:type="dxa"/>
          </w:tcPr>
          <w:p>
            <w:pPr>
              <w:pStyle w:val="0"/>
              <w:jc w:val="center"/>
            </w:pPr>
            <w:r>
              <w:rPr>
                <w:sz w:val="20"/>
              </w:rPr>
              <w:t xml:space="preserve">22</w:t>
            </w:r>
          </w:p>
        </w:tc>
        <w:tc>
          <w:tcPr>
            <w:tcW w:w="3175" w:type="dxa"/>
          </w:tcPr>
          <w:p>
            <w:pPr>
              <w:pStyle w:val="0"/>
              <w:jc w:val="both"/>
            </w:pPr>
            <w:r>
              <w:rPr>
                <w:sz w:val="20"/>
              </w:rPr>
              <w:t xml:space="preserve">Меры социальной поддержки по бесплатному проезду членам многодетных семей</w:t>
            </w:r>
          </w:p>
        </w:tc>
        <w:tc>
          <w:tcPr>
            <w:tcW w:w="2608" w:type="dxa"/>
          </w:tcPr>
          <w:p>
            <w:pPr>
              <w:pStyle w:val="0"/>
              <w:jc w:val="both"/>
            </w:pPr>
            <w:r>
              <w:rPr>
                <w:sz w:val="20"/>
              </w:rPr>
              <w:t xml:space="preserve">2023 год - 88 000 чел.;</w:t>
            </w:r>
          </w:p>
          <w:p>
            <w:pPr>
              <w:pStyle w:val="0"/>
              <w:jc w:val="both"/>
            </w:pPr>
            <w:r>
              <w:rPr>
                <w:sz w:val="20"/>
              </w:rPr>
              <w:t xml:space="preserve">2024 год - 88 000 чел.;</w:t>
            </w:r>
          </w:p>
          <w:p>
            <w:pPr>
              <w:pStyle w:val="0"/>
              <w:jc w:val="both"/>
            </w:pPr>
            <w:r>
              <w:rPr>
                <w:sz w:val="20"/>
              </w:rPr>
              <w:t xml:space="preserve">2025 год - 88 000 чел. (бесплатный проезд предоставляется всеми видами пассажирского транспорта городского сообщения в пределах территории Омской области в размере не более 30 поездок по одной электронной транспортной карте (далее - ЭТК), а также автомобильным транспортом пригородного и междугородного сообщения в пределах территории Омской области в суммарном размере не более 30 поездок по одной ЭТК в течение календарного месяца)</w:t>
            </w:r>
          </w:p>
        </w:tc>
        <w:tc>
          <w:tcPr>
            <w:tcW w:w="1644" w:type="dxa"/>
          </w:tcPr>
          <w:p>
            <w:pPr>
              <w:pStyle w:val="0"/>
              <w:jc w:val="both"/>
            </w:pPr>
            <w:r>
              <w:rPr>
                <w:sz w:val="20"/>
              </w:rPr>
              <w:t xml:space="preserve">2023 - 2025 годы</w:t>
            </w:r>
          </w:p>
        </w:tc>
        <w:tc>
          <w:tcPr>
            <w:tcW w:w="2608" w:type="dxa"/>
          </w:tcPr>
          <w:p>
            <w:pPr>
              <w:pStyle w:val="0"/>
              <w:jc w:val="both"/>
            </w:pPr>
            <w:r>
              <w:rPr>
                <w:sz w:val="20"/>
              </w:rPr>
              <w:t xml:space="preserve">Минтруд</w:t>
            </w:r>
          </w:p>
        </w:tc>
        <w:tc>
          <w:tcPr>
            <w:tcW w:w="2891" w:type="dxa"/>
          </w:tcPr>
          <w:p>
            <w:pPr>
              <w:pStyle w:val="0"/>
              <w:jc w:val="both"/>
            </w:pPr>
            <w:r>
              <w:rPr>
                <w:sz w:val="20"/>
              </w:rPr>
              <w:t xml:space="preserve">Средства областного бюджета в пределах бюджетных ассигнований, установленных законом Омской области об областном бюджете на соответствующий финансовый год на эти цели</w:t>
            </w:r>
          </w:p>
        </w:tc>
      </w:tr>
      <w:tr>
        <w:tc>
          <w:tcPr>
            <w:tcW w:w="677" w:type="dxa"/>
          </w:tcPr>
          <w:p>
            <w:pPr>
              <w:pStyle w:val="0"/>
              <w:jc w:val="center"/>
            </w:pPr>
            <w:r>
              <w:rPr>
                <w:sz w:val="20"/>
              </w:rPr>
              <w:t xml:space="preserve">23</w:t>
            </w:r>
          </w:p>
        </w:tc>
        <w:tc>
          <w:tcPr>
            <w:tcW w:w="3175" w:type="dxa"/>
          </w:tcPr>
          <w:p>
            <w:pPr>
              <w:pStyle w:val="0"/>
              <w:jc w:val="both"/>
            </w:pPr>
            <w:r>
              <w:rPr>
                <w:sz w:val="20"/>
              </w:rPr>
              <w:t xml:space="preserve">Предоставление семьям, имеющим трех и более детей, социальных выплат для строительства индивидуальных жилых домов</w:t>
            </w:r>
          </w:p>
        </w:tc>
        <w:tc>
          <w:tcPr>
            <w:tcW w:w="2608" w:type="dxa"/>
          </w:tcPr>
          <w:p>
            <w:pPr>
              <w:pStyle w:val="0"/>
              <w:jc w:val="both"/>
            </w:pPr>
            <w:r>
              <w:rPr>
                <w:sz w:val="20"/>
              </w:rPr>
              <w:t xml:space="preserve">Повышение доступности жилья семьям с детьми (размер социальной выплаты составляет 50% расчетной стоимости строительства индивидуального жилого дома, определяемой как произведение минимальной площади жилого помещения с учетом численного состава многодетной семьи и средней рыночной стоимости 1 кв.м жилья по Омской области, утверждаемой Минстроем России)</w:t>
            </w:r>
          </w:p>
        </w:tc>
        <w:tc>
          <w:tcPr>
            <w:tcW w:w="1644" w:type="dxa"/>
          </w:tcPr>
          <w:p>
            <w:pPr>
              <w:pStyle w:val="0"/>
              <w:jc w:val="both"/>
            </w:pPr>
            <w:r>
              <w:rPr>
                <w:sz w:val="20"/>
              </w:rPr>
              <w:t xml:space="preserve">Ежегодно, в течение срока реализации программы</w:t>
            </w:r>
          </w:p>
        </w:tc>
        <w:tc>
          <w:tcPr>
            <w:tcW w:w="2608" w:type="dxa"/>
          </w:tcPr>
          <w:p>
            <w:pPr>
              <w:pStyle w:val="0"/>
              <w:jc w:val="both"/>
            </w:pPr>
            <w:r>
              <w:rPr>
                <w:sz w:val="20"/>
              </w:rPr>
              <w:t xml:space="preserve">Минстрой</w:t>
            </w:r>
          </w:p>
        </w:tc>
        <w:tc>
          <w:tcPr>
            <w:tcW w:w="2891" w:type="dxa"/>
          </w:tcPr>
          <w:p>
            <w:pPr>
              <w:pStyle w:val="0"/>
              <w:jc w:val="both"/>
            </w:pPr>
            <w:r>
              <w:rPr>
                <w:sz w:val="20"/>
              </w:rPr>
              <w:t xml:space="preserve">Средства областного бюджета в пределах бюджетных ассигнований, установленных законом Омской области об областном бюджете на соответствующий финансовый год на эти цели</w:t>
            </w:r>
          </w:p>
        </w:tc>
      </w:tr>
      <w:tr>
        <w:tc>
          <w:tcPr>
            <w:gridSpan w:val="6"/>
            <w:tcW w:w="13603" w:type="dxa"/>
          </w:tcPr>
          <w:p>
            <w:pPr>
              <w:pStyle w:val="0"/>
              <w:outlineLvl w:val="3"/>
              <w:jc w:val="center"/>
            </w:pPr>
            <w:r>
              <w:rPr>
                <w:sz w:val="20"/>
              </w:rPr>
              <w:t xml:space="preserve">Новые меры</w:t>
            </w:r>
          </w:p>
        </w:tc>
      </w:tr>
      <w:tr>
        <w:tc>
          <w:tcPr>
            <w:tcW w:w="677" w:type="dxa"/>
          </w:tcPr>
          <w:p>
            <w:pPr>
              <w:pStyle w:val="0"/>
              <w:jc w:val="center"/>
            </w:pPr>
            <w:r>
              <w:rPr>
                <w:sz w:val="20"/>
              </w:rPr>
              <w:t xml:space="preserve">24</w:t>
            </w:r>
          </w:p>
        </w:tc>
        <w:tc>
          <w:tcPr>
            <w:tcW w:w="3175" w:type="dxa"/>
          </w:tcPr>
          <w:p>
            <w:pPr>
              <w:pStyle w:val="0"/>
              <w:jc w:val="both"/>
            </w:pPr>
            <w:r>
              <w:rPr>
                <w:sz w:val="20"/>
              </w:rPr>
              <w:t xml:space="preserve">Предоставление многодетным семьям дополнительной меры социальной поддержки в виде денежной выплаты, удостоверяемой сертификатом, взамен бесплатного предоставления земельного участка</w:t>
            </w:r>
          </w:p>
        </w:tc>
        <w:tc>
          <w:tcPr>
            <w:tcW w:w="2608" w:type="dxa"/>
          </w:tcPr>
          <w:p>
            <w:pPr>
              <w:pStyle w:val="0"/>
              <w:jc w:val="both"/>
            </w:pPr>
            <w:r>
              <w:rPr>
                <w:sz w:val="20"/>
              </w:rPr>
              <w:t xml:space="preserve">Повышение доступности жилья семьям с детьми (размер предоставляемой денежной выплаты составляет 173 592 руб.)</w:t>
            </w:r>
          </w:p>
        </w:tc>
        <w:tc>
          <w:tcPr>
            <w:tcW w:w="1644" w:type="dxa"/>
          </w:tcPr>
          <w:p>
            <w:pPr>
              <w:pStyle w:val="0"/>
              <w:jc w:val="both"/>
            </w:pPr>
            <w:r>
              <w:rPr>
                <w:sz w:val="20"/>
              </w:rPr>
              <w:t xml:space="preserve">Ежегодно, в течение срока реализации программы</w:t>
            </w:r>
          </w:p>
        </w:tc>
        <w:tc>
          <w:tcPr>
            <w:tcW w:w="2608" w:type="dxa"/>
          </w:tcPr>
          <w:p>
            <w:pPr>
              <w:pStyle w:val="0"/>
              <w:jc w:val="both"/>
            </w:pPr>
            <w:r>
              <w:rPr>
                <w:sz w:val="20"/>
              </w:rPr>
              <w:t xml:space="preserve">ОМСУ, Министерство имущественных отношений Омской области</w:t>
            </w:r>
          </w:p>
        </w:tc>
        <w:tc>
          <w:tcPr>
            <w:tcW w:w="2891" w:type="dxa"/>
          </w:tcPr>
          <w:p>
            <w:pPr>
              <w:pStyle w:val="0"/>
              <w:jc w:val="both"/>
            </w:pPr>
            <w:r>
              <w:rPr>
                <w:sz w:val="20"/>
              </w:rPr>
              <w:t xml:space="preserve">Средства областного бюджета в пределах бюджетных ассигнований, установленных законом Омской области об областном бюджете на соответствующий финансовый год на эти цели</w:t>
            </w:r>
          </w:p>
        </w:tc>
      </w:tr>
      <w:tr>
        <w:tc>
          <w:tcPr>
            <w:tcW w:w="677" w:type="dxa"/>
          </w:tcPr>
          <w:p>
            <w:pPr>
              <w:pStyle w:val="0"/>
              <w:jc w:val="center"/>
            </w:pPr>
            <w:r>
              <w:rPr>
                <w:sz w:val="20"/>
              </w:rPr>
              <w:t xml:space="preserve">25</w:t>
            </w:r>
          </w:p>
        </w:tc>
        <w:tc>
          <w:tcPr>
            <w:tcW w:w="3175" w:type="dxa"/>
          </w:tcPr>
          <w:p>
            <w:pPr>
              <w:pStyle w:val="0"/>
              <w:jc w:val="both"/>
            </w:pPr>
            <w:r>
              <w:rPr>
                <w:sz w:val="20"/>
              </w:rPr>
              <w:t xml:space="preserve">Организация деятельности пункта социального проката для семей с детьми, заключивших социальный контракт (на базе 7 учреждений социального обслуживания)</w:t>
            </w:r>
          </w:p>
        </w:tc>
        <w:tc>
          <w:tcPr>
            <w:tcW w:w="2608" w:type="dxa"/>
          </w:tcPr>
          <w:p>
            <w:pPr>
              <w:pStyle w:val="0"/>
              <w:jc w:val="both"/>
            </w:pPr>
            <w:r>
              <w:rPr>
                <w:sz w:val="20"/>
              </w:rPr>
              <w:t xml:space="preserve">Поддержка семей с детьми, имеющих низкий материальный доход, что способствует улучшению качества жизни семей с детьми</w:t>
            </w:r>
          </w:p>
        </w:tc>
        <w:tc>
          <w:tcPr>
            <w:tcW w:w="1644" w:type="dxa"/>
          </w:tcPr>
          <w:p>
            <w:pPr>
              <w:pStyle w:val="0"/>
              <w:jc w:val="both"/>
            </w:pPr>
            <w:r>
              <w:rPr>
                <w:sz w:val="20"/>
              </w:rPr>
              <w:t xml:space="preserve">2023 - 2025 годы</w:t>
            </w:r>
          </w:p>
        </w:tc>
        <w:tc>
          <w:tcPr>
            <w:tcW w:w="2608" w:type="dxa"/>
          </w:tcPr>
          <w:p>
            <w:pPr>
              <w:pStyle w:val="0"/>
              <w:jc w:val="both"/>
            </w:pPr>
            <w:r>
              <w:rPr>
                <w:sz w:val="20"/>
              </w:rPr>
              <w:t xml:space="preserve">Минтруд</w:t>
            </w:r>
          </w:p>
        </w:tc>
        <w:tc>
          <w:tcPr>
            <w:tcW w:w="2891" w:type="dxa"/>
          </w:tcPr>
          <w:p>
            <w:pPr>
              <w:pStyle w:val="0"/>
              <w:jc w:val="both"/>
            </w:pPr>
            <w:r>
              <w:rPr>
                <w:sz w:val="20"/>
              </w:rPr>
              <w:t xml:space="preserve">Средства областного бюджета в пределах бюджетных ассигнований, установленных законом Омской области об областном бюджете на соответствующий финансовый год на эти цели</w:t>
            </w:r>
          </w:p>
        </w:tc>
      </w:tr>
      <w:tr>
        <w:tc>
          <w:tcPr>
            <w:tcW w:w="677" w:type="dxa"/>
          </w:tcPr>
          <w:p>
            <w:pPr>
              <w:pStyle w:val="0"/>
              <w:jc w:val="center"/>
            </w:pPr>
            <w:r>
              <w:rPr>
                <w:sz w:val="20"/>
              </w:rPr>
              <w:t xml:space="preserve">26</w:t>
            </w:r>
          </w:p>
        </w:tc>
        <w:tc>
          <w:tcPr>
            <w:tcW w:w="3175" w:type="dxa"/>
          </w:tcPr>
          <w:p>
            <w:pPr>
              <w:pStyle w:val="0"/>
              <w:jc w:val="both"/>
            </w:pPr>
            <w:r>
              <w:rPr>
                <w:sz w:val="20"/>
              </w:rPr>
              <w:t xml:space="preserve">Организация деятельности групп кратковременного пребывания детей в период трудовой занятости родителей, заключивших социальный контракт (на базе 7 учреждений социального обслуживания)</w:t>
            </w:r>
          </w:p>
        </w:tc>
        <w:tc>
          <w:tcPr>
            <w:tcW w:w="2608" w:type="dxa"/>
          </w:tcPr>
          <w:p>
            <w:pPr>
              <w:pStyle w:val="0"/>
              <w:jc w:val="both"/>
            </w:pPr>
            <w:r>
              <w:rPr>
                <w:sz w:val="20"/>
              </w:rPr>
              <w:t xml:space="preserve">Обеспечение присмотра за детьми в период трудовой занятости родителей, что способствует улучшению качества жизни семей с детьми</w:t>
            </w:r>
          </w:p>
        </w:tc>
        <w:tc>
          <w:tcPr>
            <w:tcW w:w="1644" w:type="dxa"/>
          </w:tcPr>
          <w:p>
            <w:pPr>
              <w:pStyle w:val="0"/>
              <w:jc w:val="both"/>
            </w:pPr>
            <w:r>
              <w:rPr>
                <w:sz w:val="20"/>
              </w:rPr>
              <w:t xml:space="preserve">2023 - 2025 годы</w:t>
            </w:r>
          </w:p>
        </w:tc>
        <w:tc>
          <w:tcPr>
            <w:tcW w:w="2608" w:type="dxa"/>
          </w:tcPr>
          <w:p>
            <w:pPr>
              <w:pStyle w:val="0"/>
              <w:jc w:val="both"/>
            </w:pPr>
            <w:r>
              <w:rPr>
                <w:sz w:val="20"/>
              </w:rPr>
              <w:t xml:space="preserve">Минтруд</w:t>
            </w:r>
          </w:p>
        </w:tc>
        <w:tc>
          <w:tcPr>
            <w:tcW w:w="2891" w:type="dxa"/>
          </w:tcPr>
          <w:p>
            <w:pPr>
              <w:pStyle w:val="0"/>
              <w:jc w:val="both"/>
            </w:pPr>
            <w:r>
              <w:rPr>
                <w:sz w:val="20"/>
              </w:rPr>
              <w:t xml:space="preserve">Средства областного бюджета в пределах бюджетных ассигнований, установленных законом Омской области об областном бюджете на соответствующий финансовый год на эти цели</w:t>
            </w:r>
          </w:p>
        </w:tc>
      </w:tr>
      <w:tr>
        <w:tc>
          <w:tcPr>
            <w:tcW w:w="677" w:type="dxa"/>
          </w:tcPr>
          <w:p>
            <w:pPr>
              <w:pStyle w:val="0"/>
              <w:jc w:val="center"/>
            </w:pPr>
            <w:r>
              <w:rPr>
                <w:sz w:val="20"/>
              </w:rPr>
              <w:t xml:space="preserve">27</w:t>
            </w:r>
          </w:p>
        </w:tc>
        <w:tc>
          <w:tcPr>
            <w:tcW w:w="3175" w:type="dxa"/>
          </w:tcPr>
          <w:p>
            <w:pPr>
              <w:pStyle w:val="0"/>
              <w:jc w:val="both"/>
            </w:pPr>
            <w:r>
              <w:rPr>
                <w:sz w:val="20"/>
              </w:rPr>
              <w:t xml:space="preserve">Создание отделения "Семейный многофункциональный центр" на базе 2 учреждений социального обслуживания</w:t>
            </w:r>
          </w:p>
        </w:tc>
        <w:tc>
          <w:tcPr>
            <w:tcW w:w="2608" w:type="dxa"/>
          </w:tcPr>
          <w:p>
            <w:pPr>
              <w:pStyle w:val="0"/>
              <w:jc w:val="both"/>
            </w:pPr>
            <w:r>
              <w:rPr>
                <w:sz w:val="20"/>
              </w:rPr>
              <w:t xml:space="preserve">Качественное удовлетворение потребностей семей в социальных услугах, предупреждение и преодоление семейного неблагополучия. "Бесшовное" оказание социальных услуг семье адресно, в режиме "одного окна" ежегодно более 1 500 семьям, находящимся в трудной жизненной ситуации, социально опасном положении. Сохранение ресурсного потенциала семьи для региона, перенастройка семьи с позиции пассивного получателя мер социальной поддержки на позицию экономически активного субъекта (доля семей, преодолевших трудную жизненную ситуацию, в общем количестве обратившихся семей составит не менее 95%)</w:t>
            </w:r>
          </w:p>
        </w:tc>
        <w:tc>
          <w:tcPr>
            <w:tcW w:w="1644" w:type="dxa"/>
          </w:tcPr>
          <w:p>
            <w:pPr>
              <w:pStyle w:val="0"/>
              <w:jc w:val="both"/>
            </w:pPr>
            <w:r>
              <w:rPr>
                <w:sz w:val="20"/>
              </w:rPr>
              <w:t xml:space="preserve">2023 - 2024 годы</w:t>
            </w:r>
          </w:p>
        </w:tc>
        <w:tc>
          <w:tcPr>
            <w:tcW w:w="2608" w:type="dxa"/>
          </w:tcPr>
          <w:p>
            <w:pPr>
              <w:pStyle w:val="0"/>
              <w:jc w:val="both"/>
            </w:pPr>
            <w:r>
              <w:rPr>
                <w:sz w:val="20"/>
              </w:rPr>
              <w:t xml:space="preserve">Минтруд</w:t>
            </w:r>
          </w:p>
        </w:tc>
        <w:tc>
          <w:tcPr>
            <w:tcW w:w="2891" w:type="dxa"/>
          </w:tcPr>
          <w:p>
            <w:pPr>
              <w:pStyle w:val="0"/>
              <w:jc w:val="both"/>
            </w:pPr>
            <w:r>
              <w:rPr>
                <w:sz w:val="20"/>
              </w:rPr>
              <w:t xml:space="preserve">Финансовые средства для реализации мероприятия не требуются. Средства гранта Фонда поддержки детей, находящихся в трудной жизненной ситуации</w:t>
            </w:r>
          </w:p>
        </w:tc>
      </w:tr>
      <w:tr>
        <w:tc>
          <w:tcPr>
            <w:tcW w:w="677" w:type="dxa"/>
          </w:tcPr>
          <w:p>
            <w:pPr>
              <w:pStyle w:val="0"/>
              <w:jc w:val="center"/>
            </w:pPr>
            <w:r>
              <w:rPr>
                <w:sz w:val="20"/>
              </w:rPr>
              <w:t xml:space="preserve">28</w:t>
            </w:r>
          </w:p>
        </w:tc>
        <w:tc>
          <w:tcPr>
            <w:tcW w:w="3175" w:type="dxa"/>
          </w:tcPr>
          <w:p>
            <w:pPr>
              <w:pStyle w:val="0"/>
              <w:jc w:val="both"/>
            </w:pPr>
            <w:r>
              <w:rPr>
                <w:sz w:val="20"/>
              </w:rPr>
              <w:t xml:space="preserve">Аудит действующих мер поддержки семей с детьми с точки зрения их достаточности (размера), условий получения, доступности и удобства обращения за назначением мер. На основе проводимого аудита внесение изменений в порядок и условия предоставления действующих мер поддержки, внедрение дополнительных мер поддержки</w:t>
            </w:r>
          </w:p>
        </w:tc>
        <w:tc>
          <w:tcPr>
            <w:tcW w:w="2608" w:type="dxa"/>
          </w:tcPr>
          <w:p>
            <w:pPr>
              <w:pStyle w:val="0"/>
              <w:jc w:val="both"/>
            </w:pPr>
            <w:r>
              <w:rPr>
                <w:sz w:val="20"/>
              </w:rPr>
              <w:t xml:space="preserve">Оценка эффективности социальной поддержки, коррекция в случае необходимости</w:t>
            </w:r>
          </w:p>
        </w:tc>
        <w:tc>
          <w:tcPr>
            <w:tcW w:w="1644" w:type="dxa"/>
          </w:tcPr>
          <w:p>
            <w:pPr>
              <w:pStyle w:val="0"/>
              <w:jc w:val="both"/>
            </w:pPr>
            <w:r>
              <w:rPr>
                <w:sz w:val="20"/>
              </w:rPr>
              <w:t xml:space="preserve">2023 - 2025 годы</w:t>
            </w:r>
          </w:p>
        </w:tc>
        <w:tc>
          <w:tcPr>
            <w:tcW w:w="2608" w:type="dxa"/>
          </w:tcPr>
          <w:p>
            <w:pPr>
              <w:pStyle w:val="0"/>
              <w:jc w:val="both"/>
            </w:pPr>
            <w:r>
              <w:rPr>
                <w:sz w:val="20"/>
              </w:rPr>
              <w:t xml:space="preserve">Минтруд</w:t>
            </w:r>
          </w:p>
        </w:tc>
        <w:tc>
          <w:tcPr>
            <w:tcW w:w="2891" w:type="dxa"/>
          </w:tcPr>
          <w:p>
            <w:pPr>
              <w:pStyle w:val="0"/>
              <w:jc w:val="both"/>
            </w:pPr>
            <w:r>
              <w:rPr>
                <w:sz w:val="20"/>
              </w:rPr>
              <w:t xml:space="preserve">Финансовые средства для реализации мероприятия не требуются</w:t>
            </w:r>
          </w:p>
        </w:tc>
      </w:tr>
      <w:tr>
        <w:tc>
          <w:tcPr>
            <w:gridSpan w:val="6"/>
            <w:tcW w:w="13603" w:type="dxa"/>
          </w:tcPr>
          <w:p>
            <w:pPr>
              <w:pStyle w:val="0"/>
              <w:outlineLvl w:val="2"/>
              <w:jc w:val="center"/>
            </w:pPr>
            <w:r>
              <w:rPr>
                <w:sz w:val="20"/>
              </w:rPr>
              <w:t xml:space="preserve">Раздел IV. Поддержка работающих родителей</w:t>
            </w:r>
          </w:p>
        </w:tc>
      </w:tr>
      <w:tr>
        <w:tc>
          <w:tcPr>
            <w:gridSpan w:val="6"/>
            <w:tcW w:w="13603" w:type="dxa"/>
          </w:tcPr>
          <w:p>
            <w:pPr>
              <w:pStyle w:val="0"/>
              <w:outlineLvl w:val="3"/>
              <w:jc w:val="center"/>
            </w:pPr>
            <w:r>
              <w:rPr>
                <w:sz w:val="20"/>
              </w:rPr>
              <w:t xml:space="preserve">Текущие меры</w:t>
            </w:r>
          </w:p>
        </w:tc>
      </w:tr>
      <w:tr>
        <w:tc>
          <w:tcPr>
            <w:tcW w:w="677" w:type="dxa"/>
          </w:tcPr>
          <w:p>
            <w:pPr>
              <w:pStyle w:val="0"/>
              <w:jc w:val="center"/>
            </w:pPr>
            <w:r>
              <w:rPr>
                <w:sz w:val="20"/>
              </w:rPr>
              <w:t xml:space="preserve">29</w:t>
            </w:r>
          </w:p>
        </w:tc>
        <w:tc>
          <w:tcPr>
            <w:tcW w:w="3175" w:type="dxa"/>
          </w:tcPr>
          <w:p>
            <w:pPr>
              <w:pStyle w:val="0"/>
              <w:jc w:val="both"/>
            </w:pPr>
            <w:r>
              <w:rPr>
                <w:sz w:val="20"/>
              </w:rPr>
              <w:t xml:space="preserve">Обеспечение доступности дошкольного образования и услуг по присмотру и уходу за детьми в возрасте от 2 месяцев до 7 лет, в том числе за счет реализации мероприятий регионального проекта "Содействие занятости" национального проекта "Демография" по созданию дополнительных мест для детей в возрасте от 1,5 до 3 лет любой направленности в организациях, осуществляющих образовательную деятельность:</w:t>
            </w:r>
          </w:p>
          <w:p>
            <w:pPr>
              <w:pStyle w:val="0"/>
              <w:jc w:val="both"/>
            </w:pPr>
            <w:r>
              <w:rPr>
                <w:sz w:val="20"/>
              </w:rPr>
              <w:t xml:space="preserve">- создание дополнительных мест для детей в возрасте от 1,5 до 3 лет в негосударственном секторе (не менее 108 мест ежегодно);</w:t>
            </w:r>
          </w:p>
          <w:p>
            <w:pPr>
              <w:pStyle w:val="0"/>
              <w:jc w:val="both"/>
            </w:pPr>
            <w:r>
              <w:rPr>
                <w:sz w:val="20"/>
              </w:rPr>
              <w:t xml:space="preserve">- строительство 4 детских садов, мощностью 861 место, в том числе 274 места - для детей в возрасте до 3 лет</w:t>
            </w:r>
          </w:p>
        </w:tc>
        <w:tc>
          <w:tcPr>
            <w:tcW w:w="2608" w:type="dxa"/>
          </w:tcPr>
          <w:p>
            <w:pPr>
              <w:pStyle w:val="0"/>
              <w:jc w:val="both"/>
            </w:pPr>
            <w:r>
              <w:rPr>
                <w:sz w:val="20"/>
              </w:rPr>
              <w:t xml:space="preserve">Обеспечение 100% доступности дошкольного образования для детей от 2 месяцев до 7 лет</w:t>
            </w:r>
          </w:p>
        </w:tc>
        <w:tc>
          <w:tcPr>
            <w:tcW w:w="1644" w:type="dxa"/>
          </w:tcPr>
          <w:p>
            <w:pPr>
              <w:pStyle w:val="0"/>
              <w:jc w:val="both"/>
            </w:pPr>
            <w:r>
              <w:rPr>
                <w:sz w:val="20"/>
              </w:rPr>
              <w:t xml:space="preserve">2023 - 2024 годы</w:t>
            </w:r>
          </w:p>
        </w:tc>
        <w:tc>
          <w:tcPr>
            <w:tcW w:w="2608" w:type="dxa"/>
          </w:tcPr>
          <w:p>
            <w:pPr>
              <w:pStyle w:val="0"/>
              <w:jc w:val="both"/>
            </w:pPr>
            <w:r>
              <w:rPr>
                <w:sz w:val="20"/>
              </w:rPr>
              <w:t xml:space="preserve">Минобр</w:t>
            </w:r>
          </w:p>
        </w:tc>
        <w:tc>
          <w:tcPr>
            <w:tcW w:w="2891" w:type="dxa"/>
          </w:tcPr>
          <w:p>
            <w:pPr>
              <w:pStyle w:val="0"/>
              <w:jc w:val="both"/>
            </w:pPr>
            <w:r>
              <w:rPr>
                <w:sz w:val="20"/>
              </w:rPr>
              <w:t xml:space="preserve">Средства федерального бюджета, средства областного бюджета в пределах бюджетных ассигнований, установленных законом Омской области об областном бюджете на соответствующий финансовый год на эти цели</w:t>
            </w:r>
          </w:p>
        </w:tc>
      </w:tr>
      <w:tr>
        <w:tc>
          <w:tcPr>
            <w:gridSpan w:val="6"/>
            <w:tcW w:w="13603" w:type="dxa"/>
          </w:tcPr>
          <w:p>
            <w:pPr>
              <w:pStyle w:val="0"/>
              <w:outlineLvl w:val="3"/>
              <w:jc w:val="center"/>
            </w:pPr>
            <w:r>
              <w:rPr>
                <w:sz w:val="20"/>
              </w:rPr>
              <w:t xml:space="preserve">Новые меры</w:t>
            </w:r>
          </w:p>
        </w:tc>
      </w:tr>
      <w:tr>
        <w:tc>
          <w:tcPr>
            <w:tcW w:w="677" w:type="dxa"/>
          </w:tcPr>
          <w:p>
            <w:pPr>
              <w:pStyle w:val="0"/>
              <w:jc w:val="center"/>
            </w:pPr>
            <w:r>
              <w:rPr>
                <w:sz w:val="20"/>
              </w:rPr>
              <w:t xml:space="preserve">30</w:t>
            </w:r>
          </w:p>
        </w:tc>
        <w:tc>
          <w:tcPr>
            <w:tcW w:w="3175" w:type="dxa"/>
          </w:tcPr>
          <w:p>
            <w:pPr>
              <w:pStyle w:val="0"/>
              <w:jc w:val="both"/>
            </w:pPr>
            <w:r>
              <w:rPr>
                <w:sz w:val="20"/>
              </w:rPr>
              <w:t xml:space="preserve">Содействие включению в коллективные договоры обязательств по поддержке (в том числе материальной) работников с семейными обязанностями, в том числе имеющих несовершеннолетних детей</w:t>
            </w:r>
          </w:p>
        </w:tc>
        <w:tc>
          <w:tcPr>
            <w:tcW w:w="2608" w:type="dxa"/>
          </w:tcPr>
          <w:p>
            <w:pPr>
              <w:pStyle w:val="0"/>
              <w:jc w:val="both"/>
            </w:pPr>
            <w:r>
              <w:rPr>
                <w:sz w:val="20"/>
              </w:rPr>
              <w:t xml:space="preserve">Увеличение количества коллективных договоров, предусматривающих предоставление дополнительных гарантий и преимуществ работникам с семейными обязанностями, в том числе имеющим несовершеннолетних детей</w:t>
            </w:r>
          </w:p>
        </w:tc>
        <w:tc>
          <w:tcPr>
            <w:tcW w:w="1644" w:type="dxa"/>
          </w:tcPr>
          <w:p>
            <w:pPr>
              <w:pStyle w:val="0"/>
              <w:jc w:val="both"/>
            </w:pPr>
            <w:r>
              <w:rPr>
                <w:sz w:val="20"/>
              </w:rPr>
              <w:t xml:space="preserve">2023 - 2025 годы</w:t>
            </w:r>
          </w:p>
        </w:tc>
        <w:tc>
          <w:tcPr>
            <w:tcW w:w="2608" w:type="dxa"/>
          </w:tcPr>
          <w:p>
            <w:pPr>
              <w:pStyle w:val="0"/>
              <w:jc w:val="both"/>
            </w:pPr>
            <w:r>
              <w:rPr>
                <w:sz w:val="20"/>
              </w:rPr>
              <w:t xml:space="preserve">Минтруд</w:t>
            </w:r>
          </w:p>
        </w:tc>
        <w:tc>
          <w:tcPr>
            <w:tcW w:w="2891" w:type="dxa"/>
          </w:tcPr>
          <w:p>
            <w:pPr>
              <w:pStyle w:val="0"/>
              <w:jc w:val="both"/>
            </w:pPr>
            <w:r>
              <w:rPr>
                <w:sz w:val="20"/>
              </w:rPr>
              <w:t xml:space="preserve">Средства работодателей</w:t>
            </w:r>
          </w:p>
        </w:tc>
      </w:tr>
      <w:tr>
        <w:tc>
          <w:tcPr>
            <w:gridSpan w:val="6"/>
            <w:tcW w:w="13603" w:type="dxa"/>
          </w:tcPr>
          <w:p>
            <w:pPr>
              <w:pStyle w:val="0"/>
              <w:outlineLvl w:val="2"/>
              <w:jc w:val="center"/>
            </w:pPr>
            <w:r>
              <w:rPr>
                <w:sz w:val="20"/>
              </w:rPr>
              <w:t xml:space="preserve">Раздел V. Формирование ценностной основы повышения рождаемости</w:t>
            </w:r>
          </w:p>
        </w:tc>
      </w:tr>
      <w:tr>
        <w:tc>
          <w:tcPr>
            <w:gridSpan w:val="6"/>
            <w:tcW w:w="13603" w:type="dxa"/>
          </w:tcPr>
          <w:p>
            <w:pPr>
              <w:pStyle w:val="0"/>
              <w:outlineLvl w:val="3"/>
              <w:jc w:val="center"/>
            </w:pPr>
            <w:r>
              <w:rPr>
                <w:sz w:val="20"/>
              </w:rPr>
              <w:t xml:space="preserve">Текущие меры</w:t>
            </w:r>
          </w:p>
        </w:tc>
      </w:tr>
      <w:tr>
        <w:tc>
          <w:tcPr>
            <w:tcW w:w="677" w:type="dxa"/>
          </w:tcPr>
          <w:p>
            <w:pPr>
              <w:pStyle w:val="0"/>
              <w:jc w:val="center"/>
            </w:pPr>
            <w:r>
              <w:rPr>
                <w:sz w:val="20"/>
              </w:rPr>
              <w:t xml:space="preserve">31</w:t>
            </w:r>
          </w:p>
        </w:tc>
        <w:tc>
          <w:tcPr>
            <w:tcW w:w="3175" w:type="dxa"/>
          </w:tcPr>
          <w:p>
            <w:pPr>
              <w:pStyle w:val="0"/>
              <w:jc w:val="both"/>
            </w:pPr>
            <w:r>
              <w:rPr>
                <w:sz w:val="20"/>
              </w:rPr>
              <w:t xml:space="preserve">Организация и проведение социально значимых мероприятий, направленных на укрепление института семьи, пропаганду традиционных семейных ценностей (Международный день семьи, Международный день защиты детей, День матери, День семьи, любви и верности, организация присуждения ежегодной премии Губернатора Омской области "Семья года", проведение ежегодной благотворительной акции "Семья помогает семье")</w:t>
            </w:r>
          </w:p>
        </w:tc>
        <w:tc>
          <w:tcPr>
            <w:tcW w:w="2608" w:type="dxa"/>
          </w:tcPr>
          <w:p>
            <w:pPr>
              <w:pStyle w:val="0"/>
              <w:jc w:val="both"/>
            </w:pPr>
            <w:r>
              <w:rPr>
                <w:sz w:val="20"/>
              </w:rPr>
              <w:t xml:space="preserve">Формирование в обществе, в том числе у детей, подростков и молодежи, позитивных просемейных установок и позитивного образа многодетной семьи, многодетной матери, повышение мотивации к рождению и воспитанию детей</w:t>
            </w:r>
          </w:p>
        </w:tc>
        <w:tc>
          <w:tcPr>
            <w:tcW w:w="1644" w:type="dxa"/>
          </w:tcPr>
          <w:p>
            <w:pPr>
              <w:pStyle w:val="0"/>
              <w:jc w:val="both"/>
            </w:pPr>
            <w:r>
              <w:rPr>
                <w:sz w:val="20"/>
              </w:rPr>
              <w:t xml:space="preserve">2023 - 2025 годы</w:t>
            </w:r>
          </w:p>
        </w:tc>
        <w:tc>
          <w:tcPr>
            <w:tcW w:w="2608" w:type="dxa"/>
          </w:tcPr>
          <w:p>
            <w:pPr>
              <w:pStyle w:val="0"/>
              <w:jc w:val="both"/>
            </w:pPr>
            <w:r>
              <w:rPr>
                <w:sz w:val="20"/>
              </w:rPr>
              <w:t xml:space="preserve">Минтруд, общественные организации (по согласованию)</w:t>
            </w:r>
          </w:p>
        </w:tc>
        <w:tc>
          <w:tcPr>
            <w:tcW w:w="2891" w:type="dxa"/>
          </w:tcPr>
          <w:p>
            <w:pPr>
              <w:pStyle w:val="0"/>
              <w:jc w:val="both"/>
            </w:pPr>
            <w:r>
              <w:rPr>
                <w:sz w:val="20"/>
              </w:rPr>
              <w:t xml:space="preserve">Средства областного бюджета в пределах бюджетных ассигнований, установленных законом Омской области об областном бюджете на соответствующий финансовый год на эти цели</w:t>
            </w:r>
          </w:p>
        </w:tc>
      </w:tr>
      <w:tr>
        <w:tc>
          <w:tcPr>
            <w:tcW w:w="677" w:type="dxa"/>
          </w:tcPr>
          <w:p>
            <w:pPr>
              <w:pStyle w:val="0"/>
              <w:jc w:val="center"/>
            </w:pPr>
            <w:r>
              <w:rPr>
                <w:sz w:val="20"/>
              </w:rPr>
              <w:t xml:space="preserve">32</w:t>
            </w:r>
          </w:p>
        </w:tc>
        <w:tc>
          <w:tcPr>
            <w:tcW w:w="3175" w:type="dxa"/>
          </w:tcPr>
          <w:p>
            <w:pPr>
              <w:pStyle w:val="0"/>
              <w:jc w:val="both"/>
            </w:pPr>
            <w:r>
              <w:rPr>
                <w:sz w:val="20"/>
              </w:rPr>
              <w:t xml:space="preserve">Работа регионального Совета по делам многодетных семей (далее - Совет), созданного при Минтруде</w:t>
            </w:r>
          </w:p>
        </w:tc>
        <w:tc>
          <w:tcPr>
            <w:tcW w:w="2608" w:type="dxa"/>
          </w:tcPr>
          <w:p>
            <w:pPr>
              <w:pStyle w:val="0"/>
              <w:jc w:val="both"/>
            </w:pPr>
            <w:r>
              <w:rPr>
                <w:sz w:val="20"/>
              </w:rPr>
              <w:t xml:space="preserve">Повышение эффективности реализации государственной политики Омской области в сфере поддержки многодетных семей</w:t>
            </w:r>
          </w:p>
        </w:tc>
        <w:tc>
          <w:tcPr>
            <w:tcW w:w="1644" w:type="dxa"/>
          </w:tcPr>
          <w:p>
            <w:pPr>
              <w:pStyle w:val="0"/>
              <w:jc w:val="both"/>
            </w:pPr>
            <w:r>
              <w:rPr>
                <w:sz w:val="20"/>
              </w:rPr>
              <w:t xml:space="preserve">2023 - 2025 годы</w:t>
            </w:r>
          </w:p>
        </w:tc>
        <w:tc>
          <w:tcPr>
            <w:tcW w:w="2608" w:type="dxa"/>
          </w:tcPr>
          <w:p>
            <w:pPr>
              <w:pStyle w:val="0"/>
              <w:jc w:val="both"/>
            </w:pPr>
            <w:r>
              <w:rPr>
                <w:sz w:val="20"/>
              </w:rPr>
              <w:t xml:space="preserve">Минтруд, Совет (по согласованию), общественные организации (по согласованию)</w:t>
            </w:r>
          </w:p>
        </w:tc>
        <w:tc>
          <w:tcPr>
            <w:tcW w:w="2891" w:type="dxa"/>
          </w:tcPr>
          <w:p>
            <w:pPr>
              <w:pStyle w:val="0"/>
              <w:jc w:val="both"/>
            </w:pPr>
            <w:r>
              <w:rPr>
                <w:sz w:val="20"/>
              </w:rPr>
              <w:t xml:space="preserve">Финансовые средства для реализации мероприятия не требуются</w:t>
            </w:r>
          </w:p>
        </w:tc>
      </w:tr>
      <w:tr>
        <w:tc>
          <w:tcPr>
            <w:tcW w:w="677" w:type="dxa"/>
          </w:tcPr>
          <w:p>
            <w:pPr>
              <w:pStyle w:val="0"/>
              <w:jc w:val="center"/>
            </w:pPr>
            <w:r>
              <w:rPr>
                <w:sz w:val="20"/>
              </w:rPr>
              <w:t xml:space="preserve">33</w:t>
            </w:r>
          </w:p>
        </w:tc>
        <w:tc>
          <w:tcPr>
            <w:tcW w:w="3175" w:type="dxa"/>
          </w:tcPr>
          <w:p>
            <w:pPr>
              <w:pStyle w:val="0"/>
              <w:jc w:val="both"/>
            </w:pPr>
            <w:r>
              <w:rPr>
                <w:sz w:val="20"/>
              </w:rPr>
              <w:t xml:space="preserve">Наполнение и поддержание в актуальном состоянии информационного ресурса "Семейный портал Омской области"</w:t>
            </w:r>
          </w:p>
        </w:tc>
        <w:tc>
          <w:tcPr>
            <w:tcW w:w="2608" w:type="dxa"/>
          </w:tcPr>
          <w:p>
            <w:pPr>
              <w:pStyle w:val="0"/>
              <w:jc w:val="both"/>
            </w:pPr>
            <w:r>
              <w:rPr>
                <w:sz w:val="20"/>
              </w:rPr>
              <w:t xml:space="preserve">Повышение информированности населения о мерах социальной поддержки семей с детьми</w:t>
            </w:r>
          </w:p>
        </w:tc>
        <w:tc>
          <w:tcPr>
            <w:tcW w:w="1644" w:type="dxa"/>
          </w:tcPr>
          <w:p>
            <w:pPr>
              <w:pStyle w:val="0"/>
              <w:jc w:val="both"/>
            </w:pPr>
            <w:r>
              <w:rPr>
                <w:sz w:val="20"/>
              </w:rPr>
              <w:t xml:space="preserve">2023 - 2025 годы</w:t>
            </w:r>
          </w:p>
        </w:tc>
        <w:tc>
          <w:tcPr>
            <w:tcW w:w="2608" w:type="dxa"/>
          </w:tcPr>
          <w:p>
            <w:pPr>
              <w:pStyle w:val="0"/>
              <w:jc w:val="both"/>
            </w:pPr>
            <w:r>
              <w:rPr>
                <w:sz w:val="20"/>
              </w:rPr>
              <w:t xml:space="preserve">Минтруд</w:t>
            </w:r>
          </w:p>
        </w:tc>
        <w:tc>
          <w:tcPr>
            <w:tcW w:w="2891" w:type="dxa"/>
          </w:tcPr>
          <w:p>
            <w:pPr>
              <w:pStyle w:val="0"/>
              <w:jc w:val="both"/>
            </w:pPr>
            <w:r>
              <w:rPr>
                <w:sz w:val="20"/>
              </w:rPr>
              <w:t xml:space="preserve">Финансовые средства для реализации мероприятия не требуются</w:t>
            </w:r>
          </w:p>
        </w:tc>
      </w:tr>
      <w:tr>
        <w:tc>
          <w:tcPr>
            <w:tcW w:w="677" w:type="dxa"/>
          </w:tcPr>
          <w:p>
            <w:pPr>
              <w:pStyle w:val="0"/>
              <w:jc w:val="center"/>
            </w:pPr>
            <w:r>
              <w:rPr>
                <w:sz w:val="20"/>
              </w:rPr>
              <w:t xml:space="preserve">34</w:t>
            </w:r>
          </w:p>
        </w:tc>
        <w:tc>
          <w:tcPr>
            <w:tcW w:w="3175" w:type="dxa"/>
          </w:tcPr>
          <w:p>
            <w:pPr>
              <w:pStyle w:val="0"/>
              <w:jc w:val="both"/>
            </w:pPr>
            <w:r>
              <w:rPr>
                <w:sz w:val="20"/>
              </w:rPr>
              <w:t xml:space="preserve">Проведение информационной кампании, направленной на популяризацию и продвижение традиционных семейных ценностей, а также на поддержку и защиту семьи, материнства, отцовства и детства</w:t>
            </w:r>
          </w:p>
        </w:tc>
        <w:tc>
          <w:tcPr>
            <w:tcW w:w="2608" w:type="dxa"/>
          </w:tcPr>
          <w:p>
            <w:pPr>
              <w:pStyle w:val="0"/>
              <w:jc w:val="both"/>
            </w:pPr>
            <w:r>
              <w:rPr>
                <w:sz w:val="20"/>
              </w:rPr>
              <w:t xml:space="preserve">Повышение общественного статуса семьи, популяризация семейного образа жизни и повышение его привлекательности</w:t>
            </w:r>
          </w:p>
        </w:tc>
        <w:tc>
          <w:tcPr>
            <w:tcW w:w="1644" w:type="dxa"/>
          </w:tcPr>
          <w:p>
            <w:pPr>
              <w:pStyle w:val="0"/>
              <w:jc w:val="both"/>
            </w:pPr>
            <w:r>
              <w:rPr>
                <w:sz w:val="20"/>
              </w:rPr>
              <w:t xml:space="preserve">2023 - 2025 годы</w:t>
            </w:r>
          </w:p>
        </w:tc>
        <w:tc>
          <w:tcPr>
            <w:tcW w:w="2608" w:type="dxa"/>
          </w:tcPr>
          <w:p>
            <w:pPr>
              <w:pStyle w:val="0"/>
              <w:jc w:val="both"/>
            </w:pPr>
            <w:r>
              <w:rPr>
                <w:sz w:val="20"/>
              </w:rPr>
              <w:t xml:space="preserve">Минтруд, ОМСУ (по согласованию)</w:t>
            </w:r>
          </w:p>
        </w:tc>
        <w:tc>
          <w:tcPr>
            <w:tcW w:w="2891" w:type="dxa"/>
          </w:tcPr>
          <w:p>
            <w:pPr>
              <w:pStyle w:val="0"/>
              <w:jc w:val="both"/>
            </w:pPr>
            <w:r>
              <w:rPr>
                <w:sz w:val="20"/>
              </w:rPr>
              <w:t xml:space="preserve">Средства областного и муниципальных бюджетов в пределах бюджетных ассигнований, установленных законом Омской области об областном бюджете на соответствующий финансовый год на эти цели</w:t>
            </w:r>
          </w:p>
        </w:tc>
      </w:tr>
      <w:tr>
        <w:tc>
          <w:tcPr>
            <w:tcW w:w="677" w:type="dxa"/>
          </w:tcPr>
          <w:p>
            <w:pPr>
              <w:pStyle w:val="0"/>
              <w:jc w:val="center"/>
            </w:pPr>
            <w:r>
              <w:rPr>
                <w:sz w:val="20"/>
              </w:rPr>
              <w:t xml:space="preserve">35</w:t>
            </w:r>
          </w:p>
        </w:tc>
        <w:tc>
          <w:tcPr>
            <w:tcW w:w="3175" w:type="dxa"/>
          </w:tcPr>
          <w:p>
            <w:pPr>
              <w:pStyle w:val="0"/>
              <w:jc w:val="both"/>
            </w:pPr>
            <w:r>
              <w:rPr>
                <w:sz w:val="20"/>
              </w:rPr>
              <w:t xml:space="preserve">Организация работы семейных клубов и круглых столов, направленных на сохранение семейных отношений, поддержание семейных традиций и устоев</w:t>
            </w:r>
          </w:p>
        </w:tc>
        <w:tc>
          <w:tcPr>
            <w:tcW w:w="2608" w:type="dxa"/>
          </w:tcPr>
          <w:p>
            <w:pPr>
              <w:pStyle w:val="0"/>
              <w:jc w:val="both"/>
            </w:pPr>
            <w:r>
              <w:rPr>
                <w:sz w:val="20"/>
              </w:rPr>
              <w:t xml:space="preserve">Оказание психологической и юридической помощи, информирование о мерах социальной поддержки молодых семей, возможностях улучшения жилищных условий</w:t>
            </w:r>
          </w:p>
        </w:tc>
        <w:tc>
          <w:tcPr>
            <w:tcW w:w="1644" w:type="dxa"/>
          </w:tcPr>
          <w:p>
            <w:pPr>
              <w:pStyle w:val="0"/>
              <w:jc w:val="both"/>
            </w:pPr>
            <w:r>
              <w:rPr>
                <w:sz w:val="20"/>
              </w:rPr>
              <w:t xml:space="preserve">2023 - 2025 годы</w:t>
            </w:r>
          </w:p>
        </w:tc>
        <w:tc>
          <w:tcPr>
            <w:tcW w:w="2608" w:type="dxa"/>
          </w:tcPr>
          <w:p>
            <w:pPr>
              <w:pStyle w:val="0"/>
              <w:jc w:val="both"/>
            </w:pPr>
            <w:r>
              <w:rPr>
                <w:sz w:val="20"/>
              </w:rPr>
              <w:t xml:space="preserve">Минтруд, ОМСУ (по согласованию)</w:t>
            </w:r>
          </w:p>
        </w:tc>
        <w:tc>
          <w:tcPr>
            <w:tcW w:w="2891" w:type="dxa"/>
          </w:tcPr>
          <w:p>
            <w:pPr>
              <w:pStyle w:val="0"/>
              <w:jc w:val="both"/>
            </w:pPr>
            <w:r>
              <w:rPr>
                <w:sz w:val="20"/>
              </w:rPr>
              <w:t xml:space="preserve">Финансовые средства для реализации мероприятия не требуются</w:t>
            </w:r>
          </w:p>
        </w:tc>
      </w:tr>
      <w:tr>
        <w:tc>
          <w:tcPr>
            <w:tcW w:w="677" w:type="dxa"/>
          </w:tcPr>
          <w:p>
            <w:pPr>
              <w:pStyle w:val="0"/>
              <w:jc w:val="center"/>
            </w:pPr>
            <w:r>
              <w:rPr>
                <w:sz w:val="20"/>
              </w:rPr>
              <w:t xml:space="preserve">36</w:t>
            </w:r>
          </w:p>
        </w:tc>
        <w:tc>
          <w:tcPr>
            <w:tcW w:w="3175" w:type="dxa"/>
          </w:tcPr>
          <w:p>
            <w:pPr>
              <w:pStyle w:val="0"/>
              <w:jc w:val="both"/>
            </w:pPr>
            <w:r>
              <w:rPr>
                <w:sz w:val="20"/>
              </w:rPr>
              <w:t xml:space="preserve">Предоставление социально ориентированным некоммерческим организациям, не являющихся государственными (муниципальными) учреждениями, субсидии за счет средств областного бюджета на осуществление мероприятий в социальной сфере и реализацию социально значимых проектов (программ) по поддержке семьи, материнства, отцовства и детства, профилактике социального сиротства, пропаганде семейных ценностей и борьбе с детской беспризорностью и бродяжничеством</w:t>
            </w:r>
          </w:p>
        </w:tc>
        <w:tc>
          <w:tcPr>
            <w:tcW w:w="2608" w:type="dxa"/>
          </w:tcPr>
          <w:p>
            <w:pPr>
              <w:pStyle w:val="0"/>
              <w:jc w:val="both"/>
            </w:pPr>
            <w:r>
              <w:rPr>
                <w:sz w:val="20"/>
              </w:rPr>
              <w:t xml:space="preserve">Создание условий для успешной реализации социально значимых проектов в рамках единой работы по защите семьи и традиционных семейных ценностей, поддержка не менее 20 социально значимых проектов</w:t>
            </w:r>
          </w:p>
        </w:tc>
        <w:tc>
          <w:tcPr>
            <w:tcW w:w="1644" w:type="dxa"/>
          </w:tcPr>
          <w:p>
            <w:pPr>
              <w:pStyle w:val="0"/>
              <w:jc w:val="both"/>
            </w:pPr>
            <w:r>
              <w:rPr>
                <w:sz w:val="20"/>
              </w:rPr>
              <w:t xml:space="preserve">2023 - 2025 годы</w:t>
            </w:r>
          </w:p>
        </w:tc>
        <w:tc>
          <w:tcPr>
            <w:tcW w:w="2608" w:type="dxa"/>
          </w:tcPr>
          <w:p>
            <w:pPr>
              <w:pStyle w:val="0"/>
              <w:jc w:val="both"/>
            </w:pPr>
            <w:r>
              <w:rPr>
                <w:sz w:val="20"/>
              </w:rPr>
              <w:t xml:space="preserve">Минтруд</w:t>
            </w:r>
          </w:p>
        </w:tc>
        <w:tc>
          <w:tcPr>
            <w:tcW w:w="2891" w:type="dxa"/>
          </w:tcPr>
          <w:p>
            <w:pPr>
              <w:pStyle w:val="0"/>
              <w:jc w:val="both"/>
            </w:pPr>
            <w:r>
              <w:rPr>
                <w:sz w:val="20"/>
              </w:rPr>
              <w:t xml:space="preserve">Средства областного бюджета в пределах бюджетных ассигнований, установленных законом Омской области об областном бюджете на соответствующий финансовый год на эти цели</w:t>
            </w:r>
          </w:p>
        </w:tc>
      </w:tr>
      <w:tr>
        <w:tc>
          <w:tcPr>
            <w:gridSpan w:val="6"/>
            <w:tcW w:w="13603" w:type="dxa"/>
          </w:tcPr>
          <w:p>
            <w:pPr>
              <w:pStyle w:val="0"/>
              <w:outlineLvl w:val="3"/>
              <w:jc w:val="center"/>
            </w:pPr>
            <w:r>
              <w:rPr>
                <w:sz w:val="20"/>
              </w:rPr>
              <w:t xml:space="preserve">Новые меры</w:t>
            </w:r>
          </w:p>
        </w:tc>
      </w:tr>
      <w:tr>
        <w:tc>
          <w:tcPr>
            <w:tcW w:w="677" w:type="dxa"/>
          </w:tcPr>
          <w:p>
            <w:pPr>
              <w:pStyle w:val="0"/>
              <w:jc w:val="center"/>
            </w:pPr>
            <w:r>
              <w:rPr>
                <w:sz w:val="20"/>
              </w:rPr>
              <w:t xml:space="preserve">37</w:t>
            </w:r>
          </w:p>
        </w:tc>
        <w:tc>
          <w:tcPr>
            <w:tcW w:w="3175" w:type="dxa"/>
          </w:tcPr>
          <w:p>
            <w:pPr>
              <w:pStyle w:val="0"/>
              <w:jc w:val="both"/>
            </w:pPr>
            <w:r>
              <w:rPr>
                <w:sz w:val="20"/>
              </w:rPr>
              <w:t xml:space="preserve">Проведение акций семейной взаимопомощи, внедрение служб "Семейное волонтерство", "Семейная терапия" для семей, находящихся в социально опасном положении, трудной жизненной ситуации</w:t>
            </w:r>
          </w:p>
        </w:tc>
        <w:tc>
          <w:tcPr>
            <w:tcW w:w="2608" w:type="dxa"/>
          </w:tcPr>
          <w:p>
            <w:pPr>
              <w:pStyle w:val="0"/>
              <w:jc w:val="both"/>
            </w:pPr>
            <w:r>
              <w:rPr>
                <w:sz w:val="20"/>
              </w:rPr>
              <w:t xml:space="preserve">Охват целевой аудитории не менее 2 тыс. семей ежегодно</w:t>
            </w:r>
          </w:p>
        </w:tc>
        <w:tc>
          <w:tcPr>
            <w:tcW w:w="1644" w:type="dxa"/>
          </w:tcPr>
          <w:p>
            <w:pPr>
              <w:pStyle w:val="0"/>
              <w:jc w:val="both"/>
            </w:pPr>
            <w:r>
              <w:rPr>
                <w:sz w:val="20"/>
              </w:rPr>
              <w:t xml:space="preserve">2023 - 2025 годы</w:t>
            </w:r>
          </w:p>
        </w:tc>
        <w:tc>
          <w:tcPr>
            <w:tcW w:w="2608" w:type="dxa"/>
          </w:tcPr>
          <w:p>
            <w:pPr>
              <w:pStyle w:val="0"/>
              <w:jc w:val="both"/>
            </w:pPr>
            <w:r>
              <w:rPr>
                <w:sz w:val="20"/>
              </w:rPr>
              <w:t xml:space="preserve">Минтруд</w:t>
            </w:r>
          </w:p>
        </w:tc>
        <w:tc>
          <w:tcPr>
            <w:tcW w:w="2891" w:type="dxa"/>
          </w:tcPr>
          <w:p>
            <w:pPr>
              <w:pStyle w:val="0"/>
              <w:jc w:val="both"/>
            </w:pPr>
            <w:r>
              <w:rPr>
                <w:sz w:val="20"/>
              </w:rPr>
              <w:t xml:space="preserve">Финансовые средства для реализации мероприятия не требуются</w:t>
            </w:r>
          </w:p>
        </w:tc>
      </w:tr>
      <w:tr>
        <w:tc>
          <w:tcPr>
            <w:tcW w:w="677" w:type="dxa"/>
          </w:tcPr>
          <w:p>
            <w:pPr>
              <w:pStyle w:val="0"/>
              <w:jc w:val="center"/>
            </w:pPr>
            <w:r>
              <w:rPr>
                <w:sz w:val="20"/>
              </w:rPr>
              <w:t xml:space="preserve">38</w:t>
            </w:r>
          </w:p>
        </w:tc>
        <w:tc>
          <w:tcPr>
            <w:tcW w:w="3175" w:type="dxa"/>
          </w:tcPr>
          <w:p>
            <w:pPr>
              <w:pStyle w:val="0"/>
              <w:jc w:val="both"/>
            </w:pPr>
            <w:r>
              <w:rPr>
                <w:sz w:val="20"/>
              </w:rPr>
              <w:t xml:space="preserve">Размещение наружной социальной рекламы, направленной на популяризацию традиционных семейных ценностей (баннерные конструкции, экраны и т.д.)</w:t>
            </w:r>
          </w:p>
        </w:tc>
        <w:tc>
          <w:tcPr>
            <w:tcW w:w="2608" w:type="dxa"/>
          </w:tcPr>
          <w:p>
            <w:pPr>
              <w:pStyle w:val="0"/>
              <w:jc w:val="both"/>
            </w:pPr>
            <w:r>
              <w:rPr>
                <w:sz w:val="20"/>
              </w:rPr>
              <w:t xml:space="preserve">Размещение не менее 15 баннерных конструкций</w:t>
            </w:r>
          </w:p>
        </w:tc>
        <w:tc>
          <w:tcPr>
            <w:tcW w:w="1644" w:type="dxa"/>
          </w:tcPr>
          <w:p>
            <w:pPr>
              <w:pStyle w:val="0"/>
              <w:jc w:val="both"/>
            </w:pPr>
            <w:r>
              <w:rPr>
                <w:sz w:val="20"/>
              </w:rPr>
              <w:t xml:space="preserve">2023 - 2025 годы</w:t>
            </w:r>
          </w:p>
        </w:tc>
        <w:tc>
          <w:tcPr>
            <w:tcW w:w="2608" w:type="dxa"/>
          </w:tcPr>
          <w:p>
            <w:pPr>
              <w:pStyle w:val="0"/>
              <w:jc w:val="both"/>
            </w:pPr>
            <w:r>
              <w:rPr>
                <w:sz w:val="20"/>
              </w:rPr>
              <w:t xml:space="preserve">Минтруд, ОМСУ (по согласованию)</w:t>
            </w:r>
          </w:p>
        </w:tc>
        <w:tc>
          <w:tcPr>
            <w:tcW w:w="2891" w:type="dxa"/>
          </w:tcPr>
          <w:p>
            <w:pPr>
              <w:pStyle w:val="0"/>
              <w:jc w:val="both"/>
            </w:pPr>
            <w:r>
              <w:rPr>
                <w:sz w:val="20"/>
              </w:rPr>
              <w:t xml:space="preserve">Средства областного и муниципальных бюджетов в пределах бюджетных ассигнований, установленных законом Омской области об областном бюджете на соответствующий финансовый год на эти цели</w:t>
            </w:r>
          </w:p>
        </w:tc>
      </w:tr>
      <w:tr>
        <w:tc>
          <w:tcPr>
            <w:tcW w:w="677" w:type="dxa"/>
          </w:tcPr>
          <w:p>
            <w:pPr>
              <w:pStyle w:val="0"/>
              <w:jc w:val="center"/>
            </w:pPr>
            <w:r>
              <w:rPr>
                <w:sz w:val="20"/>
              </w:rPr>
              <w:t xml:space="preserve">39</w:t>
            </w:r>
          </w:p>
        </w:tc>
        <w:tc>
          <w:tcPr>
            <w:tcW w:w="3175" w:type="dxa"/>
          </w:tcPr>
          <w:p>
            <w:pPr>
              <w:pStyle w:val="0"/>
              <w:jc w:val="both"/>
            </w:pPr>
            <w:r>
              <w:rPr>
                <w:sz w:val="20"/>
              </w:rPr>
              <w:t xml:space="preserve">Организация и проведение комплекса мероприятий, направленных на укрепление института отцовства в рамках проведения Дня отца</w:t>
            </w:r>
          </w:p>
        </w:tc>
        <w:tc>
          <w:tcPr>
            <w:tcW w:w="2608" w:type="dxa"/>
          </w:tcPr>
          <w:p>
            <w:pPr>
              <w:pStyle w:val="0"/>
              <w:jc w:val="both"/>
            </w:pPr>
            <w:r>
              <w:rPr>
                <w:sz w:val="20"/>
              </w:rPr>
              <w:t xml:space="preserve">Формирование в обществе, в том числе у детей, подростков и молодежи, позитивных просемейных установок и позитивного образа отца</w:t>
            </w:r>
          </w:p>
        </w:tc>
        <w:tc>
          <w:tcPr>
            <w:tcW w:w="1644" w:type="dxa"/>
          </w:tcPr>
          <w:p>
            <w:pPr>
              <w:pStyle w:val="0"/>
              <w:jc w:val="both"/>
            </w:pPr>
            <w:r>
              <w:rPr>
                <w:sz w:val="20"/>
              </w:rPr>
              <w:t xml:space="preserve">2023 - 2025 годы</w:t>
            </w:r>
          </w:p>
        </w:tc>
        <w:tc>
          <w:tcPr>
            <w:tcW w:w="2608" w:type="dxa"/>
          </w:tcPr>
          <w:p>
            <w:pPr>
              <w:pStyle w:val="0"/>
              <w:jc w:val="both"/>
            </w:pPr>
            <w:r>
              <w:rPr>
                <w:sz w:val="20"/>
              </w:rPr>
              <w:t xml:space="preserve">Минтруд, Министерство культуры Омской области, общественные организации (по согласованию)</w:t>
            </w:r>
          </w:p>
        </w:tc>
        <w:tc>
          <w:tcPr>
            <w:tcW w:w="2891" w:type="dxa"/>
          </w:tcPr>
          <w:p>
            <w:pPr>
              <w:pStyle w:val="0"/>
              <w:jc w:val="both"/>
            </w:pPr>
            <w:r>
              <w:rPr>
                <w:sz w:val="20"/>
              </w:rPr>
              <w:t xml:space="preserve">Финансовые средства для реализации мероприятия не требуются</w:t>
            </w:r>
          </w:p>
        </w:tc>
      </w:tr>
      <w:tr>
        <w:tc>
          <w:tcPr>
            <w:gridSpan w:val="6"/>
            <w:tcW w:w="13603" w:type="dxa"/>
          </w:tcPr>
          <w:p>
            <w:pPr>
              <w:pStyle w:val="0"/>
              <w:outlineLvl w:val="2"/>
              <w:jc w:val="center"/>
            </w:pPr>
            <w:r>
              <w:rPr>
                <w:sz w:val="20"/>
              </w:rPr>
              <w:t xml:space="preserve">Раздел VI. Организационные мероприятия</w:t>
            </w:r>
          </w:p>
        </w:tc>
      </w:tr>
      <w:tr>
        <w:tc>
          <w:tcPr>
            <w:tcW w:w="677" w:type="dxa"/>
          </w:tcPr>
          <w:p>
            <w:pPr>
              <w:pStyle w:val="0"/>
              <w:jc w:val="center"/>
            </w:pPr>
            <w:r>
              <w:rPr>
                <w:sz w:val="20"/>
              </w:rPr>
              <w:t xml:space="preserve">40</w:t>
            </w:r>
          </w:p>
        </w:tc>
        <w:tc>
          <w:tcPr>
            <w:tcW w:w="3175" w:type="dxa"/>
          </w:tcPr>
          <w:p>
            <w:pPr>
              <w:pStyle w:val="0"/>
              <w:jc w:val="both"/>
            </w:pPr>
            <w:r>
              <w:rPr>
                <w:sz w:val="20"/>
              </w:rPr>
              <w:t xml:space="preserve">Мониторинг реализации региональной программы</w:t>
            </w:r>
          </w:p>
        </w:tc>
        <w:tc>
          <w:tcPr>
            <w:tcW w:w="2608" w:type="dxa"/>
          </w:tcPr>
          <w:p>
            <w:pPr>
              <w:pStyle w:val="0"/>
              <w:jc w:val="both"/>
            </w:pPr>
            <w:r>
              <w:rPr>
                <w:sz w:val="20"/>
              </w:rPr>
              <w:t xml:space="preserve">Исполнение мероприятий региональной программы в полном объеме, достижение контрольных показателей</w:t>
            </w:r>
          </w:p>
        </w:tc>
        <w:tc>
          <w:tcPr>
            <w:tcW w:w="1644" w:type="dxa"/>
          </w:tcPr>
          <w:p>
            <w:pPr>
              <w:pStyle w:val="0"/>
              <w:jc w:val="both"/>
            </w:pPr>
            <w:r>
              <w:rPr>
                <w:sz w:val="20"/>
              </w:rPr>
              <w:t xml:space="preserve">2023 - 2025 годы</w:t>
            </w:r>
          </w:p>
        </w:tc>
        <w:tc>
          <w:tcPr>
            <w:tcW w:w="2608" w:type="dxa"/>
          </w:tcPr>
          <w:p>
            <w:pPr>
              <w:pStyle w:val="0"/>
              <w:jc w:val="both"/>
            </w:pPr>
            <w:r>
              <w:rPr>
                <w:sz w:val="20"/>
              </w:rPr>
              <w:t xml:space="preserve">Минтруд</w:t>
            </w:r>
          </w:p>
        </w:tc>
        <w:tc>
          <w:tcPr>
            <w:tcW w:w="2891" w:type="dxa"/>
          </w:tcPr>
          <w:p>
            <w:pPr>
              <w:pStyle w:val="0"/>
              <w:jc w:val="both"/>
            </w:pPr>
            <w:r>
              <w:rPr>
                <w:sz w:val="20"/>
              </w:rPr>
              <w:t xml:space="preserve">Финансовые средства для реализации мероприятия не требуются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Омской области от 28.06.2023 N 130-рп</w:t>
            <w:br/>
            <w:t>"Об утверждении региональной программы (плана мероприят...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Омской области от 28.06.2023 N 130-рп</w:t>
            <w:br/>
            <w:t>"Об утверждении региональной программы (плана мероприят...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37463" TargetMode = "External"/>
	<Relationship Id="rId8" Type="http://schemas.openxmlformats.org/officeDocument/2006/relationships/hyperlink" Target="https://login.consultant.ru/link/?req=doc&amp;base=LAW&amp;n=442183&amp;dst=100007" TargetMode = "External"/>
	<Relationship Id="rId9" Type="http://schemas.openxmlformats.org/officeDocument/2006/relationships/hyperlink" Target="https://login.consultant.ru/link/?req=doc&amp;base=LAW&amp;n=449514&amp;dst=100022" TargetMode = "External"/>
	<Relationship Id="rId10" Type="http://schemas.openxmlformats.org/officeDocument/2006/relationships/image" Target="media/image2.png"/>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image" Target="media/image3.wmf"/>
	<Relationship Id="rId14" Type="http://schemas.openxmlformats.org/officeDocument/2006/relationships/image" Target="media/image4.png"/>
	<Relationship Id="rId15" Type="http://schemas.openxmlformats.org/officeDocument/2006/relationships/image" Target="media/image5.png"/>
	<Relationship Id="rId16" Type="http://schemas.openxmlformats.org/officeDocument/2006/relationships/image" Target="media/image6.png"/>
	<Relationship Id="rId17" Type="http://schemas.openxmlformats.org/officeDocument/2006/relationships/image" Target="media/image7.wmf"/>
	<Relationship Id="rId18" Type="http://schemas.openxmlformats.org/officeDocument/2006/relationships/image" Target="media/image8.wmf"/>
	<Relationship Id="rId19" Type="http://schemas.openxmlformats.org/officeDocument/2006/relationships/image" Target="media/image9.png"/>
	<Relationship Id="rId20" Type="http://schemas.openxmlformats.org/officeDocument/2006/relationships/image" Target="media/image10.png"/>
	<Relationship Id="rId21" Type="http://schemas.openxmlformats.org/officeDocument/2006/relationships/image" Target="media/image11.png"/>
	<Relationship Id="rId22" Type="http://schemas.openxmlformats.org/officeDocument/2006/relationships/image" Target="media/image12.wmf"/>
	<Relationship Id="rId23" Type="http://schemas.openxmlformats.org/officeDocument/2006/relationships/image" Target="media/image13.png"/>
	<Relationship Id="rId24" Type="http://schemas.openxmlformats.org/officeDocument/2006/relationships/image" Target="media/image14.png"/>
	<Relationship Id="rId25" Type="http://schemas.openxmlformats.org/officeDocument/2006/relationships/image" Target="media/image15.png"/>
	<Relationship Id="rId26" Type="http://schemas.openxmlformats.org/officeDocument/2006/relationships/image" Target="media/image16.png"/>
	<Relationship Id="rId27" Type="http://schemas.openxmlformats.org/officeDocument/2006/relationships/image" Target="media/image17.png"/>
	<Relationship Id="rId28" Type="http://schemas.openxmlformats.org/officeDocument/2006/relationships/image" Target="media/image18.png"/>
	<Relationship Id="rId29" Type="http://schemas.openxmlformats.org/officeDocument/2006/relationships/hyperlink" Target="https://login.consultant.ru/link/?req=doc&amp;base=LAW&amp;n=454728&amp;dst=100010" TargetMode = "External"/>
	<Relationship Id="rId30" Type="http://schemas.openxmlformats.org/officeDocument/2006/relationships/hyperlink" Target="https://login.consultant.ru/link/?req=doc&amp;base=RLAW148&amp;n=199662" TargetMode = "External"/>
	<Relationship Id="rId31" Type="http://schemas.openxmlformats.org/officeDocument/2006/relationships/hyperlink" Target="https://login.consultant.ru/link/?req=doc&amp;base=RLAW148&amp;n=203963" TargetMode = "External"/>
	<Relationship Id="rId32" Type="http://schemas.openxmlformats.org/officeDocument/2006/relationships/image" Target="media/image19.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Омской области от 28.06.2023 N 130-рп
"Об утверждении региональной программы (плана мероприятий) по повышению рождаемости в Омской области на 2023 - 2025 годы"</dc:title>
  <dcterms:created xsi:type="dcterms:W3CDTF">2023-12-05T15:56:46Z</dcterms:created>
</cp:coreProperties>
</file>