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Омской области от 30.06.2008 N 68</w:t>
              <w:br/>
              <w:t xml:space="preserve">(ред. от 27.04.2023)</w:t>
              <w:br/>
              <w:t xml:space="preserve">"Об учреждении ежегодной премии Губернатора Омской области "Семья года"</w:t>
              <w:br/>
              <w:t xml:space="preserve">(вместе с "Положением о ежегодной премии Губернатора Омской области "Семья года")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30 июня 2008 г. N 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УЧРЕЖДЕНИИ ЕЖЕГОДНОЙ ПРЕМИИ ГУБЕРНАТОРА ОМСКОЙ</w:t>
      </w:r>
    </w:p>
    <w:p>
      <w:pPr>
        <w:pStyle w:val="2"/>
        <w:jc w:val="center"/>
      </w:pPr>
      <w:r>
        <w:rPr>
          <w:sz w:val="20"/>
        </w:rPr>
        <w:t xml:space="preserve">ОБЛАСТИ "СЕМЬЯ ГОДА"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16.06.2009 </w:t>
            </w:r>
            <w:hyperlink w:history="0" r:id="rId7" w:tooltip="Указ Губернатора Омской области от 16.06.2009 N 58 (ред. от 23.09.2019) &quot;О внесении изменений в отдельные правовые акты Главы Администрации (Губернатора) Омской области,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23.04.2010 </w:t>
            </w:r>
            <w:hyperlink w:history="0" r:id="rId8" w:tooltip="Указ Губернатора Омской области от 23.04.2010 N 39 (ред. от 10.12.2013) &quot;О внесении изменений в отдельные правовые акты Главы Администрации (Губернатора) Омской области,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22.09.2010 </w:t>
            </w:r>
            <w:hyperlink w:history="0" r:id="rId9" w:tooltip="Указ Губернатора Омской области от 22.09.2010 N 87 (ред. от 29.04.2013) &quot;Об отдельных указах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18.05.2011 </w:t>
            </w:r>
            <w:hyperlink w:history="0" r:id="rId10" w:tooltip="Указ Губернатора Омской области от 18.05.2011 N 48 (ред. от 17.04.2015) &quot;О внесении изменений в отдельные указы Губернатора Омской области и признании утратившим силу Указа Губернатора Омской области от 16 июля 2003 года N 125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08.11.2012 </w:t>
            </w:r>
            <w:hyperlink w:history="0" r:id="rId11" w:tooltip="Указ Губернатора Омской области от 08.11.2012 N 121 (ред. от 31.10.2013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 от 07.02.2013 </w:t>
            </w:r>
            <w:hyperlink w:history="0" r:id="rId12" w:tooltip="Указ Губернатора Омской области от 07.02.2013 N 18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01.04.2014 </w:t>
            </w:r>
            <w:hyperlink w:history="0" r:id="rId13" w:tooltip="Указ Губернатора Омской области от 01.04.2014 N 31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19.11.2014 </w:t>
            </w:r>
            <w:hyperlink w:history="0" r:id="rId14" w:tooltip="Указ Губернатора Омской области от 19.11.2014 N 146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 от 19.03.2015 </w:t>
            </w:r>
            <w:hyperlink w:history="0" r:id="rId15" w:tooltip="Указ Губернатора Омской области от 19.03.2015 N 41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41</w:t>
              </w:r>
            </w:hyperlink>
            <w:r>
              <w:rPr>
                <w:sz w:val="20"/>
                <w:color w:val="392c69"/>
              </w:rPr>
              <w:t xml:space="preserve">, от 22.06.2015 </w:t>
            </w:r>
            <w:hyperlink w:history="0" r:id="rId16" w:tooltip="Указ Губернатора Омской области от 22.06.2015 N 98 (ред. от 29.06.2017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08.09.2015 </w:t>
            </w:r>
            <w:hyperlink w:history="0" r:id="rId17" w:tooltip="Указ Губернатора Омской области от 08.09.2015 N 152 (ред. от 01.07.2019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31.12.2015 </w:t>
            </w:r>
            <w:hyperlink w:history="0" r:id="rId18" w:tooltip="Указ Губернатора Омской области от 31.12.2015 N 227 (ред. от 05.09.2017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 от 17.05.2016 </w:t>
            </w:r>
            <w:hyperlink w:history="0" r:id="rId19" w:tooltip="Указ Губернатора Омской области от 17.05.2016 N 83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19.09.2016 </w:t>
            </w:r>
            <w:hyperlink w:history="0" r:id="rId20" w:tooltip="Указ Губернатора Омской области от 19.09.2016 N 162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11.11.2016 </w:t>
            </w:r>
            <w:hyperlink w:history="0" r:id="rId21" w:tooltip="Указ Губернатора Омской области от 11.11.2016 N 195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 от 05.09.2017 </w:t>
            </w:r>
            <w:hyperlink w:history="0" r:id="rId22" w:tooltip="Указ Губернатора Омской области от 05.09.2017 N 151 &quot;Об изменении и признании утратившими силу отдельных правовых актов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30.01.2018 </w:t>
            </w:r>
            <w:hyperlink w:history="0" r:id="rId23" w:tooltip="Указ Губернатора Омской области от 30.01.2018 N 11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04.03.2019 </w:t>
            </w:r>
            <w:hyperlink w:history="0" r:id="rId24" w:tooltip="Указ Губернатора Омской области от 04.03.2019 N 25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25" w:tooltip="Указ Губернатора Омской области от 27.12.2019 N 203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203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26.06.2020 </w:t>
            </w:r>
            <w:hyperlink w:history="0" r:id="rId26" w:tooltip="Указ Губернатора Омской области от 26.06.2020 N 75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 от 16.04.2021 </w:t>
            </w:r>
            <w:hyperlink w:history="0" r:id="rId27" w:tooltip="Указ Губернатора Омской области от 16.04.2021 N 54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, от 19.05.2022 </w:t>
            </w:r>
            <w:hyperlink w:history="0" r:id="rId28" w:tooltip="Указ Губернатора Омской области от 19.05.2022 N 82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22.08.2022 </w:t>
            </w:r>
            <w:hyperlink w:history="0" r:id="rId29" w:tooltip="Указ Губернатора Омской области от 22.08.2022 N 141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141</w:t>
              </w:r>
            </w:hyperlink>
            <w:r>
              <w:rPr>
                <w:sz w:val="20"/>
                <w:color w:val="392c69"/>
              </w:rPr>
              <w:t xml:space="preserve">, от 27.04.2023 </w:t>
            </w:r>
            <w:hyperlink w:history="0" r:id="rId30" w:tooltip="Указ Губернатора Омской области от 27.04.2023 N 89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укрепления и повышения престижа семьи и семейных ценностей как нравственной основы современного общества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ежегодную премию Губернатора Омской области "Семья года" (далее - премия).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премии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3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присуждению премии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труда и социального развития Омской области (далее - Министерство)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организационной работы, связанной с присуждением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 взаимодействии с Министерством культуры Омской области подготовку и проведение вручения премии в торжественной обстановке.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1" w:tooltip="Указ Губернатора Омской области от 22.09.2010 N 87 (ред. от 29.04.2013) &quot;Об отдельных указах Губернатора Ом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22.09.2010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обеспечить в 2008 году финансирование расходов, связанных с реализацией настоящего Указа, в размере 240 тыс. рублей за счет средств, предусмотренных Министерству </w:t>
      </w:r>
      <w:hyperlink w:history="0" r:id="rId32" w:tooltip="Закон Омской области от 21.11.2007 N 973-ОЗ (ред. от 12.02.2009) &quot;Об областном бюджете на 2008 год&quot; (принят Постановлением ЗС Омской области от 08.11.2007 N 32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"Об областном бюджете на 2008 год".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Министерству финансов Омской области ежегодно при составлении проекта областного бюджета на очередной финансовый год и на плановый период предусматривать средства на реализацию настоящего Указа в составе расходов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Губернатора Омской области от 08.09.2015 N 152 (ред. от 01.07.2019) &quot;О внесении изменений в отдельные указы Губернатора Ом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08.09.2015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Министерству региональной политики и массовых коммуникаций Омской области обеспечивать освещение мероприятий, связанных с присуждением премии, в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Омской области от 01.04.2014 </w:t>
      </w:r>
      <w:hyperlink w:history="0" r:id="rId34" w:tooltip="Указ Губернатора Омской области от 01.04.2014 N 31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N 31</w:t>
        </w:r>
      </w:hyperlink>
      <w:r>
        <w:rPr>
          <w:sz w:val="20"/>
        </w:rPr>
        <w:t xml:space="preserve">, от 27.12.2019 </w:t>
      </w:r>
      <w:hyperlink w:history="0" r:id="rId35" w:tooltip="Указ Губернатора Омской области от 27.12.2019 N 203 &quot;О внесении изменений в отдельные правовые акты Губернатора Омской области&quot; {КонсультантПлюс}">
        <w:r>
          <w:rPr>
            <w:sz w:val="20"/>
            <w:color w:val="0000ff"/>
          </w:rPr>
          <w:t xml:space="preserve">N 203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Рекомендовать органам местного самоуправления Омской области учредить премию "Семья года" в соответствующих муниципальных образованиях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исполнением настоящего Указа возложить на заместителя Председателя Правительства Омской области, Министра труда и социального развития Омской области В.В. Куприянова.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Омской области от 08.11.2012 </w:t>
      </w:r>
      <w:hyperlink w:history="0" r:id="rId36" w:tooltip="Указ Губернатора Омской области от 08.11.2012 N 121 (ред. от 31.10.2013) &quot;О внесении изменений в отдельные правовые акты Губернатора Омской области&quot; {КонсультантПлюс}">
        <w:r>
          <w:rPr>
            <w:sz w:val="20"/>
            <w:color w:val="0000ff"/>
          </w:rPr>
          <w:t xml:space="preserve">N 121</w:t>
        </w:r>
      </w:hyperlink>
      <w:r>
        <w:rPr>
          <w:sz w:val="20"/>
        </w:rPr>
        <w:t xml:space="preserve">, от 01.04.2014 </w:t>
      </w:r>
      <w:hyperlink w:history="0" r:id="rId37" w:tooltip="Указ Губернатора Омской области от 01.04.2014 N 31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N 31</w:t>
        </w:r>
      </w:hyperlink>
      <w:r>
        <w:rPr>
          <w:sz w:val="20"/>
        </w:rPr>
        <w:t xml:space="preserve">, от 19.11.2014 </w:t>
      </w:r>
      <w:hyperlink w:history="0" r:id="rId38" w:tooltip="Указ Губернатора Омской области от 19.11.2014 N 146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N 146</w:t>
        </w:r>
      </w:hyperlink>
      <w:r>
        <w:rPr>
          <w:sz w:val="20"/>
        </w:rPr>
        <w:t xml:space="preserve">, от 31.12.2015 </w:t>
      </w:r>
      <w:hyperlink w:history="0" r:id="rId39" w:tooltip="Указ Губернатора Омской области от 31.12.2015 N 227 (ред. от 05.09.2017) &quot;О внесении изменений в отдельные правовые акты Губернатора Омской области&quot; {КонсультантПлюс}">
        <w:r>
          <w:rPr>
            <w:sz w:val="20"/>
            <w:color w:val="0000ff"/>
          </w:rPr>
          <w:t xml:space="preserve">N 227</w:t>
        </w:r>
      </w:hyperlink>
      <w:r>
        <w:rPr>
          <w:sz w:val="20"/>
        </w:rPr>
        <w:t xml:space="preserve">, от 05.09.2017 </w:t>
      </w:r>
      <w:hyperlink w:history="0" r:id="rId40" w:tooltip="Указ Губернатора Омской области от 05.09.2017 N 151 &quot;Об изменении и признании утратившими силу отдельных правовых актов Губернатора Омской области&quot; {КонсультантПлюс}">
        <w:r>
          <w:rPr>
            <w:sz w:val="20"/>
            <w:color w:val="0000ff"/>
          </w:rPr>
          <w:t xml:space="preserve">N 151</w:t>
        </w:r>
      </w:hyperlink>
      <w:r>
        <w:rPr>
          <w:sz w:val="20"/>
        </w:rPr>
        <w:t xml:space="preserve">, от 04.03.2019 </w:t>
      </w:r>
      <w:hyperlink w:history="0" r:id="rId41" w:tooltip="Указ Губернатора Омской области от 04.03.2019 N 25 &quot;О внесении изменений в отдельные указы Губернатора Омской области&quot; {КонсультантПлюс}">
        <w:r>
          <w:rPr>
            <w:sz w:val="20"/>
            <w:color w:val="0000ff"/>
          </w:rPr>
          <w:t xml:space="preserve">N 25</w:t>
        </w:r>
      </w:hyperlink>
      <w:r>
        <w:rPr>
          <w:sz w:val="20"/>
        </w:rPr>
        <w:t xml:space="preserve">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</w:t>
      </w:r>
    </w:p>
    <w:p>
      <w:pPr>
        <w:pStyle w:val="0"/>
        <w:jc w:val="right"/>
      </w:pPr>
      <w:r>
        <w:rPr>
          <w:sz w:val="20"/>
        </w:rPr>
        <w:t xml:space="preserve">Л.К.Полежаев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30 июня 2008 г. N 68</w:t>
      </w:r>
    </w:p>
    <w:p>
      <w:pPr>
        <w:pStyle w:val="0"/>
        <w:jc w:val="right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ежегодной премии Губернатора Омской области "Семья года"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22.09.2010 </w:t>
            </w:r>
            <w:hyperlink w:history="0" r:id="rId42" w:tooltip="Указ Губернатора Омской области от 22.09.2010 N 87 (ред. от 29.04.2013) &quot;Об отдельных указах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08.11.2012 </w:t>
            </w:r>
            <w:hyperlink w:history="0" r:id="rId43" w:tooltip="Указ Губернатора Омской области от 08.11.2012 N 121 (ред. от 31.10.2013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 от 07.02.2013 </w:t>
            </w:r>
            <w:hyperlink w:history="0" r:id="rId44" w:tooltip="Указ Губернатора Омской области от 07.02.2013 N 18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19.11.2014 </w:t>
            </w:r>
            <w:hyperlink w:history="0" r:id="rId45" w:tooltip="Указ Губернатора Омской области от 19.11.2014 N 146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22.06.2015 </w:t>
            </w:r>
            <w:hyperlink w:history="0" r:id="rId46" w:tooltip="Указ Губернатора Омской области от 22.06.2015 N 98 (ред. от 29.06.2017)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 от 11.11.2016 </w:t>
            </w:r>
            <w:hyperlink w:history="0" r:id="rId47" w:tooltip="Указ Губернатора Омской области от 11.11.2016 N 195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 от 30.01.2018 </w:t>
            </w:r>
            <w:hyperlink w:history="0" r:id="rId48" w:tooltip="Указ Губернатора Омской области от 30.01.2018 N 11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27.12.2019 </w:t>
            </w:r>
            <w:hyperlink w:history="0" r:id="rId49" w:tooltip="Указ Губернатора Омской области от 27.12.2019 N 203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203</w:t>
              </w:r>
            </w:hyperlink>
            <w:r>
              <w:rPr>
                <w:sz w:val="20"/>
                <w:color w:val="392c69"/>
              </w:rPr>
              <w:t xml:space="preserve">, от 22.08.2022 </w:t>
            </w:r>
            <w:hyperlink w:history="0" r:id="rId50" w:tooltip="Указ Губернатора Омской области от 22.08.2022 N 141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Ежегодная премия Губернатора Омской области "Семья года" (далее - премия) присуждается семьям, проживающим на территории Омской области, победившим в номинациях, предусмотренных </w:t>
      </w:r>
      <w:hyperlink w:history="0" w:anchor="P57" w:tooltip="2. Присуждение премии производится по следующим номинациям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Присуждение премии производится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"Многодетная семья";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"Молодая семья";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"Династия";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"Приемная семья";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"Преодоление";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Указ Губернатора Омской области от 19.11.2014 N 146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19.11.2014 N 146)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"Социально активная семья";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Указ Губернатора Омской области от 19.11.2014 N 146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19.11.2014 N 146)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"Семейное дело";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Указ Губернатора Омской области от 19.11.2014 N 146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19.11.2014 N 146; в ред. </w:t>
      </w:r>
      <w:hyperlink w:history="0" r:id="rId54" w:tooltip="Указ Губернатора Омской области от 11.11.2016 N 195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11.11.2016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"Золотая семья";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Указ Губернатора Омской области от 11.11.2016 N 195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11.11.2016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"Семья - хранитель традиций";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Указ Губернатора Омской области от 11.11.2016 N 195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11.11.2016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"Сельская семья".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Указ Губернатора Омской области от 11.11.2016 N 195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11.11.2016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Ежегодно присуждается 10 премий. Размер премии составляет 100 тысяч рублей. Семьи, которым присуждается премия, являются лауреатами премии.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Омской области от 22.09.2010 </w:t>
      </w:r>
      <w:hyperlink w:history="0" r:id="rId58" w:tooltip="Указ Губернатора Омской области от 22.09.2010 N 87 (ред. от 29.04.2013) &quot;Об отдельных указах Губернатора Омской области&quot; {КонсультантПлюс}">
        <w:r>
          <w:rPr>
            <w:sz w:val="20"/>
            <w:color w:val="0000ff"/>
          </w:rPr>
          <w:t xml:space="preserve">N 87</w:t>
        </w:r>
      </w:hyperlink>
      <w:r>
        <w:rPr>
          <w:sz w:val="20"/>
        </w:rPr>
        <w:t xml:space="preserve">, от 08.11.2012 </w:t>
      </w:r>
      <w:hyperlink w:history="0" r:id="rId59" w:tooltip="Указ Губернатора Омской области от 08.11.2012 N 121 (ред. от 31.10.2013) &quot;О внесении изменений в отдельные правовые акты Губернатора Омской области&quot; {КонсультантПлюс}">
        <w:r>
          <w:rPr>
            <w:sz w:val="20"/>
            <w:color w:val="0000ff"/>
          </w:rPr>
          <w:t xml:space="preserve">N 121</w:t>
        </w:r>
      </w:hyperlink>
      <w:r>
        <w:rPr>
          <w:sz w:val="20"/>
        </w:rPr>
        <w:t xml:space="preserve">, от 19.11.2014 </w:t>
      </w:r>
      <w:hyperlink w:history="0" r:id="rId60" w:tooltip="Указ Губернатора Омской области от 19.11.2014 N 146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N 146</w:t>
        </w:r>
      </w:hyperlink>
      <w:r>
        <w:rPr>
          <w:sz w:val="20"/>
        </w:rPr>
        <w:t xml:space="preserve">, от 11.11.2016 </w:t>
      </w:r>
      <w:hyperlink w:history="0" r:id="rId61" w:tooltip="Указ Губернатора Омской области от 11.11.2016 N 195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N 195</w:t>
        </w:r>
      </w:hyperlink>
      <w:r>
        <w:rPr>
          <w:sz w:val="20"/>
        </w:rPr>
        <w:t xml:space="preserve">, от 30.01.2018 </w:t>
      </w:r>
      <w:hyperlink w:history="0" r:id="rId62" w:tooltip="Указ Губернатора Омской области от 30.01.2018 N 11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N 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номинации "Многодетная семья" принимают участие семьи, имеющие действительное удостоверение многодетной семьи, выданное в установленном порядке. В данной номинации оцениваются знание истории семьи, система воспитания в семье, участие в общественно полезной деятельности, вклад в развитие Омской области, наличие общих интересов и увлечений в семье, наград у родителей за достойное воспитание детей, достижений у членов семьи в профессиональной, общественной, творческой и иной деятельности, сохранение семейных традиций.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Указ Губернатора Омской области от 27.12.2019 N 203 &quot;О внесении изменений в отдельные правовые акты Губернатора Ом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27.12.2019 N 203)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номинации "Молодая семья" принимают участие семьи, имеющие детей, в которых супруги не достигли 35-летнего возраста. В данной номинации оцениваются знание истории семьи, система воспитания в семье, участие в общественно полезной деятельности, вклад в развитие Омской области, наличие общих интересов и увлечений в семье, достижений у членов семьи в профессиональной, общественной, творческой и иной деятельности, сохранение семейных традиций.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Омской области от 27.12.2019 </w:t>
      </w:r>
      <w:hyperlink w:history="0" r:id="rId64" w:tooltip="Указ Губернатора Омской области от 27.12.2019 N 203 &quot;О внесении изменений в отдельные правовые акты Губернатора Омской области&quot; {КонсультантПлюс}">
        <w:r>
          <w:rPr>
            <w:sz w:val="20"/>
            <w:color w:val="0000ff"/>
          </w:rPr>
          <w:t xml:space="preserve">N 203</w:t>
        </w:r>
      </w:hyperlink>
      <w:r>
        <w:rPr>
          <w:sz w:val="20"/>
        </w:rPr>
        <w:t xml:space="preserve">, от 22.08.2022 </w:t>
      </w:r>
      <w:hyperlink w:history="0" r:id="rId65" w:tooltip="Указ Губернатора Омской области от 22.08.2022 N 141 &quot;О внесении изменений в отдельные указы Губернатора Омской области&quot; {КонсультантПлюс}">
        <w:r>
          <w:rPr>
            <w:sz w:val="20"/>
            <w:color w:val="0000ff"/>
          </w:rPr>
          <w:t xml:space="preserve">N 141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номинации "Династия" принимают участие семьи, в которых представители трех и более поколений заняты в одной сфере деятельности. Главой династии признается член семьи, ранее всех начавший работу в сфере деятельности. В данной номинации оцениваются знание истории семьи, система воспитания в семье, участие в общественно полезной деятельности, сохранение семейных традиций, вклад в развитие Омской области, наличие общих интересов и увлечений в семье, достижений у членов семьи в профессиональной, общественной, творческой и иной деятельности, сохранение в семье профессиональных традиций, передаваемых из поколения в поколение.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Указ Губернатора Омской области от 27.12.2019 N 203 &quot;О внесении изменений в отдельные правовые акты Губернатора Ом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27.12.2019 N 203)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номинации "Приемная семья" принимают участие семьи, имеющие статус приемной семьи в соответствии с Федеральным </w:t>
      </w:r>
      <w:hyperlink w:history="0" r:id="rId67" w:tooltip="Федеральный закон от 21.12.1996 N 159-ФЗ (ред. от 29.05.2023) &quot;О дополнительных гарантиях по социальной поддержке детей-сирот и детей, оставшихся без попечения род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дополнительных гарантиях по социальной поддержке детей-сирот и детей, оставшихся без попечения родителей". В данной номинации оцениваются знание истории семьи, система воспитания в семье, участие в общественно полезной деятельности, вклад в развитие Омской области, сохранение семейных традиций, наличие общих интересов и увлечений в семье, наград у приемных родителей за достойное воспитание детей, высокого уровня успеваемости и общественной активности детей, их всестороннее развитие, достижений членов семьи в профессиональной, общественной, творческой и иной деятельности. Необходимым условием участия в указанной номинации является наличие стажа работы в качестве приемного родителя не менее трех лет и воспитание за указанный период деятельности не менее пятерых приемных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номинации "Преодоление" принимают участие семьи (в том числе неполные), пережившие трагедию и сумевшие вернуться к полноценной жизни. В данной номинации оцениваются знание истории семьи, система воспитания в семье, участие в общественно полезной деятельности, наличие общих интересов и увлечений в семье, сохранение семейных традиций, наличие достижений членов семьи в профессиональной, общественной, творческой и иной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номинации "Социально активная семья" принимают участие семьи (в том числе неполные), занимающие социально активную позицию в общественной жизни, сохраняющие и развивающие лучшие семейные традиции. В данной номинации оцениваются знание истории семьи, система воспитания в семье, участие в общественно полезной деятельности, наличие общих интересов и увлечений в семье, достижений у членов семьи в профессиональной, общественной, творческой и иной деятельности, сохранение семейных традиций, вклад в развитие Омской области. Необходимым условием участия в указанной номинации являются постоянное активное участие и совместные успехи семьи в различных видах общественно значимой деятельности (трудовая, культурная, спортивная, образовательная или иная деятельность).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Указ Губернатора Омской области от 19.11.2014 N 146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19.11.2014 N 146)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номинации "Семейное дело" принимают участие семьи (в том числе неполные), члены которых заняты общим семейным делом, бизнесом, достигли определенных успехов, заняты общественно полезной деятельностью. В данной номинации оцениваются знание истории семьи, система воспитания в семье, становление семейного дела, его масштабы, участие в общественно полезной деятельности, наличие общих интересов и увлечений в семье, достижений у членов семьи в общественной, творческой и иной деятельности, сохранение семейных традиций, вклад в развитие Омской области. Необходимым условием участия в указанной номинации является наличие общего семейного дела, бизнеса.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Указ Губернатора Омской области от 19.11.2014 N 146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19.11.2014 N 146)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номинации "Золотая семья" принимают участие семьи, являющиеся примером укрепления многопоколенных семейных связей, членами которых являются супруги, состоящие в браке 50 и более лет. В данной номинации оцениваются знание истории семьи, система воспитания в семье, сохранение семейных традиций, передаваемых из поколения в поколение, наличие общих интересов и увлечений в семье, достижений у членов семьи в профессиональной, общественной, творческой и иной деятельности, участие в общественно полезной деятельности, вклад в развитие Омской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Указ Губернатора Омской области от 11.11.2016 N 195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11.11.2016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номинации "Семья - хранитель традиций" принимают участие семьи, сохраняющие традиции национальной культуры, историю своего рода. В данной номинации оцениваются знание истории семьи, система воспитания в семье, наличие общих интересов и увлечений в семье, участие в общественно полезной деятельности, вклад в развитие Омской области. Необходимыми условиями участия в указанной номинации являются сохранение и развитие передаваемых из поколения в поколение традиций национальной культуры и патриотического воспитания, совместные успехи членов семьи в различных видах общественно значимой деятельности (трудовая, культурная, спортивная, образовательная или иная деятельность).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Указ Губернатора Омской области от 11.11.2016 N 195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11.11.2016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номинации "Сельская семья" принимают участие семьи, проживающие в сельских поселениях, рабочих и дачных поселках на территории Омской области (далее - сельская местность), внесшие вклад в развитие сельской местности, имеющие достижения в труде, творчестве, спорте, воспитании детей. В данной номинации оцениваются знание истории семьи, система воспитания в семье, наличие общих интересов и увлечений в семье, участие в общественно полезной деятельности, вклад в развитие сельской местности и Омской области в целом, а также наличие нескольких поколений семьи, проживающих в сельской местности.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Указ Губернатора Омской области от 11.11.2016 N 195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Омской области от 11.11.2016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Определение победителей проводится в 2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1-й этап - выдвижение кандидатов на соискание премии и представление материалов и документов на рассмотрение комиссии по присуждению премии (далее -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2-й этап - рассмотрение комиссией материалов и документов о кандидатах на соискание премии и подготовка представления Губернатору Омской области для принятия решения о присуждении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Выдвижение кандидатов на соискание премии вправе осуществлять органы государственной власти Омской области, органы местного самоуправления Омской области и общественные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Выдвижение кандидатов на соискание премии осуществляется путем направления в Министерство труда и социального развития Омской области (далее - Министерство) и территориальные органы Министерства в форме электронного документа (подписанного электронной подписью) в соответствии с федеральным законодательством и (или) документа на бумажном носителе (по выбору органов государственной власти Омской области, органов местного самоуправления Омской области, общественных организаций) следующих материалов и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Указ Губернатора Омской области от 11.11.2016 N 195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11.11.2016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с указанием фамилий, имен, отчеств, дат рождения, мест учебы (работы), видов деятельности, профессий, должностей членов семьи, их адреса проживания, номера телефона, номинации, на которую выдвигается семья;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материалов, подтверждающих достижения членов семьи (копии дипломов, грамот, благодарственных писем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краткого обоснования выдвижения семьи (2 - 3 листа печатного текста);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иных материалов и документов, подтверждающих наличие оснований для присуждения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Материалы и документы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органами государственной власти Омской области в Министерство в срок до 10 апреля;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Указ Губернатора Омской области от 07.02.2013 N 18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07.02.2013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органами местного самоуправления Омской области, общественными организациями в территориальные органы Министерства в срок до 1 апреля.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Указ Губернатора Омской области от 07.02.2013 N 18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07.02.2013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Исключен. - </w:t>
      </w:r>
      <w:hyperlink w:history="0" r:id="rId76" w:tooltip="Указ Губернатора Омской области от 22.06.2015 N 98 (ред. от 29.06.2017) &quot;О внесении изменений в отдельные указы Губернатора Ом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Омской области от 22.06.2015 N 98.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Территориальные органы Министерства в срок до 10 апреля направляют материалы и документы о кандидатах на соискание премии, представленные органами местного самоуправления Омской области и общественными организациями, в Министерство для рассмотрения комиссией.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77" w:tooltip="Указ Губернатора Омской области от 22.06.2015 N 98 (ред. от 29.06.2017) &quot;О внесении изменений в отдельные указы Губернатора Ом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22.06.2015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в срок до 10 мая направляет представленные материалы и документы для рассмотрения комиссией.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Указ Губернатора Омской области от 07.02.2013 N 18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07.02.2013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Комиссия рассматривает представленные материалы и документы и принимает решение о представлении кандидатов на соискание премии до 1 июня.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79" w:tooltip="Указ Губернатора Омской области от 11.11.2016 N 195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11.11.2016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Заседание комиссии считается правомочным, если на нем присутствует не менее половины ее членов. Решение комиссии принимается большинством голосов присутствующих на заседании членов комиссии и отражается в протоколе заседания комиссии. При равенстве голосов членов комиссии голос председательствующего на заседании комиссии является решающим. Решение комиссии и протокол заседания комиссии подписываются председательствующим и секретарем комиссии в течение десяти рабочих дней со дня проведения заседания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Указ Губернатора Омской области от 11.11.2016 N 195 &quot;О внесении изменений в Указ Губернатора Омской области от 30 июня 2008 года N 6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11.11.2016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вправе запросить дополнительные материалы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Проект распоряжения Губернатора Омской области о присуждении премии разрабатывается Министерством на основании решения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Премия вручается в торжественной обстановке Губернатором Омской области либо по его поручению членом Правительства Омской области.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30 июня 2008 г. N 68</w:t>
      </w:r>
    </w:p>
    <w:p>
      <w:pPr>
        <w:pStyle w:val="0"/>
        <w:jc w:val="right"/>
      </w:pPr>
      <w:r>
        <w:rPr>
          <w:sz w:val="20"/>
        </w:rPr>
      </w:r>
    </w:p>
    <w:bookmarkStart w:id="130" w:name="P130"/>
    <w:bookmarkEnd w:id="1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присуждению ежегодной премии Губернатора Омской</w:t>
      </w:r>
    </w:p>
    <w:p>
      <w:pPr>
        <w:pStyle w:val="2"/>
        <w:jc w:val="center"/>
      </w:pPr>
      <w:r>
        <w:rPr>
          <w:sz w:val="20"/>
        </w:rPr>
        <w:t xml:space="preserve">области "Семья года"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16.06.2009 </w:t>
            </w:r>
            <w:hyperlink w:history="0" r:id="rId81" w:tooltip="Указ Губернатора Омской области от 16.06.2009 N 58 (ред. от 23.09.2019) &quot;О внесении изменений в отдельные правовые акты Главы Администрации (Губернатора) Омской области,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23.04.2010 </w:t>
            </w:r>
            <w:hyperlink w:history="0" r:id="rId82" w:tooltip="Указ Губернатора Омской области от 23.04.2010 N 39 (ред. от 10.12.2013) &quot;О внесении изменений в отдельные правовые акты Главы Администрации (Губернатора) Омской области,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22.09.2010 </w:t>
            </w:r>
            <w:hyperlink w:history="0" r:id="rId83" w:tooltip="Указ Губернатора Омской области от 22.09.2010 N 87 (ред. от 29.04.2013) &quot;Об отдельных указах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18.05.2011 </w:t>
            </w:r>
            <w:hyperlink w:history="0" r:id="rId84" w:tooltip="Указ Губернатора Омской области от 18.05.2011 N 48 (ред. от 17.04.2015) &quot;О внесении изменений в отдельные указы Губернатора Омской области и признании утратившим силу Указа Губернатора Омской области от 16 июля 2003 года N 125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08.11.2012 </w:t>
            </w:r>
            <w:hyperlink w:history="0" r:id="rId85" w:tooltip="Указ Губернатора Омской области от 08.11.2012 N 121 (ред. от 31.10.2013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 от 01.04.2014 </w:t>
            </w:r>
            <w:hyperlink w:history="0" r:id="rId86" w:tooltip="Указ Губернатора Омской области от 01.04.2014 N 31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19.11.2014 </w:t>
            </w:r>
            <w:hyperlink w:history="0" r:id="rId87" w:tooltip="Указ Губернатора Омской области от 19.11.2014 N 146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19.03.2015 </w:t>
            </w:r>
            <w:hyperlink w:history="0" r:id="rId88" w:tooltip="Указ Губернатора Омской области от 19.03.2015 N 41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41</w:t>
              </w:r>
            </w:hyperlink>
            <w:r>
              <w:rPr>
                <w:sz w:val="20"/>
                <w:color w:val="392c69"/>
              </w:rPr>
              <w:t xml:space="preserve">, от 31.12.2015 </w:t>
            </w:r>
            <w:hyperlink w:history="0" r:id="rId89" w:tooltip="Указ Губернатора Омской области от 31.12.2015 N 227 (ред. от 05.09.2017)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 от 17.05.2016 </w:t>
            </w:r>
            <w:hyperlink w:history="0" r:id="rId90" w:tooltip="Указ Губернатора Омской области от 17.05.2016 N 83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19.09.2016 </w:t>
            </w:r>
            <w:hyperlink w:history="0" r:id="rId91" w:tooltip="Указ Губернатора Омской области от 19.09.2016 N 162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11.11.2016 </w:t>
            </w:r>
            <w:hyperlink w:history="0" r:id="rId92" w:tooltip="Указ Губернатора Омской области от 11.11.2016 N 195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 от 05.09.2017 </w:t>
            </w:r>
            <w:hyperlink w:history="0" r:id="rId93" w:tooltip="Указ Губернатора Омской области от 05.09.2017 N 151 &quot;Об изменении и признании утратившими силу отдельных правовых актов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30.01.2018 </w:t>
            </w:r>
            <w:hyperlink w:history="0" r:id="rId94" w:tooltip="Указ Губернатора Омской области от 30.01.2018 N 11 &quot;О внесении изменений в Указ Губернатора Омской области от 30 июня 2008 года N 68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04.03.2019 </w:t>
            </w:r>
            <w:hyperlink w:history="0" r:id="rId95" w:tooltip="Указ Губернатора Омской области от 04.03.2019 N 25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96" w:tooltip="Указ Губернатора Омской области от 27.12.2019 N 203 &quot;О внесении изменений в отдельные правовые акт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203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26.06.2020 </w:t>
            </w:r>
            <w:hyperlink w:history="0" r:id="rId97" w:tooltip="Указ Губернатора Омской области от 26.06.2020 N 75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 от 16.04.2021 </w:t>
            </w:r>
            <w:hyperlink w:history="0" r:id="rId98" w:tooltip="Указ Губернатора Омской области от 16.04.2021 N 54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, от 19.05.2022 </w:t>
            </w:r>
            <w:hyperlink w:history="0" r:id="rId99" w:tooltip="Указ Губернатора Омской области от 19.05.2022 N 82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22.08.2022 </w:t>
            </w:r>
            <w:hyperlink w:history="0" r:id="rId100" w:tooltip="Указ Губернатора Омской области от 22.08.2022 N 141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141</w:t>
              </w:r>
            </w:hyperlink>
            <w:r>
              <w:rPr>
                <w:sz w:val="20"/>
                <w:color w:val="392c69"/>
              </w:rPr>
              <w:t xml:space="preserve">, от 27.04.2023 </w:t>
            </w:r>
            <w:hyperlink w:history="0" r:id="rId101" w:tooltip="Указ Губернатора Омской области от 27.04.2023 N 89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16"/>
        <w:gridCol w:w="360"/>
        <w:gridCol w:w="5669"/>
      </w:tblGrid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Куприянов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Омской области, Министр труда и социального развития Омской области, председатель комиссии</w:t>
            </w:r>
          </w:p>
        </w:tc>
      </w:tr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Шестаков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социального развития Омской области, заместитель председателя комиссии</w:t>
            </w:r>
          </w:p>
        </w:tc>
      </w:tr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Верещак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демографической и семейной политики Министерства труда и социального развития Омской области, секретарь комиссии</w:t>
            </w:r>
          </w:p>
        </w:tc>
      </w:tr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Бакулина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Дмитриевна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Омской области</w:t>
            </w:r>
          </w:p>
        </w:tc>
      </w:tr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Биляченко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записи актов гражданского состояния Главного государственно-правового управления Омской области</w:t>
            </w:r>
          </w:p>
        </w:tc>
      </w:tr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Груздева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Омской области - начальник управления опеки и попечительства над несовершеннолетними и адаптивного образования</w:t>
            </w:r>
          </w:p>
        </w:tc>
      </w:tr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Елецкая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Инна 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Мэра города Омска (по согласованию)</w:t>
            </w:r>
          </w:p>
        </w:tc>
      </w:tr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Канащук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бюджетного учреждения культуры Омской области "Омский государственный театр куклы, актера, маски "Арлекин" (по согласованию)</w:t>
            </w:r>
          </w:p>
        </w:tc>
      </w:tr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Кулагина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- начальник отдела (отдел организации деятельности подразделений несовершеннолетних) управления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Омской области (по согласованию)</w:t>
            </w:r>
          </w:p>
        </w:tc>
      </w:tr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Кяжина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Анжелика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кадровой работы и государственной службы Министерства здравоохранения Омской области</w:t>
            </w:r>
          </w:p>
        </w:tc>
      </w:tr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Полуэктов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кафедрой факультетской хирургии, урологии федерального государственного бюджетного образовательного учреждения высшего образования "Омский государственный медицинский университет" Министерства здравоохранения Российской Федерации, доктор медицинских наук, профессор (по согласованию)</w:t>
            </w:r>
          </w:p>
        </w:tc>
      </w:tr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Законодательного Собрания Омской области по социальной политике, вице-президент акционерного общества "Высокие Технологии", доктор юридических наук (по согласованию)</w:t>
            </w:r>
          </w:p>
        </w:tc>
      </w:tr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Ремизов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бюджетного учреждения культуры Омской области "Омская государственная областная научная библиотека имени А.С. Пушкина" (по согласованию)</w:t>
            </w:r>
          </w:p>
        </w:tc>
      </w:tr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Синичникова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Тамара Геннадьевна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Омского регионального отделения Общероссийской общественно-государственной организации "Союз женщин России", член Общественного совета при Министерстве труда и социального развития Омской области (по согласованию)</w:t>
            </w:r>
          </w:p>
        </w:tc>
      </w:tr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Ступичева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Отделением Фонда пенсионного и социального страхования Российской Федерации по Омской области (по согласованию)</w:t>
            </w:r>
          </w:p>
        </w:tc>
      </w:tr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Шершнева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народная артистка Российской Федерации, артистка-вокалистка (солистка), ведущий мастер сцены бюджетного учреждения культуры Омской области "Омский государственный музыкальный театр", профессор кафедры хорового дирижирования и сольного пения федерального государственного бюджетного образовательного учреждения высшего образования "Омский государственный университет им. Ф.М. Достоевского"</w:t>
            </w:r>
          </w:p>
        </w:tc>
      </w:tr>
      <w:t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Шипитько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финансов Омской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Омской области от 30.06.2008 N 68</w:t>
            <w:br/>
            <w:t>(ред. от 27.04.2023)</w:t>
            <w:br/>
            <w:t>"Об учреждении ежегодной премии Губернатора Омск...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308F2E3AA3F2603D32A0500D05F276A1B424671C77C80C5EFCEEA684C915AA7C84E7827CA469FBADB069F0C0E2DCC19DB2671711A518194129A032Y1QDH" TargetMode = "External"/>
	<Relationship Id="rId8" Type="http://schemas.openxmlformats.org/officeDocument/2006/relationships/hyperlink" Target="consultantplus://offline/ref=F7308F2E3AA3F2603D32A0500D05F276A1B424671A7AC50959F0B3AC8C9019A87B8BB8957BED65FAADB06FF5C3BDD9D48CEA68160CBB1E015D2BA2Y3Q3H" TargetMode = "External"/>
	<Relationship Id="rId9" Type="http://schemas.openxmlformats.org/officeDocument/2006/relationships/hyperlink" Target="consultantplus://offline/ref=F7308F2E3AA3F2603D32A0500D05F276A1B424671A77CD0A59F0B3AC8C9019A87B8BB8957BED65FAADB068F1C3BDD9D48CEA68160CBB1E015D2BA2Y3Q3H" TargetMode = "External"/>
	<Relationship Id="rId10" Type="http://schemas.openxmlformats.org/officeDocument/2006/relationships/hyperlink" Target="consultantplus://offline/ref=F7308F2E3AA3F2603D32A0500D05F276A1B424671470C9045CF0B3AC8C9019A87B8BB8957BED65FAADB068FCC3BDD9D48CEA68160CBB1E015D2BA2Y3Q3H" TargetMode = "External"/>
	<Relationship Id="rId11" Type="http://schemas.openxmlformats.org/officeDocument/2006/relationships/hyperlink" Target="consultantplus://offline/ref=F7308F2E3AA3F2603D32A0500D05F276A1B424671A7BCA0859F0B3AC8C9019A87B8BB8957BED65FAADB061F6C3BDD9D48CEA68160CBB1E015D2BA2Y3Q3H" TargetMode = "External"/>
	<Relationship Id="rId12" Type="http://schemas.openxmlformats.org/officeDocument/2006/relationships/hyperlink" Target="consultantplus://offline/ref=F7308F2E3AA3F2603D32A0500D05F276A1B424671A72CB045CF0B3AC8C9019A87B8BB8957BED65FAADB069F1C3BDD9D48CEA68160CBB1E015D2BA2Y3Q3H" TargetMode = "External"/>
	<Relationship Id="rId13" Type="http://schemas.openxmlformats.org/officeDocument/2006/relationships/hyperlink" Target="consultantplus://offline/ref=F7308F2E3AA3F2603D32A0500D05F276A1B424671570CC0C5CF0B3AC8C9019A87B8BB8957BED65FAADB069F1C3BDD9D48CEA68160CBB1E015D2BA2Y3Q3H" TargetMode = "External"/>
	<Relationship Id="rId14" Type="http://schemas.openxmlformats.org/officeDocument/2006/relationships/hyperlink" Target="consultantplus://offline/ref=F7308F2E3AA3F2603D32A0500D05F276A1B42467157ACD095BF0B3AC8C9019A87B8BB8957BED65FAADB069F1C3BDD9D48CEA68160CBB1E015D2BA2Y3Q3H" TargetMode = "External"/>
	<Relationship Id="rId15" Type="http://schemas.openxmlformats.org/officeDocument/2006/relationships/hyperlink" Target="consultantplus://offline/ref=F7308F2E3AA3F2603D32A0500D05F276A1B424671471CB0B5CF0B3AC8C9019A87B8BB8957BED65FAADB069FCC3BDD9D48CEA68160CBB1E015D2BA2Y3Q3H" TargetMode = "External"/>
	<Relationship Id="rId16" Type="http://schemas.openxmlformats.org/officeDocument/2006/relationships/hyperlink" Target="consultantplus://offline/ref=F7308F2E3AA3F2603D32A0500D05F276A1B424671C72C40F5CFCEEA684C915AA7C84E7827CA469FBADB069F6CDE2DCC19DB2671711A518194129A032Y1QDH" TargetMode = "External"/>
	<Relationship Id="rId17" Type="http://schemas.openxmlformats.org/officeDocument/2006/relationships/hyperlink" Target="consultantplus://offline/ref=F7308F2E3AA3F2603D32A0500D05F276A1B424671C77CE0C56FFEEA684C915AA7C84E7827CA469FBADB069F7C9E2DCC19DB2671711A518194129A032Y1QDH" TargetMode = "External"/>
	<Relationship Id="rId18" Type="http://schemas.openxmlformats.org/officeDocument/2006/relationships/hyperlink" Target="consultantplus://offline/ref=F7308F2E3AA3F2603D32A0500D05F276A1B424671C71CC085CFAEEA684C915AA7C84E7827CA469FBADB069F1CDE2DCC19DB2671711A518194129A032Y1QDH" TargetMode = "External"/>
	<Relationship Id="rId19" Type="http://schemas.openxmlformats.org/officeDocument/2006/relationships/hyperlink" Target="consultantplus://offline/ref=F7308F2E3AA3F2603D32A0500D05F276A1B424671C73CB0C56FDEEA684C915AA7C84E7827CA469FBADB069F5CCE2DCC19DB2671711A518194129A032Y1QDH" TargetMode = "External"/>
	<Relationship Id="rId20" Type="http://schemas.openxmlformats.org/officeDocument/2006/relationships/hyperlink" Target="consultantplus://offline/ref=F7308F2E3AA3F2603D32A0500D05F276A1B424671C72CD0F5EFEEEA684C915AA7C84E7827CA469FBADB069F5CCE2DCC19DB2671711A518194129A032Y1QDH" TargetMode = "External"/>
	<Relationship Id="rId21" Type="http://schemas.openxmlformats.org/officeDocument/2006/relationships/hyperlink" Target="consultantplus://offline/ref=F7308F2E3AA3F2603D32A0500D05F276A1B424671C72CC0B5BFDEEA684C915AA7C84E7827CA469FBADB069F5CCE2DCC19DB2671711A518194129A032Y1QDH" TargetMode = "External"/>
	<Relationship Id="rId22" Type="http://schemas.openxmlformats.org/officeDocument/2006/relationships/hyperlink" Target="consultantplus://offline/ref=F7308F2E3AA3F2603D32A0500D05F276A1B424671C71CC0F5BFDEEA684C915AA7C84E7827CA469FBADB069F4CAE2DCC19DB2671711A518194129A032Y1QDH" TargetMode = "External"/>
	<Relationship Id="rId23" Type="http://schemas.openxmlformats.org/officeDocument/2006/relationships/hyperlink" Target="consultantplus://offline/ref=F7308F2E3AA3F2603D32A0500D05F276A1B424671C71CB0D5FFBEEA684C915AA7C84E7827CA469FBADB069F5CCE2DCC19DB2671711A518194129A032Y1QDH" TargetMode = "External"/>
	<Relationship Id="rId24" Type="http://schemas.openxmlformats.org/officeDocument/2006/relationships/hyperlink" Target="consultantplus://offline/ref=F7308F2E3AA3F2603D32A0500D05F276A1B424671C70C50958F8EEA684C915AA7C84E7827CA469FBADB069F4CDE2DCC19DB2671711A518194129A032Y1QDH" TargetMode = "External"/>
	<Relationship Id="rId25" Type="http://schemas.openxmlformats.org/officeDocument/2006/relationships/hyperlink" Target="consultantplus://offline/ref=F7308F2E3AA3F2603D32A0500D05F276A1B424671C77C40D58F8EEA684C915AA7C84E7827CA469FBADB069F4CAE2DCC19DB2671711A518194129A032Y1QDH" TargetMode = "External"/>
	<Relationship Id="rId26" Type="http://schemas.openxmlformats.org/officeDocument/2006/relationships/hyperlink" Target="consultantplus://offline/ref=F7308F2E3AA3F2603D32A0500D05F276A1B424671C76C9055BFBEEA684C915AA7C84E7827CA469FBADB069F7CEE2DCC19DB2671711A518194129A032Y1QDH" TargetMode = "External"/>
	<Relationship Id="rId27" Type="http://schemas.openxmlformats.org/officeDocument/2006/relationships/hyperlink" Target="consultantplus://offline/ref=F7308F2E3AA3F2603D32A0500D05F276A1B424671C75CB0D58FCEEA684C915AA7C84E7827CA469FBADB069F4C8E2DCC19DB2671711A518194129A032Y1QDH" TargetMode = "External"/>
	<Relationship Id="rId28" Type="http://schemas.openxmlformats.org/officeDocument/2006/relationships/hyperlink" Target="consultantplus://offline/ref=F7308F2E3AA3F2603D32A0500D05F276A1B424671C7BCC055EFFEEA684C915AA7C84E7827CA469FBADB069F4C8E2DCC19DB2671711A518194129A032Y1QDH" TargetMode = "External"/>
	<Relationship Id="rId29" Type="http://schemas.openxmlformats.org/officeDocument/2006/relationships/hyperlink" Target="consultantplus://offline/ref=F7308F2E3AA3F2603D32A0500D05F276A1B424671C7BC80A5FFDEEA684C915AA7C84E7827CA469FBADB069F4C9E2DCC19DB2671711A518194129A032Y1QDH" TargetMode = "External"/>
	<Relationship Id="rId30" Type="http://schemas.openxmlformats.org/officeDocument/2006/relationships/hyperlink" Target="consultantplus://offline/ref=F7308F2E3AA3F2603D32A0500D05F276A1B424671C7ACA095EFDEEA684C915AA7C84E7827CA469FBADB069F5C0E2DCC19DB2671711A518194129A032Y1QDH" TargetMode = "External"/>
	<Relationship Id="rId31" Type="http://schemas.openxmlformats.org/officeDocument/2006/relationships/hyperlink" Target="consultantplus://offline/ref=F7308F2E3AA3F2603D32A0500D05F276A1B424671A77CD0A59F0B3AC8C9019A87B8BB8957BED65FAADB068F0C3BDD9D48CEA68160CBB1E015D2BA2Y3Q3H" TargetMode = "External"/>
	<Relationship Id="rId32" Type="http://schemas.openxmlformats.org/officeDocument/2006/relationships/hyperlink" Target="consultantplus://offline/ref=F7308F2E3AA3F2603D32A0500D05F276A1B424671972CF0B5EF0B3AC8C9019A87B8BB8877BB569F8AEAE69F3D6EB8892YDQAH" TargetMode = "External"/>
	<Relationship Id="rId33" Type="http://schemas.openxmlformats.org/officeDocument/2006/relationships/hyperlink" Target="consultantplus://offline/ref=F7308F2E3AA3F2603D32A0500D05F276A1B424671C77CE0C56FFEEA684C915AA7C84E7827CA469FBADB069F7C9E2DCC19DB2671711A518194129A032Y1QDH" TargetMode = "External"/>
	<Relationship Id="rId34" Type="http://schemas.openxmlformats.org/officeDocument/2006/relationships/hyperlink" Target="consultantplus://offline/ref=F7308F2E3AA3F2603D32A0500D05F276A1B424671570CC0C5CF0B3AC8C9019A87B8BB8957BED65FAADB069F0C3BDD9D48CEA68160CBB1E015D2BA2Y3Q3H" TargetMode = "External"/>
	<Relationship Id="rId35" Type="http://schemas.openxmlformats.org/officeDocument/2006/relationships/hyperlink" Target="consultantplus://offline/ref=F7308F2E3AA3F2603D32A0500D05F276A1B424671C77C40D58F8EEA684C915AA7C84E7827CA469FBADB069F4CBE2DCC19DB2671711A518194129A032Y1QDH" TargetMode = "External"/>
	<Relationship Id="rId36" Type="http://schemas.openxmlformats.org/officeDocument/2006/relationships/hyperlink" Target="consultantplus://offline/ref=F7308F2E3AA3F2603D32A0500D05F276A1B424671A7BCA0859F0B3AC8C9019A87B8BB8957BED65FAADB061F1C3BDD9D48CEA68160CBB1E015D2BA2Y3Q3H" TargetMode = "External"/>
	<Relationship Id="rId37" Type="http://schemas.openxmlformats.org/officeDocument/2006/relationships/hyperlink" Target="consultantplus://offline/ref=F7308F2E3AA3F2603D32A0500D05F276A1B424671570CC0C5CF0B3AC8C9019A87B8BB8957BED65FAADB069F3C3BDD9D48CEA68160CBB1E015D2BA2Y3Q3H" TargetMode = "External"/>
	<Relationship Id="rId38" Type="http://schemas.openxmlformats.org/officeDocument/2006/relationships/hyperlink" Target="consultantplus://offline/ref=F7308F2E3AA3F2603D32A0500D05F276A1B42467157ACD095BF0B3AC8C9019A87B8BB8957BED65FAADB069F0C3BDD9D48CEA68160CBB1E015D2BA2Y3Q3H" TargetMode = "External"/>
	<Relationship Id="rId39" Type="http://schemas.openxmlformats.org/officeDocument/2006/relationships/hyperlink" Target="consultantplus://offline/ref=F7308F2E3AA3F2603D32A0500D05F276A1B424671C71CC085CFAEEA684C915AA7C84E7827CA469FBADB069F1CEE2DCC19DB2671711A518194129A032Y1QDH" TargetMode = "External"/>
	<Relationship Id="rId40" Type="http://schemas.openxmlformats.org/officeDocument/2006/relationships/hyperlink" Target="consultantplus://offline/ref=F7308F2E3AA3F2603D32A0500D05F276A1B424671C71CC0F5BFDEEA684C915AA7C84E7827CA469FBADB069F4CBE2DCC19DB2671711A518194129A032Y1QDH" TargetMode = "External"/>
	<Relationship Id="rId41" Type="http://schemas.openxmlformats.org/officeDocument/2006/relationships/hyperlink" Target="consultantplus://offline/ref=F7308F2E3AA3F2603D32A0500D05F276A1B424671C70C50958F8EEA684C915AA7C84E7827CA469FBADB069F4CEE2DCC19DB2671711A518194129A032Y1QDH" TargetMode = "External"/>
	<Relationship Id="rId42" Type="http://schemas.openxmlformats.org/officeDocument/2006/relationships/hyperlink" Target="consultantplus://offline/ref=F7308F2E3AA3F2603D32A0500D05F276A1B424671A77CD0A59F0B3AC8C9019A87B8BB8957BED65FAADB06BF5C3BDD9D48CEA68160CBB1E015D2BA2Y3Q3H" TargetMode = "External"/>
	<Relationship Id="rId43" Type="http://schemas.openxmlformats.org/officeDocument/2006/relationships/hyperlink" Target="consultantplus://offline/ref=F7308F2E3AA3F2603D32A0500D05F276A1B424671A7BCA0859F0B3AC8C9019A87B8BB8957BED65FAADB061F3C3BDD9D48CEA68160CBB1E015D2BA2Y3Q3H" TargetMode = "External"/>
	<Relationship Id="rId44" Type="http://schemas.openxmlformats.org/officeDocument/2006/relationships/hyperlink" Target="consultantplus://offline/ref=F7308F2E3AA3F2603D32A0500D05F276A1B424671A72CB045CF0B3AC8C9019A87B8BB8957BED65FAADB069F1C3BDD9D48CEA68160CBB1E015D2BA2Y3Q3H" TargetMode = "External"/>
	<Relationship Id="rId45" Type="http://schemas.openxmlformats.org/officeDocument/2006/relationships/hyperlink" Target="consultantplus://offline/ref=F7308F2E3AA3F2603D32A0500D05F276A1B42467157ACD095BF0B3AC8C9019A87B8BB8957BED65FAADB069F3C3BDD9D48CEA68160CBB1E015D2BA2Y3Q3H" TargetMode = "External"/>
	<Relationship Id="rId46" Type="http://schemas.openxmlformats.org/officeDocument/2006/relationships/hyperlink" Target="consultantplus://offline/ref=F7308F2E3AA3F2603D32A0500D05F276A1B424671C72C40F5CFCEEA684C915AA7C84E7827CA469FBADB069F6CDE2DCC19DB2671711A518194129A032Y1QDH" TargetMode = "External"/>
	<Relationship Id="rId47" Type="http://schemas.openxmlformats.org/officeDocument/2006/relationships/hyperlink" Target="consultantplus://offline/ref=F7308F2E3AA3F2603D32A0500D05F276A1B424671C72CC0B5BFDEEA684C915AA7C84E7827CA469FBADB069F5CDE2DCC19DB2671711A518194129A032Y1QDH" TargetMode = "External"/>
	<Relationship Id="rId48" Type="http://schemas.openxmlformats.org/officeDocument/2006/relationships/hyperlink" Target="consultantplus://offline/ref=F7308F2E3AA3F2603D32A0500D05F276A1B424671C71CB0D5FFBEEA684C915AA7C84E7827CA469FBADB069F5CDE2DCC19DB2671711A518194129A032Y1QDH" TargetMode = "External"/>
	<Relationship Id="rId49" Type="http://schemas.openxmlformats.org/officeDocument/2006/relationships/hyperlink" Target="consultantplus://offline/ref=F7308F2E3AA3F2603D32A0500D05F276A1B424671C77C40D58F8EEA684C915AA7C84E7827CA469FBADB069F4CCE2DCC19DB2671711A518194129A032Y1QDH" TargetMode = "External"/>
	<Relationship Id="rId50" Type="http://schemas.openxmlformats.org/officeDocument/2006/relationships/hyperlink" Target="consultantplus://offline/ref=F7308F2E3AA3F2603D32A0500D05F276A1B424671C7BC80A5FFDEEA684C915AA7C84E7827CA469FBADB069F4CAE2DCC19DB2671711A518194129A032Y1QDH" TargetMode = "External"/>
	<Relationship Id="rId51" Type="http://schemas.openxmlformats.org/officeDocument/2006/relationships/hyperlink" Target="consultantplus://offline/ref=F7308F2E3AA3F2603D32A0500D05F276A1B42467157ACD095BF0B3AC8C9019A87B8BB8957BED65FAADB069FDC3BDD9D48CEA68160CBB1E015D2BA2Y3Q3H" TargetMode = "External"/>
	<Relationship Id="rId52" Type="http://schemas.openxmlformats.org/officeDocument/2006/relationships/hyperlink" Target="consultantplus://offline/ref=F7308F2E3AA3F2603D32A0500D05F276A1B42467157ACD095BF0B3AC8C9019A87B8BB8957BED65FAADB069FCC3BDD9D48CEA68160CBB1E015D2BA2Y3Q3H" TargetMode = "External"/>
	<Relationship Id="rId53" Type="http://schemas.openxmlformats.org/officeDocument/2006/relationships/hyperlink" Target="consultantplus://offline/ref=F7308F2E3AA3F2603D32A0500D05F276A1B42467157ACD095BF0B3AC8C9019A87B8BB8957BED65FAADB068F4C3BDD9D48CEA68160CBB1E015D2BA2Y3Q3H" TargetMode = "External"/>
	<Relationship Id="rId54" Type="http://schemas.openxmlformats.org/officeDocument/2006/relationships/hyperlink" Target="consultantplus://offline/ref=F7308F2E3AA3F2603D32A0500D05F276A1B424671C72CC0B5BFDEEA684C915AA7C84E7827CA469FBADB069F5CFE2DCC19DB2671711A518194129A032Y1QDH" TargetMode = "External"/>
	<Relationship Id="rId55" Type="http://schemas.openxmlformats.org/officeDocument/2006/relationships/hyperlink" Target="consultantplus://offline/ref=F7308F2E3AA3F2603D32A0500D05F276A1B424671C72CC0B5BFDEEA684C915AA7C84E7827CA469FBADB069F5C0E2DCC19DB2671711A518194129A032Y1QDH" TargetMode = "External"/>
	<Relationship Id="rId56" Type="http://schemas.openxmlformats.org/officeDocument/2006/relationships/hyperlink" Target="consultantplus://offline/ref=F7308F2E3AA3F2603D32A0500D05F276A1B424671C72CC0B5BFDEEA684C915AA7C84E7827CA469FBADB069F4C8E2DCC19DB2671711A518194129A032Y1QDH" TargetMode = "External"/>
	<Relationship Id="rId57" Type="http://schemas.openxmlformats.org/officeDocument/2006/relationships/hyperlink" Target="consultantplus://offline/ref=F7308F2E3AA3F2603D32A0500D05F276A1B424671C72CC0B5BFDEEA684C915AA7C84E7827CA469FBADB069F4C9E2DCC19DB2671711A518194129A032Y1QDH" TargetMode = "External"/>
	<Relationship Id="rId58" Type="http://schemas.openxmlformats.org/officeDocument/2006/relationships/hyperlink" Target="consultantplus://offline/ref=F7308F2E3AA3F2603D32A0500D05F276A1B424671A77CD0A59F0B3AC8C9019A87B8BB8957BED65FAADB06BF5C3BDD9D48CEA68160CBB1E015D2BA2Y3Q3H" TargetMode = "External"/>
	<Relationship Id="rId59" Type="http://schemas.openxmlformats.org/officeDocument/2006/relationships/hyperlink" Target="consultantplus://offline/ref=F7308F2E3AA3F2603D32A0500D05F276A1B424671A7BCA0859F0B3AC8C9019A87B8BB8957BED65FAADB061F3C3BDD9D48CEA68160CBB1E015D2BA2Y3Q3H" TargetMode = "External"/>
	<Relationship Id="rId60" Type="http://schemas.openxmlformats.org/officeDocument/2006/relationships/hyperlink" Target="consultantplus://offline/ref=F7308F2E3AA3F2603D32A0500D05F276A1B42467157ACD095BF0B3AC8C9019A87B8BB8957BED65FAADB068F7C3BDD9D48CEA68160CBB1E015D2BA2Y3Q3H" TargetMode = "External"/>
	<Relationship Id="rId61" Type="http://schemas.openxmlformats.org/officeDocument/2006/relationships/hyperlink" Target="consultantplus://offline/ref=F7308F2E3AA3F2603D32A0500D05F276A1B424671C72CC0B5BFDEEA684C915AA7C84E7827CA469FBADB069F4CAE2DCC19DB2671711A518194129A032Y1QDH" TargetMode = "External"/>
	<Relationship Id="rId62" Type="http://schemas.openxmlformats.org/officeDocument/2006/relationships/hyperlink" Target="consultantplus://offline/ref=F7308F2E3AA3F2603D32A0500D05F276A1B424671C71CB0D5FFBEEA684C915AA7C84E7827CA469FBADB069F5CDE2DCC19DB2671711A518194129A032Y1QDH" TargetMode = "External"/>
	<Relationship Id="rId63" Type="http://schemas.openxmlformats.org/officeDocument/2006/relationships/hyperlink" Target="consultantplus://offline/ref=F7308F2E3AA3F2603D32A0500D05F276A1B424671C77C40D58F8EEA684C915AA7C84E7827CA469FBADB069F4CDE2DCC19DB2671711A518194129A032Y1QDH" TargetMode = "External"/>
	<Relationship Id="rId64" Type="http://schemas.openxmlformats.org/officeDocument/2006/relationships/hyperlink" Target="consultantplus://offline/ref=F7308F2E3AA3F2603D32A0500D05F276A1B424671C77C40D58F8EEA684C915AA7C84E7827CA469FBADB069F4CEE2DCC19DB2671711A518194129A032Y1QDH" TargetMode = "External"/>
	<Relationship Id="rId65" Type="http://schemas.openxmlformats.org/officeDocument/2006/relationships/hyperlink" Target="consultantplus://offline/ref=F7308F2E3AA3F2603D32A0500D05F276A1B424671C7BC80A5FFDEEA684C915AA7C84E7827CA469FBADB069F4CAE2DCC19DB2671711A518194129A032Y1QDH" TargetMode = "External"/>
	<Relationship Id="rId66" Type="http://schemas.openxmlformats.org/officeDocument/2006/relationships/hyperlink" Target="consultantplus://offline/ref=F7308F2E3AA3F2603D32A0500D05F276A1B424671C77C40D58F8EEA684C915AA7C84E7827CA469FBADB069F4CFE2DCC19DB2671711A518194129A032Y1QDH" TargetMode = "External"/>
	<Relationship Id="rId67" Type="http://schemas.openxmlformats.org/officeDocument/2006/relationships/hyperlink" Target="consultantplus://offline/ref=F7308F2E3AA3F2603D32BE5D1B69AD7FADBB726B1B70C65A02AFE8F1DB9913FF2EC4B9DB3DE37AFAABAE6BF5CAYEQAH" TargetMode = "External"/>
	<Relationship Id="rId68" Type="http://schemas.openxmlformats.org/officeDocument/2006/relationships/hyperlink" Target="consultantplus://offline/ref=F7308F2E3AA3F2603D32A0500D05F276A1B42467157ACD095BF0B3AC8C9019A87B8BB8957BED65FAADB068F0C3BDD9D48CEA68160CBB1E015D2BA2Y3Q3H" TargetMode = "External"/>
	<Relationship Id="rId69" Type="http://schemas.openxmlformats.org/officeDocument/2006/relationships/hyperlink" Target="consultantplus://offline/ref=F7308F2E3AA3F2603D32A0500D05F276A1B42467157ACD095BF0B3AC8C9019A87B8BB8957BED65FAADB068F2C3BDD9D48CEA68160CBB1E015D2BA2Y3Q3H" TargetMode = "External"/>
	<Relationship Id="rId70" Type="http://schemas.openxmlformats.org/officeDocument/2006/relationships/hyperlink" Target="consultantplus://offline/ref=F7308F2E3AA3F2603D32A0500D05F276A1B424671C72CC0B5BFDEEA684C915AA7C84E7827CA469FBADB069F4CBE2DCC19DB2671711A518194129A032Y1QDH" TargetMode = "External"/>
	<Relationship Id="rId71" Type="http://schemas.openxmlformats.org/officeDocument/2006/relationships/hyperlink" Target="consultantplus://offline/ref=F7308F2E3AA3F2603D32A0500D05F276A1B424671C72CC0B5BFDEEA684C915AA7C84E7827CA469FBADB069F4CDE2DCC19DB2671711A518194129A032Y1QDH" TargetMode = "External"/>
	<Relationship Id="rId72" Type="http://schemas.openxmlformats.org/officeDocument/2006/relationships/hyperlink" Target="consultantplus://offline/ref=F7308F2E3AA3F2603D32A0500D05F276A1B424671C72CC0B5BFDEEA684C915AA7C84E7827CA469FBADB069F4CEE2DCC19DB2671711A518194129A032Y1QDH" TargetMode = "External"/>
	<Relationship Id="rId73" Type="http://schemas.openxmlformats.org/officeDocument/2006/relationships/hyperlink" Target="consultantplus://offline/ref=F7308F2E3AA3F2603D32A0500D05F276A1B424671C72CC0B5BFDEEA684C915AA7C84E7827CA469FBADB069F4CFE2DCC19DB2671711A518194129A032Y1QDH" TargetMode = "External"/>
	<Relationship Id="rId74" Type="http://schemas.openxmlformats.org/officeDocument/2006/relationships/hyperlink" Target="consultantplus://offline/ref=F7308F2E3AA3F2603D32A0500D05F276A1B424671A72CB045CF0B3AC8C9019A87B8BB8957BED65FAADB069F0C3BDD9D48CEA68160CBB1E015D2BA2Y3Q3H" TargetMode = "External"/>
	<Relationship Id="rId75" Type="http://schemas.openxmlformats.org/officeDocument/2006/relationships/hyperlink" Target="consultantplus://offline/ref=F7308F2E3AA3F2603D32A0500D05F276A1B424671A72CB045CF0B3AC8C9019A87B8BB8957BED65FAADB069F0C3BDD9D48CEA68160CBB1E015D2BA2Y3Q3H" TargetMode = "External"/>
	<Relationship Id="rId76" Type="http://schemas.openxmlformats.org/officeDocument/2006/relationships/hyperlink" Target="consultantplus://offline/ref=F7308F2E3AA3F2603D32A0500D05F276A1B424671C72C40F5CFCEEA684C915AA7C84E7827CA469FBADB069F6CEE2DCC19DB2671711A518194129A032Y1QDH" TargetMode = "External"/>
	<Relationship Id="rId77" Type="http://schemas.openxmlformats.org/officeDocument/2006/relationships/hyperlink" Target="consultantplus://offline/ref=F7308F2E3AA3F2603D32A0500D05F276A1B424671C72C40F5CFCEEA684C915AA7C84E7827CA469FBADB069F6CFE2DCC19DB2671711A518194129A032Y1QDH" TargetMode = "External"/>
	<Relationship Id="rId78" Type="http://schemas.openxmlformats.org/officeDocument/2006/relationships/hyperlink" Target="consultantplus://offline/ref=F7308F2E3AA3F2603D32A0500D05F276A1B424671A72CB045CF0B3AC8C9019A87B8BB8957BED65FAADB069F3C3BDD9D48CEA68160CBB1E015D2BA2Y3Q3H" TargetMode = "External"/>
	<Relationship Id="rId79" Type="http://schemas.openxmlformats.org/officeDocument/2006/relationships/hyperlink" Target="consultantplus://offline/ref=F7308F2E3AA3F2603D32A0500D05F276A1B424671C72CC0B5BFDEEA684C915AA7C84E7827CA469FBADB069F4C0E2DCC19DB2671711A518194129A032Y1QDH" TargetMode = "External"/>
	<Relationship Id="rId80" Type="http://schemas.openxmlformats.org/officeDocument/2006/relationships/hyperlink" Target="consultantplus://offline/ref=F7308F2E3AA3F2603D32A0500D05F276A1B424671C72CC0B5BFDEEA684C915AA7C84E7827CA469FBADB069F7C8E2DCC19DB2671711A518194129A032Y1QDH" TargetMode = "External"/>
	<Relationship Id="rId81" Type="http://schemas.openxmlformats.org/officeDocument/2006/relationships/hyperlink" Target="consultantplus://offline/ref=F7308F2E3AA3F2603D32A0500D05F276A1B424671C77C80C5EFCEEA684C915AA7C84E7827CA469FBADB069F0C0E2DCC19DB2671711A518194129A032Y1QDH" TargetMode = "External"/>
	<Relationship Id="rId82" Type="http://schemas.openxmlformats.org/officeDocument/2006/relationships/hyperlink" Target="consultantplus://offline/ref=F7308F2E3AA3F2603D32A0500D05F276A1B424671A7AC50959F0B3AC8C9019A87B8BB8957BED65FAADB06FF5C3BDD9D48CEA68160CBB1E015D2BA2Y3Q3H" TargetMode = "External"/>
	<Relationship Id="rId83" Type="http://schemas.openxmlformats.org/officeDocument/2006/relationships/hyperlink" Target="consultantplus://offline/ref=F7308F2E3AA3F2603D32A0500D05F276A1B424671A77CD0A59F0B3AC8C9019A87B8BB8957BED65FAADB06BF4C3BDD9D48CEA68160CBB1E015D2BA2Y3Q3H" TargetMode = "External"/>
	<Relationship Id="rId84" Type="http://schemas.openxmlformats.org/officeDocument/2006/relationships/hyperlink" Target="consultantplus://offline/ref=F7308F2E3AA3F2603D32A0500D05F276A1B424671470C9045CF0B3AC8C9019A87B8BB8957BED65FAADB068FCC3BDD9D48CEA68160CBB1E015D2BA2Y3Q3H" TargetMode = "External"/>
	<Relationship Id="rId85" Type="http://schemas.openxmlformats.org/officeDocument/2006/relationships/hyperlink" Target="consultantplus://offline/ref=F7308F2E3AA3F2603D32A0500D05F276A1B424671A7BCA0859F0B3AC8C9019A87B8BB8957BED65FAADB061F2C3BDD9D48CEA68160CBB1E015D2BA2Y3Q3H" TargetMode = "External"/>
	<Relationship Id="rId86" Type="http://schemas.openxmlformats.org/officeDocument/2006/relationships/hyperlink" Target="consultantplus://offline/ref=F7308F2E3AA3F2603D32A0500D05F276A1B424671570CC0C5CF0B3AC8C9019A87B8BB8957BED65FAADB069F2C3BDD9D48CEA68160CBB1E015D2BA2Y3Q3H" TargetMode = "External"/>
	<Relationship Id="rId87" Type="http://schemas.openxmlformats.org/officeDocument/2006/relationships/hyperlink" Target="consultantplus://offline/ref=F7308F2E3AA3F2603D32A0500D05F276A1B42467157ACD095BF0B3AC8C9019A87B8BB8957BED65FAADB068FDC3BDD9D48CEA68160CBB1E015D2BA2Y3Q3H" TargetMode = "External"/>
	<Relationship Id="rId88" Type="http://schemas.openxmlformats.org/officeDocument/2006/relationships/hyperlink" Target="consultantplus://offline/ref=F7308F2E3AA3F2603D32A0500D05F276A1B424671471CB0B5CF0B3AC8C9019A87B8BB8957BED65FAADB069FCC3BDD9D48CEA68160CBB1E015D2BA2Y3Q3H" TargetMode = "External"/>
	<Relationship Id="rId89" Type="http://schemas.openxmlformats.org/officeDocument/2006/relationships/hyperlink" Target="consultantplus://offline/ref=F7308F2E3AA3F2603D32A0500D05F276A1B424671C71CC085CFAEEA684C915AA7C84E7827CA469FBADB069F1CFE2DCC19DB2671711A518194129A032Y1QDH" TargetMode = "External"/>
	<Relationship Id="rId90" Type="http://schemas.openxmlformats.org/officeDocument/2006/relationships/hyperlink" Target="consultantplus://offline/ref=F7308F2E3AA3F2603D32A0500D05F276A1B424671C73CB0C56FDEEA684C915AA7C84E7827CA469FBADB069F5CCE2DCC19DB2671711A518194129A032Y1QDH" TargetMode = "External"/>
	<Relationship Id="rId91" Type="http://schemas.openxmlformats.org/officeDocument/2006/relationships/hyperlink" Target="consultantplus://offline/ref=F7308F2E3AA3F2603D32A0500D05F276A1B424671C72CD0F5EFEEEA684C915AA7C84E7827CA469FBADB069F5CCE2DCC19DB2671711A518194129A032Y1QDH" TargetMode = "External"/>
	<Relationship Id="rId92" Type="http://schemas.openxmlformats.org/officeDocument/2006/relationships/hyperlink" Target="consultantplus://offline/ref=F7308F2E3AA3F2603D32A0500D05F276A1B424671C72CC0B5BFDEEA684C915AA7C84E7827CA469FBADB069F7CAE2DCC19DB2671711A518194129A032Y1QDH" TargetMode = "External"/>
	<Relationship Id="rId93" Type="http://schemas.openxmlformats.org/officeDocument/2006/relationships/hyperlink" Target="consultantplus://offline/ref=F7308F2E3AA3F2603D32A0500D05F276A1B424671C71CC0F5BFDEEA684C915AA7C84E7827CA469FBADB069F4CCE2DCC19DB2671711A518194129A032Y1QDH" TargetMode = "External"/>
	<Relationship Id="rId94" Type="http://schemas.openxmlformats.org/officeDocument/2006/relationships/hyperlink" Target="consultantplus://offline/ref=F7308F2E3AA3F2603D32A0500D05F276A1B424671C71CB0D5FFBEEA684C915AA7C84E7827CA469FBADB069F5CEE2DCC19DB2671711A518194129A032Y1QDH" TargetMode = "External"/>
	<Relationship Id="rId95" Type="http://schemas.openxmlformats.org/officeDocument/2006/relationships/hyperlink" Target="consultantplus://offline/ref=F7308F2E3AA3F2603D32A0500D05F276A1B424671C70C50958F8EEA684C915AA7C84E7827CA469FBADB069F4CFE2DCC19DB2671711A518194129A032Y1QDH" TargetMode = "External"/>
	<Relationship Id="rId96" Type="http://schemas.openxmlformats.org/officeDocument/2006/relationships/hyperlink" Target="consultantplus://offline/ref=F7308F2E3AA3F2603D32A0500D05F276A1B424671C77C40D58F8EEA684C915AA7C84E7827CA469FBADB069F4C0E2DCC19DB2671711A518194129A032Y1QDH" TargetMode = "External"/>
	<Relationship Id="rId97" Type="http://schemas.openxmlformats.org/officeDocument/2006/relationships/hyperlink" Target="consultantplus://offline/ref=F7308F2E3AA3F2603D32A0500D05F276A1B424671C76C9055BFBEEA684C915AA7C84E7827CA469FBADB069F7CEE2DCC19DB2671711A518194129A032Y1QDH" TargetMode = "External"/>
	<Relationship Id="rId98" Type="http://schemas.openxmlformats.org/officeDocument/2006/relationships/hyperlink" Target="consultantplus://offline/ref=F7308F2E3AA3F2603D32A0500D05F276A1B424671C75CB0D58FCEEA684C915AA7C84E7827CA469FBADB069F4C8E2DCC19DB2671711A518194129A032Y1QDH" TargetMode = "External"/>
	<Relationship Id="rId99" Type="http://schemas.openxmlformats.org/officeDocument/2006/relationships/hyperlink" Target="consultantplus://offline/ref=F7308F2E3AA3F2603D32A0500D05F276A1B424671C7BCC055EFFEEA684C915AA7C84E7827CA469FBADB069F4C8E2DCC19DB2671711A518194129A032Y1QDH" TargetMode = "External"/>
	<Relationship Id="rId100" Type="http://schemas.openxmlformats.org/officeDocument/2006/relationships/hyperlink" Target="consultantplus://offline/ref=F7308F2E3AA3F2603D32A0500D05F276A1B424671C7BC80A5FFDEEA684C915AA7C84E7827CA469FBADB069F4CBE2DCC19DB2671711A518194129A032Y1QDH" TargetMode = "External"/>
	<Relationship Id="rId101" Type="http://schemas.openxmlformats.org/officeDocument/2006/relationships/hyperlink" Target="consultantplus://offline/ref=F7308F2E3AA3F2603D32A0500D05F276A1B424671C7ACA095EFDEEA684C915AA7C84E7827CA469FBADB069F5C0E2DCC19DB2671711A518194129A032Y1Q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Омской области от 30.06.2008 N 68
(ред. от 27.04.2023)
"Об учреждении ежегодной премии Губернатора Омской области "Семья года"
(вместе с "Положением о ежегодной премии Губернатора Омской области "Семья года")</dc:title>
  <dcterms:created xsi:type="dcterms:W3CDTF">2023-06-23T07:16:24Z</dcterms:created>
</cp:coreProperties>
</file>