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Оренбургской области от 03.02.2021 N 43-пп</w:t>
              <w:br/>
              <w:t xml:space="preserve">(ред. от 30.05.2023)</w:t>
              <w:br/>
              <w:t xml:space="preserve">"Об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области"</w:t>
              <w:br/>
              <w:t xml:space="preserve">(вместе с "Перечнем государственных услуг в социальной сфере, включенных в государственные социальные заказы, по которым исполнителей планируется определять путем отбора исполнителей услуг", "Планом апробации механизма организации оказания государственных услуг в социальной сфере на территории Оренбургской области", "Значениями показателей эффективности организации оказания государственных услуг в социальной сфере на территории Оренбургской области", "Составом рабочей группы по организации оказания государственных услуг в социальной сфере на территории Оренбургской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ОРЕНБУРГСКОЙ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февраля 2021 г. N 43-пп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оказания государственных услуг в социальной</w:t>
      </w:r>
    </w:p>
    <w:p>
      <w:pPr>
        <w:pStyle w:val="2"/>
        <w:jc w:val="center"/>
      </w:pPr>
      <w:r>
        <w:rPr>
          <w:sz w:val="20"/>
        </w:rPr>
        <w:t xml:space="preserve">сфере при формировании государственного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 на территории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07.09.2021 </w:t>
            </w:r>
            <w:hyperlink w:history="0" r:id="rId7" w:tooltip="Постановление Правительства Оренбургской области от 07.09.2021 N 795-пп &quot;О внесении изменений в постановления Правительства Оренбургской области от 03.02.2021 N 43-пп, от 03.02.2021 N 44-пп&quot; {КонсультантПлюс}">
              <w:r>
                <w:rPr>
                  <w:sz w:val="20"/>
                  <w:color w:val="0000ff"/>
                </w:rPr>
                <w:t xml:space="preserve">N 795-пп</w:t>
              </w:r>
            </w:hyperlink>
            <w:r>
              <w:rPr>
                <w:sz w:val="20"/>
                <w:color w:val="392c69"/>
              </w:rPr>
              <w:t xml:space="preserve">, от 22.03.2022 </w:t>
            </w:r>
            <w:hyperlink w:history="0" r:id="rId8" w:tooltip="Постановление Правительства Оренбургской области от 22.03.2022 N 239-пп &quot;О внесении изменений в постановление Правительства Оренбургской области от 03.02.2021 N 43-пп&quot; {КонсультантПлюс}">
              <w:r>
                <w:rPr>
                  <w:sz w:val="20"/>
                  <w:color w:val="0000ff"/>
                </w:rPr>
                <w:t xml:space="preserve">N 239-пп</w:t>
              </w:r>
            </w:hyperlink>
            <w:r>
              <w:rPr>
                <w:sz w:val="20"/>
                <w:color w:val="392c69"/>
              </w:rPr>
              <w:t xml:space="preserve">, от 11.08.2022 </w:t>
            </w:r>
            <w:hyperlink w:history="0" r:id="rId9" w:tooltip="Постановление Правительства Оренбургской области от 11.08.2022 N 882-пп &quot;О внесении изменений в постановление Правительства Оренбургской области от 03.02.2021 N 43-пп&quot; {КонсультантПлюс}">
              <w:r>
                <w:rPr>
                  <w:sz w:val="20"/>
                  <w:color w:val="0000ff"/>
                </w:rPr>
                <w:t xml:space="preserve">N 882-пп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24.01.2023 </w:t>
            </w:r>
            <w:hyperlink w:history="0" r:id="rId10" w:tooltip="Постановление Правительства Оренбургской области от 24.01.2023 N 54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2 к постановлению Правительства Оренбургской области от 03.02.2021 N 43-пп &quot;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&quot;, &quot;Значени {КонсультантПлюс}">
              <w:r>
                <w:rPr>
                  <w:sz w:val="20"/>
                  <w:color w:val="0000ff"/>
                </w:rPr>
                <w:t xml:space="preserve">N 54-пп</w:t>
              </w:r>
            </w:hyperlink>
            <w:r>
              <w:rPr>
                <w:sz w:val="20"/>
                <w:color w:val="392c69"/>
              </w:rPr>
              <w:t xml:space="preserve">, от 25.04.2023 </w:t>
            </w:r>
            <w:hyperlink w:history="0" r:id="rId11" w:tooltip="Постановление Правительства Оренбургской области от 25.04.2023 N 407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1 к постановлению Правительства Оренбургской области от 3 февраля 2021 года N 43-пп&quot;, &quot;Изменениями, которые вносятся в приложение N 2 к постановлению Правительства Оренбургской области от 3 февраля 2021 года N 43-пп&quot;, &quot;Значениями показателей эффективности организации оказания го {КонсультантПлюс}">
              <w:r>
                <w:rPr>
                  <w:sz w:val="20"/>
                  <w:color w:val="0000ff"/>
                </w:rPr>
                <w:t xml:space="preserve">N 407-пп</w:t>
              </w:r>
            </w:hyperlink>
            <w:r>
              <w:rPr>
                <w:sz w:val="20"/>
                <w:color w:val="392c69"/>
              </w:rPr>
              <w:t xml:space="preserve">, от 30.05.2023 </w:t>
            </w:r>
            <w:hyperlink w:history="0" r:id="rId12" w:tooltip="Постановление Правительства Оренбургской области от 30.05.2023 N 479-пп &quot;О внесении изменений в постановление Правительства Оренбургской области от 3 февраля 2021 года N 43-пп&quot; {КонсультантПлюс}">
              <w:r>
                <w:rPr>
                  <w:sz w:val="20"/>
                  <w:color w:val="0000ff"/>
                </w:rPr>
                <w:t xml:space="preserve">N 479-пп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социальном заказе на оказание государственных услуг в социальной сфере", </w:t>
      </w:r>
      <w:hyperlink w:history="0" r:id="rId14" w:tooltip="Постановление Правительства РФ от 13.10.2020 N 1678 (ред. от 30.05.2023) &quot;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октября 2020 года N 1678 "Об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сфере" Правительство Оренбургской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Апробировать в 2021 - 2024 годах механизм организации оказания государственных услуг в социальной сфере на территории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7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услуг в социальной сфере, включенных в государственные социальные заказы, по которым исполнителей планируется определять путем отбора исполнителей услуг,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12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апробации механизмов организации оказания государственных услуг в социальной сфере на территории Оренбургской области согласно приложению N 2;</w:t>
      </w:r>
    </w:p>
    <w:p>
      <w:pPr>
        <w:pStyle w:val="0"/>
        <w:spacing w:before="200" w:line-rule="auto"/>
        <w:ind w:firstLine="540"/>
        <w:jc w:val="both"/>
      </w:pPr>
      <w:hyperlink w:history="0" w:anchor="P298" w:tooltip="Значения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показателей эффективности организации оказания государственных услуг в социальной сфере на территории Оренбургской области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механизма оказания государственных услуг в социальной сфере на территории Оренбургской области, осуществляется по результатам обследования и по согласованию с Министерством финансов Российской Федерации до 1 сентября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механизма оказания государственных услуг по созданию условий в Оренбургской области для обеспечения отдельных категорий граждан возможностью путешествовать с целью развития туристского потенциала Российской Федерации, осуществляется по результатам обследования и по согласованию с Министерством финансов Российской Федерации до 1 октября 2023 года;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остановление Правительства Оренбургской области от 24.01.2023 N 54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2 к постановлению Правительства Оренбургской области от 03.02.2021 N 43-пп &quot;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&quot;, &quot;Зна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24.01.2023 N 54-пп)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механизма оказания государственных услуг по созданию условий в Оренбургской области для реализации дополнительных образовательных программ (за исключением дополнительных предпрофессиональных программ в области искусств), осуществляется по результатам обследования и по согласованию с Министерством финансов Российской Федерации до 1 сентября 2023 года;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остановление Правительства Оренбургской области от 25.04.2023 N 407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1 к постановлению Правительства Оренбургской области от 3 февраля 2021 года N 43-пп&quot;, &quot;Изменениями, которые вносятся в приложение N 2 к постановлению Правительства Оренбургской области от 3 февраля 2021 года N 43-пп&quot;, &quot;Значениями показателей эффективности организации оказания 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25.04.2023 N 407-пп)</w:t>
      </w:r>
    </w:p>
    <w:p>
      <w:pPr>
        <w:pStyle w:val="0"/>
        <w:spacing w:before="200" w:line-rule="auto"/>
        <w:ind w:firstLine="540"/>
        <w:jc w:val="both"/>
      </w:pPr>
      <w:hyperlink w:history="0" w:anchor="P7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 по организации оказания государственных услуг в социальной сфере на территории Оренбургской области согласно приложению N 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Министерству социального развития Оренбургской области определить перечень показателей эффективности реализации мероприятий, проводимых в рамках реализации пилотной апробации механизма организации оказания государственных услуг в социальной сфере на территории Оренбургской области в отношении государственной услуги по предоставлению социального обслуживания в полустационарной форме, до 1 декабря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Установить, что положения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Федерального закона от 13 июля 2020 года N 189-ФЗ "О государственном социальном заказе на оказание государственных услуг в социальной сфере" (далее - Федеральный закон) применяются на территории Оренбургской области с 1 января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Определить, что органы исполнительной власти Оренбургской области, потребители услуг, исполнители услуг, участники отбора исполнителей услуг, иные юридические и физические лица в 2021 году осуществляют обмен документами на бумажных носителях.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4-1. Установить, что в соответствии с </w:t>
      </w: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22 статьи 9</w:t>
        </w:r>
      </w:hyperlink>
      <w:r>
        <w:rPr>
          <w:sz w:val="20"/>
        </w:rPr>
        <w:t xml:space="preserve"> Федерального закона при проведении конкурса в целях заключения соглашения об оказании государственных услуг в социальной сфере, отнесенных к полномочиям органов государственной власти Оренбургской области, используются </w:t>
      </w:r>
      <w:hyperlink w:history="0" r:id="rId19" w:tooltip="Постановление Правительства РФ от 02.06.2021 N 859 (ред. от 30.05.2023) &quot;Об утверждении Правил проведения конкурса в целях заключения соглашения об оказании государственных услуг в социальной сфере, отнесенных к полномочиям федеральных органов исполнительной власти&quot;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конкурса в целях оказания государственных услуг в социальной сфере, отнесенных к полномочиям федеральных органов исполнительной власти, утвержденные постановлением Правительства Российской Федерации от 02.06.2021 N 859 (далее - постановление Правительства Российской Федерации N 859).</w:t>
      </w:r>
    </w:p>
    <w:p>
      <w:pPr>
        <w:pStyle w:val="0"/>
        <w:jc w:val="both"/>
      </w:pPr>
      <w:r>
        <w:rPr>
          <w:sz w:val="20"/>
        </w:rPr>
        <w:t xml:space="preserve">(п. 4-1 введен </w:t>
      </w:r>
      <w:hyperlink w:history="0" r:id="rId20" w:tooltip="Постановление Правительства Оренбургской области от 07.09.2021 N 795-пп &quot;О внесении изменений в постановления Правительства Оренбургской области от 03.02.2021 N 43-пп, от 03.02.2021 N 4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07.09.2021 N 795-пп)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0"/>
        <w:ind w:firstLine="540"/>
        <w:jc w:val="both"/>
      </w:pPr>
      <w:r>
        <w:rPr>
          <w:sz w:val="20"/>
        </w:rPr>
        <w:t xml:space="preserve">5. Министерству цифрового развития и связи Оренбургской области до 1 июня 2021 года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государственных информационных систем, порядок и условия их использования в целях организации оказания государственных услуг в социальной сфере, перечень информации и документов, формируемых с использованием таких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сайты в информационно-телекоммуникационной сети "Интернет", с использованием которых в соответствии с </w:t>
      </w:r>
      <w:hyperlink w:history="0" r:id="rId2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Федерального закона обеспечивается информационное сопровождение проведения конкурса на заключение соглашения об оказании государственных услуг в социальной сфере, в случае если для отбора исполнителей услуг используется такой конкурс.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Подписание электронных документов, формирование, утверждение, обработка которых и обмен которыми обеспечиваются с использованием сайтов, указанных в </w:t>
      </w:r>
      <w:hyperlink w:history="0" w:anchor="P39" w:tooltip="5. Министерству цифрового развития и связи Оренбургской области до 1 июня 2021 года определить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постановления, осуществляется с использованием усиленной квалифицированной электронной подписи лица, имеющего право действовать от имени уполномоченного органа, исполнителя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в информационно-телекоммуникационной сети "Интернет" в порядке, установленном Правительством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Рекомендовать органам местного самоуправления муниципальных образований Оренбургской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принять решение об организации оказания муниципальных услуг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соответствии с Федеральным законом и муниципальные правовые акты, направленные на реализацию такого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рамках реализации мероприятий федерального проекта "Успех каждого ребенка" национального проекта "Образование"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</w:t>
      </w:r>
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1 части 2 статьи 9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23" w:tooltip="Постановление Правительства Оренбургской области от 25.04.2023 N 407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1 к постановлению Правительства Оренбургской области от 3 февраля 2021 года N 43-пп&quot;, &quot;Изменениями, которые вносятся в приложение N 2 к постановлению Правительства Оренбургской области от 3 февраля 2021 года N 43-пп&quot;, &quot;Значениями показателей эффективности организации оказания 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25.04.2023 N 407-пп)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Постановление вступает в силу после его официального опубликования и распространяется на правоотношения, возникшие с 1 января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Д.В.ПАСЛЕР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3 февраля 2021 г. N 43-пп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включенных</w:t>
      </w:r>
    </w:p>
    <w:p>
      <w:pPr>
        <w:pStyle w:val="2"/>
        <w:jc w:val="center"/>
      </w:pPr>
      <w:r>
        <w:rPr>
          <w:sz w:val="20"/>
        </w:rPr>
        <w:t xml:space="preserve">в государственные социальные заказы, по которым</w:t>
      </w:r>
    </w:p>
    <w:p>
      <w:pPr>
        <w:pStyle w:val="2"/>
        <w:jc w:val="center"/>
      </w:pPr>
      <w:r>
        <w:rPr>
          <w:sz w:val="20"/>
        </w:rPr>
        <w:t xml:space="preserve">исполнителей планируется определять путем отбора</w:t>
      </w:r>
    </w:p>
    <w:p>
      <w:pPr>
        <w:pStyle w:val="2"/>
        <w:jc w:val="center"/>
      </w:pPr>
      <w:r>
        <w:rPr>
          <w:sz w:val="20"/>
        </w:rPr>
        <w:t xml:space="preserve">исполнителей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24.01.2023 </w:t>
            </w:r>
            <w:hyperlink w:history="0" r:id="rId24" w:tooltip="Постановление Правительства Оренбургской области от 24.01.2023 N 54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2 к постановлению Правительства Оренбургской области от 03.02.2021 N 43-пп &quot;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&quot;, &quot;Значени {КонсультантПлюс}">
              <w:r>
                <w:rPr>
                  <w:sz w:val="20"/>
                  <w:color w:val="0000ff"/>
                </w:rPr>
                <w:t xml:space="preserve">N 54-пп</w:t>
              </w:r>
            </w:hyperlink>
            <w:r>
              <w:rPr>
                <w:sz w:val="20"/>
                <w:color w:val="392c69"/>
              </w:rPr>
              <w:t xml:space="preserve">, от 25.04.2023 </w:t>
            </w:r>
            <w:hyperlink w:history="0" r:id="rId25" w:tooltip="Постановление Правительства Оренбургской области от 25.04.2023 N 407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1 к постановлению Правительства Оренбургской области от 3 февраля 2021 года N 43-пп&quot;, &quot;Изменениями, которые вносятся в приложение N 2 к постановлению Правительства Оренбургской области от 3 февраля 2021 года N 43-пп&quot;, &quot;Значениями показателей эффективности организации оказания го {КонсультантПлюс}">
              <w:r>
                <w:rPr>
                  <w:sz w:val="20"/>
                  <w:color w:val="0000ff"/>
                </w:rPr>
                <w:t xml:space="preserve">N 407-пп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066"/>
        <w:gridCol w:w="238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оказания услуги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олимпийским видам спорта (по виду спорта "фигурное катание на коньках" на этапе начальной подготовки) (931900О.99.0.БВ27АВ25001)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 (очно, платная) (870000О.99.0.АЭ21АА04000)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 (очно, бесплатная) (870000О.99.0.АЭ25АА04000)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в Оренбургской области для обеспечения отдельных категорий граждан возможностью путешествовать с целью развития туристского потенциала Российской Федерации (791211.Р.59.0.04830001000)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введен </w:t>
            </w:r>
            <w:hyperlink w:history="0" r:id="rId26" w:tooltip="Постановление Правительства Оренбургской области от 24.01.2023 N 54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2 к постановлению Правительства Оренбургской области от 03.02.2021 N 43-пп &quot;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&quot;, &quot;Значени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Оренбургской области от 24.01.2023 N 54-пп)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Укрупненная услуга: реализация дополнительных образовательных программ (за исключением дополнительных предпрофессиональных программ в области искусств), состоящая из следующих услуг: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образовательных программ технической направленности (форма обучения: очная, обучающиеся, за исключением обучающихся с ограниченными возможностями здоровья (ОВЗ) и детей-инвалидов, 804200О.99.0.ББ52АЖ72000);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образовательных программ технической направленности (форма обучения: очная с применением дистанционных образовательных технологий, обучающиеся, за исключением обучающихся с ограниченными возможностями здоровья (ОВЗ) и детей-инвалидов, 804200О.99.0.ББ52АЖ79000);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образовательных программ туристско-краеведческой направленности (форма обучения: очная, обучающиеся, за исключением обучающихся с ограниченными возможностями здоровья (ОВЗ) и детей-инвалидов, 804200О.99.0.ББ52АЗ68000);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образовательных программ туристско-краеведческой направленности (форма обучения: очная с применением дистанционных образовательных технологий, обучающиеся, за исключением обучающихся с ограниченными возможностями здоровья (ОВЗ) и детей-инвалидов, 804200О.99.0.ББ52АЗ75000);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образовательных программ физкультурно-спортивной направленности, форма обучения: очная, обучающиеся, за исключением обучающихся с ограниченными возможностями здоровья (ОВЗ) и детей-инвалидов, 804200О.99.0.ББ52АЗ20000);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образовательных программ художественной направленности (форма обучения: очная, обучающиеся, за исключением обучающихся с ограниченными возможностями здоровья (ОВЗ) и детей-инвалидов, 804200О.99.0.ББ52АЗ44000);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образовательных программ социально-гуманитарной направленности (форма обучения: заочная с применением дистанционных образовательных технологий, дети, за исключением детей с ограниченными возможностями здоровья (ОВЗ) и детей-инвалидов, 804200О.99.0.ББ52АИ01000);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образовательных программ социально-гуманитарной направленности (форма обучения: очная, дети, за исключением детей с ограниченными возможностями здоровья (ОВЗ) и детей-инвалидов, 804200О.99.0.ББ52АЗ92000);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образовательных программ социально-гуманитарной направленности (форма обучения: очная, дети-инвалиды, адаптированная образовательная программа, 804200О.99.0.ББ52АБ20000);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образовательных программ социально-гуманитарной направленности (форма обучения: очная, дети с ограниченными возможностями здоровья (ОВЗ), 804200О.99.0.ББ52АП64000);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образовательных программ социально-гуманитарной направленности (форма обучения: очная, инвалиды, адаптированная образовательная программа, 804200О.99.0.ББ52АШ04000);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образовательных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 социально-гуманитарной направленности (форма обучения: очно-заочная с применением дистанционных образовательных технологий и электронного обучения, дети, за исключением детей с ограниченными возможностями здоровья (ОВЗ) и детей-инвалидов (804200О.99.0.ББ52АЗ99000))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введен </w:t>
            </w:r>
            <w:hyperlink w:history="0" r:id="rId27" w:tooltip="Постановление Правительства Оренбургской области от 25.04.2023 N 407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1 к постановлению Правительства Оренбургской области от 3 февраля 2021 года N 43-пп&quot;, &quot;Изменениями, которые вносятся в приложение N 2 к постановлению Правительства Оренбургской области от 3 февраля 2021 года N 43-пп&quot;, &quot;Значениями показателей эффективности организации оказания го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Оренбургской области от 25.04.2023 N 407-пп)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Отбор исполнителей государственных услуг в социальной сфере в целях исполнения государственного социального заказа на оказание государственных услуг по предоставлению социального обслуживания в полустационарной форме осуществляется начиная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3 февраля 2021 г. N 43-пп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апробации механизма организации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на территории 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07.09.2021 </w:t>
            </w:r>
            <w:hyperlink w:history="0" r:id="rId28" w:tooltip="Постановление Правительства Оренбургской области от 07.09.2021 N 795-пп &quot;О внесении изменений в постановления Правительства Оренбургской области от 03.02.2021 N 43-пп, от 03.02.2021 N 44-пп&quot; {КонсультантПлюс}">
              <w:r>
                <w:rPr>
                  <w:sz w:val="20"/>
                  <w:color w:val="0000ff"/>
                </w:rPr>
                <w:t xml:space="preserve">N 795-пп</w:t>
              </w:r>
            </w:hyperlink>
            <w:r>
              <w:rPr>
                <w:sz w:val="20"/>
                <w:color w:val="392c69"/>
              </w:rPr>
              <w:t xml:space="preserve">, от 11.08.2022 </w:t>
            </w:r>
            <w:hyperlink w:history="0" r:id="rId29" w:tooltip="Постановление Правительства Оренбургской области от 11.08.2022 N 882-пп &quot;О внесении изменений в постановление Правительства Оренбургской области от 03.02.2021 N 43-пп&quot; {КонсультантПлюс}">
              <w:r>
                <w:rPr>
                  <w:sz w:val="20"/>
                  <w:color w:val="0000ff"/>
                </w:rPr>
                <w:t xml:space="preserve">N 882-пп</w:t>
              </w:r>
            </w:hyperlink>
            <w:r>
              <w:rPr>
                <w:sz w:val="20"/>
                <w:color w:val="392c69"/>
              </w:rPr>
              <w:t xml:space="preserve">, от 24.01.2023 </w:t>
            </w:r>
            <w:hyperlink w:history="0" r:id="rId30" w:tooltip="Постановление Правительства Оренбургской области от 24.01.2023 N 54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2 к постановлению Правительства Оренбургской области от 03.02.2021 N 43-пп &quot;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&quot;, &quot;Значени {КонсультантПлюс}">
              <w:r>
                <w:rPr>
                  <w:sz w:val="20"/>
                  <w:color w:val="0000ff"/>
                </w:rPr>
                <w:t xml:space="preserve">N 54-пп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25.04.2023 </w:t>
            </w:r>
            <w:hyperlink w:history="0" r:id="rId31" w:tooltip="Постановление Правительства Оренбургской области от 25.04.2023 N 407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1 к постановлению Правительства Оренбургской области от 3 февраля 2021 года N 43-пп&quot;, &quot;Изменениями, которые вносятся в приложение N 2 к постановлению Правительства Оренбургской области от 3 февраля 2021 года N 43-пп&quot;, &quot;Значениями показателей эффективности организации оказания го {КонсультантПлюс}">
              <w:r>
                <w:rPr>
                  <w:sz w:val="20"/>
                  <w:color w:val="0000ff"/>
                </w:rPr>
                <w:t xml:space="preserve">N 407-пп</w:t>
              </w:r>
            </w:hyperlink>
            <w:r>
              <w:rPr>
                <w:sz w:val="20"/>
                <w:color w:val="392c69"/>
              </w:rPr>
              <w:t xml:space="preserve">, от 30.05.2023 </w:t>
            </w:r>
            <w:hyperlink w:history="0" r:id="rId32" w:tooltip="Постановление Правительства Оренбургской области от 30.05.2023 N 479-пп &quot;О внесении изменений в постановление Правительства Оренбургской области от 3 февраля 2021 года N 43-пп&quot; {КонсультантПлюс}">
              <w:r>
                <w:rPr>
                  <w:sz w:val="20"/>
                  <w:color w:val="0000ff"/>
                </w:rPr>
                <w:t xml:space="preserve">N 479-пп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685"/>
        <w:gridCol w:w="4706"/>
        <w:gridCol w:w="1928"/>
        <w:gridCol w:w="4706"/>
        <w:gridCol w:w="3118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апробации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организационных мероприятий, обеспечивающих реализацию положений Федерального </w:t>
            </w:r>
            <w:hyperlink w:history="0" r:id="rId3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размещения информации и документов, формирование которых предусмотрено Федеральным </w:t>
            </w:r>
            <w:hyperlink w:history="0" r:id="rId3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189-ФЗ, на едином портале бюджетной системы Российской Федерации в информационно-телекоммуникационной сети "Интернет" в соответствии с бюджетным законодательством Российской Федерации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мере формирования нормативных правовых актов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и документов на едином портале бюджетной системы Российской Федерации в информационно-телекоммуникационной сети "Интернет"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Оренбургской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развития, инвестиций, туризма и внешних связей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Оренбургской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6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Оренбургской области от 24.01.2023 </w:t>
            </w:r>
            <w:hyperlink w:history="0" r:id="rId37" w:tooltip="Постановление Правительства Оренбургской области от 24.01.2023 N 54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2 к постановлению Правительства Оренбургской области от 03.02.2021 N 43-пп &quot;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&quot;, &quot;Значени {КонсультантПлюс}">
              <w:r>
                <w:rPr>
                  <w:sz w:val="20"/>
                  <w:color w:val="0000ff"/>
                </w:rPr>
                <w:t xml:space="preserve">N 54-пп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25.04.2023 </w:t>
            </w:r>
            <w:hyperlink w:history="0" r:id="rId38" w:tooltip="Постановление Правительства Оренбургской области от 25.04.2023 N 407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1 к постановлению Правительства Оренбургской области от 3 февраля 2021 года N 43-пп&quot;, &quot;Изменениями, которые вносятся в приложение N 2 к постановлению Правительства Оренбургской области от 3 февраля 2021 года N 43-пп&quot;, &quot;Значениями показателей эффективности организации оказания го {КонсультантПлюс}">
              <w:r>
                <w:rPr>
                  <w:sz w:val="20"/>
                  <w:color w:val="0000ff"/>
                </w:rPr>
                <w:t xml:space="preserve">N 407-пп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Нормативно-правовое обеспечение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проекта постановления Правительства Оренбургской области 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Оренбургской области, и отчета об их исполнении"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01.02.2021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постановления разработан/постановление утверждено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Оренбургской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проекта постановления Правительства Оренбургской области "Об утверждении порядка формирования в электронном виде социального сертификата на получение государственной услуги в социальной сфере"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01.12.2022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постановления разработан/постановление утверждено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Оренбургской области; министерство труда и занятости населения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Оренбургской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проекта постановления Правительства Оренбургской области "Об утверждении порядка заключения в электронной форме соглашения, заключаемого по результатам отбора исполнителя государственных услуг в социальной сфере"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01.12.2021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постановления разработан/постановление утверждено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Оренбургской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проекта постановления Правительства Оренбургской области "Об иных условиях, включаемых в договор, заключаемый исполнителем услуг с потребителем услуг в целях оказания государственных услуг в социальной сфере, отнесенных к полномочиям органов государственной власти Оренбургской области"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01.12.2022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постановления разработан/постановление утверждено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Оренбургской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проекта постановления Правительства Оренбургской области "Об оказании государственной услуги "Создание условий в Оренбургской области для обеспечения отдельных категорий граждан возможностью путешествовать с целью развития туристского потенциала Российской Федерации" в социальной сфере в соответствии с социальным сертификатом" (включая порядок предоставления субсидий на оплату соглашений о возмещении затрат, связанных с оказанием государственной услуги "Создание условий в Оренбургской области для обеспечения отдельных категорий граждан возможностью путешествовать с целью развития туристского потенциала Российской Федерации" в социальной сфере в соответствии с социальным сертификатом;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формирования реестра исполнителей государственной услуги "Создание условий в Оренбургской области для обеспечения отдельных категорий граждан возможностью путешествовать с целью развития туристского потенциала Российской Федерации" в социальной сфере в соответствии с социальным сертификатом;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реестра получателей социального сертификата на получение государственной услуги "Создание условий в Оренбургской области для обеспечения отдельных категорий граждан возможностью путешествовать с целью развития туристского потенциала Российской Федерации" в социальной сфере)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30.06.2023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постановления разработан/постановление утверждено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развития, инвестиций, туризма и внешних связей Оренбургской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проекта постановления Правительства Оренбургской области "Об утверждении порядка формирования реестра исполнителей государственной услуги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соответствии с социальным сертификатом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01.06.2023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постановления разработан/постановление утверждено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Оренбургской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проекта постановления Правительства Оренбургской области "Об утверждении порядка предоставления из областного бюджета субсидии на оплату соглашения на возмещение затрат, связанных с реализацией дополнительных образовательных программ (за исключением дополнительных предпрофессиональных программ в области искусств) на территории Оренбургской области в соответствии с социальным сертификатом"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01.06.2023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 постановления разработан/постановление утверждено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Оренбургской области".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6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Оренбургской области от 25.04.2023 </w:t>
            </w:r>
            <w:hyperlink w:history="0" r:id="rId39" w:tooltip="Постановление Правительства Оренбургской области от 25.04.2023 N 407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1 к постановлению Правительства Оренбургской области от 3 февраля 2021 года N 43-пп&quot;, &quot;Изменениями, которые вносятся в приложение N 2 к постановлению Правительства Оренбургской области от 3 февраля 2021 года N 43-пп&quot;, &quot;Значениями показателей эффективности организации оказания го {КонсультантПлюс}">
              <w:r>
                <w:rPr>
                  <w:sz w:val="20"/>
                  <w:color w:val="0000ff"/>
                </w:rPr>
                <w:t xml:space="preserve">N 407-пп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30.05.2023 </w:t>
            </w:r>
            <w:hyperlink w:history="0" r:id="rId40" w:tooltip="Постановление Правительства Оренбургской области от 30.05.2023 N 479-пп &quot;О внесении изменений в постановление Правительства Оренбургской области от 3 февраля 2021 года N 43-пп&quot; {КонсультантПлюс}">
              <w:r>
                <w:rPr>
                  <w:sz w:val="20"/>
                  <w:color w:val="0000ff"/>
                </w:rPr>
                <w:t xml:space="preserve">N 479-пп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Коммуникационная поддержка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семинара-совещания с потенциальными исполнителями услуг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срока апробации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совещание проведено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Оренбургской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материалов и проведение разъяснительной кампании (взаимодействие со средствами массовой информации) о реализации апробации механизма организации оказания государственных услуг в социальной сфере (далее - апробация)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срока апробации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материалы подготовлены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Оренбургской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консультаций, семинаров, совещаний с заинтересованными сторонами (потребителями услуг, представителями частного сектора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механизма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срока апробации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консультации, совещания, семинары проведены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Оренбургской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методов работы пресс-служб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срока апробации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медиаплан утвержден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Оренбургской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решения об услугах, оказание которых будет передано на конкурентной основе негосударственным организациям, и выбор инструментов для проведения отбора исполнителей услуг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формирование, утверждение и размещение государственного социального заказа на оказание государственных услуг в социальной сфере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течение срока апробации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социальный заказ утвержден и размещен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Оренбургской области; министерство экономического развития, инвестиций, туризма и внешних связей Оренбургской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Оренбургской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6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Оренбургской области от 11.08.2022 </w:t>
            </w:r>
            <w:hyperlink w:history="0" r:id="rId41" w:tooltip="Постановление Правительства Оренбургской области от 11.08.2022 N 882-пп &quot;О внесении изменений в постановление Правительства Оренбургской области от 03.02.2021 N 43-пп&quot; {КонсультантПлюс}">
              <w:r>
                <w:rPr>
                  <w:sz w:val="20"/>
                  <w:color w:val="0000ff"/>
                </w:rPr>
                <w:t xml:space="preserve">N 882-пп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24.01.2023 </w:t>
            </w:r>
            <w:hyperlink w:history="0" r:id="rId42" w:tooltip="Постановление Правительства Оренбургской области от 24.01.2023 N 54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2 к постановлению Правительства Оренбургской области от 03.02.2021 N 43-пп &quot;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&quot;, &quot;Значени {КонсультантПлюс}">
              <w:r>
                <w:rPr>
                  <w:sz w:val="20"/>
                  <w:color w:val="0000ff"/>
                </w:rPr>
                <w:t xml:space="preserve">N 54-пп</w:t>
              </w:r>
            </w:hyperlink>
            <w:r>
              <w:rPr>
                <w:sz w:val="20"/>
              </w:rPr>
              <w:t xml:space="preserve">, от 25.04.2023 </w:t>
            </w:r>
            <w:hyperlink w:history="0" r:id="rId43" w:tooltip="Постановление Правительства Оренбургской области от 25.04.2023 N 407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1 к постановлению Правительства Оренбургской области от 3 февраля 2021 года N 43-пп&quot;, &quot;Изменениями, которые вносятся в приложение N 2 к постановлению Правительства Оренбургской области от 3 февраля 2021 года N 43-пп&quot;, &quot;Значениями показателей эффективности организации оказания го {КонсультантПлюс}">
              <w:r>
                <w:rPr>
                  <w:sz w:val="20"/>
                  <w:color w:val="0000ff"/>
                </w:rPr>
                <w:t xml:space="preserve">N 407-пп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отбора исполнителей услуг (в случае выбора способа отбора исполнителей услуг на конкурентной основе)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отбора исполнителей государственных услуг в социальной сфере на конкурентной основе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срока апробации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отбор проведен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Оренбургской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 сроки, указанные в объявлении о проведении конкурса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Оренбургской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отбора исполнителей государственной услуги "Создание условий в Оренбургской области для обеспечения отдельных категорий граждан возможностью путешествовать с целью развития туристского потенциала Российской Федерации" в социальной сфере в соответствии с социальным сертификатом в целях формирования реестра исполнителей государственной услуги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сентябрь 2023 года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отбор проведен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развития, инвестиций, туризма и внешних связей Оренбургской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соглашений по результатам отбора исполнителей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сентябрь 2023 года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развития, инвестиций, туризма и внешних связей Оренбургской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отбора исполнителей государственных услуг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на территории Оренбургской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сентябрь 2023 года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отбор проведен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Оренбургской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соглашений по результатам отбора исполнителей государственных услуг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на территории Оренбургской области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сентябрь 2023 года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Оренбургской области".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6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44" w:tooltip="Постановление Правительства Оренбургской области от 25.04.2023 N 407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1 к постановлению Правительства Оренбургской области от 3 февраля 2021 года N 43-пп&quot;, &quot;Изменениями, которые вносятся в приложение N 2 к постановлению Правительства Оренбургской области от 3 февраля 2021 года N 43-пп&quot;, &quot;Значениями показателей эффективности организации оказания г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Оренбургской области от 25.04.2023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407-пп)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8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мониторинга и оценки результатов оказания государственных услуг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совещаний (семинаров) по вопросам системы мониторинга и оценки результатов оказания государственных услуг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I полугодие 2022 года (по итогам 2021 года)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совещание (семинар) проведено (проведен)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Оренбургской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системы мониторинга и оценки результатов оказания государственных услуг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 2022 года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 по системе мониторинга и оценке результатов оказания государственных услуг утверждены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Оренбургской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системы мониторинга процесса оказания государственных услуг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октябрь 2021 года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 по системе мониторинга процесса оказания государственных услуг утверждены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Оренбургской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86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Правительства Оренбургской области от 11.08.2022 N 882-пп &quot;О внесении изменений в постановление Правительства Оренбургской области от 03.02.2021 N 43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Оренбургской области от 11.08.2022 N 882-пп)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результатов апробации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информации о реализации мероприятий, предусмотренных соглашением "О сотрудничестве в сфере апробации механизма организации оказания государственных (муниципальных) услуг в социальной сфере в соответствии с Федеральным законом от 13 июля 2020 года N 189-ФЗ "О государственном (муниципальном) социальном заказе на оказание государственных (муниципальных) услуг в социальной сфере", заключенным с Министерством финансов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ноябрь 2024 года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реализации мероприятий подготовлена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Оренбургской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участия в совещании по оценке достижения утвержденных показателей эффективности по результатам апробации механизмов организации оказания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ноябрь 2024 года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обеспечено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Оренбургской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3 февраля 2021 г. N 43-пп</w:t>
      </w:r>
    </w:p>
    <w:p>
      <w:pPr>
        <w:pStyle w:val="0"/>
        <w:jc w:val="both"/>
      </w:pPr>
      <w:r>
        <w:rPr>
          <w:sz w:val="20"/>
        </w:rPr>
      </w:r>
    </w:p>
    <w:bookmarkStart w:id="298" w:name="P298"/>
    <w:bookmarkEnd w:id="298"/>
    <w:p>
      <w:pPr>
        <w:pStyle w:val="2"/>
        <w:jc w:val="center"/>
      </w:pPr>
      <w:r>
        <w:rPr>
          <w:sz w:val="20"/>
        </w:rPr>
        <w:t xml:space="preserve">Значения</w:t>
      </w:r>
    </w:p>
    <w:p>
      <w:pPr>
        <w:pStyle w:val="2"/>
        <w:jc w:val="center"/>
      </w:pPr>
      <w:r>
        <w:rPr>
          <w:sz w:val="20"/>
        </w:rPr>
        <w:t xml:space="preserve">показателей эффективности организации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</w:t>
      </w:r>
    </w:p>
    <w:p>
      <w:pPr>
        <w:pStyle w:val="2"/>
        <w:jc w:val="center"/>
      </w:pPr>
      <w:r>
        <w:rPr>
          <w:sz w:val="20"/>
        </w:rPr>
        <w:t xml:space="preserve">на территории 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6" w:tooltip="Постановление Правительства Оренбургской области от 25.04.2023 N 407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1 к постановлению Правительства Оренбургской области от 3 февраля 2021 года N 43-пп&quot;, &quot;Изменениями, которые вносятся в приложение N 2 к постановлению Правительства Оренбургской области от 3 февраля 2021 года N 43-пп&quot;, &quot;Значениями показателей эффективности организации оказания го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25.04.2023 N 407-пп)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78"/>
        <w:gridCol w:w="2211"/>
        <w:gridCol w:w="3572"/>
        <w:gridCol w:w="1984"/>
        <w:gridCol w:w="2123"/>
        <w:gridCol w:w="300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обеспечения эффективности организации оказания государственных услуг в социальной сфере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показателя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</w:t>
            </w:r>
          </w:p>
        </w:tc>
        <w:tc>
          <w:tcPr>
            <w:tcW w:w="2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для оказания услуг исполнителями услуг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 </w:t>
            </w:r>
            <w:hyperlink w:history="0" w:anchor="P718" w:tooltip="&lt;*&gt; К услугам в отраслях социальной сферы относятся услуги, соответствующие направлениям деятельности, определенным в соответствии с частью 2 статьи 28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(далее - государственные услуги в социальной сфере), которым предоставляется государственная поддержка (обучение, налоговые льготы и другие выгоды) (единиц)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Оренбургской области (далее - минсоцразвития);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Оренбургской области (далее - минздрав);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Оренбургской области (далее - минтруд);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Оренбургской области (далее - минобр)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негосударственных организаций, оказывающих государственные услуги в социальной сфере, которым предоставляется государственная поддержка (единиц)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экономического развития, инвестиций, туризма и внешних связей Оренбургской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(далее - минэкономразвития)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 (единиц)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минздрав;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негосударственных организаций, оказывающих государственные услуги в социальной сфере (единиц)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выбранных для апробации механизма организации оказания услуг в социальной сфере (единиц), в том числе: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которым предоставляется государственная поддержка (обучение, налоговые льготы и другое) (единиц)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негосударственных организаций, оказывающих государственные услуги в социальной сфере, выбранных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4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от 13 июля 2020 года N 189-ФЗ) (далее - апробация) (единиц)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негосударственных организаций, которым предоставляется государственная поддержка (в том числе обучение, налоговые льготы и другое) (единиц)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и муниципальными учреждениями, индивидуальных предпринимателей, вовлеченных в оказание государственных услуг по реализации дополнительных общеразвивающих программ в соответствии с социальным сертификатом, в общей численности негосударственных организаций, оказывающих услуги по реализации дополнительных общеразвивающих программ (за исключением дополнительных предпрофессиональных программ в области искусств) (процентов)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травматизма при оказании государственных услуг в социальной сфере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фактическое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правовых актов Оренбургской области, необходимых для реализации механизмов, предусмотренных Федеральным </w:t>
            </w:r>
            <w:hyperlink w:history="0" r:id="rId4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(единиц)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фактическое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правовые акты разработаны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органов государственной власти субъектов Российской Федерации с учетом механизмов, предусмотренных Федеральным </w:t>
            </w:r>
            <w:hyperlink w:history="0" r:id="rId4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участвовавших в процедурах отбора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 (единиц)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услуг в целях оказания государственных услуг в социальной сфере, выбранных для апробации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услуг в соответствии с социальным сертификатом, выбранных для апробации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индивидуальных предпринимателей,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 (процентов)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доля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да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да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Оренбургской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услуг и исполнителей услуг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оказывающих государственные услуги в социальной сфере, выбранных для апробации (единиц), в том числе: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не являющихся государственными учреждениями, индивидуальных предпринимателей (единиц)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выбранных для апробации (единиц)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 (единиц)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услуг в социальной сфере, выбранных для апробации (человек)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нормативов общей физической и специальной подготовки (процентов)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фактическое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100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 (человек)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услуг, выбранных для апробации (человек)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 (человек)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нет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да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возможностей) качества оказания услуг в социальной сфере, выбранных для апробации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нет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да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исполнительной власти Оренбургской области, осуществляющем регулирование оказания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оказания, а также перечня мероприятий по осуществлению указанного мониторинга и показателей реализации таких мероприятий (далее - чек-лист) (единиц)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нет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да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власти субъекта Российской Федерации,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и негосударственных (коммерческих и некоммерческих) организаций, оказывающих государственные услуги в социальной сфере, выбранные для апробации, осуществляющих мониторинг оказания таких услуг в соответствии со стандартом (порядком) оказания государственных услуг в социальной сфере (единиц)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выбранных для апробации, проводящих мониторинг оказания таких услуг в соответствии со стандартом (порядком) оказания государственных услуг в социальной сфере (единиц)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осуществлению мониторинга оказания государственных услуг в социальной сфере, выбранных для апробации, показателям, включенным в чек-лист, определенная в ходе мониторинга, осуществляемого структурным подразделением (процентов)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 (процентов)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нет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да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исполнителей, оказывающих государственные услуги в социальной сфере, выбранные для апробации, осуществляющих мониторинг удовлетворенности потребителей услуг, которым исполнители услуг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услуг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потребителей услуг, удовлетворенных качеством государственных услуг в социальной сфере, выбранных для апробации, оказанных исполнителями услуг, в общем числе потребителей услуг, определенная по результатам мониторинга удовлетворенности потребителей услуг (процентов)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минсоцразвития;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2023</w:t>
            </w:r>
          </w:p>
        </w:tc>
        <w:tc>
          <w:tcPr>
            <w:tcW w:w="2123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значение: </w:t>
            </w:r>
            <w:hyperlink w:history="0" w:anchor="P719" w:tooltip="&lt;**&gt; Определяется по результатам обследования и по согласованию с Министерством финансов Российской Фед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год: 2024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минэкономразвития</w:t>
            </w:r>
          </w:p>
        </w:tc>
      </w:tr>
    </w:tbl>
    <w:p>
      <w:pPr>
        <w:sectPr>
          <w:headerReference w:type="default" r:id="rId33"/>
          <w:headerReference w:type="first" r:id="rId33"/>
          <w:footerReference w:type="default" r:id="rId34"/>
          <w:footerReference w:type="first" r:id="rId3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8" w:name="P718"/>
    <w:bookmarkEnd w:id="7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 услугам в отраслях социальной сферы относятся услуги, соответствующие направлениям деятельности, определенным в соответствии с </w:t>
      </w:r>
      <w:hyperlink w:history="0" r:id="rId5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719" w:name="P719"/>
    <w:bookmarkEnd w:id="7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Определяется по результатам обследования и по согласованию с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3 февраля 2021 г. N 43-пп</w:t>
      </w:r>
    </w:p>
    <w:p>
      <w:pPr>
        <w:pStyle w:val="0"/>
        <w:jc w:val="both"/>
      </w:pPr>
      <w:r>
        <w:rPr>
          <w:sz w:val="20"/>
        </w:rPr>
      </w:r>
    </w:p>
    <w:bookmarkStart w:id="731" w:name="P731"/>
    <w:bookmarkEnd w:id="7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организации оказания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на территории 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07.09.2021 </w:t>
            </w:r>
            <w:hyperlink w:history="0" r:id="rId51" w:tooltip="Постановление Правительства Оренбургской области от 07.09.2021 N 795-пп &quot;О внесении изменений в постановления Правительства Оренбургской области от 03.02.2021 N 43-пп, от 03.02.2021 N 44-пп&quot; {КонсультантПлюс}">
              <w:r>
                <w:rPr>
                  <w:sz w:val="20"/>
                  <w:color w:val="0000ff"/>
                </w:rPr>
                <w:t xml:space="preserve">N 795-пп</w:t>
              </w:r>
            </w:hyperlink>
            <w:r>
              <w:rPr>
                <w:sz w:val="20"/>
                <w:color w:val="392c69"/>
              </w:rPr>
              <w:t xml:space="preserve">, от 22.03.2022 </w:t>
            </w:r>
            <w:hyperlink w:history="0" r:id="rId52" w:tooltip="Постановление Правительства Оренбургской области от 22.03.2022 N 239-пп &quot;О внесении изменений в постановление Правительства Оренбургской области от 03.02.2021 N 43-пп&quot; {КонсультантПлюс}">
              <w:r>
                <w:rPr>
                  <w:sz w:val="20"/>
                  <w:color w:val="0000ff"/>
                </w:rPr>
                <w:t xml:space="preserve">N 239-пп</w:t>
              </w:r>
            </w:hyperlink>
            <w:r>
              <w:rPr>
                <w:sz w:val="20"/>
                <w:color w:val="392c69"/>
              </w:rPr>
              <w:t xml:space="preserve">, от 24.01.2023 </w:t>
            </w:r>
            <w:hyperlink w:history="0" r:id="rId53" w:tooltip="Постановление Правительства Оренбургской области от 24.01.2023 N 54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2 к постановлению Правительства Оренбургской области от 03.02.2021 N 43-пп &quot;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&quot;, &quot;Значени {КонсультантПлюс}">
              <w:r>
                <w:rPr>
                  <w:sz w:val="20"/>
                  <w:color w:val="0000ff"/>
                </w:rPr>
                <w:t xml:space="preserve">N 54-пп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25.04.2023 </w:t>
            </w:r>
            <w:hyperlink w:history="0" r:id="rId54" w:tooltip="Постановление Правительства Оренбургской области от 25.04.2023 N 407-пп &quot;О внесении изменений в постановление Правительства Оренбургской области от 3 февраля 2021 года N 43-пп&quot; (вместе с &quot;Изменениями, которые вносятся в приложение N 1 к постановлению Правительства Оренбургской области от 3 февраля 2021 года N 43-пп&quot;, &quot;Изменениями, которые вносятся в приложение N 2 к постановлению Правительства Оренбургской области от 3 февраля 2021 года N 43-пп&quot;, &quot;Значениями показателей эффективности организации оказания го {КонсультантПлюс}">
              <w:r>
                <w:rPr>
                  <w:sz w:val="20"/>
                  <w:color w:val="0000ff"/>
                </w:rPr>
                <w:t xml:space="preserve">N 407-пп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97"/>
        <w:gridCol w:w="5386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рабочей группы,</w:t>
            </w:r>
          </w:p>
          <w:p>
            <w:pPr>
              <w:pStyle w:val="0"/>
            </w:pPr>
            <w:r>
              <w:rPr>
                <w:sz w:val="20"/>
              </w:rPr>
              <w:t xml:space="preserve">вице-губернатор - заместитель председателя Правительства Оренбургской области по социальной политике - министр здравоохранения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Сладкова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рабочей группы, министр социального развития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Антманис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Волдемарович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рабочей группы, первый заместитель министра физической культуры и спорта Оренбургской области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финансов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медицинской помощи взрослому населению министерства здравоохранения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Вечеренко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цифрового развития и связи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Гордеева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Алексеевна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Горшкова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Ксения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цифрового развития в социальной сфере министерства цифрового развития и связи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формирования государственного задания (заказа) и взаимодействия с поставщиками социальных услуг министерства социального развития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экономического развития, инвестиций, туризма и внешних связей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Исхакова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Наиля Бисингалеевна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труда и занятости населения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Крючкова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Васильевна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финансов, государственных закупок и ведомственного контроля министерства физической культуры и спорта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Лупандина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бюджетной политики в отраслях социальной сферы министерства финансов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Матявина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Дмитриевна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государственных программ, проектов, мониторинга рынка труда и миграции министерства труда и занятости населения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Пасечник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Нонна Борисовна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аппарата Губернатора и Правительства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Румянцева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Вячеславовна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технологий бюджетного процесса и информационной безопасности министерства финансов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Торукало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социального развития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спорта министерства физической культуры и спорта Оренбургской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Шатилов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Оренбургской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Оренбургской области от 03.02.2021 N 43-пп</w:t>
            <w:br/>
            <w:t>(ред. от 30.05.2023)</w:t>
            <w:br/>
            <w:t>"Об организации оказания гос...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Оренбургской области от 03.02.2021 N 43-пп</w:t>
            <w:br/>
            <w:t>(ред. от 30.05.2023)</w:t>
            <w:br/>
            <w:t>"Об организации оказания гос...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ABFBA2BC153D15306BCCE2C188BD173E61F3DF93EF7F8A6342BDCB1651B25624280B270EE481B144FA623434AFFFA5C1B664C103289E7BEDE08A85n1m6O" TargetMode = "External"/>
	<Relationship Id="rId8" Type="http://schemas.openxmlformats.org/officeDocument/2006/relationships/hyperlink" Target="consultantplus://offline/ref=59ABFBA2BC153D15306BCCE2C188BD173E61F3DF93EF7B8F6140BDCB1651B25624280B270EE481B144FA623435AFFFA5C1B664C103289E7BEDE08A85n1m6O" TargetMode = "External"/>
	<Relationship Id="rId9" Type="http://schemas.openxmlformats.org/officeDocument/2006/relationships/hyperlink" Target="consultantplus://offline/ref=0241878C14CCCEE7860B921D4A56ED954D803244F50758B8BBE0FF5CC0E93B546FCA72E6D99543CDEC502CD32878EE52BD3B316C3CD081779EAB48FEo5m5O" TargetMode = "External"/>
	<Relationship Id="rId10" Type="http://schemas.openxmlformats.org/officeDocument/2006/relationships/hyperlink" Target="consultantplus://offline/ref=0241878C14CCCEE7860B921D4A56ED954D803244F5045EB7B8E1FF5CC0E93B546FCA72E6D99543CDEC502CD32878EE52BD3B316C3CD081779EAB48FEo5m5O" TargetMode = "External"/>
	<Relationship Id="rId11" Type="http://schemas.openxmlformats.org/officeDocument/2006/relationships/hyperlink" Target="consultantplus://offline/ref=0241878C14CCCEE7860B921D4A56ED954D803244F5045CB6B9E7FF5CC0E93B546FCA72E6D99543CDEC502CD32878EE52BD3B316C3CD081779EAB48FEo5m5O" TargetMode = "External"/>
	<Relationship Id="rId12" Type="http://schemas.openxmlformats.org/officeDocument/2006/relationships/hyperlink" Target="consultantplus://offline/ref=0241878C14CCCEE7860B921D4A56ED954D803244F5045BB4BDE2FF5CC0E93B546FCA72E6D99543CDEC502CD32878EE52BD3B316C3CD081779EAB48FEo5m5O" TargetMode = "External"/>
	<Relationship Id="rId13" Type="http://schemas.openxmlformats.org/officeDocument/2006/relationships/hyperlink" Target="consultantplus://offline/ref=0241878C14CCCEE7860B8C105C3AB09149886941F50354E7E7B5F90B9FB93D012F8A74B39AD14ECAE95B78826A26B701FC703C6827CC8173o8m3O" TargetMode = "External"/>
	<Relationship Id="rId14" Type="http://schemas.openxmlformats.org/officeDocument/2006/relationships/hyperlink" Target="consultantplus://offline/ref=0241878C14CCCEE7860B8C105C3AB091498F6548F70554E7E7B5F90B9FB93D012F8A74B39AD14ECDEA5B78826A26B701FC703C6827CC8173o8m3O" TargetMode = "External"/>
	<Relationship Id="rId15" Type="http://schemas.openxmlformats.org/officeDocument/2006/relationships/hyperlink" Target="consultantplus://offline/ref=0241878C14CCCEE7860B921D4A56ED954D803244F5045EB7B8E1FF5CC0E93B546FCA72E6D99543CDEC502CD32678EE52BD3B316C3CD081779EAB48FEo5m5O" TargetMode = "External"/>
	<Relationship Id="rId16" Type="http://schemas.openxmlformats.org/officeDocument/2006/relationships/hyperlink" Target="consultantplus://offline/ref=0241878C14CCCEE7860B921D4A56ED954D803244F5045CB6B9E7FF5CC0E93B546FCA72E6D99543CDEC502CD32978EE52BD3B316C3CD081779EAB48FEo5m5O" TargetMode = "External"/>
	<Relationship Id="rId17" Type="http://schemas.openxmlformats.org/officeDocument/2006/relationships/hyperlink" Target="consultantplus://offline/ref=0241878C14CCCEE7860B8C105C3AB09149886941F50354E7E7B5F90B9FB93D012F8A74B39AD14EC4EE5B78826A26B701FC703C6827CC8173o8m3O" TargetMode = "External"/>
	<Relationship Id="rId18" Type="http://schemas.openxmlformats.org/officeDocument/2006/relationships/hyperlink" Target="consultantplus://offline/ref=0241878C14CCCEE7860B8C105C3AB09149886941F50354E7E7B5F90B9FB93D012F8A74B39AD14FCFE45B78826A26B701FC703C6827CC8173o8m3O" TargetMode = "External"/>
	<Relationship Id="rId19" Type="http://schemas.openxmlformats.org/officeDocument/2006/relationships/hyperlink" Target="consultantplus://offline/ref=0241878C14CCCEE7860B8C105C3AB091498F6548F70054E7E7B5F90B9FB93D012F8A74B39AD14ECCE45B78826A26B701FC703C6827CC8173o8m3O" TargetMode = "External"/>
	<Relationship Id="rId20" Type="http://schemas.openxmlformats.org/officeDocument/2006/relationships/hyperlink" Target="consultantplus://offline/ref=0241878C14CCCEE7860B921D4A56ED954D803244F5075FB2BDE4FF5CC0E93B546FCA72E6D99543CDEC502CD32678EE52BD3B316C3CD081779EAB48FEo5m5O" TargetMode = "External"/>
	<Relationship Id="rId21" Type="http://schemas.openxmlformats.org/officeDocument/2006/relationships/hyperlink" Target="consultantplus://offline/ref=0241878C14CCCEE7860B8C105C3AB09149886941F50354E7E7B5F90B9FB93D012F8A74B39AD14EC4E95B78826A26B701FC703C6827CC8173o8m3O" TargetMode = "External"/>
	<Relationship Id="rId22" Type="http://schemas.openxmlformats.org/officeDocument/2006/relationships/hyperlink" Target="consultantplus://offline/ref=0241878C14CCCEE7860B8C105C3AB09149886941F50354E7E7B5F90B9FB93D012F8A74B39AD14EC5E85B78826A26B701FC703C6827CC8173o8m3O" TargetMode = "External"/>
	<Relationship Id="rId23" Type="http://schemas.openxmlformats.org/officeDocument/2006/relationships/hyperlink" Target="consultantplus://offline/ref=0241878C14CCCEE7860B921D4A56ED954D803244F5045CB6B9E7FF5CC0E93B546FCA72E6D99543CDEC502CD32778EE52BD3B316C3CD081779EAB48FEo5m5O" TargetMode = "External"/>
	<Relationship Id="rId24" Type="http://schemas.openxmlformats.org/officeDocument/2006/relationships/hyperlink" Target="consultantplus://offline/ref=0241878C14CCCEE7860B921D4A56ED954D803244F5045EB7B8E1FF5CC0E93B546FCA72E6D99543CDEC502CD22E78EE52BD3B316C3CD081779EAB48FEo5m5O" TargetMode = "External"/>
	<Relationship Id="rId25" Type="http://schemas.openxmlformats.org/officeDocument/2006/relationships/hyperlink" Target="consultantplus://offline/ref=0241878C14CCCEE7860B921D4A56ED954D803244F5045CB6B9E7FF5CC0E93B546FCA72E6D99543CDEC502CD22D78EE52BD3B316C3CD081779EAB48FEo5m5O" TargetMode = "External"/>
	<Relationship Id="rId26" Type="http://schemas.openxmlformats.org/officeDocument/2006/relationships/hyperlink" Target="consultantplus://offline/ref=0241878C14CCCEE7860B921D4A56ED954D803244F5045EB7B8E1FF5CC0E93B546FCA72E6D99543CDEC502CD22E78EE52BD3B316C3CD081779EAB48FEo5m5O" TargetMode = "External"/>
	<Relationship Id="rId27" Type="http://schemas.openxmlformats.org/officeDocument/2006/relationships/hyperlink" Target="consultantplus://offline/ref=0241878C14CCCEE7860B921D4A56ED954D803244F5045CB6B9E7FF5CC0E93B546FCA72E6D99543CDEC502CD12C78EE52BD3B316C3CD081779EAB48FEo5m5O" TargetMode = "External"/>
	<Relationship Id="rId28" Type="http://schemas.openxmlformats.org/officeDocument/2006/relationships/hyperlink" Target="consultantplus://offline/ref=0241878C14CCCEE7860B921D4A56ED954D803244F5075FB2BDE4FF5CC0E93B546FCA72E6D99543CDEC502CD22E78EE52BD3B316C3CD081779EAB48FEo5m5O" TargetMode = "External"/>
	<Relationship Id="rId29" Type="http://schemas.openxmlformats.org/officeDocument/2006/relationships/hyperlink" Target="consultantplus://offline/ref=0241878C14CCCEE7860B921D4A56ED954D803244F50758B8BBE0FF5CC0E93B546FCA72E6D99543CDEC502CD32878EE52BD3B316C3CD081779EAB48FEo5m5O" TargetMode = "External"/>
	<Relationship Id="rId30" Type="http://schemas.openxmlformats.org/officeDocument/2006/relationships/hyperlink" Target="consultantplus://offline/ref=0241878C14CCCEE7860B921D4A56ED954D803244F5045EB7B8E1FF5CC0E93B546FCA72E6D99543CDEC502CD22978EE52BD3B316C3CD081779EAB48FEo5m5O" TargetMode = "External"/>
	<Relationship Id="rId31" Type="http://schemas.openxmlformats.org/officeDocument/2006/relationships/hyperlink" Target="consultantplus://offline/ref=0241878C14CCCEE7860B921D4A56ED954D803244F5045CB6B9E7FF5CC0E93B546FCA72E6D99543CDEC502CD22A78EE52BD3B316C3CD081779EAB48FEo5m5O" TargetMode = "External"/>
	<Relationship Id="rId32" Type="http://schemas.openxmlformats.org/officeDocument/2006/relationships/hyperlink" Target="consultantplus://offline/ref=0241878C14CCCEE7860B921D4A56ED954D803244F5045BB4BDE2FF5CC0E93B546FCA72E6D99543CDEC502CD32878EE52BD3B316C3CD081779EAB48FEo5m5O" TargetMode = "External"/>
	<Relationship Id="rId33" Type="http://schemas.openxmlformats.org/officeDocument/2006/relationships/header" Target="header2.xml"/>
	<Relationship Id="rId34" Type="http://schemas.openxmlformats.org/officeDocument/2006/relationships/footer" Target="footer2.xml"/>
	<Relationship Id="rId35" Type="http://schemas.openxmlformats.org/officeDocument/2006/relationships/hyperlink" Target="consultantplus://offline/ref=0241878C14CCCEE7860B8C105C3AB09149886941F50354E7E7B5F90B9FB93D013D8A2CBF98D450CCEA4E2ED32Co7m0O" TargetMode = "External"/>
	<Relationship Id="rId36" Type="http://schemas.openxmlformats.org/officeDocument/2006/relationships/hyperlink" Target="consultantplus://offline/ref=0241878C14CCCEE7860B8C105C3AB09149886941F50354E7E7B5F90B9FB93D013D8A2CBF98D450CCEA4E2ED32Co7m0O" TargetMode = "External"/>
	<Relationship Id="rId37" Type="http://schemas.openxmlformats.org/officeDocument/2006/relationships/hyperlink" Target="consultantplus://offline/ref=0241878C14CCCEE7860B921D4A56ED954D803244F5045EB7B8E1FF5CC0E93B546FCA72E6D99543CDEC502CD02E78EE52BD3B316C3CD081779EAB48FEo5m5O" TargetMode = "External"/>
	<Relationship Id="rId38" Type="http://schemas.openxmlformats.org/officeDocument/2006/relationships/hyperlink" Target="consultantplus://offline/ref=0241878C14CCCEE7860B921D4A56ED954D803244F5045CB6B9E7FF5CC0E93B546FCA72E6D99543CDEC502CD72978EE52BD3B316C3CD081779EAB48FEo5m5O" TargetMode = "External"/>
	<Relationship Id="rId39" Type="http://schemas.openxmlformats.org/officeDocument/2006/relationships/hyperlink" Target="consultantplus://offline/ref=0241878C14CCCEE7860B921D4A56ED954D803244F5045CB6B9E7FF5CC0E93B546FCA72E6D99543CDEC502CD72678EE52BD3B316C3CD081779EAB48FEo5m5O" TargetMode = "External"/>
	<Relationship Id="rId40" Type="http://schemas.openxmlformats.org/officeDocument/2006/relationships/hyperlink" Target="consultantplus://offline/ref=0241878C14CCCEE7860B921D4A56ED954D803244F5045BB4BDE2FF5CC0E93B546FCA72E6D99543CDEC502CD32678EE52BD3B316C3CD081779EAB48FEo5m5O" TargetMode = "External"/>
	<Relationship Id="rId41" Type="http://schemas.openxmlformats.org/officeDocument/2006/relationships/hyperlink" Target="consultantplus://offline/ref=0241878C14CCCEE7860B921D4A56ED954D803244F50758B8BBE0FF5CC0E93B546FCA72E6D99543CDEC502CD72678EE52BD3B316C3CD081779EAB48FEo5m5O" TargetMode = "External"/>
	<Relationship Id="rId42" Type="http://schemas.openxmlformats.org/officeDocument/2006/relationships/hyperlink" Target="consultantplus://offline/ref=0241878C14CCCEE7860B921D4A56ED954D803244F5045EB7B8E1FF5CC0E93B546FCA72E6D99543CDEC502CDB2D78EE52BD3B316C3CD081779EAB48FEo5m5O" TargetMode = "External"/>
	<Relationship Id="rId43" Type="http://schemas.openxmlformats.org/officeDocument/2006/relationships/hyperlink" Target="consultantplus://offline/ref=0241878C14CCCEE7860B921D4A56ED954D803244F5045CB6B9E7FF5CC0E93B546FCA72E6D99543CDEC502DD32C78EE52BD3B316C3CD081779EAB48FEo5m5O" TargetMode = "External"/>
	<Relationship Id="rId44" Type="http://schemas.openxmlformats.org/officeDocument/2006/relationships/hyperlink" Target="consultantplus://offline/ref=0241878C14CCCEE7860B921D4A56ED954D803244F5045CB6B9E7FF5CC0E93B546FCA72E6D99543CDEC502DD32D78EE52BD3B316C3CD081779EAB48FEo5m5O" TargetMode = "External"/>
	<Relationship Id="rId45" Type="http://schemas.openxmlformats.org/officeDocument/2006/relationships/hyperlink" Target="consultantplus://offline/ref=0241878C14CCCEE7860B921D4A56ED954D803244F50758B8BBE0FF5CC0E93B546FCA72E6D99543CDEC502CD62C78EE52BD3B316C3CD081779EAB48FEo5m5O" TargetMode = "External"/>
	<Relationship Id="rId46" Type="http://schemas.openxmlformats.org/officeDocument/2006/relationships/hyperlink" Target="consultantplus://offline/ref=0241878C14CCCEE7860B921D4A56ED954D803244F5045CB6B9E7FF5CC0E93B546FCA72E6D99543CDEC502CD22B78EE52BD3B316C3CD081779EAB48FEo5m5O" TargetMode = "External"/>
	<Relationship Id="rId47" Type="http://schemas.openxmlformats.org/officeDocument/2006/relationships/hyperlink" Target="consultantplus://offline/ref=28310B19831431A5AFEED42B237DB40419E39223A3CED0AEEDFE1A050089901DC74E1F2B0BF055D87EF5F29FAAp2mBO" TargetMode = "External"/>
	<Relationship Id="rId48" Type="http://schemas.openxmlformats.org/officeDocument/2006/relationships/hyperlink" Target="consultantplus://offline/ref=28310B19831431A5AFEED42B237DB40419E39223A3CED0AEEDFE1A050089901DC74E1F2B0BF055D87EF5F29FAAp2mBO" TargetMode = "External"/>
	<Relationship Id="rId49" Type="http://schemas.openxmlformats.org/officeDocument/2006/relationships/hyperlink" Target="consultantplus://offline/ref=28310B19831431A5AFEED42B237DB40419E39223A3CED0AEEDFE1A050089901DC74E1F2B0BF055D87EF5F29FAAp2mBO" TargetMode = "External"/>
	<Relationship Id="rId50" Type="http://schemas.openxmlformats.org/officeDocument/2006/relationships/hyperlink" Target="consultantplus://offline/ref=28310B19831431A5AFEED42B237DB40419E39223A3CED0AEEDFE1A050089901DD54E472709F548DD79E0A4CEEC7DB6A362C0023869D7A2B9pCm1O" TargetMode = "External"/>
	<Relationship Id="rId51" Type="http://schemas.openxmlformats.org/officeDocument/2006/relationships/hyperlink" Target="consultantplus://offline/ref=28310B19831431A5AFEECA263511E9001DEBC926A3CADBFBB7AF1C525FD99648950E41724AB146D978EBF09EA023EFF0238B0F3C72CBA2BDDCDD4EE9pEm2O" TargetMode = "External"/>
	<Relationship Id="rId52" Type="http://schemas.openxmlformats.org/officeDocument/2006/relationships/hyperlink" Target="consultantplus://offline/ref=28310B19831431A5AFEECA263511E9001DEBC926A3CADFFEB5AD1C525FD99648950E41724AB146D978EBF09FAE23EFF0238B0F3C72CBA2BDDCDD4EE9pEm2O" TargetMode = "External"/>
	<Relationship Id="rId53" Type="http://schemas.openxmlformats.org/officeDocument/2006/relationships/hyperlink" Target="consultantplus://offline/ref=28310B19831431A5AFEECA263511E9001DEBC926A3C9DAFEB2AA1C525FD99648950E41724AB146D978EBF09EA123EFF0238B0F3C72CBA2BDDCDD4EE9pEm2O" TargetMode = "External"/>
	<Relationship Id="rId54" Type="http://schemas.openxmlformats.org/officeDocument/2006/relationships/hyperlink" Target="consultantplus://offline/ref=28310B19831431A5AFEECA263511E9001DEBC926A3C9D8FFB3AC1C525FD99648950E41724AB146D978EBF09EAE23EFF0238B0F3C72CBA2BDDCDD4EE9pEm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03.02.2021 N 43-пп
(ред. от 30.05.2023)
"Об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области"
(вместе с "Перечнем государственных услуг в социальной сфере, включенных в государственные социальные заказы, по которым исполнителей планируется определять путем отбора исполнителей услуг", "Планом апробации механизма орган</dc:title>
  <dcterms:created xsi:type="dcterms:W3CDTF">2023-06-25T14:38:39Z</dcterms:created>
</cp:coreProperties>
</file>