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Оренбургской области от 06.05.2014 N 2263/649-V-ОЗ</w:t>
              <w:br/>
              <w:t xml:space="preserve">(ред. от 07.07.2023)</w:t>
              <w:br/>
              <w:t xml:space="preserve">"О государственной поддержке социально ориентированных некоммерческих организаций в Оренбургской области"</w:t>
              <w:br/>
              <w:t xml:space="preserve">(принят постановлением Законодательного Собрания Оренбургской области от 16.04.2014 N 2263)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мая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2263/649-V-ОЗ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Оренбургской области от 16.04.2014 N 2263 &quot;О Законе Оренбургской области &quot;О государственной поддержке социально ориентированных некоммерческих организаций в Оренбург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16 апреля 2014 г. N 2263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06.03.2015 </w:t>
            </w:r>
            <w:hyperlink w:history="0" r:id="rId8" w:tooltip="Закон Оренбургской области от 06.03.2015 N 2994/815-V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5.02.2015 N 2994) {КонсультантПлюс}">
              <w:r>
                <w:rPr>
                  <w:sz w:val="20"/>
                  <w:color w:val="0000ff"/>
                </w:rPr>
                <w:t xml:space="preserve">N 2994/815-V-ОЗ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02.09.2015 </w:t>
            </w:r>
            <w:hyperlink w:history="0" r:id="rId9" w:tooltip="Закон Оренбургской области от 02.09.2015 N 3365/939-V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9.08.2015 N 3365) {КонсультантПлюс}">
              <w:r>
                <w:rPr>
                  <w:sz w:val="20"/>
                  <w:color w:val="0000ff"/>
                </w:rPr>
                <w:t xml:space="preserve">N 3365/939-V-ОЗ</w:t>
              </w:r>
            </w:hyperlink>
            <w:r>
              <w:rPr>
                <w:sz w:val="20"/>
                <w:color w:val="392c69"/>
              </w:rPr>
              <w:t xml:space="preserve">, от 02.03.2016 </w:t>
            </w:r>
            <w:hyperlink w:history="0" r:id="rId10" w:tooltip="Закон Оренбургской области от 02.03.2016 N 3724/1036-V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7.02.2016 N 3724) {КонсультантПлюс}">
              <w:r>
                <w:rPr>
                  <w:sz w:val="20"/>
                  <w:color w:val="0000ff"/>
                </w:rPr>
                <w:t xml:space="preserve">N 3724/1036-V-ОЗ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20.06.2016 </w:t>
            </w:r>
            <w:hyperlink w:history="0" r:id="rId11" w:tooltip="Закон Оренбургской области от 20.06.2016 N 3917/1070-V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4.06.2016 N 3917) {КонсультантПлюс}">
              <w:r>
                <w:rPr>
                  <w:sz w:val="20"/>
                  <w:color w:val="0000ff"/>
                </w:rPr>
                <w:t xml:space="preserve">N 3917/1070-V-ОЗ</w:t>
              </w:r>
            </w:hyperlink>
            <w:r>
              <w:rPr>
                <w:sz w:val="20"/>
                <w:color w:val="392c69"/>
              </w:rPr>
              <w:t xml:space="preserve">, от 27.10.2016 </w:t>
            </w:r>
            <w:hyperlink w:history="0" r:id="rId12" w:tooltip="Закон Оренбургской области от 27.10.2016 N 39/17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6.10.2016 N 39) {КонсультантПлюс}">
              <w:r>
                <w:rPr>
                  <w:sz w:val="20"/>
                  <w:color w:val="0000ff"/>
                </w:rPr>
                <w:t xml:space="preserve">N 39/17-VI-ОЗ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29.06.2017 </w:t>
            </w:r>
            <w:hyperlink w:history="0" r:id="rId13" w:tooltip="Закон Оренбургской области от 29.06.2017 N 462/115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6.2017 N 462) {КонсультантПлюс}">
              <w:r>
                <w:rPr>
                  <w:sz w:val="20"/>
                  <w:color w:val="0000ff"/>
                </w:rPr>
                <w:t xml:space="preserve">N 462/115-VI-ОЗ</w:t>
              </w:r>
            </w:hyperlink>
            <w:r>
              <w:rPr>
                <w:sz w:val="20"/>
                <w:color w:val="392c69"/>
              </w:rPr>
              <w:t xml:space="preserve">, от 05.03.2018 </w:t>
            </w:r>
            <w:hyperlink w:history="0" r:id="rId14" w:tooltip="Закон Оренбургской области от 05.03.2018 N 859/234-VI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2.2018 N 859) {КонсультантПлюс}">
              <w:r>
                <w:rPr>
                  <w:sz w:val="20"/>
                  <w:color w:val="0000ff"/>
                </w:rPr>
                <w:t xml:space="preserve">N 859/234-VI-ОЗ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15" w:tooltip="Закон Оренбургской области от 27.04.2018 N 1041/266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8.04.2018 N 1041) {КонсультантПлюс}">
              <w:r>
                <w:rPr>
                  <w:sz w:val="20"/>
                  <w:color w:val="0000ff"/>
                </w:rPr>
                <w:t xml:space="preserve">N 1041/266-VI-ОЗ</w:t>
              </w:r>
            </w:hyperlink>
            <w:r>
              <w:rPr>
                <w:sz w:val="20"/>
                <w:color w:val="392c69"/>
              </w:rPr>
              <w:t xml:space="preserve">, от 28.06.2019 </w:t>
            </w:r>
            <w:hyperlink w:history="0" r:id="rId16" w:tooltip="Закон Оренбургской области от 28.06.2019 N 1690/450-VI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9.06.2019 N 1690) {КонсультантПлюс}">
              <w:r>
                <w:rPr>
                  <w:sz w:val="20"/>
                  <w:color w:val="0000ff"/>
                </w:rPr>
                <w:t xml:space="preserve">N 1690/450-VI-ОЗ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29.06.2020 </w:t>
            </w:r>
            <w:hyperlink w:history="0" r:id="rId17" w:tooltip="Закон Оренбургской области от 29.06.2020 N 2363/637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7.06.2020 N 2363) {КонсультантПлюс}">
              <w:r>
                <w:rPr>
                  <w:sz w:val="20"/>
                  <w:color w:val="0000ff"/>
                </w:rPr>
                <w:t xml:space="preserve">N 2363/637-VI-ОЗ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18" w:tooltip="Закон Оренбургской области от 07.12.2020 N 2521/710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6.11.2020 N 2521) {КонсультантПлюс}">
              <w:r>
                <w:rPr>
                  <w:sz w:val="20"/>
                  <w:color w:val="0000ff"/>
                </w:rPr>
                <w:t xml:space="preserve">N 2521/710-VI-ОЗ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</w:t>
            </w:r>
            <w:hyperlink w:history="0" r:id="rId19" w:tooltip="Закон Оренбургской области от 26.10.2022 N 531/202-VII-ОЗ &quot;О внесении изменения в статью 5 Закона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9.10.2022 N 531) {КонсультантПлюс}">
              <w:r>
                <w:rPr>
                  <w:sz w:val="20"/>
                  <w:color w:val="0000ff"/>
                </w:rPr>
                <w:t xml:space="preserve">N 531/202-VII-ОЗ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20" w:tooltip="Закон Оренбургской области от 30.03.2023 N 718/289-VII-ОЗ &quot;О внесении изменения в статью 2 Закона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2.03.2023 N 718) {КонсультантПлюс}">
              <w:r>
                <w:rPr>
                  <w:sz w:val="20"/>
                  <w:color w:val="0000ff"/>
                </w:rPr>
                <w:t xml:space="preserve">N 718/289-VII-ОЗ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21" w:tooltip="Закон Оренбургской области от 07.07.2023 N 776/307-VII-ОЗ &quot;О внесении изменения в статью 7 Закона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9.06.2023 N 776) {КонсультантПлюс}">
              <w:r>
                <w:rPr>
                  <w:sz w:val="20"/>
                  <w:color w:val="0000ff"/>
                </w:rPr>
                <w:t xml:space="preserve">N 776/307-VII-ОЗ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стимулирования социально ориентированной деятельности некоммерческих организаций и их участия в социально-экономическом развитии Оренбургской области,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оказанием государственной поддержки социально ориентированным некоммерческим организациям, зарегистрированным и осуществляющим свою деятельность на территории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Оренбургской области от 28.06.2019 N 1690/450-VI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9.06.2019 N 169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28.06.2019 N 1690/450-VI-ОЗ)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реестр социально ориентированных некоммерческих организаций - получателей поддержки - учетный документ, формируемый уполномоченным органом в целях получения полной и достоверной информации об организациях - получателях государственной поддержки в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- исполнитель общественно полезных услуг - социально ориентированная некоммерческая организация, которая не является иностранным агентом,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29.06.2020 </w:t>
      </w:r>
      <w:hyperlink w:history="0" r:id="rId23" w:tooltip="Закон Оренбургской области от 29.06.2020 N 2363/637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7.06.2020 N 2363) {КонсультантПлюс}">
        <w:r>
          <w:rPr>
            <w:sz w:val="20"/>
            <w:color w:val="0000ff"/>
          </w:rPr>
          <w:t xml:space="preserve">N 2363/637-VI-ОЗ</w:t>
        </w:r>
      </w:hyperlink>
      <w:r>
        <w:rPr>
          <w:sz w:val="20"/>
        </w:rPr>
        <w:t xml:space="preserve">, от 30.03.2023 </w:t>
      </w:r>
      <w:hyperlink w:history="0" r:id="rId24" w:tooltip="Закон Оренбургской области от 30.03.2023 N 718/289-VII-ОЗ &quot;О внесении изменения в статью 2 Закона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2.03.2023 N 718) {КонсультантПлюс}">
        <w:r>
          <w:rPr>
            <w:sz w:val="20"/>
            <w:color w:val="0000ff"/>
          </w:rPr>
          <w:t xml:space="preserve">N 718/289-VII-ОЗ</w:t>
        </w:r>
      </w:hyperlink>
      <w:r>
        <w:rPr>
          <w:sz w:val="20"/>
        </w:rPr>
        <w:t xml:space="preserve">)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на протяжении не менее чем одного года общественно полезных услуг надлежащего качества;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Оренбургской области от 29.06.2020 N 2363/637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7.06.2020 N 236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29.06.2020 N 2363/637-VI-ОЗ)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 по оказанию общественно полезных услуг);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Оренбургской области от 29.06.2020 N 2363/637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7.06.2020 N 236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29.06.2020 N 2363/637-VI-ОЗ)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(программа) социально ориентированной некоммерческой организации - объединенный по функциональным, финансовым и иным признакам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w:history="0" r:id="rId2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- некоммерческие организации, созданные в предусмотренных Федеральным </w:t>
      </w:r>
      <w:hyperlink w:history="0" r:id="rId2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2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- средства областного бюджета, предоставляемые социально ориентированным некоммерческим организациям в соответствии с </w:t>
      </w:r>
      <w:hyperlink w:history="0" r:id="rId3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2 статьи 78.1</w:t>
        </w:r>
      </w:hyperlink>
      <w:r>
        <w:rPr>
          <w:sz w:val="20"/>
        </w:rPr>
        <w:t xml:space="preserve"> Бюджетного кодекса Российской Федерации для реализации проектов (программ) и (или) осуществления деятельности по предоставлению общественно полезных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Оренбургской области от 05.03.2018 N 859/234-VI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2.2018 N 85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05.03.2018 N 859/234-VI-ОЗ)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государственной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государственной поддержки социально ориентированных некоммерческих организаций составляют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3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Бюджетный </w:t>
      </w:r>
      <w:hyperlink w:history="0" r:id="rId3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Налоговый </w:t>
      </w:r>
      <w:hyperlink w:history="0" r:id="rId35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3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некоммерческих организациях", другие федеральные законы, принимаемые в соответствии с ними иные нормативные правовые акты Российской Федерации, </w:t>
      </w:r>
      <w:hyperlink w:history="0" r:id="rId37" w:tooltip="Закон Оренбургской области от 20.11.2000 N 724/213-ОЗ (ред. от 07.07.2023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Оренбургской области, настоящий Закон, другие законы Оренбургской области и принимаемые в соответствии с ними иные нормативные правовые акты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взаимодействия органов государственной власти Оренбургской области с социально ориентированными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социально ориентированных некоммерческих организаций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социально ориентированных некоммерческих организаций,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признания, соблюдения и защиты прав социально ориентированных некоммерческих организаций, невмешательства органов государственной власти Оренбургской области в их деятельность,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содержания и мер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сотрудничества органов государственной власти Оренбургской области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приоритетности поддержки органами государственной власти Оренбургской области, органами местного самоуправления Оренбургской области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ответственности органов государственной власти Оренбургской области и социально ориентированных некоммерческих организаций за выполнение взятых на себя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взаимного контроля со стороны участников за целевым и эффективным использованием средств областного бюджета, а также иных форм помощи, предоставляемой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социально ориентированных некоммерческих организаций не могут быть использованы органами государственной власти Оренбургской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Оренбургской области в сфере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Оренбургской области в сфере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областных законов, регулирующих вопросы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областных законов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сфере поддержки социально ориентированных некоммерческих организаций, предусмотренные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Оренбургской области в сфере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реализация государственных программ Оренбургской области по поддержке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порядка предоставления из областного бюджета субсидий социально ориентированным некоммерческим организациям, зарегистрированным и действующим на территории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ведение государственного реестра социально ориентированных некоммерческих организаций - получателей поддержки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порядка формирования, ведения, обязательного опубликования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8" w:tooltip="Закон Оренбургской области от 26.10.2022 N 531/202-VII-ОЗ &quot;О внесении изменения в статью 5 Закона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9.10.2022 N 53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26.10.2022 N 531/202-VII-ОЗ)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положения о региональной информационной системе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Оренбургской области,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уполномоченных на осуществление государственной поддержки социально ориентированных организаций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и утверждение критериев оценки проектов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заключение соглашений по вопросам оказания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утверждение требований по обеспечению прозрачности в деятельности организаций, оказывающих социально значимые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полномочия в сфере поддержки социально ориентированных некоммерческих организаций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Виды деятельности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Оренбургской области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Оренбургской области от 02.03.2016 N 3724/1036-V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7.02.2016 N 37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02.03.2016 N 3724/1036-V-ОЗ)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Оренбургской области от 27.04.2018 N 1041/266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8.04.2018 N 10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27.04.2018 N 1041/266-VI-ОЗ)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семьи, поддержка материнства, детства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жизни людей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инвалидов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предпринимательства и туризма на территории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охране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возрождение российского казачества, защита его прав, сохранение традиционного образа жизни, хозяйствования и культуры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Закон Оренбургской области от 06.03.2015 N 2994/815-V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5.02.2015 N 29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2994/815-V-ОЗ)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Закон Оренбургской области от 02.09.2015 N 3365/939-V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9.08.2015 N 336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02.09.2015 N 3365/939-V-ОЗ)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Закон Оренбургской области от 20.06.2016 N 3917/1070-V-ОЗ &quot;О внесении изменения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4.06.2016 N 39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20.06.2016 N 3917/1070-V-ОЗ)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направления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1. Оказание органами государственной власти Оренбургской области государственной поддержки социально ориентированным некоммерческим организациям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финансовой поддержки, оказываемой в виде субсидий из областного бюджета в пределах расходов, предусмотренных в законе об областном бюджете на очередной финансовый год и плановый период. Порядок определения объема и предоставления указанных субсидий устанавливается Правительством Оренбургской области. Некоммерческим организациям - исполнителям общественно полезных услуг указанные субсидии предоставляются на срок не менее двух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Оренбургской области от 29.06.2017 N 462/115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6.2017 N 4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29.06.2017 N 462/115-VI-ОЗ)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имущественной поддержки, предоставляемой путем передачи во владение и пользование социально ориентированным некоммерческим организациям имущества, находящегося в государственной собственности Оренбургской области, в соответствии с действующим законодательством. Порядок оказания такой поддержки устанавливается Правительством Оренбургской области. Некоммерческим организациям - исполнителям общественно полезных услуг меры имущественной поддержки предоставляются на срок не менее двух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Оренбургской области от 29.06.2017 N 462/115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6.2017 N 4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29.06.2017 N 462/115-VI-ОЗ)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информационной поддержки в соответствии с полномочиями, установленными федеральным законодательством. Порядок оказания такой поддержки, за исключением порядка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(или) содействия в оказании таких услуг, устанавливается Правительством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6" w:tooltip="Закон Оренбургской области от 07.07.2023 N 776/307-VII-ОЗ &quot;О внесении изменения в статью 7 Закона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9.06.2023 N 77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07.07.2023 N 776/307-VII-ОЗ)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осуществления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социально ориентированным некоммерческим организациям льгот по налогам и сборам в соответствии с законодательством о налогах и сборах Российской Федерации 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предоставления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 Российской Федерации 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консультационной поддержки, осуществляемой должностными лицами исполнительных органов государственной власти Оренбургской области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29.06.2017 </w:t>
      </w:r>
      <w:hyperlink w:history="0" r:id="rId47" w:tooltip="Закон Оренбургской области от 29.06.2017 N 462/115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6.2017 N 462) {КонсультантПлюс}">
        <w:r>
          <w:rPr>
            <w:sz w:val="20"/>
            <w:color w:val="0000ff"/>
          </w:rPr>
          <w:t xml:space="preserve">N 462/115-VI-ОЗ</w:t>
        </w:r>
      </w:hyperlink>
      <w:r>
        <w:rPr>
          <w:sz w:val="20"/>
        </w:rPr>
        <w:t xml:space="preserve">, от 27.04.2018 </w:t>
      </w:r>
      <w:hyperlink w:history="0" r:id="rId48" w:tooltip="Закон Оренбургской области от 27.04.2018 N 1041/266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8.04.2018 N 1041) {КонсультантПлюс}">
        <w:r>
          <w:rPr>
            <w:sz w:val="20"/>
            <w:color w:val="0000ff"/>
          </w:rPr>
          <w:t xml:space="preserve">N 1041/266-VI-ОЗ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мероприятий, указанных в </w:t>
      </w:r>
      <w:hyperlink w:history="0" w:anchor="P125" w:tooltip="1. Оказание органами государственной власти Оренбургской области государственной поддержки социально ориентированным некоммерческим организациям осуществляется в следующих формах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осуществляется в соответствии с законодательством Российской Федерации. Средства на осуществление поддержки предусматриваются законом об областном бюджете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поддержки социально ориентированным некоммерческим организациям осуществляется при условии обеспечения открытости и прозрачности их деятельности перед обществом - выполнение утвержденных требований по обеспечению прозрачности в деятельности организаций, оказывающих социально значимые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(иные коллегиальные органы), принимающие решения по вопросам оказания поддержки социально ориентированным некоммерческим организациям, формируются в порядке, установленном Правительством Оренбургской области, из представителей органов государственной власти Оренбургской области и общественности - лиц, имеющих значительный авторитет в соответствующей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таких комиссий, замещающих государственные должности и должности государственной гражданской службы, должно быть менее половины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Правительство Оренбургской области принимает региональную программу поддержки социально ориентированных некоммерческих организаций, в которой на среднесрочный период определяются основные формы поддержки социально ориентированных некоммерческих организаций, мероприятия в рамках каждой формы поддержки, финансовое обеспечение и механизмы реализации соответствующих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Имущественная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Имущественная поддержка социально ориентированных некоммерческих организаций может осуществляться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во владение и пользование социально ориентированным некоммерческим организациям на безвозмездной основе либо по льготным расценкам имущества (движимого и недвижимого), находящегося в собственности Оренбургской области, в порядке, установленном законом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Оренбургской области от 07.12.2020 N 2521/710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6.11.2020 N 25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07.12.2020 N 2521/710-VI-ОЗ)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для социально ориентированных некоммерческих организаций льгот по арендной плате за землю в порядке, установленном Правительством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Информационная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Оренбургской области в пределах своей компетенции могут оказывать социально ориентированным некоммерческим организациям информационную поддержку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в порядке, установленном законодательством Российской Федерации и Оренбургской области, региональной информационной системы, объединяющей и предоставляющей в сети "Интернет" общественно значимую информацию о реализации государственной политики в сфере поддержки социально ориентированных некоммерческих организаций, и обеспечения ее функционирования. Положение о региональной информационной системе утверждается Правительством Оренбургской области. 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организациями, осуществляющими теле-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Оренбургской области от 29.06.2017 N 462/115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6.2017 N 4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29.06.2017 N 462/115-VI-ОЗ)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социально ориентированным некоммерческим организациям сведений о принятии федеральными органами государственной власти, органами государственной власти Оренбургской области, органами местного самоуправления муниципальных образований Оренбургской области решений в сфере деятельности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Оренбургской области от 29.06.2017 N 462/115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6.2017 N 4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29.06.2017 N 462/115-VI-ОЗ)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издания методических материалов для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на территории области социологических исследований по изучению эффективности деятельности социально ориентированных некоммерческих организаций, доведения до их сведения итогов указанных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распространения социальной рекламы.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9.1. Некоммерческие организации - исполнители 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2" w:tooltip="Закон Оренбургской области от 27.10.2016 N 39/17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6.10.2016 N 3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27.10.2016 N 39/17-VI-ОЗ)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Оренбургской области и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Оренбургской области от 29.06.2017 N 462/115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21.06.2017 N 4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29.06.2017 N 462/115-VI-ОЗ)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Признание социально ориентированной некоммерческой организации исполнителем общественно полезных услуг осуществляется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качества оказания общественно полезных услуг социально ориентированной некоммерческой организацией, предусмотренной </w:t>
      </w:r>
      <w:hyperlink w:history="0" w:anchor="P42" w:tooltip="1) оказание на протяжении не менее чем одного года общественно полезных услуг надлежащего качества;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настоящего Закона, осуществляется федеральными органами исполнительной власти и органами исполнительной власти Оренбургской области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Оренбургской области от 29.06.2020 N 2363/637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7.06.2020 N 236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29.06.2020 N 2363/637-VI-ОЗ)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Оренбургской области утверждают административные регламенты предоставления государственной услуги по оценке качества оказания общественно полезных услуг в соответствии со своей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результатов реализации социально ориентированной некоммерческой организацией, предусмотренной </w:t>
      </w:r>
      <w:hyperlink w:history="0" w:anchor="P44" w:tooltip="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 по оказанию общественно полезных услуг);">
        <w:r>
          <w:rPr>
            <w:sz w:val="20"/>
            <w:color w:val="0000ff"/>
          </w:rPr>
          <w:t xml:space="preserve">пунктом 2 статьи 2</w:t>
        </w:r>
      </w:hyperlink>
      <w:r>
        <w:rPr>
          <w:sz w:val="20"/>
        </w:rPr>
        <w:t xml:space="preserve"> настоящего Закона, проектов по оказанию общественно полезных услуг осуществляется организацией, уполномоченной на предоставление грантов Президента Российской Федерации на развитие гражданского общества.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Закон Оренбургской области от 29.06.2020 N 2363/637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7.06.2020 N 236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29.06.2020 N 2363/637-VI-ОЗ)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56" w:tooltip="Закон Оренбургской области от 27.04.2018 N 1041/266-VI-ОЗ &quot;О внесении изменений в Закон Оренбургской области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8.04.2018 N 10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27.04.2018 N 1041/266-VI-ОЗ)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Государственный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реестр социально ориентированных некоммерческих организаций - получателей государственной поддержки в Оренбургской области ведется органом исполнительной власти Оренбургской области, уполномоченным Правительством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содержащаяся в реестре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w:history="0" r:id="rId5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Общественный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Оренбургской области обеспечивается общественный контроль за осуществлением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представителей общественности в деятельности комиссии (иных коллегиальных органов), принимающих решения по вопросам оказания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экспертиза проектов нормативных правовых актов и действующих нормативных правовых актов Оренбургской области, затрагивающих права, свободы, обязанности и законные интересы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контроль за осуществлением поддержки социально ориентированных некоммерческих организаций обеспечивается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открытостью информации о мерах поддержки социально ориентированных некоммерческих организаций - получателей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ориентированные некоммерческие организации - получатели государственной поддержки в порядке, установленном Правительством Оренбургской области, представляют в уполномоченный орган информацию о видах деятельности, по которым предоставлена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проводит анализ финансовых, экономических, социальных и иных показателей деятельности социально ориентированных некоммерческих организаций - получателей поддержки, а также дает оценку эффективности мероприятий, на которые предоставлена государственная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в порядке, установленном Правительством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публикует в сети "Интернет" ежегодный доклад об эффективности мер государственной поддержки, направленной на развитие социально ориентированных некоммерческих организаций - получателей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направляет в Законодательное Собрание Оренбургской области информацию о состоянии, проблемах и перспективах социально ориентированной деятельности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Содействие органам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Оренбургской области оказывают содействие органам местного самоуправления по вопросам поддержки социально ориентированных некоммерческих организаций, в том числе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методического обеспечения органов местного самоуправления и оказания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Финансовое обеспечение реализации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настоящего Закона является расходным обязательством Оренбургской области и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</w:pPr>
      <w:r>
        <w:rPr>
          <w:sz w:val="20"/>
        </w:rPr>
        <w:t xml:space="preserve">г. Оренбург, Дом Советов</w:t>
      </w:r>
    </w:p>
    <w:p>
      <w:pPr>
        <w:pStyle w:val="0"/>
        <w:spacing w:before="200" w:line-rule="auto"/>
      </w:pPr>
      <w:r>
        <w:rPr>
          <w:sz w:val="20"/>
        </w:rPr>
        <w:t xml:space="preserve">6 мая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2263/649-V-ОЗ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06.05.2014 N 2263/649-V-ОЗ</w:t>
            <w:br/>
            <w:t>(ред. от 07.07.2023)</w:t>
            <w:br/>
            <w:t>"О государственной поддержке социально 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24B16E2395E287AD9669CA9F5BDCD6A47A143FB87F75A04CDB1E1F55A5F3C95462F77874462101F4F306E064C065D6I1cFP" TargetMode = "External"/>
	<Relationship Id="rId8" Type="http://schemas.openxmlformats.org/officeDocument/2006/relationships/hyperlink" Target="consultantplus://offline/ref=DB24B16E2395E287AD9669CA9F5BDCD6A47A143FB87276A649DB1E1F55A5F3C95462F76A741E2D01F7ED07E97196349049FEE7EFF5E78263664500IFc0P" TargetMode = "External"/>
	<Relationship Id="rId9" Type="http://schemas.openxmlformats.org/officeDocument/2006/relationships/hyperlink" Target="consultantplus://offline/ref=DB24B16E2395E287AD9669CA9F5BDCD6A47A143FBB7877A64CDB1E1F55A5F3C95462F76A741E2D01F7ED07E97196349049FEE7EFF5E78263664500IFc0P" TargetMode = "External"/>
	<Relationship Id="rId10" Type="http://schemas.openxmlformats.org/officeDocument/2006/relationships/hyperlink" Target="consultantplus://offline/ref=DB24B16E2395E287AD9669CA9F5BDCD6A47A143FBB7C73A541DB1E1F55A5F3C95462F76A741E2D01F7ED07E97196349049FEE7EFF5E78263664500IFc0P" TargetMode = "External"/>
	<Relationship Id="rId11" Type="http://schemas.openxmlformats.org/officeDocument/2006/relationships/hyperlink" Target="consultantplus://offline/ref=DB24B16E2395E287AD9669CA9F5BDCD6A47A143FBB7276A641DB1E1F55A5F3C95462F76A741E2D01F7ED07E97196349049FEE7EFF5E78263664500IFc0P" TargetMode = "External"/>
	<Relationship Id="rId12" Type="http://schemas.openxmlformats.org/officeDocument/2006/relationships/hyperlink" Target="consultantplus://offline/ref=DB24B16E2395E287AD9669CA9F5BDCD6A47A143FBA7975A54BDB1E1F55A5F3C95462F76A741E2D01F7ED07E97196349049FEE7EFF5E78263664500IFc0P" TargetMode = "External"/>
	<Relationship Id="rId13" Type="http://schemas.openxmlformats.org/officeDocument/2006/relationships/hyperlink" Target="consultantplus://offline/ref=DB24B16E2395E287AD9669CA9F5BDCD6A47A143FBA7C77A149DB1E1F55A5F3C95462F76A741E2D01F7ED07E97196349049FEE7EFF5E78263664500IFc0P" TargetMode = "External"/>
	<Relationship Id="rId14" Type="http://schemas.openxmlformats.org/officeDocument/2006/relationships/hyperlink" Target="consultantplus://offline/ref=DB24B16E2395E287AD9669CA9F5BDCD6A47A143FB57977A34DDB1E1F55A5F3C95462F76A741E2D01F7ED07E97196349049FEE7EFF5E78263664500IFc0P" TargetMode = "External"/>
	<Relationship Id="rId15" Type="http://schemas.openxmlformats.org/officeDocument/2006/relationships/hyperlink" Target="consultantplus://offline/ref=DB24B16E2395E287AD9669CA9F5BDCD6A47A143FB57876A64DDB1E1F55A5F3C95462F76A741E2D01F7ED07E97196349049FEE7EFF5E78263664500IFc0P" TargetMode = "External"/>
	<Relationship Id="rId16" Type="http://schemas.openxmlformats.org/officeDocument/2006/relationships/hyperlink" Target="consultantplus://offline/ref=DB24B16E2395E287AD9669CA9F5BDCD6A47A143FB47976A548DB1E1F55A5F3C95462F76A741E2D01F7ED07E97196349049FEE7EFF5E78263664500IFc0P" TargetMode = "External"/>
	<Relationship Id="rId17" Type="http://schemas.openxmlformats.org/officeDocument/2006/relationships/hyperlink" Target="consultantplus://offline/ref=DB24B16E2395E287AD9669CA9F5BDCD6A47A143FBC7B70A641D243155DFCFFCB536DA87D73572100F7ED07E172C9318558A6EAECE8F8827C7A4702F1I7c0P" TargetMode = "External"/>
	<Relationship Id="rId18" Type="http://schemas.openxmlformats.org/officeDocument/2006/relationships/hyperlink" Target="consultantplus://offline/ref=DB24B16E2395E287AD9669CA9F5BDCD6A47A143FBC7B75A241D243155DFCFFCB536DA87D73572100F7ED07E07DC9318558A6EAECE8F8827C7A4702F1I7c0P" TargetMode = "External"/>
	<Relationship Id="rId19" Type="http://schemas.openxmlformats.org/officeDocument/2006/relationships/hyperlink" Target="consultantplus://offline/ref=DB24B16E2395E287AD9669CA9F5BDCD6A47A143FBC7A78A14CD343155DFCFFCB536DA87D73572100F7ED07E172C9318558A6EAECE8F8827C7A4702F1I7c0P" TargetMode = "External"/>
	<Relationship Id="rId20" Type="http://schemas.openxmlformats.org/officeDocument/2006/relationships/hyperlink" Target="consultantplus://offline/ref=DB24B16E2395E287AD9669CA9F5BDCD6A47A143FBC7972A54ED643155DFCFFCB536DA87D73572100F7ED07E172C9318558A6EAECE8F8827C7A4702F1I7c0P" TargetMode = "External"/>
	<Relationship Id="rId21" Type="http://schemas.openxmlformats.org/officeDocument/2006/relationships/hyperlink" Target="consultantplus://offline/ref=DB24B16E2395E287AD9669CA9F5BDCD6A47A143FBC7974A64CD243155DFCFFCB536DA87D73572100F7ED07E172C9318558A6EAECE8F8827C7A4702F1I7c0P" TargetMode = "External"/>
	<Relationship Id="rId22" Type="http://schemas.openxmlformats.org/officeDocument/2006/relationships/hyperlink" Target="consultantplus://offline/ref=DB24B16E2395E287AD9669CA9F5BDCD6A47A143FB47976A548DB1E1F55A5F3C95462F76A741E2D01F7ED07E87196349049FEE7EFF5E78263664500IFc0P" TargetMode = "External"/>
	<Relationship Id="rId23" Type="http://schemas.openxmlformats.org/officeDocument/2006/relationships/hyperlink" Target="consultantplus://offline/ref=DB24B16E2395E287AD9669CA9F5BDCD6A47A143FBC7B70A641D243155DFCFFCB536DA87D73572100F7ED07E173C9318558A6EAECE8F8827C7A4702F1I7c0P" TargetMode = "External"/>
	<Relationship Id="rId24" Type="http://schemas.openxmlformats.org/officeDocument/2006/relationships/hyperlink" Target="consultantplus://offline/ref=DB24B16E2395E287AD9669CA9F5BDCD6A47A143FBC7972A54ED643155DFCFFCB536DA87D73572100F7ED07E172C9318558A6EAECE8F8827C7A4702F1I7c0P" TargetMode = "External"/>
	<Relationship Id="rId25" Type="http://schemas.openxmlformats.org/officeDocument/2006/relationships/hyperlink" Target="consultantplus://offline/ref=DB24B16E2395E287AD9669CA9F5BDCD6A47A143FBC7B70A641D243155DFCFFCB536DA87D73572100F7ED07E07BC9318558A6EAECE8F8827C7A4702F1I7c0P" TargetMode = "External"/>
	<Relationship Id="rId26" Type="http://schemas.openxmlformats.org/officeDocument/2006/relationships/hyperlink" Target="consultantplus://offline/ref=DB24B16E2395E287AD9669CA9F5BDCD6A47A143FBC7B70A641D243155DFCFFCB536DA87D73572100F7ED07E078C9318558A6EAECE8F8827C7A4702F1I7c0P" TargetMode = "External"/>
	<Relationship Id="rId27" Type="http://schemas.openxmlformats.org/officeDocument/2006/relationships/hyperlink" Target="consultantplus://offline/ref=DB24B16E2395E287AD9677C7893781D2A0744931BC7D7AF31584454202ACF99E132DAE2833172755A6A952EC7AC17BD51DEDE5ECE9IEc5P" TargetMode = "External"/>
	<Relationship Id="rId28" Type="http://schemas.openxmlformats.org/officeDocument/2006/relationships/hyperlink" Target="consultantplus://offline/ref=DB24B16E2395E287AD9677C7893781D2A0744931BC7D7AF31584454202ACF99E012DF62430103200F6F305E178ICc1P" TargetMode = "External"/>
	<Relationship Id="rId29" Type="http://schemas.openxmlformats.org/officeDocument/2006/relationships/hyperlink" Target="consultantplus://offline/ref=DB24B16E2395E287AD9677C7893781D2A0744931BC7D7AF31584454202ACF99E132DAE2833172755A6A952EC7AC17BD51DEDE5ECE9IEc5P" TargetMode = "External"/>
	<Relationship Id="rId30" Type="http://schemas.openxmlformats.org/officeDocument/2006/relationships/hyperlink" Target="consultantplus://offline/ref=DB24B16E2395E287AD9677C7893781D2A0744E30B8787AF31584454202ACF99E132DAE2830102906F2E653B03E9768D41FEDE6EDF5E4837FI6c7P" TargetMode = "External"/>
	<Relationship Id="rId31" Type="http://schemas.openxmlformats.org/officeDocument/2006/relationships/hyperlink" Target="consultantplus://offline/ref=DB24B16E2395E287AD9669CA9F5BDCD6A47A143FB57977A34DDB1E1F55A5F3C95462F76A741E2D01F7ED07E87196349049FEE7EFF5E78263664500IFc0P" TargetMode = "External"/>
	<Relationship Id="rId32" Type="http://schemas.openxmlformats.org/officeDocument/2006/relationships/hyperlink" Target="consultantplus://offline/ref=DB24B16E2395E287AD9677C7893781D2A6794D37B62D2DF144D14B470AFCA38E0564A32A2E122D1FF5ED05IEc2P" TargetMode = "External"/>
	<Relationship Id="rId33" Type="http://schemas.openxmlformats.org/officeDocument/2006/relationships/hyperlink" Target="consultantplus://offline/ref=DB24B16E2395E287AD9677C7893781D2A074483BB47A7AF31584454202ACF99E012DF62430103200F6F305E178ICc1P" TargetMode = "External"/>
	<Relationship Id="rId34" Type="http://schemas.openxmlformats.org/officeDocument/2006/relationships/hyperlink" Target="consultantplus://offline/ref=DB24B16E2395E287AD9677C7893781D2A0744E30B8787AF31584454202ACF99E132DAE2830102F08FEE653B03E9768D41FEDE6EDF5E4837FI6c7P" TargetMode = "External"/>
	<Relationship Id="rId35" Type="http://schemas.openxmlformats.org/officeDocument/2006/relationships/hyperlink" Target="consultantplus://offline/ref=DB24B16E2395E287AD9677C7893781D2A0744936B4797AF31584454202ACF99E012DF62430103200F6F305E178ICc1P" TargetMode = "External"/>
	<Relationship Id="rId36" Type="http://schemas.openxmlformats.org/officeDocument/2006/relationships/hyperlink" Target="consultantplus://offline/ref=DB24B16E2395E287AD9677C7893781D2A0744931BC7D7AF31584454202ACF99E132DAE2835112755A6A952EC7AC17BD51DEDE5ECE9IEc5P" TargetMode = "External"/>
	<Relationship Id="rId37" Type="http://schemas.openxmlformats.org/officeDocument/2006/relationships/hyperlink" Target="consultantplus://offline/ref=DB24B16E2395E287AD9669CA9F5BDCD6A47A143FBC7974A640D443155DFCFFCB536DA87D6157790CF7EE19E07BDC67D41EIFc0P" TargetMode = "External"/>
	<Relationship Id="rId38" Type="http://schemas.openxmlformats.org/officeDocument/2006/relationships/hyperlink" Target="consultantplus://offline/ref=DB24B16E2395E287AD9669CA9F5BDCD6A47A143FBC7A78A14CD343155DFCFFCB536DA87D73572100F7ED07E172C9318558A6EAECE8F8827C7A4702F1I7c0P" TargetMode = "External"/>
	<Relationship Id="rId39" Type="http://schemas.openxmlformats.org/officeDocument/2006/relationships/hyperlink" Target="consultantplus://offline/ref=DB24B16E2395E287AD9669CA9F5BDCD6A47A143FBB7C73A541DB1E1F55A5F3C95462F76A741E2D01F7ED07E87196349049FEE7EFF5E78263664500IFc0P" TargetMode = "External"/>
	<Relationship Id="rId40" Type="http://schemas.openxmlformats.org/officeDocument/2006/relationships/hyperlink" Target="consultantplus://offline/ref=DB24B16E2395E287AD9669CA9F5BDCD6A47A143FB57876A64DDB1E1F55A5F3C95462F76A741E2D01F7ED07E87196349049FEE7EFF5E78263664500IFc0P" TargetMode = "External"/>
	<Relationship Id="rId41" Type="http://schemas.openxmlformats.org/officeDocument/2006/relationships/hyperlink" Target="consultantplus://offline/ref=DB24B16E2395E287AD9669CA9F5BDCD6A47A143FB87276A649DB1E1F55A5F3C95462F76A741E2D01F7ED07E87196349049FEE7EFF5E78263664500IFc0P" TargetMode = "External"/>
	<Relationship Id="rId42" Type="http://schemas.openxmlformats.org/officeDocument/2006/relationships/hyperlink" Target="consultantplus://offline/ref=DB24B16E2395E287AD9669CA9F5BDCD6A47A143FBB7877A64CDB1E1F55A5F3C95462F76A741E2D01F7ED07E87196349049FEE7EFF5E78263664500IFc0P" TargetMode = "External"/>
	<Relationship Id="rId43" Type="http://schemas.openxmlformats.org/officeDocument/2006/relationships/hyperlink" Target="consultantplus://offline/ref=DB24B16E2395E287AD9669CA9F5BDCD6A47A143FBB7276A641DB1E1F55A5F3C95462F76A741E2D01F7ED07E87196349049FEE7EFF5E78263664500IFc0P" TargetMode = "External"/>
	<Relationship Id="rId44" Type="http://schemas.openxmlformats.org/officeDocument/2006/relationships/hyperlink" Target="consultantplus://offline/ref=DB24B16E2395E287AD9669CA9F5BDCD6A47A143FBA7C77A149DB1E1F55A5F3C95462F76A741E2D01F7ED06E17196349049FEE7EFF5E78263664500IFc0P" TargetMode = "External"/>
	<Relationship Id="rId45" Type="http://schemas.openxmlformats.org/officeDocument/2006/relationships/hyperlink" Target="consultantplus://offline/ref=DB24B16E2395E287AD9669CA9F5BDCD6A47A143FBA7C77A149DB1E1F55A5F3C95462F76A741E2D01F7ED06E37196349049FEE7EFF5E78263664500IFc0P" TargetMode = "External"/>
	<Relationship Id="rId46" Type="http://schemas.openxmlformats.org/officeDocument/2006/relationships/hyperlink" Target="consultantplus://offline/ref=DB24B16E2395E287AD9669CA9F5BDCD6A47A143FBC7974A64CD243155DFCFFCB536DA87D73572100F7ED07E172C9318558A6EAECE8F8827C7A4702F1I7c0P" TargetMode = "External"/>
	<Relationship Id="rId47" Type="http://schemas.openxmlformats.org/officeDocument/2006/relationships/hyperlink" Target="consultantplus://offline/ref=DB24B16E2395E287AD9669CA9F5BDCD6A47A143FBA7C77A149DB1E1F55A5F3C95462F76A741E2D01F7ED06E57196349049FEE7EFF5E78263664500IFc0P" TargetMode = "External"/>
	<Relationship Id="rId48" Type="http://schemas.openxmlformats.org/officeDocument/2006/relationships/hyperlink" Target="consultantplus://offline/ref=DB24B16E2395E287AD9669CA9F5BDCD6A47A143FB57876A64DDB1E1F55A5F3C95462F76A741E2D01F7ED06E17196349049FEE7EFF5E78263664500IFc0P" TargetMode = "External"/>
	<Relationship Id="rId49" Type="http://schemas.openxmlformats.org/officeDocument/2006/relationships/hyperlink" Target="consultantplus://offline/ref=DB24B16E2395E287AD9669CA9F5BDCD6A47A143FBC7B75A241D243155DFCFFCB536DA87D73572100F7ED07E073C9318558A6EAECE8F8827C7A4702F1I7c0P" TargetMode = "External"/>
	<Relationship Id="rId50" Type="http://schemas.openxmlformats.org/officeDocument/2006/relationships/hyperlink" Target="consultantplus://offline/ref=DB24B16E2395E287AD9669CA9F5BDCD6A47A143FBA7C77A149DB1E1F55A5F3C95462F76A741E2D01F7ED06E67196349049FEE7EFF5E78263664500IFc0P" TargetMode = "External"/>
	<Relationship Id="rId51" Type="http://schemas.openxmlformats.org/officeDocument/2006/relationships/hyperlink" Target="consultantplus://offline/ref=DB24B16E2395E287AD9669CA9F5BDCD6A47A143FBA7C77A149DB1E1F55A5F3C95462F76A741E2D01F7ED06E87196349049FEE7EFF5E78263664500IFc0P" TargetMode = "External"/>
	<Relationship Id="rId52" Type="http://schemas.openxmlformats.org/officeDocument/2006/relationships/hyperlink" Target="consultantplus://offline/ref=DB24B16E2395E287AD9669CA9F5BDCD6A47A143FBA7975A54BDB1E1F55A5F3C95462F76A741E2D01F7ED06E07196349049FEE7EFF5E78263664500IFc0P" TargetMode = "External"/>
	<Relationship Id="rId53" Type="http://schemas.openxmlformats.org/officeDocument/2006/relationships/hyperlink" Target="consultantplus://offline/ref=DB24B16E2395E287AD9669CA9F5BDCD6A47A143FBA7C77A149DB1E1F55A5F3C95462F76A741E2D01F7ED05E17196349049FEE7EFF5E78263664500IFc0P" TargetMode = "External"/>
	<Relationship Id="rId54" Type="http://schemas.openxmlformats.org/officeDocument/2006/relationships/hyperlink" Target="consultantplus://offline/ref=DB24B16E2395E287AD9669CA9F5BDCD6A47A143FBC7B70A641D243155DFCFFCB536DA87D73572100F7ED07E07EC9318558A6EAECE8F8827C7A4702F1I7c0P" TargetMode = "External"/>
	<Relationship Id="rId55" Type="http://schemas.openxmlformats.org/officeDocument/2006/relationships/hyperlink" Target="consultantplus://offline/ref=DB24B16E2395E287AD9669CA9F5BDCD6A47A143FBC7B70A641D243155DFCFFCB536DA87D73572100F7ED07E07FC9318558A6EAECE8F8827C7A4702F1I7c0P" TargetMode = "External"/>
	<Relationship Id="rId56" Type="http://schemas.openxmlformats.org/officeDocument/2006/relationships/hyperlink" Target="consultantplus://offline/ref=DB24B16E2395E287AD9669CA9F5BDCD6A47A143FB57876A64DDB1E1F55A5F3C95462F76A741E2D01F7ED06E07196349049FEE7EFF5E78263664500IFc0P" TargetMode = "External"/>
	<Relationship Id="rId57" Type="http://schemas.openxmlformats.org/officeDocument/2006/relationships/hyperlink" Target="consultantplus://offline/ref=DB24B16E2395E287AD9677C7893781D2A0734832BD7C7AF31584454202ACF99E012DF62430103200F6F305E178ICc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06.05.2014 N 2263/649-V-ОЗ
(ред. от 07.07.2023)
"О государственной поддержке социально ориентированных некоммерческих организаций в Оренбургской области"
(принят постановлением Законодательного Собрания Оренбургской области от 16.04.2014 N 2263)</dc:title>
  <dcterms:created xsi:type="dcterms:W3CDTF">2023-11-03T15:28:08Z</dcterms:created>
</cp:coreProperties>
</file>