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Орловского областного Совета народных депутатов от 28.02.2013 N 17/423-ОС</w:t>
              <w:br/>
              <w:t xml:space="preserve">(ред. от 25.04.2023)</w:t>
              <w:br/>
              <w:t xml:space="preserve">"О Положении об Общественном молодежном парламенте при Орловском областном Совете народных депутатов"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ОРЛОВСКИЙ ОБЛАСТНОЙ СОВЕТ НАРОДНЫХ ДЕПУТАТОВ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февраля 2013 г. N 17/423-ОС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ПОЛОЖЕНИИ</w:t>
      </w:r>
    </w:p>
    <w:p>
      <w:pPr>
        <w:pStyle w:val="2"/>
        <w:jc w:val="center"/>
      </w:pPr>
      <w:r>
        <w:rPr>
          <w:sz w:val="20"/>
        </w:rPr>
        <w:t xml:space="preserve">ОБ ОБЩЕСТВЕННОМ МОЛОДЕЖНОМ ПАРЛАМЕНТЕ</w:t>
      </w:r>
    </w:p>
    <w:p>
      <w:pPr>
        <w:pStyle w:val="2"/>
        <w:jc w:val="center"/>
      </w:pPr>
      <w:r>
        <w:rPr>
          <w:sz w:val="20"/>
        </w:rPr>
        <w:t xml:space="preserve">ПРИ ОРЛОВСКОМ ОБЛАСТНОМ СОВЕТЕ НАРОДНЫХ ДЕПУТАТОВ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Орловского областного Совета народных депутатов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30.06.2017 </w:t>
            </w:r>
            <w:hyperlink w:history="0" r:id="rId7" w:tooltip="Постановление Орловского областного Совета народных депутатов от 30.06.2017 N 13/332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      <w:r>
                <w:rPr>
                  <w:sz w:val="20"/>
                  <w:color w:val="0000ff"/>
                </w:rPr>
                <w:t xml:space="preserve">N 13/332-ОС</w:t>
              </w:r>
            </w:hyperlink>
            <w:r>
              <w:rPr>
                <w:sz w:val="20"/>
                <w:color w:val="392c69"/>
              </w:rPr>
              <w:t xml:space="preserve">, от 29.10.2021 </w:t>
            </w:r>
            <w:hyperlink w:history="0" r:id="rId8" w:tooltip="Постановление Орловского областного Совета народных депутатов от 29.10.2021 N 3/64-ОС &quot;О внесении изменений в постановление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      <w:r>
                <w:rPr>
                  <w:sz w:val="20"/>
                  <w:color w:val="0000ff"/>
                </w:rPr>
                <w:t xml:space="preserve">N 3/64-ОС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29.04.2022 </w:t>
            </w:r>
            <w:hyperlink w:history="0" r:id="rId9" w:tooltip="Постановление Орловского областного Совета народных депутатов от 29.04.2022 N 9/235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      <w:r>
                <w:rPr>
                  <w:sz w:val="20"/>
                  <w:color w:val="0000ff"/>
                </w:rPr>
                <w:t xml:space="preserve">N 9/235-ОС</w:t>
              </w:r>
            </w:hyperlink>
            <w:r>
              <w:rPr>
                <w:sz w:val="20"/>
                <w:color w:val="392c69"/>
              </w:rPr>
              <w:t xml:space="preserve">, от 31.03.2023 </w:t>
            </w:r>
            <w:hyperlink w:history="0" r:id="rId10" w:tooltip="Постановление Орловского областного Совета народных депутатов от 31.03.2023 N 19/671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      <w:r>
                <w:rPr>
                  <w:sz w:val="20"/>
                  <w:color w:val="0000ff"/>
                </w:rPr>
                <w:t xml:space="preserve">N 19/671-ОС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25.04.2023 </w:t>
            </w:r>
            <w:hyperlink w:history="0" r:id="rId11" w:tooltip="Постановление Орловского областного Совета народных депутатов от 25.04.2023 N 20/703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      <w:r>
                <w:rPr>
                  <w:sz w:val="20"/>
                  <w:color w:val="0000ff"/>
                </w:rPr>
                <w:t xml:space="preserve">N 20/703-ОС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Орловский областной Совет народных депутатов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молодежном парламенте при Орловском областном Совете народных депутатов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2" w:tooltip="Постановление Орловского областного Совета народных депутатов от 29.05.2009 N 26/731-ОС &quot;О Положении &quot;Об Общественном молодежном парламенте при Орловском областном Совете народных депутат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Орловского областного Совета народных депутатов от 29 мая 2009 года N 26/731-ОС "О Положении "Об Общественном молодежном парламенте при Орловском областном Совете народных депутатов".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комитет по науке, молодежной политике и связям с общественными объединениями Орловского областного Совета народных депутатов.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3" w:tooltip="Постановление Орловского областного Совета народных депутатов от 29.10.2021 N 3/64-ОС &quot;О внесении изменений в постановление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Орловского областного Совета народных депутатов от 29.10.2021 N 3/64-ОС)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подписания.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Орловского областного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Л.С.МУЗАЛЕВСКИЙ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Орловского областного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от 28 февраля 2013 г. N 17/423-ОС</w:t>
      </w:r>
    </w:p>
    <w:p>
      <w:pPr>
        <w:pStyle w:val="0"/>
        <w:jc w:val="right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МОЛОДЕЖНОМ ПАРЛАМЕНТЕ</w:t>
      </w:r>
    </w:p>
    <w:p>
      <w:pPr>
        <w:pStyle w:val="2"/>
        <w:jc w:val="center"/>
      </w:pPr>
      <w:r>
        <w:rPr>
          <w:sz w:val="20"/>
        </w:rPr>
        <w:t xml:space="preserve">ПРИ ОРЛОВСКОМ ОБЛАСТНОМ СОВЕТЕ НАРОДНЫХ ДЕПУТАТОВ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Орловского областного Совета народных депутатов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30.06.2017 </w:t>
            </w:r>
            <w:hyperlink w:history="0" r:id="rId14" w:tooltip="Постановление Орловского областного Совета народных депутатов от 30.06.2017 N 13/332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      <w:r>
                <w:rPr>
                  <w:sz w:val="20"/>
                  <w:color w:val="0000ff"/>
                </w:rPr>
                <w:t xml:space="preserve">N 13/332-ОС</w:t>
              </w:r>
            </w:hyperlink>
            <w:r>
              <w:rPr>
                <w:sz w:val="20"/>
                <w:color w:val="392c69"/>
              </w:rPr>
              <w:t xml:space="preserve">, от 29.10.2021 </w:t>
            </w:r>
            <w:hyperlink w:history="0" r:id="rId15" w:tooltip="Постановление Орловского областного Совета народных депутатов от 29.10.2021 N 3/64-ОС &quot;О внесении изменений в постановление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      <w:r>
                <w:rPr>
                  <w:sz w:val="20"/>
                  <w:color w:val="0000ff"/>
                </w:rPr>
                <w:t xml:space="preserve">N 3/64-ОС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29.04.2022 </w:t>
            </w:r>
            <w:hyperlink w:history="0" r:id="rId16" w:tooltip="Постановление Орловского областного Совета народных депутатов от 29.04.2022 N 9/235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      <w:r>
                <w:rPr>
                  <w:sz w:val="20"/>
                  <w:color w:val="0000ff"/>
                </w:rPr>
                <w:t xml:space="preserve">N 9/235-ОС</w:t>
              </w:r>
            </w:hyperlink>
            <w:r>
              <w:rPr>
                <w:sz w:val="20"/>
                <w:color w:val="392c69"/>
              </w:rPr>
              <w:t xml:space="preserve">, от 31.03.2023 </w:t>
            </w:r>
            <w:hyperlink w:history="0" r:id="rId17" w:tooltip="Постановление Орловского областного Совета народных депутатов от 31.03.2023 N 19/671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      <w:r>
                <w:rPr>
                  <w:sz w:val="20"/>
                  <w:color w:val="0000ff"/>
                </w:rPr>
                <w:t xml:space="preserve">N 19/671-ОС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25.04.2023 </w:t>
            </w:r>
            <w:hyperlink w:history="0" r:id="rId18" w:tooltip="Постановление Орловского областного Совета народных депутатов от 25.04.2023 N 20/703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      <w:r>
                <w:rPr>
                  <w:sz w:val="20"/>
                  <w:color w:val="0000ff"/>
                </w:rPr>
                <w:t xml:space="preserve">N 20/703-ОС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молодежный парламент при Орловском областном Совете народных депутатов (далее также - Молодежный парламент) создается для изучения проблем молодежи в Орловской области (далее также - область), своевременного информирования о них органов государственной власти области, содействия деятельности Орловского областного Совета народных депутатов (далее также - Совет) в сфере законодательного регулирования прав и законных интересов молодежи, подготовки рекомендаций по решению проблем молодежи в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Молодежный парламент является совещательным и консультативным органом и осуществляет свою деятельность на общественных началах в соответствии с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 и законодательством Орловской области (далее - федеральное и областное законодательство),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Орловского областного Совета народных депутатов от 30.06.2017 N 13/332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Орловского областного Совета народных депутатов от 30.06.2017 N 13/332-ОС)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Молодежного парламента основывается на принципах законности, гласности, добровольности, независимости и равноправия его членов, коллективного, свободного обсуждения и решения вопросов, учета общественного мнения.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цели и задачи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целями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привлечении молодежи к непосредственному участию в формировании и осуществлении молодежной политики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правовой и политической культуры, поддержка созидательной гражданской активности молодежи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деятельности Совета в сфере законодательного регулирования прав и законных интересов молодежи 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повышению социальной активности молодежи, молодежных общественных объединений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участия молодежи в социально-политической жизни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молодежных общественных объединений в работе по реализации молодежной политики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реализации и защите гражданских, политических, экономических, социальных и культурных прав и свобод молодежи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Совета о положении молодежи в области и о деятельности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ведение информационно-аналитической, консультативной и иной деятельности, направленной на реализацию молодежной политики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оказание молодежным парламентам в случае их создания при представительных органах муниципальных образований области методической и консультативной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изучение мнения молодежи о деятельности органов государственной власти области по реализации молодежной политики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участие в формировании концепции молодежной политики в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Полномочия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Молодежного парламента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плана работы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Регламента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представление в Совет предложений по проектам законов области и постановлений Совета в сфере защиты прав и законных интересов молодежи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предложений по реализации основных направлений молодежной политики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обсуждении закона Орловской области об областном бюджете на очередной финансовый год и плановый период и других законов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конференций, "круглых столов" и других мероприятий для обсуждения проблем молодежной политики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разработка методических, информационных и других материалов, содействующих активизации деятельности молодежи в соответствии с приоритетами молодежной политики 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Молодежный парламент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проводить слушания по общественно важным проблемам молодежной политики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представителей органов государственной власти и органов местного самоуправления области на заседания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членов Молодежного парламента для участия в работе комитетов Совета по согласованию с их председателями;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21" w:tooltip="Постановление Орловского областного Совета народных депутатов от 25.04.2023 N 20/703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Орловского областного Совета народных депутатов от 25.04.2023 N 20/703-ОС;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 с 30 июня 2017 года. - </w:t>
      </w:r>
      <w:hyperlink w:history="0" r:id="rId22" w:tooltip="Постановление Орловского областного Совета народных депутатов от 30.06.2017 N 13/332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Орловского областного Совета народных депутатов от 30.06.2017 N 13/332-ОС.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Молодежный парламент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Российской Федерации, федеральное и областное законодательство, настоящее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информировать Совет Молодежного парламента о своей работе в соответствии с планом работы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ежегодно не позднее 31 марта года, следующего за отчетным, информировать профильный комитет Совета о деятельности Молодежного парламента за прошедший год.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24" w:tooltip="Постановление Орловского областного Совета народных депутатов от 29.10.2021 N 3/64-ОС &quot;О внесении изменений в постановление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Орловского областного Совета народных депутатов от 29.10.2021 N 3/64-ОС)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Порядок формирования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не позднее трех месяцев со дня проведения своего первого заседания принимает решение о создании и формировании Молодежного парламента, которое оформляется постановлением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Молодежный парламент формируется в составе 50 членов на конкурсной основе.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Молодежного парламента могут входить представители: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делегируемые фракциями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молодежных общественных объединений, зарегистрированных в соответствии с действующим законодательством на территории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образовательных организаций высшего образования и профессиональных образовательных организаций, расположенных на территории Орловской области;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25" w:tooltip="Постановление Орловского областного Совета народных депутатов от 30.06.2017 N 13/332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Орловского областного Совета народных депутатов от 30.06.2017 N 13/332-ОС)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делегируемые органами местного самоуправления муниципальных образований Орловской области.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формирования Молодежного парламента и проведения конкурсного отбора кандидатов в члены Общественного молодежного парламента при Орловском областном Совете народных депутатов распоряжением Председателя Совета создается конкурсная комиссия. Количественный и персональный состав, порядок работы конкурсной комиссии утверждается распоряжением Председателя Совета.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Конкурсный отбор кандидатов в члены Общественного молодежного парламента при Орловском областном Совете народных депутатов проводится в </w:t>
      </w:r>
      <w:hyperlink w:history="0" w:anchor="P191" w:tooltip="ПОРЯДОК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согласно приложению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Персональный состав Молодежного парламента утверждается постановлением Совета на основании решения конкурсной комиссии по результатам конкурсного отбора, указанного в </w:t>
      </w:r>
      <w:hyperlink w:history="0" w:anchor="P105" w:tooltip="5. Конкурсный отбор кандидатов в члены Общественного молодежного парламента при Орловском областном Совете народных депутатов проводится в Порядке согласно приложению к настоящему Положению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 силу. - </w:t>
      </w:r>
      <w:hyperlink w:history="0" r:id="rId26" w:tooltip="Постановление Орловского областного Совета народных депутатов от 31.03.2023 N 19/671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Орловского областного Совета народных депутатов от 31.03.2023 N 19/671-ОС.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Молодежный парламент является сформированным в правомочном составе, если в его состав входит не менее двух третей от общей численности членов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27" w:tooltip="Постановление Орловского областного Совета народных депутатов от 29.10.2021 N 3/64-ОС &quot;О внесении изменений в постановление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Орловского областного Совета народных депутатов от 29.10.2021 N 3/64-ОС)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если Молодежный парламент не сформирован в правомочном составе, проводится дополнительный конкурсный отбор кандидатов в члены Общественного молодежного парламента при Орловском областном Совете народных депутатов (далее - дополнительный конкурсный отбор) в соответствии с настоящей статьей.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28" w:tooltip="Постановление Орловского областного Совета народных депутатов от 31.03.2023 N 19/671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Орловского областного Совета народных депутатов от 31.03.2023 N 19/671-ОС)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Организация работы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Форма и порядок работы Молодежного парламента определяются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Заседание Молодежного парламента правомочно, если на нем присутствует более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Первое заседание Молодежного парламента созывается Председателем Совета не позднее 30 дней со дня принятия постановления Совета о персональном составе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первом заседании Молодежного парламента избираются председатель Молодежного парламента и его заместитель (заместители), формируется Совет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Председатель Молодежного парламента избирается по представлению Председателя Совета, оглашаемому на первом заседании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Молодежный парламент из числа своих членов может образовывать профильные комитеты по направлениям деятельности комитетов Совета, экспертные и рабочие группы Молодежного парламента в порядке, установленном Регламентом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9" w:tooltip="Постановление Орловского областного Совета народных депутатов от 29.04.2022 N 9/235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Орловского областного Совета народных депутатов от 29.04.2022 N 9/235-ОС)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состав Совета Молодежного парламента входят председатель Молодежного парламента, заместитель (заместители) председателя Молодежного парламента, представитель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Молодежного парламента входят также председатели комитетов Молодежного парламента (в случае их образования).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0" w:tooltip="Постановление Орловского областного Совета народных депутатов от 29.04.2022 N 9/235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Орловского областного Совета народных депутатов от 29.04.2022 N 9/235-ОС)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Совет Молодежного парламента возглавляет председатель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1" w:tooltip="Постановление Орловского областного Совета народных депутатов от 29.04.2022 N 9/235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Орловского областного Совета народных депутатов от 29.04.2022 N 9/235-ОС)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Совет Молодежного парламента созывает очередные и внеочередные заседания Молодежного парламента, организует работу Молодежного парламента, координирует работу комитетов, экспертных и рабочих групп Молодежного парламента, разрабатывает планы работы Молодежного парламента и представляет их на утверждение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работе Молодежного парламента могут принимать участие депутаты Совета, представители иных органов государственной власти и органов местного самоуправления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Молодежного парламента проводятся по мере необходимости, но не реже двух раз в год.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32" w:tooltip="Постановление Орловского областного Совета народных депутатов от 29.10.2021 N 3/64-ОС &quot;О внесении изменений в постановление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Орловского областного Совета народных депутатов от 29.10.2021 N 3/64-ОС)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Молодежный парламент по направлениям своей деятельности разрабатывает и принимает обращения, предложения и рекомендации; по организационным вопросам своей деятельности принимает постановления.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Организационное обеспечение деятельности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Организационное обеспечение деятельности Молодежного парламента осуществляет Аппарат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Статус члена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9" w:name="P139"/>
    <w:bookmarkEnd w:id="139"/>
    <w:p>
      <w:pPr>
        <w:pStyle w:val="0"/>
        <w:ind w:firstLine="540"/>
        <w:jc w:val="both"/>
      </w:pPr>
      <w:r>
        <w:rPr>
          <w:sz w:val="20"/>
        </w:rPr>
        <w:t xml:space="preserve">1. Членом Молодежного парламента может быть гражданин Российской Федерации в возрасте от 18 до 35 лет, проживающий на территории Орловской области и не имеющий неснятой или непогашенной судимости.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Орловского областного Совета народных депутатов от 29.04.2022 N 9/235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Орловского областного Совета народных депутатов от 29.04.2022 N 9/235-ОС)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 с 29 октября 2021 года. - </w:t>
      </w:r>
      <w:hyperlink w:history="0" r:id="rId34" w:tooltip="Постановление Орловского областного Совета народных депутатов от 29.10.2021 N 3/64-ОС &quot;О внесении изменений в постановление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Орловского областного Совета народных депутатов от 29.10.2021 N 3/64-ОС.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 Молодежного парламента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подготовке решений по вопросам, касающимся деятельности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выдвигать кандидатов на должности председателя Молодежного парламента, заместителя (заместителей) председателя Молодежного парламента, избирать председателя Молодежного парламента, заместителя (заместителей) председателя Молодежного парламента и быть избранным председателем Молодежного парламента, заместителем председателя Молодежного парламента;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5" w:tooltip="Постановление Орловского областного Совета народных депутатов от 25.04.2023 N 20/703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Орловского областного Совета народных депутатов от 25.04.2023 N 20/703-ОС)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информацию о деятельности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заседаниях комитетов Совета по согласованию с председателями соответствующих комитетов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 Молодежного парламента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выполнять требования настоящего Положения и Регламента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исполнять решения Молодежного парламента и Совета Молодежного парламента, принятые в рамках их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лично участвовать в работе заседаний Молодежного парламента, мероприятиях, проводимых Молодежным парламентом, а также присутствовать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информировать Молодежный парламент о своей работе в соответствии с планом работы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допускать действий, наносящих ущерб деятельности и интересам Молодежного парламента и его членов.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Срок полномочий члена Молодежного парламента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Молодежный парламент формируется на срок полномочий Совета соответствующего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Срок полномочий членов Молодежного парламента начинается со дня утверждения постановлением Совета персонального состава Молодежного парламента и прекращается в день утверждения нового состава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 члена Молодежного парламента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члена Молодежного парламента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утраты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вступления в законную силу решения суда о признании члена Молодежного парламента безвестно отсутствующим;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смерти члена Молодежного парламента или вступления в законную силу решения суда об объявлении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вступления в законную силу обвинительного приговора суда в отношении члена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вступления в законную силу решения суда о признании недееспособным или ограниченно дееспособным члена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переезда члена Молодежного парламента на постоянное место жительства в другой субъект Российской Федерации или за пределы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неявки более трех раз подряд без уважительной причины на заседания Молодежного парламента или мероприятия, проводимые Молодежным парламентом. Под уважительными причинами неявки члена Молодежного парламента в настоящем Положении понимаются болезнь, отпуск, командировка, режим трудовой и учебной деятельности, выполнение государственных и общественных обязанностей и иные торжественные или трагические обстоятельства, связанные непосредственно с членом Молодежного парламента или его близкими родственниками;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решения членов Молодежного парламента, принимаемого двумя третями голосов от общего числа членов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6" w:tooltip="Постановление Орловского областного Совета народных депутатов от 29.10.2021 N 3/64-ОС &quot;О внесении изменений в постановление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Орловского областного Совета народных депутатов от 29.10.2021 N 3/64-ОС)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Прекращение полномочий члена Молодежного парламента принимается решением Совета Молодежного парламента и утверждается постановлением Совета о внесении изменений в персональный состав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7" w:tooltip="Постановление Орловского областного Совета народных депутатов от 31.03.2023 N 19/671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Орловского областного Совета народных депутатов от 31.03.2023 N 19/671-ОС)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досрочном прекращении полномочий члена Молодежного парламента проводится дополнительный конкурсный отбор не позднее трех месяцев со дня вступления в силу постановления Совета о внесении изменений в персональный состав Молодежного парламента, указанного в </w:t>
      </w:r>
      <w:hyperlink w:history="0" w:anchor="P170" w:tooltip="4. Прекращение полномочий члена Молодежного парламента принимается решением Совета Молодежного парламента и утверждается постановлением Совета о внесении изменений в персональный состав Молодежного парламента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38" w:tooltip="Постановление Орловского областного Совета народных депутатов от 31.03.2023 N 19/671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Орловского областного Совета народных депутатов от 31.03.2023 N 19/671-ОС)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Дополнительный конкурсный отбор проводится конкурсной комиссией, указанной в </w:t>
      </w:r>
      <w:hyperlink w:history="0" w:anchor="P104" w:tooltip="4. Для формирования Молодежного парламента и проведения конкурсного отбора кандидатов в члены Общественного молодежного парламента при Орловском областном Совете народных депутатов распоряжением Председателя Совета создается конкурсная комиссия. Количественный и персональный состав, порядок работы конкурсной комиссии утверждается распоряжением Председателя Совета.">
        <w:r>
          <w:rPr>
            <w:sz w:val="20"/>
            <w:color w:val="0000ff"/>
          </w:rPr>
          <w:t xml:space="preserve">пункте 4 статьи 4</w:t>
        </w:r>
      </w:hyperlink>
      <w:r>
        <w:rPr>
          <w:sz w:val="20"/>
        </w:rPr>
        <w:t xml:space="preserve"> настоящего Положения, в Порядке согласно приложению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39" w:tooltip="Постановление Орловского областного Совета народных депутатов от 31.03.2023 N 19/671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Орловского областного Совета народных депутатов от 31.03.2023 N 19/671-ОС)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проведении дополнительного конкурсного отбора (дата и место представления документов, перечень представляемых документов для участия в дополнительном конкурсном отборе и требования, предъявляемые к кандидатам в члены Общественного молодежного парламента при Орловском областном Совете народных депутатов) размещается конкурсной комиссией на официальном сайте Совета не позднее пяти рабочих дней со дня вступления в силу постановления Совета о внесении изменений в персональный состав Молодежного парламента, указанного в </w:t>
      </w:r>
      <w:hyperlink w:history="0" w:anchor="P170" w:tooltip="4. Прекращение полномочий члена Молодежного парламента принимается решением Совета Молодежного парламента и утверждается постановлением Совета о внесении изменений в персональный состав Молодежного парламента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40" w:tooltip="Постановление Орловского областного Совета народных депутатов от 31.03.2023 N 19/671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Орловского областного Совета народных депутатов от 31.03.2023 N 19/671-ОС)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Результаты дополнительного конкурсного отбора оформляются в </w:t>
      </w:r>
      <w:hyperlink w:history="0" w:anchor="P191" w:tooltip="ПОРЯДОК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согласно приложению к настоящему Положению решением конкурсной комиссии, на основании которого принимается постановление Совета о внесении изменений в персональный состав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41" w:tooltip="Постановление Орловского областного Совета народных депутатов от 31.03.2023 N 19/671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Орловского областного Совета народных депутатов от 31.03.2023 N 19/671-ОС)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молодежном парламенте</w:t>
      </w:r>
    </w:p>
    <w:p>
      <w:pPr>
        <w:pStyle w:val="0"/>
        <w:jc w:val="right"/>
      </w:pPr>
      <w:r>
        <w:rPr>
          <w:sz w:val="20"/>
        </w:rPr>
        <w:t xml:space="preserve">при Орловском областном Совете</w:t>
      </w:r>
    </w:p>
    <w:p>
      <w:pPr>
        <w:pStyle w:val="0"/>
        <w:jc w:val="right"/>
      </w:pPr>
      <w:r>
        <w:rPr>
          <w:sz w:val="20"/>
        </w:rPr>
        <w:t xml:space="preserve">народных депутатов</w:t>
      </w:r>
    </w:p>
    <w:p>
      <w:pPr>
        <w:pStyle w:val="0"/>
        <w:jc w:val="right"/>
      </w:pPr>
      <w:r>
        <w:rPr>
          <w:sz w:val="20"/>
        </w:rPr>
      </w:r>
    </w:p>
    <w:bookmarkStart w:id="191" w:name="P191"/>
    <w:bookmarkEnd w:id="19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КОНКУРСНОГО ОТБОРА КАНДИДАТОВ</w:t>
      </w:r>
    </w:p>
    <w:p>
      <w:pPr>
        <w:pStyle w:val="2"/>
        <w:jc w:val="center"/>
      </w:pPr>
      <w:r>
        <w:rPr>
          <w:sz w:val="20"/>
        </w:rPr>
        <w:t xml:space="preserve">В ЧЛЕНЫ ОБЩЕСТВЕННОГО МОЛОДЕЖНОГО ПАРЛАМЕНТА</w:t>
      </w:r>
    </w:p>
    <w:p>
      <w:pPr>
        <w:pStyle w:val="2"/>
        <w:jc w:val="center"/>
      </w:pPr>
      <w:r>
        <w:rPr>
          <w:sz w:val="20"/>
        </w:rPr>
        <w:t xml:space="preserve">ПРИ ОРЛОВСКОМ ОБЛАСТНОМ СОВЕТЕ НАРОДНЫХ ДЕПУТАТОВ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Орловского областного Совета народных депутатов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29.10.2021 </w:t>
            </w:r>
            <w:hyperlink w:history="0" r:id="rId42" w:tooltip="Постановление Орловского областного Совета народных депутатов от 29.10.2021 N 3/64-ОС &quot;О внесении изменений в постановление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      <w:r>
                <w:rPr>
                  <w:sz w:val="20"/>
                  <w:color w:val="0000ff"/>
                </w:rPr>
                <w:t xml:space="preserve">N 3/64-ОС</w:t>
              </w:r>
            </w:hyperlink>
            <w:r>
              <w:rPr>
                <w:sz w:val="20"/>
                <w:color w:val="392c69"/>
              </w:rPr>
              <w:t xml:space="preserve">, от 29.04.2022 </w:t>
            </w:r>
            <w:hyperlink w:history="0" r:id="rId43" w:tooltip="Постановление Орловского областного Совета народных депутатов от 29.04.2022 N 9/235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      <w:r>
                <w:rPr>
                  <w:sz w:val="20"/>
                  <w:color w:val="0000ff"/>
                </w:rPr>
                <w:t xml:space="preserve">N 9/235-ОС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порядок проведения конкурсного отбора кандидатов в члены Общественного молодежного парламента при Орловском областном Совете народных депутатов (далее также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Проведение конкурса осуществляет конкурсная комиссия (далее также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проведении конкурса его участникам гарантируется равенство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Победители конкурса включаются в состав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Организационное обеспечение проведения конкурсного отбора кандидатов в члены Общественного молодежного парламента при Орловском областном Совете народных депутатов возлагается на комитет по науке, молодежной политике и связям с общественными объединениями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Орловского областного Совета народных депутатов от 29.10.2021 N 3/64-ОС &quot;О внесении изменений в постановление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Орловского областного Совета народных депутатов от 29.10.2021 N 3/64-ОС)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проведении конкурса (дата и место представления документов, перечень представляемых документов для участия в конкурсе и требования, предъявляемые к кандидатам в члены Общественного молодежного парламента при Орловском областном Совете народных депутатов) и о результатах конкурса размещается комиссией на официальном сайте Совета не позднее пяти рабочих дней со дня принятия решения Советом о создании и формировании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Кандидаты в члены Общественного молодежного парламента при Орловском областном Совете народных депутатов (далее также - кандидат) представляют документы в комиссию в течение 30 календарных дней со дня размещения на официальном сайте Совета информации о проведении конкурса.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участия в конкурсе кандидат представляет в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заявление на имя Председателя Совета о рассмотрении кандидатуры в члены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две личные фотографии размером 30 x 40 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резюме, включающее в себя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рождения (число, месяц,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адрес места жительства (с указанием индекса);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контактные данные (номера телефонов; e-mail);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место работы (учебы),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наградах;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краткая автобиография;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272" w:tooltip="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, заполненная по форме согласно приложению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рекомендации субъекта, указанного в </w:t>
      </w:r>
      <w:hyperlink w:history="0" w:anchor="P98" w:tooltip="3. В состав Молодежного парламента могут входить представители:">
        <w:r>
          <w:rPr>
            <w:sz w:val="20"/>
            <w:color w:val="0000ff"/>
          </w:rPr>
          <w:t xml:space="preserve">пункте 3 статьи 4</w:t>
        </w:r>
      </w:hyperlink>
      <w:r>
        <w:rPr>
          <w:sz w:val="20"/>
        </w:rPr>
        <w:t xml:space="preserve"> Положения об Общественном молодежном парламенте при Орловском областном Совете народных депутатов, представителем которого является кандидат;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Орловского областного Совета народных депутатов от 29.10.2021 N 3/64-ОС &quot;О внесении изменений в постановление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Орловского областного Совета народных депутатов от 29.10.2021 N 3/64-ОС)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программа, содержащая информацию о целях выдвижения в Молодежный парламент, а также отражающая актуальные социально значимые проблемы в сфере молодежной политики и предусматривающая возможные пути их решения (далее - программа);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согласие на обработку персональных данных, предоставленное в соответствии со </w:t>
      </w:r>
      <w:hyperlink w:history="0" r:id="rId4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 июля 2006 года N 152-ФЗ "О персональных данных";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47" w:tooltip="Постановление Орловского областного Совета народных депутатов от 29.10.2021 N 3/64-ОС &quot;О внесении изменений в постановление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Орловского областного Совета народных депутатов от 29.10.2021 N 3/64-ОС)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справку об отсутствии судимости и (или) факта уголовного преследования либо о прекращении уголовного преследования по реабилитирующим основаниям.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48" w:tooltip="Постановление Орловского областного Совета народных депутатов от 29.04.2022 N 9/235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Орловского областного Совета народных депутатов от 29.04.2022 N 9/235-ОС)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Программа должна быть представлена на конкурс в печатном виде, на листах формата А4, объемом не более пяти страниц машинописного текста через 1,5 интервала 14 шрифтом (поля: верхнее, нижнее - 2 см; левое - 3 см; правое - 1,5 см). Допускается приложение к программе в виде плакатов, схем и другого иллюстративного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на конкурс документы, указанные в </w:t>
      </w:r>
      <w:hyperlink w:history="0" w:anchor="P207" w:tooltip="8. Для участия в конкурсе кандидат представляет в комиссию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кандидатам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Конкурс проводится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(заочный) - проверка комиссией кандидата на соответствие требованиям, предъявляемым </w:t>
      </w:r>
      <w:hyperlink w:history="0" w:anchor="P139" w:tooltip="1. Членом Молодежного парламента может быть гражданин Российской Федерации в возрасте от 18 до 35 лет, проживающий на территории Орловской области и не имеющий неснятой или непогашенной судимости.">
        <w:r>
          <w:rPr>
            <w:sz w:val="20"/>
            <w:color w:val="0000ff"/>
          </w:rPr>
          <w:t xml:space="preserve">пунктом 1 статьи 7</w:t>
        </w:r>
      </w:hyperlink>
      <w:r>
        <w:rPr>
          <w:sz w:val="20"/>
        </w:rPr>
        <w:t xml:space="preserve"> Положения о Молодежном парламенте, а также соответствия поданных документов требованиям, предъявляемым </w:t>
      </w:r>
      <w:hyperlink w:history="0" w:anchor="P207" w:tooltip="8. Для участия в конкурсе кандидат представляет в комиссию следующие документы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этап - оценка комиссией программ, представленных на рассмотрение комиссии, собеседование кандидатов с членами комиссии и отбор победителей.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Первый этап конкурса проводится в течение 14 календарных дней со дня окончания срока подачи документов для участия в конкурсе. На первом этапе конкурса комиссия проверяет кандидата на соответствие требованиям, предъявляемым </w:t>
      </w:r>
      <w:hyperlink w:history="0" w:anchor="P139" w:tooltip="1. Членом Молодежного парламента может быть гражданин Российской Федерации в возрасте от 18 до 35 лет, проживающий на территории Орловской области и не имеющий неснятой или непогашенной судимости.">
        <w:r>
          <w:rPr>
            <w:sz w:val="20"/>
            <w:color w:val="0000ff"/>
          </w:rPr>
          <w:t xml:space="preserve">пунктом 1 статьи 7</w:t>
        </w:r>
      </w:hyperlink>
      <w:r>
        <w:rPr>
          <w:sz w:val="20"/>
        </w:rPr>
        <w:t xml:space="preserve"> Положения о Молодежном парламенте, а также на соответствие поданных документов требованиям, предъявляемым </w:t>
      </w:r>
      <w:hyperlink w:history="0" w:anchor="P207" w:tooltip="8. Для участия в конкурсе кандидат представляет в комиссию следующие документы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кандидат и поданные документы соответствуют предъявляемым требованиям, комиссия принимает решение об участии соответствующего кандидата во втором этапе конкурса. В случае несоответствия кандидата и (или) поданных документов предъявляемым требованиям комиссия принимает решение об отказе в дальнейшем участии кандидата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оформляется протоколом о результатах первого этапа конкурса, который в течение трех рабочих дней со дня, следующего за днем окончания проведения первого этапа конкурса, подписывается всеми членами комиссии.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Орловского областного Совета народных депутатов от 29.10.2021 </w:t>
      </w:r>
      <w:hyperlink w:history="0" r:id="rId49" w:tooltip="Постановление Орловского областного Совета народных депутатов от 29.10.2021 N 3/64-ОС &quot;О внесении изменений в постановление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N 3/64-ОС</w:t>
        </w:r>
      </w:hyperlink>
      <w:r>
        <w:rPr>
          <w:sz w:val="20"/>
        </w:rPr>
        <w:t xml:space="preserve">, от 29.04.2022 </w:t>
      </w:r>
      <w:hyperlink w:history="0" r:id="rId50" w:tooltip="Постановление Орловского областного Совета народных депутатов от 29.04.2022 N 9/235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N 9/235-ОС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кандидаты в срок не позднее трех рабочих дней со дня подписания протокола о результатах первого этапа конкурса извещаются комиссией путем направления им уведомления заказным почтовым отправлением с обоснованием принятия решения, кандидаты, прошедшие первый этап, извещаются также о дате и времени проведения второго этапа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Второй этап конкурса проводится не позднее 14 календарных дней со дня подписания комиссией протокола о результатах первого этапа конкурса для кандидатов, прошедших первый этап.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втором этапе конкурса комиссия осуществляет оценку программ кандидатов, проводит собеседование с кандидатами и подводит итоги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программ кандидатов осуществляется членами комиссии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актуальность;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социальная значимость;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логичность рассуждений и обоснованность выводов;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рекомендаций;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новизна и практическая значимость.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Оценочные баллы, выставленные всеми членами комиссии, суммируются.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Максимальное количество баллов, которое кандидат может получить за программу, - 10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Собеседование с кандидатами конкурса проводится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собеседовании каждый член комиссии оценивает результаты собеседования с кандидатом по шкале от 10 до 0 баллов в соответствии с критериями: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баллов, если кандидат в ходе дискуссии проявил высокую активность,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 баллов, если кандидат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балла, если кандидат в ходе дискуссии проявил низкую активность, показал средний уровень аналитических способностей, навыков отстаивания собственной точки зрения и ведения деловых переговоров;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баллов, если кандидат в ходе дискуссии не проявил активности, показал низкий уровень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Баллы кандидата, выставленные всеми членами комиссии по результатам второго этапа конкурса, суммируются.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Комиссия по итогам конкурса определяет 50 победителей по наибольшей сумме набранных баллов из числа кандидатов, принявших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Результаты конкурса оформляются решением комиссии, на основании которого принимается постановление Совета об утверждении персонального состава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оформляется протоколом о результатах конкурса, который в течение трех рабочих дней со дня, следующего за днем окончания проведения второго этапа конкурса, подписывается всеми членами комиссии.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Орловского областного Совета народных депутатов от 29.10.2021 </w:t>
      </w:r>
      <w:hyperlink w:history="0" r:id="rId51" w:tooltip="Постановление Орловского областного Совета народных депутатов от 29.10.2021 N 3/64-ОС &quot;О внесении изменений в постановление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N 3/64-ОС</w:t>
        </w:r>
      </w:hyperlink>
      <w:r>
        <w:rPr>
          <w:sz w:val="20"/>
        </w:rPr>
        <w:t xml:space="preserve">, от 29.04.2022 </w:t>
      </w:r>
      <w:hyperlink w:history="0" r:id="rId52" w:tooltip="Постановление Орловского областного Совета народных депутатов от 29.04.2022 N 9/235-ОС &quot;О внесении изменений в приложение к постановлению Орловского областного Совета народных депутатов &quot;О Положении об Общественном молодежном парламенте при Орловском областном Совете народных депутатов&quot; {КонсультантПлюс}">
        <w:r>
          <w:rPr>
            <w:sz w:val="20"/>
            <w:color w:val="0000ff"/>
          </w:rPr>
          <w:t xml:space="preserve">N 9/235-ОС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Победителям конкурса и кандидатам, не прошедшим второй этап конкурса, в срок не позднее трех рабочих дней со дня подписания протокола о результатах конкурса направляются уведомления заказным почтовым отправлением.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проведения конкурсного отбора</w:t>
      </w:r>
    </w:p>
    <w:p>
      <w:pPr>
        <w:pStyle w:val="0"/>
        <w:jc w:val="right"/>
      </w:pPr>
      <w:r>
        <w:rPr>
          <w:sz w:val="20"/>
        </w:rPr>
        <w:t xml:space="preserve">кандидатов в члены Общественного</w:t>
      </w:r>
    </w:p>
    <w:p>
      <w:pPr>
        <w:pStyle w:val="0"/>
        <w:jc w:val="right"/>
      </w:pPr>
      <w:r>
        <w:rPr>
          <w:sz w:val="20"/>
        </w:rPr>
        <w:t xml:space="preserve">молодежного парламента при</w:t>
      </w:r>
    </w:p>
    <w:p>
      <w:pPr>
        <w:pStyle w:val="0"/>
        <w:jc w:val="right"/>
      </w:pPr>
      <w:r>
        <w:rPr>
          <w:sz w:val="20"/>
        </w:rPr>
        <w:t xml:space="preserve">Орловском областном Совете</w:t>
      </w:r>
    </w:p>
    <w:p>
      <w:pPr>
        <w:pStyle w:val="0"/>
        <w:jc w:val="right"/>
      </w:pPr>
      <w:r>
        <w:rPr>
          <w:sz w:val="20"/>
        </w:rPr>
        <w:t xml:space="preserve">народных депутатов</w:t>
      </w:r>
    </w:p>
    <w:p>
      <w:pPr>
        <w:pStyle w:val="0"/>
        <w:jc w:val="right"/>
      </w:pPr>
      <w:r>
        <w:rPr>
          <w:sz w:val="20"/>
        </w:rPr>
      </w:r>
    </w:p>
    <w:bookmarkStart w:id="272" w:name="P272"/>
    <w:bookmarkEnd w:id="272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ЧЛЕНЫ ОБЩЕСТВЕННОГО МОЛОДЕЖНОГО</w:t>
      </w:r>
    </w:p>
    <w:p>
      <w:pPr>
        <w:pStyle w:val="0"/>
        <w:jc w:val="center"/>
      </w:pPr>
      <w:r>
        <w:rPr>
          <w:sz w:val="20"/>
        </w:rPr>
        <w:t xml:space="preserve">ПАРЛАМЕНТА ПРИ ОРЛОВСКОМ ОБЛАСТНОМ</w:t>
      </w:r>
    </w:p>
    <w:p>
      <w:pPr>
        <w:pStyle w:val="0"/>
        <w:jc w:val="center"/>
      </w:pPr>
      <w:r>
        <w:rPr>
          <w:sz w:val="20"/>
        </w:rPr>
        <w:t xml:space="preserve">СОВЕТЕ НАРОДНЫХ ДЕПУТАТОВ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0"/>
        <w:gridCol w:w="3458"/>
      </w:tblGrid>
      <w:tr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учебных заведений/курсов/образовательных проектов и т.д., которые Вы когда-либо заканчивали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В каких общественных объединениях Вы состоите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Выполняемая общественная работа, должность/направление работы, стаж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Сфера увлечений и интересов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Жизненные принципы, устремления, кредо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Мотивы, цели участия в Общественном молодежном парламенте при Орловском областном Совете народных депутатов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Какого рода работой Вы хотели бы заниматься в Общественном молодежном парламенте при Орловском областном Совете народных депутатов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Орловского областного Совета народных депутатов от 28.02.2013 N 17/423-ОС</w:t>
            <w:br/>
            <w:t>(ред. от 25.04.2023)</w:t>
            <w:br/>
            <w:t>"О Положени...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1055CFA80D2184F356B5E78FA095D4DA086E8A9F734C677C03E7DD3F1A3FACFB095A9188DAEF3AFDC85AEF528A13B972C0F0AF3ACC294C7247A59s5FEM" TargetMode = "External"/>
	<Relationship Id="rId8" Type="http://schemas.openxmlformats.org/officeDocument/2006/relationships/hyperlink" Target="consultantplus://offline/ref=B1055CFA80D2184F356B5E78FA095D4DA086E8A9F532C17BC23E7DD3F1A3FACFB095A9188DAEF3AFDC85AEF528A13B972C0F0AF3ACC294C7247A59s5FEM" TargetMode = "External"/>
	<Relationship Id="rId9" Type="http://schemas.openxmlformats.org/officeDocument/2006/relationships/hyperlink" Target="consultantplus://offline/ref=B41AB805B5231D8A53989745030C1C2E4538666B9144F356C6E5D227D0D3D895817D7CF348F1390406362227248494762183D0EE97A216C978A900tEFBM" TargetMode = "External"/>
	<Relationship Id="rId10" Type="http://schemas.openxmlformats.org/officeDocument/2006/relationships/hyperlink" Target="consultantplus://offline/ref=B41AB805B5231D8A53989745030C1C2E4538666B914CF356C1E5D227D0D3D895817D7CF348F1390406362227248494762183D0EE97A216C978A900tEFBM" TargetMode = "External"/>
	<Relationship Id="rId11" Type="http://schemas.openxmlformats.org/officeDocument/2006/relationships/hyperlink" Target="consultantplus://offline/ref=B41AB805B5231D8A53989745030C1C2E4538666B914CF950C5E5D227D0D3D895817D7CF348F1390406362227248494762183D0EE97A216C978A900tEFBM" TargetMode = "External"/>
	<Relationship Id="rId12" Type="http://schemas.openxmlformats.org/officeDocument/2006/relationships/hyperlink" Target="consultantplus://offline/ref=B41AB805B5231D8A53989745030C1C2E4538666B9B41F951C4E5D227D0D3D895817D7CE148A935050728222431D2C530t7F7M" TargetMode = "External"/>
	<Relationship Id="rId13" Type="http://schemas.openxmlformats.org/officeDocument/2006/relationships/hyperlink" Target="consultantplus://offline/ref=B41AB805B5231D8A53989745030C1C2E4538666B9E42F351C1E5D227D0D3D895817D7CF348F1390406362224248494762183D0EE97A216C978A900tEFBM" TargetMode = "External"/>
	<Relationship Id="rId14" Type="http://schemas.openxmlformats.org/officeDocument/2006/relationships/hyperlink" Target="consultantplus://offline/ref=B41AB805B5231D8A53989745030C1C2E4538666B9C44F45DC3E5D227D0D3D895817D7CF348F1390406362227248494762183D0EE97A216C978A900tEFBM" TargetMode = "External"/>
	<Relationship Id="rId15" Type="http://schemas.openxmlformats.org/officeDocument/2006/relationships/hyperlink" Target="consultantplus://offline/ref=B41AB805B5231D8A53989745030C1C2E4538666B9E42F351C1E5D227D0D3D895817D7CF348F139040636222A248494762183D0EE97A216C978A900tEFBM" TargetMode = "External"/>
	<Relationship Id="rId16" Type="http://schemas.openxmlformats.org/officeDocument/2006/relationships/hyperlink" Target="consultantplus://offline/ref=B41AB805B5231D8A53989745030C1C2E4538666B9144F356C6E5D227D0D3D895817D7CF348F1390406362227248494762183D0EE97A216C978A900tEFBM" TargetMode = "External"/>
	<Relationship Id="rId17" Type="http://schemas.openxmlformats.org/officeDocument/2006/relationships/hyperlink" Target="consultantplus://offline/ref=B41AB805B5231D8A53989745030C1C2E4538666B914CF356C1E5D227D0D3D895817D7CF348F1390406362227248494762183D0EE97A216C978A900tEFBM" TargetMode = "External"/>
	<Relationship Id="rId18" Type="http://schemas.openxmlformats.org/officeDocument/2006/relationships/hyperlink" Target="consultantplus://offline/ref=B41AB805B5231D8A53989745030C1C2E4538666B914CF950C5E5D227D0D3D895817D7CF348F1390406362227248494762183D0EE97A216C978A900tEFBM" TargetMode = "External"/>
	<Relationship Id="rId19" Type="http://schemas.openxmlformats.org/officeDocument/2006/relationships/hyperlink" Target="consultantplus://offline/ref=B41AB805B5231D8A5398894815604321403B3F639212AC00CCEF877F8F8A88D2D07B29B112FC3E1A043620t2F1M" TargetMode = "External"/>
	<Relationship Id="rId20" Type="http://schemas.openxmlformats.org/officeDocument/2006/relationships/hyperlink" Target="consultantplus://offline/ref=B41AB805B5231D8A53989745030C1C2E4538666B9C44F45DC3E5D227D0D3D895817D7CF348F1390406362224248494762183D0EE97A216C978A900tEFBM" TargetMode = "External"/>
	<Relationship Id="rId21" Type="http://schemas.openxmlformats.org/officeDocument/2006/relationships/hyperlink" Target="consultantplus://offline/ref=B41AB805B5231D8A53989745030C1C2E4538666B914CF950C5E5D227D0D3D895817D7CF348F1390406362224248494762183D0EE97A216C978A900tEFBM" TargetMode = "External"/>
	<Relationship Id="rId22" Type="http://schemas.openxmlformats.org/officeDocument/2006/relationships/hyperlink" Target="consultantplus://offline/ref=B41AB805B5231D8A53989745030C1C2E4538666B9C44F45DC3E5D227D0D3D895817D7CF348F1390406362225248494762183D0EE97A216C978A900tEFBM" TargetMode = "External"/>
	<Relationship Id="rId23" Type="http://schemas.openxmlformats.org/officeDocument/2006/relationships/hyperlink" Target="consultantplus://offline/ref=B41AB805B5231D8A5398894815604321403B3F639212AC00CCEF877F8F8A88D2D07B29B112FC3E1A043620t2F1M" TargetMode = "External"/>
	<Relationship Id="rId24" Type="http://schemas.openxmlformats.org/officeDocument/2006/relationships/hyperlink" Target="consultantplus://offline/ref=B41AB805B5231D8A53989745030C1C2E4538666B9E42F351C1E5D227D0D3D895817D7CF348F139040636222B248494762183D0EE97A216C978A900tEFBM" TargetMode = "External"/>
	<Relationship Id="rId25" Type="http://schemas.openxmlformats.org/officeDocument/2006/relationships/hyperlink" Target="consultantplus://offline/ref=B41AB805B5231D8A53989745030C1C2E4538666B9C44F45DC3E5D227D0D3D895817D7CF348F139040636222A248494762183D0EE97A216C978A900tEFBM" TargetMode = "External"/>
	<Relationship Id="rId26" Type="http://schemas.openxmlformats.org/officeDocument/2006/relationships/hyperlink" Target="consultantplus://offline/ref=B41AB805B5231D8A53989745030C1C2E4538666B914CF356C1E5D227D0D3D895817D7CF348F1390406362225248494762183D0EE97A216C978A900tEFBM" TargetMode = "External"/>
	<Relationship Id="rId27" Type="http://schemas.openxmlformats.org/officeDocument/2006/relationships/hyperlink" Target="consultantplus://offline/ref=B41AB805B5231D8A53989745030C1C2E4538666B9E42F351C1E5D227D0D3D895817D7CF348F1390406362323248494762183D0EE97A216C978A900tEFBM" TargetMode = "External"/>
	<Relationship Id="rId28" Type="http://schemas.openxmlformats.org/officeDocument/2006/relationships/hyperlink" Target="consultantplus://offline/ref=B41AB805B5231D8A53989745030C1C2E4538666B914CF356C1E5D227D0D3D895817D7CF348F139040636222A248494762183D0EE97A216C978A900tEFBM" TargetMode = "External"/>
	<Relationship Id="rId29" Type="http://schemas.openxmlformats.org/officeDocument/2006/relationships/hyperlink" Target="consultantplus://offline/ref=B41AB805B5231D8A53989745030C1C2E4538666B9144F356C6E5D227D0D3D895817D7CF348F139040636222A248494762183D0EE97A216C978A900tEFBM" TargetMode = "External"/>
	<Relationship Id="rId30" Type="http://schemas.openxmlformats.org/officeDocument/2006/relationships/hyperlink" Target="consultantplus://offline/ref=B41AB805B5231D8A53989745030C1C2E4538666B9144F356C6E5D227D0D3D895817D7CF348F1390406362322248494762183D0EE97A216C978A900tEFBM" TargetMode = "External"/>
	<Relationship Id="rId31" Type="http://schemas.openxmlformats.org/officeDocument/2006/relationships/hyperlink" Target="consultantplus://offline/ref=B41AB805B5231D8A53989745030C1C2E4538666B9144F356C6E5D227D0D3D895817D7CF348F1390406362320248494762183D0EE97A216C978A900tEFBM" TargetMode = "External"/>
	<Relationship Id="rId32" Type="http://schemas.openxmlformats.org/officeDocument/2006/relationships/hyperlink" Target="consultantplus://offline/ref=B41AB805B5231D8A53989745030C1C2E4538666B9E42F351C1E5D227D0D3D895817D7CF348F1390406362321248494762183D0EE97A216C978A900tEFBM" TargetMode = "External"/>
	<Relationship Id="rId33" Type="http://schemas.openxmlformats.org/officeDocument/2006/relationships/hyperlink" Target="consultantplus://offline/ref=B41AB805B5231D8A53989745030C1C2E4538666B9144F356C6E5D227D0D3D895817D7CF348F1390406362326248494762183D0EE97A216C978A900tEFBM" TargetMode = "External"/>
	<Relationship Id="rId34" Type="http://schemas.openxmlformats.org/officeDocument/2006/relationships/hyperlink" Target="consultantplus://offline/ref=B41AB805B5231D8A53989745030C1C2E4538666B9E42F351C1E5D227D0D3D895817D7CF348F1390406362327248494762183D0EE97A216C978A900tEFBM" TargetMode = "External"/>
	<Relationship Id="rId35" Type="http://schemas.openxmlformats.org/officeDocument/2006/relationships/hyperlink" Target="consultantplus://offline/ref=B41AB805B5231D8A53989745030C1C2E4538666B914CF950C5E5D227D0D3D895817D7CF348F1390406362225248494762183D0EE97A216C978A900tEFBM" TargetMode = "External"/>
	<Relationship Id="rId36" Type="http://schemas.openxmlformats.org/officeDocument/2006/relationships/hyperlink" Target="consultantplus://offline/ref=B41AB805B5231D8A53989745030C1C2E4538666B9E42F351C1E5D227D0D3D895817D7CF348F1390406362324248494762183D0EE97A216C978A900tEFBM" TargetMode = "External"/>
	<Relationship Id="rId37" Type="http://schemas.openxmlformats.org/officeDocument/2006/relationships/hyperlink" Target="consultantplus://offline/ref=B41AB805B5231D8A53989745030C1C2E4538666B914CF356C1E5D227D0D3D895817D7CF348F1390406362323248494762183D0EE97A216C978A900tEFBM" TargetMode = "External"/>
	<Relationship Id="rId38" Type="http://schemas.openxmlformats.org/officeDocument/2006/relationships/hyperlink" Target="consultantplus://offline/ref=B41AB805B5231D8A53989745030C1C2E4538666B914CF356C1E5D227D0D3D895817D7CF348F1390406362320248494762183D0EE97A216C978A900tEFBM" TargetMode = "External"/>
	<Relationship Id="rId39" Type="http://schemas.openxmlformats.org/officeDocument/2006/relationships/hyperlink" Target="consultantplus://offline/ref=B41AB805B5231D8A53989745030C1C2E4538666B914CF356C1E5D227D0D3D895817D7CF348F1390406362326248494762183D0EE97A216C978A900tEFBM" TargetMode = "External"/>
	<Relationship Id="rId40" Type="http://schemas.openxmlformats.org/officeDocument/2006/relationships/hyperlink" Target="consultantplus://offline/ref=B41AB805B5231D8A53989745030C1C2E4538666B914CF356C1E5D227D0D3D895817D7CF348F1390406362327248494762183D0EE97A216C978A900tEFBM" TargetMode = "External"/>
	<Relationship Id="rId41" Type="http://schemas.openxmlformats.org/officeDocument/2006/relationships/hyperlink" Target="consultantplus://offline/ref=B41AB805B5231D8A53989745030C1C2E4538666B914CF356C1E5D227D0D3D895817D7CF348F1390406362324248494762183D0EE97A216C978A900tEFBM" TargetMode = "External"/>
	<Relationship Id="rId42" Type="http://schemas.openxmlformats.org/officeDocument/2006/relationships/hyperlink" Target="consultantplus://offline/ref=B41AB805B5231D8A53989745030C1C2E4538666B9E42F351C1E5D227D0D3D895817D7CF348F1390406362025248494762183D0EE97A216C978A900tEFBM" TargetMode = "External"/>
	<Relationship Id="rId43" Type="http://schemas.openxmlformats.org/officeDocument/2006/relationships/hyperlink" Target="consultantplus://offline/ref=B41AB805B5231D8A53989745030C1C2E4538666B9144F356C6E5D227D0D3D895817D7CF348F1390406362325248494762183D0EE97A216C978A900tEFBM" TargetMode = "External"/>
	<Relationship Id="rId44" Type="http://schemas.openxmlformats.org/officeDocument/2006/relationships/hyperlink" Target="consultantplus://offline/ref=B41AB805B5231D8A53989745030C1C2E4538666B9E42F351C1E5D227D0D3D895817D7CF348F139040636202A248494762183D0EE97A216C978A900tEFBM" TargetMode = "External"/>
	<Relationship Id="rId45" Type="http://schemas.openxmlformats.org/officeDocument/2006/relationships/hyperlink" Target="consultantplus://offline/ref=B41AB805B5231D8A53989745030C1C2E4538666B9E42F351C1E5D227D0D3D895817D7CF348F1390406362122248494762183D0EE97A216C978A900tEFBM" TargetMode = "External"/>
	<Relationship Id="rId46" Type="http://schemas.openxmlformats.org/officeDocument/2006/relationships/hyperlink" Target="consultantplus://offline/ref=B41AB805B5231D8A5398894815604321463031649945FB029DBA897A87DAD2C2C63225B10CFC3A030E3D76736B85C8337590D1E997A010D5t7F9M" TargetMode = "External"/>
	<Relationship Id="rId47" Type="http://schemas.openxmlformats.org/officeDocument/2006/relationships/hyperlink" Target="consultantplus://offline/ref=B41AB805B5231D8A53989745030C1C2E4538666B9E42F351C1E5D227D0D3D895817D7CF348F1390406362123248494762183D0EE97A216C978A900tEFBM" TargetMode = "External"/>
	<Relationship Id="rId48" Type="http://schemas.openxmlformats.org/officeDocument/2006/relationships/hyperlink" Target="consultantplus://offline/ref=B41AB805B5231D8A53989745030C1C2E4538666B9144F356C6E5D227D0D3D895817D7CF348F139040636232A248494762183D0EE97A216C978A900tEFBM" TargetMode = "External"/>
	<Relationship Id="rId49" Type="http://schemas.openxmlformats.org/officeDocument/2006/relationships/hyperlink" Target="consultantplus://offline/ref=B41AB805B5231D8A53989745030C1C2E4538666B9E42F351C1E5D227D0D3D895817D7CF348F1390406362121248494762183D0EE97A216C978A900tEFBM" TargetMode = "External"/>
	<Relationship Id="rId50" Type="http://schemas.openxmlformats.org/officeDocument/2006/relationships/hyperlink" Target="consultantplus://offline/ref=B41AB805B5231D8A53989745030C1C2E4538666B9144F356C6E5D227D0D3D895817D7CF348F1390406362022248494762183D0EE97A216C978A900tEFBM" TargetMode = "External"/>
	<Relationship Id="rId51" Type="http://schemas.openxmlformats.org/officeDocument/2006/relationships/hyperlink" Target="consultantplus://offline/ref=B41AB805B5231D8A53989745030C1C2E4538666B9E42F351C1E5D227D0D3D895817D7CF348F1390406362126248494762183D0EE97A216C978A900tEFBM" TargetMode = "External"/>
	<Relationship Id="rId52" Type="http://schemas.openxmlformats.org/officeDocument/2006/relationships/hyperlink" Target="consultantplus://offline/ref=B41AB805B5231D8A53989745030C1C2E4538666B9144F356C6E5D227D0D3D895817D7CF348F1390406362023248494762183D0EE97A216C978A900tEFB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Орловского областного Совета народных депутатов от 28.02.2013 N 17/423-ОС
(ред. от 25.04.2023)
"О Положении об Общественном молодежном парламенте при Орловском областном Совете народных депутатов"</dc:title>
  <dcterms:created xsi:type="dcterms:W3CDTF">2023-06-11T12:05:44Z</dcterms:created>
</cp:coreProperties>
</file>