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Орловской области от 27.12.2013 N 463</w:t>
              <w:br/>
              <w:t xml:space="preserve">(ред. от 17.03.2023)</w:t>
              <w:br/>
              <w:t xml:space="preserve">"Об утверждении Порядка взаимодействия участников государственной системы бесплатной юридической помощи на территории Орловской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2013 г. N 463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ВЗАИМОДЕЙСТВИЯ УЧАСТНИКОВ ГОСУДАРСТВЕННОЙ СИСТЕМЫ</w:t>
      </w:r>
    </w:p>
    <w:p>
      <w:pPr>
        <w:pStyle w:val="2"/>
        <w:jc w:val="center"/>
      </w:pPr>
      <w:r>
        <w:rPr>
          <w:sz w:val="20"/>
        </w:rPr>
        <w:t xml:space="preserve">БЕСПЛАТНОЙ ЮРИДИЧЕСКОЙ ПОМОЩИ НА ТЕРРИТОРИИ</w:t>
      </w:r>
    </w:p>
    <w:p>
      <w:pPr>
        <w:pStyle w:val="2"/>
        <w:jc w:val="center"/>
      </w:pPr>
      <w:r>
        <w:rPr>
          <w:sz w:val="20"/>
        </w:rPr>
        <w:t xml:space="preserve">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20.07.2015 </w:t>
            </w:r>
            <w:hyperlink w:history="0" r:id="rId7" w:tooltip="Постановление Правительства Орловской области от 20.07.2015 N 338 &quot;О внесении изменений в отдельные нормативные правовые акты Орловской области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25.05.2017 </w:t>
            </w:r>
            <w:hyperlink w:history="0" r:id="rId8" w:tooltip="Постановление Правительства Орловской области от 25.05.2017 N 210 (ред. от 10.03.2023) &quot;О внесении изменений в отдельные нормативные правовые акты Орловской области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, от 13.05.2020 </w:t>
            </w:r>
            <w:hyperlink w:history="0" r:id="rId9" w:tooltip="Постановление Правительства Орловской области от 13.05.2020 N 293 &quot;О внесении изменений в отдельные нормативные правовые акты Орловской области и о признании утратившим силу постановления Правительства Орловской области от 31 января 2012 года N 33 &quot;Об утверждении Государственных стандартов социального обслуживания населения в Орловской области&quot; {КонсультантПлюс}">
              <w:r>
                <w:rPr>
                  <w:sz w:val="20"/>
                  <w:color w:val="0000ff"/>
                </w:rPr>
                <w:t xml:space="preserve">N 293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</w:t>
            </w:r>
            <w:hyperlink w:history="0" r:id="rId10" w:tooltip="Постановление Правительства Орловской области от 15.11.2021 N 684 &quot;О внесении изменений в отдельные нормативные правовые акты Орловской области&quot; (вместе с &quot;Порядком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путем предоставления субсидии из областного бюджета&quot;) {КонсультантПлюс}">
              <w:r>
                <w:rPr>
                  <w:sz w:val="20"/>
                  <w:color w:val="0000ff"/>
                </w:rPr>
                <w:t xml:space="preserve">N 684</w:t>
              </w:r>
            </w:hyperlink>
            <w:r>
              <w:rPr>
                <w:sz w:val="20"/>
                <w:color w:val="392c69"/>
              </w:rPr>
              <w:t xml:space="preserve">, от 06.09.2022 </w:t>
            </w:r>
            <w:hyperlink w:history="0" r:id="rId11" w:tooltip="Постановление Правительства Орловской области от 06.09.2022 N 515 &quot;О внесении изменений в некоторые нормативные правовые акты Правительства Орловской области&quot; {КонсультантПлюс}">
              <w:r>
                <w:rPr>
                  <w:sz w:val="20"/>
                  <w:color w:val="0000ff"/>
                </w:rPr>
                <w:t xml:space="preserve">N 515</w:t>
              </w:r>
            </w:hyperlink>
            <w:r>
              <w:rPr>
                <w:sz w:val="20"/>
                <w:color w:val="392c69"/>
              </w:rPr>
              <w:t xml:space="preserve">, от 17.03.2023 </w:t>
            </w:r>
            <w:hyperlink w:history="0" r:id="rId12" w:tooltip="Постановление Правительства Орловской области от 17.03.2023 N 223 &quot;О внесении изменений в некоторые нормативные правовые акты Правительства Орловской области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Федерации", </w:t>
      </w:r>
      <w:hyperlink w:history="0" r:id="rId14" w:tooltip="Закон Орловской области от 02.08.2012 N 1385-ОЗ (ред. от 12.12.2022) &quot;О регулировании отдельных правоотношений в сфере обеспечения граждан Российской Федерации бесплатной юридической помощью в Орловской области&quot; (принят ООСНД 26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2 августа 2012 года N 1385-ОЗ "О регулировании отдельных правоотношений в сфере обеспечения граждан Российской Федерации бесплатной юридической помощью в Орловской области" Правительство Орловской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участников государственной системы бесплатной юридической помощи на территории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Губернатора Орловской области в Правительстве Орловской области по социальной политике.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5" w:tooltip="Постановление Правительства Орловской области от 17.03.2023 N 223 &quot;О внесении изменений в некоторые нормативные правовые акты Правительства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17.03.2023 N 223)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А.П.КОЗЛОВ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27 декабря 2013 г. N 463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УЧАСТНИКОВ ГОСУДАРСТВЕННОЙ СИСТЕМЫ</w:t>
      </w:r>
    </w:p>
    <w:p>
      <w:pPr>
        <w:pStyle w:val="2"/>
        <w:jc w:val="center"/>
      </w:pPr>
      <w:r>
        <w:rPr>
          <w:sz w:val="20"/>
        </w:rPr>
        <w:t xml:space="preserve">БЕСПЛАТНОЙ ЮРИДИЧЕСКОЙ ПОМОЩИ НА ТЕРРИТОРИИ</w:t>
      </w:r>
    </w:p>
    <w:p>
      <w:pPr>
        <w:pStyle w:val="2"/>
        <w:jc w:val="center"/>
      </w:pPr>
      <w:r>
        <w:rPr>
          <w:sz w:val="20"/>
        </w:rPr>
        <w:t xml:space="preserve">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20.07.2015 </w:t>
            </w:r>
            <w:hyperlink w:history="0" r:id="rId16" w:tooltip="Постановление Правительства Орловской области от 20.07.2015 N 338 &quot;О внесении изменений в отдельные нормативные правовые акты Орловской области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13.05.2020 </w:t>
            </w:r>
            <w:hyperlink w:history="0" r:id="rId17" w:tooltip="Постановление Правительства Орловской области от 13.05.2020 N 293 &quot;О внесении изменений в отдельные нормативные правовые акты Орловской области и о признании утратившим силу постановления Правительства Орловской области от 31 января 2012 года N 33 &quot;Об утверждении Государственных стандартов социального обслуживания населения в Орловской области&quot; {КонсультантПлюс}">
              <w:r>
                <w:rPr>
                  <w:sz w:val="20"/>
                  <w:color w:val="0000ff"/>
                </w:rPr>
                <w:t xml:space="preserve">N 293</w:t>
              </w:r>
            </w:hyperlink>
            <w:r>
              <w:rPr>
                <w:sz w:val="20"/>
                <w:color w:val="392c69"/>
              </w:rPr>
              <w:t xml:space="preserve">, от 15.11.2021 </w:t>
            </w:r>
            <w:hyperlink w:history="0" r:id="rId18" w:tooltip="Постановление Правительства Орловской области от 15.11.2021 N 684 &quot;О внесении изменений в отдельные нормативные правовые акты Орловской области&quot; (вместе с &quot;Порядком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путем предоставления субсидии из областного бюджета&quot;) {КонсультантПлюс}">
              <w:r>
                <w:rPr>
                  <w:sz w:val="20"/>
                  <w:color w:val="0000ff"/>
                </w:rPr>
                <w:t xml:space="preserve">N 684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06.09.2022 </w:t>
            </w:r>
            <w:hyperlink w:history="0" r:id="rId19" w:tooltip="Постановление Правительства Орловской области от 06.09.2022 N 515 &quot;О внесении изменений в некоторые нормативные правовые акты Правительства Орловской области&quot; {КонсультантПлюс}">
              <w:r>
                <w:rPr>
                  <w:sz w:val="20"/>
                  <w:color w:val="0000ff"/>
                </w:rPr>
                <w:t xml:space="preserve">N 515</w:t>
              </w:r>
            </w:hyperlink>
            <w:r>
              <w:rPr>
                <w:sz w:val="20"/>
                <w:color w:val="392c69"/>
              </w:rPr>
              <w:t xml:space="preserve">, от 17.03.2023 </w:t>
            </w:r>
            <w:hyperlink w:history="0" r:id="rId20" w:tooltip="Постановление Правительства Орловской области от 17.03.2023 N 223 &quot;О внесении изменений в некоторые нормативные правовые акты Правительства Орловской области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взаимодействия участников государственной системы бесплатной юридической помощи на территории Орловской области (далее - Порядок) регулирует вопросы взаимодействия участников государственной системы бесплатной юридической помощи на территории Орловской области при оказании ими бесплатной юридической помощи гражданам Российской Федерации, имеющим право на ее получение в соответствии с Федеральным </w:t>
      </w:r>
      <w:hyperlink w:history="0" r:id="rId21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 (далее - Федеральный закон), </w:t>
      </w:r>
      <w:hyperlink w:history="0" r:id="rId22" w:tooltip="Закон Орловской области от 02.08.2012 N 1385-ОЗ (ред. от 12.12.2022) &quot;О регулировании отдельных правоотношений в сфере обеспечения граждан Российской Федерации бесплатной юридической помощью в Орловской области&quot; (принят ООСНД 26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2 августа 2012 года N 1385-ОЗ "О регулировании отдельных правоотношений в сфере обеспечения граждан Российской Федерации бесплатной юридической помощью в Орловской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Участниками государственной системы бесплатной юридической помощи на территории Орловской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исполнительной власти Орловской области и подведомственные им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территориальные органы управления государственных внебюджетных фондов;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адвокаты, оказывающие юридическую помощь в рамках государственной системы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нотариусы;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участники, предусмотренные Федеральным </w:t>
      </w:r>
      <w:hyperlink w:history="0" r:id="rId23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Формами взаимодействия участников государственной системы бесплатной юридической помощи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совместных мероприятий (семинаров, совещаний, круглых столов и т.п.) по вопросам, связанным с обеспечением оказания бесплатной юридической помощи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обмен информацией о деятельности в сфере оказания бесплатной юридической помощи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заключение соглашений между участниками государственной системы бесплатной юридической помощи и иными субъектами, оказывающими бесплатную юридическую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совместных консультаций по вопросам оказания бесплатной юридической помощи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разработке проектов нормативных правовых актов Орловской области, регулирующих вопросы оказания бесплатной юридической помощи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форм взаимодействия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 социальной защиты, опеки и попечительства, труда и занятости Орловской области (далее - Уполномоченный орган) ежегодно не позднее 1 декабря заключает с Адвокатской палатой Орловской области (далее - Адвокатская палата) соглашение об оказании бесплатной юридической помощи адвокатами, являющимися участниками государственной системы бесплатной юридической помощи, по </w:t>
      </w:r>
      <w:hyperlink w:history="0" r:id="rId24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 в Минюсте России 23.11.2012 N 25911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юстиции Российской Федерации от 12 ноября 2012 года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Орловской области от 20.07.2015 </w:t>
      </w:r>
      <w:hyperlink w:history="0" r:id="rId25" w:tooltip="Постановление Правительства Орловской области от 20.07.2015 N 338 &quot;О внесении изменений в отдельные нормативные правовые акты Орловской области&quot; {КонсультантПлюс}">
        <w:r>
          <w:rPr>
            <w:sz w:val="20"/>
            <w:color w:val="0000ff"/>
          </w:rPr>
          <w:t xml:space="preserve">N 338</w:t>
        </w:r>
      </w:hyperlink>
      <w:r>
        <w:rPr>
          <w:sz w:val="20"/>
        </w:rPr>
        <w:t xml:space="preserve">, от 13.05.2020 </w:t>
      </w:r>
      <w:hyperlink w:history="0" r:id="rId26" w:tooltip="Постановление Правительства Орловской области от 13.05.2020 N 293 &quot;О внесении изменений в отдельные нормативные правовые акты Орловской области и о признании утратившим силу постановления Правительства Орловской области от 31 января 2012 года N 33 &quot;Об утверждении Государственных стандартов социального обслуживания населения в Орловской области&quot; {КонсультантПлюс}">
        <w:r>
          <w:rPr>
            <w:sz w:val="20"/>
            <w:color w:val="0000ff"/>
          </w:rPr>
          <w:t xml:space="preserve">N 293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адвокатов, участвующих в деятельности государственной системы бесплатной юридической помощи на территории Орловской области, с указанием адресов, телефонов, регистрационных номеров в реестре адвокатов Орловской области, а также адвокатских образований, в которых адвокаты осуществляют свою профессиональную деятельность (далее - список адвокатов), ежегодно не позднее 15 ноября направляется Адвокатской палатой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ежегодно не позднее 31 декабря опубликовывает список адвокатов, оказывающих гражданам бесплатную юридическую помощь, в средствах массовой информации и размещает этот список в государственной специализированной информационной системе "Портал Орловской области - публичный информационный центр" (далее - Портал) в сети Интернет. Список адвокатов по решению Адвокатской палаты может размещаться на ее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изменении списка адвокатов Адвокатская палата в течение 10 рабочих дней со дня изменения информирует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Орловской области от 13.05.2020 N 293 &quot;О внесении изменений в отдельные нормативные правовые акты Орловской области и о признании утратившим силу постановления Правительства Орловской области от 31 января 2012 года N 33 &quot;Об утверждении Государственных стандартов социального обслуживания населения в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13.05.2020 N 293)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размещает изменения, внесенные в список адвокатов, в течение 14 рабочих дней со дня поступления указанной информации на Портале в сети Интернет.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Орловской области от 13.05.2020 N 293 &quot;О внесении изменений в отдельные нормативные правовые акты Орловской области и о признании утратившим силу постановления Правительства Орловской области от 31 января 2012 года N 33 &quot;Об утверждении Государственных стандартов социального обслуживания населения в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13.05.2020 N 293)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Адвокатская палата ежегодно не позднее 1 февраля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</w:t>
      </w:r>
      <w:hyperlink w:history="0" r:id="rId29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 в Минюсте России 23.11.2012 N 25911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юстиции Российской Федерации от 12 ноября 2012 года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Информационное взаимодействие между Управлением Министерства юстиции Российской Федерации по Орловской области (далее - Управление Минюста России по Орловской области), органами исполнительной власти Орловской области и подведомственными им учреждениями осуществляется на условиях, установленных в </w:t>
      </w:r>
      <w:hyperlink w:history="0" w:anchor="P67" w:tooltip="7. Органы исполнительной власти Орловской области и подведомственные им учреждения ежеквартально в срок не позднее 5-го числа месяца, следующего за отчетным кварталом, направляют в Уполномоченный орган ежеквартальные отчеты об оказании ими бесплатной юридической помощи гражданам на территории Орловской области по форме согласно приложениям 1, 2 к Порядку в одном экземпляре на бумажном носителе и в электронной форме.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, </w:t>
      </w:r>
      <w:hyperlink w:history="0" w:anchor="P69" w:tooltip="8. Уполномоченный орган направляет сводный ежеквартальный отчет в Управление Минюста России по Орловской области в срок не позднее 13-го числа месяца, следующего за отчетным кварталом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Порядка, а также в форме рассмотрения письменных запросов Управления Минюста России по Орловской области о практике реализации и соблюдении законодательства Российской Федерации и Орловской области, регулирующего оказание бесплатной юридической помощи гражданам.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исполнительной власти Орловской области и подведомственные им учреждения ежеквартально в срок не позднее 5-го числа месяца, следующего за отчетным кварталом, направляют в Уполномоченный орган ежеквартальные отчеты об оказании ими бесплатной юридической помощи гражданам на территории Орловской области по форме согласно </w:t>
      </w:r>
      <w:hyperlink w:history="0" w:anchor="P82" w:tooltip="                       Форма 1 ежеквартального отчета">
        <w:r>
          <w:rPr>
            <w:sz w:val="20"/>
            <w:color w:val="0000ff"/>
          </w:rPr>
          <w:t xml:space="preserve">приложениям 1</w:t>
        </w:r>
      </w:hyperlink>
      <w:r>
        <w:rPr>
          <w:sz w:val="20"/>
        </w:rPr>
        <w:t xml:space="preserve">, </w:t>
      </w:r>
      <w:hyperlink w:history="0" w:anchor="P127" w:tooltip="                     Форма 2-я ежеквартального отчета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Порядку в одном экземпляре на бумажном носителе и в электронной форме.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Орловской области от 13.05.2020 N 293 &quot;О внесении изменений в отдельные нормативные правовые акты Орловской области и о признании утратившим силу постановления Правительства Орловской области от 31 января 2012 года N 33 &quot;Об утверждении Государственных стандартов социального обслуживания населения в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13.05.2020 N 293)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направляет сводный ежеквартальный отчет в Управление Минюста России по Орловской области в срок не позднее 13-го числа месяца, следующего за отчетным кварталом.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Орловской области от 13.05.2020 N 293 &quot;О внесении изменений в отдельные нормативные правовые акты Орловской области и о признании утратившим силу постановления Правительства Орловской области от 31 января 2012 года N 33 &quot;Об утверждении Государственных стандартов социального обслуживания населения в Ор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13.05.2020 N 293)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взаимодействия участников государственной</w:t>
      </w:r>
    </w:p>
    <w:p>
      <w:pPr>
        <w:pStyle w:val="0"/>
        <w:jc w:val="right"/>
      </w:pPr>
      <w:r>
        <w:rPr>
          <w:sz w:val="20"/>
        </w:rPr>
        <w:t xml:space="preserve">системы бесплатной юридической помощи</w:t>
      </w:r>
    </w:p>
    <w:p>
      <w:pPr>
        <w:pStyle w:val="0"/>
        <w:jc w:val="right"/>
      </w:pPr>
      <w:r>
        <w:rPr>
          <w:sz w:val="20"/>
        </w:rPr>
        <w:t xml:space="preserve">на территории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2" w:name="P82"/>
    <w:bookmarkEnd w:id="82"/>
    <w:p>
      <w:pPr>
        <w:pStyle w:val="1"/>
        <w:jc w:val="both"/>
      </w:pPr>
      <w:r>
        <w:rPr>
          <w:sz w:val="20"/>
        </w:rPr>
        <w:t xml:space="preserve">                       Форма 1 ежеквартального отчета</w:t>
      </w:r>
    </w:p>
    <w:p>
      <w:pPr>
        <w:pStyle w:val="1"/>
        <w:jc w:val="both"/>
      </w:pPr>
      <w:r>
        <w:rPr>
          <w:sz w:val="20"/>
        </w:rPr>
        <w:t xml:space="preserve">            об оказании бесплатной юридической помощи гражданам</w:t>
      </w:r>
    </w:p>
    <w:p>
      <w:pPr>
        <w:pStyle w:val="1"/>
        <w:jc w:val="both"/>
      </w:pPr>
      <w:r>
        <w:rPr>
          <w:sz w:val="20"/>
        </w:rPr>
        <w:t xml:space="preserve">                      на территории Орловской области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(участник государственной системы бесплатной юридической помощи</w:t>
      </w:r>
    </w:p>
    <w:p>
      <w:pPr>
        <w:pStyle w:val="1"/>
        <w:jc w:val="both"/>
      </w:pPr>
      <w:r>
        <w:rPr>
          <w:sz w:val="20"/>
        </w:rPr>
        <w:t xml:space="preserve">                             Орловской области)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60"/>
        <w:gridCol w:w="1920"/>
        <w:gridCol w:w="2520"/>
        <w:gridCol w:w="2520"/>
        <w:gridCol w:w="1680"/>
        <w:gridCol w:w="2040"/>
        <w:gridCol w:w="1920"/>
        <w:gridCol w:w="1440"/>
        <w:gridCol w:w="1440"/>
        <w:gridCol w:w="1440"/>
      </w:tblGrid>
      <w:tr>
        <w:tc>
          <w:tcPr>
            <w:gridSpan w:val="10"/>
            <w:tcW w:w="18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бесплатной юридической помощи и осуществление правового информирования и правового просвещения субъектами, являющимися участниками государственной системы бесплатной юридической помощи</w:t>
            </w:r>
          </w:p>
        </w:tc>
      </w:tr>
      <w:tr>
        <w:tc>
          <w:tcPr>
            <w:tcW w:w="18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обращений граждан по вопросам оказания бесплатной юридической помощи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обращений граждан, по которым оказана бесплатная юридическая помощь</w:t>
            </w:r>
          </w:p>
        </w:tc>
        <w:tc>
          <w:tcPr>
            <w:gridSpan w:val="4"/>
            <w:tcW w:w="8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по видам бесплатной юридической помощи:</w:t>
            </w:r>
          </w:p>
        </w:tc>
        <w:tc>
          <w:tcPr>
            <w:gridSpan w:val="4"/>
            <w:tcW w:w="6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размещенных материалов по правовому информированию и правовому просвещению согласно </w:t>
            </w:r>
            <w:hyperlink w:history="0" r:id="rId34" w:tooltip="Федеральный закон от 21.11.2011 N 324-ФЗ (ред. от 28.06.2022) &quot;О бесплатной юридической помощ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ст. 28</w:t>
              </w:r>
            </w:hyperlink>
            <w:r>
              <w:rPr>
                <w:sz w:val="20"/>
              </w:rPr>
              <w:t xml:space="preserve"> Федерального закона, если такие полномочия возложены нормативными правовыми актами субъекта Российской Федерации: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правовое консультирование в устной форме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правовое консультирование в письменной форме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составление документов правового характера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представление интересов в судах и других органах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средствах массовой информации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сети Интернет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изданных брошюр, памяток и т.д.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иным способом</w:t>
            </w:r>
          </w:p>
        </w:tc>
      </w:tr>
      <w:tr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взаимодействия участников</w:t>
      </w:r>
    </w:p>
    <w:p>
      <w:pPr>
        <w:pStyle w:val="0"/>
        <w:jc w:val="right"/>
      </w:pPr>
      <w:r>
        <w:rPr>
          <w:sz w:val="20"/>
        </w:rPr>
        <w:t xml:space="preserve">государственной системы бесплатной</w:t>
      </w:r>
    </w:p>
    <w:p>
      <w:pPr>
        <w:pStyle w:val="0"/>
        <w:jc w:val="right"/>
      </w:pPr>
      <w:r>
        <w:rPr>
          <w:sz w:val="20"/>
        </w:rPr>
        <w:t xml:space="preserve">юридической помощи на территории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5" w:tooltip="Постановление Правительства Орловской области от 17.03.2023 N 223 &quot;О внесении изменений в некоторые нормативные правовые акты Правительства Орл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17.03.2023 N 223)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27" w:name="P127"/>
    <w:bookmarkEnd w:id="127"/>
    <w:p>
      <w:pPr>
        <w:pStyle w:val="1"/>
        <w:jc w:val="both"/>
      </w:pPr>
      <w:r>
        <w:rPr>
          <w:sz w:val="20"/>
        </w:rPr>
        <w:t xml:space="preserve">                     Форма 2-я ежеквартального отчета</w:t>
      </w:r>
    </w:p>
    <w:p>
      <w:pPr>
        <w:pStyle w:val="1"/>
        <w:jc w:val="both"/>
      </w:pPr>
      <w:r>
        <w:rPr>
          <w:sz w:val="20"/>
        </w:rPr>
        <w:t xml:space="preserve">            об оказании бесплатной юридической помощи гражданам</w:t>
      </w:r>
    </w:p>
    <w:p>
      <w:pPr>
        <w:pStyle w:val="1"/>
        <w:jc w:val="both"/>
      </w:pPr>
      <w:r>
        <w:rPr>
          <w:sz w:val="20"/>
        </w:rPr>
        <w:t xml:space="preserve">                      на территории Орловской области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(участник государственной системы бесплатной юридической помощи на</w:t>
      </w:r>
    </w:p>
    <w:p>
      <w:pPr>
        <w:pStyle w:val="1"/>
        <w:jc w:val="both"/>
      </w:pPr>
      <w:r>
        <w:rPr>
          <w:sz w:val="20"/>
        </w:rPr>
        <w:t xml:space="preserve">                       территории Орловской области)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724"/>
        <w:gridCol w:w="1361"/>
        <w:gridCol w:w="1417"/>
        <w:gridCol w:w="1191"/>
        <w:gridCol w:w="1191"/>
        <w:gridCol w:w="1134"/>
        <w:gridCol w:w="1247"/>
        <w:gridCol w:w="1304"/>
        <w:gridCol w:w="1247"/>
        <w:gridCol w:w="1077"/>
        <w:gridCol w:w="1361"/>
        <w:gridCol w:w="1247"/>
        <w:gridCol w:w="1304"/>
        <w:gridCol w:w="1247"/>
        <w:gridCol w:w="1417"/>
        <w:gridCol w:w="1361"/>
        <w:gridCol w:w="1191"/>
        <w:gridCol w:w="1247"/>
        <w:gridCol w:w="1191"/>
        <w:gridCol w:w="964"/>
      </w:tblGrid>
      <w:tr>
        <w:tc>
          <w:tcPr>
            <w:gridSpan w:val="20"/>
            <w:tcW w:w="24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категориях граждан, которым оказана бесплатная юридическая помощь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отказов в оказании бесплатной юридической помощи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Граждане, среднедушевой доход семей которых ниже величины прожиточного минимума, установленного в Орловской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Инвалиды I и II групп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Граждане, имеющие право на бесплатную юридическую помощь в соответствии с </w:t>
            </w:r>
            <w:hyperlink w:history="0" r:id="rId36" w:tooltip="Закон РФ от 02.07.1992 N 3185-1 (ред. от 30.12.2021) &quot;О психиатрической помощи и гарантиях прав граждан при ее оказан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Граждане, пострадавшие в результате чрезвычайной ситуации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Беременные женщины, женщины, имеющие детей в возрасте до трех лет и не находящиеся в отпуске по уходу за ребенком, а также граждане, находящиеся в отпуске по уходу за ребенком до достижения им возраста трех лет, - по вопросам, связанным с отказом работодателя в заключении трудового договора, нарушающим гарантии, установленные Трудовым </w:t>
            </w:r>
            <w:hyperlink w:history="0" r:id="rId37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Федерации, восстановлением на работе, взысканием заработка, назначением, перерасчетом и взысканием пособий, взысканием алиментов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освобожденные из мест лишения свободы, в течение двух месяцев со дня освобождения - по вопросам трудоустройства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 - участники долевого строительства многоквартирного дома на территории Орловской области, перед которыми застройщиком не исполнены обязательства по завершению строительства и (или) передаче жилого помещения в собственность по договору участия в строительстве, на которых распространяется действие Федерального </w:t>
            </w:r>
            <w:hyperlink w:history="0" r:id="rId38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- по вопросам, связанным с исполнением заключенного ими договора участия в долевом строительстве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 - по вопросам признания жилых помещений непригодными для проживания в многоквартирных домах, признанных аварийными и подлежащими сносу или реконструкции, находящихся на территории Орловской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Инвалиды III группы - по вопросам, связанным с отказом работодателя в заключении трудового договора, нарушающим гарантии, установленные Трудовым </w:t>
            </w:r>
            <w:hyperlink w:history="0" r:id="rId39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Федерации, восстановлением на работе, взысканием заработка, назначением, перерасчетом и взысканием пенсий по инвалидности, пособий по временной нетрудоспособности, осуществлением медико-социальной экспертизы и реабилитации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Граждане, которым присвоены звания "Ветеран труда", "Ветеран труда Орловской области", - по вопросам защиты прав потребителей (в части предоставления коммунальных услуг), назначения, перерасчета и взыскания страховых пенсий по старости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в случаях, предусмотренных </w:t>
            </w:r>
            <w:hyperlink w:history="0" r:id="rId40" w:tooltip="Федеральный закон от 21.11.2011 N 324-ФЗ (ред. от 28.06.2022) &quot;О бесплатной юридической помощ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пунктами 1</w:t>
              </w:r>
            </w:hyperlink>
            <w:r>
              <w:rPr>
                <w:sz w:val="20"/>
              </w:rPr>
              <w:t xml:space="preserve">, </w:t>
            </w:r>
            <w:hyperlink w:history="0" r:id="rId41" w:tooltip="Федеральный закон от 21.11.2011 N 324-ФЗ (ред. от 28.06.2022) &quot;О бесплатной юридической помощи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42" w:tooltip="Федеральный закон от 21.11.2011 N 324-ФЗ (ред. от 28.06.2022) &quot;О бесплатной юридической помощи в Российской Федерации&quot;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r:id="rId43" w:tooltip="Федеральный закон от 21.11.2011 N 324-ФЗ (ред. от 28.06.2022) &quot;О бесплатной юридической помощи в Российской Федерации&quot;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, </w:t>
            </w:r>
            <w:hyperlink w:history="0" r:id="rId44" w:tooltip="Федеральный закон от 21.11.2011 N 324-ФЗ (ред. от 28.06.2022) &quot;О бесплатной юридической помощи в Российской Федерации&quot; {КонсультантПлюс}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, </w:t>
            </w:r>
            <w:hyperlink w:history="0" r:id="rId45" w:tooltip="Федеральный закон от 21.11.2011 N 324-ФЗ (ред. от 28.06.2022) &quot;О бесплатной юридической помощи в Российской Федерации&quot; {КонсультантПлюс}">
              <w:r>
                <w:rPr>
                  <w:sz w:val="20"/>
                  <w:color w:val="0000ff"/>
                </w:rPr>
                <w:t xml:space="preserve">16 части 2 статьи 20</w:t>
              </w:r>
            </w:hyperlink>
            <w:r>
              <w:rPr>
                <w:sz w:val="20"/>
              </w:rPr>
              <w:t xml:space="preserve"> Федерального закона от 21 ноября 2011 года N 324-ФЗ "О бесплатной юридической помощи в Российской Федерации"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Граждане, являющиеся членами семей, которым установлен статус многодетной семьи Орловской области, - по вопросам, связанным с предоставлением мер социальной поддержки в соответствии с </w:t>
            </w:r>
            <w:hyperlink w:history="0" r:id="rId46" w:tooltip="Закон Орловской области от 02.10.2003 N 350-ОЗ (ред. от 12.12.2022) &quot;О статусе многодетной семьи Орловской области и мерах ее социальной поддержки&quot; (принят ООСНД 26.09.200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Орловской области от 2 октября 2003 года N 350-ОЗ "О статусе многодетной семьи Орловской области и мерах ее социальной поддержки"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Граждане, призванные на военную службу по мобилизации или проходящие военную службу по контракту, заключенному в соответствии с </w:t>
            </w:r>
            <w:hyperlink w:history="0" r:id="rId47" w:tooltip="Федеральный закон от 28.03.1998 N 53-ФЗ (ред. от 14.04.2023) &quot;О воинской обязанности и военной службе&quot; (с изм. и доп., вступ. в силу с 15.05.2023) {КонсультантПлюс}">
              <w:r>
                <w:rPr>
                  <w:sz w:val="20"/>
                  <w:color w:val="0000ff"/>
                </w:rPr>
                <w:t xml:space="preserve">пунктом 7 статьи 38</w:t>
              </w:r>
            </w:hyperlink>
            <w:r>
              <w:rPr>
                <w:sz w:val="20"/>
              </w:rPr>
              <w:t xml:space="preserve"> Федерального закона от 28 марта 1998 года N 53-ФЗ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Федерации, и члены их семей (родители, супруга (супруг), несовершеннолетние дети)</w:t>
            </w:r>
          </w:p>
        </w:tc>
        <w:tc>
          <w:tcPr>
            <w:vMerge w:val="continue"/>
          </w:tcPr>
          <w:p/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2"/>
      <w:headerReference w:type="first" r:id="rId32"/>
      <w:footerReference w:type="default" r:id="rId33"/>
      <w:footerReference w:type="first" r:id="rId3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Орловской области от 27.12.2013 N 463</w:t>
            <w:br/>
            <w:t>(ред. от 17.03.2023)</w:t>
            <w:br/>
            <w:t>"Об утверждении Порядка взаимодей...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Орловской области от 27.12.2013 N 463</w:t>
            <w:br/>
            <w:t>(ред. от 17.03.2023)</w:t>
            <w:br/>
            <w:t>"Об утверждении Порядка взаимодей...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8C5A2A8D9FB8796C4A9D400CA206A6FC979547FCD78510C77BAEC23CD05E844D860B106B19AD30DC43B8D9B19EFC1189F1DB09D2412C08E3F77E1G5I5M" TargetMode = "External"/>
	<Relationship Id="rId8" Type="http://schemas.openxmlformats.org/officeDocument/2006/relationships/hyperlink" Target="consultantplus://offline/ref=F06EA4DED114EA109B9A0A61F26449F81E5B23C559ED0A128E44AE8968DEE4269479EE8FCAC7D582924E358199112A8AAFA8CE302D2003B00C4C89H3I7M" TargetMode = "External"/>
	<Relationship Id="rId9" Type="http://schemas.openxmlformats.org/officeDocument/2006/relationships/hyperlink" Target="consultantplus://offline/ref=F06EA4DED114EA109B9A0A61F26449F81E5B23C557EC04198D44AE8968DEE4269479EE8FCAC7D582924E378299112A8AAFA8CE302D2003B00C4C89H3I7M" TargetMode = "External"/>
	<Relationship Id="rId10" Type="http://schemas.openxmlformats.org/officeDocument/2006/relationships/hyperlink" Target="consultantplus://offline/ref=F06EA4DED114EA109B9A0A61F26449F81E5B23C556EC081A8B44AE8968DEE4269479EE8FCAC7D582924E348499112A8AAFA8CE302D2003B00C4C89H3I7M" TargetMode = "External"/>
	<Relationship Id="rId11" Type="http://schemas.openxmlformats.org/officeDocument/2006/relationships/hyperlink" Target="consultantplus://offline/ref=F06EA4DED114EA109B9A0A61F26449F81E5B23C559E8041B8F44AE8968DEE4269479EE8FCAC7D582924E358299112A8AAFA8CE302D2003B00C4C89H3I7M" TargetMode = "External"/>
	<Relationship Id="rId12" Type="http://schemas.openxmlformats.org/officeDocument/2006/relationships/hyperlink" Target="consultantplus://offline/ref=F06EA4DED114EA109B9A0A61F26449F81E5B23C559ED04198D44AE8968DEE4269479EE8FCAC7D582924E348099112A8AAFA8CE302D2003B00C4C89H3I7M" TargetMode = "External"/>
	<Relationship Id="rId13" Type="http://schemas.openxmlformats.org/officeDocument/2006/relationships/hyperlink" Target="consultantplus://offline/ref=F06EA4DED114EA109B9A146CE40816F71D527DCD51EC064DD61BF5D43FD7EE71D336B7CD8ECAD48A904562D6D61076CFFBBBCF372D2205ACH0IDM" TargetMode = "External"/>
	<Relationship Id="rId14" Type="http://schemas.openxmlformats.org/officeDocument/2006/relationships/hyperlink" Target="consultantplus://offline/ref=F06EA4DED114EA109B9A0A61F26449F81E5B23C559EF0B188F44AE8968DEE4269479EE8FCAC7D582924E378E99112A8AAFA8CE302D2003B00C4C89H3I7M" TargetMode = "External"/>
	<Relationship Id="rId15" Type="http://schemas.openxmlformats.org/officeDocument/2006/relationships/hyperlink" Target="consultantplus://offline/ref=F06EA4DED114EA109B9A0A61F26449F81E5B23C559ED04198D44AE8968DEE4269479EE8FCAC7D582924E348F99112A8AAFA8CE302D2003B00C4C89H3I7M" TargetMode = "External"/>
	<Relationship Id="rId16" Type="http://schemas.openxmlformats.org/officeDocument/2006/relationships/hyperlink" Target="consultantplus://offline/ref=F06EA4DED114EA109B9A0A61F26449F81E5B23C552E2081D8844AE8968DEE4269479EE8FCAC7D582924E348099112A8AAFA8CE302D2003B00C4C89H3I7M" TargetMode = "External"/>
	<Relationship Id="rId17" Type="http://schemas.openxmlformats.org/officeDocument/2006/relationships/hyperlink" Target="consultantplus://offline/ref=F06EA4DED114EA109B9A0A61F26449F81E5B23C557EC04198D44AE8968DEE4269479EE8FCAC7D582924E378F99112A8AAFA8CE302D2003B00C4C89H3I7M" TargetMode = "External"/>
	<Relationship Id="rId18" Type="http://schemas.openxmlformats.org/officeDocument/2006/relationships/hyperlink" Target="consultantplus://offline/ref=F06EA4DED114EA109B9A0A61F26449F81E5B23C556EC081A8B44AE8968DEE4269479EE8FCAC7D582924E348499112A8AAFA8CE302D2003B00C4C89H3I7M" TargetMode = "External"/>
	<Relationship Id="rId19" Type="http://schemas.openxmlformats.org/officeDocument/2006/relationships/hyperlink" Target="consultantplus://offline/ref=F06EA4DED114EA109B9A0A61F26449F81E5B23C559E8041B8F44AE8968DEE4269479EE8FCAC7D582924E358F99112A8AAFA8CE302D2003B00C4C89H3I7M" TargetMode = "External"/>
	<Relationship Id="rId20" Type="http://schemas.openxmlformats.org/officeDocument/2006/relationships/hyperlink" Target="consultantplus://offline/ref=F06EA4DED114EA109B9A0A61F26449F81E5B23C559ED04198D44AE8968DEE4269479EE8FCAC7D582924E358799112A8AAFA8CE302D2003B00C4C89H3I7M" TargetMode = "External"/>
	<Relationship Id="rId21" Type="http://schemas.openxmlformats.org/officeDocument/2006/relationships/hyperlink" Target="consultantplus://offline/ref=F06EA4DED114EA109B9A146CE40816F71D527DCD51EC064DD61BF5D43FD7EE71D336B7CD8ECAD48A904562D6D61076CFFBBBCF372D2205ACH0IDM" TargetMode = "External"/>
	<Relationship Id="rId22" Type="http://schemas.openxmlformats.org/officeDocument/2006/relationships/hyperlink" Target="consultantplus://offline/ref=F06EA4DED114EA109B9A0A61F26449F81E5B23C559EF0B188F44AE8968DEE4269479EE8FCAC7D582924E378E99112A8AAFA8CE302D2003B00C4C89H3I7M" TargetMode = "External"/>
	<Relationship Id="rId23" Type="http://schemas.openxmlformats.org/officeDocument/2006/relationships/hyperlink" Target="consultantplus://offline/ref=F06EA4DED114EA109B9A146CE40816F71D527DCD51EC064DD61BF5D43FD7EE71C136EFC18FCBCA829450348790H4I6M" TargetMode = "External"/>
	<Relationship Id="rId24" Type="http://schemas.openxmlformats.org/officeDocument/2006/relationships/hyperlink" Target="consultantplus://offline/ref=F06EA4DED114EA109B9A146CE40816F71B597ACF50E8064DD61BF5D43FD7EE71D336B7CD8ECAD483964562D6D61076CFFBBBCF372D2205ACH0IDM" TargetMode = "External"/>
	<Relationship Id="rId25" Type="http://schemas.openxmlformats.org/officeDocument/2006/relationships/hyperlink" Target="consultantplus://offline/ref=F06EA4DED114EA109B9A0A61F26449F81E5B23C552E2081D8844AE8968DEE4269479EE8FCAC7D582924E348099112A8AAFA8CE302D2003B00C4C89H3I7M" TargetMode = "External"/>
	<Relationship Id="rId26" Type="http://schemas.openxmlformats.org/officeDocument/2006/relationships/hyperlink" Target="consultantplus://offline/ref=F06EA4DED114EA109B9A0A61F26449F81E5B23C557EC04198D44AE8968DEE4269479EE8FCAC7D582924E348799112A8AAFA8CE302D2003B00C4C89H3I7M" TargetMode = "External"/>
	<Relationship Id="rId27" Type="http://schemas.openxmlformats.org/officeDocument/2006/relationships/hyperlink" Target="consultantplus://offline/ref=F06EA4DED114EA109B9A0A61F26449F81E5B23C557EC04198D44AE8968DEE4269479EE8FCAC7D582924E348699112A8AAFA8CE302D2003B00C4C89H3I7M" TargetMode = "External"/>
	<Relationship Id="rId28" Type="http://schemas.openxmlformats.org/officeDocument/2006/relationships/hyperlink" Target="consultantplus://offline/ref=F06EA4DED114EA109B9A0A61F26449F81E5B23C557EC04198D44AE8968DEE4269479EE8FCAC7D582924E348499112A8AAFA8CE302D2003B00C4C89H3I7M" TargetMode = "External"/>
	<Relationship Id="rId29" Type="http://schemas.openxmlformats.org/officeDocument/2006/relationships/hyperlink" Target="consultantplus://offline/ref=F06EA4DED114EA109B9A146CE40816F71B597ACF50E8064DD61BF5D43FD7EE71D336B7CD8ECAD582914562D6D61076CFFBBBCF372D2205ACH0IDM" TargetMode = "External"/>
	<Relationship Id="rId30" Type="http://schemas.openxmlformats.org/officeDocument/2006/relationships/hyperlink" Target="consultantplus://offline/ref=F06EA4DED114EA109B9A0A61F26449F81E5B23C557EC04198D44AE8968DEE4269479EE8FCAC7D582924E348399112A8AAFA8CE302D2003B00C4C89H3I7M" TargetMode = "External"/>
	<Relationship Id="rId31" Type="http://schemas.openxmlformats.org/officeDocument/2006/relationships/hyperlink" Target="consultantplus://offline/ref=F06EA4DED114EA109B9A0A61F26449F81E5B23C557EC04198D44AE8968DEE4269479EE8FCAC7D582924E348299112A8AAFA8CE302D2003B00C4C89H3I7M" TargetMode = "External"/>
	<Relationship Id="rId32" Type="http://schemas.openxmlformats.org/officeDocument/2006/relationships/header" Target="header2.xml"/>
	<Relationship Id="rId33" Type="http://schemas.openxmlformats.org/officeDocument/2006/relationships/footer" Target="footer2.xml"/>
	<Relationship Id="rId34" Type="http://schemas.openxmlformats.org/officeDocument/2006/relationships/hyperlink" Target="consultantplus://offline/ref=F06EA4DED114EA109B9A146CE40816F71D527DCD51EC064DD61BF5D43FD7EE71D336B7CD8ECAD683954562D6D61076CFFBBBCF372D2205ACH0IDM" TargetMode = "External"/>
	<Relationship Id="rId35" Type="http://schemas.openxmlformats.org/officeDocument/2006/relationships/hyperlink" Target="consultantplus://offline/ref=F06EA4DED114EA109B9A0A61F26449F81E5B23C559ED04198D44AE8968DEE4269479EE8FCAC7D582924E358799112A8AAFA8CE302D2003B00C4C89H3I7M" TargetMode = "External"/>
	<Relationship Id="rId36" Type="http://schemas.openxmlformats.org/officeDocument/2006/relationships/hyperlink" Target="consultantplus://offline/ref=F06EA4DED114EA109B9A146CE40816F71D5078CE53EF064DD61BF5D43FD7EE71C136EFC18FCBCA829450348790H4I6M" TargetMode = "External"/>
	<Relationship Id="rId37" Type="http://schemas.openxmlformats.org/officeDocument/2006/relationships/hyperlink" Target="consultantplus://offline/ref=F06EA4DED114EA109B9A146CE40816F71D5174CA55EA064DD61BF5D43FD7EE71C136EFC18FCBCA829450348790H4I6M" TargetMode = "External"/>
	<Relationship Id="rId38" Type="http://schemas.openxmlformats.org/officeDocument/2006/relationships/hyperlink" Target="consultantplus://offline/ref=F06EA4DED114EA109B9A146CE40816F71D537BC857EB064DD61BF5D43FD7EE71C136EFC18FCBCA829450348790H4I6M" TargetMode = "External"/>
	<Relationship Id="rId39" Type="http://schemas.openxmlformats.org/officeDocument/2006/relationships/hyperlink" Target="consultantplus://offline/ref=F06EA4DED114EA109B9A146CE40816F71D5174CA55EA064DD61BF5D43FD7EE71C136EFC18FCBCA829450348790H4I6M" TargetMode = "External"/>
	<Relationship Id="rId40" Type="http://schemas.openxmlformats.org/officeDocument/2006/relationships/hyperlink" Target="consultantplus://offline/ref=F06EA4DED114EA109B9A146CE40816F71D527DCD51EC064DD61BF5D43FD7EE71D336B7CD8ECAD581914562D6D61076CFFBBBCF372D2205ACH0IDM" TargetMode = "External"/>
	<Relationship Id="rId41" Type="http://schemas.openxmlformats.org/officeDocument/2006/relationships/hyperlink" Target="consultantplus://offline/ref=F06EA4DED114EA109B9A146CE40816F71D527DCD51EC064DD61BF5D43FD7EE71D336B7CD8ECAD581974562D6D61076CFFBBBCF372D2205ACH0IDM" TargetMode = "External"/>
	<Relationship Id="rId42" Type="http://schemas.openxmlformats.org/officeDocument/2006/relationships/hyperlink" Target="consultantplus://offline/ref=F06EA4DED114EA109B9A146CE40816F71D527DCD51EC064DD61BF5D43FD7EE71D336B7CD8ECAD581944562D6D61076CFFBBBCF372D2205ACH0IDM" TargetMode = "External"/>
	<Relationship Id="rId43" Type="http://schemas.openxmlformats.org/officeDocument/2006/relationships/hyperlink" Target="consultantplus://offline/ref=F06EA4DED114EA109B9A146CE40816F71D527DCD51EC064DD61BF5D43FD7EE71D336B7CD8ECAD586924562D6D61076CFFBBBCF372D2205ACH0IDM" TargetMode = "External"/>
	<Relationship Id="rId44" Type="http://schemas.openxmlformats.org/officeDocument/2006/relationships/hyperlink" Target="consultantplus://offline/ref=F06EA4DED114EA109B9A146CE40816F71D527DCD51EC064DD61BF5D43FD7EE71D336B7CD8ECAD586954562D6D61076CFFBBBCF372D2205ACH0IDM" TargetMode = "External"/>
	<Relationship Id="rId45" Type="http://schemas.openxmlformats.org/officeDocument/2006/relationships/hyperlink" Target="consultantplus://offline/ref=F06EA4DED114EA109B9A146CE40816F71D527DCD51EC064DD61BF5D43FD7EE71D336B7CD8AC180D3D61B3B86935B7BC8E4A7CF33H3I0M" TargetMode = "External"/>
	<Relationship Id="rId46" Type="http://schemas.openxmlformats.org/officeDocument/2006/relationships/hyperlink" Target="consultantplus://offline/ref=F06EA4DED114EA109B9A0A61F26449F81E5B23C559EF0B1F8E44AE8968DEE4269479EE9DCA9FD983935036818C477BCCHFI9M" TargetMode = "External"/>
	<Relationship Id="rId47" Type="http://schemas.openxmlformats.org/officeDocument/2006/relationships/hyperlink" Target="consultantplus://offline/ref=F06EA4DED114EA109B9A146CE40816F71D5479C159EF064DD61BF5D43FD7EE71D336B7CA8FCCDFD6C30A638A934465CEFCBBCD3131H2I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Орловской области от 27.12.2013 N 463
(ред. от 17.03.2023)
"Об утверждении Порядка взаимодействия участников государственной системы бесплатной юридической помощи на территории Орловской области"</dc:title>
  <dcterms:created xsi:type="dcterms:W3CDTF">2023-06-11T12:08:06Z</dcterms:created>
</cp:coreProperties>
</file>