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Пензенской обл. от 31.12.2014 N 942-пП</w:t>
              <w:br/>
              <w:t xml:space="preserve">(ред. от 13.03.2023)</w:t>
              <w:br/>
              <w:t xml:space="preserve">"О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w:t>
              <w:br/>
              <w:t xml:space="preserve">(вместе с "Нормами...", "Порядками...")</w:t>
              <w:br/>
              <w:t xml:space="preserve">(с изм. и доп., вступающими в силу с 24.03.2023)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2014 г. N 942-пП</w:t>
      </w:r>
    </w:p>
    <w:p>
      <w:pPr>
        <w:pStyle w:val="2"/>
        <w:jc w:val="center"/>
      </w:pPr>
      <w:r>
        <w:rPr>
          <w:sz w:val="20"/>
        </w:rPr>
      </w:r>
    </w:p>
    <w:p>
      <w:pPr>
        <w:pStyle w:val="2"/>
        <w:jc w:val="center"/>
      </w:pPr>
      <w:r>
        <w:rPr>
          <w:sz w:val="20"/>
        </w:rPr>
        <w:t xml:space="preserve">О РЕАЛИЗАЦИИ МЕР СОЦИАЛЬНОЙ ПОДДЕРЖКИ ДЕТЕЙ-СИРОТ И ДЕТЕЙ,</w:t>
      </w:r>
    </w:p>
    <w:p>
      <w:pPr>
        <w:pStyle w:val="2"/>
        <w:jc w:val="center"/>
      </w:pPr>
      <w:r>
        <w:rPr>
          <w:sz w:val="20"/>
        </w:rPr>
        <w:t xml:space="preserve">ОСТАВШИХСЯ БЕЗ ПОПЕЧЕНИЯ РОДИТЕЛЕЙ, ЛИЦ ИЗ ЧИСЛА ДЕТЕЙ-СИРОТ</w:t>
      </w:r>
    </w:p>
    <w:p>
      <w:pPr>
        <w:pStyle w:val="2"/>
        <w:jc w:val="center"/>
      </w:pPr>
      <w:r>
        <w:rPr>
          <w:sz w:val="20"/>
        </w:rPr>
        <w:t xml:space="preserve">И ДЕТЕЙ, ОСТАВШИХСЯ БЕЗ ПОПЕЧЕНИЯ РОДИТЕЛЕЙ, А ТАКЖЕ ЛИЦ,</w:t>
      </w:r>
    </w:p>
    <w:p>
      <w:pPr>
        <w:pStyle w:val="2"/>
        <w:jc w:val="center"/>
      </w:pPr>
      <w:r>
        <w:rPr>
          <w:sz w:val="20"/>
        </w:rPr>
        <w:t xml:space="preserve">ПОТЕРЯВШИХ В ПЕРИОД ОБУЧЕНИЯ ОБОИХ РОДИТЕЛЕЙ ИЛИ</w:t>
      </w:r>
    </w:p>
    <w:p>
      <w:pPr>
        <w:pStyle w:val="2"/>
        <w:jc w:val="center"/>
      </w:pPr>
      <w:r>
        <w:rPr>
          <w:sz w:val="20"/>
        </w:rPr>
        <w:t xml:space="preserve">ЕДИНСТВЕННОГО РОДИТЕЛЯ, И ОБУЧАЮЩИХСЯ С ОГРАНИЧЕННЫМИ</w:t>
      </w:r>
    </w:p>
    <w:p>
      <w:pPr>
        <w:pStyle w:val="2"/>
        <w:jc w:val="center"/>
      </w:pPr>
      <w:r>
        <w:rPr>
          <w:sz w:val="20"/>
        </w:rPr>
        <w:t xml:space="preserve">ВОЗМОЖНОСТЯМИ ЗДОРОВЬЯ, ПРОЖИВАЮЩИХ В ОРГАНИЗАЦИЯХ,</w:t>
      </w:r>
    </w:p>
    <w:p>
      <w:pPr>
        <w:pStyle w:val="2"/>
        <w:jc w:val="center"/>
      </w:pPr>
      <w:r>
        <w:rPr>
          <w:sz w:val="20"/>
        </w:rPr>
        <w:t xml:space="preserve">ОСУЩЕСТВЛЯЮЩИХ ОБРАЗОВАТЕЛЬНУЮ ДЕЯТЕЛЬНОСТЬ, ОБУЧАЮЩИХСЯ ЗА</w:t>
      </w:r>
    </w:p>
    <w:p>
      <w:pPr>
        <w:pStyle w:val="2"/>
        <w:jc w:val="center"/>
      </w:pPr>
      <w:r>
        <w:rPr>
          <w:sz w:val="20"/>
        </w:rPr>
        <w:t xml:space="preserve">СЧЕТ СРЕДСТВ БЮДЖЕТА ПЕНЗЕНСКОЙ ОБЛАСТИ ИЛИ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7"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18.11.2015 </w:t>
            </w:r>
            <w:hyperlink w:history="0" r:id="rId8" w:tooltip="Постановление Правительства Пензенской обл. от 18.11.2015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color w:val="392c69"/>
              </w:rPr>
              <w:t xml:space="preserve">, от 27.01.2017 </w:t>
            </w:r>
            <w:hyperlink w:history="0" r:id="rId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w:t>
            </w:r>
          </w:p>
          <w:p>
            <w:pPr>
              <w:pStyle w:val="0"/>
              <w:jc w:val="center"/>
            </w:pPr>
            <w:r>
              <w:rPr>
                <w:sz w:val="20"/>
                <w:color w:val="392c69"/>
              </w:rPr>
              <w:t xml:space="preserve">от 08.06.2017 </w:t>
            </w:r>
            <w:hyperlink w:history="0" r:id="rId10"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 от 24.07.2017 </w:t>
            </w:r>
            <w:hyperlink w:history="0" r:id="rId11" w:tooltip="Постановление Правительства Пензенской обл. от 24.07.2017 N 35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357-пП</w:t>
              </w:r>
            </w:hyperlink>
            <w:r>
              <w:rPr>
                <w:sz w:val="20"/>
                <w:color w:val="392c69"/>
              </w:rPr>
              <w:t xml:space="preserve">, от 26.01.2018 </w:t>
            </w:r>
            <w:hyperlink w:history="0" r:id="rId12"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19-пП</w:t>
              </w:r>
            </w:hyperlink>
            <w:r>
              <w:rPr>
                <w:sz w:val="20"/>
                <w:color w:val="392c69"/>
              </w:rPr>
              <w:t xml:space="preserve">,</w:t>
            </w:r>
          </w:p>
          <w:p>
            <w:pPr>
              <w:pStyle w:val="0"/>
              <w:jc w:val="center"/>
            </w:pPr>
            <w:r>
              <w:rPr>
                <w:sz w:val="20"/>
                <w:color w:val="392c69"/>
              </w:rPr>
              <w:t xml:space="preserve">от 08.11.2018 </w:t>
            </w:r>
            <w:hyperlink w:history="0" r:id="rId13"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color w:val="392c69"/>
              </w:rPr>
              <w:t xml:space="preserve">, от 19.04.2019 </w:t>
            </w:r>
            <w:hyperlink w:history="0" r:id="rId14"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235-пП</w:t>
              </w:r>
            </w:hyperlink>
            <w:r>
              <w:rPr>
                <w:sz w:val="20"/>
                <w:color w:val="392c69"/>
              </w:rPr>
              <w:t xml:space="preserve">, от 28.06.2022 </w:t>
            </w:r>
            <w:hyperlink w:history="0" r:id="rId15"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516-пП</w:t>
              </w:r>
            </w:hyperlink>
            <w:r>
              <w:rPr>
                <w:sz w:val="20"/>
                <w:color w:val="392c69"/>
              </w:rPr>
              <w:t xml:space="preserve">,</w:t>
            </w:r>
          </w:p>
          <w:p>
            <w:pPr>
              <w:pStyle w:val="0"/>
              <w:jc w:val="center"/>
            </w:pPr>
            <w:r>
              <w:rPr>
                <w:sz w:val="20"/>
                <w:color w:val="392c69"/>
              </w:rPr>
              <w:t xml:space="preserve">от 19.09.2022 </w:t>
            </w:r>
            <w:hyperlink w:history="0" r:id="rId16" w:tooltip="Постановление Правительства Пензенской обл. от 19.09.2022 N 788-пП &quot;О внесении изменений в постановление Правительства Пензенской области от 31.12.2014 N 942-пП (с последующими изменениями)&quot; (вместе с &quot;Порядком подготовки акта органа опеки и попечительства о временном пребывании ребенка в организации для детей-сирот и детей, оставшихся без попечения родителей&quot;) {КонсультантПлюс}">
              <w:r>
                <w:rPr>
                  <w:sz w:val="20"/>
                  <w:color w:val="0000ff"/>
                </w:rPr>
                <w:t xml:space="preserve">N 788-пП</w:t>
              </w:r>
            </w:hyperlink>
            <w:r>
              <w:rPr>
                <w:sz w:val="20"/>
                <w:color w:val="392c69"/>
              </w:rPr>
              <w:t xml:space="preserve">, от 06.12.2022 </w:t>
            </w:r>
            <w:hyperlink w:history="0" r:id="rId17"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 от 11.01.2023 </w:t>
            </w:r>
            <w:hyperlink w:history="0" r:id="rId18" w:tooltip="Постановление Правительства Пензенской обл. от 11.01.2023 N 8-пП &quot;О внесении изменений в Порядок расчета размера денежных средств на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за счет средств бюджета Пензенской области или местных бюджетов, утвержденный постановлением Правительства Пензенской о {КонсультантПлюс}">
              <w:r>
                <w:rPr>
                  <w:sz w:val="20"/>
                  <w:color w:val="0000ff"/>
                </w:rPr>
                <w:t xml:space="preserve">N 8-пП</w:t>
              </w:r>
            </w:hyperlink>
            <w:r>
              <w:rPr>
                <w:sz w:val="20"/>
                <w:color w:val="392c69"/>
              </w:rPr>
              <w:t xml:space="preserve">,</w:t>
            </w:r>
          </w:p>
          <w:p>
            <w:pPr>
              <w:pStyle w:val="0"/>
              <w:jc w:val="center"/>
            </w:pPr>
            <w:r>
              <w:rPr>
                <w:sz w:val="20"/>
                <w:color w:val="392c69"/>
              </w:rPr>
              <w:t xml:space="preserve">от 10.03.2023 </w:t>
            </w:r>
            <w:hyperlink w:history="0" r:id="rId19" w:tooltip="Постановление Правительства Пензенской обл. от 10.03.2023 N 150-пП &quot;О внесении изменения в Порядок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КонсультантПлюс}">
              <w:r>
                <w:rPr>
                  <w:sz w:val="20"/>
                  <w:color w:val="0000ff"/>
                </w:rPr>
                <w:t xml:space="preserve">N 150-пП</w:t>
              </w:r>
            </w:hyperlink>
            <w:r>
              <w:rPr>
                <w:sz w:val="20"/>
                <w:color w:val="392c69"/>
              </w:rPr>
              <w:t xml:space="preserve">, от 13.03.2023 </w:t>
            </w:r>
            <w:hyperlink w:history="0" r:id="rId20" w:tooltip="Постановление Правительства Пензенской обл. от 13.03.2023 N 158-пП &quot;О внесении изменений в Нормы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твержденные постановлением Правительства Пензенской области от 31.12.2014 N 942-пП (с последующими изменениями)&quot; {КонсультантПлюс}">
              <w:r>
                <w:rPr>
                  <w:sz w:val="20"/>
                  <w:color w:val="0000ff"/>
                </w:rPr>
                <w:t xml:space="preserve">N 158-пП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1"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w:t>
              </w:r>
            </w:hyperlink>
            <w:r>
              <w:rPr>
                <w:sz w:val="20"/>
                <w:color w:val="392c69"/>
              </w:rPr>
              <w:t xml:space="preserve"> Пензенской обл. от 22.12.2005 N 906-ЗПО утратил силу в связи с принятием </w:t>
            </w:r>
            <w:hyperlink w:history="0" r:id="rId22" w:tooltip="Закон Пензенской обл. от 21.04.2023 N 4007-ЗПО &quot;О признании утратившими силу отдельных законов (положений законов) Пензенской области&quot; (принят ЗС Пензенской обл. 21.04.2023) {КонсультантПлюс}">
              <w:r>
                <w:rPr>
                  <w:sz w:val="20"/>
                  <w:color w:val="0000ff"/>
                </w:rPr>
                <w:t xml:space="preserve">Закона</w:t>
              </w:r>
            </w:hyperlink>
            <w:r>
              <w:rPr>
                <w:sz w:val="20"/>
                <w:color w:val="392c69"/>
              </w:rPr>
              <w:t xml:space="preserve"> Пензенской обл. от 21.04.2023 N 4007-ЗПО. Действующие нормы по данному вопросу содержатся в </w:t>
            </w:r>
            <w:hyperlink w:history="0" r:id="rId23" w:tooltip="Закон Пензенской обл. от 21.04.2023 N 4006-ЗПО (ред. от 14.06.2023) &quot;О Правительстве Пензенской области&quot; (принят ЗС Пензенской обл. 21.04.2023) {КонсультантПлюс}">
              <w:r>
                <w:rPr>
                  <w:sz w:val="20"/>
                  <w:color w:val="0000ff"/>
                </w:rPr>
                <w:t xml:space="preserve">Законе</w:t>
              </w:r>
            </w:hyperlink>
            <w:r>
              <w:rPr>
                <w:sz w:val="20"/>
                <w:color w:val="392c69"/>
              </w:rPr>
              <w:t xml:space="preserve"> Пензенской обл. от 21.04.2023 N 4006-ЗПО.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Гражданским </w:t>
      </w:r>
      <w:hyperlink w:history="0" r:id="rId2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Семейным </w:t>
      </w:r>
      <w:hyperlink w:history="0" r:id="rId25" w:tooltip="&quot;Семейный кодекс Российской Федерации&quot; от 29.12.1995 N 223-ФЗ (ред. от 28.04.2023) {КонсультантПлюс}">
        <w:r>
          <w:rPr>
            <w:sz w:val="20"/>
            <w:color w:val="0000ff"/>
          </w:rPr>
          <w:t xml:space="preserve">кодексом</w:t>
        </w:r>
      </w:hyperlink>
      <w:r>
        <w:rPr>
          <w:sz w:val="20"/>
        </w:rPr>
        <w:t xml:space="preserve"> Российской Федерации, федеральными законами от 21.12.1996 </w:t>
      </w:r>
      <w:hyperlink w:history="0" r:id="rId26"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159-ФЗ</w:t>
        </w:r>
      </w:hyperlink>
      <w:r>
        <w:rPr>
          <w:sz w:val="20"/>
        </w:rPr>
        <w:t xml:space="preserve"> "О дополнительных гарантиях по социальной поддержке детей-сирот и детей, оставшихся без попечения родителей" (с последующими изменениями), от 21.12.2021 </w:t>
      </w:r>
      <w:hyperlink w:history="0" r:id="rId27"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(с последующими изменениями), от 06.10.2003 </w:t>
      </w:r>
      <w:hyperlink w:history="0" r:id="rId2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(с последующими изменениями), от 24.04.2008 </w:t>
      </w:r>
      <w:hyperlink w:history="0" r:id="rId29"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rPr>
        <w:t xml:space="preserve"> "Об опеке и попечительстве" (с последующими изменениями), от 29.12.2012 </w:t>
      </w:r>
      <w:hyperlink w:history="0" r:id="rId30"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N 273-ФЗ</w:t>
        </w:r>
      </w:hyperlink>
      <w:r>
        <w:rPr>
          <w:sz w:val="20"/>
        </w:rPr>
        <w:t xml:space="preserve"> "Об образовании в Российской Федерации" (с последующими изменениями), законами Пензенской области от 12.09.2006 </w:t>
      </w:r>
      <w:hyperlink w:history="0" r:id="rId31"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N 1098-ЗПО</w:t>
        </w:r>
      </w:hyperlink>
      <w:r>
        <w:rPr>
          <w:sz w:val="20"/>
        </w:rPr>
        <w:t xml:space="preserve">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от 22.12.2006 </w:t>
      </w:r>
      <w:hyperlink w:history="0" r:id="rId32" w:tooltip="Закон Пензенской обл. от 22.12.2006 N 1176-ЗПО (ред. от 14.06.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N 1176-ЗПО</w:t>
        </w:r>
      </w:hyperlink>
      <w:r>
        <w:rPr>
          <w:sz w:val="20"/>
        </w:rPr>
        <w:t xml:space="preserve">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(с последующими изменениями), от 04.07.2013 </w:t>
      </w:r>
      <w:hyperlink w:history="0" r:id="rId33"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N 2413-ЗПО</w:t>
        </w:r>
      </w:hyperlink>
      <w:r>
        <w:rPr>
          <w:sz w:val="20"/>
        </w:rPr>
        <w:t xml:space="preserve"> "Об образовании в Пензенской области" (с последующими изменениями), руководствуясь </w:t>
      </w:r>
      <w:hyperlink w:history="0" r:id="rId34"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pPr>
        <w:pStyle w:val="0"/>
        <w:jc w:val="both"/>
      </w:pPr>
      <w:r>
        <w:rPr>
          <w:sz w:val="20"/>
        </w:rPr>
        <w:t xml:space="preserve">(в ред. Постановлений Правительства Пензенской обл. от 08.06.2017 </w:t>
      </w:r>
      <w:hyperlink w:history="0" r:id="rId3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rPr>
        <w:t xml:space="preserve">, от 28.06.2022 </w:t>
      </w:r>
      <w:hyperlink w:history="0" r:id="rId36"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516-пП</w:t>
        </w:r>
      </w:hyperlink>
      <w:r>
        <w:rPr>
          <w:sz w:val="20"/>
        </w:rPr>
        <w:t xml:space="preserve">)</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106" w:tooltip="НОРМЫ">
        <w:r>
          <w:rPr>
            <w:sz w:val="20"/>
            <w:color w:val="0000ff"/>
          </w:rPr>
          <w:t xml:space="preserve">Нормы</w:t>
        </w:r>
      </w:hyperlink>
      <w:r>
        <w:rPr>
          <w:sz w:val="20"/>
        </w:rPr>
        <w:t xml:space="preserve">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(приложение N 1)</w:t>
      </w:r>
    </w:p>
    <w:p>
      <w:pPr>
        <w:pStyle w:val="0"/>
        <w:jc w:val="both"/>
      </w:pPr>
      <w:r>
        <w:rPr>
          <w:sz w:val="20"/>
        </w:rPr>
        <w:t xml:space="preserve">(пп. 1.1 в ред. </w:t>
      </w:r>
      <w:hyperlink w:history="0" r:id="rId37"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1.2. </w:t>
      </w:r>
      <w:hyperlink w:history="0" w:anchor="P601" w:tooltip="НОРМЫ">
        <w:r>
          <w:rPr>
            <w:sz w:val="20"/>
            <w:color w:val="0000ff"/>
          </w:rPr>
          <w:t xml:space="preserve">Нормы</w:t>
        </w:r>
      </w:hyperlink>
      <w:r>
        <w:rPr>
          <w:sz w:val="20"/>
        </w:rPr>
        <w:t xml:space="preserve"> обеспечения одеждой и обувью детей-сирот и детей, оставшихся без попечения родителей, в возрасте до 3 лет (приложение N 2).</w:t>
      </w:r>
    </w:p>
    <w:p>
      <w:pPr>
        <w:pStyle w:val="0"/>
        <w:spacing w:before="200" w:line-rule="auto"/>
        <w:ind w:firstLine="540"/>
        <w:jc w:val="both"/>
      </w:pPr>
      <w:r>
        <w:rPr>
          <w:sz w:val="20"/>
        </w:rPr>
        <w:t xml:space="preserve">1.3. </w:t>
      </w:r>
      <w:hyperlink w:history="0" w:anchor="P867" w:tooltip="НОРМЫ">
        <w:r>
          <w:rPr>
            <w:sz w:val="20"/>
            <w:color w:val="0000ff"/>
          </w:rPr>
          <w:t xml:space="preserve">Нормы</w:t>
        </w:r>
      </w:hyperlink>
      <w:r>
        <w:rPr>
          <w:sz w:val="20"/>
        </w:rPr>
        <w:t xml:space="preserve"> обеспечения одеждой и обувью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(приложение N 3)</w:t>
      </w:r>
    </w:p>
    <w:p>
      <w:pPr>
        <w:pStyle w:val="0"/>
        <w:jc w:val="both"/>
      </w:pPr>
      <w:r>
        <w:rPr>
          <w:sz w:val="20"/>
        </w:rPr>
        <w:t xml:space="preserve">(пп. 1.3 в ред. </w:t>
      </w:r>
      <w:hyperlink w:history="0" r:id="rId3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1.4. </w:t>
      </w:r>
      <w:hyperlink w:history="0" w:anchor="P1231" w:tooltip="НОРМЫ">
        <w:r>
          <w:rPr>
            <w:sz w:val="20"/>
            <w:color w:val="0000ff"/>
          </w:rPr>
          <w:t xml:space="preserve">Нормы</w:t>
        </w:r>
      </w:hyperlink>
      <w:r>
        <w:rPr>
          <w:sz w:val="20"/>
        </w:rPr>
        <w:t xml:space="preserve"> обеспечения мягким инвентарем детей-сирот и детей, оставшихся без попечения родителей, в возрасте до 3 лет (приложение N 4).</w:t>
      </w:r>
    </w:p>
    <w:p>
      <w:pPr>
        <w:pStyle w:val="0"/>
        <w:spacing w:before="200" w:line-rule="auto"/>
        <w:ind w:firstLine="540"/>
        <w:jc w:val="both"/>
      </w:pPr>
      <w:r>
        <w:rPr>
          <w:sz w:val="20"/>
        </w:rPr>
        <w:t xml:space="preserve">1.5. </w:t>
      </w:r>
      <w:hyperlink w:history="0" w:anchor="P1411" w:tooltip="НОРМЫ">
        <w:r>
          <w:rPr>
            <w:sz w:val="20"/>
            <w:color w:val="0000ff"/>
          </w:rPr>
          <w:t xml:space="preserve">Нормы</w:t>
        </w:r>
      </w:hyperlink>
      <w:r>
        <w:rPr>
          <w:sz w:val="20"/>
        </w:rPr>
        <w:t xml:space="preserve"> обеспечения мягким инвентарем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(приложение N 5)</w:t>
      </w:r>
    </w:p>
    <w:p>
      <w:pPr>
        <w:pStyle w:val="0"/>
        <w:jc w:val="both"/>
      </w:pPr>
      <w:r>
        <w:rPr>
          <w:sz w:val="20"/>
        </w:rPr>
        <w:t xml:space="preserve">(пп. 1.5 в ред. </w:t>
      </w:r>
      <w:hyperlink w:history="0" r:id="rId3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Утвердить сумму расходов в месяц на приобретение предметов жесткого инвентаря, в том числе предметов хозяйственного инвентаря и обихода, личной гигиены, игр, игрушек, книг в размере четырех процентов расчетной стоимости обеспечения питанием, одеждой, обувью и мягким инвентарем в месяц на одного ребенка каждого из следующих лиц:</w:t>
      </w:r>
    </w:p>
    <w:p>
      <w:pPr>
        <w:pStyle w:val="0"/>
        <w:spacing w:before="200" w:line-rule="auto"/>
        <w:ind w:firstLine="540"/>
        <w:jc w:val="both"/>
      </w:pPr>
      <w:r>
        <w:rPr>
          <w:sz w:val="20"/>
        </w:rPr>
        <w:t xml:space="preserve">2.1. детей-сирот и детей, оставшихся без попечения родителей, находящихся на воспитании в семье опекуна (попечителя), приемной семье;</w:t>
      </w:r>
    </w:p>
    <w:p>
      <w:pPr>
        <w:pStyle w:val="0"/>
        <w:spacing w:before="200" w:line-rule="auto"/>
        <w:ind w:firstLine="540"/>
        <w:jc w:val="both"/>
      </w:pPr>
      <w:r>
        <w:rPr>
          <w:sz w:val="20"/>
        </w:rPr>
        <w:t xml:space="preserve">2.2. 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jc w:val="both"/>
      </w:pPr>
      <w:r>
        <w:rPr>
          <w:sz w:val="20"/>
        </w:rPr>
        <w:t xml:space="preserve">(в ред. </w:t>
      </w:r>
      <w:hyperlink w:history="0" r:id="rId40"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2.3.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w:t>
      </w:r>
    </w:p>
    <w:p>
      <w:pPr>
        <w:pStyle w:val="0"/>
        <w:jc w:val="both"/>
      </w:pPr>
      <w:r>
        <w:rPr>
          <w:sz w:val="20"/>
        </w:rPr>
        <w:t xml:space="preserve">(пп. 2.3 в ред. </w:t>
      </w:r>
      <w:hyperlink w:history="0" r:id="rId41"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2.4.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w:t>
      </w:r>
    </w:p>
    <w:p>
      <w:pPr>
        <w:pStyle w:val="0"/>
        <w:jc w:val="both"/>
      </w:pPr>
      <w:r>
        <w:rPr>
          <w:sz w:val="20"/>
        </w:rPr>
        <w:t xml:space="preserve">(пп. 2.4 в ред. </w:t>
      </w:r>
      <w:hyperlink w:history="0" r:id="rId42"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2.5.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находящихся на полном государственном обеспечении.</w:t>
      </w:r>
    </w:p>
    <w:p>
      <w:pPr>
        <w:pStyle w:val="0"/>
        <w:spacing w:before="200" w:line-rule="auto"/>
        <w:ind w:firstLine="540"/>
        <w:jc w:val="both"/>
      </w:pPr>
      <w:r>
        <w:rPr>
          <w:sz w:val="20"/>
        </w:rPr>
        <w:t xml:space="preserve">3. Утвердить сумму расходов на культурно-массовую работу на каждого воспитанника организаций для детей-сирот и детей, оставшихся без попечения родителей, расположенных на территории Пензенской области, в размере двух процентов расчетной стоимости обеспечения каждого воспитанника питанием, одеждой, обувью и мягким инвентарем в месяц.</w:t>
      </w:r>
    </w:p>
    <w:p>
      <w:pPr>
        <w:pStyle w:val="0"/>
        <w:jc w:val="both"/>
      </w:pPr>
      <w:r>
        <w:rPr>
          <w:sz w:val="20"/>
        </w:rPr>
        <w:t xml:space="preserve">(в ред. </w:t>
      </w:r>
      <w:hyperlink w:history="0" r:id="rId4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 Утвердить прилагаемые:</w:t>
      </w:r>
    </w:p>
    <w:p>
      <w:pPr>
        <w:pStyle w:val="0"/>
        <w:spacing w:before="200" w:line-rule="auto"/>
        <w:ind w:firstLine="540"/>
        <w:jc w:val="both"/>
      </w:pPr>
      <w:r>
        <w:rPr>
          <w:sz w:val="20"/>
        </w:rPr>
        <w:t xml:space="preserve">4.1. </w:t>
      </w:r>
      <w:hyperlink w:history="0" w:anchor="P1584" w:tooltip="ПОРЯДОК">
        <w:r>
          <w:rPr>
            <w:sz w:val="20"/>
            <w:color w:val="0000ff"/>
          </w:rPr>
          <w:t xml:space="preserve">Порядок</w:t>
        </w:r>
      </w:hyperlink>
      <w:r>
        <w:rPr>
          <w:sz w:val="20"/>
        </w:rPr>
        <w:t xml:space="preserve"> расчета размера денежных средств на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за счет средств бюджета Пензенской области или местных бюджетов (приложение N 6)</w:t>
      </w:r>
    </w:p>
    <w:p>
      <w:pPr>
        <w:pStyle w:val="0"/>
        <w:jc w:val="both"/>
      </w:pPr>
      <w:r>
        <w:rPr>
          <w:sz w:val="20"/>
        </w:rPr>
        <w:t xml:space="preserve">(пп. 4.1 в ред. </w:t>
      </w:r>
      <w:hyperlink w:history="0" r:id="rId44"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4.2. </w:t>
      </w:r>
      <w:hyperlink w:history="0" w:anchor="P1678" w:tooltip="ПОРЯДОК">
        <w:r>
          <w:rPr>
            <w:sz w:val="20"/>
            <w:color w:val="0000ff"/>
          </w:rPr>
          <w:t xml:space="preserve">Порядок</w:t>
        </w:r>
      </w:hyperlink>
      <w:r>
        <w:rPr>
          <w:sz w:val="20"/>
        </w:rPr>
        <w:t xml:space="preserve"> возмещения организациям для детей-сирот и детей, оставшихся без попечения родителей, расположенным на территории Пензенской области, расходов на содержание детей-сирот и детей, оставшихся без попечения родителей (приложение N 7).</w:t>
      </w:r>
    </w:p>
    <w:p>
      <w:pPr>
        <w:pStyle w:val="0"/>
        <w:jc w:val="both"/>
      </w:pPr>
      <w:r>
        <w:rPr>
          <w:sz w:val="20"/>
        </w:rPr>
        <w:t xml:space="preserve">(в ред. </w:t>
      </w:r>
      <w:hyperlink w:history="0" r:id="rId4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4.3. </w:t>
      </w:r>
      <w:hyperlink w:history="0" w:anchor="P1711" w:tooltip="ПОРЯДОК">
        <w:r>
          <w:rPr>
            <w:sz w:val="20"/>
            <w:color w:val="0000ff"/>
          </w:rPr>
          <w:t xml:space="preserve">Порядок</w:t>
        </w:r>
      </w:hyperlink>
      <w:r>
        <w:rPr>
          <w:sz w:val="20"/>
        </w:rPr>
        <w:t xml:space="preserve"> обеспечения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расположенных на территории Пензенской области, при временной передаче в семьи граждан (приложение N 8).</w:t>
      </w:r>
    </w:p>
    <w:p>
      <w:pPr>
        <w:pStyle w:val="0"/>
        <w:jc w:val="both"/>
      </w:pPr>
      <w:r>
        <w:rPr>
          <w:sz w:val="20"/>
        </w:rPr>
        <w:t xml:space="preserve">(в ред. </w:t>
      </w:r>
      <w:hyperlink w:history="0" r:id="rId4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4.4. </w:t>
      </w:r>
      <w:hyperlink w:history="0" w:anchor="P1753" w:tooltip="ПОРЯДОК">
        <w:r>
          <w:rPr>
            <w:sz w:val="20"/>
            <w:color w:val="0000ff"/>
          </w:rPr>
          <w:t xml:space="preserve">Порядок</w:t>
        </w:r>
      </w:hyperlink>
      <w:r>
        <w:rPr>
          <w:sz w:val="20"/>
        </w:rPr>
        <w:t xml:space="preserve"> возмещения организациям, осуществляющим образовательную деятельность, расходов, связанных с предоставлением жилых помещений в общежитиях, при наличии соответствующего жилищного фонда у этих организаций,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(приложение N 9)</w:t>
      </w:r>
    </w:p>
    <w:p>
      <w:pPr>
        <w:pStyle w:val="0"/>
        <w:jc w:val="both"/>
      </w:pPr>
      <w:r>
        <w:rPr>
          <w:sz w:val="20"/>
        </w:rPr>
        <w:t xml:space="preserve">(пп. 4.4 в ред. </w:t>
      </w:r>
      <w:hyperlink w:history="0" r:id="rId47"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4.5 - 4.6. Исключены. - </w:t>
      </w:r>
      <w:hyperlink w:history="0" r:id="rId4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4.7. </w:t>
      </w:r>
      <w:hyperlink w:history="0" w:anchor="P1840" w:tooltip="ПОРЯДОК">
        <w:r>
          <w:rPr>
            <w:sz w:val="20"/>
            <w:color w:val="0000ff"/>
          </w:rPr>
          <w:t xml:space="preserve">Порядок</w:t>
        </w:r>
      </w:hyperlink>
      <w:r>
        <w:rPr>
          <w:sz w:val="20"/>
        </w:rPr>
        <w:t xml:space="preserve"> обеспечения бесплатным проездом посредством приобретения проездных документов (билетов) на соответствующий вид транспорта или выдачи денежной компенсации, связанной с возмещением расходов на проезд детей-сирот и детей, оставшихся без попечения родителей, лиц из числа детей-сирот и детей, оставшихся без попечения родителей, воспитанников организаций для детей-сирот и детей, оставшихся без попечения родителей, обучающихся государственных организаций, осуществляющих образовательную деятельность по адаптированным основным общеобразовательным программам,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а также лиц из числа детей-сирот и детей, оставшихся без попечения родителей,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(приложение N 12).</w:t>
      </w:r>
    </w:p>
    <w:p>
      <w:pPr>
        <w:pStyle w:val="0"/>
        <w:jc w:val="both"/>
      </w:pPr>
      <w:r>
        <w:rPr>
          <w:sz w:val="20"/>
        </w:rPr>
        <w:t xml:space="preserve">(пп. 4.7 в ред. </w:t>
      </w:r>
      <w:hyperlink w:history="0" r:id="rId49"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4.8. </w:t>
      </w:r>
      <w:hyperlink w:history="0" w:anchor="P1978" w:tooltip="ПОРЯДОК">
        <w:r>
          <w:rPr>
            <w:sz w:val="20"/>
            <w:color w:val="0000ff"/>
          </w:rPr>
          <w:t xml:space="preserve">Порядок</w:t>
        </w:r>
      </w:hyperlink>
      <w:r>
        <w:rPr>
          <w:sz w:val="20"/>
        </w:rPr>
        <w:t xml:space="preserve"> выплаты опекуну (попечителю), приемному родителю денежных средств в целях организации летнего отдыха, находящихся на воспитании в семье опекуна (попечителя) или приемной семье детей-сирот и детей, оставшихся без попечения родителей (приложение N 13).</w:t>
      </w:r>
    </w:p>
    <w:p>
      <w:pPr>
        <w:pStyle w:val="0"/>
        <w:spacing w:before="200" w:line-rule="auto"/>
        <w:ind w:firstLine="540"/>
        <w:jc w:val="both"/>
      </w:pPr>
      <w:r>
        <w:rPr>
          <w:sz w:val="20"/>
        </w:rPr>
        <w:t xml:space="preserve">4.9. </w:t>
      </w:r>
      <w:hyperlink w:history="0" w:anchor="P2065" w:tooltip="ПОРЯДОК">
        <w:r>
          <w:rPr>
            <w:sz w:val="20"/>
            <w:color w:val="0000ff"/>
          </w:rPr>
          <w:t xml:space="preserve">Порядок</w:t>
        </w:r>
      </w:hyperlink>
      <w:r>
        <w:rPr>
          <w:sz w:val="20"/>
        </w:rPr>
        <w:t xml:space="preserve">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зачисленным на полное государственное обеспечение до завершения обучения по указанным образовательным программам,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зачисленным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 (приложение N 14).</w:t>
      </w:r>
    </w:p>
    <w:p>
      <w:pPr>
        <w:pStyle w:val="0"/>
        <w:jc w:val="both"/>
      </w:pPr>
      <w:r>
        <w:rPr>
          <w:sz w:val="20"/>
        </w:rPr>
        <w:t xml:space="preserve">(пп. 4.9 в ред. </w:t>
      </w:r>
      <w:hyperlink w:history="0" r:id="rId50"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4.10. </w:t>
      </w:r>
      <w:hyperlink w:history="0" w:anchor="P2191" w:tooltip="ПОРЯДОК">
        <w:r>
          <w:rPr>
            <w:sz w:val="20"/>
            <w:color w:val="0000ff"/>
          </w:rPr>
          <w:t xml:space="preserve">Порядок</w:t>
        </w:r>
      </w:hyperlink>
      <w:r>
        <w:rPr>
          <w:sz w:val="20"/>
        </w:rPr>
        <w:t xml:space="preserve"> выдачи денежной компенсации в размере, необходимом для приобретения комплекта одежды, обуви, мягкого инвентаря и оборудования, а также единовременного денежного пособия выпускникам организаций для детей-сирот и детей, оставшихся без попечения родителей, государственных организаций, осуществляющих образовательную деятельность по адаптированным основным общеобразовательным программам, выпускникам организаций, осуществляющих образовательную деятельность, обучавшимся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(приложение N 15)</w:t>
      </w:r>
    </w:p>
    <w:p>
      <w:pPr>
        <w:pStyle w:val="0"/>
        <w:jc w:val="both"/>
      </w:pPr>
      <w:r>
        <w:rPr>
          <w:sz w:val="20"/>
        </w:rPr>
        <w:t xml:space="preserve">(пп. 4.10 в ред. </w:t>
      </w:r>
      <w:hyperlink w:history="0" r:id="rId51"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4.11. </w:t>
      </w:r>
      <w:hyperlink w:history="0" w:anchor="P2679" w:tooltip="ПОРЯДОК">
        <w:r>
          <w:rPr>
            <w:sz w:val="20"/>
            <w:color w:val="0000ff"/>
          </w:rPr>
          <w:t xml:space="preserve">Порядок</w:t>
        </w:r>
      </w:hyperlink>
      <w:r>
        <w:rPr>
          <w:sz w:val="20"/>
        </w:rPr>
        <w:t xml:space="preserve"> обеспечения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(приложение N 16).</w:t>
      </w:r>
    </w:p>
    <w:p>
      <w:pPr>
        <w:pStyle w:val="0"/>
        <w:jc w:val="both"/>
      </w:pPr>
      <w:r>
        <w:rPr>
          <w:sz w:val="20"/>
        </w:rPr>
        <w:t xml:space="preserve">(п. 4.11 введен </w:t>
      </w:r>
      <w:hyperlink w:history="0" r:id="rId52"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4.12. </w:t>
      </w:r>
      <w:hyperlink w:history="0" w:anchor="P2727" w:tooltip="ПОРЯДОК">
        <w:r>
          <w:rPr>
            <w:sz w:val="20"/>
            <w:color w:val="0000ff"/>
          </w:rPr>
          <w:t xml:space="preserve">Порядок</w:t>
        </w:r>
      </w:hyperlink>
      <w:r>
        <w:rPr>
          <w:sz w:val="20"/>
        </w:rPr>
        <w:t xml:space="preserve"> выдачи исполнительным органом Пензенской области, осуществляющим функции и полномочия учредителя организации для детей-сирот и детей, оставшихся без попечения родителей, направления для помещения ребенка под надзор либо временного помещения в такую организацию (приложение N 17).</w:t>
      </w:r>
    </w:p>
    <w:p>
      <w:pPr>
        <w:pStyle w:val="0"/>
        <w:jc w:val="both"/>
      </w:pPr>
      <w:r>
        <w:rPr>
          <w:sz w:val="20"/>
        </w:rPr>
        <w:t xml:space="preserve">(пп. 4.12 введен </w:t>
      </w:r>
      <w:hyperlink w:history="0" r:id="rId53"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 от 07.07.2015 N 377-пП; в ред. Постановлений Правительства Пензенской обл. от 18.11.2015 </w:t>
      </w:r>
      <w:hyperlink w:history="0" r:id="rId54" w:tooltip="Постановление Правительства Пензенской обл. от 18.11.2015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rPr>
        <w:t xml:space="preserve">, от 28.06.2022 </w:t>
      </w:r>
      <w:hyperlink w:history="0" r:id="rId55"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516-пП</w:t>
        </w:r>
      </w:hyperlink>
      <w:r>
        <w:rPr>
          <w:sz w:val="20"/>
        </w:rPr>
        <w:t xml:space="preserve">)</w:t>
      </w:r>
    </w:p>
    <w:p>
      <w:pPr>
        <w:pStyle w:val="0"/>
        <w:spacing w:before="200" w:line-rule="auto"/>
        <w:ind w:firstLine="540"/>
        <w:jc w:val="both"/>
      </w:pPr>
      <w:r>
        <w:rPr>
          <w:sz w:val="20"/>
        </w:rPr>
        <w:t xml:space="preserve">4.13. </w:t>
      </w:r>
      <w:hyperlink w:history="0" w:anchor="P2768" w:tooltip="ПОРЯДОК">
        <w:r>
          <w:rPr>
            <w:sz w:val="20"/>
            <w:color w:val="0000ff"/>
          </w:rPr>
          <w:t xml:space="preserve">Порядок</w:t>
        </w:r>
      </w:hyperlink>
      <w:r>
        <w:rPr>
          <w:sz w:val="20"/>
        </w:rPr>
        <w:t xml:space="preserve"> оказания организациями для детей-сирот и детей, оставшихся без попечения родителей, детям-сиротам и детям, оставшимся без попечения родителей, в возрасте до 18 лет и лицам в возрасте от 18 лет и старше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органах местного самоуправления, организациях, а также предоставления при необходимости возможности временного проживания (приложение N 18).</w:t>
      </w:r>
    </w:p>
    <w:p>
      <w:pPr>
        <w:pStyle w:val="0"/>
        <w:jc w:val="both"/>
      </w:pPr>
      <w:r>
        <w:rPr>
          <w:sz w:val="20"/>
        </w:rPr>
        <w:t xml:space="preserve">(пп. 4.13 введен </w:t>
      </w:r>
      <w:hyperlink w:history="0" r:id="rId56"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4.14. </w:t>
      </w:r>
      <w:hyperlink w:history="0" w:anchor="P2814" w:tooltip="ПОРЯДОК">
        <w:r>
          <w:rPr>
            <w:sz w:val="20"/>
            <w:color w:val="0000ff"/>
          </w:rPr>
          <w:t xml:space="preserve">Порядок</w:t>
        </w:r>
      </w:hyperlink>
      <w:r>
        <w:rPr>
          <w:sz w:val="20"/>
        </w:rPr>
        <w:t xml:space="preserve"> подготовки акта органа опеки и попечительства о временном пребывании ребенка в организации для детей-сирот и детей, оставшихся без попечения родителей.</w:t>
      </w:r>
    </w:p>
    <w:p>
      <w:pPr>
        <w:pStyle w:val="0"/>
        <w:jc w:val="both"/>
      </w:pPr>
      <w:r>
        <w:rPr>
          <w:sz w:val="20"/>
        </w:rPr>
        <w:t xml:space="preserve">(пп. 4.14 введен </w:t>
      </w:r>
      <w:hyperlink w:history="0" r:id="rId57" w:tooltip="Постановление Правительства Пензенской обл. от 19.09.2022 N 788-пП &quot;О внесении изменений в постановление Правительства Пензенской области от 31.12.2014 N 942-пП (с последующими изменениями)&quot; (вместе с &quot;Порядком подготовки акта органа опеки и попечительства о временном пребывании ребенка в организации для детей-сирот и детей, оставшихся без попечения родителей&quot;) {КонсультантПлюс}">
        <w:r>
          <w:rPr>
            <w:sz w:val="20"/>
            <w:color w:val="0000ff"/>
          </w:rPr>
          <w:t xml:space="preserve">Постановлением</w:t>
        </w:r>
      </w:hyperlink>
      <w:r>
        <w:rPr>
          <w:sz w:val="20"/>
        </w:rPr>
        <w:t xml:space="preserve"> Правительства Пензенской обл. от 19.09.2022 N 788-пП)</w:t>
      </w:r>
    </w:p>
    <w:p>
      <w:pPr>
        <w:pStyle w:val="0"/>
        <w:spacing w:before="200" w:line-rule="auto"/>
        <w:ind w:firstLine="540"/>
        <w:jc w:val="both"/>
      </w:pPr>
      <w:r>
        <w:rPr>
          <w:sz w:val="20"/>
        </w:rPr>
        <w:t xml:space="preserve">5. Министерству образования Пензенской области совместно с другими заинтересованными исполнительными органами Пензенской области давать разъяснения по применению Порядков, утвержденных настоящим постановлением.</w:t>
      </w:r>
    </w:p>
    <w:p>
      <w:pPr>
        <w:pStyle w:val="0"/>
        <w:jc w:val="both"/>
      </w:pPr>
      <w:r>
        <w:rPr>
          <w:sz w:val="20"/>
        </w:rPr>
        <w:t xml:space="preserve">(в ред. </w:t>
      </w:r>
      <w:hyperlink w:history="0" r:id="rId58"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28.06.2022 N 516-пП)</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r>
        <w:rPr>
          <w:sz w:val="20"/>
        </w:rPr>
        <w:t xml:space="preserve">6.1. </w:t>
      </w:r>
      <w:hyperlink w:history="0" r:id="rId59" w:tooltip="Постановление Правительства Пензенской обл. от 27.04.2010 N 252-пП (ред. от 03.12.2013) &quot;Об утверждении норм материального обеспечения детей-сирот и детей, оставшихся без попечения родителей, а также лиц из числа детей-сирот и детей, оставшихся без попечения родителей&quot; (вместе с &quot;Норма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27.04.2010 N 252-пП "Об утверждении норм материального обеспечения детей-сирот и детей, оставшихся без попечения родителей,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6.2. </w:t>
      </w:r>
      <w:hyperlink w:history="0" r:id="rId60" w:tooltip="Постановление Правительства Пензенской обл. от 18.05.2010 N 288-пП (ред. от 02.06.2014) &quot;О реализации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quot; (вместе с &quot;Порядками...&quot;) (с изм. и доп., вступившими в силу с 01.07.2014)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18.05.2010 N 288-пП "О реализации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6.3. </w:t>
      </w:r>
      <w:hyperlink w:history="0" r:id="rId61" w:tooltip="Постановление Правительства Пензенской обл. от 24.06.2010 N 364-пП &quot;О внесении изменений в отдельные нормативные правовые акты Правительства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24.06.2010 N 364-пП "О внесении изменений в отдельные нормативные правовые акты Правительства Пензенской области".</w:t>
      </w:r>
    </w:p>
    <w:p>
      <w:pPr>
        <w:pStyle w:val="0"/>
        <w:spacing w:before="200" w:line-rule="auto"/>
        <w:ind w:firstLine="540"/>
        <w:jc w:val="both"/>
      </w:pPr>
      <w:r>
        <w:rPr>
          <w:sz w:val="20"/>
        </w:rPr>
        <w:t xml:space="preserve">6.4. </w:t>
      </w:r>
      <w:hyperlink w:history="0" r:id="rId62" w:tooltip="Постановление Правительства Пензенской обл. от 01.11.2010 N 691-пП (ред. от 20.01.2011) &quot;О внесении изменений в отдельные нормативные правовые акты Правительства Пензенской области&quot; ------------ Недействующая редакция {КонсультантПлюс}">
        <w:r>
          <w:rPr>
            <w:sz w:val="20"/>
            <w:color w:val="0000ff"/>
          </w:rPr>
          <w:t xml:space="preserve">Пункт 2</w:t>
        </w:r>
      </w:hyperlink>
      <w:r>
        <w:rPr>
          <w:sz w:val="20"/>
        </w:rPr>
        <w:t xml:space="preserve"> постановления Правительства Пензенской области от 01.11.2010 N 691-пП "О внесении изменений в отдельные нормативные правовые акты Правительства Пензенской области".</w:t>
      </w:r>
    </w:p>
    <w:p>
      <w:pPr>
        <w:pStyle w:val="0"/>
        <w:spacing w:before="200" w:line-rule="auto"/>
        <w:ind w:firstLine="540"/>
        <w:jc w:val="both"/>
      </w:pPr>
      <w:r>
        <w:rPr>
          <w:sz w:val="20"/>
        </w:rPr>
        <w:t xml:space="preserve">6.5. </w:t>
      </w:r>
      <w:hyperlink w:history="0" r:id="rId63" w:tooltip="Постановление Правительства Пензенской обл. от 02.03.2011 N 122-пП &quot;О внесении изменений в Порядок выплаты опекуну (попечителю), приемному родителю денежных средств в целях организации летнего отдыха детей, находящихся под опекой (попечительством), в приемной семье, утвержденный постановлением Правительства Пензенской области от 18.05.2010 N 288-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02.03.2011 N 122-пП "О внесении изменений в Порядок выплаты опекуну (попечителю), приемному родителю денежных средств в целях организации летнего отдыха детей, находящихся под опекой (попечительством), в приемной семье, утвержденный постановлением Правительства Пензенской области от 18.05.2010 N 288-пП (с последующими изменениями)".</w:t>
      </w:r>
    </w:p>
    <w:p>
      <w:pPr>
        <w:pStyle w:val="0"/>
        <w:spacing w:before="200" w:line-rule="auto"/>
        <w:ind w:firstLine="540"/>
        <w:jc w:val="both"/>
      </w:pPr>
      <w:r>
        <w:rPr>
          <w:sz w:val="20"/>
        </w:rPr>
        <w:t xml:space="preserve">6.6. </w:t>
      </w:r>
      <w:hyperlink w:history="0" r:id="rId64" w:tooltip="Постановление Правительства Пензенской обл. от 20.07.2011 N 476-пП &quot;О внесении изменений в отдельные нормативные правовые акты Правительства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20.07.2011 N 476-пП "О внесении изменений в отдельные нормативные правовые акты Правительства Пензенской области".</w:t>
      </w:r>
    </w:p>
    <w:p>
      <w:pPr>
        <w:pStyle w:val="0"/>
        <w:spacing w:before="200" w:line-rule="auto"/>
        <w:ind w:firstLine="540"/>
        <w:jc w:val="both"/>
      </w:pPr>
      <w:r>
        <w:rPr>
          <w:sz w:val="20"/>
        </w:rPr>
        <w:t xml:space="preserve">6.7. </w:t>
      </w:r>
      <w:hyperlink w:history="0" r:id="rId65" w:tooltip="Постановление Правительства Пензенской обл. от 14.08.2012 N 583-пП &quot;О внесении изменений в постановление Правительства Пензенской области от 27.04.2010 N 252-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14.08.2012 N 583-пП "О внесении изменений в постановление Правительства Пензенской области от 27.04.2010 N 252-пП (с последующими изменениями)".</w:t>
      </w:r>
    </w:p>
    <w:p>
      <w:pPr>
        <w:pStyle w:val="0"/>
        <w:spacing w:before="200" w:line-rule="auto"/>
        <w:ind w:firstLine="540"/>
        <w:jc w:val="both"/>
      </w:pPr>
      <w:r>
        <w:rPr>
          <w:sz w:val="20"/>
        </w:rPr>
        <w:t xml:space="preserve">6.8. </w:t>
      </w:r>
      <w:hyperlink w:history="0" r:id="rId66" w:tooltip="Постановление Правительства Пензенской обл. от 20.08.2012 N 602-пП &quot;О внесении изменений в постановление Правительства Пензенской области от 18.05.2010 N 288-пП (с последующими изменениями)&quot; (вместе с &quot;Порядком выдачи денежной компенсации для самостоятельного приобретения продуктов питания, одежды, обуви и мягкого инвентаря,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мс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20.08.2012 N 602-пП "О внесении изменений в постановление Правительства Пензенской области от 18.05.2010 N 288-пП (с последующими изменениями)".</w:t>
      </w:r>
    </w:p>
    <w:p>
      <w:pPr>
        <w:pStyle w:val="0"/>
        <w:spacing w:before="200" w:line-rule="auto"/>
        <w:ind w:firstLine="540"/>
        <w:jc w:val="both"/>
      </w:pPr>
      <w:r>
        <w:rPr>
          <w:sz w:val="20"/>
        </w:rPr>
        <w:t xml:space="preserve">6.9. </w:t>
      </w:r>
      <w:hyperlink w:history="0" r:id="rId67" w:tooltip="Постановление Правительства Пензенской обл. от 04.02.2013 N 35-пП &quot;О внесении изменений в отдельные нормативные правовые акты Правительства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04.02.2013 N 35-пП "О внесении изменений в отдельные нормативные правовые акты Правительства Пензенской области".</w:t>
      </w:r>
    </w:p>
    <w:p>
      <w:pPr>
        <w:pStyle w:val="0"/>
        <w:spacing w:before="200" w:line-rule="auto"/>
        <w:ind w:firstLine="540"/>
        <w:jc w:val="both"/>
      </w:pPr>
      <w:r>
        <w:rPr>
          <w:sz w:val="20"/>
        </w:rPr>
        <w:t xml:space="preserve">6.10. </w:t>
      </w:r>
      <w:hyperlink w:history="0" r:id="rId68" w:tooltip="Постановление Правительства Пензенской обл. от 03.04.2013 N 202-пП &quot;О внесении изменений в постановление Правительства Пензенской области от 18.05.2010 N 288-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03.04.2013 N 202-пП "О внесении изменений в постановление Правительства Пензенской области от 18.05.2010 N 288-пП (с последующими изменениями)".</w:t>
      </w:r>
    </w:p>
    <w:p>
      <w:pPr>
        <w:pStyle w:val="0"/>
        <w:spacing w:before="200" w:line-rule="auto"/>
        <w:ind w:firstLine="540"/>
        <w:jc w:val="both"/>
      </w:pPr>
      <w:r>
        <w:rPr>
          <w:sz w:val="20"/>
        </w:rPr>
        <w:t xml:space="preserve">6.11. </w:t>
      </w:r>
      <w:hyperlink w:history="0" r:id="rId69" w:tooltip="Постановление Правительства Пензенской обл. от 13.06.2013 N 414-пП (ред. от 26.12.2013) &quot;О внесении изменений в отдельные нормативные правовые акты Правительства Пензенской области&quot; ------------ Недействующая редакция {КонсультантПлюс}">
        <w:r>
          <w:rPr>
            <w:sz w:val="20"/>
            <w:color w:val="0000ff"/>
          </w:rPr>
          <w:t xml:space="preserve">Пункт 6</w:t>
        </w:r>
      </w:hyperlink>
      <w:r>
        <w:rPr>
          <w:sz w:val="20"/>
        </w:rPr>
        <w:t xml:space="preserve"> постановления Правительства Пензенской области от 13.06.2013 N 414-пП "О внесении изменений в отдельные нормативные правовые акты Правительства Пензенской области".</w:t>
      </w:r>
    </w:p>
    <w:p>
      <w:pPr>
        <w:pStyle w:val="0"/>
        <w:spacing w:before="200" w:line-rule="auto"/>
        <w:ind w:firstLine="540"/>
        <w:jc w:val="both"/>
      </w:pPr>
      <w:r>
        <w:rPr>
          <w:sz w:val="20"/>
        </w:rPr>
        <w:t xml:space="preserve">6.12. </w:t>
      </w:r>
      <w:hyperlink w:history="0" r:id="rId70" w:tooltip="Постановление Правительства Пензенской обл. от 03.12.2013 N 899-пП &quot;О внесении изменений в постановление Правительства Пензенской области от 27.04.2010 N 252-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03.12.2013 N 899-пП "О внесении изменений в постановление Правительства Пензенской области от 27.04.2010 N 252-пП (с последующими изменениями)".</w:t>
      </w:r>
    </w:p>
    <w:p>
      <w:pPr>
        <w:pStyle w:val="0"/>
        <w:spacing w:before="200" w:line-rule="auto"/>
        <w:ind w:firstLine="540"/>
        <w:jc w:val="both"/>
      </w:pPr>
      <w:r>
        <w:rPr>
          <w:sz w:val="20"/>
        </w:rPr>
        <w:t xml:space="preserve">6.13. </w:t>
      </w:r>
      <w:hyperlink w:history="0" r:id="rId71" w:tooltip="Постановление Правительства Пензенской обл. от 22.01.2014 N 24-пП &quot;О внесении изменений в постановление Правительства Пензенской области от 18.05.2010 N 288-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22.01.2014 N 24-пП "О внесении изменений в постановление Правительства Пензенской области от 18.05.2010 N 288-пП (с последующими изменениями)".</w:t>
      </w:r>
    </w:p>
    <w:p>
      <w:pPr>
        <w:pStyle w:val="0"/>
        <w:spacing w:before="200" w:line-rule="auto"/>
        <w:ind w:firstLine="540"/>
        <w:jc w:val="both"/>
      </w:pPr>
      <w:r>
        <w:rPr>
          <w:sz w:val="20"/>
        </w:rPr>
        <w:t xml:space="preserve">6.14. </w:t>
      </w:r>
      <w:hyperlink w:history="0" r:id="rId72" w:tooltip="Постановление Правительства Пензенской обл. от 02.06.2014 N 379-пП &quot;О внесении изменений в постановление Правительства Пензенской области от 18.05.2010 N 288-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02.06.2014 N 379-пП "О внесении изменений в постановление Правительства Пензенской области от 18.05.2010 N 288-пП (с последующими изменениями)".</w:t>
      </w:r>
    </w:p>
    <w:p>
      <w:pPr>
        <w:pStyle w:val="0"/>
        <w:spacing w:before="200" w:line-rule="auto"/>
        <w:ind w:firstLine="540"/>
        <w:jc w:val="both"/>
      </w:pPr>
      <w:r>
        <w:rPr>
          <w:sz w:val="20"/>
        </w:rPr>
        <w:t xml:space="preserve">7.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8. Контроль за исполнением настоящего постановления возложить на заместителя Председателя Правительства Пензенской области, координирующего вопросы семьи и детства.</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06" w:name="P106"/>
    <w:bookmarkEnd w:id="106"/>
    <w:p>
      <w:pPr>
        <w:pStyle w:val="2"/>
        <w:jc w:val="center"/>
      </w:pPr>
      <w:r>
        <w:rPr>
          <w:sz w:val="20"/>
        </w:rPr>
        <w:t xml:space="preserve">НОРМЫ</w:t>
      </w:r>
    </w:p>
    <w:p>
      <w:pPr>
        <w:pStyle w:val="2"/>
        <w:jc w:val="center"/>
      </w:pPr>
      <w:r>
        <w:rPr>
          <w:sz w:val="20"/>
        </w:rPr>
        <w:t xml:space="preserve">ОБЕСПЕЧЕНИЯ ПИТАНИЕМ ДЕТЕЙ-СИРОТ И ДЕТЕЙ, ОСТАВШИХСЯ</w:t>
      </w:r>
    </w:p>
    <w:p>
      <w:pPr>
        <w:pStyle w:val="2"/>
        <w:jc w:val="center"/>
      </w:pPr>
      <w:r>
        <w:rPr>
          <w:sz w:val="20"/>
        </w:rPr>
        <w:t xml:space="preserve">БЕЗ ПОПЕЧЕНИЯ РОДИТЕЛЕЙ, ЛИЦ ИЗ ЧИСЛА ДЕТЕЙ-СИРОТ И ДЕТЕЙ,</w:t>
      </w:r>
    </w:p>
    <w:p>
      <w:pPr>
        <w:pStyle w:val="2"/>
        <w:jc w:val="center"/>
      </w:pPr>
      <w:r>
        <w:rPr>
          <w:sz w:val="20"/>
        </w:rPr>
        <w:t xml:space="preserve">ОСТАВШИХСЯ БЕЗ ПОПЕЧЕНИЯ РОДИТЕЛЕЙ, А ТАКЖЕ ЛИЦ, ПОТЕРЯВШИХ</w:t>
      </w:r>
    </w:p>
    <w:p>
      <w:pPr>
        <w:pStyle w:val="2"/>
        <w:jc w:val="center"/>
      </w:pPr>
      <w:r>
        <w:rPr>
          <w:sz w:val="20"/>
        </w:rPr>
        <w:t xml:space="preserve">В ПЕРИОД ОБУЧЕНИЯ ОБОИХ РОДИТЕЛЕЙ ИЛИ ЕДИНСТВЕННОГО РОДИТЕЛЯ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Пензенской обл. от 13.03.2023 N 158-пП &quot;О внесении изменений в Нормы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твержденные постановлением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color w:val="392c69"/>
              </w:rPr>
              <w:t xml:space="preserve"> Правительства Пензенской обл. от 13.03.2023 N 158-пП)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right"/>
      </w:pPr>
      <w:r>
        <w:rPr>
          <w:sz w:val="20"/>
        </w:rPr>
        <w:t xml:space="preserve">Таблица 1</w:t>
      </w:r>
    </w:p>
    <w:p>
      <w:pPr>
        <w:pStyle w:val="0"/>
        <w:jc w:val="both"/>
      </w:pPr>
      <w:r>
        <w:rPr>
          <w:sz w:val="20"/>
        </w:rPr>
      </w:r>
    </w:p>
    <w:p>
      <w:pPr>
        <w:pStyle w:val="0"/>
        <w:jc w:val="right"/>
      </w:pPr>
      <w:r>
        <w:rPr>
          <w:sz w:val="20"/>
        </w:rPr>
        <w:t xml:space="preserve">(в нетто, г, мл, на одного</w:t>
      </w:r>
    </w:p>
    <w:p>
      <w:pPr>
        <w:pStyle w:val="0"/>
        <w:jc w:val="right"/>
      </w:pPr>
      <w:r>
        <w:rPr>
          <w:sz w:val="20"/>
        </w:rPr>
        <w:t xml:space="preserve">ребенка в сутки)</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896"/>
        <w:gridCol w:w="896"/>
        <w:gridCol w:w="896"/>
        <w:gridCol w:w="896"/>
        <w:gridCol w:w="896"/>
        <w:gridCol w:w="896"/>
        <w:gridCol w:w="896"/>
        <w:gridCol w:w="903"/>
      </w:tblGrid>
      <w:tr>
        <w:tc>
          <w:tcPr>
            <w:tcW w:w="1871" w:type="dxa"/>
            <w:vMerge w:val="restart"/>
          </w:tcPr>
          <w:p>
            <w:pPr>
              <w:pStyle w:val="0"/>
              <w:jc w:val="center"/>
            </w:pPr>
            <w:r>
              <w:rPr>
                <w:sz w:val="20"/>
              </w:rPr>
              <w:t xml:space="preserve">Наименование видов пищевой продукции и блюд</w:t>
            </w:r>
          </w:p>
        </w:tc>
        <w:tc>
          <w:tcPr>
            <w:gridSpan w:val="8"/>
            <w:tcW w:w="7175" w:type="dxa"/>
          </w:tcPr>
          <w:p>
            <w:pPr>
              <w:pStyle w:val="0"/>
              <w:jc w:val="center"/>
            </w:pPr>
            <w:r>
              <w:rPr>
                <w:sz w:val="20"/>
              </w:rPr>
              <w:t xml:space="preserve">Возраст (месяцы жизни)</w:t>
            </w:r>
          </w:p>
        </w:tc>
      </w:tr>
      <w:tr>
        <w:tc>
          <w:tcPr>
            <w:vMerge w:val="continue"/>
          </w:tcPr>
          <w:p/>
        </w:tc>
        <w:tc>
          <w:tcPr>
            <w:tcW w:w="896" w:type="dxa"/>
          </w:tcPr>
          <w:p>
            <w:pPr>
              <w:pStyle w:val="0"/>
              <w:jc w:val="center"/>
            </w:pPr>
            <w:r>
              <w:rPr>
                <w:sz w:val="20"/>
              </w:rPr>
              <w:t xml:space="preserve">2</w:t>
            </w:r>
          </w:p>
        </w:tc>
        <w:tc>
          <w:tcPr>
            <w:tcW w:w="896" w:type="dxa"/>
          </w:tcPr>
          <w:p>
            <w:pPr>
              <w:pStyle w:val="0"/>
              <w:jc w:val="center"/>
            </w:pPr>
            <w:r>
              <w:rPr>
                <w:sz w:val="20"/>
              </w:rPr>
              <w:t xml:space="preserve">3</w:t>
            </w:r>
          </w:p>
        </w:tc>
        <w:tc>
          <w:tcPr>
            <w:tcW w:w="896" w:type="dxa"/>
          </w:tcPr>
          <w:p>
            <w:pPr>
              <w:pStyle w:val="0"/>
              <w:jc w:val="center"/>
            </w:pPr>
            <w:r>
              <w:rPr>
                <w:sz w:val="20"/>
              </w:rPr>
              <w:t xml:space="preserve">4</w:t>
            </w:r>
          </w:p>
        </w:tc>
        <w:tc>
          <w:tcPr>
            <w:tcW w:w="896" w:type="dxa"/>
          </w:tcPr>
          <w:p>
            <w:pPr>
              <w:pStyle w:val="0"/>
              <w:jc w:val="center"/>
            </w:pPr>
            <w:r>
              <w:rPr>
                <w:sz w:val="20"/>
              </w:rPr>
              <w:t xml:space="preserve">5</w:t>
            </w:r>
          </w:p>
        </w:tc>
        <w:tc>
          <w:tcPr>
            <w:tcW w:w="896" w:type="dxa"/>
          </w:tcPr>
          <w:p>
            <w:pPr>
              <w:pStyle w:val="0"/>
              <w:jc w:val="center"/>
            </w:pPr>
            <w:r>
              <w:rPr>
                <w:sz w:val="20"/>
              </w:rPr>
              <w:t xml:space="preserve">6</w:t>
            </w:r>
          </w:p>
        </w:tc>
        <w:tc>
          <w:tcPr>
            <w:tcW w:w="896" w:type="dxa"/>
          </w:tcPr>
          <w:p>
            <w:pPr>
              <w:pStyle w:val="0"/>
              <w:jc w:val="center"/>
            </w:pPr>
            <w:r>
              <w:rPr>
                <w:sz w:val="20"/>
              </w:rPr>
              <w:t xml:space="preserve">7</w:t>
            </w:r>
          </w:p>
        </w:tc>
        <w:tc>
          <w:tcPr>
            <w:tcW w:w="896" w:type="dxa"/>
          </w:tcPr>
          <w:p>
            <w:pPr>
              <w:pStyle w:val="0"/>
              <w:jc w:val="center"/>
            </w:pPr>
            <w:r>
              <w:rPr>
                <w:sz w:val="20"/>
              </w:rPr>
              <w:t xml:space="preserve">8</w:t>
            </w:r>
          </w:p>
        </w:tc>
        <w:tc>
          <w:tcPr>
            <w:tcW w:w="903" w:type="dxa"/>
          </w:tcPr>
          <w:p>
            <w:pPr>
              <w:pStyle w:val="0"/>
              <w:jc w:val="center"/>
            </w:pPr>
            <w:r>
              <w:rPr>
                <w:sz w:val="20"/>
              </w:rPr>
              <w:t xml:space="preserve">9 - 12</w:t>
            </w:r>
          </w:p>
        </w:tc>
      </w:tr>
      <w:tr>
        <w:tc>
          <w:tcPr>
            <w:tcW w:w="1871" w:type="dxa"/>
          </w:tcPr>
          <w:p>
            <w:pPr>
              <w:pStyle w:val="0"/>
              <w:jc w:val="center"/>
            </w:pPr>
            <w:r>
              <w:rPr>
                <w:sz w:val="20"/>
              </w:rPr>
              <w:t xml:space="preserve">1</w:t>
            </w:r>
          </w:p>
        </w:tc>
        <w:tc>
          <w:tcPr>
            <w:tcW w:w="896" w:type="dxa"/>
          </w:tcPr>
          <w:p>
            <w:pPr>
              <w:pStyle w:val="0"/>
              <w:jc w:val="center"/>
            </w:pPr>
            <w:r>
              <w:rPr>
                <w:sz w:val="20"/>
              </w:rPr>
              <w:t xml:space="preserve">2</w:t>
            </w:r>
          </w:p>
        </w:tc>
        <w:tc>
          <w:tcPr>
            <w:tcW w:w="896" w:type="dxa"/>
          </w:tcPr>
          <w:p>
            <w:pPr>
              <w:pStyle w:val="0"/>
              <w:jc w:val="center"/>
            </w:pPr>
            <w:r>
              <w:rPr>
                <w:sz w:val="20"/>
              </w:rPr>
              <w:t xml:space="preserve">3</w:t>
            </w:r>
          </w:p>
        </w:tc>
        <w:tc>
          <w:tcPr>
            <w:tcW w:w="896" w:type="dxa"/>
          </w:tcPr>
          <w:p>
            <w:pPr>
              <w:pStyle w:val="0"/>
              <w:jc w:val="center"/>
            </w:pPr>
            <w:r>
              <w:rPr>
                <w:sz w:val="20"/>
              </w:rPr>
              <w:t xml:space="preserve">4</w:t>
            </w:r>
          </w:p>
        </w:tc>
        <w:tc>
          <w:tcPr>
            <w:tcW w:w="896" w:type="dxa"/>
          </w:tcPr>
          <w:p>
            <w:pPr>
              <w:pStyle w:val="0"/>
              <w:jc w:val="center"/>
            </w:pPr>
            <w:r>
              <w:rPr>
                <w:sz w:val="20"/>
              </w:rPr>
              <w:t xml:space="preserve">5</w:t>
            </w:r>
          </w:p>
        </w:tc>
        <w:tc>
          <w:tcPr>
            <w:tcW w:w="896" w:type="dxa"/>
          </w:tcPr>
          <w:p>
            <w:pPr>
              <w:pStyle w:val="0"/>
              <w:jc w:val="center"/>
            </w:pPr>
            <w:r>
              <w:rPr>
                <w:sz w:val="20"/>
              </w:rPr>
              <w:t xml:space="preserve">6</w:t>
            </w:r>
          </w:p>
        </w:tc>
        <w:tc>
          <w:tcPr>
            <w:tcW w:w="896" w:type="dxa"/>
          </w:tcPr>
          <w:p>
            <w:pPr>
              <w:pStyle w:val="0"/>
              <w:jc w:val="center"/>
            </w:pPr>
            <w:r>
              <w:rPr>
                <w:sz w:val="20"/>
              </w:rPr>
              <w:t xml:space="preserve">7</w:t>
            </w:r>
          </w:p>
        </w:tc>
        <w:tc>
          <w:tcPr>
            <w:tcW w:w="896" w:type="dxa"/>
          </w:tcPr>
          <w:p>
            <w:pPr>
              <w:pStyle w:val="0"/>
              <w:jc w:val="center"/>
            </w:pPr>
            <w:r>
              <w:rPr>
                <w:sz w:val="20"/>
              </w:rPr>
              <w:t xml:space="preserve">8</w:t>
            </w:r>
          </w:p>
        </w:tc>
        <w:tc>
          <w:tcPr>
            <w:tcW w:w="903" w:type="dxa"/>
          </w:tcPr>
          <w:p>
            <w:pPr>
              <w:pStyle w:val="0"/>
              <w:jc w:val="center"/>
            </w:pPr>
            <w:r>
              <w:rPr>
                <w:sz w:val="20"/>
              </w:rPr>
              <w:t xml:space="preserve">9</w:t>
            </w:r>
          </w:p>
        </w:tc>
      </w:tr>
      <w:tr>
        <w:tc>
          <w:tcPr>
            <w:tcW w:w="1871" w:type="dxa"/>
          </w:tcPr>
          <w:p>
            <w:pPr>
              <w:pStyle w:val="0"/>
            </w:pPr>
            <w:r>
              <w:rPr>
                <w:sz w:val="20"/>
              </w:rPr>
              <w:t xml:space="preserve">Женское молоко, адаптированная молочная смесь или последующие молочные смеси (мл)</w:t>
            </w:r>
          </w:p>
        </w:tc>
        <w:tc>
          <w:tcPr>
            <w:tcW w:w="896" w:type="dxa"/>
          </w:tcPr>
          <w:p>
            <w:pPr>
              <w:pStyle w:val="0"/>
              <w:jc w:val="center"/>
            </w:pPr>
            <w:r>
              <w:rPr>
                <w:sz w:val="20"/>
              </w:rPr>
              <w:t xml:space="preserve">800 - 900</w:t>
            </w:r>
          </w:p>
        </w:tc>
        <w:tc>
          <w:tcPr>
            <w:tcW w:w="896" w:type="dxa"/>
          </w:tcPr>
          <w:p>
            <w:pPr>
              <w:pStyle w:val="0"/>
              <w:jc w:val="center"/>
            </w:pPr>
            <w:r>
              <w:rPr>
                <w:sz w:val="20"/>
              </w:rPr>
              <w:t xml:space="preserve">800 - 900</w:t>
            </w:r>
          </w:p>
        </w:tc>
        <w:tc>
          <w:tcPr>
            <w:tcW w:w="896" w:type="dxa"/>
          </w:tcPr>
          <w:p>
            <w:pPr>
              <w:pStyle w:val="0"/>
              <w:jc w:val="center"/>
            </w:pPr>
            <w:r>
              <w:rPr>
                <w:sz w:val="20"/>
              </w:rPr>
              <w:t xml:space="preserve">800 - 900</w:t>
            </w:r>
          </w:p>
        </w:tc>
        <w:tc>
          <w:tcPr>
            <w:tcW w:w="896" w:type="dxa"/>
          </w:tcPr>
          <w:p>
            <w:pPr>
              <w:pStyle w:val="0"/>
              <w:jc w:val="center"/>
            </w:pPr>
            <w:r>
              <w:rPr>
                <w:sz w:val="20"/>
              </w:rPr>
              <w:t xml:space="preserve">700</w:t>
            </w:r>
          </w:p>
        </w:tc>
        <w:tc>
          <w:tcPr>
            <w:tcW w:w="896" w:type="dxa"/>
          </w:tcPr>
          <w:p>
            <w:pPr>
              <w:pStyle w:val="0"/>
              <w:jc w:val="center"/>
            </w:pPr>
            <w:r>
              <w:rPr>
                <w:sz w:val="20"/>
              </w:rPr>
              <w:t xml:space="preserve">600</w:t>
            </w:r>
          </w:p>
        </w:tc>
        <w:tc>
          <w:tcPr>
            <w:tcW w:w="896" w:type="dxa"/>
          </w:tcPr>
          <w:p>
            <w:pPr>
              <w:pStyle w:val="0"/>
              <w:jc w:val="center"/>
            </w:pPr>
            <w:r>
              <w:rPr>
                <w:sz w:val="20"/>
              </w:rPr>
              <w:t xml:space="preserve">500</w:t>
            </w:r>
          </w:p>
        </w:tc>
        <w:tc>
          <w:tcPr>
            <w:tcW w:w="896" w:type="dxa"/>
          </w:tcPr>
          <w:p>
            <w:pPr>
              <w:pStyle w:val="0"/>
              <w:jc w:val="center"/>
            </w:pPr>
            <w:r>
              <w:rPr>
                <w:sz w:val="20"/>
              </w:rPr>
              <w:t xml:space="preserve">200 - 400</w:t>
            </w:r>
          </w:p>
        </w:tc>
        <w:tc>
          <w:tcPr>
            <w:tcW w:w="903" w:type="dxa"/>
          </w:tcPr>
          <w:p>
            <w:pPr>
              <w:pStyle w:val="0"/>
              <w:jc w:val="center"/>
            </w:pPr>
            <w:r>
              <w:rPr>
                <w:sz w:val="20"/>
              </w:rPr>
              <w:t xml:space="preserve">200 - 400</w:t>
            </w:r>
          </w:p>
        </w:tc>
      </w:tr>
      <w:tr>
        <w:tc>
          <w:tcPr>
            <w:tcW w:w="1871" w:type="dxa"/>
          </w:tcPr>
          <w:p>
            <w:pPr>
              <w:pStyle w:val="0"/>
            </w:pPr>
            <w:r>
              <w:rPr>
                <w:sz w:val="20"/>
              </w:rPr>
              <w:t xml:space="preserve">фруктовые соки (мл)</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5 - 30</w:t>
            </w:r>
          </w:p>
        </w:tc>
        <w:tc>
          <w:tcPr>
            <w:tcW w:w="896" w:type="dxa"/>
          </w:tcPr>
          <w:p>
            <w:pPr>
              <w:pStyle w:val="0"/>
              <w:jc w:val="center"/>
            </w:pPr>
            <w:r>
              <w:rPr>
                <w:sz w:val="20"/>
              </w:rPr>
              <w:t xml:space="preserve">40 - 50</w:t>
            </w:r>
          </w:p>
        </w:tc>
        <w:tc>
          <w:tcPr>
            <w:tcW w:w="896" w:type="dxa"/>
          </w:tcPr>
          <w:p>
            <w:pPr>
              <w:pStyle w:val="0"/>
              <w:jc w:val="center"/>
            </w:pPr>
            <w:r>
              <w:rPr>
                <w:sz w:val="20"/>
              </w:rPr>
              <w:t xml:space="preserve">50 - 60</w:t>
            </w:r>
          </w:p>
        </w:tc>
        <w:tc>
          <w:tcPr>
            <w:tcW w:w="896" w:type="dxa"/>
          </w:tcPr>
          <w:p>
            <w:pPr>
              <w:pStyle w:val="0"/>
              <w:jc w:val="center"/>
            </w:pPr>
            <w:r>
              <w:rPr>
                <w:sz w:val="20"/>
              </w:rPr>
              <w:t xml:space="preserve">70</w:t>
            </w:r>
          </w:p>
        </w:tc>
        <w:tc>
          <w:tcPr>
            <w:tcW w:w="896" w:type="dxa"/>
          </w:tcPr>
          <w:p>
            <w:pPr>
              <w:pStyle w:val="0"/>
              <w:jc w:val="center"/>
            </w:pPr>
            <w:r>
              <w:rPr>
                <w:sz w:val="20"/>
              </w:rPr>
              <w:t xml:space="preserve">80</w:t>
            </w:r>
          </w:p>
        </w:tc>
        <w:tc>
          <w:tcPr>
            <w:tcW w:w="903" w:type="dxa"/>
          </w:tcPr>
          <w:p>
            <w:pPr>
              <w:pStyle w:val="0"/>
              <w:jc w:val="center"/>
            </w:pPr>
            <w:r>
              <w:rPr>
                <w:sz w:val="20"/>
              </w:rPr>
              <w:t xml:space="preserve">90 - 100</w:t>
            </w:r>
          </w:p>
        </w:tc>
      </w:tr>
      <w:tr>
        <w:tc>
          <w:tcPr>
            <w:tcW w:w="1871" w:type="dxa"/>
          </w:tcPr>
          <w:p>
            <w:pPr>
              <w:pStyle w:val="0"/>
            </w:pPr>
            <w:r>
              <w:rPr>
                <w:sz w:val="20"/>
              </w:rPr>
              <w:t xml:space="preserve">фруктовое пюре (мл)</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5 - 30</w:t>
            </w:r>
          </w:p>
        </w:tc>
        <w:tc>
          <w:tcPr>
            <w:tcW w:w="896" w:type="dxa"/>
          </w:tcPr>
          <w:p>
            <w:pPr>
              <w:pStyle w:val="0"/>
              <w:jc w:val="center"/>
            </w:pPr>
            <w:r>
              <w:rPr>
                <w:sz w:val="20"/>
              </w:rPr>
              <w:t xml:space="preserve">40 - 50</w:t>
            </w:r>
          </w:p>
        </w:tc>
        <w:tc>
          <w:tcPr>
            <w:tcW w:w="896" w:type="dxa"/>
          </w:tcPr>
          <w:p>
            <w:pPr>
              <w:pStyle w:val="0"/>
              <w:jc w:val="center"/>
            </w:pPr>
            <w:r>
              <w:rPr>
                <w:sz w:val="20"/>
              </w:rPr>
              <w:t xml:space="preserve">50 - 60</w:t>
            </w:r>
          </w:p>
        </w:tc>
        <w:tc>
          <w:tcPr>
            <w:tcW w:w="896" w:type="dxa"/>
          </w:tcPr>
          <w:p>
            <w:pPr>
              <w:pStyle w:val="0"/>
              <w:jc w:val="center"/>
            </w:pPr>
            <w:r>
              <w:rPr>
                <w:sz w:val="20"/>
              </w:rPr>
              <w:t xml:space="preserve">70</w:t>
            </w:r>
          </w:p>
        </w:tc>
        <w:tc>
          <w:tcPr>
            <w:tcW w:w="896" w:type="dxa"/>
          </w:tcPr>
          <w:p>
            <w:pPr>
              <w:pStyle w:val="0"/>
              <w:jc w:val="center"/>
            </w:pPr>
            <w:r>
              <w:rPr>
                <w:sz w:val="20"/>
              </w:rPr>
              <w:t xml:space="preserve">80</w:t>
            </w:r>
          </w:p>
        </w:tc>
        <w:tc>
          <w:tcPr>
            <w:tcW w:w="903" w:type="dxa"/>
          </w:tcPr>
          <w:p>
            <w:pPr>
              <w:pStyle w:val="0"/>
              <w:jc w:val="center"/>
            </w:pPr>
            <w:r>
              <w:rPr>
                <w:sz w:val="20"/>
              </w:rPr>
              <w:t xml:space="preserve">90 - 100</w:t>
            </w:r>
          </w:p>
        </w:tc>
      </w:tr>
      <w:tr>
        <w:tc>
          <w:tcPr>
            <w:tcW w:w="1871" w:type="dxa"/>
          </w:tcPr>
          <w:p>
            <w:pPr>
              <w:pStyle w:val="0"/>
            </w:pPr>
            <w:r>
              <w:rPr>
                <w:sz w:val="20"/>
              </w:rPr>
              <w:t xml:space="preserve">творог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10 - 40</w:t>
            </w:r>
          </w:p>
        </w:tc>
        <w:tc>
          <w:tcPr>
            <w:tcW w:w="896" w:type="dxa"/>
          </w:tcPr>
          <w:p>
            <w:pPr>
              <w:pStyle w:val="0"/>
              <w:jc w:val="center"/>
            </w:pPr>
            <w:r>
              <w:rPr>
                <w:sz w:val="20"/>
              </w:rPr>
              <w:t xml:space="preserve">40</w:t>
            </w:r>
          </w:p>
        </w:tc>
        <w:tc>
          <w:tcPr>
            <w:tcW w:w="896" w:type="dxa"/>
          </w:tcPr>
          <w:p>
            <w:pPr>
              <w:pStyle w:val="0"/>
              <w:jc w:val="center"/>
            </w:pPr>
            <w:r>
              <w:rPr>
                <w:sz w:val="20"/>
              </w:rPr>
              <w:t xml:space="preserve">40</w:t>
            </w:r>
          </w:p>
        </w:tc>
        <w:tc>
          <w:tcPr>
            <w:tcW w:w="903" w:type="dxa"/>
          </w:tcPr>
          <w:p>
            <w:pPr>
              <w:pStyle w:val="0"/>
              <w:jc w:val="center"/>
            </w:pPr>
            <w:r>
              <w:rPr>
                <w:sz w:val="20"/>
              </w:rPr>
              <w:t xml:space="preserve">50</w:t>
            </w:r>
          </w:p>
        </w:tc>
      </w:tr>
      <w:tr>
        <w:tc>
          <w:tcPr>
            <w:tcW w:w="1871" w:type="dxa"/>
          </w:tcPr>
          <w:p>
            <w:pPr>
              <w:pStyle w:val="0"/>
            </w:pPr>
            <w:r>
              <w:rPr>
                <w:sz w:val="20"/>
              </w:rPr>
              <w:t xml:space="preserve">желток (шт.)</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0,25</w:t>
            </w:r>
          </w:p>
        </w:tc>
        <w:tc>
          <w:tcPr>
            <w:tcW w:w="896" w:type="dxa"/>
          </w:tcPr>
          <w:p>
            <w:pPr>
              <w:pStyle w:val="0"/>
              <w:jc w:val="center"/>
            </w:pPr>
            <w:r>
              <w:rPr>
                <w:sz w:val="20"/>
              </w:rPr>
              <w:t xml:space="preserve">0,50</w:t>
            </w:r>
          </w:p>
        </w:tc>
        <w:tc>
          <w:tcPr>
            <w:tcW w:w="903" w:type="dxa"/>
          </w:tcPr>
          <w:p>
            <w:pPr>
              <w:pStyle w:val="0"/>
              <w:jc w:val="center"/>
            </w:pPr>
            <w:r>
              <w:rPr>
                <w:sz w:val="20"/>
              </w:rPr>
              <w:t xml:space="preserve">0,50</w:t>
            </w:r>
          </w:p>
        </w:tc>
      </w:tr>
      <w:tr>
        <w:tc>
          <w:tcPr>
            <w:tcW w:w="1871" w:type="dxa"/>
          </w:tcPr>
          <w:p>
            <w:pPr>
              <w:pStyle w:val="0"/>
            </w:pPr>
            <w:r>
              <w:rPr>
                <w:sz w:val="20"/>
              </w:rPr>
              <w:t xml:space="preserve">овощное пюре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10 - 100</w:t>
            </w:r>
          </w:p>
        </w:tc>
        <w:tc>
          <w:tcPr>
            <w:tcW w:w="896" w:type="dxa"/>
          </w:tcPr>
          <w:p>
            <w:pPr>
              <w:pStyle w:val="0"/>
              <w:jc w:val="center"/>
            </w:pPr>
            <w:r>
              <w:rPr>
                <w:sz w:val="20"/>
              </w:rPr>
              <w:t xml:space="preserve">100 - 150</w:t>
            </w:r>
          </w:p>
        </w:tc>
        <w:tc>
          <w:tcPr>
            <w:tcW w:w="896" w:type="dxa"/>
          </w:tcPr>
          <w:p>
            <w:pPr>
              <w:pStyle w:val="0"/>
              <w:jc w:val="center"/>
            </w:pPr>
            <w:r>
              <w:rPr>
                <w:sz w:val="20"/>
              </w:rPr>
              <w:t xml:space="preserve">150</w:t>
            </w:r>
          </w:p>
        </w:tc>
        <w:tc>
          <w:tcPr>
            <w:tcW w:w="896" w:type="dxa"/>
          </w:tcPr>
          <w:p>
            <w:pPr>
              <w:pStyle w:val="0"/>
              <w:jc w:val="center"/>
            </w:pPr>
            <w:r>
              <w:rPr>
                <w:sz w:val="20"/>
              </w:rPr>
              <w:t xml:space="preserve">170</w:t>
            </w:r>
          </w:p>
        </w:tc>
        <w:tc>
          <w:tcPr>
            <w:tcW w:w="896" w:type="dxa"/>
          </w:tcPr>
          <w:p>
            <w:pPr>
              <w:pStyle w:val="0"/>
              <w:jc w:val="center"/>
            </w:pPr>
            <w:r>
              <w:rPr>
                <w:sz w:val="20"/>
              </w:rPr>
              <w:t xml:space="preserve">180</w:t>
            </w:r>
          </w:p>
        </w:tc>
        <w:tc>
          <w:tcPr>
            <w:tcW w:w="903" w:type="dxa"/>
          </w:tcPr>
          <w:p>
            <w:pPr>
              <w:pStyle w:val="0"/>
              <w:jc w:val="center"/>
            </w:pPr>
            <w:r>
              <w:rPr>
                <w:sz w:val="20"/>
              </w:rPr>
              <w:t xml:space="preserve">200</w:t>
            </w:r>
          </w:p>
        </w:tc>
      </w:tr>
      <w:tr>
        <w:tc>
          <w:tcPr>
            <w:tcW w:w="1871" w:type="dxa"/>
          </w:tcPr>
          <w:p>
            <w:pPr>
              <w:pStyle w:val="0"/>
            </w:pPr>
            <w:r>
              <w:rPr>
                <w:sz w:val="20"/>
              </w:rPr>
              <w:t xml:space="preserve">каша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10 - 100</w:t>
            </w:r>
          </w:p>
        </w:tc>
        <w:tc>
          <w:tcPr>
            <w:tcW w:w="896" w:type="dxa"/>
          </w:tcPr>
          <w:p>
            <w:pPr>
              <w:pStyle w:val="0"/>
              <w:jc w:val="center"/>
            </w:pPr>
            <w:r>
              <w:rPr>
                <w:sz w:val="20"/>
              </w:rPr>
              <w:t xml:space="preserve">100 - 150</w:t>
            </w:r>
          </w:p>
        </w:tc>
        <w:tc>
          <w:tcPr>
            <w:tcW w:w="896" w:type="dxa"/>
          </w:tcPr>
          <w:p>
            <w:pPr>
              <w:pStyle w:val="0"/>
              <w:jc w:val="center"/>
            </w:pPr>
            <w:r>
              <w:rPr>
                <w:sz w:val="20"/>
              </w:rPr>
              <w:t xml:space="preserve">150</w:t>
            </w:r>
          </w:p>
        </w:tc>
        <w:tc>
          <w:tcPr>
            <w:tcW w:w="896" w:type="dxa"/>
          </w:tcPr>
          <w:p>
            <w:pPr>
              <w:pStyle w:val="0"/>
              <w:jc w:val="center"/>
            </w:pPr>
            <w:r>
              <w:rPr>
                <w:sz w:val="20"/>
              </w:rPr>
              <w:t xml:space="preserve">150</w:t>
            </w:r>
          </w:p>
        </w:tc>
        <w:tc>
          <w:tcPr>
            <w:tcW w:w="896" w:type="dxa"/>
          </w:tcPr>
          <w:p>
            <w:pPr>
              <w:pStyle w:val="0"/>
              <w:jc w:val="center"/>
            </w:pPr>
            <w:r>
              <w:rPr>
                <w:sz w:val="20"/>
              </w:rPr>
              <w:t xml:space="preserve">180</w:t>
            </w:r>
          </w:p>
        </w:tc>
        <w:tc>
          <w:tcPr>
            <w:tcW w:w="903" w:type="dxa"/>
          </w:tcPr>
          <w:p>
            <w:pPr>
              <w:pStyle w:val="0"/>
              <w:jc w:val="center"/>
            </w:pPr>
            <w:r>
              <w:rPr>
                <w:sz w:val="20"/>
              </w:rPr>
              <w:t xml:space="preserve">200</w:t>
            </w:r>
          </w:p>
        </w:tc>
      </w:tr>
      <w:tr>
        <w:tc>
          <w:tcPr>
            <w:tcW w:w="1871" w:type="dxa"/>
          </w:tcPr>
          <w:p>
            <w:pPr>
              <w:pStyle w:val="0"/>
            </w:pPr>
            <w:r>
              <w:rPr>
                <w:sz w:val="20"/>
              </w:rPr>
              <w:t xml:space="preserve">мясное пюре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5 - 30</w:t>
            </w:r>
          </w:p>
        </w:tc>
        <w:tc>
          <w:tcPr>
            <w:tcW w:w="896" w:type="dxa"/>
          </w:tcPr>
          <w:p>
            <w:pPr>
              <w:pStyle w:val="0"/>
              <w:jc w:val="center"/>
            </w:pPr>
            <w:r>
              <w:rPr>
                <w:sz w:val="20"/>
              </w:rPr>
              <w:t xml:space="preserve">30</w:t>
            </w:r>
          </w:p>
        </w:tc>
        <w:tc>
          <w:tcPr>
            <w:tcW w:w="896" w:type="dxa"/>
          </w:tcPr>
          <w:p>
            <w:pPr>
              <w:pStyle w:val="0"/>
              <w:jc w:val="center"/>
            </w:pPr>
            <w:r>
              <w:rPr>
                <w:sz w:val="20"/>
              </w:rPr>
              <w:t xml:space="preserve">50</w:t>
            </w:r>
          </w:p>
        </w:tc>
        <w:tc>
          <w:tcPr>
            <w:tcW w:w="903" w:type="dxa"/>
          </w:tcPr>
          <w:p>
            <w:pPr>
              <w:pStyle w:val="0"/>
              <w:jc w:val="center"/>
            </w:pPr>
            <w:r>
              <w:rPr>
                <w:sz w:val="20"/>
              </w:rPr>
              <w:t xml:space="preserve">60 - 70</w:t>
            </w:r>
          </w:p>
        </w:tc>
      </w:tr>
      <w:tr>
        <w:tc>
          <w:tcPr>
            <w:tcW w:w="1871" w:type="dxa"/>
          </w:tcPr>
          <w:p>
            <w:pPr>
              <w:pStyle w:val="0"/>
            </w:pPr>
            <w:r>
              <w:rPr>
                <w:sz w:val="20"/>
              </w:rPr>
              <w:t xml:space="preserve">рыбное пюре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5 - 30</w:t>
            </w:r>
          </w:p>
        </w:tc>
        <w:tc>
          <w:tcPr>
            <w:tcW w:w="903" w:type="dxa"/>
          </w:tcPr>
          <w:p>
            <w:pPr>
              <w:pStyle w:val="0"/>
              <w:jc w:val="center"/>
            </w:pPr>
            <w:r>
              <w:rPr>
                <w:sz w:val="20"/>
              </w:rPr>
              <w:t xml:space="preserve">30 - 60</w:t>
            </w:r>
          </w:p>
        </w:tc>
      </w:tr>
      <w:tr>
        <w:tc>
          <w:tcPr>
            <w:tcW w:w="1871" w:type="dxa"/>
          </w:tcPr>
          <w:p>
            <w:pPr>
              <w:pStyle w:val="0"/>
            </w:pPr>
            <w:r>
              <w:rPr>
                <w:sz w:val="20"/>
              </w:rPr>
              <w:t xml:space="preserve">кефир и неадаптированные кисломолочные продукты (мл)</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200</w:t>
            </w:r>
          </w:p>
        </w:tc>
        <w:tc>
          <w:tcPr>
            <w:tcW w:w="903" w:type="dxa"/>
          </w:tcPr>
          <w:p>
            <w:pPr>
              <w:pStyle w:val="0"/>
              <w:jc w:val="center"/>
            </w:pPr>
            <w:r>
              <w:rPr>
                <w:sz w:val="20"/>
              </w:rPr>
              <w:t xml:space="preserve">200</w:t>
            </w:r>
          </w:p>
        </w:tc>
      </w:tr>
      <w:tr>
        <w:tc>
          <w:tcPr>
            <w:tcW w:w="1871" w:type="dxa"/>
          </w:tcPr>
          <w:p>
            <w:pPr>
              <w:pStyle w:val="0"/>
            </w:pPr>
            <w:r>
              <w:rPr>
                <w:sz w:val="20"/>
              </w:rPr>
              <w:t xml:space="preserve">цельное молоко (мл)</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100 </w:t>
            </w:r>
            <w:hyperlink w:history="0" w:anchor="P260" w:tooltip="&lt;*&gt; Для приготовления каш.">
              <w:r>
                <w:rPr>
                  <w:sz w:val="20"/>
                  <w:color w:val="0000ff"/>
                </w:rPr>
                <w:t xml:space="preserve">&lt;*&gt;</w:t>
              </w:r>
            </w:hyperlink>
          </w:p>
        </w:tc>
        <w:tc>
          <w:tcPr>
            <w:tcW w:w="896" w:type="dxa"/>
          </w:tcPr>
          <w:p>
            <w:pPr>
              <w:pStyle w:val="0"/>
              <w:jc w:val="center"/>
            </w:pPr>
            <w:r>
              <w:rPr>
                <w:sz w:val="20"/>
              </w:rPr>
              <w:t xml:space="preserve">200 </w:t>
            </w:r>
            <w:hyperlink w:history="0" w:anchor="P260" w:tooltip="&lt;*&gt; Для приготовления каш.">
              <w:r>
                <w:rPr>
                  <w:sz w:val="20"/>
                  <w:color w:val="0000ff"/>
                </w:rPr>
                <w:t xml:space="preserve">&lt;*&gt;</w:t>
              </w:r>
            </w:hyperlink>
          </w:p>
        </w:tc>
        <w:tc>
          <w:tcPr>
            <w:tcW w:w="896" w:type="dxa"/>
          </w:tcPr>
          <w:p>
            <w:pPr>
              <w:pStyle w:val="0"/>
              <w:jc w:val="center"/>
            </w:pPr>
            <w:r>
              <w:rPr>
                <w:sz w:val="20"/>
              </w:rPr>
              <w:t xml:space="preserve">200 </w:t>
            </w:r>
            <w:hyperlink w:history="0" w:anchor="P260" w:tooltip="&lt;*&gt; Для приготовления каш.">
              <w:r>
                <w:rPr>
                  <w:sz w:val="20"/>
                  <w:color w:val="0000ff"/>
                </w:rPr>
                <w:t xml:space="preserve">&lt;*&gt;</w:t>
              </w:r>
            </w:hyperlink>
          </w:p>
        </w:tc>
        <w:tc>
          <w:tcPr>
            <w:tcW w:w="896" w:type="dxa"/>
          </w:tcPr>
          <w:p>
            <w:pPr>
              <w:pStyle w:val="0"/>
              <w:jc w:val="center"/>
            </w:pPr>
            <w:r>
              <w:rPr>
                <w:sz w:val="20"/>
              </w:rPr>
              <w:t xml:space="preserve">200 </w:t>
            </w:r>
            <w:hyperlink w:history="0" w:anchor="P260" w:tooltip="&lt;*&gt; Для приготовления каш.">
              <w:r>
                <w:rPr>
                  <w:sz w:val="20"/>
                  <w:color w:val="0000ff"/>
                </w:rPr>
                <w:t xml:space="preserve">&lt;*&gt;</w:t>
              </w:r>
            </w:hyperlink>
          </w:p>
        </w:tc>
        <w:tc>
          <w:tcPr>
            <w:tcW w:w="896" w:type="dxa"/>
          </w:tcPr>
          <w:p>
            <w:pPr>
              <w:pStyle w:val="0"/>
              <w:jc w:val="center"/>
            </w:pPr>
            <w:r>
              <w:rPr>
                <w:sz w:val="20"/>
              </w:rPr>
              <w:t xml:space="preserve">200 </w:t>
            </w:r>
            <w:hyperlink w:history="0" w:anchor="P261" w:tooltip="&lt;**&gt; В зависимости от количества потребляемой молочной смеси или женского молока.">
              <w:r>
                <w:rPr>
                  <w:sz w:val="20"/>
                  <w:color w:val="0000ff"/>
                </w:rPr>
                <w:t xml:space="preserve">&lt;**&gt;</w:t>
              </w:r>
            </w:hyperlink>
          </w:p>
        </w:tc>
        <w:tc>
          <w:tcPr>
            <w:tcW w:w="903" w:type="dxa"/>
          </w:tcPr>
          <w:p>
            <w:pPr>
              <w:pStyle w:val="0"/>
              <w:jc w:val="center"/>
            </w:pPr>
            <w:r>
              <w:rPr>
                <w:sz w:val="20"/>
              </w:rPr>
              <w:t xml:space="preserve">200 </w:t>
            </w:r>
            <w:hyperlink w:history="0" w:anchor="P261" w:tooltip="&lt;**&gt; В зависимости от количества потребляемой молочной смеси или женского молока.">
              <w:r>
                <w:rPr>
                  <w:sz w:val="20"/>
                  <w:color w:val="0000ff"/>
                </w:rPr>
                <w:t xml:space="preserve">&lt;**&gt;</w:t>
              </w:r>
            </w:hyperlink>
          </w:p>
        </w:tc>
      </w:tr>
      <w:tr>
        <w:tc>
          <w:tcPr>
            <w:tcW w:w="1871" w:type="dxa"/>
          </w:tcPr>
          <w:p>
            <w:pPr>
              <w:pStyle w:val="0"/>
            </w:pPr>
            <w:r>
              <w:rPr>
                <w:sz w:val="20"/>
              </w:rPr>
              <w:t xml:space="preserve">хлеб (пшеничный, в/с)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5</w:t>
            </w:r>
          </w:p>
        </w:tc>
        <w:tc>
          <w:tcPr>
            <w:tcW w:w="903" w:type="dxa"/>
          </w:tcPr>
          <w:p>
            <w:pPr>
              <w:pStyle w:val="0"/>
              <w:jc w:val="center"/>
            </w:pPr>
            <w:r>
              <w:rPr>
                <w:sz w:val="20"/>
              </w:rPr>
              <w:t xml:space="preserve">10</w:t>
            </w:r>
          </w:p>
        </w:tc>
      </w:tr>
      <w:tr>
        <w:tc>
          <w:tcPr>
            <w:tcW w:w="1871" w:type="dxa"/>
          </w:tcPr>
          <w:p>
            <w:pPr>
              <w:pStyle w:val="0"/>
            </w:pPr>
            <w:r>
              <w:rPr>
                <w:sz w:val="20"/>
              </w:rPr>
              <w:t xml:space="preserve">сухари, печенье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3 - 5</w:t>
            </w:r>
          </w:p>
        </w:tc>
        <w:tc>
          <w:tcPr>
            <w:tcW w:w="896" w:type="dxa"/>
          </w:tcPr>
          <w:p>
            <w:pPr>
              <w:pStyle w:val="0"/>
              <w:jc w:val="center"/>
            </w:pPr>
            <w:r>
              <w:rPr>
                <w:sz w:val="20"/>
              </w:rPr>
              <w:t xml:space="preserve">5</w:t>
            </w:r>
          </w:p>
        </w:tc>
        <w:tc>
          <w:tcPr>
            <w:tcW w:w="903" w:type="dxa"/>
          </w:tcPr>
          <w:p>
            <w:pPr>
              <w:pStyle w:val="0"/>
              <w:jc w:val="center"/>
            </w:pPr>
            <w:r>
              <w:rPr>
                <w:sz w:val="20"/>
              </w:rPr>
              <w:t xml:space="preserve">10 - 15</w:t>
            </w:r>
          </w:p>
        </w:tc>
      </w:tr>
      <w:tr>
        <w:tc>
          <w:tcPr>
            <w:tcW w:w="1871" w:type="dxa"/>
          </w:tcPr>
          <w:p>
            <w:pPr>
              <w:pStyle w:val="0"/>
            </w:pPr>
            <w:r>
              <w:rPr>
                <w:sz w:val="20"/>
              </w:rPr>
              <w:t xml:space="preserve">растительное масло (мл)</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1 - 3</w:t>
            </w:r>
          </w:p>
        </w:tc>
        <w:tc>
          <w:tcPr>
            <w:tcW w:w="896" w:type="dxa"/>
          </w:tcPr>
          <w:p>
            <w:pPr>
              <w:pStyle w:val="0"/>
              <w:jc w:val="center"/>
            </w:pPr>
            <w:r>
              <w:rPr>
                <w:sz w:val="20"/>
              </w:rPr>
              <w:t xml:space="preserve">3</w:t>
            </w:r>
          </w:p>
        </w:tc>
        <w:tc>
          <w:tcPr>
            <w:tcW w:w="896" w:type="dxa"/>
          </w:tcPr>
          <w:p>
            <w:pPr>
              <w:pStyle w:val="0"/>
              <w:jc w:val="center"/>
            </w:pPr>
            <w:r>
              <w:rPr>
                <w:sz w:val="20"/>
              </w:rPr>
              <w:t xml:space="preserve">5</w:t>
            </w:r>
          </w:p>
        </w:tc>
        <w:tc>
          <w:tcPr>
            <w:tcW w:w="896" w:type="dxa"/>
          </w:tcPr>
          <w:p>
            <w:pPr>
              <w:pStyle w:val="0"/>
              <w:jc w:val="center"/>
            </w:pPr>
            <w:r>
              <w:rPr>
                <w:sz w:val="20"/>
              </w:rPr>
              <w:t xml:space="preserve">5</w:t>
            </w:r>
          </w:p>
        </w:tc>
        <w:tc>
          <w:tcPr>
            <w:tcW w:w="903" w:type="dxa"/>
          </w:tcPr>
          <w:p>
            <w:pPr>
              <w:pStyle w:val="0"/>
              <w:jc w:val="center"/>
            </w:pPr>
            <w:r>
              <w:rPr>
                <w:sz w:val="20"/>
              </w:rPr>
              <w:t xml:space="preserve">6</w:t>
            </w:r>
          </w:p>
        </w:tc>
      </w:tr>
      <w:tr>
        <w:tc>
          <w:tcPr>
            <w:tcW w:w="1871" w:type="dxa"/>
          </w:tcPr>
          <w:p>
            <w:pPr>
              <w:pStyle w:val="0"/>
            </w:pPr>
            <w:r>
              <w:rPr>
                <w:sz w:val="20"/>
              </w:rPr>
              <w:t xml:space="preserve">сливочное масло (г)</w:t>
            </w:r>
          </w:p>
        </w:tc>
        <w:tc>
          <w:tcPr>
            <w:gridSpan w:val="2"/>
            <w:tcW w:w="1792" w:type="dxa"/>
          </w:tcPr>
          <w:p>
            <w:pPr>
              <w:pStyle w:val="0"/>
              <w:jc w:val="center"/>
            </w:pPr>
            <w:r>
              <w:rPr>
                <w:sz w:val="20"/>
              </w:rPr>
              <w:t xml:space="preserve">-</w:t>
            </w:r>
          </w:p>
        </w:tc>
        <w:tc>
          <w:tcPr>
            <w:tcW w:w="896" w:type="dxa"/>
          </w:tcPr>
          <w:p>
            <w:pPr>
              <w:pStyle w:val="0"/>
              <w:jc w:val="center"/>
            </w:pPr>
            <w:r>
              <w:rPr>
                <w:sz w:val="20"/>
              </w:rPr>
              <w:t xml:space="preserve">-</w:t>
            </w:r>
          </w:p>
        </w:tc>
        <w:tc>
          <w:tcPr>
            <w:tcW w:w="896" w:type="dxa"/>
          </w:tcPr>
          <w:p>
            <w:pPr>
              <w:pStyle w:val="0"/>
              <w:jc w:val="center"/>
            </w:pPr>
            <w:r>
              <w:rPr>
                <w:sz w:val="20"/>
              </w:rPr>
              <w:t xml:space="preserve">1 - 4</w:t>
            </w:r>
          </w:p>
        </w:tc>
        <w:tc>
          <w:tcPr>
            <w:tcW w:w="896" w:type="dxa"/>
          </w:tcPr>
          <w:p>
            <w:pPr>
              <w:pStyle w:val="0"/>
              <w:jc w:val="center"/>
            </w:pPr>
            <w:r>
              <w:rPr>
                <w:sz w:val="20"/>
              </w:rPr>
              <w:t xml:space="preserve">4</w:t>
            </w:r>
          </w:p>
        </w:tc>
        <w:tc>
          <w:tcPr>
            <w:tcW w:w="896" w:type="dxa"/>
          </w:tcPr>
          <w:p>
            <w:pPr>
              <w:pStyle w:val="0"/>
              <w:jc w:val="center"/>
            </w:pPr>
            <w:r>
              <w:rPr>
                <w:sz w:val="20"/>
              </w:rPr>
              <w:t xml:space="preserve">4</w:t>
            </w:r>
          </w:p>
        </w:tc>
        <w:tc>
          <w:tcPr>
            <w:tcW w:w="896" w:type="dxa"/>
          </w:tcPr>
          <w:p>
            <w:pPr>
              <w:pStyle w:val="0"/>
              <w:jc w:val="center"/>
            </w:pPr>
            <w:r>
              <w:rPr>
                <w:sz w:val="20"/>
              </w:rPr>
              <w:t xml:space="preserve">5</w:t>
            </w:r>
          </w:p>
        </w:tc>
        <w:tc>
          <w:tcPr>
            <w:tcW w:w="903" w:type="dxa"/>
          </w:tcPr>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w:t>
      </w:r>
    </w:p>
    <w:bookmarkStart w:id="260" w:name="P260"/>
    <w:bookmarkEnd w:id="260"/>
    <w:p>
      <w:pPr>
        <w:pStyle w:val="0"/>
        <w:spacing w:before="200" w:line-rule="auto"/>
        <w:ind w:firstLine="540"/>
        <w:jc w:val="both"/>
      </w:pPr>
      <w:r>
        <w:rPr>
          <w:sz w:val="20"/>
        </w:rPr>
        <w:t xml:space="preserve">&lt;*&gt; Для приготовления каш.</w:t>
      </w:r>
    </w:p>
    <w:bookmarkStart w:id="261" w:name="P261"/>
    <w:bookmarkEnd w:id="261"/>
    <w:p>
      <w:pPr>
        <w:pStyle w:val="0"/>
        <w:spacing w:before="200" w:line-rule="auto"/>
        <w:ind w:firstLine="540"/>
        <w:jc w:val="both"/>
      </w:pPr>
      <w:r>
        <w:rPr>
          <w:sz w:val="20"/>
        </w:rPr>
        <w:t xml:space="preserve">&lt;**&gt; В зависимости от количества потребляемой молочной смеси или женского молока.</w:t>
      </w:r>
    </w:p>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0"/>
        <w:jc w:val="right"/>
      </w:pPr>
      <w:r>
        <w:rPr>
          <w:sz w:val="20"/>
        </w:rPr>
        <w:t xml:space="preserve">(в нетто, г, мл, на одного</w:t>
      </w:r>
    </w:p>
    <w:p>
      <w:pPr>
        <w:pStyle w:val="0"/>
        <w:jc w:val="right"/>
      </w:pPr>
      <w:r>
        <w:rPr>
          <w:sz w:val="20"/>
        </w:rPr>
        <w:t xml:space="preserve">ребенка в сутки)</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084"/>
        <w:gridCol w:w="1417"/>
        <w:gridCol w:w="993"/>
        <w:gridCol w:w="1134"/>
        <w:gridCol w:w="1160"/>
      </w:tblGrid>
      <w:tr>
        <w:tc>
          <w:tcPr>
            <w:tcW w:w="3231" w:type="dxa"/>
            <w:vMerge w:val="restart"/>
          </w:tcPr>
          <w:p>
            <w:pPr>
              <w:pStyle w:val="0"/>
              <w:jc w:val="center"/>
            </w:pPr>
            <w:r>
              <w:rPr>
                <w:sz w:val="20"/>
              </w:rPr>
              <w:t xml:space="preserve">Наименование вида пищевой продукции</w:t>
            </w:r>
          </w:p>
        </w:tc>
        <w:tc>
          <w:tcPr>
            <w:gridSpan w:val="5"/>
            <w:tcW w:w="5788" w:type="dxa"/>
          </w:tcPr>
          <w:p>
            <w:pPr>
              <w:pStyle w:val="0"/>
              <w:jc w:val="center"/>
            </w:pPr>
            <w:r>
              <w:rPr>
                <w:sz w:val="20"/>
              </w:rPr>
              <w:t xml:space="preserve">Возраст</w:t>
            </w:r>
          </w:p>
        </w:tc>
      </w:tr>
      <w:tr>
        <w:tc>
          <w:tcPr>
            <w:vMerge w:val="continue"/>
          </w:tcPr>
          <w:p/>
        </w:tc>
        <w:tc>
          <w:tcPr>
            <w:tcW w:w="1084" w:type="dxa"/>
          </w:tcPr>
          <w:p>
            <w:pPr>
              <w:pStyle w:val="0"/>
              <w:jc w:val="center"/>
            </w:pPr>
            <w:r>
              <w:rPr>
                <w:sz w:val="20"/>
              </w:rPr>
              <w:t xml:space="preserve">12 - 18 месяцев</w:t>
            </w:r>
          </w:p>
        </w:tc>
        <w:tc>
          <w:tcPr>
            <w:tcW w:w="1417" w:type="dxa"/>
          </w:tcPr>
          <w:p>
            <w:pPr>
              <w:pStyle w:val="0"/>
              <w:jc w:val="center"/>
            </w:pPr>
            <w:r>
              <w:rPr>
                <w:sz w:val="20"/>
              </w:rPr>
              <w:t xml:space="preserve">18 месяцев - 3 года</w:t>
            </w:r>
          </w:p>
        </w:tc>
        <w:tc>
          <w:tcPr>
            <w:tcW w:w="993" w:type="dxa"/>
          </w:tcPr>
          <w:p>
            <w:pPr>
              <w:pStyle w:val="0"/>
              <w:jc w:val="center"/>
            </w:pPr>
            <w:r>
              <w:rPr>
                <w:sz w:val="20"/>
              </w:rPr>
              <w:t xml:space="preserve">3 года - 7 лет</w:t>
            </w:r>
          </w:p>
        </w:tc>
        <w:tc>
          <w:tcPr>
            <w:tcW w:w="1134" w:type="dxa"/>
          </w:tcPr>
          <w:p>
            <w:pPr>
              <w:pStyle w:val="0"/>
              <w:jc w:val="center"/>
            </w:pPr>
            <w:r>
              <w:rPr>
                <w:sz w:val="20"/>
              </w:rPr>
              <w:t xml:space="preserve">7 - 11 лет</w:t>
            </w:r>
          </w:p>
        </w:tc>
        <w:tc>
          <w:tcPr>
            <w:tcW w:w="1160" w:type="dxa"/>
          </w:tcPr>
          <w:p>
            <w:pPr>
              <w:pStyle w:val="0"/>
              <w:jc w:val="center"/>
            </w:pPr>
            <w:r>
              <w:rPr>
                <w:sz w:val="20"/>
              </w:rPr>
              <w:t xml:space="preserve">11 - 18 лет</w:t>
            </w:r>
          </w:p>
        </w:tc>
      </w:tr>
      <w:tr>
        <w:tc>
          <w:tcPr>
            <w:tcW w:w="3231" w:type="dxa"/>
          </w:tcPr>
          <w:p>
            <w:pPr>
              <w:pStyle w:val="0"/>
              <w:jc w:val="center"/>
            </w:pPr>
            <w:r>
              <w:rPr>
                <w:sz w:val="20"/>
              </w:rPr>
              <w:t xml:space="preserve">1</w:t>
            </w:r>
          </w:p>
        </w:tc>
        <w:tc>
          <w:tcPr>
            <w:tcW w:w="1084" w:type="dxa"/>
          </w:tcPr>
          <w:p>
            <w:pPr>
              <w:pStyle w:val="0"/>
              <w:jc w:val="center"/>
            </w:pPr>
            <w:r>
              <w:rPr>
                <w:sz w:val="20"/>
              </w:rPr>
              <w:t xml:space="preserve">2</w:t>
            </w:r>
          </w:p>
        </w:tc>
        <w:tc>
          <w:tcPr>
            <w:tcW w:w="1417" w:type="dxa"/>
          </w:tcPr>
          <w:p>
            <w:pPr>
              <w:pStyle w:val="0"/>
              <w:jc w:val="center"/>
            </w:pPr>
            <w:r>
              <w:rPr>
                <w:sz w:val="20"/>
              </w:rPr>
              <w:t xml:space="preserve">3</w:t>
            </w:r>
          </w:p>
        </w:tc>
        <w:tc>
          <w:tcPr>
            <w:tcW w:w="993" w:type="dxa"/>
          </w:tcPr>
          <w:p>
            <w:pPr>
              <w:pStyle w:val="0"/>
              <w:jc w:val="center"/>
            </w:pPr>
            <w:r>
              <w:rPr>
                <w:sz w:val="20"/>
              </w:rPr>
              <w:t xml:space="preserve">4</w:t>
            </w:r>
          </w:p>
        </w:tc>
        <w:tc>
          <w:tcPr>
            <w:tcW w:w="1134" w:type="dxa"/>
          </w:tcPr>
          <w:p>
            <w:pPr>
              <w:pStyle w:val="0"/>
              <w:jc w:val="center"/>
            </w:pPr>
            <w:r>
              <w:rPr>
                <w:sz w:val="20"/>
              </w:rPr>
              <w:t xml:space="preserve">5</w:t>
            </w:r>
          </w:p>
        </w:tc>
        <w:tc>
          <w:tcPr>
            <w:tcW w:w="1160" w:type="dxa"/>
          </w:tcPr>
          <w:p>
            <w:pPr>
              <w:pStyle w:val="0"/>
              <w:jc w:val="center"/>
            </w:pPr>
            <w:r>
              <w:rPr>
                <w:sz w:val="20"/>
              </w:rPr>
              <w:t xml:space="preserve">6</w:t>
            </w:r>
          </w:p>
        </w:tc>
      </w:tr>
      <w:tr>
        <w:tc>
          <w:tcPr>
            <w:tcW w:w="3231" w:type="dxa"/>
          </w:tcPr>
          <w:p>
            <w:pPr>
              <w:pStyle w:val="0"/>
            </w:pPr>
            <w:r>
              <w:rPr>
                <w:sz w:val="20"/>
              </w:rPr>
              <w:t xml:space="preserve">Хлеб ржаной (г)</w:t>
            </w:r>
          </w:p>
        </w:tc>
        <w:tc>
          <w:tcPr>
            <w:tcW w:w="1084" w:type="dxa"/>
          </w:tcPr>
          <w:p>
            <w:pPr>
              <w:pStyle w:val="0"/>
              <w:jc w:val="center"/>
            </w:pPr>
            <w:r>
              <w:rPr>
                <w:sz w:val="20"/>
              </w:rPr>
              <w:t xml:space="preserve">20</w:t>
            </w:r>
          </w:p>
        </w:tc>
        <w:tc>
          <w:tcPr>
            <w:tcW w:w="1417" w:type="dxa"/>
          </w:tcPr>
          <w:p>
            <w:pPr>
              <w:pStyle w:val="0"/>
              <w:jc w:val="center"/>
            </w:pPr>
            <w:r>
              <w:rPr>
                <w:sz w:val="20"/>
              </w:rPr>
              <w:t xml:space="preserve">30</w:t>
            </w:r>
          </w:p>
        </w:tc>
        <w:tc>
          <w:tcPr>
            <w:tcW w:w="993" w:type="dxa"/>
          </w:tcPr>
          <w:p>
            <w:pPr>
              <w:pStyle w:val="0"/>
              <w:jc w:val="center"/>
            </w:pPr>
            <w:r>
              <w:rPr>
                <w:sz w:val="20"/>
              </w:rPr>
              <w:t xml:space="preserve">50</w:t>
            </w:r>
          </w:p>
        </w:tc>
        <w:tc>
          <w:tcPr>
            <w:tcW w:w="1134" w:type="dxa"/>
          </w:tcPr>
          <w:p>
            <w:pPr>
              <w:pStyle w:val="0"/>
              <w:jc w:val="center"/>
            </w:pPr>
            <w:r>
              <w:rPr>
                <w:sz w:val="20"/>
              </w:rPr>
              <w:t xml:space="preserve">100</w:t>
            </w:r>
          </w:p>
        </w:tc>
        <w:tc>
          <w:tcPr>
            <w:tcW w:w="1160" w:type="dxa"/>
          </w:tcPr>
          <w:p>
            <w:pPr>
              <w:pStyle w:val="0"/>
              <w:jc w:val="center"/>
            </w:pPr>
            <w:r>
              <w:rPr>
                <w:sz w:val="20"/>
              </w:rPr>
              <w:t xml:space="preserve">150</w:t>
            </w:r>
          </w:p>
        </w:tc>
      </w:tr>
      <w:tr>
        <w:tc>
          <w:tcPr>
            <w:tcW w:w="3231" w:type="dxa"/>
          </w:tcPr>
          <w:p>
            <w:pPr>
              <w:pStyle w:val="0"/>
            </w:pPr>
            <w:r>
              <w:rPr>
                <w:sz w:val="20"/>
              </w:rPr>
              <w:t xml:space="preserve">Хлеб пшеничный (г)</w:t>
            </w:r>
          </w:p>
        </w:tc>
        <w:tc>
          <w:tcPr>
            <w:tcW w:w="1084" w:type="dxa"/>
          </w:tcPr>
          <w:p>
            <w:pPr>
              <w:pStyle w:val="0"/>
              <w:jc w:val="center"/>
            </w:pPr>
            <w:r>
              <w:rPr>
                <w:sz w:val="20"/>
              </w:rPr>
              <w:t xml:space="preserve">60</w:t>
            </w:r>
          </w:p>
        </w:tc>
        <w:tc>
          <w:tcPr>
            <w:tcW w:w="1417" w:type="dxa"/>
          </w:tcPr>
          <w:p>
            <w:pPr>
              <w:pStyle w:val="0"/>
              <w:jc w:val="center"/>
            </w:pPr>
            <w:r>
              <w:rPr>
                <w:sz w:val="20"/>
              </w:rPr>
              <w:t xml:space="preserve">70</w:t>
            </w:r>
          </w:p>
        </w:tc>
        <w:tc>
          <w:tcPr>
            <w:tcW w:w="993" w:type="dxa"/>
          </w:tcPr>
          <w:p>
            <w:pPr>
              <w:pStyle w:val="0"/>
              <w:jc w:val="center"/>
            </w:pPr>
            <w:r>
              <w:rPr>
                <w:sz w:val="20"/>
              </w:rPr>
              <w:t xml:space="preserve">90</w:t>
            </w:r>
          </w:p>
        </w:tc>
        <w:tc>
          <w:tcPr>
            <w:tcW w:w="1134" w:type="dxa"/>
          </w:tcPr>
          <w:p>
            <w:pPr>
              <w:pStyle w:val="0"/>
              <w:jc w:val="center"/>
            </w:pPr>
            <w:r>
              <w:rPr>
                <w:sz w:val="20"/>
              </w:rPr>
              <w:t xml:space="preserve">200</w:t>
            </w:r>
          </w:p>
        </w:tc>
        <w:tc>
          <w:tcPr>
            <w:tcW w:w="1160" w:type="dxa"/>
          </w:tcPr>
          <w:p>
            <w:pPr>
              <w:pStyle w:val="0"/>
              <w:jc w:val="center"/>
            </w:pPr>
            <w:r>
              <w:rPr>
                <w:sz w:val="20"/>
              </w:rPr>
              <w:t xml:space="preserve">250</w:t>
            </w:r>
          </w:p>
        </w:tc>
      </w:tr>
      <w:tr>
        <w:tc>
          <w:tcPr>
            <w:tcW w:w="3231" w:type="dxa"/>
          </w:tcPr>
          <w:p>
            <w:pPr>
              <w:pStyle w:val="0"/>
            </w:pPr>
            <w:r>
              <w:rPr>
                <w:sz w:val="20"/>
              </w:rPr>
              <w:t xml:space="preserve">Мука пшеничная (г)</w:t>
            </w:r>
          </w:p>
        </w:tc>
        <w:tc>
          <w:tcPr>
            <w:tcW w:w="1084" w:type="dxa"/>
          </w:tcPr>
          <w:p>
            <w:pPr>
              <w:pStyle w:val="0"/>
              <w:jc w:val="center"/>
            </w:pPr>
            <w:r>
              <w:rPr>
                <w:sz w:val="20"/>
              </w:rPr>
              <w:t xml:space="preserve">16</w:t>
            </w:r>
          </w:p>
        </w:tc>
        <w:tc>
          <w:tcPr>
            <w:tcW w:w="1417" w:type="dxa"/>
          </w:tcPr>
          <w:p>
            <w:pPr>
              <w:pStyle w:val="0"/>
              <w:jc w:val="center"/>
            </w:pPr>
            <w:r>
              <w:rPr>
                <w:sz w:val="20"/>
              </w:rPr>
              <w:t xml:space="preserve">16</w:t>
            </w:r>
          </w:p>
        </w:tc>
        <w:tc>
          <w:tcPr>
            <w:tcW w:w="993" w:type="dxa"/>
          </w:tcPr>
          <w:p>
            <w:pPr>
              <w:pStyle w:val="0"/>
              <w:jc w:val="center"/>
            </w:pPr>
            <w:r>
              <w:rPr>
                <w:sz w:val="20"/>
              </w:rPr>
              <w:t xml:space="preserve">25</w:t>
            </w:r>
          </w:p>
        </w:tc>
        <w:tc>
          <w:tcPr>
            <w:tcW w:w="1134" w:type="dxa"/>
          </w:tcPr>
          <w:p>
            <w:pPr>
              <w:pStyle w:val="0"/>
              <w:jc w:val="center"/>
            </w:pPr>
            <w:r>
              <w:rPr>
                <w:sz w:val="20"/>
              </w:rPr>
              <w:t xml:space="preserve">40</w:t>
            </w:r>
          </w:p>
        </w:tc>
        <w:tc>
          <w:tcPr>
            <w:tcW w:w="1160" w:type="dxa"/>
          </w:tcPr>
          <w:p>
            <w:pPr>
              <w:pStyle w:val="0"/>
              <w:jc w:val="center"/>
            </w:pPr>
            <w:r>
              <w:rPr>
                <w:sz w:val="20"/>
              </w:rPr>
              <w:t xml:space="preserve">42</w:t>
            </w:r>
          </w:p>
        </w:tc>
      </w:tr>
      <w:tr>
        <w:tc>
          <w:tcPr>
            <w:tcW w:w="3231" w:type="dxa"/>
          </w:tcPr>
          <w:p>
            <w:pPr>
              <w:pStyle w:val="0"/>
            </w:pPr>
            <w:r>
              <w:rPr>
                <w:sz w:val="20"/>
              </w:rPr>
              <w:t xml:space="preserve">Крахмал</w:t>
            </w:r>
          </w:p>
        </w:tc>
        <w:tc>
          <w:tcPr>
            <w:tcW w:w="1084" w:type="dxa"/>
          </w:tcPr>
          <w:p>
            <w:pPr>
              <w:pStyle w:val="0"/>
              <w:jc w:val="center"/>
            </w:pPr>
            <w:r>
              <w:rPr>
                <w:sz w:val="20"/>
              </w:rPr>
              <w:t xml:space="preserve">-</w:t>
            </w:r>
          </w:p>
        </w:tc>
        <w:tc>
          <w:tcPr>
            <w:tcW w:w="1417" w:type="dxa"/>
          </w:tcPr>
          <w:p>
            <w:pPr>
              <w:pStyle w:val="0"/>
              <w:jc w:val="center"/>
            </w:pPr>
            <w:r>
              <w:rPr>
                <w:sz w:val="20"/>
              </w:rPr>
              <w:t xml:space="preserve">2</w:t>
            </w:r>
          </w:p>
        </w:tc>
        <w:tc>
          <w:tcPr>
            <w:tcW w:w="993" w:type="dxa"/>
          </w:tcPr>
          <w:p>
            <w:pPr>
              <w:pStyle w:val="0"/>
              <w:jc w:val="center"/>
            </w:pPr>
            <w:r>
              <w:rPr>
                <w:sz w:val="20"/>
              </w:rPr>
              <w:t xml:space="preserve">2</w:t>
            </w:r>
          </w:p>
        </w:tc>
        <w:tc>
          <w:tcPr>
            <w:tcW w:w="1134" w:type="dxa"/>
          </w:tcPr>
          <w:p>
            <w:pPr>
              <w:pStyle w:val="0"/>
              <w:jc w:val="center"/>
            </w:pPr>
            <w:r>
              <w:rPr>
                <w:sz w:val="20"/>
              </w:rPr>
              <w:t xml:space="preserve">3</w:t>
            </w:r>
          </w:p>
        </w:tc>
        <w:tc>
          <w:tcPr>
            <w:tcW w:w="1160" w:type="dxa"/>
          </w:tcPr>
          <w:p>
            <w:pPr>
              <w:pStyle w:val="0"/>
              <w:jc w:val="center"/>
            </w:pPr>
            <w:r>
              <w:rPr>
                <w:sz w:val="20"/>
              </w:rPr>
              <w:t xml:space="preserve">3</w:t>
            </w:r>
          </w:p>
        </w:tc>
      </w:tr>
      <w:tr>
        <w:tc>
          <w:tcPr>
            <w:tcW w:w="3231" w:type="dxa"/>
          </w:tcPr>
          <w:p>
            <w:pPr>
              <w:pStyle w:val="0"/>
            </w:pPr>
            <w:r>
              <w:rPr>
                <w:sz w:val="20"/>
              </w:rPr>
              <w:t xml:space="preserve">Крупы, бобовые, макаронные изделия (г)</w:t>
            </w:r>
          </w:p>
        </w:tc>
        <w:tc>
          <w:tcPr>
            <w:tcW w:w="1084" w:type="dxa"/>
          </w:tcPr>
          <w:p>
            <w:pPr>
              <w:pStyle w:val="0"/>
              <w:jc w:val="center"/>
            </w:pPr>
            <w:r>
              <w:rPr>
                <w:sz w:val="20"/>
              </w:rPr>
              <w:t xml:space="preserve">40</w:t>
            </w:r>
          </w:p>
        </w:tc>
        <w:tc>
          <w:tcPr>
            <w:tcW w:w="1417" w:type="dxa"/>
          </w:tcPr>
          <w:p>
            <w:pPr>
              <w:pStyle w:val="0"/>
              <w:jc w:val="center"/>
            </w:pPr>
            <w:r>
              <w:rPr>
                <w:sz w:val="20"/>
              </w:rPr>
              <w:t xml:space="preserve">45</w:t>
            </w:r>
          </w:p>
        </w:tc>
        <w:tc>
          <w:tcPr>
            <w:tcW w:w="993" w:type="dxa"/>
          </w:tcPr>
          <w:p>
            <w:pPr>
              <w:pStyle w:val="0"/>
              <w:jc w:val="center"/>
            </w:pPr>
            <w:r>
              <w:rPr>
                <w:sz w:val="20"/>
              </w:rPr>
              <w:t xml:space="preserve">45</w:t>
            </w:r>
          </w:p>
        </w:tc>
        <w:tc>
          <w:tcPr>
            <w:tcW w:w="1134" w:type="dxa"/>
          </w:tcPr>
          <w:p>
            <w:pPr>
              <w:pStyle w:val="0"/>
              <w:jc w:val="center"/>
            </w:pPr>
            <w:r>
              <w:rPr>
                <w:sz w:val="20"/>
              </w:rPr>
              <w:t xml:space="preserve">60</w:t>
            </w:r>
          </w:p>
        </w:tc>
        <w:tc>
          <w:tcPr>
            <w:tcW w:w="1160" w:type="dxa"/>
          </w:tcPr>
          <w:p>
            <w:pPr>
              <w:pStyle w:val="0"/>
              <w:jc w:val="center"/>
            </w:pPr>
            <w:r>
              <w:rPr>
                <w:sz w:val="20"/>
              </w:rPr>
              <w:t xml:space="preserve">75</w:t>
            </w:r>
          </w:p>
        </w:tc>
      </w:tr>
      <w:tr>
        <w:tc>
          <w:tcPr>
            <w:tcW w:w="3231" w:type="dxa"/>
          </w:tcPr>
          <w:p>
            <w:pPr>
              <w:pStyle w:val="0"/>
            </w:pPr>
            <w:r>
              <w:rPr>
                <w:sz w:val="20"/>
              </w:rPr>
              <w:t xml:space="preserve">Картофель (г)</w:t>
            </w:r>
          </w:p>
        </w:tc>
        <w:tc>
          <w:tcPr>
            <w:tcW w:w="1084" w:type="dxa"/>
          </w:tcPr>
          <w:p>
            <w:pPr>
              <w:pStyle w:val="0"/>
              <w:jc w:val="center"/>
            </w:pPr>
            <w:r>
              <w:rPr>
                <w:sz w:val="20"/>
              </w:rPr>
              <w:t xml:space="preserve">150</w:t>
            </w:r>
          </w:p>
        </w:tc>
        <w:tc>
          <w:tcPr>
            <w:tcW w:w="1417" w:type="dxa"/>
          </w:tcPr>
          <w:p>
            <w:pPr>
              <w:pStyle w:val="0"/>
              <w:jc w:val="center"/>
            </w:pPr>
            <w:r>
              <w:rPr>
                <w:sz w:val="20"/>
              </w:rPr>
              <w:t xml:space="preserve">180</w:t>
            </w:r>
          </w:p>
        </w:tc>
        <w:tc>
          <w:tcPr>
            <w:tcW w:w="993" w:type="dxa"/>
          </w:tcPr>
          <w:p>
            <w:pPr>
              <w:pStyle w:val="0"/>
              <w:jc w:val="center"/>
            </w:pPr>
            <w:r>
              <w:rPr>
                <w:sz w:val="20"/>
              </w:rPr>
              <w:t xml:space="preserve">240</w:t>
            </w:r>
          </w:p>
        </w:tc>
        <w:tc>
          <w:tcPr>
            <w:tcW w:w="1134" w:type="dxa"/>
          </w:tcPr>
          <w:p>
            <w:pPr>
              <w:pStyle w:val="0"/>
              <w:jc w:val="center"/>
            </w:pPr>
            <w:r>
              <w:rPr>
                <w:sz w:val="20"/>
              </w:rPr>
              <w:t xml:space="preserve">300</w:t>
            </w:r>
          </w:p>
        </w:tc>
        <w:tc>
          <w:tcPr>
            <w:tcW w:w="1160" w:type="dxa"/>
          </w:tcPr>
          <w:p>
            <w:pPr>
              <w:pStyle w:val="0"/>
              <w:jc w:val="center"/>
            </w:pPr>
            <w:r>
              <w:rPr>
                <w:sz w:val="20"/>
              </w:rPr>
              <w:t xml:space="preserve">400</w:t>
            </w:r>
          </w:p>
        </w:tc>
      </w:tr>
      <w:tr>
        <w:tc>
          <w:tcPr>
            <w:tcW w:w="3231" w:type="dxa"/>
          </w:tcPr>
          <w:p>
            <w:pPr>
              <w:pStyle w:val="0"/>
            </w:pPr>
            <w:r>
              <w:rPr>
                <w:sz w:val="20"/>
              </w:rPr>
              <w:t xml:space="preserve">Овощи (свежие, мороженые), включая соленые и квашеные (не более 10% от общего количества овощей), в том числе томат-пюре, зелень (г)</w:t>
            </w:r>
          </w:p>
        </w:tc>
        <w:tc>
          <w:tcPr>
            <w:tcW w:w="1084" w:type="dxa"/>
          </w:tcPr>
          <w:p>
            <w:pPr>
              <w:pStyle w:val="0"/>
              <w:jc w:val="center"/>
            </w:pPr>
            <w:r>
              <w:rPr>
                <w:sz w:val="20"/>
              </w:rPr>
              <w:t xml:space="preserve">150</w:t>
            </w:r>
          </w:p>
        </w:tc>
        <w:tc>
          <w:tcPr>
            <w:tcW w:w="1417" w:type="dxa"/>
          </w:tcPr>
          <w:p>
            <w:pPr>
              <w:pStyle w:val="0"/>
              <w:jc w:val="center"/>
            </w:pPr>
            <w:r>
              <w:rPr>
                <w:sz w:val="20"/>
              </w:rPr>
              <w:t xml:space="preserve">200</w:t>
            </w:r>
          </w:p>
        </w:tc>
        <w:tc>
          <w:tcPr>
            <w:tcW w:w="993" w:type="dxa"/>
          </w:tcPr>
          <w:p>
            <w:pPr>
              <w:pStyle w:val="0"/>
              <w:jc w:val="center"/>
            </w:pPr>
            <w:r>
              <w:rPr>
                <w:sz w:val="20"/>
              </w:rPr>
              <w:t xml:space="preserve">300</w:t>
            </w:r>
          </w:p>
        </w:tc>
        <w:tc>
          <w:tcPr>
            <w:tcW w:w="1134" w:type="dxa"/>
          </w:tcPr>
          <w:p>
            <w:pPr>
              <w:pStyle w:val="0"/>
              <w:jc w:val="center"/>
            </w:pPr>
            <w:r>
              <w:rPr>
                <w:sz w:val="20"/>
              </w:rPr>
              <w:t xml:space="preserve">400</w:t>
            </w:r>
          </w:p>
        </w:tc>
        <w:tc>
          <w:tcPr>
            <w:tcW w:w="1160" w:type="dxa"/>
          </w:tcPr>
          <w:p>
            <w:pPr>
              <w:pStyle w:val="0"/>
              <w:jc w:val="center"/>
            </w:pPr>
            <w:r>
              <w:rPr>
                <w:sz w:val="20"/>
              </w:rPr>
              <w:t xml:space="preserve">475</w:t>
            </w:r>
          </w:p>
        </w:tc>
      </w:tr>
      <w:tr>
        <w:tc>
          <w:tcPr>
            <w:tcW w:w="3231" w:type="dxa"/>
          </w:tcPr>
          <w:p>
            <w:pPr>
              <w:pStyle w:val="0"/>
            </w:pPr>
            <w:r>
              <w:rPr>
                <w:sz w:val="20"/>
              </w:rPr>
              <w:t xml:space="preserve">Фрукты свежие, ягоды (г)</w:t>
            </w:r>
          </w:p>
        </w:tc>
        <w:tc>
          <w:tcPr>
            <w:tcW w:w="1084" w:type="dxa"/>
          </w:tcPr>
          <w:p>
            <w:pPr>
              <w:pStyle w:val="0"/>
              <w:jc w:val="center"/>
            </w:pPr>
            <w:r>
              <w:rPr>
                <w:sz w:val="20"/>
              </w:rPr>
              <w:t xml:space="preserve">-</w:t>
            </w:r>
          </w:p>
        </w:tc>
        <w:tc>
          <w:tcPr>
            <w:tcW w:w="1417" w:type="dxa"/>
          </w:tcPr>
          <w:p>
            <w:pPr>
              <w:pStyle w:val="0"/>
              <w:jc w:val="center"/>
            </w:pPr>
            <w:r>
              <w:rPr>
                <w:sz w:val="20"/>
              </w:rPr>
              <w:t xml:space="preserve">250</w:t>
            </w:r>
          </w:p>
        </w:tc>
        <w:tc>
          <w:tcPr>
            <w:tcW w:w="993" w:type="dxa"/>
          </w:tcPr>
          <w:p>
            <w:pPr>
              <w:pStyle w:val="0"/>
              <w:jc w:val="center"/>
            </w:pPr>
            <w:r>
              <w:rPr>
                <w:sz w:val="20"/>
              </w:rPr>
              <w:t xml:space="preserve">260</w:t>
            </w:r>
          </w:p>
        </w:tc>
        <w:tc>
          <w:tcPr>
            <w:tcW w:w="1134" w:type="dxa"/>
          </w:tcPr>
          <w:p>
            <w:pPr>
              <w:pStyle w:val="0"/>
              <w:jc w:val="center"/>
            </w:pPr>
            <w:r>
              <w:rPr>
                <w:sz w:val="20"/>
              </w:rPr>
              <w:t xml:space="preserve">300</w:t>
            </w:r>
          </w:p>
        </w:tc>
        <w:tc>
          <w:tcPr>
            <w:tcW w:w="1160" w:type="dxa"/>
          </w:tcPr>
          <w:p>
            <w:pPr>
              <w:pStyle w:val="0"/>
              <w:jc w:val="center"/>
            </w:pPr>
            <w:r>
              <w:rPr>
                <w:sz w:val="20"/>
              </w:rPr>
              <w:t xml:space="preserve">300</w:t>
            </w:r>
          </w:p>
        </w:tc>
      </w:tr>
      <w:tr>
        <w:tc>
          <w:tcPr>
            <w:tcW w:w="3231" w:type="dxa"/>
          </w:tcPr>
          <w:p>
            <w:pPr>
              <w:pStyle w:val="0"/>
            </w:pPr>
            <w:r>
              <w:rPr>
                <w:sz w:val="20"/>
              </w:rPr>
              <w:t xml:space="preserve">Фруктовое пюре (г)</w:t>
            </w:r>
          </w:p>
        </w:tc>
        <w:tc>
          <w:tcPr>
            <w:tcW w:w="1084" w:type="dxa"/>
          </w:tcPr>
          <w:p>
            <w:pPr>
              <w:pStyle w:val="0"/>
              <w:jc w:val="center"/>
            </w:pPr>
            <w:r>
              <w:rPr>
                <w:sz w:val="20"/>
              </w:rPr>
              <w:t xml:space="preserve">250</w:t>
            </w:r>
          </w:p>
        </w:tc>
        <w:tc>
          <w:tcPr>
            <w:tcW w:w="1417" w:type="dxa"/>
          </w:tcPr>
          <w:p>
            <w:pPr>
              <w:pStyle w:val="0"/>
              <w:jc w:val="center"/>
            </w:pPr>
            <w:r>
              <w:rPr>
                <w:sz w:val="20"/>
              </w:rPr>
              <w:t xml:space="preserve">-</w:t>
            </w:r>
          </w:p>
        </w:tc>
        <w:tc>
          <w:tcPr>
            <w:tcW w:w="993" w:type="dxa"/>
          </w:tcPr>
          <w:p>
            <w:pPr>
              <w:pStyle w:val="0"/>
              <w:jc w:val="center"/>
            </w:pPr>
            <w:r>
              <w:rPr>
                <w:sz w:val="20"/>
              </w:rPr>
              <w:t xml:space="preserve">-</w:t>
            </w:r>
          </w:p>
        </w:tc>
        <w:tc>
          <w:tcPr>
            <w:tcW w:w="1134" w:type="dxa"/>
          </w:tcPr>
          <w:p>
            <w:pPr>
              <w:pStyle w:val="0"/>
              <w:jc w:val="center"/>
            </w:pPr>
            <w:r>
              <w:rPr>
                <w:sz w:val="20"/>
              </w:rPr>
              <w:t xml:space="preserve">-</w:t>
            </w:r>
          </w:p>
        </w:tc>
        <w:tc>
          <w:tcPr>
            <w:tcW w:w="1160" w:type="dxa"/>
          </w:tcPr>
          <w:p>
            <w:pPr>
              <w:pStyle w:val="0"/>
              <w:jc w:val="center"/>
            </w:pPr>
            <w:r>
              <w:rPr>
                <w:sz w:val="20"/>
              </w:rPr>
              <w:t xml:space="preserve">-</w:t>
            </w:r>
          </w:p>
        </w:tc>
      </w:tr>
      <w:tr>
        <w:tc>
          <w:tcPr>
            <w:tcW w:w="3231" w:type="dxa"/>
          </w:tcPr>
          <w:p>
            <w:pPr>
              <w:pStyle w:val="0"/>
            </w:pPr>
            <w:r>
              <w:rPr>
                <w:sz w:val="20"/>
              </w:rPr>
              <w:t xml:space="preserve">Соки фруктовые (мл)</w:t>
            </w:r>
          </w:p>
        </w:tc>
        <w:tc>
          <w:tcPr>
            <w:tcW w:w="1084" w:type="dxa"/>
          </w:tcPr>
          <w:p>
            <w:pPr>
              <w:pStyle w:val="0"/>
              <w:jc w:val="center"/>
            </w:pPr>
            <w:r>
              <w:rPr>
                <w:sz w:val="20"/>
              </w:rPr>
              <w:t xml:space="preserve">150</w:t>
            </w:r>
          </w:p>
        </w:tc>
        <w:tc>
          <w:tcPr>
            <w:tcW w:w="1417" w:type="dxa"/>
          </w:tcPr>
          <w:p>
            <w:pPr>
              <w:pStyle w:val="0"/>
              <w:jc w:val="center"/>
            </w:pPr>
            <w:r>
              <w:rPr>
                <w:sz w:val="20"/>
              </w:rPr>
              <w:t xml:space="preserve">150</w:t>
            </w:r>
          </w:p>
        </w:tc>
        <w:tc>
          <w:tcPr>
            <w:tcW w:w="993" w:type="dxa"/>
          </w:tcPr>
          <w:p>
            <w:pPr>
              <w:pStyle w:val="0"/>
              <w:jc w:val="center"/>
            </w:pPr>
            <w:r>
              <w:rPr>
                <w:sz w:val="20"/>
              </w:rPr>
              <w:t xml:space="preserve">200</w:t>
            </w:r>
          </w:p>
        </w:tc>
        <w:tc>
          <w:tcPr>
            <w:tcW w:w="1134" w:type="dxa"/>
          </w:tcPr>
          <w:p>
            <w:pPr>
              <w:pStyle w:val="0"/>
              <w:jc w:val="center"/>
            </w:pPr>
            <w:r>
              <w:rPr>
                <w:sz w:val="20"/>
              </w:rPr>
              <w:t xml:space="preserve">200</w:t>
            </w:r>
          </w:p>
        </w:tc>
        <w:tc>
          <w:tcPr>
            <w:tcW w:w="1160" w:type="dxa"/>
          </w:tcPr>
          <w:p>
            <w:pPr>
              <w:pStyle w:val="0"/>
              <w:jc w:val="center"/>
            </w:pPr>
            <w:r>
              <w:rPr>
                <w:sz w:val="20"/>
              </w:rPr>
              <w:t xml:space="preserve">200</w:t>
            </w:r>
          </w:p>
        </w:tc>
      </w:tr>
      <w:tr>
        <w:tc>
          <w:tcPr>
            <w:tcW w:w="3231" w:type="dxa"/>
          </w:tcPr>
          <w:p>
            <w:pPr>
              <w:pStyle w:val="0"/>
            </w:pPr>
            <w:r>
              <w:rPr>
                <w:sz w:val="20"/>
              </w:rPr>
              <w:t xml:space="preserve">Фрукты сухие (г)</w:t>
            </w:r>
          </w:p>
        </w:tc>
        <w:tc>
          <w:tcPr>
            <w:tcW w:w="1084" w:type="dxa"/>
          </w:tcPr>
          <w:p>
            <w:pPr>
              <w:pStyle w:val="0"/>
              <w:jc w:val="center"/>
            </w:pPr>
            <w:r>
              <w:rPr>
                <w:sz w:val="20"/>
              </w:rPr>
              <w:t xml:space="preserve">10</w:t>
            </w:r>
          </w:p>
        </w:tc>
        <w:tc>
          <w:tcPr>
            <w:tcW w:w="1417" w:type="dxa"/>
          </w:tcPr>
          <w:p>
            <w:pPr>
              <w:pStyle w:val="0"/>
              <w:jc w:val="center"/>
            </w:pPr>
            <w:r>
              <w:rPr>
                <w:sz w:val="20"/>
              </w:rPr>
              <w:t xml:space="preserve">15</w:t>
            </w:r>
          </w:p>
        </w:tc>
        <w:tc>
          <w:tcPr>
            <w:tcW w:w="993" w:type="dxa"/>
          </w:tcPr>
          <w:p>
            <w:pPr>
              <w:pStyle w:val="0"/>
              <w:jc w:val="center"/>
            </w:pPr>
            <w:r>
              <w:rPr>
                <w:sz w:val="20"/>
              </w:rPr>
              <w:t xml:space="preserve">15</w:t>
            </w:r>
          </w:p>
        </w:tc>
        <w:tc>
          <w:tcPr>
            <w:tcW w:w="1134" w:type="dxa"/>
          </w:tcPr>
          <w:p>
            <w:pPr>
              <w:pStyle w:val="0"/>
              <w:jc w:val="center"/>
            </w:pPr>
            <w:r>
              <w:rPr>
                <w:sz w:val="20"/>
              </w:rPr>
              <w:t xml:space="preserve">15</w:t>
            </w:r>
          </w:p>
        </w:tc>
        <w:tc>
          <w:tcPr>
            <w:tcW w:w="1160" w:type="dxa"/>
          </w:tcPr>
          <w:p>
            <w:pPr>
              <w:pStyle w:val="0"/>
              <w:jc w:val="center"/>
            </w:pPr>
            <w:r>
              <w:rPr>
                <w:sz w:val="20"/>
              </w:rPr>
              <w:t xml:space="preserve">20</w:t>
            </w:r>
          </w:p>
        </w:tc>
      </w:tr>
      <w:tr>
        <w:tc>
          <w:tcPr>
            <w:tcW w:w="3231"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84" w:type="dxa"/>
          </w:tcPr>
          <w:p>
            <w:pPr>
              <w:pStyle w:val="0"/>
              <w:jc w:val="center"/>
            </w:pPr>
            <w:r>
              <w:rPr>
                <w:sz w:val="20"/>
              </w:rPr>
              <w:t xml:space="preserve">30</w:t>
            </w:r>
          </w:p>
        </w:tc>
        <w:tc>
          <w:tcPr>
            <w:tcW w:w="1417" w:type="dxa"/>
          </w:tcPr>
          <w:p>
            <w:pPr>
              <w:pStyle w:val="0"/>
              <w:jc w:val="center"/>
            </w:pPr>
            <w:r>
              <w:rPr>
                <w:sz w:val="20"/>
              </w:rPr>
              <w:t xml:space="preserve">35</w:t>
            </w:r>
          </w:p>
        </w:tc>
        <w:tc>
          <w:tcPr>
            <w:tcW w:w="993" w:type="dxa"/>
          </w:tcPr>
          <w:p>
            <w:pPr>
              <w:pStyle w:val="0"/>
              <w:jc w:val="center"/>
            </w:pPr>
            <w:r>
              <w:rPr>
                <w:sz w:val="20"/>
              </w:rPr>
              <w:t xml:space="preserve">55</w:t>
            </w:r>
          </w:p>
        </w:tc>
        <w:tc>
          <w:tcPr>
            <w:tcW w:w="1134" w:type="dxa"/>
          </w:tcPr>
          <w:p>
            <w:pPr>
              <w:pStyle w:val="0"/>
              <w:jc w:val="center"/>
            </w:pPr>
            <w:r>
              <w:rPr>
                <w:sz w:val="20"/>
              </w:rPr>
              <w:t xml:space="preserve">65</w:t>
            </w:r>
          </w:p>
        </w:tc>
        <w:tc>
          <w:tcPr>
            <w:tcW w:w="1160" w:type="dxa"/>
          </w:tcPr>
          <w:p>
            <w:pPr>
              <w:pStyle w:val="0"/>
              <w:jc w:val="center"/>
            </w:pPr>
            <w:r>
              <w:rPr>
                <w:sz w:val="20"/>
              </w:rPr>
              <w:t xml:space="preserve">70</w:t>
            </w:r>
          </w:p>
        </w:tc>
      </w:tr>
      <w:tr>
        <w:tc>
          <w:tcPr>
            <w:tcW w:w="3231" w:type="dxa"/>
          </w:tcPr>
          <w:p>
            <w:pPr>
              <w:pStyle w:val="0"/>
            </w:pPr>
            <w:r>
              <w:rPr>
                <w:sz w:val="20"/>
              </w:rPr>
              <w:t xml:space="preserve">Кондитерские изделия (г)</w:t>
            </w:r>
          </w:p>
        </w:tc>
        <w:tc>
          <w:tcPr>
            <w:tcW w:w="1084" w:type="dxa"/>
          </w:tcPr>
          <w:p>
            <w:pPr>
              <w:pStyle w:val="0"/>
              <w:jc w:val="center"/>
            </w:pPr>
            <w:r>
              <w:rPr>
                <w:sz w:val="20"/>
              </w:rPr>
              <w:t xml:space="preserve">15</w:t>
            </w:r>
          </w:p>
        </w:tc>
        <w:tc>
          <w:tcPr>
            <w:tcW w:w="1417" w:type="dxa"/>
          </w:tcPr>
          <w:p>
            <w:pPr>
              <w:pStyle w:val="0"/>
              <w:jc w:val="center"/>
            </w:pPr>
            <w:r>
              <w:rPr>
                <w:sz w:val="20"/>
              </w:rPr>
              <w:t xml:space="preserve">20</w:t>
            </w:r>
          </w:p>
        </w:tc>
        <w:tc>
          <w:tcPr>
            <w:tcW w:w="993" w:type="dxa"/>
          </w:tcPr>
          <w:p>
            <w:pPr>
              <w:pStyle w:val="0"/>
              <w:jc w:val="center"/>
            </w:pPr>
            <w:r>
              <w:rPr>
                <w:sz w:val="20"/>
              </w:rPr>
              <w:t xml:space="preserve">25</w:t>
            </w:r>
          </w:p>
        </w:tc>
        <w:tc>
          <w:tcPr>
            <w:tcW w:w="1134" w:type="dxa"/>
          </w:tcPr>
          <w:p>
            <w:pPr>
              <w:pStyle w:val="0"/>
              <w:jc w:val="center"/>
            </w:pPr>
            <w:r>
              <w:rPr>
                <w:sz w:val="20"/>
              </w:rPr>
              <w:t xml:space="preserve">30</w:t>
            </w:r>
          </w:p>
        </w:tc>
        <w:tc>
          <w:tcPr>
            <w:tcW w:w="1160" w:type="dxa"/>
          </w:tcPr>
          <w:p>
            <w:pPr>
              <w:pStyle w:val="0"/>
              <w:jc w:val="center"/>
            </w:pPr>
            <w:r>
              <w:rPr>
                <w:sz w:val="20"/>
              </w:rPr>
              <w:t xml:space="preserve">30</w:t>
            </w:r>
          </w:p>
        </w:tc>
      </w:tr>
      <w:tr>
        <w:tc>
          <w:tcPr>
            <w:tcW w:w="3231" w:type="dxa"/>
          </w:tcPr>
          <w:p>
            <w:pPr>
              <w:pStyle w:val="0"/>
            </w:pPr>
            <w:r>
              <w:rPr>
                <w:sz w:val="20"/>
              </w:rPr>
              <w:t xml:space="preserve">Кофе (кофейный напиток) (г)</w:t>
            </w:r>
          </w:p>
        </w:tc>
        <w:tc>
          <w:tcPr>
            <w:tcW w:w="1084" w:type="dxa"/>
          </w:tcPr>
          <w:p>
            <w:pPr>
              <w:pStyle w:val="0"/>
              <w:jc w:val="center"/>
            </w:pPr>
            <w:r>
              <w:rPr>
                <w:sz w:val="20"/>
              </w:rPr>
              <w:t xml:space="preserve">-</w:t>
            </w:r>
          </w:p>
        </w:tc>
        <w:tc>
          <w:tcPr>
            <w:tcW w:w="1417" w:type="dxa"/>
          </w:tcPr>
          <w:p>
            <w:pPr>
              <w:pStyle w:val="0"/>
              <w:jc w:val="center"/>
            </w:pPr>
            <w:r>
              <w:rPr>
                <w:sz w:val="20"/>
              </w:rPr>
              <w:t xml:space="preserve">-</w:t>
            </w:r>
          </w:p>
        </w:tc>
        <w:tc>
          <w:tcPr>
            <w:tcW w:w="993" w:type="dxa"/>
          </w:tcPr>
          <w:p>
            <w:pPr>
              <w:pStyle w:val="0"/>
              <w:jc w:val="center"/>
            </w:pPr>
            <w:r>
              <w:rPr>
                <w:sz w:val="20"/>
              </w:rPr>
              <w:t xml:space="preserve">2</w:t>
            </w:r>
          </w:p>
        </w:tc>
        <w:tc>
          <w:tcPr>
            <w:tcW w:w="1134" w:type="dxa"/>
          </w:tcPr>
          <w:p>
            <w:pPr>
              <w:pStyle w:val="0"/>
              <w:jc w:val="center"/>
            </w:pPr>
            <w:r>
              <w:rPr>
                <w:sz w:val="20"/>
              </w:rPr>
              <w:t xml:space="preserve">2</w:t>
            </w:r>
          </w:p>
        </w:tc>
        <w:tc>
          <w:tcPr>
            <w:tcW w:w="1160" w:type="dxa"/>
          </w:tcPr>
          <w:p>
            <w:pPr>
              <w:pStyle w:val="0"/>
              <w:jc w:val="center"/>
            </w:pPr>
            <w:r>
              <w:rPr>
                <w:sz w:val="20"/>
              </w:rPr>
              <w:t xml:space="preserve">2</w:t>
            </w:r>
          </w:p>
        </w:tc>
      </w:tr>
      <w:tr>
        <w:tc>
          <w:tcPr>
            <w:tcW w:w="3231" w:type="dxa"/>
          </w:tcPr>
          <w:p>
            <w:pPr>
              <w:pStyle w:val="0"/>
            </w:pPr>
            <w:r>
              <w:rPr>
                <w:sz w:val="20"/>
              </w:rPr>
              <w:t xml:space="preserve">Какао (г)</w:t>
            </w:r>
          </w:p>
        </w:tc>
        <w:tc>
          <w:tcPr>
            <w:tcW w:w="1084" w:type="dxa"/>
          </w:tcPr>
          <w:p>
            <w:pPr>
              <w:pStyle w:val="0"/>
              <w:jc w:val="center"/>
            </w:pPr>
            <w:r>
              <w:rPr>
                <w:sz w:val="20"/>
              </w:rPr>
              <w:t xml:space="preserve">-</w:t>
            </w:r>
          </w:p>
        </w:tc>
        <w:tc>
          <w:tcPr>
            <w:tcW w:w="1417" w:type="dxa"/>
          </w:tcPr>
          <w:p>
            <w:pPr>
              <w:pStyle w:val="0"/>
              <w:jc w:val="center"/>
            </w:pPr>
            <w:r>
              <w:rPr>
                <w:sz w:val="20"/>
              </w:rPr>
              <w:t xml:space="preserve">-</w:t>
            </w:r>
          </w:p>
        </w:tc>
        <w:tc>
          <w:tcPr>
            <w:tcW w:w="993" w:type="dxa"/>
          </w:tcPr>
          <w:p>
            <w:pPr>
              <w:pStyle w:val="0"/>
              <w:jc w:val="center"/>
            </w:pPr>
            <w:r>
              <w:rPr>
                <w:sz w:val="20"/>
              </w:rPr>
              <w:t xml:space="preserve">0,5</w:t>
            </w:r>
          </w:p>
        </w:tc>
        <w:tc>
          <w:tcPr>
            <w:tcW w:w="1134" w:type="dxa"/>
          </w:tcPr>
          <w:p>
            <w:pPr>
              <w:pStyle w:val="0"/>
              <w:jc w:val="center"/>
            </w:pPr>
            <w:r>
              <w:rPr>
                <w:sz w:val="20"/>
              </w:rPr>
              <w:t xml:space="preserve">2</w:t>
            </w:r>
          </w:p>
        </w:tc>
        <w:tc>
          <w:tcPr>
            <w:tcW w:w="1160" w:type="dxa"/>
          </w:tcPr>
          <w:p>
            <w:pPr>
              <w:pStyle w:val="0"/>
              <w:jc w:val="center"/>
            </w:pPr>
            <w:r>
              <w:rPr>
                <w:sz w:val="20"/>
              </w:rPr>
              <w:t xml:space="preserve">2</w:t>
            </w:r>
          </w:p>
        </w:tc>
      </w:tr>
      <w:tr>
        <w:tc>
          <w:tcPr>
            <w:tcW w:w="3231" w:type="dxa"/>
          </w:tcPr>
          <w:p>
            <w:pPr>
              <w:pStyle w:val="0"/>
            </w:pPr>
            <w:r>
              <w:rPr>
                <w:sz w:val="20"/>
              </w:rPr>
              <w:t xml:space="preserve">Чай (г)</w:t>
            </w:r>
          </w:p>
        </w:tc>
        <w:tc>
          <w:tcPr>
            <w:tcW w:w="1084" w:type="dxa"/>
          </w:tcPr>
          <w:p>
            <w:pPr>
              <w:pStyle w:val="0"/>
              <w:jc w:val="center"/>
            </w:pPr>
            <w:r>
              <w:rPr>
                <w:sz w:val="20"/>
              </w:rPr>
              <w:t xml:space="preserve">0,2</w:t>
            </w:r>
          </w:p>
        </w:tc>
        <w:tc>
          <w:tcPr>
            <w:tcW w:w="1417" w:type="dxa"/>
          </w:tcPr>
          <w:p>
            <w:pPr>
              <w:pStyle w:val="0"/>
              <w:jc w:val="center"/>
            </w:pPr>
            <w:r>
              <w:rPr>
                <w:sz w:val="20"/>
              </w:rPr>
              <w:t xml:space="preserve">0,2</w:t>
            </w:r>
          </w:p>
        </w:tc>
        <w:tc>
          <w:tcPr>
            <w:tcW w:w="993" w:type="dxa"/>
          </w:tcPr>
          <w:p>
            <w:pPr>
              <w:pStyle w:val="0"/>
              <w:jc w:val="center"/>
            </w:pPr>
            <w:r>
              <w:rPr>
                <w:sz w:val="20"/>
              </w:rPr>
              <w:t xml:space="preserve">0,5</w:t>
            </w:r>
          </w:p>
        </w:tc>
        <w:tc>
          <w:tcPr>
            <w:tcW w:w="1134" w:type="dxa"/>
          </w:tcPr>
          <w:p>
            <w:pPr>
              <w:pStyle w:val="0"/>
              <w:jc w:val="center"/>
            </w:pPr>
            <w:r>
              <w:rPr>
                <w:sz w:val="20"/>
              </w:rPr>
              <w:t xml:space="preserve">1</w:t>
            </w:r>
          </w:p>
        </w:tc>
        <w:tc>
          <w:tcPr>
            <w:tcW w:w="1160" w:type="dxa"/>
          </w:tcPr>
          <w:p>
            <w:pPr>
              <w:pStyle w:val="0"/>
              <w:jc w:val="center"/>
            </w:pPr>
            <w:r>
              <w:rPr>
                <w:sz w:val="20"/>
              </w:rPr>
              <w:t xml:space="preserve">1</w:t>
            </w:r>
          </w:p>
        </w:tc>
      </w:tr>
      <w:tr>
        <w:tc>
          <w:tcPr>
            <w:tcW w:w="3231" w:type="dxa"/>
          </w:tcPr>
          <w:p>
            <w:pPr>
              <w:pStyle w:val="0"/>
            </w:pPr>
            <w:r>
              <w:rPr>
                <w:sz w:val="20"/>
              </w:rPr>
              <w:t xml:space="preserve">Мясо 1-й категории (в том числе субпродукты - печень, язык, сердце) (г)</w:t>
            </w:r>
          </w:p>
        </w:tc>
        <w:tc>
          <w:tcPr>
            <w:tcW w:w="1084" w:type="dxa"/>
          </w:tcPr>
          <w:p>
            <w:pPr>
              <w:pStyle w:val="0"/>
              <w:jc w:val="center"/>
            </w:pPr>
            <w:r>
              <w:rPr>
                <w:sz w:val="20"/>
              </w:rPr>
              <w:t xml:space="preserve">80</w:t>
            </w:r>
          </w:p>
        </w:tc>
        <w:tc>
          <w:tcPr>
            <w:tcW w:w="1417" w:type="dxa"/>
          </w:tcPr>
          <w:p>
            <w:pPr>
              <w:pStyle w:val="0"/>
              <w:jc w:val="center"/>
            </w:pPr>
            <w:r>
              <w:rPr>
                <w:sz w:val="20"/>
              </w:rPr>
              <w:t xml:space="preserve">100</w:t>
            </w:r>
          </w:p>
        </w:tc>
        <w:tc>
          <w:tcPr>
            <w:tcW w:w="993" w:type="dxa"/>
          </w:tcPr>
          <w:p>
            <w:pPr>
              <w:pStyle w:val="0"/>
              <w:jc w:val="center"/>
            </w:pPr>
            <w:r>
              <w:rPr>
                <w:sz w:val="20"/>
              </w:rPr>
              <w:t xml:space="preserve">100</w:t>
            </w:r>
          </w:p>
        </w:tc>
        <w:tc>
          <w:tcPr>
            <w:tcW w:w="1134" w:type="dxa"/>
          </w:tcPr>
          <w:p>
            <w:pPr>
              <w:pStyle w:val="0"/>
              <w:jc w:val="center"/>
            </w:pPr>
            <w:r>
              <w:rPr>
                <w:sz w:val="20"/>
              </w:rPr>
              <w:t xml:space="preserve">110</w:t>
            </w:r>
          </w:p>
        </w:tc>
        <w:tc>
          <w:tcPr>
            <w:tcW w:w="1160" w:type="dxa"/>
          </w:tcPr>
          <w:p>
            <w:pPr>
              <w:pStyle w:val="0"/>
              <w:jc w:val="center"/>
            </w:pPr>
            <w:r>
              <w:rPr>
                <w:sz w:val="20"/>
              </w:rPr>
              <w:t xml:space="preserve">110</w:t>
            </w:r>
          </w:p>
        </w:tc>
      </w:tr>
      <w:tr>
        <w:tc>
          <w:tcPr>
            <w:tcW w:w="3231" w:type="dxa"/>
          </w:tcPr>
          <w:p>
            <w:pPr>
              <w:pStyle w:val="0"/>
            </w:pPr>
            <w:r>
              <w:rPr>
                <w:sz w:val="20"/>
              </w:rPr>
              <w:t xml:space="preserve">Птица 1-й категории (куры потрошеные, цыплята-бройлеры, индейка - потрошеная) (г)</w:t>
            </w:r>
          </w:p>
        </w:tc>
        <w:tc>
          <w:tcPr>
            <w:tcW w:w="1084" w:type="dxa"/>
          </w:tcPr>
          <w:p>
            <w:pPr>
              <w:pStyle w:val="0"/>
              <w:jc w:val="center"/>
            </w:pPr>
            <w:r>
              <w:rPr>
                <w:sz w:val="20"/>
              </w:rPr>
              <w:t xml:space="preserve">20</w:t>
            </w:r>
          </w:p>
        </w:tc>
        <w:tc>
          <w:tcPr>
            <w:tcW w:w="1417" w:type="dxa"/>
          </w:tcPr>
          <w:p>
            <w:pPr>
              <w:pStyle w:val="0"/>
              <w:jc w:val="center"/>
            </w:pPr>
            <w:r>
              <w:rPr>
                <w:sz w:val="20"/>
              </w:rPr>
              <w:t xml:space="preserve">20</w:t>
            </w:r>
          </w:p>
        </w:tc>
        <w:tc>
          <w:tcPr>
            <w:tcW w:w="993" w:type="dxa"/>
          </w:tcPr>
          <w:p>
            <w:pPr>
              <w:pStyle w:val="0"/>
              <w:jc w:val="center"/>
            </w:pPr>
            <w:r>
              <w:rPr>
                <w:sz w:val="20"/>
              </w:rPr>
              <w:t xml:space="preserve">30</w:t>
            </w:r>
          </w:p>
        </w:tc>
        <w:tc>
          <w:tcPr>
            <w:tcW w:w="1134" w:type="dxa"/>
          </w:tcPr>
          <w:p>
            <w:pPr>
              <w:pStyle w:val="0"/>
              <w:jc w:val="center"/>
            </w:pPr>
            <w:r>
              <w:rPr>
                <w:sz w:val="20"/>
              </w:rPr>
              <w:t xml:space="preserve">40</w:t>
            </w:r>
          </w:p>
        </w:tc>
        <w:tc>
          <w:tcPr>
            <w:tcW w:w="1160" w:type="dxa"/>
          </w:tcPr>
          <w:p>
            <w:pPr>
              <w:pStyle w:val="0"/>
              <w:jc w:val="center"/>
            </w:pPr>
            <w:r>
              <w:rPr>
                <w:sz w:val="20"/>
              </w:rPr>
              <w:t xml:space="preserve">50</w:t>
            </w:r>
          </w:p>
        </w:tc>
      </w:tr>
      <w:tr>
        <w:tc>
          <w:tcPr>
            <w:tcW w:w="3231" w:type="dxa"/>
          </w:tcPr>
          <w:p>
            <w:pPr>
              <w:pStyle w:val="0"/>
            </w:pPr>
            <w:r>
              <w:rPr>
                <w:sz w:val="20"/>
              </w:rPr>
              <w:t xml:space="preserve">Рыба-филе, в том числе филе слабо- или малосоленое (г)</w:t>
            </w:r>
          </w:p>
        </w:tc>
        <w:tc>
          <w:tcPr>
            <w:tcW w:w="1084" w:type="dxa"/>
          </w:tcPr>
          <w:p>
            <w:pPr>
              <w:pStyle w:val="0"/>
              <w:jc w:val="center"/>
            </w:pPr>
            <w:r>
              <w:rPr>
                <w:sz w:val="20"/>
              </w:rPr>
              <w:t xml:space="preserve">25</w:t>
            </w:r>
          </w:p>
        </w:tc>
        <w:tc>
          <w:tcPr>
            <w:tcW w:w="1417" w:type="dxa"/>
          </w:tcPr>
          <w:p>
            <w:pPr>
              <w:pStyle w:val="0"/>
              <w:jc w:val="center"/>
            </w:pPr>
            <w:r>
              <w:rPr>
                <w:sz w:val="20"/>
              </w:rPr>
              <w:t xml:space="preserve">27</w:t>
            </w:r>
          </w:p>
        </w:tc>
        <w:tc>
          <w:tcPr>
            <w:tcW w:w="993" w:type="dxa"/>
          </w:tcPr>
          <w:p>
            <w:pPr>
              <w:pStyle w:val="0"/>
              <w:jc w:val="center"/>
            </w:pPr>
            <w:r>
              <w:rPr>
                <w:sz w:val="20"/>
              </w:rPr>
              <w:t xml:space="preserve">42</w:t>
            </w:r>
          </w:p>
        </w:tc>
        <w:tc>
          <w:tcPr>
            <w:tcW w:w="1134" w:type="dxa"/>
          </w:tcPr>
          <w:p>
            <w:pPr>
              <w:pStyle w:val="0"/>
              <w:jc w:val="center"/>
            </w:pPr>
            <w:r>
              <w:rPr>
                <w:sz w:val="20"/>
              </w:rPr>
              <w:t xml:space="preserve">80</w:t>
            </w:r>
          </w:p>
        </w:tc>
        <w:tc>
          <w:tcPr>
            <w:tcW w:w="1160" w:type="dxa"/>
          </w:tcPr>
          <w:p>
            <w:pPr>
              <w:pStyle w:val="0"/>
              <w:jc w:val="center"/>
            </w:pPr>
            <w:r>
              <w:rPr>
                <w:sz w:val="20"/>
              </w:rPr>
              <w:t xml:space="preserve">110</w:t>
            </w:r>
          </w:p>
        </w:tc>
      </w:tr>
      <w:tr>
        <w:tc>
          <w:tcPr>
            <w:tcW w:w="3231" w:type="dxa"/>
          </w:tcPr>
          <w:p>
            <w:pPr>
              <w:pStyle w:val="0"/>
            </w:pPr>
            <w:r>
              <w:rPr>
                <w:sz w:val="20"/>
              </w:rPr>
              <w:t xml:space="preserve">Колбасные изделия (г)</w:t>
            </w:r>
          </w:p>
        </w:tc>
        <w:tc>
          <w:tcPr>
            <w:tcW w:w="1084" w:type="dxa"/>
          </w:tcPr>
          <w:p>
            <w:pPr>
              <w:pStyle w:val="0"/>
              <w:jc w:val="center"/>
            </w:pPr>
            <w:r>
              <w:rPr>
                <w:sz w:val="20"/>
              </w:rPr>
              <w:t xml:space="preserve">-</w:t>
            </w:r>
          </w:p>
        </w:tc>
        <w:tc>
          <w:tcPr>
            <w:tcW w:w="1417" w:type="dxa"/>
          </w:tcPr>
          <w:p>
            <w:pPr>
              <w:pStyle w:val="0"/>
              <w:jc w:val="center"/>
            </w:pPr>
            <w:r>
              <w:rPr>
                <w:sz w:val="20"/>
              </w:rPr>
              <w:t xml:space="preserve">-</w:t>
            </w:r>
          </w:p>
        </w:tc>
        <w:tc>
          <w:tcPr>
            <w:tcW w:w="993" w:type="dxa"/>
          </w:tcPr>
          <w:p>
            <w:pPr>
              <w:pStyle w:val="0"/>
              <w:jc w:val="center"/>
            </w:pPr>
            <w:r>
              <w:rPr>
                <w:sz w:val="20"/>
              </w:rPr>
              <w:t xml:space="preserve">10</w:t>
            </w:r>
          </w:p>
        </w:tc>
        <w:tc>
          <w:tcPr>
            <w:tcW w:w="1134" w:type="dxa"/>
          </w:tcPr>
          <w:p>
            <w:pPr>
              <w:pStyle w:val="0"/>
              <w:jc w:val="center"/>
            </w:pPr>
            <w:r>
              <w:rPr>
                <w:sz w:val="20"/>
              </w:rPr>
              <w:t xml:space="preserve">25</w:t>
            </w:r>
          </w:p>
        </w:tc>
        <w:tc>
          <w:tcPr>
            <w:tcW w:w="1160" w:type="dxa"/>
          </w:tcPr>
          <w:p>
            <w:pPr>
              <w:pStyle w:val="0"/>
              <w:jc w:val="center"/>
            </w:pPr>
            <w:r>
              <w:rPr>
                <w:sz w:val="20"/>
              </w:rPr>
              <w:t xml:space="preserve">25</w:t>
            </w:r>
          </w:p>
        </w:tc>
      </w:tr>
      <w:tr>
        <w:tc>
          <w:tcPr>
            <w:tcW w:w="3231" w:type="dxa"/>
          </w:tcPr>
          <w:p>
            <w:pPr>
              <w:pStyle w:val="0"/>
            </w:pPr>
            <w:r>
              <w:rPr>
                <w:sz w:val="20"/>
              </w:rPr>
              <w:t xml:space="preserve">Молоко, кисломолочные продукты (мл)</w:t>
            </w:r>
          </w:p>
        </w:tc>
        <w:tc>
          <w:tcPr>
            <w:tcW w:w="1084" w:type="dxa"/>
          </w:tcPr>
          <w:p>
            <w:pPr>
              <w:pStyle w:val="0"/>
              <w:jc w:val="center"/>
            </w:pPr>
            <w:r>
              <w:rPr>
                <w:sz w:val="20"/>
              </w:rPr>
              <w:t xml:space="preserve">600</w:t>
            </w:r>
          </w:p>
        </w:tc>
        <w:tc>
          <w:tcPr>
            <w:tcW w:w="1417" w:type="dxa"/>
          </w:tcPr>
          <w:p>
            <w:pPr>
              <w:pStyle w:val="0"/>
              <w:jc w:val="center"/>
            </w:pPr>
            <w:r>
              <w:rPr>
                <w:sz w:val="20"/>
              </w:rPr>
              <w:t xml:space="preserve">600</w:t>
            </w:r>
          </w:p>
        </w:tc>
        <w:tc>
          <w:tcPr>
            <w:tcW w:w="993" w:type="dxa"/>
          </w:tcPr>
          <w:p>
            <w:pPr>
              <w:pStyle w:val="0"/>
              <w:jc w:val="center"/>
            </w:pPr>
            <w:r>
              <w:rPr>
                <w:sz w:val="20"/>
              </w:rPr>
              <w:t xml:space="preserve">550</w:t>
            </w:r>
          </w:p>
        </w:tc>
        <w:tc>
          <w:tcPr>
            <w:tcW w:w="1134" w:type="dxa"/>
          </w:tcPr>
          <w:p>
            <w:pPr>
              <w:pStyle w:val="0"/>
              <w:jc w:val="center"/>
            </w:pPr>
            <w:r>
              <w:rPr>
                <w:sz w:val="20"/>
              </w:rPr>
              <w:t xml:space="preserve">500</w:t>
            </w:r>
          </w:p>
        </w:tc>
        <w:tc>
          <w:tcPr>
            <w:tcW w:w="1160" w:type="dxa"/>
          </w:tcPr>
          <w:p>
            <w:pPr>
              <w:pStyle w:val="0"/>
              <w:jc w:val="center"/>
            </w:pPr>
            <w:r>
              <w:rPr>
                <w:sz w:val="20"/>
              </w:rPr>
              <w:t xml:space="preserve">500</w:t>
            </w:r>
          </w:p>
        </w:tc>
      </w:tr>
      <w:tr>
        <w:tc>
          <w:tcPr>
            <w:tcW w:w="3231" w:type="dxa"/>
          </w:tcPr>
          <w:p>
            <w:pPr>
              <w:pStyle w:val="0"/>
            </w:pPr>
            <w:r>
              <w:rPr>
                <w:sz w:val="20"/>
              </w:rPr>
              <w:t xml:space="preserve">Творог (5% - 9% м.д.ж.) (г)</w:t>
            </w:r>
          </w:p>
        </w:tc>
        <w:tc>
          <w:tcPr>
            <w:tcW w:w="1084" w:type="dxa"/>
          </w:tcPr>
          <w:p>
            <w:pPr>
              <w:pStyle w:val="0"/>
              <w:jc w:val="center"/>
            </w:pPr>
            <w:r>
              <w:rPr>
                <w:sz w:val="20"/>
              </w:rPr>
              <w:t xml:space="preserve">25</w:t>
            </w:r>
          </w:p>
        </w:tc>
        <w:tc>
          <w:tcPr>
            <w:tcW w:w="1417" w:type="dxa"/>
          </w:tcPr>
          <w:p>
            <w:pPr>
              <w:pStyle w:val="0"/>
              <w:jc w:val="center"/>
            </w:pPr>
            <w:r>
              <w:rPr>
                <w:sz w:val="20"/>
              </w:rPr>
              <w:t xml:space="preserve">50</w:t>
            </w:r>
          </w:p>
        </w:tc>
        <w:tc>
          <w:tcPr>
            <w:tcW w:w="993" w:type="dxa"/>
          </w:tcPr>
          <w:p>
            <w:pPr>
              <w:pStyle w:val="0"/>
              <w:jc w:val="center"/>
            </w:pPr>
            <w:r>
              <w:rPr>
                <w:sz w:val="20"/>
              </w:rPr>
              <w:t xml:space="preserve">50</w:t>
            </w:r>
          </w:p>
        </w:tc>
        <w:tc>
          <w:tcPr>
            <w:tcW w:w="1134" w:type="dxa"/>
          </w:tcPr>
          <w:p>
            <w:pPr>
              <w:pStyle w:val="0"/>
              <w:jc w:val="center"/>
            </w:pPr>
            <w:r>
              <w:rPr>
                <w:sz w:val="20"/>
              </w:rPr>
              <w:t xml:space="preserve">60</w:t>
            </w:r>
          </w:p>
        </w:tc>
        <w:tc>
          <w:tcPr>
            <w:tcW w:w="1160" w:type="dxa"/>
          </w:tcPr>
          <w:p>
            <w:pPr>
              <w:pStyle w:val="0"/>
              <w:jc w:val="center"/>
            </w:pPr>
            <w:r>
              <w:rPr>
                <w:sz w:val="20"/>
              </w:rPr>
              <w:t xml:space="preserve">70</w:t>
            </w:r>
          </w:p>
        </w:tc>
      </w:tr>
      <w:tr>
        <w:tc>
          <w:tcPr>
            <w:tcW w:w="3231" w:type="dxa"/>
          </w:tcPr>
          <w:p>
            <w:pPr>
              <w:pStyle w:val="0"/>
            </w:pPr>
            <w:r>
              <w:rPr>
                <w:sz w:val="20"/>
              </w:rPr>
              <w:t xml:space="preserve">Сметана (г)</w:t>
            </w:r>
          </w:p>
        </w:tc>
        <w:tc>
          <w:tcPr>
            <w:tcW w:w="1084" w:type="dxa"/>
          </w:tcPr>
          <w:p>
            <w:pPr>
              <w:pStyle w:val="0"/>
              <w:jc w:val="center"/>
            </w:pPr>
            <w:r>
              <w:rPr>
                <w:sz w:val="20"/>
              </w:rPr>
              <w:t xml:space="preserve">5</w:t>
            </w:r>
          </w:p>
        </w:tc>
        <w:tc>
          <w:tcPr>
            <w:tcW w:w="1417" w:type="dxa"/>
          </w:tcPr>
          <w:p>
            <w:pPr>
              <w:pStyle w:val="0"/>
              <w:jc w:val="center"/>
            </w:pPr>
            <w:r>
              <w:rPr>
                <w:sz w:val="20"/>
              </w:rPr>
              <w:t xml:space="preserve">8</w:t>
            </w:r>
          </w:p>
        </w:tc>
        <w:tc>
          <w:tcPr>
            <w:tcW w:w="993" w:type="dxa"/>
          </w:tcPr>
          <w:p>
            <w:pPr>
              <w:pStyle w:val="0"/>
              <w:jc w:val="center"/>
            </w:pPr>
            <w:r>
              <w:rPr>
                <w:sz w:val="20"/>
              </w:rPr>
              <w:t xml:space="preserve">10</w:t>
            </w:r>
          </w:p>
        </w:tc>
        <w:tc>
          <w:tcPr>
            <w:tcW w:w="1134" w:type="dxa"/>
          </w:tcPr>
          <w:p>
            <w:pPr>
              <w:pStyle w:val="0"/>
              <w:jc w:val="center"/>
            </w:pPr>
            <w:r>
              <w:rPr>
                <w:sz w:val="20"/>
              </w:rPr>
              <w:t xml:space="preserve">10</w:t>
            </w:r>
          </w:p>
        </w:tc>
        <w:tc>
          <w:tcPr>
            <w:tcW w:w="1160" w:type="dxa"/>
          </w:tcPr>
          <w:p>
            <w:pPr>
              <w:pStyle w:val="0"/>
              <w:jc w:val="center"/>
            </w:pPr>
            <w:r>
              <w:rPr>
                <w:sz w:val="20"/>
              </w:rPr>
              <w:t xml:space="preserve">11</w:t>
            </w:r>
          </w:p>
        </w:tc>
      </w:tr>
      <w:tr>
        <w:tc>
          <w:tcPr>
            <w:tcW w:w="3231" w:type="dxa"/>
          </w:tcPr>
          <w:p>
            <w:pPr>
              <w:pStyle w:val="0"/>
            </w:pPr>
            <w:r>
              <w:rPr>
                <w:sz w:val="20"/>
              </w:rPr>
              <w:t xml:space="preserve">Сыр (г)</w:t>
            </w:r>
          </w:p>
        </w:tc>
        <w:tc>
          <w:tcPr>
            <w:tcW w:w="1084" w:type="dxa"/>
          </w:tcPr>
          <w:p>
            <w:pPr>
              <w:pStyle w:val="0"/>
              <w:jc w:val="center"/>
            </w:pPr>
            <w:r>
              <w:rPr>
                <w:sz w:val="20"/>
              </w:rPr>
              <w:t xml:space="preserve">5</w:t>
            </w:r>
          </w:p>
        </w:tc>
        <w:tc>
          <w:tcPr>
            <w:tcW w:w="1417" w:type="dxa"/>
          </w:tcPr>
          <w:p>
            <w:pPr>
              <w:pStyle w:val="0"/>
              <w:jc w:val="center"/>
            </w:pPr>
            <w:r>
              <w:rPr>
                <w:sz w:val="20"/>
              </w:rPr>
              <w:t xml:space="preserve">10</w:t>
            </w:r>
          </w:p>
        </w:tc>
        <w:tc>
          <w:tcPr>
            <w:tcW w:w="993" w:type="dxa"/>
          </w:tcPr>
          <w:p>
            <w:pPr>
              <w:pStyle w:val="0"/>
              <w:jc w:val="center"/>
            </w:pPr>
            <w:r>
              <w:rPr>
                <w:sz w:val="20"/>
              </w:rPr>
              <w:t xml:space="preserve">10</w:t>
            </w:r>
          </w:p>
        </w:tc>
        <w:tc>
          <w:tcPr>
            <w:tcW w:w="1134" w:type="dxa"/>
          </w:tcPr>
          <w:p>
            <w:pPr>
              <w:pStyle w:val="0"/>
              <w:jc w:val="center"/>
            </w:pPr>
            <w:r>
              <w:rPr>
                <w:sz w:val="20"/>
              </w:rPr>
              <w:t xml:space="preserve">12</w:t>
            </w:r>
          </w:p>
        </w:tc>
        <w:tc>
          <w:tcPr>
            <w:tcW w:w="1160" w:type="dxa"/>
          </w:tcPr>
          <w:p>
            <w:pPr>
              <w:pStyle w:val="0"/>
              <w:jc w:val="center"/>
            </w:pPr>
            <w:r>
              <w:rPr>
                <w:sz w:val="20"/>
              </w:rPr>
              <w:t xml:space="preserve">12</w:t>
            </w:r>
          </w:p>
        </w:tc>
      </w:tr>
      <w:tr>
        <w:tc>
          <w:tcPr>
            <w:tcW w:w="3231" w:type="dxa"/>
          </w:tcPr>
          <w:p>
            <w:pPr>
              <w:pStyle w:val="0"/>
            </w:pPr>
            <w:r>
              <w:rPr>
                <w:sz w:val="20"/>
              </w:rPr>
              <w:t xml:space="preserve">Масло сливочное (г)</w:t>
            </w:r>
          </w:p>
        </w:tc>
        <w:tc>
          <w:tcPr>
            <w:tcW w:w="1084" w:type="dxa"/>
          </w:tcPr>
          <w:p>
            <w:pPr>
              <w:pStyle w:val="0"/>
              <w:jc w:val="center"/>
            </w:pPr>
            <w:r>
              <w:rPr>
                <w:sz w:val="20"/>
              </w:rPr>
              <w:t xml:space="preserve">25</w:t>
            </w:r>
          </w:p>
        </w:tc>
        <w:tc>
          <w:tcPr>
            <w:tcW w:w="1417" w:type="dxa"/>
          </w:tcPr>
          <w:p>
            <w:pPr>
              <w:pStyle w:val="0"/>
              <w:jc w:val="center"/>
            </w:pPr>
            <w:r>
              <w:rPr>
                <w:sz w:val="20"/>
              </w:rPr>
              <w:t xml:space="preserve">30</w:t>
            </w:r>
          </w:p>
        </w:tc>
        <w:tc>
          <w:tcPr>
            <w:tcW w:w="993" w:type="dxa"/>
          </w:tcPr>
          <w:p>
            <w:pPr>
              <w:pStyle w:val="0"/>
              <w:jc w:val="center"/>
            </w:pPr>
            <w:r>
              <w:rPr>
                <w:sz w:val="20"/>
              </w:rPr>
              <w:t xml:space="preserve">35</w:t>
            </w:r>
          </w:p>
        </w:tc>
        <w:tc>
          <w:tcPr>
            <w:tcW w:w="1134" w:type="dxa"/>
          </w:tcPr>
          <w:p>
            <w:pPr>
              <w:pStyle w:val="0"/>
              <w:jc w:val="center"/>
            </w:pPr>
            <w:r>
              <w:rPr>
                <w:sz w:val="20"/>
              </w:rPr>
              <w:t xml:space="preserve">45</w:t>
            </w:r>
          </w:p>
        </w:tc>
        <w:tc>
          <w:tcPr>
            <w:tcW w:w="1160" w:type="dxa"/>
          </w:tcPr>
          <w:p>
            <w:pPr>
              <w:pStyle w:val="0"/>
              <w:jc w:val="center"/>
            </w:pPr>
            <w:r>
              <w:rPr>
                <w:sz w:val="20"/>
              </w:rPr>
              <w:t xml:space="preserve">51</w:t>
            </w:r>
          </w:p>
        </w:tc>
      </w:tr>
      <w:tr>
        <w:tc>
          <w:tcPr>
            <w:tcW w:w="3231" w:type="dxa"/>
          </w:tcPr>
          <w:p>
            <w:pPr>
              <w:pStyle w:val="0"/>
            </w:pPr>
            <w:r>
              <w:rPr>
                <w:sz w:val="20"/>
              </w:rPr>
              <w:t xml:space="preserve">Масло растительное (мл)</w:t>
            </w:r>
          </w:p>
        </w:tc>
        <w:tc>
          <w:tcPr>
            <w:tcW w:w="1084" w:type="dxa"/>
          </w:tcPr>
          <w:p>
            <w:pPr>
              <w:pStyle w:val="0"/>
              <w:jc w:val="center"/>
            </w:pPr>
            <w:r>
              <w:rPr>
                <w:sz w:val="20"/>
              </w:rPr>
              <w:t xml:space="preserve">5</w:t>
            </w:r>
          </w:p>
        </w:tc>
        <w:tc>
          <w:tcPr>
            <w:tcW w:w="1417" w:type="dxa"/>
          </w:tcPr>
          <w:p>
            <w:pPr>
              <w:pStyle w:val="0"/>
              <w:jc w:val="center"/>
            </w:pPr>
            <w:r>
              <w:rPr>
                <w:sz w:val="20"/>
              </w:rPr>
              <w:t xml:space="preserve">7</w:t>
            </w:r>
          </w:p>
        </w:tc>
        <w:tc>
          <w:tcPr>
            <w:tcW w:w="993" w:type="dxa"/>
          </w:tcPr>
          <w:p>
            <w:pPr>
              <w:pStyle w:val="0"/>
              <w:jc w:val="center"/>
            </w:pPr>
            <w:r>
              <w:rPr>
                <w:sz w:val="20"/>
              </w:rPr>
              <w:t xml:space="preserve">10</w:t>
            </w:r>
          </w:p>
        </w:tc>
        <w:tc>
          <w:tcPr>
            <w:tcW w:w="1134" w:type="dxa"/>
          </w:tcPr>
          <w:p>
            <w:pPr>
              <w:pStyle w:val="0"/>
              <w:jc w:val="center"/>
            </w:pPr>
            <w:r>
              <w:rPr>
                <w:sz w:val="20"/>
              </w:rPr>
              <w:t xml:space="preserve">15</w:t>
            </w:r>
          </w:p>
        </w:tc>
        <w:tc>
          <w:tcPr>
            <w:tcW w:w="1160" w:type="dxa"/>
          </w:tcPr>
          <w:p>
            <w:pPr>
              <w:pStyle w:val="0"/>
              <w:jc w:val="center"/>
            </w:pPr>
            <w:r>
              <w:rPr>
                <w:sz w:val="20"/>
              </w:rPr>
              <w:t xml:space="preserve">19</w:t>
            </w:r>
          </w:p>
        </w:tc>
      </w:tr>
      <w:tr>
        <w:tc>
          <w:tcPr>
            <w:tcW w:w="3231" w:type="dxa"/>
          </w:tcPr>
          <w:p>
            <w:pPr>
              <w:pStyle w:val="0"/>
            </w:pPr>
            <w:r>
              <w:rPr>
                <w:sz w:val="20"/>
              </w:rPr>
              <w:t xml:space="preserve">Консервы овощные натуральные (горошек зеленый, кукуруза, фасоль)</w:t>
            </w:r>
          </w:p>
        </w:tc>
        <w:tc>
          <w:tcPr>
            <w:tcW w:w="1084" w:type="dxa"/>
          </w:tcPr>
          <w:p>
            <w:pPr>
              <w:pStyle w:val="0"/>
              <w:jc w:val="center"/>
            </w:pPr>
            <w:r>
              <w:rPr>
                <w:sz w:val="20"/>
              </w:rPr>
              <w:t xml:space="preserve">-</w:t>
            </w:r>
          </w:p>
        </w:tc>
        <w:tc>
          <w:tcPr>
            <w:tcW w:w="1417" w:type="dxa"/>
          </w:tcPr>
          <w:p>
            <w:pPr>
              <w:pStyle w:val="0"/>
              <w:jc w:val="center"/>
            </w:pPr>
            <w:r>
              <w:rPr>
                <w:sz w:val="20"/>
              </w:rPr>
              <w:t xml:space="preserve">-</w:t>
            </w:r>
          </w:p>
        </w:tc>
        <w:tc>
          <w:tcPr>
            <w:tcW w:w="993" w:type="dxa"/>
          </w:tcPr>
          <w:p>
            <w:pPr>
              <w:pStyle w:val="0"/>
              <w:jc w:val="center"/>
            </w:pPr>
            <w:r>
              <w:rPr>
                <w:sz w:val="20"/>
              </w:rPr>
              <w:t xml:space="preserve">20</w:t>
            </w:r>
          </w:p>
        </w:tc>
        <w:tc>
          <w:tcPr>
            <w:tcW w:w="1134" w:type="dxa"/>
          </w:tcPr>
          <w:p>
            <w:pPr>
              <w:pStyle w:val="0"/>
              <w:jc w:val="center"/>
            </w:pPr>
            <w:r>
              <w:rPr>
                <w:sz w:val="20"/>
              </w:rPr>
              <w:t xml:space="preserve">30</w:t>
            </w:r>
          </w:p>
        </w:tc>
        <w:tc>
          <w:tcPr>
            <w:tcW w:w="1160" w:type="dxa"/>
          </w:tcPr>
          <w:p>
            <w:pPr>
              <w:pStyle w:val="0"/>
              <w:jc w:val="center"/>
            </w:pPr>
            <w:r>
              <w:rPr>
                <w:sz w:val="20"/>
              </w:rPr>
              <w:t xml:space="preserve">40</w:t>
            </w:r>
          </w:p>
        </w:tc>
      </w:tr>
      <w:tr>
        <w:tc>
          <w:tcPr>
            <w:tcW w:w="3231" w:type="dxa"/>
          </w:tcPr>
          <w:p>
            <w:pPr>
              <w:pStyle w:val="0"/>
            </w:pPr>
            <w:r>
              <w:rPr>
                <w:sz w:val="20"/>
              </w:rPr>
              <w:t xml:space="preserve">Яйцо (штук)</w:t>
            </w:r>
          </w:p>
        </w:tc>
        <w:tc>
          <w:tcPr>
            <w:tcW w:w="1084" w:type="dxa"/>
          </w:tcPr>
          <w:p>
            <w:pPr>
              <w:pStyle w:val="0"/>
              <w:jc w:val="center"/>
            </w:pPr>
            <w:r>
              <w:rPr>
                <w:sz w:val="20"/>
              </w:rPr>
              <w:t xml:space="preserve">0,5</w:t>
            </w:r>
          </w:p>
        </w:tc>
        <w:tc>
          <w:tcPr>
            <w:tcW w:w="1417" w:type="dxa"/>
          </w:tcPr>
          <w:p>
            <w:pPr>
              <w:pStyle w:val="0"/>
              <w:jc w:val="center"/>
            </w:pPr>
            <w:r>
              <w:rPr>
                <w:sz w:val="20"/>
              </w:rPr>
              <w:t xml:space="preserve">1</w:t>
            </w:r>
          </w:p>
        </w:tc>
        <w:tc>
          <w:tcPr>
            <w:tcW w:w="993" w:type="dxa"/>
          </w:tcPr>
          <w:p>
            <w:pPr>
              <w:pStyle w:val="0"/>
              <w:jc w:val="center"/>
            </w:pPr>
            <w:r>
              <w:rPr>
                <w:sz w:val="20"/>
              </w:rPr>
              <w:t xml:space="preserve">1</w:t>
            </w:r>
          </w:p>
        </w:tc>
        <w:tc>
          <w:tcPr>
            <w:tcW w:w="1134" w:type="dxa"/>
          </w:tcPr>
          <w:p>
            <w:pPr>
              <w:pStyle w:val="0"/>
              <w:jc w:val="center"/>
            </w:pPr>
            <w:r>
              <w:rPr>
                <w:sz w:val="20"/>
              </w:rPr>
              <w:t xml:space="preserve">1</w:t>
            </w:r>
          </w:p>
        </w:tc>
        <w:tc>
          <w:tcPr>
            <w:tcW w:w="1160" w:type="dxa"/>
          </w:tcPr>
          <w:p>
            <w:pPr>
              <w:pStyle w:val="0"/>
              <w:jc w:val="center"/>
            </w:pPr>
            <w:r>
              <w:rPr>
                <w:sz w:val="20"/>
              </w:rPr>
              <w:t xml:space="preserve">1</w:t>
            </w:r>
          </w:p>
        </w:tc>
      </w:tr>
      <w:tr>
        <w:tc>
          <w:tcPr>
            <w:tcW w:w="3231" w:type="dxa"/>
          </w:tcPr>
          <w:p>
            <w:pPr>
              <w:pStyle w:val="0"/>
            </w:pPr>
            <w:r>
              <w:rPr>
                <w:sz w:val="20"/>
              </w:rPr>
              <w:t xml:space="preserve">Дрожжи хлебопекарные (г)</w:t>
            </w:r>
          </w:p>
        </w:tc>
        <w:tc>
          <w:tcPr>
            <w:tcW w:w="1084" w:type="dxa"/>
          </w:tcPr>
          <w:p>
            <w:pPr>
              <w:pStyle w:val="0"/>
              <w:jc w:val="center"/>
            </w:pPr>
            <w:r>
              <w:rPr>
                <w:sz w:val="20"/>
              </w:rPr>
              <w:t xml:space="preserve">0,3</w:t>
            </w:r>
          </w:p>
        </w:tc>
        <w:tc>
          <w:tcPr>
            <w:tcW w:w="1417" w:type="dxa"/>
          </w:tcPr>
          <w:p>
            <w:pPr>
              <w:pStyle w:val="0"/>
              <w:jc w:val="center"/>
            </w:pPr>
            <w:r>
              <w:rPr>
                <w:sz w:val="20"/>
              </w:rPr>
              <w:t xml:space="preserve">0,3</w:t>
            </w:r>
          </w:p>
        </w:tc>
        <w:tc>
          <w:tcPr>
            <w:tcW w:w="993" w:type="dxa"/>
          </w:tcPr>
          <w:p>
            <w:pPr>
              <w:pStyle w:val="0"/>
              <w:jc w:val="center"/>
            </w:pPr>
            <w:r>
              <w:rPr>
                <w:sz w:val="20"/>
              </w:rPr>
              <w:t xml:space="preserve">0,4</w:t>
            </w:r>
          </w:p>
        </w:tc>
        <w:tc>
          <w:tcPr>
            <w:tcW w:w="1134" w:type="dxa"/>
          </w:tcPr>
          <w:p>
            <w:pPr>
              <w:pStyle w:val="0"/>
              <w:jc w:val="center"/>
            </w:pPr>
            <w:r>
              <w:rPr>
                <w:sz w:val="20"/>
              </w:rPr>
              <w:t xml:space="preserve">0,6</w:t>
            </w:r>
          </w:p>
        </w:tc>
        <w:tc>
          <w:tcPr>
            <w:tcW w:w="1160" w:type="dxa"/>
          </w:tcPr>
          <w:p>
            <w:pPr>
              <w:pStyle w:val="0"/>
              <w:jc w:val="center"/>
            </w:pPr>
            <w:r>
              <w:rPr>
                <w:sz w:val="20"/>
              </w:rPr>
              <w:t xml:space="preserve">0,6</w:t>
            </w:r>
          </w:p>
        </w:tc>
      </w:tr>
      <w:tr>
        <w:tc>
          <w:tcPr>
            <w:tcW w:w="3231" w:type="dxa"/>
          </w:tcPr>
          <w:p>
            <w:pPr>
              <w:pStyle w:val="0"/>
            </w:pPr>
            <w:r>
              <w:rPr>
                <w:sz w:val="20"/>
              </w:rPr>
              <w:t xml:space="preserve">Соль (г)</w:t>
            </w:r>
          </w:p>
        </w:tc>
        <w:tc>
          <w:tcPr>
            <w:tcW w:w="1084" w:type="dxa"/>
          </w:tcPr>
          <w:p>
            <w:pPr>
              <w:pStyle w:val="0"/>
              <w:jc w:val="center"/>
            </w:pPr>
            <w:r>
              <w:rPr>
                <w:sz w:val="20"/>
              </w:rPr>
              <w:t xml:space="preserve">1,5</w:t>
            </w:r>
          </w:p>
        </w:tc>
        <w:tc>
          <w:tcPr>
            <w:tcW w:w="1417" w:type="dxa"/>
          </w:tcPr>
          <w:p>
            <w:pPr>
              <w:pStyle w:val="0"/>
              <w:jc w:val="center"/>
            </w:pPr>
            <w:r>
              <w:rPr>
                <w:sz w:val="20"/>
              </w:rPr>
              <w:t xml:space="preserve">3</w:t>
            </w:r>
          </w:p>
        </w:tc>
        <w:tc>
          <w:tcPr>
            <w:tcW w:w="993" w:type="dxa"/>
          </w:tcPr>
          <w:p>
            <w:pPr>
              <w:pStyle w:val="0"/>
              <w:jc w:val="center"/>
            </w:pPr>
            <w:r>
              <w:rPr>
                <w:sz w:val="20"/>
              </w:rPr>
              <w:t xml:space="preserve">5</w:t>
            </w:r>
          </w:p>
        </w:tc>
        <w:tc>
          <w:tcPr>
            <w:tcW w:w="1134" w:type="dxa"/>
          </w:tcPr>
          <w:p>
            <w:pPr>
              <w:pStyle w:val="0"/>
              <w:jc w:val="center"/>
            </w:pPr>
            <w:r>
              <w:rPr>
                <w:sz w:val="20"/>
              </w:rPr>
              <w:t xml:space="preserve">6</w:t>
            </w:r>
          </w:p>
        </w:tc>
        <w:tc>
          <w:tcPr>
            <w:tcW w:w="1160" w:type="dxa"/>
          </w:tcPr>
          <w:p>
            <w:pPr>
              <w:pStyle w:val="0"/>
              <w:jc w:val="center"/>
            </w:pPr>
            <w:r>
              <w:rPr>
                <w:sz w:val="20"/>
              </w:rPr>
              <w:t xml:space="preserve">8</w:t>
            </w:r>
          </w:p>
        </w:tc>
      </w:tr>
      <w:tr>
        <w:tc>
          <w:tcPr>
            <w:tcW w:w="3231" w:type="dxa"/>
          </w:tcPr>
          <w:p>
            <w:pPr>
              <w:pStyle w:val="0"/>
            </w:pPr>
            <w:r>
              <w:rPr>
                <w:sz w:val="20"/>
              </w:rPr>
              <w:t xml:space="preserve">Специи (г)</w:t>
            </w:r>
          </w:p>
        </w:tc>
        <w:tc>
          <w:tcPr>
            <w:tcW w:w="1084" w:type="dxa"/>
          </w:tcPr>
          <w:p>
            <w:pPr>
              <w:pStyle w:val="0"/>
              <w:jc w:val="center"/>
            </w:pPr>
            <w:r>
              <w:rPr>
                <w:sz w:val="20"/>
              </w:rPr>
              <w:t xml:space="preserve">-</w:t>
            </w:r>
          </w:p>
        </w:tc>
        <w:tc>
          <w:tcPr>
            <w:tcW w:w="1417" w:type="dxa"/>
          </w:tcPr>
          <w:p>
            <w:pPr>
              <w:pStyle w:val="0"/>
              <w:jc w:val="center"/>
            </w:pPr>
            <w:r>
              <w:rPr>
                <w:sz w:val="20"/>
              </w:rPr>
              <w:t xml:space="preserve">1</w:t>
            </w:r>
          </w:p>
        </w:tc>
        <w:tc>
          <w:tcPr>
            <w:tcW w:w="993" w:type="dxa"/>
          </w:tcPr>
          <w:p>
            <w:pPr>
              <w:pStyle w:val="0"/>
              <w:jc w:val="center"/>
            </w:pPr>
            <w:r>
              <w:rPr>
                <w:sz w:val="20"/>
              </w:rPr>
              <w:t xml:space="preserve">1</w:t>
            </w:r>
          </w:p>
        </w:tc>
        <w:tc>
          <w:tcPr>
            <w:tcW w:w="1134" w:type="dxa"/>
          </w:tcPr>
          <w:p>
            <w:pPr>
              <w:pStyle w:val="0"/>
              <w:jc w:val="center"/>
            </w:pPr>
            <w:r>
              <w:rPr>
                <w:sz w:val="20"/>
              </w:rPr>
              <w:t xml:space="preserve">2</w:t>
            </w:r>
          </w:p>
        </w:tc>
        <w:tc>
          <w:tcPr>
            <w:tcW w:w="1160" w:type="dxa"/>
          </w:tcPr>
          <w:p>
            <w:pPr>
              <w:pStyle w:val="0"/>
              <w:jc w:val="center"/>
            </w:pPr>
            <w:r>
              <w:rPr>
                <w:sz w:val="20"/>
              </w:rPr>
              <w:t xml:space="preserve">2</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p>
      <w:pPr>
        <w:pStyle w:val="2"/>
        <w:jc w:val="center"/>
      </w:pPr>
      <w:r>
        <w:rPr>
          <w:sz w:val="20"/>
        </w:rPr>
        <w:t xml:space="preserve">Потребность в пищевых веществах, энергии, витаминах</w:t>
      </w:r>
    </w:p>
    <w:p>
      <w:pPr>
        <w:pStyle w:val="2"/>
        <w:jc w:val="center"/>
      </w:pPr>
      <w:r>
        <w:rPr>
          <w:sz w:val="20"/>
        </w:rPr>
        <w:t xml:space="preserve">и минеральных веществах (суточная)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362"/>
        <w:gridCol w:w="1417"/>
        <w:gridCol w:w="1418"/>
        <w:gridCol w:w="1871"/>
      </w:tblGrid>
      <w:tr>
        <w:tc>
          <w:tcPr>
            <w:tcW w:w="2948" w:type="dxa"/>
            <w:vMerge w:val="restart"/>
          </w:tcPr>
          <w:p>
            <w:pPr>
              <w:pStyle w:val="0"/>
              <w:jc w:val="center"/>
            </w:pPr>
            <w:r>
              <w:rPr>
                <w:sz w:val="20"/>
              </w:rPr>
              <w:t xml:space="preserve">Показатели</w:t>
            </w:r>
          </w:p>
        </w:tc>
        <w:tc>
          <w:tcPr>
            <w:gridSpan w:val="4"/>
            <w:tcW w:w="6068" w:type="dxa"/>
          </w:tcPr>
          <w:p>
            <w:pPr>
              <w:pStyle w:val="0"/>
              <w:jc w:val="center"/>
            </w:pPr>
            <w:r>
              <w:rPr>
                <w:sz w:val="20"/>
              </w:rPr>
              <w:t xml:space="preserve">Потребность в пищевых веществах</w:t>
            </w:r>
          </w:p>
        </w:tc>
      </w:tr>
      <w:tr>
        <w:tc>
          <w:tcPr>
            <w:vMerge w:val="continue"/>
          </w:tcPr>
          <w:p/>
        </w:tc>
        <w:tc>
          <w:tcPr>
            <w:tcW w:w="1362" w:type="dxa"/>
          </w:tcPr>
          <w:p>
            <w:pPr>
              <w:pStyle w:val="0"/>
              <w:jc w:val="center"/>
            </w:pPr>
            <w:r>
              <w:rPr>
                <w:sz w:val="20"/>
              </w:rPr>
              <w:t xml:space="preserve">1 - 3 лет</w:t>
            </w:r>
          </w:p>
        </w:tc>
        <w:tc>
          <w:tcPr>
            <w:tcW w:w="1417" w:type="dxa"/>
          </w:tcPr>
          <w:p>
            <w:pPr>
              <w:pStyle w:val="0"/>
              <w:jc w:val="center"/>
            </w:pPr>
            <w:r>
              <w:rPr>
                <w:sz w:val="20"/>
              </w:rPr>
              <w:t xml:space="preserve">3 - 7 лет</w:t>
            </w:r>
          </w:p>
        </w:tc>
        <w:tc>
          <w:tcPr>
            <w:tcW w:w="1418" w:type="dxa"/>
          </w:tcPr>
          <w:p>
            <w:pPr>
              <w:pStyle w:val="0"/>
              <w:jc w:val="center"/>
            </w:pPr>
            <w:r>
              <w:rPr>
                <w:sz w:val="20"/>
              </w:rPr>
              <w:t xml:space="preserve">7 - 11 лет</w:t>
            </w:r>
          </w:p>
        </w:tc>
        <w:tc>
          <w:tcPr>
            <w:tcW w:w="1871" w:type="dxa"/>
          </w:tcPr>
          <w:p>
            <w:pPr>
              <w:pStyle w:val="0"/>
              <w:jc w:val="center"/>
            </w:pPr>
            <w:r>
              <w:rPr>
                <w:sz w:val="20"/>
              </w:rPr>
              <w:t xml:space="preserve">12 лет и старше</w:t>
            </w:r>
          </w:p>
        </w:tc>
      </w:tr>
      <w:tr>
        <w:tc>
          <w:tcPr>
            <w:tcW w:w="2948" w:type="dxa"/>
          </w:tcPr>
          <w:p>
            <w:pPr>
              <w:pStyle w:val="0"/>
              <w:jc w:val="center"/>
            </w:pPr>
            <w:r>
              <w:rPr>
                <w:sz w:val="20"/>
              </w:rPr>
              <w:t xml:space="preserve">1</w:t>
            </w:r>
          </w:p>
        </w:tc>
        <w:tc>
          <w:tcPr>
            <w:tcW w:w="1362" w:type="dxa"/>
          </w:tcPr>
          <w:p>
            <w:pPr>
              <w:pStyle w:val="0"/>
              <w:jc w:val="center"/>
            </w:pPr>
            <w:r>
              <w:rPr>
                <w:sz w:val="20"/>
              </w:rPr>
              <w:t xml:space="preserve">2</w:t>
            </w:r>
          </w:p>
        </w:tc>
        <w:tc>
          <w:tcPr>
            <w:tcW w:w="1417" w:type="dxa"/>
          </w:tcPr>
          <w:p>
            <w:pPr>
              <w:pStyle w:val="0"/>
              <w:jc w:val="center"/>
            </w:pPr>
            <w:r>
              <w:rPr>
                <w:sz w:val="20"/>
              </w:rPr>
              <w:t xml:space="preserve">3</w:t>
            </w:r>
          </w:p>
        </w:tc>
        <w:tc>
          <w:tcPr>
            <w:tcW w:w="1418" w:type="dxa"/>
          </w:tcPr>
          <w:p>
            <w:pPr>
              <w:pStyle w:val="0"/>
              <w:jc w:val="center"/>
            </w:pPr>
            <w:r>
              <w:rPr>
                <w:sz w:val="20"/>
              </w:rPr>
              <w:t xml:space="preserve">4</w:t>
            </w:r>
          </w:p>
        </w:tc>
        <w:tc>
          <w:tcPr>
            <w:tcW w:w="1871" w:type="dxa"/>
          </w:tcPr>
          <w:p>
            <w:pPr>
              <w:pStyle w:val="0"/>
              <w:jc w:val="center"/>
            </w:pPr>
            <w:r>
              <w:rPr>
                <w:sz w:val="20"/>
              </w:rPr>
              <w:t xml:space="preserve">5</w:t>
            </w:r>
          </w:p>
        </w:tc>
      </w:tr>
      <w:tr>
        <w:tc>
          <w:tcPr>
            <w:tcW w:w="2948" w:type="dxa"/>
          </w:tcPr>
          <w:p>
            <w:pPr>
              <w:pStyle w:val="0"/>
            </w:pPr>
            <w:r>
              <w:rPr>
                <w:sz w:val="20"/>
              </w:rPr>
              <w:t xml:space="preserve">белки (г/сут)</w:t>
            </w:r>
          </w:p>
        </w:tc>
        <w:tc>
          <w:tcPr>
            <w:tcW w:w="1362" w:type="dxa"/>
            <w:vAlign w:val="center"/>
          </w:tcPr>
          <w:p>
            <w:pPr>
              <w:pStyle w:val="0"/>
              <w:jc w:val="center"/>
            </w:pPr>
            <w:r>
              <w:rPr>
                <w:sz w:val="20"/>
              </w:rPr>
              <w:t xml:space="preserve">42</w:t>
            </w:r>
          </w:p>
        </w:tc>
        <w:tc>
          <w:tcPr>
            <w:tcW w:w="1417" w:type="dxa"/>
            <w:vAlign w:val="center"/>
          </w:tcPr>
          <w:p>
            <w:pPr>
              <w:pStyle w:val="0"/>
              <w:jc w:val="center"/>
            </w:pPr>
            <w:r>
              <w:rPr>
                <w:sz w:val="20"/>
              </w:rPr>
              <w:t xml:space="preserve">54</w:t>
            </w:r>
          </w:p>
        </w:tc>
        <w:tc>
          <w:tcPr>
            <w:tcW w:w="1418" w:type="dxa"/>
            <w:vAlign w:val="center"/>
          </w:tcPr>
          <w:p>
            <w:pPr>
              <w:pStyle w:val="0"/>
              <w:jc w:val="center"/>
            </w:pPr>
            <w:r>
              <w:rPr>
                <w:sz w:val="20"/>
              </w:rPr>
              <w:t xml:space="preserve">77</w:t>
            </w:r>
          </w:p>
        </w:tc>
        <w:tc>
          <w:tcPr>
            <w:tcW w:w="1871" w:type="dxa"/>
            <w:vAlign w:val="center"/>
          </w:tcPr>
          <w:p>
            <w:pPr>
              <w:pStyle w:val="0"/>
              <w:jc w:val="center"/>
            </w:pPr>
            <w:r>
              <w:rPr>
                <w:sz w:val="20"/>
              </w:rPr>
              <w:t xml:space="preserve">90</w:t>
            </w:r>
          </w:p>
        </w:tc>
      </w:tr>
      <w:tr>
        <w:tc>
          <w:tcPr>
            <w:tcW w:w="2948" w:type="dxa"/>
          </w:tcPr>
          <w:p>
            <w:pPr>
              <w:pStyle w:val="0"/>
            </w:pPr>
            <w:r>
              <w:rPr>
                <w:sz w:val="20"/>
              </w:rPr>
              <w:t xml:space="preserve">жиры (г/сут)</w:t>
            </w:r>
          </w:p>
        </w:tc>
        <w:tc>
          <w:tcPr>
            <w:tcW w:w="1362" w:type="dxa"/>
            <w:vAlign w:val="center"/>
          </w:tcPr>
          <w:p>
            <w:pPr>
              <w:pStyle w:val="0"/>
              <w:jc w:val="center"/>
            </w:pPr>
            <w:r>
              <w:rPr>
                <w:sz w:val="20"/>
              </w:rPr>
              <w:t xml:space="preserve">47</w:t>
            </w:r>
          </w:p>
        </w:tc>
        <w:tc>
          <w:tcPr>
            <w:tcW w:w="1417" w:type="dxa"/>
            <w:vAlign w:val="center"/>
          </w:tcPr>
          <w:p>
            <w:pPr>
              <w:pStyle w:val="0"/>
              <w:jc w:val="center"/>
            </w:pPr>
            <w:r>
              <w:rPr>
                <w:sz w:val="20"/>
              </w:rPr>
              <w:t xml:space="preserve">60</w:t>
            </w:r>
          </w:p>
        </w:tc>
        <w:tc>
          <w:tcPr>
            <w:tcW w:w="1418" w:type="dxa"/>
            <w:vAlign w:val="center"/>
          </w:tcPr>
          <w:p>
            <w:pPr>
              <w:pStyle w:val="0"/>
              <w:jc w:val="center"/>
            </w:pPr>
            <w:r>
              <w:rPr>
                <w:sz w:val="20"/>
              </w:rPr>
              <w:t xml:space="preserve">79</w:t>
            </w:r>
          </w:p>
        </w:tc>
        <w:tc>
          <w:tcPr>
            <w:tcW w:w="1871" w:type="dxa"/>
            <w:vAlign w:val="center"/>
          </w:tcPr>
          <w:p>
            <w:pPr>
              <w:pStyle w:val="0"/>
              <w:jc w:val="center"/>
            </w:pPr>
            <w:r>
              <w:rPr>
                <w:sz w:val="20"/>
              </w:rPr>
              <w:t xml:space="preserve">92</w:t>
            </w:r>
          </w:p>
        </w:tc>
      </w:tr>
      <w:tr>
        <w:tc>
          <w:tcPr>
            <w:tcW w:w="2948" w:type="dxa"/>
          </w:tcPr>
          <w:p>
            <w:pPr>
              <w:pStyle w:val="0"/>
            </w:pPr>
            <w:r>
              <w:rPr>
                <w:sz w:val="20"/>
              </w:rPr>
              <w:t xml:space="preserve">углеводы (г/сут)</w:t>
            </w:r>
          </w:p>
        </w:tc>
        <w:tc>
          <w:tcPr>
            <w:tcW w:w="1362" w:type="dxa"/>
            <w:vAlign w:val="center"/>
          </w:tcPr>
          <w:p>
            <w:pPr>
              <w:pStyle w:val="0"/>
              <w:jc w:val="center"/>
            </w:pPr>
            <w:r>
              <w:rPr>
                <w:sz w:val="20"/>
              </w:rPr>
              <w:t xml:space="preserve">203</w:t>
            </w:r>
          </w:p>
        </w:tc>
        <w:tc>
          <w:tcPr>
            <w:tcW w:w="1417" w:type="dxa"/>
            <w:vAlign w:val="center"/>
          </w:tcPr>
          <w:p>
            <w:pPr>
              <w:pStyle w:val="0"/>
              <w:jc w:val="center"/>
            </w:pPr>
            <w:r>
              <w:rPr>
                <w:sz w:val="20"/>
              </w:rPr>
              <w:t xml:space="preserve">261</w:t>
            </w:r>
          </w:p>
        </w:tc>
        <w:tc>
          <w:tcPr>
            <w:tcW w:w="1418" w:type="dxa"/>
            <w:vAlign w:val="center"/>
          </w:tcPr>
          <w:p>
            <w:pPr>
              <w:pStyle w:val="0"/>
              <w:jc w:val="center"/>
            </w:pPr>
            <w:r>
              <w:rPr>
                <w:sz w:val="20"/>
              </w:rPr>
              <w:t xml:space="preserve">335</w:t>
            </w:r>
          </w:p>
        </w:tc>
        <w:tc>
          <w:tcPr>
            <w:tcW w:w="1871" w:type="dxa"/>
            <w:vAlign w:val="center"/>
          </w:tcPr>
          <w:p>
            <w:pPr>
              <w:pStyle w:val="0"/>
              <w:jc w:val="center"/>
            </w:pPr>
            <w:r>
              <w:rPr>
                <w:sz w:val="20"/>
              </w:rPr>
              <w:t xml:space="preserve">383</w:t>
            </w:r>
          </w:p>
        </w:tc>
      </w:tr>
      <w:tr>
        <w:tc>
          <w:tcPr>
            <w:tcW w:w="2948" w:type="dxa"/>
          </w:tcPr>
          <w:p>
            <w:pPr>
              <w:pStyle w:val="0"/>
            </w:pPr>
            <w:r>
              <w:rPr>
                <w:sz w:val="20"/>
              </w:rPr>
              <w:t xml:space="preserve">энергетическая ценность (ккал/сут)</w:t>
            </w:r>
          </w:p>
        </w:tc>
        <w:tc>
          <w:tcPr>
            <w:tcW w:w="1362" w:type="dxa"/>
            <w:vAlign w:val="center"/>
          </w:tcPr>
          <w:p>
            <w:pPr>
              <w:pStyle w:val="0"/>
              <w:jc w:val="center"/>
            </w:pPr>
            <w:r>
              <w:rPr>
                <w:sz w:val="20"/>
              </w:rPr>
              <w:t xml:space="preserve">1400</w:t>
            </w:r>
          </w:p>
        </w:tc>
        <w:tc>
          <w:tcPr>
            <w:tcW w:w="1417" w:type="dxa"/>
            <w:vAlign w:val="center"/>
          </w:tcPr>
          <w:p>
            <w:pPr>
              <w:pStyle w:val="0"/>
              <w:jc w:val="center"/>
            </w:pPr>
            <w:r>
              <w:rPr>
                <w:sz w:val="20"/>
              </w:rPr>
              <w:t xml:space="preserve">1800</w:t>
            </w:r>
          </w:p>
        </w:tc>
        <w:tc>
          <w:tcPr>
            <w:tcW w:w="1418" w:type="dxa"/>
            <w:vAlign w:val="center"/>
          </w:tcPr>
          <w:p>
            <w:pPr>
              <w:pStyle w:val="0"/>
              <w:jc w:val="center"/>
            </w:pPr>
            <w:r>
              <w:rPr>
                <w:sz w:val="20"/>
              </w:rPr>
              <w:t xml:space="preserve">2350</w:t>
            </w:r>
          </w:p>
        </w:tc>
        <w:tc>
          <w:tcPr>
            <w:tcW w:w="1871" w:type="dxa"/>
            <w:vAlign w:val="center"/>
          </w:tcPr>
          <w:p>
            <w:pPr>
              <w:pStyle w:val="0"/>
              <w:jc w:val="center"/>
            </w:pPr>
            <w:r>
              <w:rPr>
                <w:sz w:val="20"/>
              </w:rPr>
              <w:t xml:space="preserve">2720</w:t>
            </w:r>
          </w:p>
        </w:tc>
      </w:tr>
      <w:tr>
        <w:tc>
          <w:tcPr>
            <w:tcW w:w="2948" w:type="dxa"/>
          </w:tcPr>
          <w:p>
            <w:pPr>
              <w:pStyle w:val="0"/>
            </w:pPr>
            <w:r>
              <w:rPr>
                <w:sz w:val="20"/>
              </w:rPr>
              <w:t xml:space="preserve">витамин С (мг/сут)</w:t>
            </w:r>
          </w:p>
        </w:tc>
        <w:tc>
          <w:tcPr>
            <w:tcW w:w="1362" w:type="dxa"/>
            <w:vAlign w:val="center"/>
          </w:tcPr>
          <w:p>
            <w:pPr>
              <w:pStyle w:val="0"/>
              <w:jc w:val="center"/>
            </w:pPr>
            <w:r>
              <w:rPr>
                <w:sz w:val="20"/>
              </w:rPr>
              <w:t xml:space="preserve">45</w:t>
            </w:r>
          </w:p>
        </w:tc>
        <w:tc>
          <w:tcPr>
            <w:tcW w:w="1417" w:type="dxa"/>
            <w:vAlign w:val="center"/>
          </w:tcPr>
          <w:p>
            <w:pPr>
              <w:pStyle w:val="0"/>
              <w:jc w:val="center"/>
            </w:pPr>
            <w:r>
              <w:rPr>
                <w:sz w:val="20"/>
              </w:rPr>
              <w:t xml:space="preserve">50</w:t>
            </w:r>
          </w:p>
        </w:tc>
        <w:tc>
          <w:tcPr>
            <w:tcW w:w="1418" w:type="dxa"/>
            <w:vAlign w:val="center"/>
          </w:tcPr>
          <w:p>
            <w:pPr>
              <w:pStyle w:val="0"/>
              <w:jc w:val="center"/>
            </w:pPr>
            <w:r>
              <w:rPr>
                <w:sz w:val="20"/>
              </w:rPr>
              <w:t xml:space="preserve">60</w:t>
            </w:r>
          </w:p>
        </w:tc>
        <w:tc>
          <w:tcPr>
            <w:tcW w:w="1871" w:type="dxa"/>
            <w:vAlign w:val="center"/>
          </w:tcPr>
          <w:p>
            <w:pPr>
              <w:pStyle w:val="0"/>
              <w:jc w:val="center"/>
            </w:pPr>
            <w:r>
              <w:rPr>
                <w:sz w:val="20"/>
              </w:rPr>
              <w:t xml:space="preserve">70</w:t>
            </w:r>
          </w:p>
        </w:tc>
      </w:tr>
      <w:tr>
        <w:tc>
          <w:tcPr>
            <w:tcW w:w="2948" w:type="dxa"/>
          </w:tcPr>
          <w:p>
            <w:pPr>
              <w:pStyle w:val="0"/>
            </w:pPr>
            <w:r>
              <w:rPr>
                <w:sz w:val="20"/>
              </w:rPr>
              <w:t xml:space="preserve">витамин В1 (мг/сут)</w:t>
            </w:r>
          </w:p>
        </w:tc>
        <w:tc>
          <w:tcPr>
            <w:tcW w:w="1362" w:type="dxa"/>
            <w:vAlign w:val="center"/>
          </w:tcPr>
          <w:p>
            <w:pPr>
              <w:pStyle w:val="0"/>
              <w:jc w:val="center"/>
            </w:pPr>
            <w:r>
              <w:rPr>
                <w:sz w:val="20"/>
              </w:rPr>
              <w:t xml:space="preserve">0,8</w:t>
            </w:r>
          </w:p>
        </w:tc>
        <w:tc>
          <w:tcPr>
            <w:tcW w:w="1417" w:type="dxa"/>
            <w:vAlign w:val="center"/>
          </w:tcPr>
          <w:p>
            <w:pPr>
              <w:pStyle w:val="0"/>
              <w:jc w:val="center"/>
            </w:pPr>
            <w:r>
              <w:rPr>
                <w:sz w:val="20"/>
              </w:rPr>
              <w:t xml:space="preserve">0,9</w:t>
            </w:r>
          </w:p>
        </w:tc>
        <w:tc>
          <w:tcPr>
            <w:tcW w:w="1418" w:type="dxa"/>
            <w:vAlign w:val="center"/>
          </w:tcPr>
          <w:p>
            <w:pPr>
              <w:pStyle w:val="0"/>
              <w:jc w:val="center"/>
            </w:pPr>
            <w:r>
              <w:rPr>
                <w:sz w:val="20"/>
              </w:rPr>
              <w:t xml:space="preserve">1,2</w:t>
            </w:r>
          </w:p>
        </w:tc>
        <w:tc>
          <w:tcPr>
            <w:tcW w:w="1871" w:type="dxa"/>
            <w:vAlign w:val="center"/>
          </w:tcPr>
          <w:p>
            <w:pPr>
              <w:pStyle w:val="0"/>
              <w:jc w:val="center"/>
            </w:pPr>
            <w:r>
              <w:rPr>
                <w:sz w:val="20"/>
              </w:rPr>
              <w:t xml:space="preserve">1,4</w:t>
            </w:r>
          </w:p>
        </w:tc>
      </w:tr>
      <w:tr>
        <w:tc>
          <w:tcPr>
            <w:tcW w:w="2948" w:type="dxa"/>
          </w:tcPr>
          <w:p>
            <w:pPr>
              <w:pStyle w:val="0"/>
            </w:pPr>
            <w:r>
              <w:rPr>
                <w:sz w:val="20"/>
              </w:rPr>
              <w:t xml:space="preserve">витамин В2 (мг/сут)</w:t>
            </w:r>
          </w:p>
        </w:tc>
        <w:tc>
          <w:tcPr>
            <w:tcW w:w="1362" w:type="dxa"/>
            <w:vAlign w:val="center"/>
          </w:tcPr>
          <w:p>
            <w:pPr>
              <w:pStyle w:val="0"/>
              <w:jc w:val="center"/>
            </w:pPr>
            <w:r>
              <w:rPr>
                <w:sz w:val="20"/>
              </w:rPr>
              <w:t xml:space="preserve">0,9</w:t>
            </w:r>
          </w:p>
        </w:tc>
        <w:tc>
          <w:tcPr>
            <w:tcW w:w="1417" w:type="dxa"/>
            <w:vAlign w:val="center"/>
          </w:tcPr>
          <w:p>
            <w:pPr>
              <w:pStyle w:val="0"/>
              <w:jc w:val="center"/>
            </w:pPr>
            <w:r>
              <w:rPr>
                <w:sz w:val="20"/>
              </w:rPr>
              <w:t xml:space="preserve">1,0</w:t>
            </w:r>
          </w:p>
        </w:tc>
        <w:tc>
          <w:tcPr>
            <w:tcW w:w="1418" w:type="dxa"/>
            <w:vAlign w:val="center"/>
          </w:tcPr>
          <w:p>
            <w:pPr>
              <w:pStyle w:val="0"/>
              <w:jc w:val="center"/>
            </w:pPr>
            <w:r>
              <w:rPr>
                <w:sz w:val="20"/>
              </w:rPr>
              <w:t xml:space="preserve">1,4</w:t>
            </w:r>
          </w:p>
        </w:tc>
        <w:tc>
          <w:tcPr>
            <w:tcW w:w="1871" w:type="dxa"/>
            <w:vAlign w:val="center"/>
          </w:tcPr>
          <w:p>
            <w:pPr>
              <w:pStyle w:val="0"/>
              <w:jc w:val="center"/>
            </w:pPr>
            <w:r>
              <w:rPr>
                <w:sz w:val="20"/>
              </w:rPr>
              <w:t xml:space="preserve">1,6</w:t>
            </w:r>
          </w:p>
        </w:tc>
      </w:tr>
      <w:tr>
        <w:tc>
          <w:tcPr>
            <w:tcW w:w="2948" w:type="dxa"/>
          </w:tcPr>
          <w:p>
            <w:pPr>
              <w:pStyle w:val="0"/>
            </w:pPr>
            <w:r>
              <w:rPr>
                <w:sz w:val="20"/>
              </w:rPr>
              <w:t xml:space="preserve">витамин А (рет. экв/сут)</w:t>
            </w:r>
          </w:p>
        </w:tc>
        <w:tc>
          <w:tcPr>
            <w:tcW w:w="1362" w:type="dxa"/>
            <w:vAlign w:val="center"/>
          </w:tcPr>
          <w:p>
            <w:pPr>
              <w:pStyle w:val="0"/>
              <w:jc w:val="center"/>
            </w:pPr>
            <w:r>
              <w:rPr>
                <w:sz w:val="20"/>
              </w:rPr>
              <w:t xml:space="preserve">450</w:t>
            </w:r>
          </w:p>
        </w:tc>
        <w:tc>
          <w:tcPr>
            <w:tcW w:w="1417" w:type="dxa"/>
            <w:vAlign w:val="center"/>
          </w:tcPr>
          <w:p>
            <w:pPr>
              <w:pStyle w:val="0"/>
              <w:jc w:val="center"/>
            </w:pPr>
            <w:r>
              <w:rPr>
                <w:sz w:val="20"/>
              </w:rPr>
              <w:t xml:space="preserve">500</w:t>
            </w:r>
          </w:p>
        </w:tc>
        <w:tc>
          <w:tcPr>
            <w:tcW w:w="1418" w:type="dxa"/>
            <w:vAlign w:val="center"/>
          </w:tcPr>
          <w:p>
            <w:pPr>
              <w:pStyle w:val="0"/>
              <w:jc w:val="center"/>
            </w:pPr>
            <w:r>
              <w:rPr>
                <w:sz w:val="20"/>
              </w:rPr>
              <w:t xml:space="preserve">700</w:t>
            </w:r>
          </w:p>
        </w:tc>
        <w:tc>
          <w:tcPr>
            <w:tcW w:w="1871" w:type="dxa"/>
            <w:vAlign w:val="center"/>
          </w:tcPr>
          <w:p>
            <w:pPr>
              <w:pStyle w:val="0"/>
              <w:jc w:val="center"/>
            </w:pPr>
            <w:r>
              <w:rPr>
                <w:sz w:val="20"/>
              </w:rPr>
              <w:t xml:space="preserve">900</w:t>
            </w:r>
          </w:p>
        </w:tc>
      </w:tr>
      <w:tr>
        <w:tc>
          <w:tcPr>
            <w:tcW w:w="2948" w:type="dxa"/>
          </w:tcPr>
          <w:p>
            <w:pPr>
              <w:pStyle w:val="0"/>
            </w:pPr>
            <w:r>
              <w:rPr>
                <w:sz w:val="20"/>
              </w:rPr>
              <w:t xml:space="preserve">витамин D (мкг/сут)</w:t>
            </w:r>
          </w:p>
        </w:tc>
        <w:tc>
          <w:tcPr>
            <w:tcW w:w="1362" w:type="dxa"/>
            <w:vAlign w:val="center"/>
          </w:tcPr>
          <w:p>
            <w:pPr>
              <w:pStyle w:val="0"/>
              <w:jc w:val="center"/>
            </w:pPr>
            <w:r>
              <w:rPr>
                <w:sz w:val="20"/>
              </w:rPr>
              <w:t xml:space="preserve">10</w:t>
            </w:r>
          </w:p>
        </w:tc>
        <w:tc>
          <w:tcPr>
            <w:tcW w:w="1417" w:type="dxa"/>
            <w:vAlign w:val="center"/>
          </w:tcPr>
          <w:p>
            <w:pPr>
              <w:pStyle w:val="0"/>
              <w:jc w:val="center"/>
            </w:pPr>
            <w:r>
              <w:rPr>
                <w:sz w:val="20"/>
              </w:rPr>
              <w:t xml:space="preserve">10</w:t>
            </w:r>
          </w:p>
        </w:tc>
        <w:tc>
          <w:tcPr>
            <w:tcW w:w="1418" w:type="dxa"/>
            <w:vAlign w:val="center"/>
          </w:tcPr>
          <w:p>
            <w:pPr>
              <w:pStyle w:val="0"/>
              <w:jc w:val="center"/>
            </w:pPr>
            <w:r>
              <w:rPr>
                <w:sz w:val="20"/>
              </w:rPr>
              <w:t xml:space="preserve">10</w:t>
            </w:r>
          </w:p>
        </w:tc>
        <w:tc>
          <w:tcPr>
            <w:tcW w:w="1871" w:type="dxa"/>
            <w:vAlign w:val="center"/>
          </w:tcPr>
          <w:p>
            <w:pPr>
              <w:pStyle w:val="0"/>
              <w:jc w:val="center"/>
            </w:pPr>
            <w:r>
              <w:rPr>
                <w:sz w:val="20"/>
              </w:rPr>
              <w:t xml:space="preserve">10</w:t>
            </w:r>
          </w:p>
        </w:tc>
      </w:tr>
      <w:tr>
        <w:tc>
          <w:tcPr>
            <w:tcW w:w="2948" w:type="dxa"/>
          </w:tcPr>
          <w:p>
            <w:pPr>
              <w:pStyle w:val="0"/>
            </w:pPr>
            <w:r>
              <w:rPr>
                <w:sz w:val="20"/>
              </w:rPr>
              <w:t xml:space="preserve">кальций (мг/сут)</w:t>
            </w:r>
          </w:p>
        </w:tc>
        <w:tc>
          <w:tcPr>
            <w:tcW w:w="1362" w:type="dxa"/>
            <w:vAlign w:val="center"/>
          </w:tcPr>
          <w:p>
            <w:pPr>
              <w:pStyle w:val="0"/>
              <w:jc w:val="center"/>
            </w:pPr>
            <w:r>
              <w:rPr>
                <w:sz w:val="20"/>
              </w:rPr>
              <w:t xml:space="preserve">800</w:t>
            </w:r>
          </w:p>
        </w:tc>
        <w:tc>
          <w:tcPr>
            <w:tcW w:w="1417" w:type="dxa"/>
            <w:vAlign w:val="center"/>
          </w:tcPr>
          <w:p>
            <w:pPr>
              <w:pStyle w:val="0"/>
              <w:jc w:val="center"/>
            </w:pPr>
            <w:r>
              <w:rPr>
                <w:sz w:val="20"/>
              </w:rPr>
              <w:t xml:space="preserve">900</w:t>
            </w:r>
          </w:p>
        </w:tc>
        <w:tc>
          <w:tcPr>
            <w:tcW w:w="1418"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2948" w:type="dxa"/>
          </w:tcPr>
          <w:p>
            <w:pPr>
              <w:pStyle w:val="0"/>
            </w:pPr>
            <w:r>
              <w:rPr>
                <w:sz w:val="20"/>
              </w:rPr>
              <w:t xml:space="preserve">фосфор (мг/сут)</w:t>
            </w:r>
          </w:p>
        </w:tc>
        <w:tc>
          <w:tcPr>
            <w:tcW w:w="1362" w:type="dxa"/>
            <w:vAlign w:val="center"/>
          </w:tcPr>
          <w:p>
            <w:pPr>
              <w:pStyle w:val="0"/>
              <w:jc w:val="center"/>
            </w:pPr>
            <w:r>
              <w:rPr>
                <w:sz w:val="20"/>
              </w:rPr>
              <w:t xml:space="preserve">700</w:t>
            </w:r>
          </w:p>
        </w:tc>
        <w:tc>
          <w:tcPr>
            <w:tcW w:w="1417" w:type="dxa"/>
            <w:vAlign w:val="center"/>
          </w:tcPr>
          <w:p>
            <w:pPr>
              <w:pStyle w:val="0"/>
              <w:jc w:val="center"/>
            </w:pPr>
            <w:r>
              <w:rPr>
                <w:sz w:val="20"/>
              </w:rPr>
              <w:t xml:space="preserve">800</w:t>
            </w:r>
          </w:p>
        </w:tc>
        <w:tc>
          <w:tcPr>
            <w:tcW w:w="1418"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2948" w:type="dxa"/>
          </w:tcPr>
          <w:p>
            <w:pPr>
              <w:pStyle w:val="0"/>
            </w:pPr>
            <w:r>
              <w:rPr>
                <w:sz w:val="20"/>
              </w:rPr>
              <w:t xml:space="preserve">магний (мг/сут)</w:t>
            </w:r>
          </w:p>
        </w:tc>
        <w:tc>
          <w:tcPr>
            <w:tcW w:w="1362" w:type="dxa"/>
            <w:vAlign w:val="center"/>
          </w:tcPr>
          <w:p>
            <w:pPr>
              <w:pStyle w:val="0"/>
              <w:jc w:val="center"/>
            </w:pPr>
            <w:r>
              <w:rPr>
                <w:sz w:val="20"/>
              </w:rPr>
              <w:t xml:space="preserve">80</w:t>
            </w:r>
          </w:p>
        </w:tc>
        <w:tc>
          <w:tcPr>
            <w:tcW w:w="1417" w:type="dxa"/>
            <w:vAlign w:val="center"/>
          </w:tcPr>
          <w:p>
            <w:pPr>
              <w:pStyle w:val="0"/>
              <w:jc w:val="center"/>
            </w:pPr>
            <w:r>
              <w:rPr>
                <w:sz w:val="20"/>
              </w:rPr>
              <w:t xml:space="preserve">200</w:t>
            </w:r>
          </w:p>
        </w:tc>
        <w:tc>
          <w:tcPr>
            <w:tcW w:w="1418" w:type="dxa"/>
            <w:vAlign w:val="center"/>
          </w:tcPr>
          <w:p>
            <w:pPr>
              <w:pStyle w:val="0"/>
              <w:jc w:val="center"/>
            </w:pPr>
            <w:r>
              <w:rPr>
                <w:sz w:val="20"/>
              </w:rPr>
              <w:t xml:space="preserve">250</w:t>
            </w:r>
          </w:p>
        </w:tc>
        <w:tc>
          <w:tcPr>
            <w:tcW w:w="1871" w:type="dxa"/>
            <w:vAlign w:val="center"/>
          </w:tcPr>
          <w:p>
            <w:pPr>
              <w:pStyle w:val="0"/>
              <w:jc w:val="center"/>
            </w:pPr>
            <w:r>
              <w:rPr>
                <w:sz w:val="20"/>
              </w:rPr>
              <w:t xml:space="preserve">300</w:t>
            </w:r>
          </w:p>
        </w:tc>
      </w:tr>
      <w:tr>
        <w:tc>
          <w:tcPr>
            <w:tcW w:w="2948" w:type="dxa"/>
          </w:tcPr>
          <w:p>
            <w:pPr>
              <w:pStyle w:val="0"/>
            </w:pPr>
            <w:r>
              <w:rPr>
                <w:sz w:val="20"/>
              </w:rPr>
              <w:t xml:space="preserve">железо (мг/сут)</w:t>
            </w:r>
          </w:p>
        </w:tc>
        <w:tc>
          <w:tcPr>
            <w:tcW w:w="1362" w:type="dxa"/>
            <w:vAlign w:val="center"/>
          </w:tcPr>
          <w:p>
            <w:pPr>
              <w:pStyle w:val="0"/>
              <w:jc w:val="center"/>
            </w:pPr>
            <w:r>
              <w:rPr>
                <w:sz w:val="20"/>
              </w:rPr>
              <w:t xml:space="preserve">10</w:t>
            </w:r>
          </w:p>
        </w:tc>
        <w:tc>
          <w:tcPr>
            <w:tcW w:w="1417" w:type="dxa"/>
            <w:vAlign w:val="center"/>
          </w:tcPr>
          <w:p>
            <w:pPr>
              <w:pStyle w:val="0"/>
              <w:jc w:val="center"/>
            </w:pPr>
            <w:r>
              <w:rPr>
                <w:sz w:val="20"/>
              </w:rPr>
              <w:t xml:space="preserve">10</w:t>
            </w:r>
          </w:p>
        </w:tc>
        <w:tc>
          <w:tcPr>
            <w:tcW w:w="1418" w:type="dxa"/>
            <w:vAlign w:val="center"/>
          </w:tcPr>
          <w:p>
            <w:pPr>
              <w:pStyle w:val="0"/>
              <w:jc w:val="center"/>
            </w:pPr>
            <w:r>
              <w:rPr>
                <w:sz w:val="20"/>
              </w:rPr>
              <w:t xml:space="preserve">12</w:t>
            </w:r>
          </w:p>
        </w:tc>
        <w:tc>
          <w:tcPr>
            <w:tcW w:w="1871" w:type="dxa"/>
            <w:vAlign w:val="center"/>
          </w:tcPr>
          <w:p>
            <w:pPr>
              <w:pStyle w:val="0"/>
              <w:jc w:val="center"/>
            </w:pPr>
            <w:r>
              <w:rPr>
                <w:sz w:val="20"/>
              </w:rPr>
              <w:t xml:space="preserve">18</w:t>
            </w:r>
          </w:p>
        </w:tc>
      </w:tr>
      <w:tr>
        <w:tc>
          <w:tcPr>
            <w:tcW w:w="2948" w:type="dxa"/>
          </w:tcPr>
          <w:p>
            <w:pPr>
              <w:pStyle w:val="0"/>
            </w:pPr>
            <w:r>
              <w:rPr>
                <w:sz w:val="20"/>
              </w:rPr>
              <w:t xml:space="preserve">калий (мг/сут)</w:t>
            </w:r>
          </w:p>
        </w:tc>
        <w:tc>
          <w:tcPr>
            <w:tcW w:w="1362" w:type="dxa"/>
            <w:vAlign w:val="center"/>
          </w:tcPr>
          <w:p>
            <w:pPr>
              <w:pStyle w:val="0"/>
              <w:jc w:val="center"/>
            </w:pPr>
            <w:r>
              <w:rPr>
                <w:sz w:val="20"/>
              </w:rPr>
              <w:t xml:space="preserve">400</w:t>
            </w:r>
          </w:p>
        </w:tc>
        <w:tc>
          <w:tcPr>
            <w:tcW w:w="1417" w:type="dxa"/>
            <w:vAlign w:val="center"/>
          </w:tcPr>
          <w:p>
            <w:pPr>
              <w:pStyle w:val="0"/>
              <w:jc w:val="center"/>
            </w:pPr>
            <w:r>
              <w:rPr>
                <w:sz w:val="20"/>
              </w:rPr>
              <w:t xml:space="preserve">600</w:t>
            </w:r>
          </w:p>
        </w:tc>
        <w:tc>
          <w:tcPr>
            <w:tcW w:w="1418"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2948" w:type="dxa"/>
          </w:tcPr>
          <w:p>
            <w:pPr>
              <w:pStyle w:val="0"/>
            </w:pPr>
            <w:r>
              <w:rPr>
                <w:sz w:val="20"/>
              </w:rPr>
              <w:t xml:space="preserve">йод (мг/сут)</w:t>
            </w:r>
          </w:p>
        </w:tc>
        <w:tc>
          <w:tcPr>
            <w:tcW w:w="1362" w:type="dxa"/>
            <w:vAlign w:val="center"/>
          </w:tcPr>
          <w:p>
            <w:pPr>
              <w:pStyle w:val="0"/>
              <w:jc w:val="center"/>
            </w:pPr>
            <w:r>
              <w:rPr>
                <w:sz w:val="20"/>
              </w:rPr>
              <w:t xml:space="preserve">0,07</w:t>
            </w:r>
          </w:p>
        </w:tc>
        <w:tc>
          <w:tcPr>
            <w:tcW w:w="1417" w:type="dxa"/>
            <w:vAlign w:val="center"/>
          </w:tcPr>
          <w:p>
            <w:pPr>
              <w:pStyle w:val="0"/>
              <w:jc w:val="center"/>
            </w:pPr>
            <w:r>
              <w:rPr>
                <w:sz w:val="20"/>
              </w:rPr>
              <w:t xml:space="preserve">0,1</w:t>
            </w:r>
          </w:p>
        </w:tc>
        <w:tc>
          <w:tcPr>
            <w:tcW w:w="1418" w:type="dxa"/>
            <w:vAlign w:val="center"/>
          </w:tcPr>
          <w:p>
            <w:pPr>
              <w:pStyle w:val="0"/>
              <w:jc w:val="center"/>
            </w:pPr>
            <w:r>
              <w:rPr>
                <w:sz w:val="20"/>
              </w:rPr>
              <w:t xml:space="preserve">0,1</w:t>
            </w:r>
          </w:p>
        </w:tc>
        <w:tc>
          <w:tcPr>
            <w:tcW w:w="1871" w:type="dxa"/>
            <w:vAlign w:val="center"/>
          </w:tcPr>
          <w:p>
            <w:pPr>
              <w:pStyle w:val="0"/>
              <w:jc w:val="center"/>
            </w:pPr>
            <w:r>
              <w:rPr>
                <w:sz w:val="20"/>
              </w:rPr>
              <w:t xml:space="preserve">0,1</w:t>
            </w:r>
          </w:p>
        </w:tc>
      </w:tr>
      <w:tr>
        <w:tc>
          <w:tcPr>
            <w:tcW w:w="2948" w:type="dxa"/>
          </w:tcPr>
          <w:p>
            <w:pPr>
              <w:pStyle w:val="0"/>
            </w:pPr>
            <w:r>
              <w:rPr>
                <w:sz w:val="20"/>
              </w:rPr>
              <w:t xml:space="preserve">селен (мг/сут)</w:t>
            </w:r>
          </w:p>
        </w:tc>
        <w:tc>
          <w:tcPr>
            <w:tcW w:w="1362" w:type="dxa"/>
            <w:vAlign w:val="center"/>
          </w:tcPr>
          <w:p>
            <w:pPr>
              <w:pStyle w:val="0"/>
              <w:jc w:val="center"/>
            </w:pPr>
            <w:r>
              <w:rPr>
                <w:sz w:val="20"/>
              </w:rPr>
              <w:t xml:space="preserve">0,0015</w:t>
            </w:r>
          </w:p>
        </w:tc>
        <w:tc>
          <w:tcPr>
            <w:tcW w:w="1417" w:type="dxa"/>
            <w:vAlign w:val="center"/>
          </w:tcPr>
          <w:p>
            <w:pPr>
              <w:pStyle w:val="0"/>
              <w:jc w:val="center"/>
            </w:pPr>
            <w:r>
              <w:rPr>
                <w:sz w:val="20"/>
              </w:rPr>
              <w:t xml:space="preserve">0,02</w:t>
            </w:r>
          </w:p>
        </w:tc>
        <w:tc>
          <w:tcPr>
            <w:tcW w:w="1418" w:type="dxa"/>
            <w:vAlign w:val="center"/>
          </w:tcPr>
          <w:p>
            <w:pPr>
              <w:pStyle w:val="0"/>
              <w:jc w:val="center"/>
            </w:pPr>
            <w:r>
              <w:rPr>
                <w:sz w:val="20"/>
              </w:rPr>
              <w:t xml:space="preserve">0,03</w:t>
            </w:r>
          </w:p>
        </w:tc>
        <w:tc>
          <w:tcPr>
            <w:tcW w:w="1871" w:type="dxa"/>
            <w:vAlign w:val="center"/>
          </w:tcPr>
          <w:p>
            <w:pPr>
              <w:pStyle w:val="0"/>
              <w:jc w:val="center"/>
            </w:pPr>
            <w:r>
              <w:rPr>
                <w:sz w:val="20"/>
              </w:rPr>
              <w:t xml:space="preserve">0,05</w:t>
            </w:r>
          </w:p>
        </w:tc>
      </w:tr>
      <w:tr>
        <w:tc>
          <w:tcPr>
            <w:tcW w:w="2948" w:type="dxa"/>
          </w:tcPr>
          <w:p>
            <w:pPr>
              <w:pStyle w:val="0"/>
            </w:pPr>
            <w:r>
              <w:rPr>
                <w:sz w:val="20"/>
              </w:rPr>
              <w:t xml:space="preserve">фтор (мг/сут)</w:t>
            </w:r>
          </w:p>
        </w:tc>
        <w:tc>
          <w:tcPr>
            <w:tcW w:w="1362" w:type="dxa"/>
            <w:vAlign w:val="center"/>
          </w:tcPr>
          <w:p>
            <w:pPr>
              <w:pStyle w:val="0"/>
              <w:jc w:val="center"/>
            </w:pPr>
            <w:r>
              <w:rPr>
                <w:sz w:val="20"/>
              </w:rPr>
              <w:t xml:space="preserve">1,4</w:t>
            </w:r>
          </w:p>
        </w:tc>
        <w:tc>
          <w:tcPr>
            <w:tcW w:w="1417" w:type="dxa"/>
            <w:vAlign w:val="center"/>
          </w:tcPr>
          <w:p>
            <w:pPr>
              <w:pStyle w:val="0"/>
              <w:jc w:val="center"/>
            </w:pPr>
            <w:r>
              <w:rPr>
                <w:sz w:val="20"/>
              </w:rPr>
              <w:t xml:space="preserve">2,0</w:t>
            </w:r>
          </w:p>
        </w:tc>
        <w:tc>
          <w:tcPr>
            <w:tcW w:w="1418" w:type="dxa"/>
            <w:vAlign w:val="center"/>
          </w:tcPr>
          <w:p>
            <w:pPr>
              <w:pStyle w:val="0"/>
              <w:jc w:val="center"/>
            </w:pPr>
            <w:r>
              <w:rPr>
                <w:sz w:val="20"/>
              </w:rPr>
              <w:t xml:space="preserve">3,0</w:t>
            </w:r>
          </w:p>
        </w:tc>
        <w:tc>
          <w:tcPr>
            <w:tcW w:w="1871" w:type="dxa"/>
            <w:vAlign w:val="center"/>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Примечания:</w:t>
      </w:r>
    </w:p>
    <w:bookmarkStart w:id="570" w:name="P570"/>
    <w:bookmarkEnd w:id="570"/>
    <w:p>
      <w:pPr>
        <w:pStyle w:val="0"/>
        <w:spacing w:before="200" w:line-rule="auto"/>
        <w:ind w:firstLine="540"/>
        <w:jc w:val="both"/>
      </w:pPr>
      <w:r>
        <w:rPr>
          <w:sz w:val="20"/>
        </w:rPr>
        <w:t xml:space="preserve">1. Нормы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потерявших в период обучения обоих родителей или единственного родителя (далее - нормы обеспечения питанием), распространяются на:</w:t>
      </w:r>
    </w:p>
    <w:p>
      <w:pPr>
        <w:pStyle w:val="0"/>
        <w:spacing w:before="200" w:line-rule="auto"/>
        <w:ind w:firstLine="540"/>
        <w:jc w:val="both"/>
      </w:pPr>
      <w:r>
        <w:rPr>
          <w:sz w:val="20"/>
        </w:rPr>
        <w:t xml:space="preserve">детей-сирот и детей, оставшихся без попечения родителей, находящихся на воспитании в семье опекуна (попечителя), приемной семье;</w:t>
      </w:r>
    </w:p>
    <w:p>
      <w:pPr>
        <w:pStyle w:val="0"/>
        <w:spacing w:before="200" w:line-rule="auto"/>
        <w:ind w:firstLine="540"/>
        <w:jc w:val="both"/>
      </w:pPr>
      <w:r>
        <w:rPr>
          <w:sz w:val="20"/>
        </w:rPr>
        <w:t xml:space="preserve">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spacing w:before="200" w:line-rule="auto"/>
        <w:ind w:firstLine="540"/>
        <w:jc w:val="both"/>
      </w:pPr>
      <w:r>
        <w:rPr>
          <w:sz w:val="20"/>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w:t>
      </w:r>
    </w:p>
    <w:p>
      <w:pPr>
        <w:pStyle w:val="0"/>
        <w:spacing w:before="200" w:line-rule="auto"/>
        <w:ind w:firstLine="540"/>
        <w:jc w:val="both"/>
      </w:pPr>
      <w:r>
        <w:rPr>
          <w:sz w:val="20"/>
        </w:rPr>
        <w:t xml:space="preserve">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организации, осуществляющей образовательную деятельность, обучающихся за счет средств бюджета Пензенской области и находящихся на полном государственном обеспечении.</w:t>
      </w:r>
    </w:p>
    <w:p>
      <w:pPr>
        <w:pStyle w:val="0"/>
        <w:spacing w:before="200" w:line-rule="auto"/>
        <w:ind w:firstLine="540"/>
        <w:jc w:val="both"/>
      </w:pPr>
      <w:r>
        <w:rPr>
          <w:sz w:val="20"/>
        </w:rPr>
        <w:t xml:space="preserve">2. Нормы обеспечения питанием, предусмотренные для возрастной группы детей от 11 до 18 лет, распространяются на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лиц старше 18 лет, обучающихся за счет средств бюджета Пензенской области или местных бюджетов по образовательным программам, указанных в </w:t>
      </w:r>
      <w:hyperlink w:history="0" w:anchor="P570" w:tooltip="1. Нормы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w:t>
      </w:r>
    </w:p>
    <w:p>
      <w:pPr>
        <w:pStyle w:val="0"/>
        <w:spacing w:before="200" w:line-rule="auto"/>
        <w:ind w:firstLine="540"/>
        <w:jc w:val="both"/>
      </w:pPr>
      <w:r>
        <w:rPr>
          <w:sz w:val="20"/>
        </w:rPr>
        <w:t xml:space="preserve">3. На период летнего отдыха и оздоровления, с первого июня по тридцать первое августа,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десять процентов в день на каждого человека.</w:t>
      </w:r>
    </w:p>
    <w:p>
      <w:pPr>
        <w:pStyle w:val="0"/>
        <w:spacing w:before="200" w:line-rule="auto"/>
        <w:ind w:firstLine="540"/>
        <w:jc w:val="both"/>
      </w:pPr>
      <w:r>
        <w:rPr>
          <w:sz w:val="20"/>
        </w:rPr>
        <w:t xml:space="preserve">4.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пятнадцатипроцентная надбавка к указанным нормам обеспечения питанием.</w:t>
      </w:r>
    </w:p>
    <w:p>
      <w:pPr>
        <w:pStyle w:val="0"/>
        <w:spacing w:before="200" w:line-rule="auto"/>
        <w:ind w:firstLine="540"/>
        <w:jc w:val="both"/>
      </w:pPr>
      <w:r>
        <w:rPr>
          <w:sz w:val="20"/>
        </w:rPr>
        <w:t xml:space="preserve">5. Разрешается производить замену отдельных продуктов питания в соответствии с санитарными правилами и нормами в пределах средств, выделяемых на эти цели организациям, указанным в </w:t>
      </w:r>
      <w:hyperlink w:history="0" w:anchor="P570" w:tooltip="1. Нормы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w:t>
      </w:r>
    </w:p>
    <w:p>
      <w:pPr>
        <w:pStyle w:val="0"/>
        <w:spacing w:before="200" w:line-rule="auto"/>
        <w:ind w:firstLine="540"/>
        <w:jc w:val="both"/>
      </w:pPr>
      <w:r>
        <w:rPr>
          <w:sz w:val="20"/>
        </w:rPr>
        <w:t xml:space="preserve">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родителей или единственного родителя, нуждающихся в лечебном и диетическом питании, организациями, указанными в </w:t>
      </w:r>
      <w:hyperlink w:history="0" w:anchor="P570" w:tooltip="1. Нормы обеспечения питанием детей-сирот и детей, оставшихся без попечения родителей, лиц из числа детей-сирот и детей, оставшихся без попечения родителей, а также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 по согласованию с органами здравоохранения определяются виды пищевой продукции и блюда с учетом заболеваний детей.</w:t>
      </w:r>
    </w:p>
    <w:p>
      <w:pPr>
        <w:pStyle w:val="0"/>
        <w:spacing w:before="200" w:line-rule="auto"/>
        <w:ind w:firstLine="540"/>
        <w:jc w:val="both"/>
      </w:pPr>
      <w:r>
        <w:rPr>
          <w:sz w:val="20"/>
        </w:rPr>
        <w:t xml:space="preserve">7. Для детей-сирот и детей, оставшихся без попечения родителей, питание детей должно быть организовано 5 - 6-разовое в сутки по месту фактического пребывания ребенка.</w:t>
      </w:r>
    </w:p>
    <w:p>
      <w:pPr>
        <w:pStyle w:val="0"/>
        <w:spacing w:before="200" w:line-rule="auto"/>
        <w:ind w:firstLine="540"/>
        <w:jc w:val="both"/>
      </w:pPr>
      <w:r>
        <w:rPr>
          <w:sz w:val="20"/>
        </w:rPr>
        <w:t xml:space="preserve">8. Разрешается выдавать продукты питания или денежную компенсацию на их приобретение в целях обеспечения продуктами питания детей, находящихся в организациях для детей-сирот и детей, оставшихся без попечения родителей, расположенных на территории Пензенской области, при временной передаче в семьи граждан в соответствии с </w:t>
      </w:r>
      <w:hyperlink w:history="0" r:id="rId74"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КонсультантПлюс}">
        <w:r>
          <w:rPr>
            <w:sz w:val="20"/>
            <w:color w:val="0000ff"/>
          </w:rPr>
          <w:t xml:space="preserve">пунктом 7</w:t>
        </w:r>
      </w:hyperlink>
      <w:r>
        <w:rPr>
          <w:sz w:val="20"/>
        </w:rPr>
        <w:t xml:space="preserve"> Правил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постановлением Правительства Российской Федерации от 19.05.2009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pPr>
        <w:pStyle w:val="0"/>
        <w:spacing w:before="200" w:line-rule="auto"/>
        <w:ind w:firstLine="540"/>
        <w:jc w:val="both"/>
      </w:pPr>
      <w:hyperlink w:history="0" w:anchor="P1711" w:tooltip="ПОРЯДОК">
        <w:r>
          <w:rPr>
            <w:sz w:val="20"/>
            <w:color w:val="0000ff"/>
          </w:rPr>
          <w:t xml:space="preserve">Порядок</w:t>
        </w:r>
      </w:hyperlink>
      <w:r>
        <w:rPr>
          <w:sz w:val="20"/>
        </w:rPr>
        <w:t xml:space="preserve"> обеспечения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расположенных на территории Пензенской области, при временной передаче в семьи граждан утвержден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w:t>
      </w:r>
    </w:p>
    <w:p>
      <w:pPr>
        <w:pStyle w:val="0"/>
        <w:spacing w:before="200" w:line-rule="auto"/>
        <w:ind w:firstLine="540"/>
        <w:jc w:val="both"/>
      </w:pPr>
      <w:r>
        <w:rPr>
          <w:sz w:val="20"/>
        </w:rPr>
        <w:t xml:space="preserve">9. В целях обеспечения продуктами питания детей-сирот и детей, оставшихся без попечения родителей, находящихся на воспитании в семьях опекунов (попечителей), приемных семьях, одному из опекунов (попечителей), приемных родителей ежемесячно выплачиваются денежные средства в соответствии с </w:t>
      </w:r>
      <w:hyperlink w:history="0" r:id="rId75"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Порядком</w:t>
        </w:r>
      </w:hyperlink>
      <w:r>
        <w:rPr>
          <w:sz w:val="20"/>
        </w:rPr>
        <w:t xml:space="preserve">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утвержденным Законом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spacing w:before="200" w:line-rule="auto"/>
        <w:ind w:firstLine="540"/>
        <w:jc w:val="both"/>
      </w:pPr>
      <w:r>
        <w:rPr>
          <w:sz w:val="20"/>
        </w:rPr>
        <w:t xml:space="preserve">10.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 обеспечиваются питанием посредством выдачи денежной компенсации в размерах, необходимых для приобретения продуктов питания, в соответствии с </w:t>
      </w:r>
      <w:hyperlink w:history="0" r:id="rId76"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осуществляющей образовательную деятельность, с наличием общежития, обучающиеся по образовательным программам среднего профессионального образования и программам профессиональной подготовки, до окончания обучения по указанным программам обеспечиваются питанием посредством выдачи денежной компенсации в соответствии с </w:t>
      </w:r>
      <w:hyperlink w:history="0" r:id="rId77"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частью 6 статьи 8</w:t>
        </w:r>
      </w:hyperlink>
      <w:r>
        <w:rPr>
          <w:sz w:val="20"/>
        </w:rPr>
        <w:t xml:space="preserve"> Закона Пензенской области от 04.07.2013 N 2413-ЗПО "Об образовании в Пензенской области" (с последующими изменениями).</w:t>
      </w:r>
    </w:p>
    <w:p>
      <w:pPr>
        <w:pStyle w:val="0"/>
        <w:spacing w:before="200" w:line-rule="auto"/>
        <w:ind w:firstLine="540"/>
        <w:jc w:val="both"/>
      </w:pPr>
      <w:hyperlink w:history="0" w:anchor="P2065" w:tooltip="ПОРЯДОК">
        <w:r>
          <w:rPr>
            <w:sz w:val="20"/>
            <w:color w:val="0000ff"/>
          </w:rPr>
          <w:t xml:space="preserve">Порядок</w:t>
        </w:r>
      </w:hyperlink>
      <w:r>
        <w:rPr>
          <w:sz w:val="20"/>
        </w:rPr>
        <w:t xml:space="preserve">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бюджета Пензенской области или местных бюджетов в организациях, осуществляющих образовательную деятельность, а также обучающимся с ограниченными возможностями здоровья, проживающим в организациях, осуществляющих образовательную деятельность, обучающимся за счет средств бюджета Пензенской области, утвержден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осуществляющей образовательную деятельность, с наличием интерната, обеспечиваются питанием в соответствии с </w:t>
      </w:r>
      <w:hyperlink w:history="0" w:anchor="P2679" w:tooltip="ПОРЯДОК">
        <w:r>
          <w:rPr>
            <w:sz w:val="20"/>
            <w:color w:val="0000ff"/>
          </w:rPr>
          <w:t xml:space="preserve">Порядком</w:t>
        </w:r>
      </w:hyperlink>
      <w:r>
        <w:rPr>
          <w:sz w:val="20"/>
        </w:rPr>
        <w:t xml:space="preserve"> обеспечения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601" w:name="P601"/>
    <w:bookmarkEnd w:id="601"/>
    <w:p>
      <w:pPr>
        <w:pStyle w:val="2"/>
        <w:jc w:val="center"/>
      </w:pPr>
      <w:r>
        <w:rPr>
          <w:sz w:val="20"/>
        </w:rPr>
        <w:t xml:space="preserve">НОРМЫ</w:t>
      </w:r>
    </w:p>
    <w:p>
      <w:pPr>
        <w:pStyle w:val="2"/>
        <w:jc w:val="center"/>
      </w:pPr>
      <w:r>
        <w:rPr>
          <w:sz w:val="20"/>
        </w:rPr>
        <w:t xml:space="preserve">ОБЕСПЕЧЕНИЯ ОДЕЖДОЙ И ОБУВЬЮ ДЕТЕЙ-СИРОТ И ДЕТЕЙ, ОСТАВШИХСЯ</w:t>
      </w:r>
    </w:p>
    <w:p>
      <w:pPr>
        <w:pStyle w:val="2"/>
        <w:jc w:val="center"/>
      </w:pPr>
      <w:r>
        <w:rPr>
          <w:sz w:val="20"/>
        </w:rPr>
        <w:t xml:space="preserve">БЕЗ ПОПЕЧЕНИЯ РОДИТЕЛЕЙ, В ВОЗРАСТЕ ДО 3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27.01.2017 </w:t>
            </w:r>
            <w:hyperlink w:history="0" r:id="rId7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w:t>
            </w:r>
          </w:p>
          <w:p>
            <w:pPr>
              <w:pStyle w:val="0"/>
              <w:jc w:val="center"/>
            </w:pPr>
            <w:r>
              <w:rPr>
                <w:sz w:val="20"/>
                <w:color w:val="392c69"/>
              </w:rPr>
              <w:t xml:space="preserve">от 08.06.2017 </w:t>
            </w:r>
            <w:hyperlink w:history="0" r:id="rId7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0"/>
        <w:gridCol w:w="3118"/>
        <w:gridCol w:w="1680"/>
        <w:gridCol w:w="840"/>
        <w:gridCol w:w="840"/>
        <w:gridCol w:w="840"/>
        <w:gridCol w:w="840"/>
      </w:tblGrid>
      <w:tr>
        <w:tc>
          <w:tcPr>
            <w:tcW w:w="840" w:type="dxa"/>
            <w:vMerge w:val="restart"/>
          </w:tcPr>
          <w:p>
            <w:pPr>
              <w:pStyle w:val="0"/>
              <w:jc w:val="center"/>
            </w:pPr>
            <w:r>
              <w:rPr>
                <w:sz w:val="20"/>
              </w:rPr>
              <w:t xml:space="preserve">N</w:t>
            </w:r>
          </w:p>
          <w:p>
            <w:pPr>
              <w:pStyle w:val="0"/>
              <w:jc w:val="center"/>
            </w:pPr>
            <w:r>
              <w:rPr>
                <w:sz w:val="20"/>
              </w:rPr>
              <w:t xml:space="preserve">п/п</w:t>
            </w:r>
          </w:p>
        </w:tc>
        <w:tc>
          <w:tcPr>
            <w:tcW w:w="3118" w:type="dxa"/>
            <w:vMerge w:val="restart"/>
          </w:tcPr>
          <w:p>
            <w:pPr>
              <w:pStyle w:val="0"/>
              <w:jc w:val="center"/>
            </w:pPr>
            <w:r>
              <w:rPr>
                <w:sz w:val="20"/>
              </w:rPr>
              <w:t xml:space="preserve">Наименование одежды и обуви</w:t>
            </w:r>
          </w:p>
        </w:tc>
        <w:tc>
          <w:tcPr>
            <w:tcW w:w="1680" w:type="dxa"/>
            <w:vMerge w:val="restart"/>
          </w:tcPr>
          <w:p>
            <w:pPr>
              <w:pStyle w:val="0"/>
              <w:jc w:val="center"/>
            </w:pPr>
            <w:r>
              <w:rPr>
                <w:sz w:val="20"/>
              </w:rPr>
              <w:t xml:space="preserve">Единица измерения</w:t>
            </w:r>
          </w:p>
        </w:tc>
        <w:tc>
          <w:tcPr>
            <w:gridSpan w:val="4"/>
            <w:tcW w:w="3360" w:type="dxa"/>
          </w:tcPr>
          <w:p>
            <w:pPr>
              <w:pStyle w:val="0"/>
              <w:jc w:val="center"/>
            </w:pPr>
            <w:r>
              <w:rPr>
                <w:sz w:val="20"/>
              </w:rPr>
              <w:t xml:space="preserve">Возрастная группа детей</w:t>
            </w:r>
          </w:p>
        </w:tc>
      </w:tr>
      <w:tr>
        <w:tc>
          <w:tcPr>
            <w:vMerge w:val="continue"/>
          </w:tcPr>
          <w:p/>
        </w:tc>
        <w:tc>
          <w:tcPr>
            <w:vMerge w:val="continue"/>
          </w:tcPr>
          <w:p/>
        </w:tc>
        <w:tc>
          <w:tcPr>
            <w:vMerge w:val="continue"/>
          </w:tcPr>
          <w:p/>
        </w:tc>
        <w:tc>
          <w:tcPr>
            <w:gridSpan w:val="2"/>
            <w:tcW w:w="1680" w:type="dxa"/>
          </w:tcPr>
          <w:p>
            <w:pPr>
              <w:pStyle w:val="0"/>
              <w:jc w:val="center"/>
            </w:pPr>
            <w:r>
              <w:rPr>
                <w:sz w:val="20"/>
              </w:rPr>
              <w:t xml:space="preserve">до 2 лет</w:t>
            </w:r>
          </w:p>
        </w:tc>
        <w:tc>
          <w:tcPr>
            <w:gridSpan w:val="2"/>
            <w:tcW w:w="1680" w:type="dxa"/>
          </w:tcPr>
          <w:p>
            <w:pPr>
              <w:pStyle w:val="0"/>
              <w:jc w:val="center"/>
            </w:pPr>
            <w:r>
              <w:rPr>
                <w:sz w:val="20"/>
              </w:rPr>
              <w:t xml:space="preserve">от 2 до 3 лет</w:t>
            </w:r>
          </w:p>
        </w:tc>
      </w:tr>
      <w:tr>
        <w:tc>
          <w:tcPr>
            <w:vMerge w:val="continue"/>
          </w:tcPr>
          <w:p/>
        </w:tc>
        <w:tc>
          <w:tcPr>
            <w:vMerge w:val="continue"/>
          </w:tcPr>
          <w:p/>
        </w:tc>
        <w:tc>
          <w:tcPr>
            <w:vMerge w:val="continue"/>
          </w:tcPr>
          <w:p/>
        </w:tc>
        <w:tc>
          <w:tcPr>
            <w:tcW w:w="840" w:type="dxa"/>
          </w:tcPr>
          <w:p>
            <w:pPr>
              <w:pStyle w:val="0"/>
              <w:jc w:val="center"/>
            </w:pPr>
            <w:r>
              <w:rPr>
                <w:sz w:val="20"/>
              </w:rPr>
              <w:t xml:space="preserve">количество</w:t>
            </w:r>
          </w:p>
        </w:tc>
        <w:tc>
          <w:tcPr>
            <w:tcW w:w="840" w:type="dxa"/>
          </w:tcPr>
          <w:p>
            <w:pPr>
              <w:pStyle w:val="0"/>
              <w:jc w:val="center"/>
            </w:pPr>
            <w:r>
              <w:rPr>
                <w:sz w:val="20"/>
              </w:rPr>
              <w:t xml:space="preserve">срок носки (лет)</w:t>
            </w:r>
          </w:p>
        </w:tc>
        <w:tc>
          <w:tcPr>
            <w:tcW w:w="840" w:type="dxa"/>
          </w:tcPr>
          <w:p>
            <w:pPr>
              <w:pStyle w:val="0"/>
              <w:jc w:val="center"/>
            </w:pPr>
            <w:r>
              <w:rPr>
                <w:sz w:val="20"/>
              </w:rPr>
              <w:t xml:space="preserve">количество</w:t>
            </w:r>
          </w:p>
        </w:tc>
        <w:tc>
          <w:tcPr>
            <w:tcW w:w="840" w:type="dxa"/>
          </w:tcPr>
          <w:p>
            <w:pPr>
              <w:pStyle w:val="0"/>
              <w:jc w:val="center"/>
            </w:pPr>
            <w:r>
              <w:rPr>
                <w:sz w:val="20"/>
              </w:rPr>
              <w:t xml:space="preserve">срок носки (лет)</w:t>
            </w:r>
          </w:p>
        </w:tc>
      </w:tr>
      <w:tr>
        <w:tc>
          <w:tcPr>
            <w:tcW w:w="840" w:type="dxa"/>
          </w:tcPr>
          <w:p>
            <w:pPr>
              <w:pStyle w:val="0"/>
              <w:jc w:val="center"/>
            </w:pPr>
            <w:r>
              <w:rPr>
                <w:sz w:val="20"/>
              </w:rPr>
              <w:t xml:space="preserve">1</w:t>
            </w:r>
          </w:p>
        </w:tc>
        <w:tc>
          <w:tcPr>
            <w:tcW w:w="3118" w:type="dxa"/>
          </w:tcPr>
          <w:p>
            <w:pPr>
              <w:pStyle w:val="0"/>
              <w:jc w:val="center"/>
            </w:pPr>
            <w:r>
              <w:rPr>
                <w:sz w:val="20"/>
              </w:rPr>
              <w:t xml:space="preserve">2</w:t>
            </w:r>
          </w:p>
        </w:tc>
        <w:tc>
          <w:tcPr>
            <w:tcW w:w="1680" w:type="dxa"/>
          </w:tcPr>
          <w:p>
            <w:pPr>
              <w:pStyle w:val="0"/>
              <w:jc w:val="center"/>
            </w:pPr>
            <w:r>
              <w:rPr>
                <w:sz w:val="20"/>
              </w:rPr>
              <w:t xml:space="preserve">3</w:t>
            </w:r>
          </w:p>
        </w:tc>
        <w:tc>
          <w:tcPr>
            <w:tcW w:w="840" w:type="dxa"/>
          </w:tcPr>
          <w:p>
            <w:pPr>
              <w:pStyle w:val="0"/>
              <w:jc w:val="center"/>
            </w:pPr>
            <w:r>
              <w:rPr>
                <w:sz w:val="20"/>
              </w:rPr>
              <w:t xml:space="preserve">4</w:t>
            </w:r>
          </w:p>
        </w:tc>
        <w:tc>
          <w:tcPr>
            <w:tcW w:w="840" w:type="dxa"/>
          </w:tcPr>
          <w:p>
            <w:pPr>
              <w:pStyle w:val="0"/>
              <w:jc w:val="center"/>
            </w:pPr>
            <w:r>
              <w:rPr>
                <w:sz w:val="20"/>
              </w:rPr>
              <w:t xml:space="preserve">5</w:t>
            </w:r>
          </w:p>
        </w:tc>
        <w:tc>
          <w:tcPr>
            <w:tcW w:w="840" w:type="dxa"/>
          </w:tcPr>
          <w:p>
            <w:pPr>
              <w:pStyle w:val="0"/>
              <w:jc w:val="center"/>
            </w:pPr>
            <w:r>
              <w:rPr>
                <w:sz w:val="20"/>
              </w:rPr>
              <w:t xml:space="preserve">6</w:t>
            </w:r>
          </w:p>
        </w:tc>
        <w:tc>
          <w:tcPr>
            <w:tcW w:w="840" w:type="dxa"/>
          </w:tcPr>
          <w:p>
            <w:pPr>
              <w:pStyle w:val="0"/>
              <w:jc w:val="center"/>
            </w:pPr>
            <w:r>
              <w:rPr>
                <w:sz w:val="20"/>
              </w:rPr>
              <w:t xml:space="preserve">7</w:t>
            </w:r>
          </w:p>
        </w:tc>
      </w:tr>
      <w:tr>
        <w:tc>
          <w:tcPr>
            <w:gridSpan w:val="7"/>
            <w:tcW w:w="8998" w:type="dxa"/>
          </w:tcPr>
          <w:p>
            <w:pPr>
              <w:pStyle w:val="0"/>
              <w:outlineLvl w:val="1"/>
              <w:jc w:val="center"/>
            </w:pPr>
            <w:r>
              <w:rPr>
                <w:sz w:val="20"/>
              </w:rPr>
              <w:t xml:space="preserve">1. Одежда</w:t>
            </w:r>
          </w:p>
        </w:tc>
      </w:tr>
      <w:tr>
        <w:tc>
          <w:tcPr>
            <w:tcW w:w="840" w:type="dxa"/>
          </w:tcPr>
          <w:p>
            <w:pPr>
              <w:pStyle w:val="0"/>
              <w:jc w:val="both"/>
            </w:pPr>
            <w:r>
              <w:rPr>
                <w:sz w:val="20"/>
              </w:rPr>
              <w:t xml:space="preserve">1.1</w:t>
            </w:r>
          </w:p>
        </w:tc>
        <w:tc>
          <w:tcPr>
            <w:tcW w:w="3118" w:type="dxa"/>
          </w:tcPr>
          <w:p>
            <w:pPr>
              <w:pStyle w:val="0"/>
            </w:pPr>
            <w:r>
              <w:rPr>
                <w:sz w:val="20"/>
              </w:rPr>
              <w:t xml:space="preserve">Сорочка нижняя, майка, распашонка</w:t>
            </w:r>
          </w:p>
        </w:tc>
        <w:tc>
          <w:tcPr>
            <w:tcW w:w="1680" w:type="dxa"/>
          </w:tcPr>
          <w:p>
            <w:pPr>
              <w:pStyle w:val="0"/>
              <w:jc w:val="center"/>
            </w:pPr>
            <w:r>
              <w:rPr>
                <w:sz w:val="20"/>
              </w:rPr>
              <w:t xml:space="preserve">штук</w:t>
            </w:r>
          </w:p>
        </w:tc>
        <w:tc>
          <w:tcPr>
            <w:tcW w:w="840" w:type="dxa"/>
          </w:tcPr>
          <w:p>
            <w:pPr>
              <w:pStyle w:val="0"/>
              <w:jc w:val="center"/>
            </w:pPr>
            <w:r>
              <w:rPr>
                <w:sz w:val="20"/>
              </w:rPr>
              <w:t xml:space="preserve">10</w:t>
            </w:r>
          </w:p>
        </w:tc>
        <w:tc>
          <w:tcPr>
            <w:tcW w:w="840" w:type="dxa"/>
          </w:tcPr>
          <w:p>
            <w:pPr>
              <w:pStyle w:val="0"/>
              <w:jc w:val="center"/>
            </w:pPr>
            <w:r>
              <w:rPr>
                <w:sz w:val="20"/>
              </w:rPr>
              <w:t xml:space="preserve">3</w:t>
            </w:r>
          </w:p>
        </w:tc>
        <w:tc>
          <w:tcPr>
            <w:tcW w:w="840" w:type="dxa"/>
          </w:tcPr>
          <w:p>
            <w:pPr>
              <w:pStyle w:val="0"/>
              <w:jc w:val="center"/>
            </w:pPr>
            <w:r>
              <w:rPr>
                <w:sz w:val="20"/>
              </w:rPr>
              <w:t xml:space="preserve">10</w:t>
            </w:r>
          </w:p>
        </w:tc>
        <w:tc>
          <w:tcPr>
            <w:tcW w:w="840" w:type="dxa"/>
          </w:tcPr>
          <w:p>
            <w:pPr>
              <w:pStyle w:val="0"/>
              <w:jc w:val="center"/>
            </w:pPr>
            <w:r>
              <w:rPr>
                <w:sz w:val="20"/>
              </w:rPr>
              <w:t xml:space="preserve">3</w:t>
            </w:r>
          </w:p>
        </w:tc>
      </w:tr>
      <w:tr>
        <w:tc>
          <w:tcPr>
            <w:tcW w:w="840" w:type="dxa"/>
          </w:tcPr>
          <w:p>
            <w:pPr>
              <w:pStyle w:val="0"/>
              <w:jc w:val="both"/>
            </w:pPr>
            <w:r>
              <w:rPr>
                <w:sz w:val="20"/>
              </w:rPr>
              <w:t xml:space="preserve">1.2</w:t>
            </w:r>
          </w:p>
        </w:tc>
        <w:tc>
          <w:tcPr>
            <w:tcW w:w="3118" w:type="dxa"/>
          </w:tcPr>
          <w:p>
            <w:pPr>
              <w:pStyle w:val="0"/>
            </w:pPr>
            <w:r>
              <w:rPr>
                <w:sz w:val="20"/>
              </w:rPr>
              <w:t xml:space="preserve">Кофточка нижняя, пижама, сорочка ночная</w:t>
            </w:r>
          </w:p>
        </w:tc>
        <w:tc>
          <w:tcPr>
            <w:tcW w:w="1680" w:type="dxa"/>
          </w:tcPr>
          <w:p>
            <w:pPr>
              <w:pStyle w:val="0"/>
              <w:jc w:val="center"/>
            </w:pPr>
            <w:r>
              <w:rPr>
                <w:sz w:val="20"/>
              </w:rPr>
              <w:t xml:space="preserve">штук</w:t>
            </w:r>
          </w:p>
        </w:tc>
        <w:tc>
          <w:tcPr>
            <w:tcW w:w="840" w:type="dxa"/>
          </w:tcPr>
          <w:p>
            <w:pPr>
              <w:pStyle w:val="0"/>
              <w:jc w:val="center"/>
            </w:pPr>
            <w:r>
              <w:rPr>
                <w:sz w:val="20"/>
              </w:rPr>
              <w:t xml:space="preserve">15</w:t>
            </w:r>
          </w:p>
        </w:tc>
        <w:tc>
          <w:tcPr>
            <w:tcW w:w="840" w:type="dxa"/>
          </w:tcPr>
          <w:p>
            <w:pPr>
              <w:pStyle w:val="0"/>
              <w:jc w:val="center"/>
            </w:pPr>
            <w:r>
              <w:rPr>
                <w:sz w:val="20"/>
              </w:rPr>
              <w:t xml:space="preserve">3</w:t>
            </w:r>
          </w:p>
        </w:tc>
        <w:tc>
          <w:tcPr>
            <w:tcW w:w="840" w:type="dxa"/>
          </w:tcPr>
          <w:p>
            <w:pPr>
              <w:pStyle w:val="0"/>
              <w:jc w:val="center"/>
            </w:pPr>
            <w:r>
              <w:rPr>
                <w:sz w:val="20"/>
              </w:rPr>
              <w:t xml:space="preserve">6</w:t>
            </w:r>
          </w:p>
        </w:tc>
        <w:tc>
          <w:tcPr>
            <w:tcW w:w="840" w:type="dxa"/>
          </w:tcPr>
          <w:p>
            <w:pPr>
              <w:pStyle w:val="0"/>
              <w:jc w:val="center"/>
            </w:pPr>
            <w:r>
              <w:rPr>
                <w:sz w:val="20"/>
              </w:rPr>
              <w:t xml:space="preserve">2</w:t>
            </w:r>
          </w:p>
        </w:tc>
      </w:tr>
      <w:tr>
        <w:tc>
          <w:tcPr>
            <w:tcW w:w="840" w:type="dxa"/>
          </w:tcPr>
          <w:p>
            <w:pPr>
              <w:pStyle w:val="0"/>
              <w:jc w:val="both"/>
            </w:pPr>
            <w:r>
              <w:rPr>
                <w:sz w:val="20"/>
              </w:rPr>
              <w:t xml:space="preserve">1.3</w:t>
            </w:r>
          </w:p>
        </w:tc>
        <w:tc>
          <w:tcPr>
            <w:tcW w:w="3118" w:type="dxa"/>
          </w:tcPr>
          <w:p>
            <w:pPr>
              <w:pStyle w:val="0"/>
            </w:pPr>
            <w:r>
              <w:rPr>
                <w:sz w:val="20"/>
              </w:rPr>
              <w:t xml:space="preserve">Ползунки, трусы, трико (теплые)</w:t>
            </w:r>
          </w:p>
        </w:tc>
        <w:tc>
          <w:tcPr>
            <w:tcW w:w="1680" w:type="dxa"/>
          </w:tcPr>
          <w:p>
            <w:pPr>
              <w:pStyle w:val="0"/>
              <w:jc w:val="center"/>
            </w:pPr>
            <w:r>
              <w:rPr>
                <w:sz w:val="20"/>
              </w:rPr>
              <w:t xml:space="preserve">штук</w:t>
            </w:r>
          </w:p>
        </w:tc>
        <w:tc>
          <w:tcPr>
            <w:tcW w:w="840" w:type="dxa"/>
          </w:tcPr>
          <w:p>
            <w:pPr>
              <w:pStyle w:val="0"/>
              <w:jc w:val="center"/>
            </w:pPr>
            <w:r>
              <w:rPr>
                <w:sz w:val="20"/>
              </w:rPr>
              <w:t xml:space="preserve">40</w:t>
            </w:r>
          </w:p>
        </w:tc>
        <w:tc>
          <w:tcPr>
            <w:tcW w:w="840" w:type="dxa"/>
          </w:tcPr>
          <w:p>
            <w:pPr>
              <w:pStyle w:val="0"/>
              <w:jc w:val="center"/>
            </w:pPr>
            <w:r>
              <w:rPr>
                <w:sz w:val="20"/>
              </w:rPr>
              <w:t xml:space="preserve">3</w:t>
            </w:r>
          </w:p>
        </w:tc>
        <w:tc>
          <w:tcPr>
            <w:tcW w:w="840" w:type="dxa"/>
          </w:tcPr>
          <w:p>
            <w:pPr>
              <w:pStyle w:val="0"/>
              <w:jc w:val="center"/>
            </w:pPr>
            <w:r>
              <w:rPr>
                <w:sz w:val="20"/>
              </w:rPr>
              <w:t xml:space="preserve">10</w:t>
            </w:r>
          </w:p>
        </w:tc>
        <w:tc>
          <w:tcPr>
            <w:tcW w:w="840" w:type="dxa"/>
          </w:tcPr>
          <w:p>
            <w:pPr>
              <w:pStyle w:val="0"/>
              <w:jc w:val="center"/>
            </w:pPr>
            <w:r>
              <w:rPr>
                <w:sz w:val="20"/>
              </w:rPr>
              <w:t xml:space="preserve">2</w:t>
            </w:r>
          </w:p>
        </w:tc>
      </w:tr>
      <w:tr>
        <w:tc>
          <w:tcPr>
            <w:tcW w:w="840" w:type="dxa"/>
          </w:tcPr>
          <w:p>
            <w:pPr>
              <w:pStyle w:val="0"/>
              <w:jc w:val="both"/>
            </w:pPr>
            <w:r>
              <w:rPr>
                <w:sz w:val="20"/>
              </w:rPr>
              <w:t xml:space="preserve">1.4</w:t>
            </w:r>
          </w:p>
        </w:tc>
        <w:tc>
          <w:tcPr>
            <w:tcW w:w="3118" w:type="dxa"/>
          </w:tcPr>
          <w:p>
            <w:pPr>
              <w:pStyle w:val="0"/>
            </w:pPr>
            <w:r>
              <w:rPr>
                <w:sz w:val="20"/>
              </w:rPr>
              <w:t xml:space="preserve">Ползунки, трусы, трико (летние)</w:t>
            </w:r>
          </w:p>
        </w:tc>
        <w:tc>
          <w:tcPr>
            <w:tcW w:w="1680" w:type="dxa"/>
          </w:tcPr>
          <w:p>
            <w:pPr>
              <w:pStyle w:val="0"/>
              <w:jc w:val="center"/>
            </w:pPr>
            <w:r>
              <w:rPr>
                <w:sz w:val="20"/>
              </w:rPr>
              <w:t xml:space="preserve">штук</w:t>
            </w:r>
          </w:p>
        </w:tc>
        <w:tc>
          <w:tcPr>
            <w:tcW w:w="840" w:type="dxa"/>
          </w:tcPr>
          <w:p>
            <w:pPr>
              <w:pStyle w:val="0"/>
              <w:jc w:val="center"/>
            </w:pPr>
            <w:r>
              <w:rPr>
                <w:sz w:val="20"/>
              </w:rPr>
              <w:t xml:space="preserve">30</w:t>
            </w:r>
          </w:p>
        </w:tc>
        <w:tc>
          <w:tcPr>
            <w:tcW w:w="840" w:type="dxa"/>
          </w:tcPr>
          <w:p>
            <w:pPr>
              <w:pStyle w:val="0"/>
              <w:jc w:val="center"/>
            </w:pPr>
            <w:r>
              <w:rPr>
                <w:sz w:val="20"/>
              </w:rPr>
              <w:t xml:space="preserve">3</w:t>
            </w:r>
          </w:p>
        </w:tc>
        <w:tc>
          <w:tcPr>
            <w:tcW w:w="840" w:type="dxa"/>
          </w:tcPr>
          <w:p>
            <w:pPr>
              <w:pStyle w:val="0"/>
              <w:jc w:val="center"/>
            </w:pPr>
            <w:r>
              <w:rPr>
                <w:sz w:val="20"/>
              </w:rPr>
              <w:t xml:space="preserve">10</w:t>
            </w:r>
          </w:p>
        </w:tc>
        <w:tc>
          <w:tcPr>
            <w:tcW w:w="840" w:type="dxa"/>
          </w:tcPr>
          <w:p>
            <w:pPr>
              <w:pStyle w:val="0"/>
              <w:jc w:val="center"/>
            </w:pPr>
            <w:r>
              <w:rPr>
                <w:sz w:val="20"/>
              </w:rPr>
              <w:t xml:space="preserve">2</w:t>
            </w:r>
          </w:p>
        </w:tc>
      </w:tr>
      <w:tr>
        <w:tc>
          <w:tcPr>
            <w:tcW w:w="840" w:type="dxa"/>
          </w:tcPr>
          <w:p>
            <w:pPr>
              <w:pStyle w:val="0"/>
              <w:jc w:val="both"/>
            </w:pPr>
            <w:r>
              <w:rPr>
                <w:sz w:val="20"/>
              </w:rPr>
              <w:t xml:space="preserve">1.5</w:t>
            </w:r>
          </w:p>
        </w:tc>
        <w:tc>
          <w:tcPr>
            <w:tcW w:w="3118" w:type="dxa"/>
          </w:tcPr>
          <w:p>
            <w:pPr>
              <w:pStyle w:val="0"/>
            </w:pPr>
            <w:r>
              <w:rPr>
                <w:sz w:val="20"/>
              </w:rPr>
              <w:t xml:space="preserve">Косынка, чепчик</w:t>
            </w:r>
          </w:p>
        </w:tc>
        <w:tc>
          <w:tcPr>
            <w:tcW w:w="1680" w:type="dxa"/>
          </w:tcPr>
          <w:p>
            <w:pPr>
              <w:pStyle w:val="0"/>
              <w:jc w:val="center"/>
            </w:pPr>
            <w:r>
              <w:rPr>
                <w:sz w:val="20"/>
              </w:rPr>
              <w:t xml:space="preserve">штук</w:t>
            </w:r>
          </w:p>
        </w:tc>
        <w:tc>
          <w:tcPr>
            <w:tcW w:w="840" w:type="dxa"/>
          </w:tcPr>
          <w:p>
            <w:pPr>
              <w:pStyle w:val="0"/>
              <w:jc w:val="center"/>
            </w:pPr>
            <w:r>
              <w:rPr>
                <w:sz w:val="20"/>
              </w:rPr>
              <w:t xml:space="preserve">5</w:t>
            </w:r>
          </w:p>
        </w:tc>
        <w:tc>
          <w:tcPr>
            <w:tcW w:w="840" w:type="dxa"/>
          </w:tcPr>
          <w:p>
            <w:pPr>
              <w:pStyle w:val="0"/>
              <w:jc w:val="center"/>
            </w:pPr>
            <w:r>
              <w:rPr>
                <w:sz w:val="20"/>
              </w:rPr>
              <w:t xml:space="preserve">3</w:t>
            </w:r>
          </w:p>
        </w:tc>
        <w:tc>
          <w:tcPr>
            <w:tcW w:w="840" w:type="dxa"/>
          </w:tcPr>
          <w:p>
            <w:pPr>
              <w:pStyle w:val="0"/>
              <w:jc w:val="center"/>
            </w:pPr>
            <w:r>
              <w:rPr>
                <w:sz w:val="20"/>
              </w:rPr>
              <w:t xml:space="preserve">5</w:t>
            </w:r>
          </w:p>
        </w:tc>
        <w:tc>
          <w:tcPr>
            <w:tcW w:w="840" w:type="dxa"/>
          </w:tcPr>
          <w:p>
            <w:pPr>
              <w:pStyle w:val="0"/>
              <w:jc w:val="center"/>
            </w:pPr>
            <w:r>
              <w:rPr>
                <w:sz w:val="20"/>
              </w:rPr>
              <w:t xml:space="preserve">3</w:t>
            </w:r>
          </w:p>
        </w:tc>
      </w:tr>
      <w:tr>
        <w:tc>
          <w:tcPr>
            <w:tcW w:w="840" w:type="dxa"/>
          </w:tcPr>
          <w:p>
            <w:pPr>
              <w:pStyle w:val="0"/>
              <w:jc w:val="both"/>
            </w:pPr>
            <w:r>
              <w:rPr>
                <w:sz w:val="20"/>
              </w:rPr>
              <w:t xml:space="preserve">1.6</w:t>
            </w:r>
          </w:p>
        </w:tc>
        <w:tc>
          <w:tcPr>
            <w:tcW w:w="3118" w:type="dxa"/>
          </w:tcPr>
          <w:p>
            <w:pPr>
              <w:pStyle w:val="0"/>
            </w:pPr>
            <w:r>
              <w:rPr>
                <w:sz w:val="20"/>
              </w:rPr>
              <w:t xml:space="preserve">Костюм, платье (теплые)</w:t>
            </w:r>
          </w:p>
        </w:tc>
        <w:tc>
          <w:tcPr>
            <w:tcW w:w="1680" w:type="dxa"/>
          </w:tcPr>
          <w:p>
            <w:pPr>
              <w:pStyle w:val="0"/>
              <w:jc w:val="center"/>
            </w:pPr>
            <w:r>
              <w:rPr>
                <w:sz w:val="20"/>
              </w:rPr>
              <w:t xml:space="preserve">комплектов (штук)</w:t>
            </w:r>
          </w:p>
        </w:tc>
        <w:tc>
          <w:tcPr>
            <w:tcW w:w="840" w:type="dxa"/>
          </w:tcPr>
          <w:p>
            <w:pPr>
              <w:pStyle w:val="0"/>
              <w:jc w:val="center"/>
            </w:pPr>
            <w:r>
              <w:rPr>
                <w:sz w:val="20"/>
              </w:rPr>
              <w:t xml:space="preserve">6</w:t>
            </w:r>
          </w:p>
        </w:tc>
        <w:tc>
          <w:tcPr>
            <w:tcW w:w="840" w:type="dxa"/>
          </w:tcPr>
          <w:p>
            <w:pPr>
              <w:pStyle w:val="0"/>
              <w:jc w:val="center"/>
            </w:pPr>
            <w:r>
              <w:rPr>
                <w:sz w:val="20"/>
              </w:rPr>
              <w:t xml:space="preserve">3</w:t>
            </w:r>
          </w:p>
        </w:tc>
        <w:tc>
          <w:tcPr>
            <w:tcW w:w="840" w:type="dxa"/>
          </w:tcPr>
          <w:p>
            <w:pPr>
              <w:pStyle w:val="0"/>
              <w:jc w:val="center"/>
            </w:pPr>
            <w:r>
              <w:rPr>
                <w:sz w:val="20"/>
              </w:rPr>
              <w:t xml:space="preserve">6</w:t>
            </w:r>
          </w:p>
        </w:tc>
        <w:tc>
          <w:tcPr>
            <w:tcW w:w="840" w:type="dxa"/>
          </w:tcPr>
          <w:p>
            <w:pPr>
              <w:pStyle w:val="0"/>
              <w:jc w:val="center"/>
            </w:pPr>
            <w:r>
              <w:rPr>
                <w:sz w:val="20"/>
              </w:rPr>
              <w:t xml:space="preserve">3</w:t>
            </w:r>
          </w:p>
        </w:tc>
      </w:tr>
      <w:tr>
        <w:tc>
          <w:tcPr>
            <w:tcW w:w="840" w:type="dxa"/>
          </w:tcPr>
          <w:p>
            <w:pPr>
              <w:pStyle w:val="0"/>
              <w:jc w:val="both"/>
            </w:pPr>
            <w:r>
              <w:rPr>
                <w:sz w:val="20"/>
              </w:rPr>
              <w:t xml:space="preserve">1.7</w:t>
            </w:r>
          </w:p>
        </w:tc>
        <w:tc>
          <w:tcPr>
            <w:tcW w:w="3118" w:type="dxa"/>
          </w:tcPr>
          <w:p>
            <w:pPr>
              <w:pStyle w:val="0"/>
            </w:pPr>
            <w:r>
              <w:rPr>
                <w:sz w:val="20"/>
              </w:rPr>
              <w:t xml:space="preserve">Костюм, платье (летние)</w:t>
            </w:r>
          </w:p>
        </w:tc>
        <w:tc>
          <w:tcPr>
            <w:tcW w:w="1680" w:type="dxa"/>
          </w:tcPr>
          <w:p>
            <w:pPr>
              <w:pStyle w:val="0"/>
              <w:jc w:val="center"/>
            </w:pPr>
            <w:r>
              <w:rPr>
                <w:sz w:val="20"/>
              </w:rPr>
              <w:t xml:space="preserve">комплектов (штук)</w:t>
            </w:r>
          </w:p>
        </w:tc>
        <w:tc>
          <w:tcPr>
            <w:tcW w:w="840" w:type="dxa"/>
          </w:tcPr>
          <w:p>
            <w:pPr>
              <w:pStyle w:val="0"/>
              <w:jc w:val="center"/>
            </w:pPr>
            <w:r>
              <w:rPr>
                <w:sz w:val="20"/>
              </w:rPr>
              <w:t xml:space="preserve">8</w:t>
            </w:r>
          </w:p>
        </w:tc>
        <w:tc>
          <w:tcPr>
            <w:tcW w:w="840" w:type="dxa"/>
          </w:tcPr>
          <w:p>
            <w:pPr>
              <w:pStyle w:val="0"/>
              <w:jc w:val="center"/>
            </w:pPr>
            <w:r>
              <w:rPr>
                <w:sz w:val="20"/>
              </w:rPr>
              <w:t xml:space="preserve">3</w:t>
            </w:r>
          </w:p>
        </w:tc>
        <w:tc>
          <w:tcPr>
            <w:tcW w:w="840" w:type="dxa"/>
          </w:tcPr>
          <w:p>
            <w:pPr>
              <w:pStyle w:val="0"/>
              <w:jc w:val="center"/>
            </w:pPr>
            <w:r>
              <w:rPr>
                <w:sz w:val="20"/>
              </w:rPr>
              <w:t xml:space="preserve">8</w:t>
            </w:r>
          </w:p>
        </w:tc>
        <w:tc>
          <w:tcPr>
            <w:tcW w:w="840" w:type="dxa"/>
          </w:tcPr>
          <w:p>
            <w:pPr>
              <w:pStyle w:val="0"/>
              <w:jc w:val="center"/>
            </w:pPr>
            <w:r>
              <w:rPr>
                <w:sz w:val="20"/>
              </w:rPr>
              <w:t xml:space="preserve">3</w:t>
            </w:r>
          </w:p>
        </w:tc>
      </w:tr>
      <w:tr>
        <w:tc>
          <w:tcPr>
            <w:tcW w:w="840" w:type="dxa"/>
          </w:tcPr>
          <w:p>
            <w:pPr>
              <w:pStyle w:val="0"/>
              <w:jc w:val="both"/>
            </w:pPr>
            <w:r>
              <w:rPr>
                <w:sz w:val="20"/>
              </w:rPr>
              <w:t xml:space="preserve">1.8</w:t>
            </w:r>
          </w:p>
        </w:tc>
        <w:tc>
          <w:tcPr>
            <w:tcW w:w="3118" w:type="dxa"/>
          </w:tcPr>
          <w:p>
            <w:pPr>
              <w:pStyle w:val="0"/>
            </w:pPr>
            <w:r>
              <w:rPr>
                <w:sz w:val="20"/>
              </w:rPr>
              <w:t xml:space="preserve">Костюм трикотажный тренировочный</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r>
      <w:tr>
        <w:tc>
          <w:tcPr>
            <w:tcW w:w="840" w:type="dxa"/>
          </w:tcPr>
          <w:p>
            <w:pPr>
              <w:pStyle w:val="0"/>
              <w:jc w:val="both"/>
            </w:pPr>
            <w:r>
              <w:rPr>
                <w:sz w:val="20"/>
              </w:rPr>
              <w:t xml:space="preserve">1.9</w:t>
            </w:r>
          </w:p>
        </w:tc>
        <w:tc>
          <w:tcPr>
            <w:tcW w:w="3118" w:type="dxa"/>
          </w:tcPr>
          <w:p>
            <w:pPr>
              <w:pStyle w:val="0"/>
            </w:pPr>
            <w:r>
              <w:rPr>
                <w:sz w:val="20"/>
              </w:rPr>
              <w:t xml:space="preserve">Костюм праздничный, платье праздничное (теплые)</w:t>
            </w:r>
          </w:p>
        </w:tc>
        <w:tc>
          <w:tcPr>
            <w:tcW w:w="1680" w:type="dxa"/>
          </w:tcPr>
          <w:p>
            <w:pPr>
              <w:pStyle w:val="0"/>
              <w:jc w:val="center"/>
            </w:pPr>
            <w:r>
              <w:rPr>
                <w:sz w:val="20"/>
              </w:rPr>
              <w:t xml:space="preserve">комплектов (штук)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1.10</w:t>
            </w:r>
          </w:p>
        </w:tc>
        <w:tc>
          <w:tcPr>
            <w:tcW w:w="3118" w:type="dxa"/>
          </w:tcPr>
          <w:p>
            <w:pPr>
              <w:pStyle w:val="0"/>
            </w:pPr>
            <w:r>
              <w:rPr>
                <w:sz w:val="20"/>
              </w:rPr>
              <w:t xml:space="preserve">Костюм праздничный, платье праздничное (летние)</w:t>
            </w:r>
          </w:p>
        </w:tc>
        <w:tc>
          <w:tcPr>
            <w:tcW w:w="1680" w:type="dxa"/>
          </w:tcPr>
          <w:p>
            <w:pPr>
              <w:pStyle w:val="0"/>
              <w:jc w:val="center"/>
            </w:pPr>
            <w:r>
              <w:rPr>
                <w:sz w:val="20"/>
              </w:rPr>
              <w:t xml:space="preserve">комплектов (штук)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1.11</w:t>
            </w:r>
          </w:p>
        </w:tc>
        <w:tc>
          <w:tcPr>
            <w:tcW w:w="3118" w:type="dxa"/>
          </w:tcPr>
          <w:p>
            <w:pPr>
              <w:pStyle w:val="0"/>
            </w:pPr>
            <w:r>
              <w:rPr>
                <w:sz w:val="20"/>
              </w:rPr>
              <w:t xml:space="preserve">Свитер, жакет, кофта вязаная (шерстяные, полушерстяные)</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4</w:t>
            </w:r>
          </w:p>
        </w:tc>
        <w:tc>
          <w:tcPr>
            <w:tcW w:w="840" w:type="dxa"/>
          </w:tcPr>
          <w:p>
            <w:pPr>
              <w:pStyle w:val="0"/>
              <w:jc w:val="center"/>
            </w:pPr>
            <w:r>
              <w:rPr>
                <w:sz w:val="20"/>
              </w:rPr>
              <w:t xml:space="preserve">2</w:t>
            </w:r>
          </w:p>
        </w:tc>
        <w:tc>
          <w:tcPr>
            <w:tcW w:w="840" w:type="dxa"/>
          </w:tcPr>
          <w:p>
            <w:pPr>
              <w:pStyle w:val="0"/>
              <w:jc w:val="center"/>
            </w:pPr>
            <w:r>
              <w:rPr>
                <w:sz w:val="20"/>
              </w:rPr>
              <w:t xml:space="preserve">4</w:t>
            </w:r>
          </w:p>
        </w:tc>
      </w:tr>
      <w:tr>
        <w:tc>
          <w:tcPr>
            <w:tcW w:w="840" w:type="dxa"/>
          </w:tcPr>
          <w:p>
            <w:pPr>
              <w:pStyle w:val="0"/>
              <w:jc w:val="both"/>
            </w:pPr>
            <w:r>
              <w:rPr>
                <w:sz w:val="20"/>
              </w:rPr>
              <w:t xml:space="preserve">1.12</w:t>
            </w:r>
          </w:p>
        </w:tc>
        <w:tc>
          <w:tcPr>
            <w:tcW w:w="3118" w:type="dxa"/>
          </w:tcPr>
          <w:p>
            <w:pPr>
              <w:pStyle w:val="0"/>
            </w:pPr>
            <w:r>
              <w:rPr>
                <w:sz w:val="20"/>
              </w:rPr>
              <w:t xml:space="preserve">Фартучек</w:t>
            </w:r>
          </w:p>
        </w:tc>
        <w:tc>
          <w:tcPr>
            <w:tcW w:w="1680" w:type="dxa"/>
          </w:tcPr>
          <w:p>
            <w:pPr>
              <w:pStyle w:val="0"/>
              <w:jc w:val="center"/>
            </w:pPr>
            <w:r>
              <w:rPr>
                <w:sz w:val="20"/>
              </w:rPr>
              <w:t xml:space="preserve">штук</w:t>
            </w:r>
          </w:p>
        </w:tc>
        <w:tc>
          <w:tcPr>
            <w:tcW w:w="840" w:type="dxa"/>
          </w:tcPr>
          <w:p>
            <w:pPr>
              <w:pStyle w:val="0"/>
              <w:jc w:val="center"/>
            </w:pPr>
            <w:r>
              <w:rPr>
                <w:sz w:val="20"/>
              </w:rPr>
              <w:t xml:space="preserve">3</w:t>
            </w:r>
          </w:p>
        </w:tc>
        <w:tc>
          <w:tcPr>
            <w:tcW w:w="840" w:type="dxa"/>
          </w:tcPr>
          <w:p>
            <w:pPr>
              <w:pStyle w:val="0"/>
              <w:jc w:val="center"/>
            </w:pPr>
            <w:r>
              <w:rPr>
                <w:sz w:val="20"/>
              </w:rPr>
              <w:t xml:space="preserve">2</w:t>
            </w:r>
          </w:p>
        </w:tc>
        <w:tc>
          <w:tcPr>
            <w:tcW w:w="840" w:type="dxa"/>
          </w:tcPr>
          <w:p>
            <w:pPr>
              <w:pStyle w:val="0"/>
              <w:jc w:val="center"/>
            </w:pPr>
            <w:r>
              <w:rPr>
                <w:sz w:val="20"/>
              </w:rPr>
              <w:t xml:space="preserve">3</w:t>
            </w:r>
          </w:p>
        </w:tc>
        <w:tc>
          <w:tcPr>
            <w:tcW w:w="840" w:type="dxa"/>
          </w:tcPr>
          <w:p>
            <w:pPr>
              <w:pStyle w:val="0"/>
              <w:jc w:val="center"/>
            </w:pPr>
            <w:r>
              <w:rPr>
                <w:sz w:val="20"/>
              </w:rPr>
              <w:t xml:space="preserve">2</w:t>
            </w:r>
          </w:p>
        </w:tc>
      </w:tr>
      <w:tr>
        <w:tc>
          <w:tcPr>
            <w:tcW w:w="840" w:type="dxa"/>
          </w:tcPr>
          <w:p>
            <w:pPr>
              <w:pStyle w:val="0"/>
              <w:jc w:val="both"/>
            </w:pPr>
            <w:r>
              <w:rPr>
                <w:sz w:val="20"/>
              </w:rPr>
              <w:t xml:space="preserve">1.13</w:t>
            </w:r>
          </w:p>
        </w:tc>
        <w:tc>
          <w:tcPr>
            <w:tcW w:w="3118" w:type="dxa"/>
          </w:tcPr>
          <w:p>
            <w:pPr>
              <w:pStyle w:val="0"/>
            </w:pPr>
            <w:r>
              <w:rPr>
                <w:sz w:val="20"/>
              </w:rPr>
              <w:t xml:space="preserve">Носки, гольфы</w:t>
            </w:r>
          </w:p>
        </w:tc>
        <w:tc>
          <w:tcPr>
            <w:tcW w:w="1680" w:type="dxa"/>
          </w:tcPr>
          <w:p>
            <w:pPr>
              <w:pStyle w:val="0"/>
              <w:jc w:val="center"/>
            </w:pPr>
            <w:r>
              <w:rPr>
                <w:sz w:val="20"/>
              </w:rPr>
              <w:t xml:space="preserve">пар</w:t>
            </w:r>
          </w:p>
        </w:tc>
        <w:tc>
          <w:tcPr>
            <w:tcW w:w="840" w:type="dxa"/>
          </w:tcPr>
          <w:p>
            <w:pPr>
              <w:pStyle w:val="0"/>
              <w:jc w:val="center"/>
            </w:pPr>
            <w:r>
              <w:rPr>
                <w:sz w:val="20"/>
              </w:rPr>
              <w:t xml:space="preserve">10</w:t>
            </w:r>
          </w:p>
        </w:tc>
        <w:tc>
          <w:tcPr>
            <w:tcW w:w="840" w:type="dxa"/>
          </w:tcPr>
          <w:p>
            <w:pPr>
              <w:pStyle w:val="0"/>
              <w:jc w:val="center"/>
            </w:pPr>
            <w:r>
              <w:rPr>
                <w:sz w:val="20"/>
              </w:rPr>
              <w:t xml:space="preserve">1</w:t>
            </w:r>
          </w:p>
        </w:tc>
        <w:tc>
          <w:tcPr>
            <w:tcW w:w="840" w:type="dxa"/>
          </w:tcPr>
          <w:p>
            <w:pPr>
              <w:pStyle w:val="0"/>
              <w:jc w:val="center"/>
            </w:pPr>
            <w:r>
              <w:rPr>
                <w:sz w:val="20"/>
              </w:rPr>
              <w:t xml:space="preserve">10</w:t>
            </w:r>
          </w:p>
        </w:tc>
        <w:tc>
          <w:tcPr>
            <w:tcW w:w="840" w:type="dxa"/>
          </w:tcPr>
          <w:p>
            <w:pPr>
              <w:pStyle w:val="0"/>
              <w:jc w:val="center"/>
            </w:pPr>
            <w:r>
              <w:rPr>
                <w:sz w:val="20"/>
              </w:rPr>
              <w:t xml:space="preserve">1</w:t>
            </w:r>
          </w:p>
        </w:tc>
      </w:tr>
      <w:tr>
        <w:tc>
          <w:tcPr>
            <w:tcW w:w="840" w:type="dxa"/>
          </w:tcPr>
          <w:p>
            <w:pPr>
              <w:pStyle w:val="0"/>
              <w:jc w:val="both"/>
            </w:pPr>
            <w:r>
              <w:rPr>
                <w:sz w:val="20"/>
              </w:rPr>
              <w:t xml:space="preserve">1.14</w:t>
            </w:r>
          </w:p>
        </w:tc>
        <w:tc>
          <w:tcPr>
            <w:tcW w:w="3118" w:type="dxa"/>
          </w:tcPr>
          <w:p>
            <w:pPr>
              <w:pStyle w:val="0"/>
            </w:pPr>
            <w:r>
              <w:rPr>
                <w:sz w:val="20"/>
              </w:rPr>
              <w:t xml:space="preserve">Колготки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20</w:t>
            </w:r>
          </w:p>
        </w:tc>
        <w:tc>
          <w:tcPr>
            <w:tcW w:w="840" w:type="dxa"/>
          </w:tcPr>
          <w:p>
            <w:pPr>
              <w:pStyle w:val="0"/>
              <w:jc w:val="center"/>
            </w:pPr>
            <w:r>
              <w:rPr>
                <w:sz w:val="20"/>
              </w:rPr>
              <w:t xml:space="preserve">1,5</w:t>
            </w:r>
          </w:p>
        </w:tc>
        <w:tc>
          <w:tcPr>
            <w:tcW w:w="840" w:type="dxa"/>
          </w:tcPr>
          <w:p>
            <w:pPr>
              <w:pStyle w:val="0"/>
              <w:jc w:val="center"/>
            </w:pPr>
            <w:r>
              <w:rPr>
                <w:sz w:val="20"/>
              </w:rPr>
              <w:t xml:space="preserve">12</w:t>
            </w:r>
          </w:p>
        </w:tc>
        <w:tc>
          <w:tcPr>
            <w:tcW w:w="840" w:type="dxa"/>
          </w:tcPr>
          <w:p>
            <w:pPr>
              <w:pStyle w:val="0"/>
              <w:jc w:val="center"/>
            </w:pPr>
            <w:r>
              <w:rPr>
                <w:sz w:val="20"/>
              </w:rPr>
              <w:t xml:space="preserve">1</w:t>
            </w:r>
          </w:p>
        </w:tc>
      </w:tr>
      <w:tr>
        <w:tc>
          <w:tcPr>
            <w:tcW w:w="840" w:type="dxa"/>
          </w:tcPr>
          <w:p>
            <w:pPr>
              <w:pStyle w:val="0"/>
              <w:jc w:val="both"/>
            </w:pPr>
            <w:r>
              <w:rPr>
                <w:sz w:val="20"/>
              </w:rPr>
              <w:t xml:space="preserve">1.15</w:t>
            </w:r>
          </w:p>
        </w:tc>
        <w:tc>
          <w:tcPr>
            <w:tcW w:w="3118" w:type="dxa"/>
          </w:tcPr>
          <w:p>
            <w:pPr>
              <w:pStyle w:val="0"/>
            </w:pPr>
            <w:r>
              <w:rPr>
                <w:sz w:val="20"/>
              </w:rPr>
              <w:t xml:space="preserve">Носки, гольфы (шерстяные)</w:t>
            </w:r>
          </w:p>
        </w:tc>
        <w:tc>
          <w:tcPr>
            <w:tcW w:w="1680" w:type="dxa"/>
          </w:tcPr>
          <w:p>
            <w:pPr>
              <w:pStyle w:val="0"/>
              <w:jc w:val="center"/>
            </w:pPr>
            <w:r>
              <w:rPr>
                <w:sz w:val="20"/>
              </w:rPr>
              <w:t xml:space="preserve">пар</w:t>
            </w:r>
          </w:p>
        </w:tc>
        <w:tc>
          <w:tcPr>
            <w:tcW w:w="840" w:type="dxa"/>
          </w:tcPr>
          <w:p>
            <w:pPr>
              <w:pStyle w:val="0"/>
              <w:jc w:val="center"/>
            </w:pPr>
            <w:r>
              <w:rPr>
                <w:sz w:val="20"/>
              </w:rPr>
              <w:t xml:space="preserve">3</w:t>
            </w:r>
          </w:p>
        </w:tc>
        <w:tc>
          <w:tcPr>
            <w:tcW w:w="840" w:type="dxa"/>
          </w:tcPr>
          <w:p>
            <w:pPr>
              <w:pStyle w:val="0"/>
              <w:jc w:val="center"/>
            </w:pPr>
            <w:r>
              <w:rPr>
                <w:sz w:val="20"/>
              </w:rPr>
              <w:t xml:space="preserve">1,5</w:t>
            </w:r>
          </w:p>
        </w:tc>
        <w:tc>
          <w:tcPr>
            <w:tcW w:w="840" w:type="dxa"/>
          </w:tcPr>
          <w:p>
            <w:pPr>
              <w:pStyle w:val="0"/>
              <w:jc w:val="center"/>
            </w:pPr>
            <w:r>
              <w:rPr>
                <w:sz w:val="20"/>
              </w:rPr>
              <w:t xml:space="preserve">3</w:t>
            </w:r>
          </w:p>
        </w:tc>
        <w:tc>
          <w:tcPr>
            <w:tcW w:w="840" w:type="dxa"/>
          </w:tcPr>
          <w:p>
            <w:pPr>
              <w:pStyle w:val="0"/>
              <w:jc w:val="center"/>
            </w:pPr>
            <w:r>
              <w:rPr>
                <w:sz w:val="20"/>
              </w:rPr>
              <w:t xml:space="preserve">1,5</w:t>
            </w:r>
          </w:p>
        </w:tc>
      </w:tr>
      <w:tr>
        <w:tc>
          <w:tcPr>
            <w:tcW w:w="840" w:type="dxa"/>
          </w:tcPr>
          <w:p>
            <w:pPr>
              <w:pStyle w:val="0"/>
              <w:jc w:val="both"/>
            </w:pPr>
            <w:r>
              <w:rPr>
                <w:sz w:val="20"/>
              </w:rPr>
              <w:t xml:space="preserve">1.16</w:t>
            </w:r>
          </w:p>
        </w:tc>
        <w:tc>
          <w:tcPr>
            <w:tcW w:w="3118" w:type="dxa"/>
          </w:tcPr>
          <w:p>
            <w:pPr>
              <w:pStyle w:val="0"/>
            </w:pPr>
            <w:r>
              <w:rPr>
                <w:sz w:val="20"/>
              </w:rPr>
              <w:t xml:space="preserve">Рейтузы</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r>
      <w:tr>
        <w:tc>
          <w:tcPr>
            <w:tcW w:w="840" w:type="dxa"/>
          </w:tcPr>
          <w:p>
            <w:pPr>
              <w:pStyle w:val="0"/>
              <w:jc w:val="both"/>
            </w:pPr>
            <w:r>
              <w:rPr>
                <w:sz w:val="20"/>
              </w:rPr>
              <w:t xml:space="preserve">1.17</w:t>
            </w:r>
          </w:p>
        </w:tc>
        <w:tc>
          <w:tcPr>
            <w:tcW w:w="3118" w:type="dxa"/>
          </w:tcPr>
          <w:p>
            <w:pPr>
              <w:pStyle w:val="0"/>
            </w:pPr>
            <w:r>
              <w:rPr>
                <w:sz w:val="20"/>
              </w:rPr>
              <w:t xml:space="preserve">Куртка, плащ (непромокаемые)</w:t>
            </w:r>
          </w:p>
        </w:tc>
        <w:tc>
          <w:tcPr>
            <w:tcW w:w="1680" w:type="dxa"/>
          </w:tcPr>
          <w:p>
            <w:pPr>
              <w:pStyle w:val="0"/>
              <w:jc w:val="center"/>
            </w:pPr>
            <w:r>
              <w:rPr>
                <w:sz w:val="20"/>
              </w:rPr>
              <w:t xml:space="preserve">штук</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1.18</w:t>
            </w:r>
          </w:p>
        </w:tc>
        <w:tc>
          <w:tcPr>
            <w:tcW w:w="3118" w:type="dxa"/>
          </w:tcPr>
          <w:p>
            <w:pPr>
              <w:pStyle w:val="0"/>
            </w:pPr>
            <w:r>
              <w:rPr>
                <w:sz w:val="20"/>
              </w:rPr>
              <w:t xml:space="preserve">Пальто, куртка (демисезонные)</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1.19</w:t>
            </w:r>
          </w:p>
        </w:tc>
        <w:tc>
          <w:tcPr>
            <w:tcW w:w="3118" w:type="dxa"/>
          </w:tcPr>
          <w:p>
            <w:pPr>
              <w:pStyle w:val="0"/>
              <w:jc w:val="both"/>
            </w:pPr>
            <w:r>
              <w:rPr>
                <w:sz w:val="20"/>
              </w:rPr>
              <w:t xml:space="preserve">Пальто, куртка (зимние)</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1.20</w:t>
            </w:r>
          </w:p>
        </w:tc>
        <w:tc>
          <w:tcPr>
            <w:tcW w:w="3118" w:type="dxa"/>
          </w:tcPr>
          <w:p>
            <w:pPr>
              <w:pStyle w:val="0"/>
              <w:jc w:val="both"/>
            </w:pPr>
            <w:r>
              <w:rPr>
                <w:sz w:val="20"/>
              </w:rPr>
              <w:t xml:space="preserve">Головной убор (летний), панамка</w:t>
            </w:r>
          </w:p>
        </w:tc>
        <w:tc>
          <w:tcPr>
            <w:tcW w:w="1680" w:type="dxa"/>
          </w:tcPr>
          <w:p>
            <w:pPr>
              <w:pStyle w:val="0"/>
              <w:jc w:val="center"/>
            </w:pPr>
            <w:r>
              <w:rPr>
                <w:sz w:val="20"/>
              </w:rPr>
              <w:t xml:space="preserve">штук</w:t>
            </w:r>
          </w:p>
        </w:tc>
        <w:tc>
          <w:tcPr>
            <w:tcW w:w="840" w:type="dxa"/>
          </w:tcPr>
          <w:p>
            <w:pPr>
              <w:pStyle w:val="0"/>
              <w:jc w:val="center"/>
            </w:pPr>
            <w:r>
              <w:rPr>
                <w:sz w:val="20"/>
              </w:rPr>
              <w:t xml:space="preserve">3</w:t>
            </w:r>
          </w:p>
        </w:tc>
        <w:tc>
          <w:tcPr>
            <w:tcW w:w="840" w:type="dxa"/>
          </w:tcPr>
          <w:p>
            <w:pPr>
              <w:pStyle w:val="0"/>
              <w:jc w:val="center"/>
            </w:pPr>
            <w:r>
              <w:rPr>
                <w:sz w:val="20"/>
              </w:rPr>
              <w:t xml:space="preserve">3</w:t>
            </w:r>
          </w:p>
        </w:tc>
        <w:tc>
          <w:tcPr>
            <w:tcW w:w="840" w:type="dxa"/>
          </w:tcPr>
          <w:p>
            <w:pPr>
              <w:pStyle w:val="0"/>
              <w:jc w:val="center"/>
            </w:pPr>
            <w:r>
              <w:rPr>
                <w:sz w:val="20"/>
              </w:rPr>
              <w:t xml:space="preserve">3</w:t>
            </w:r>
          </w:p>
        </w:tc>
        <w:tc>
          <w:tcPr>
            <w:tcW w:w="840" w:type="dxa"/>
          </w:tcPr>
          <w:p>
            <w:pPr>
              <w:pStyle w:val="0"/>
              <w:jc w:val="center"/>
            </w:pPr>
            <w:r>
              <w:rPr>
                <w:sz w:val="20"/>
              </w:rPr>
              <w:t xml:space="preserve">3</w:t>
            </w:r>
          </w:p>
        </w:tc>
      </w:tr>
      <w:tr>
        <w:tc>
          <w:tcPr>
            <w:tcW w:w="840" w:type="dxa"/>
          </w:tcPr>
          <w:p>
            <w:pPr>
              <w:pStyle w:val="0"/>
              <w:jc w:val="both"/>
            </w:pPr>
            <w:r>
              <w:rPr>
                <w:sz w:val="20"/>
              </w:rPr>
              <w:t xml:space="preserve">1.21</w:t>
            </w:r>
          </w:p>
        </w:tc>
        <w:tc>
          <w:tcPr>
            <w:tcW w:w="3118" w:type="dxa"/>
          </w:tcPr>
          <w:p>
            <w:pPr>
              <w:pStyle w:val="0"/>
              <w:jc w:val="both"/>
            </w:pPr>
            <w:r>
              <w:rPr>
                <w:sz w:val="20"/>
              </w:rPr>
              <w:t xml:space="preserve">Шапка зимняя (меховая)</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r>
      <w:tr>
        <w:tc>
          <w:tcPr>
            <w:tcW w:w="840" w:type="dxa"/>
          </w:tcPr>
          <w:p>
            <w:pPr>
              <w:pStyle w:val="0"/>
              <w:jc w:val="both"/>
            </w:pPr>
            <w:r>
              <w:rPr>
                <w:sz w:val="20"/>
              </w:rPr>
              <w:t xml:space="preserve">1.22</w:t>
            </w:r>
          </w:p>
        </w:tc>
        <w:tc>
          <w:tcPr>
            <w:tcW w:w="3118" w:type="dxa"/>
          </w:tcPr>
          <w:p>
            <w:pPr>
              <w:pStyle w:val="0"/>
              <w:jc w:val="both"/>
            </w:pPr>
            <w:r>
              <w:rPr>
                <w:sz w:val="20"/>
              </w:rPr>
              <w:t xml:space="preserve">Шапка вязаная (шерстяная)</w:t>
            </w:r>
          </w:p>
        </w:tc>
        <w:tc>
          <w:tcPr>
            <w:tcW w:w="1680" w:type="dxa"/>
          </w:tcPr>
          <w:p>
            <w:pPr>
              <w:pStyle w:val="0"/>
              <w:jc w:val="center"/>
            </w:pPr>
            <w:r>
              <w:rPr>
                <w:sz w:val="20"/>
              </w:rPr>
              <w:t xml:space="preserve">штук</w:t>
            </w:r>
          </w:p>
        </w:tc>
        <w:tc>
          <w:tcPr>
            <w:tcW w:w="840" w:type="dxa"/>
          </w:tcPr>
          <w:p>
            <w:pPr>
              <w:pStyle w:val="0"/>
              <w:jc w:val="center"/>
            </w:pPr>
            <w:r>
              <w:rPr>
                <w:sz w:val="20"/>
              </w:rPr>
              <w:t xml:space="preserve">1,5</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r>
      <w:tr>
        <w:tc>
          <w:tcPr>
            <w:tcW w:w="840" w:type="dxa"/>
          </w:tcPr>
          <w:p>
            <w:pPr>
              <w:pStyle w:val="0"/>
              <w:jc w:val="both"/>
            </w:pPr>
            <w:r>
              <w:rPr>
                <w:sz w:val="20"/>
              </w:rPr>
              <w:t xml:space="preserve">1.23</w:t>
            </w:r>
          </w:p>
        </w:tc>
        <w:tc>
          <w:tcPr>
            <w:tcW w:w="3118" w:type="dxa"/>
          </w:tcPr>
          <w:p>
            <w:pPr>
              <w:pStyle w:val="0"/>
              <w:jc w:val="both"/>
            </w:pPr>
            <w:r>
              <w:rPr>
                <w:sz w:val="20"/>
              </w:rPr>
              <w:t xml:space="preserve">Шарф, кашне</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1.24</w:t>
            </w:r>
          </w:p>
        </w:tc>
        <w:tc>
          <w:tcPr>
            <w:tcW w:w="3118" w:type="dxa"/>
          </w:tcPr>
          <w:p>
            <w:pPr>
              <w:pStyle w:val="0"/>
              <w:jc w:val="both"/>
            </w:pPr>
            <w:r>
              <w:rPr>
                <w:sz w:val="20"/>
              </w:rPr>
              <w:t xml:space="preserve">Варежки, перчатки</w:t>
            </w:r>
          </w:p>
        </w:tc>
        <w:tc>
          <w:tcPr>
            <w:tcW w:w="1680" w:type="dxa"/>
          </w:tcPr>
          <w:p>
            <w:pPr>
              <w:pStyle w:val="0"/>
              <w:jc w:val="center"/>
            </w:pPr>
            <w:r>
              <w:rPr>
                <w:sz w:val="20"/>
              </w:rPr>
              <w:t xml:space="preserve">пар</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3</w:t>
            </w:r>
          </w:p>
        </w:tc>
        <w:tc>
          <w:tcPr>
            <w:tcW w:w="840" w:type="dxa"/>
          </w:tcPr>
          <w:p>
            <w:pPr>
              <w:pStyle w:val="0"/>
              <w:jc w:val="center"/>
            </w:pPr>
            <w:r>
              <w:rPr>
                <w:sz w:val="20"/>
              </w:rPr>
              <w:t xml:space="preserve">3</w:t>
            </w:r>
          </w:p>
        </w:tc>
      </w:tr>
      <w:tr>
        <w:tc>
          <w:tcPr>
            <w:gridSpan w:val="7"/>
            <w:tcW w:w="8998" w:type="dxa"/>
          </w:tcPr>
          <w:p>
            <w:pPr>
              <w:pStyle w:val="0"/>
              <w:outlineLvl w:val="1"/>
              <w:jc w:val="center"/>
            </w:pPr>
            <w:r>
              <w:rPr>
                <w:sz w:val="20"/>
              </w:rPr>
              <w:t xml:space="preserve">2. Обувь</w:t>
            </w:r>
          </w:p>
        </w:tc>
      </w:tr>
      <w:tr>
        <w:tc>
          <w:tcPr>
            <w:tcW w:w="840" w:type="dxa"/>
          </w:tcPr>
          <w:p>
            <w:pPr>
              <w:pStyle w:val="0"/>
              <w:jc w:val="both"/>
            </w:pPr>
            <w:r>
              <w:rPr>
                <w:sz w:val="20"/>
              </w:rPr>
              <w:t xml:space="preserve">2.1</w:t>
            </w:r>
          </w:p>
        </w:tc>
        <w:tc>
          <w:tcPr>
            <w:tcW w:w="3118" w:type="dxa"/>
          </w:tcPr>
          <w:p>
            <w:pPr>
              <w:pStyle w:val="0"/>
              <w:jc w:val="both"/>
            </w:pPr>
            <w:r>
              <w:rPr>
                <w:sz w:val="20"/>
              </w:rPr>
              <w:t xml:space="preserve">Туфли, сандалии</w:t>
            </w:r>
          </w:p>
        </w:tc>
        <w:tc>
          <w:tcPr>
            <w:tcW w:w="1680" w:type="dxa"/>
          </w:tcPr>
          <w:p>
            <w:pPr>
              <w:pStyle w:val="0"/>
              <w:jc w:val="center"/>
            </w:pPr>
            <w:r>
              <w:rPr>
                <w:sz w:val="20"/>
              </w:rPr>
              <w:t xml:space="preserve">пар</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0,5</w:t>
            </w:r>
          </w:p>
        </w:tc>
      </w:tr>
      <w:tr>
        <w:tc>
          <w:tcPr>
            <w:tcW w:w="840" w:type="dxa"/>
          </w:tcPr>
          <w:p>
            <w:pPr>
              <w:pStyle w:val="0"/>
              <w:jc w:val="both"/>
            </w:pPr>
            <w:r>
              <w:rPr>
                <w:sz w:val="20"/>
              </w:rPr>
              <w:t xml:space="preserve">2.2</w:t>
            </w:r>
          </w:p>
        </w:tc>
        <w:tc>
          <w:tcPr>
            <w:tcW w:w="3118" w:type="dxa"/>
          </w:tcPr>
          <w:p>
            <w:pPr>
              <w:pStyle w:val="0"/>
              <w:jc w:val="both"/>
            </w:pPr>
            <w:r>
              <w:rPr>
                <w:sz w:val="20"/>
              </w:rPr>
              <w:t xml:space="preserve">Ботинки</w:t>
            </w:r>
          </w:p>
        </w:tc>
        <w:tc>
          <w:tcPr>
            <w:tcW w:w="1680" w:type="dxa"/>
          </w:tcPr>
          <w:p>
            <w:pPr>
              <w:pStyle w:val="0"/>
              <w:jc w:val="center"/>
            </w:pPr>
            <w:r>
              <w:rPr>
                <w:sz w:val="20"/>
              </w:rPr>
              <w:t xml:space="preserve">пар</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r>
      <w:tr>
        <w:tc>
          <w:tcPr>
            <w:tcW w:w="840" w:type="dxa"/>
          </w:tcPr>
          <w:p>
            <w:pPr>
              <w:pStyle w:val="0"/>
              <w:jc w:val="both"/>
            </w:pPr>
            <w:r>
              <w:rPr>
                <w:sz w:val="20"/>
              </w:rPr>
              <w:t xml:space="preserve">2.3</w:t>
            </w:r>
          </w:p>
        </w:tc>
        <w:tc>
          <w:tcPr>
            <w:tcW w:w="3118" w:type="dxa"/>
          </w:tcPr>
          <w:p>
            <w:pPr>
              <w:pStyle w:val="0"/>
              <w:jc w:val="both"/>
            </w:pPr>
            <w:r>
              <w:rPr>
                <w:sz w:val="20"/>
              </w:rPr>
              <w:t xml:space="preserve">Ботинки, сапоги (утепленные)</w:t>
            </w:r>
          </w:p>
        </w:tc>
        <w:tc>
          <w:tcPr>
            <w:tcW w:w="1680" w:type="dxa"/>
          </w:tcPr>
          <w:p>
            <w:pPr>
              <w:pStyle w:val="0"/>
              <w:jc w:val="center"/>
            </w:pPr>
            <w:r>
              <w:rPr>
                <w:sz w:val="20"/>
              </w:rPr>
              <w:t xml:space="preserve">пар</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r>
      <w:tr>
        <w:tc>
          <w:tcPr>
            <w:tcW w:w="840" w:type="dxa"/>
          </w:tcPr>
          <w:p>
            <w:pPr>
              <w:pStyle w:val="0"/>
              <w:jc w:val="both"/>
            </w:pPr>
            <w:r>
              <w:rPr>
                <w:sz w:val="20"/>
              </w:rPr>
              <w:t xml:space="preserve">2.4</w:t>
            </w:r>
          </w:p>
        </w:tc>
        <w:tc>
          <w:tcPr>
            <w:tcW w:w="3118" w:type="dxa"/>
          </w:tcPr>
          <w:p>
            <w:pPr>
              <w:pStyle w:val="0"/>
              <w:jc w:val="both"/>
            </w:pPr>
            <w:r>
              <w:rPr>
                <w:sz w:val="20"/>
              </w:rPr>
              <w:t xml:space="preserve">Валенки</w:t>
            </w:r>
          </w:p>
        </w:tc>
        <w:tc>
          <w:tcPr>
            <w:tcW w:w="1680" w:type="dxa"/>
          </w:tcPr>
          <w:p>
            <w:pPr>
              <w:pStyle w:val="0"/>
              <w:jc w:val="center"/>
            </w:pPr>
            <w:r>
              <w:rPr>
                <w:sz w:val="20"/>
              </w:rPr>
              <w:t xml:space="preserve">пар</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r>
      <w:tr>
        <w:tc>
          <w:tcPr>
            <w:tcW w:w="840" w:type="dxa"/>
          </w:tcPr>
          <w:p>
            <w:pPr>
              <w:pStyle w:val="0"/>
              <w:jc w:val="both"/>
            </w:pPr>
            <w:r>
              <w:rPr>
                <w:sz w:val="20"/>
              </w:rPr>
              <w:t xml:space="preserve">2.5</w:t>
            </w:r>
          </w:p>
        </w:tc>
        <w:tc>
          <w:tcPr>
            <w:tcW w:w="3118" w:type="dxa"/>
          </w:tcPr>
          <w:p>
            <w:pPr>
              <w:pStyle w:val="0"/>
              <w:jc w:val="both"/>
            </w:pPr>
            <w:r>
              <w:rPr>
                <w:sz w:val="20"/>
              </w:rPr>
              <w:t xml:space="preserve">Галоши на валенки</w:t>
            </w:r>
          </w:p>
        </w:tc>
        <w:tc>
          <w:tcPr>
            <w:tcW w:w="1680" w:type="dxa"/>
          </w:tcPr>
          <w:p>
            <w:pPr>
              <w:pStyle w:val="0"/>
              <w:jc w:val="center"/>
            </w:pPr>
            <w:r>
              <w:rPr>
                <w:sz w:val="20"/>
              </w:rPr>
              <w:t xml:space="preserve">пар</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r>
      <w:tr>
        <w:tc>
          <w:tcPr>
            <w:tcW w:w="840" w:type="dxa"/>
          </w:tcPr>
          <w:p>
            <w:pPr>
              <w:pStyle w:val="0"/>
              <w:jc w:val="both"/>
            </w:pPr>
            <w:r>
              <w:rPr>
                <w:sz w:val="20"/>
              </w:rPr>
              <w:t xml:space="preserve">2.6</w:t>
            </w:r>
          </w:p>
        </w:tc>
        <w:tc>
          <w:tcPr>
            <w:tcW w:w="3118" w:type="dxa"/>
          </w:tcPr>
          <w:p>
            <w:pPr>
              <w:pStyle w:val="0"/>
              <w:jc w:val="both"/>
            </w:pPr>
            <w:r>
              <w:rPr>
                <w:sz w:val="20"/>
              </w:rPr>
              <w:t xml:space="preserve">Сапожки резиновые</w:t>
            </w:r>
          </w:p>
        </w:tc>
        <w:tc>
          <w:tcPr>
            <w:tcW w:w="1680" w:type="dxa"/>
          </w:tcPr>
          <w:p>
            <w:pPr>
              <w:pStyle w:val="0"/>
              <w:jc w:val="center"/>
            </w:pPr>
            <w:r>
              <w:rPr>
                <w:sz w:val="20"/>
              </w:rPr>
              <w:t xml:space="preserve">пар</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2.7</w:t>
            </w:r>
          </w:p>
        </w:tc>
        <w:tc>
          <w:tcPr>
            <w:tcW w:w="3118" w:type="dxa"/>
          </w:tcPr>
          <w:p>
            <w:pPr>
              <w:pStyle w:val="0"/>
              <w:jc w:val="both"/>
            </w:pPr>
            <w:r>
              <w:rPr>
                <w:sz w:val="20"/>
              </w:rPr>
              <w:t xml:space="preserve">Обувь праздничная</w:t>
            </w:r>
          </w:p>
        </w:tc>
        <w:tc>
          <w:tcPr>
            <w:tcW w:w="1680" w:type="dxa"/>
          </w:tcPr>
          <w:p>
            <w:pPr>
              <w:pStyle w:val="0"/>
              <w:jc w:val="center"/>
            </w:pPr>
            <w:r>
              <w:rPr>
                <w:sz w:val="20"/>
              </w:rPr>
              <w:t xml:space="preserve">пар</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Примечания:</w:t>
      </w:r>
    </w:p>
    <w:bookmarkStart w:id="847" w:name="P847"/>
    <w:bookmarkEnd w:id="847"/>
    <w:p>
      <w:pPr>
        <w:pStyle w:val="0"/>
        <w:spacing w:before="200" w:line-rule="auto"/>
        <w:ind w:firstLine="540"/>
        <w:jc w:val="both"/>
      </w:pPr>
      <w:r>
        <w:rPr>
          <w:sz w:val="20"/>
        </w:rPr>
        <w:t xml:space="preserve">1. Нормы обеспечения одеждой и обувью детей-сирот и детей, оставшихся без попечения родителей, в возрасте до 3 лет (далее - нормы обеспечения одеждой и обувью) распространяются на:</w:t>
      </w:r>
    </w:p>
    <w:p>
      <w:pPr>
        <w:pStyle w:val="0"/>
        <w:spacing w:before="200" w:line-rule="auto"/>
        <w:ind w:firstLine="540"/>
        <w:jc w:val="both"/>
      </w:pPr>
      <w:r>
        <w:rPr>
          <w:sz w:val="20"/>
        </w:rPr>
        <w:t xml:space="preserve">детей-сирот и детей, оставшихся без попечения родителей, находящихся на воспитании в семье опекуна, приемной семье;</w:t>
      </w:r>
    </w:p>
    <w:p>
      <w:pPr>
        <w:pStyle w:val="0"/>
        <w:spacing w:before="200" w:line-rule="auto"/>
        <w:ind w:firstLine="540"/>
        <w:jc w:val="both"/>
      </w:pPr>
      <w:r>
        <w:rPr>
          <w:sz w:val="20"/>
        </w:rPr>
        <w:t xml:space="preserve">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jc w:val="both"/>
      </w:pPr>
      <w:r>
        <w:rPr>
          <w:sz w:val="20"/>
        </w:rPr>
        <w:t xml:space="preserve">(в ред. </w:t>
      </w:r>
      <w:hyperlink w:history="0" r:id="rId80"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находящихся на полном государственном обеспечении.</w:t>
      </w:r>
    </w:p>
    <w:p>
      <w:pPr>
        <w:pStyle w:val="0"/>
        <w:spacing w:before="200" w:line-rule="auto"/>
        <w:ind w:firstLine="540"/>
        <w:jc w:val="both"/>
      </w:pPr>
      <w:r>
        <w:rPr>
          <w:sz w:val="20"/>
        </w:rPr>
        <w:t xml:space="preserve">2. Руководителям указанных в </w:t>
      </w:r>
      <w:hyperlink w:history="0" w:anchor="P847" w:tooltip="1. Нормы обеспечения одеждой и обувью детей-сирот и детей, оставшихся без попечения родителей, в возрасте до 3 лет (далее - нормы обеспечения одеждой и обувью) распространяются на:">
        <w:r>
          <w:rPr>
            <w:sz w:val="20"/>
            <w:color w:val="0000ff"/>
          </w:rPr>
          <w:t xml:space="preserve">пункте 1</w:t>
        </w:r>
      </w:hyperlink>
      <w:r>
        <w:rPr>
          <w:sz w:val="20"/>
        </w:rPr>
        <w:t xml:space="preserve"> настоящих примечаний организаций, опекунам, приемным родителям предоставляется право производить отдельные изменения указанных норм обеспечения одеждой и обувью с учетом интересов обучающихся и воспитанников (подопечных), в том числе для приобретения функционального нижнего белья (подгузников), в пределах средств, выделяемых на эти цели.</w:t>
      </w:r>
    </w:p>
    <w:p>
      <w:pPr>
        <w:pStyle w:val="0"/>
        <w:spacing w:before="200" w:line-rule="auto"/>
        <w:ind w:firstLine="540"/>
        <w:jc w:val="both"/>
      </w:pPr>
      <w:r>
        <w:rPr>
          <w:sz w:val="20"/>
        </w:rPr>
        <w:t xml:space="preserve">3. В целях обеспечения одеждой и обувью детей-сирот и детей, оставшихся без попечения родителей, находящихся на воспитании в семьях опекунов, приемных семьях, одному из опекунов, приемных родителей ежемесячно выплачиваются денежные средства в соответствии с </w:t>
      </w:r>
      <w:hyperlink w:history="0" r:id="rId81"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Порядком</w:t>
        </w:r>
      </w:hyperlink>
      <w:r>
        <w:rPr>
          <w:sz w:val="20"/>
        </w:rPr>
        <w:t xml:space="preserve">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утвержденным Законом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3 в ред. </w:t>
      </w:r>
      <w:hyperlink w:history="0" r:id="rId82"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867" w:name="P867"/>
    <w:bookmarkEnd w:id="867"/>
    <w:p>
      <w:pPr>
        <w:pStyle w:val="2"/>
        <w:jc w:val="center"/>
      </w:pPr>
      <w:r>
        <w:rPr>
          <w:sz w:val="20"/>
        </w:rPr>
        <w:t xml:space="preserve">НОРМЫ</w:t>
      </w:r>
    </w:p>
    <w:p>
      <w:pPr>
        <w:pStyle w:val="2"/>
        <w:jc w:val="center"/>
      </w:pPr>
      <w:r>
        <w:rPr>
          <w:sz w:val="20"/>
        </w:rPr>
        <w:t xml:space="preserve">ОБЕСПЕЧЕНИЯ ОДЕЖДОЙ И ОБУВЬЮ ДЕТЕЙ-СИРОТ И ДЕТЕЙ, ОСТАВШИХСЯ</w:t>
      </w:r>
    </w:p>
    <w:p>
      <w:pPr>
        <w:pStyle w:val="2"/>
        <w:jc w:val="center"/>
      </w:pPr>
      <w:r>
        <w:rPr>
          <w:sz w:val="20"/>
        </w:rPr>
        <w:t xml:space="preserve">БЕЗ ПОПЕЧЕНИЯ РОДИТЕЛЕЙ, В ВОЗРАСТЕ ОТ 3 ДО 18 ЛЕТ, ЛИЦ ИЗ</w:t>
      </w:r>
    </w:p>
    <w:p>
      <w:pPr>
        <w:pStyle w:val="2"/>
        <w:jc w:val="center"/>
      </w:pPr>
      <w:r>
        <w:rPr>
          <w:sz w:val="20"/>
        </w:rPr>
        <w:t xml:space="preserve">ЧИСЛА ДЕТЕЙ-СИРОТ И ДЕТЕЙ, ОСТАВШИХСЯ БЕЗ ПОПЕЧЕНИЯ</w:t>
      </w:r>
    </w:p>
    <w:p>
      <w:pPr>
        <w:pStyle w:val="2"/>
        <w:jc w:val="center"/>
      </w:pPr>
      <w:r>
        <w:rPr>
          <w:sz w:val="20"/>
        </w:rPr>
        <w:t xml:space="preserve">РОДИТЕЛЕЙ, А ТАКЖЕ ЛИЦ, ПОТЕРЯВШИХ В ПЕРИОД ОБУЧЕНИЯ ОБОИХ</w:t>
      </w:r>
    </w:p>
    <w:p>
      <w:pPr>
        <w:pStyle w:val="2"/>
        <w:jc w:val="center"/>
      </w:pPr>
      <w:r>
        <w:rPr>
          <w:sz w:val="20"/>
        </w:rPr>
        <w:t xml:space="preserve">РОДИТЕЛЕЙ ИЛИ ЕДИНСТВЕННОГО РОДИТЕЛЯ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83"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84"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8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06.12.2022 </w:t>
            </w:r>
            <w:hyperlink w:history="0" r:id="rId86"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0"/>
        <w:gridCol w:w="3061"/>
        <w:gridCol w:w="1680"/>
        <w:gridCol w:w="840"/>
        <w:gridCol w:w="840"/>
        <w:gridCol w:w="840"/>
        <w:gridCol w:w="840"/>
      </w:tblGrid>
      <w:tr>
        <w:tc>
          <w:tcPr>
            <w:tcW w:w="840"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одежды и обуви</w:t>
            </w:r>
          </w:p>
        </w:tc>
        <w:tc>
          <w:tcPr>
            <w:tcW w:w="1680" w:type="dxa"/>
            <w:vMerge w:val="restart"/>
          </w:tcPr>
          <w:p>
            <w:pPr>
              <w:pStyle w:val="0"/>
              <w:jc w:val="center"/>
            </w:pPr>
            <w:r>
              <w:rPr>
                <w:sz w:val="20"/>
              </w:rPr>
              <w:t xml:space="preserve">Единица измерения</w:t>
            </w:r>
          </w:p>
        </w:tc>
        <w:tc>
          <w:tcPr>
            <w:gridSpan w:val="4"/>
            <w:tcW w:w="3360" w:type="dxa"/>
          </w:tcPr>
          <w:p>
            <w:pPr>
              <w:pStyle w:val="0"/>
              <w:jc w:val="center"/>
            </w:pPr>
            <w:r>
              <w:rPr>
                <w:sz w:val="20"/>
              </w:rPr>
              <w:t xml:space="preserve">Возрастная группа детей</w:t>
            </w:r>
          </w:p>
        </w:tc>
      </w:tr>
      <w:tr>
        <w:tc>
          <w:tcPr>
            <w:vMerge w:val="continue"/>
          </w:tcPr>
          <w:p/>
        </w:tc>
        <w:tc>
          <w:tcPr>
            <w:vMerge w:val="continue"/>
          </w:tcPr>
          <w:p/>
        </w:tc>
        <w:tc>
          <w:tcPr>
            <w:vMerge w:val="continue"/>
          </w:tcPr>
          <w:p/>
        </w:tc>
        <w:tc>
          <w:tcPr>
            <w:gridSpan w:val="2"/>
            <w:tcW w:w="1680" w:type="dxa"/>
          </w:tcPr>
          <w:p>
            <w:pPr>
              <w:pStyle w:val="0"/>
              <w:jc w:val="center"/>
            </w:pPr>
            <w:r>
              <w:rPr>
                <w:sz w:val="20"/>
              </w:rPr>
              <w:t xml:space="preserve">от 3 до 7 лет</w:t>
            </w:r>
          </w:p>
        </w:tc>
        <w:tc>
          <w:tcPr>
            <w:gridSpan w:val="2"/>
            <w:tcW w:w="1680" w:type="dxa"/>
          </w:tcPr>
          <w:p>
            <w:pPr>
              <w:pStyle w:val="0"/>
              <w:jc w:val="center"/>
            </w:pPr>
            <w:r>
              <w:rPr>
                <w:sz w:val="20"/>
              </w:rPr>
              <w:t xml:space="preserve">от 7 до 18 лет</w:t>
            </w:r>
          </w:p>
        </w:tc>
      </w:tr>
      <w:tr>
        <w:tc>
          <w:tcPr>
            <w:vMerge w:val="continue"/>
          </w:tcPr>
          <w:p/>
        </w:tc>
        <w:tc>
          <w:tcPr>
            <w:vMerge w:val="continue"/>
          </w:tcPr>
          <w:p/>
        </w:tc>
        <w:tc>
          <w:tcPr>
            <w:vMerge w:val="continue"/>
          </w:tcPr>
          <w:p/>
        </w:tc>
        <w:tc>
          <w:tcPr>
            <w:tcW w:w="840" w:type="dxa"/>
          </w:tcPr>
          <w:p>
            <w:pPr>
              <w:pStyle w:val="0"/>
              <w:jc w:val="center"/>
            </w:pPr>
            <w:r>
              <w:rPr>
                <w:sz w:val="20"/>
              </w:rPr>
              <w:t xml:space="preserve">количество</w:t>
            </w:r>
          </w:p>
        </w:tc>
        <w:tc>
          <w:tcPr>
            <w:tcW w:w="840" w:type="dxa"/>
          </w:tcPr>
          <w:p>
            <w:pPr>
              <w:pStyle w:val="0"/>
              <w:jc w:val="center"/>
            </w:pPr>
            <w:r>
              <w:rPr>
                <w:sz w:val="20"/>
              </w:rPr>
              <w:t xml:space="preserve">срок носки (лет)</w:t>
            </w:r>
          </w:p>
        </w:tc>
        <w:tc>
          <w:tcPr>
            <w:tcW w:w="840" w:type="dxa"/>
          </w:tcPr>
          <w:p>
            <w:pPr>
              <w:pStyle w:val="0"/>
              <w:jc w:val="center"/>
            </w:pPr>
            <w:r>
              <w:rPr>
                <w:sz w:val="20"/>
              </w:rPr>
              <w:t xml:space="preserve">количество</w:t>
            </w:r>
          </w:p>
        </w:tc>
        <w:tc>
          <w:tcPr>
            <w:tcW w:w="840" w:type="dxa"/>
          </w:tcPr>
          <w:p>
            <w:pPr>
              <w:pStyle w:val="0"/>
              <w:jc w:val="center"/>
            </w:pPr>
            <w:r>
              <w:rPr>
                <w:sz w:val="20"/>
              </w:rPr>
              <w:t xml:space="preserve">срок носки (лет)</w:t>
            </w:r>
          </w:p>
        </w:tc>
      </w:tr>
      <w:tr>
        <w:tc>
          <w:tcPr>
            <w:tcW w:w="840" w:type="dxa"/>
          </w:tcPr>
          <w:p>
            <w:pPr>
              <w:pStyle w:val="0"/>
              <w:jc w:val="center"/>
            </w:pPr>
            <w:r>
              <w:rPr>
                <w:sz w:val="20"/>
              </w:rPr>
              <w:t xml:space="preserve">1</w:t>
            </w:r>
          </w:p>
        </w:tc>
        <w:tc>
          <w:tcPr>
            <w:tcW w:w="3061" w:type="dxa"/>
          </w:tcPr>
          <w:p>
            <w:pPr>
              <w:pStyle w:val="0"/>
              <w:jc w:val="center"/>
            </w:pPr>
            <w:r>
              <w:rPr>
                <w:sz w:val="20"/>
              </w:rPr>
              <w:t xml:space="preserve">2</w:t>
            </w:r>
          </w:p>
        </w:tc>
        <w:tc>
          <w:tcPr>
            <w:tcW w:w="1680" w:type="dxa"/>
          </w:tcPr>
          <w:p>
            <w:pPr>
              <w:pStyle w:val="0"/>
              <w:jc w:val="center"/>
            </w:pPr>
            <w:r>
              <w:rPr>
                <w:sz w:val="20"/>
              </w:rPr>
              <w:t xml:space="preserve">3</w:t>
            </w:r>
          </w:p>
        </w:tc>
        <w:tc>
          <w:tcPr>
            <w:tcW w:w="840" w:type="dxa"/>
          </w:tcPr>
          <w:p>
            <w:pPr>
              <w:pStyle w:val="0"/>
              <w:jc w:val="center"/>
            </w:pPr>
            <w:r>
              <w:rPr>
                <w:sz w:val="20"/>
              </w:rPr>
              <w:t xml:space="preserve">4</w:t>
            </w:r>
          </w:p>
        </w:tc>
        <w:tc>
          <w:tcPr>
            <w:tcW w:w="840" w:type="dxa"/>
          </w:tcPr>
          <w:p>
            <w:pPr>
              <w:pStyle w:val="0"/>
              <w:jc w:val="center"/>
            </w:pPr>
            <w:r>
              <w:rPr>
                <w:sz w:val="20"/>
              </w:rPr>
              <w:t xml:space="preserve">5</w:t>
            </w:r>
          </w:p>
        </w:tc>
        <w:tc>
          <w:tcPr>
            <w:tcW w:w="840" w:type="dxa"/>
          </w:tcPr>
          <w:p>
            <w:pPr>
              <w:pStyle w:val="0"/>
              <w:jc w:val="center"/>
            </w:pPr>
            <w:r>
              <w:rPr>
                <w:sz w:val="20"/>
              </w:rPr>
              <w:t xml:space="preserve">6</w:t>
            </w:r>
          </w:p>
        </w:tc>
        <w:tc>
          <w:tcPr>
            <w:tcW w:w="840" w:type="dxa"/>
          </w:tcPr>
          <w:p>
            <w:pPr>
              <w:pStyle w:val="0"/>
              <w:jc w:val="center"/>
            </w:pPr>
            <w:r>
              <w:rPr>
                <w:sz w:val="20"/>
              </w:rPr>
              <w:t xml:space="preserve">7</w:t>
            </w:r>
          </w:p>
        </w:tc>
      </w:tr>
      <w:tr>
        <w:tc>
          <w:tcPr>
            <w:gridSpan w:val="7"/>
            <w:tcW w:w="8941" w:type="dxa"/>
          </w:tcPr>
          <w:p>
            <w:pPr>
              <w:pStyle w:val="0"/>
              <w:outlineLvl w:val="1"/>
              <w:jc w:val="center"/>
            </w:pPr>
            <w:r>
              <w:rPr>
                <w:sz w:val="20"/>
              </w:rPr>
              <w:t xml:space="preserve">1. Одежда</w:t>
            </w:r>
          </w:p>
        </w:tc>
      </w:tr>
      <w:tr>
        <w:tc>
          <w:tcPr>
            <w:tcW w:w="840" w:type="dxa"/>
          </w:tcPr>
          <w:p>
            <w:pPr>
              <w:pStyle w:val="0"/>
              <w:jc w:val="both"/>
            </w:pPr>
            <w:r>
              <w:rPr>
                <w:sz w:val="20"/>
              </w:rPr>
              <w:t xml:space="preserve">1.1</w:t>
            </w:r>
          </w:p>
        </w:tc>
        <w:tc>
          <w:tcPr>
            <w:tcW w:w="3061" w:type="dxa"/>
          </w:tcPr>
          <w:p>
            <w:pPr>
              <w:pStyle w:val="0"/>
            </w:pPr>
            <w:r>
              <w:rPr>
                <w:sz w:val="20"/>
              </w:rPr>
              <w:t xml:space="preserve">Пальто, куртка (зимние), шуба</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1.2</w:t>
            </w:r>
          </w:p>
        </w:tc>
        <w:tc>
          <w:tcPr>
            <w:tcW w:w="3061" w:type="dxa"/>
          </w:tcPr>
          <w:p>
            <w:pPr>
              <w:pStyle w:val="0"/>
            </w:pPr>
            <w:r>
              <w:rPr>
                <w:sz w:val="20"/>
              </w:rPr>
              <w:t xml:space="preserve">Пальто, куртка (демисезонные)</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1.3</w:t>
            </w:r>
          </w:p>
        </w:tc>
        <w:tc>
          <w:tcPr>
            <w:tcW w:w="3061" w:type="dxa"/>
          </w:tcPr>
          <w:p>
            <w:pPr>
              <w:pStyle w:val="0"/>
            </w:pPr>
            <w:r>
              <w:rPr>
                <w:sz w:val="20"/>
              </w:rPr>
              <w:t xml:space="preserve">Костюм шерстяной для школы (для мальчика)</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1.4</w:t>
            </w:r>
          </w:p>
        </w:tc>
        <w:tc>
          <w:tcPr>
            <w:tcW w:w="3061" w:type="dxa"/>
          </w:tcPr>
          <w:p>
            <w:pPr>
              <w:pStyle w:val="0"/>
            </w:pPr>
            <w:r>
              <w:rPr>
                <w:sz w:val="20"/>
              </w:rPr>
              <w:t xml:space="preserve">Костюм шерстяной для школы (для девочки)</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1.5</w:t>
            </w:r>
          </w:p>
        </w:tc>
        <w:tc>
          <w:tcPr>
            <w:tcW w:w="3061" w:type="dxa"/>
          </w:tcPr>
          <w:p>
            <w:pPr>
              <w:pStyle w:val="0"/>
            </w:pPr>
            <w:r>
              <w:rPr>
                <w:sz w:val="20"/>
              </w:rPr>
              <w:t xml:space="preserve">Костюм шерстяной праздничный (для мальчика)</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1.6</w:t>
            </w:r>
          </w:p>
        </w:tc>
        <w:tc>
          <w:tcPr>
            <w:tcW w:w="3061" w:type="dxa"/>
          </w:tcPr>
          <w:p>
            <w:pPr>
              <w:pStyle w:val="0"/>
            </w:pPr>
            <w:r>
              <w:rPr>
                <w:sz w:val="20"/>
              </w:rPr>
              <w:t xml:space="preserve">Костюм летний праздничный (для мальчика)</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1.7</w:t>
            </w:r>
          </w:p>
        </w:tc>
        <w:tc>
          <w:tcPr>
            <w:tcW w:w="3061" w:type="dxa"/>
          </w:tcPr>
          <w:p>
            <w:pPr>
              <w:pStyle w:val="0"/>
            </w:pPr>
            <w:r>
              <w:rPr>
                <w:sz w:val="20"/>
              </w:rPr>
              <w:t xml:space="preserve">Рубашка для школы белая хлопчатобумажная (для мальчика)</w:t>
            </w:r>
          </w:p>
        </w:tc>
        <w:tc>
          <w:tcPr>
            <w:tcW w:w="1680" w:type="dxa"/>
          </w:tcPr>
          <w:p>
            <w:pPr>
              <w:pStyle w:val="0"/>
              <w:jc w:val="center"/>
            </w:pPr>
            <w:r>
              <w:rPr>
                <w:sz w:val="20"/>
              </w:rPr>
              <w:t xml:space="preserve">штук</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1.8</w:t>
            </w:r>
          </w:p>
        </w:tc>
        <w:tc>
          <w:tcPr>
            <w:tcW w:w="3061" w:type="dxa"/>
          </w:tcPr>
          <w:p>
            <w:pPr>
              <w:pStyle w:val="0"/>
            </w:pPr>
            <w:r>
              <w:rPr>
                <w:sz w:val="20"/>
              </w:rPr>
              <w:t xml:space="preserve">Рубашка (для мальчика)</w:t>
            </w:r>
          </w:p>
        </w:tc>
        <w:tc>
          <w:tcPr>
            <w:tcW w:w="1680" w:type="dxa"/>
          </w:tcPr>
          <w:p>
            <w:pPr>
              <w:pStyle w:val="0"/>
              <w:jc w:val="center"/>
            </w:pPr>
            <w:r>
              <w:rPr>
                <w:sz w:val="20"/>
              </w:rPr>
              <w:t xml:space="preserve">штук</w:t>
            </w:r>
          </w:p>
        </w:tc>
        <w:tc>
          <w:tcPr>
            <w:tcW w:w="840" w:type="dxa"/>
          </w:tcPr>
          <w:p>
            <w:pPr>
              <w:pStyle w:val="0"/>
              <w:jc w:val="center"/>
            </w:pPr>
            <w:r>
              <w:rPr>
                <w:sz w:val="20"/>
              </w:rPr>
              <w:t xml:space="preserve">4</w:t>
            </w:r>
          </w:p>
        </w:tc>
        <w:tc>
          <w:tcPr>
            <w:tcW w:w="840" w:type="dxa"/>
          </w:tcPr>
          <w:p>
            <w:pPr>
              <w:pStyle w:val="0"/>
              <w:jc w:val="center"/>
            </w:pPr>
            <w:r>
              <w:rPr>
                <w:sz w:val="20"/>
              </w:rPr>
              <w:t xml:space="preserve">1</w:t>
            </w:r>
          </w:p>
        </w:tc>
        <w:tc>
          <w:tcPr>
            <w:tcW w:w="840" w:type="dxa"/>
          </w:tcPr>
          <w:p>
            <w:pPr>
              <w:pStyle w:val="0"/>
              <w:jc w:val="center"/>
            </w:pPr>
            <w:r>
              <w:rPr>
                <w:sz w:val="20"/>
              </w:rPr>
              <w:t xml:space="preserve">4</w:t>
            </w:r>
          </w:p>
        </w:tc>
        <w:tc>
          <w:tcPr>
            <w:tcW w:w="840" w:type="dxa"/>
          </w:tcPr>
          <w:p>
            <w:pPr>
              <w:pStyle w:val="0"/>
              <w:jc w:val="center"/>
            </w:pPr>
            <w:r>
              <w:rPr>
                <w:sz w:val="20"/>
              </w:rPr>
              <w:t xml:space="preserve">1</w:t>
            </w:r>
          </w:p>
        </w:tc>
      </w:tr>
      <w:tr>
        <w:tc>
          <w:tcPr>
            <w:tcW w:w="840" w:type="dxa"/>
          </w:tcPr>
          <w:p>
            <w:pPr>
              <w:pStyle w:val="0"/>
              <w:jc w:val="both"/>
            </w:pPr>
            <w:r>
              <w:rPr>
                <w:sz w:val="20"/>
              </w:rPr>
              <w:t xml:space="preserve">1.9</w:t>
            </w:r>
          </w:p>
        </w:tc>
        <w:tc>
          <w:tcPr>
            <w:tcW w:w="3061" w:type="dxa"/>
          </w:tcPr>
          <w:p>
            <w:pPr>
              <w:pStyle w:val="0"/>
            </w:pPr>
            <w:r>
              <w:rPr>
                <w:sz w:val="20"/>
              </w:rPr>
              <w:t xml:space="preserve">Костюм летний</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1.10</w:t>
            </w:r>
          </w:p>
        </w:tc>
        <w:tc>
          <w:tcPr>
            <w:tcW w:w="3061" w:type="dxa"/>
          </w:tcPr>
          <w:p>
            <w:pPr>
              <w:pStyle w:val="0"/>
            </w:pPr>
            <w:r>
              <w:rPr>
                <w:sz w:val="20"/>
              </w:rPr>
              <w:t xml:space="preserve">Костюм шерстяной</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1.11</w:t>
            </w:r>
          </w:p>
        </w:tc>
        <w:tc>
          <w:tcPr>
            <w:tcW w:w="3061" w:type="dxa"/>
          </w:tcPr>
          <w:p>
            <w:pPr>
              <w:pStyle w:val="0"/>
            </w:pPr>
            <w:r>
              <w:rPr>
                <w:sz w:val="20"/>
              </w:rPr>
              <w:t xml:space="preserve">Свитер, джемпер шерстяной</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1.12</w:t>
            </w:r>
          </w:p>
        </w:tc>
        <w:tc>
          <w:tcPr>
            <w:tcW w:w="3061" w:type="dxa"/>
          </w:tcPr>
          <w:p>
            <w:pPr>
              <w:pStyle w:val="0"/>
            </w:pPr>
            <w:r>
              <w:rPr>
                <w:sz w:val="20"/>
              </w:rPr>
              <w:t xml:space="preserve">Платье шерстяное праздничное</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1.13</w:t>
            </w:r>
          </w:p>
        </w:tc>
        <w:tc>
          <w:tcPr>
            <w:tcW w:w="3061" w:type="dxa"/>
          </w:tcPr>
          <w:p>
            <w:pPr>
              <w:pStyle w:val="0"/>
            </w:pPr>
            <w:r>
              <w:rPr>
                <w:sz w:val="20"/>
              </w:rPr>
              <w:t xml:space="preserve">Платье летнее праздничное</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1.14</w:t>
            </w:r>
          </w:p>
        </w:tc>
        <w:tc>
          <w:tcPr>
            <w:tcW w:w="3061" w:type="dxa"/>
          </w:tcPr>
          <w:p>
            <w:pPr>
              <w:pStyle w:val="0"/>
            </w:pPr>
            <w:r>
              <w:rPr>
                <w:sz w:val="20"/>
              </w:rPr>
              <w:t xml:space="preserve">Платье (юбка, блузка)</w:t>
            </w:r>
          </w:p>
        </w:tc>
        <w:tc>
          <w:tcPr>
            <w:tcW w:w="1680" w:type="dxa"/>
          </w:tcPr>
          <w:p>
            <w:pPr>
              <w:pStyle w:val="0"/>
              <w:jc w:val="center"/>
            </w:pPr>
            <w:r>
              <w:rPr>
                <w:sz w:val="20"/>
              </w:rPr>
              <w:t xml:space="preserve">штук (комплектов)</w:t>
            </w:r>
          </w:p>
        </w:tc>
        <w:tc>
          <w:tcPr>
            <w:tcW w:w="840" w:type="dxa"/>
          </w:tcPr>
          <w:p>
            <w:pPr>
              <w:pStyle w:val="0"/>
              <w:jc w:val="center"/>
            </w:pPr>
            <w:r>
              <w:rPr>
                <w:sz w:val="20"/>
              </w:rPr>
              <w:t xml:space="preserve">4</w:t>
            </w:r>
          </w:p>
        </w:tc>
        <w:tc>
          <w:tcPr>
            <w:tcW w:w="840" w:type="dxa"/>
          </w:tcPr>
          <w:p>
            <w:pPr>
              <w:pStyle w:val="0"/>
              <w:jc w:val="center"/>
            </w:pPr>
            <w:r>
              <w:rPr>
                <w:sz w:val="20"/>
              </w:rPr>
              <w:t xml:space="preserve">2</w:t>
            </w:r>
          </w:p>
        </w:tc>
        <w:tc>
          <w:tcPr>
            <w:tcW w:w="840" w:type="dxa"/>
          </w:tcPr>
          <w:p>
            <w:pPr>
              <w:pStyle w:val="0"/>
              <w:jc w:val="center"/>
            </w:pPr>
            <w:r>
              <w:rPr>
                <w:sz w:val="20"/>
              </w:rPr>
              <w:t xml:space="preserve">4</w:t>
            </w:r>
          </w:p>
        </w:tc>
        <w:tc>
          <w:tcPr>
            <w:tcW w:w="840" w:type="dxa"/>
          </w:tcPr>
          <w:p>
            <w:pPr>
              <w:pStyle w:val="0"/>
              <w:jc w:val="center"/>
            </w:pPr>
            <w:r>
              <w:rPr>
                <w:sz w:val="20"/>
              </w:rPr>
              <w:t xml:space="preserve">2</w:t>
            </w:r>
          </w:p>
        </w:tc>
      </w:tr>
      <w:tr>
        <w:tc>
          <w:tcPr>
            <w:tcW w:w="840" w:type="dxa"/>
          </w:tcPr>
          <w:p>
            <w:pPr>
              <w:pStyle w:val="0"/>
              <w:jc w:val="both"/>
            </w:pPr>
            <w:r>
              <w:rPr>
                <w:sz w:val="20"/>
              </w:rPr>
              <w:t xml:space="preserve">1.15</w:t>
            </w:r>
          </w:p>
        </w:tc>
        <w:tc>
          <w:tcPr>
            <w:tcW w:w="3061" w:type="dxa"/>
          </w:tcPr>
          <w:p>
            <w:pPr>
              <w:pStyle w:val="0"/>
            </w:pPr>
            <w:r>
              <w:rPr>
                <w:sz w:val="20"/>
              </w:rPr>
              <w:t xml:space="preserve">Халат домашний (для девочки)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1.16</w:t>
            </w:r>
          </w:p>
        </w:tc>
        <w:tc>
          <w:tcPr>
            <w:tcW w:w="3061" w:type="dxa"/>
          </w:tcPr>
          <w:p>
            <w:pPr>
              <w:pStyle w:val="0"/>
            </w:pPr>
            <w:r>
              <w:rPr>
                <w:sz w:val="20"/>
              </w:rPr>
              <w:t xml:space="preserve">Сорочка ночная, пижама</w:t>
            </w:r>
          </w:p>
        </w:tc>
        <w:tc>
          <w:tcPr>
            <w:tcW w:w="1680" w:type="dxa"/>
          </w:tcPr>
          <w:p>
            <w:pPr>
              <w:pStyle w:val="0"/>
              <w:jc w:val="center"/>
            </w:pPr>
            <w:r>
              <w:rPr>
                <w:sz w:val="20"/>
              </w:rPr>
              <w:t xml:space="preserve">штук</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1.17</w:t>
            </w:r>
          </w:p>
        </w:tc>
        <w:tc>
          <w:tcPr>
            <w:tcW w:w="3061" w:type="dxa"/>
          </w:tcPr>
          <w:p>
            <w:pPr>
              <w:pStyle w:val="0"/>
            </w:pPr>
            <w:r>
              <w:rPr>
                <w:sz w:val="20"/>
              </w:rPr>
              <w:t xml:space="preserve">Рейтузы, брюки (для девочки)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1.18</w:t>
            </w:r>
          </w:p>
        </w:tc>
        <w:tc>
          <w:tcPr>
            <w:tcW w:w="3061" w:type="dxa"/>
          </w:tcPr>
          <w:p>
            <w:pPr>
              <w:pStyle w:val="0"/>
            </w:pPr>
            <w:r>
              <w:rPr>
                <w:sz w:val="20"/>
              </w:rPr>
              <w:t xml:space="preserve">Трусы</w:t>
            </w:r>
          </w:p>
        </w:tc>
        <w:tc>
          <w:tcPr>
            <w:tcW w:w="1680" w:type="dxa"/>
          </w:tcPr>
          <w:p>
            <w:pPr>
              <w:pStyle w:val="0"/>
              <w:jc w:val="center"/>
            </w:pPr>
            <w:r>
              <w:rPr>
                <w:sz w:val="20"/>
              </w:rPr>
              <w:t xml:space="preserve">штук</w:t>
            </w:r>
          </w:p>
        </w:tc>
        <w:tc>
          <w:tcPr>
            <w:tcW w:w="840" w:type="dxa"/>
          </w:tcPr>
          <w:p>
            <w:pPr>
              <w:pStyle w:val="0"/>
              <w:jc w:val="center"/>
            </w:pPr>
            <w:r>
              <w:rPr>
                <w:sz w:val="20"/>
              </w:rPr>
              <w:t xml:space="preserve">10</w:t>
            </w:r>
          </w:p>
        </w:tc>
        <w:tc>
          <w:tcPr>
            <w:tcW w:w="840" w:type="dxa"/>
          </w:tcPr>
          <w:p>
            <w:pPr>
              <w:pStyle w:val="0"/>
              <w:jc w:val="center"/>
            </w:pPr>
            <w:r>
              <w:rPr>
                <w:sz w:val="20"/>
              </w:rPr>
              <w:t xml:space="preserve">2</w:t>
            </w:r>
          </w:p>
        </w:tc>
        <w:tc>
          <w:tcPr>
            <w:tcW w:w="840" w:type="dxa"/>
          </w:tcPr>
          <w:p>
            <w:pPr>
              <w:pStyle w:val="0"/>
              <w:jc w:val="center"/>
            </w:pPr>
            <w:r>
              <w:rPr>
                <w:sz w:val="20"/>
              </w:rPr>
              <w:t xml:space="preserve">10</w:t>
            </w:r>
          </w:p>
        </w:tc>
        <w:tc>
          <w:tcPr>
            <w:tcW w:w="840" w:type="dxa"/>
          </w:tcPr>
          <w:p>
            <w:pPr>
              <w:pStyle w:val="0"/>
              <w:jc w:val="center"/>
            </w:pPr>
            <w:r>
              <w:rPr>
                <w:sz w:val="20"/>
              </w:rPr>
              <w:t xml:space="preserve">2</w:t>
            </w:r>
          </w:p>
        </w:tc>
      </w:tr>
      <w:tr>
        <w:tc>
          <w:tcPr>
            <w:tcW w:w="840" w:type="dxa"/>
          </w:tcPr>
          <w:p>
            <w:pPr>
              <w:pStyle w:val="0"/>
              <w:jc w:val="both"/>
            </w:pPr>
            <w:r>
              <w:rPr>
                <w:sz w:val="20"/>
              </w:rPr>
              <w:t xml:space="preserve">1.19</w:t>
            </w:r>
          </w:p>
        </w:tc>
        <w:tc>
          <w:tcPr>
            <w:tcW w:w="3061" w:type="dxa"/>
          </w:tcPr>
          <w:p>
            <w:pPr>
              <w:pStyle w:val="0"/>
            </w:pPr>
            <w:r>
              <w:rPr>
                <w:sz w:val="20"/>
              </w:rPr>
              <w:t xml:space="preserve">Бюстгальтер</w:t>
            </w:r>
          </w:p>
        </w:tc>
        <w:tc>
          <w:tcPr>
            <w:tcW w:w="1680" w:type="dxa"/>
          </w:tcPr>
          <w:p>
            <w:pPr>
              <w:pStyle w:val="0"/>
              <w:jc w:val="center"/>
            </w:pPr>
            <w:r>
              <w:rPr>
                <w:sz w:val="20"/>
              </w:rPr>
              <w:t xml:space="preserve">штук</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4</w:t>
            </w:r>
          </w:p>
        </w:tc>
        <w:tc>
          <w:tcPr>
            <w:tcW w:w="840" w:type="dxa"/>
          </w:tcPr>
          <w:p>
            <w:pPr>
              <w:pStyle w:val="0"/>
              <w:jc w:val="center"/>
            </w:pPr>
            <w:r>
              <w:rPr>
                <w:sz w:val="20"/>
              </w:rPr>
              <w:t xml:space="preserve">1</w:t>
            </w:r>
          </w:p>
        </w:tc>
      </w:tr>
      <w:tr>
        <w:tc>
          <w:tcPr>
            <w:tcW w:w="840" w:type="dxa"/>
          </w:tcPr>
          <w:p>
            <w:pPr>
              <w:pStyle w:val="0"/>
              <w:jc w:val="both"/>
            </w:pPr>
            <w:r>
              <w:rPr>
                <w:sz w:val="20"/>
              </w:rPr>
              <w:t xml:space="preserve">1.20</w:t>
            </w:r>
          </w:p>
        </w:tc>
        <w:tc>
          <w:tcPr>
            <w:tcW w:w="3061" w:type="dxa"/>
          </w:tcPr>
          <w:p>
            <w:pPr>
              <w:pStyle w:val="0"/>
            </w:pPr>
            <w:r>
              <w:rPr>
                <w:sz w:val="20"/>
              </w:rPr>
              <w:t xml:space="preserve">Трико (для девочки)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5</w:t>
            </w:r>
          </w:p>
        </w:tc>
        <w:tc>
          <w:tcPr>
            <w:tcW w:w="840" w:type="dxa"/>
          </w:tcPr>
          <w:p>
            <w:pPr>
              <w:pStyle w:val="0"/>
              <w:jc w:val="center"/>
            </w:pPr>
            <w:r>
              <w:rPr>
                <w:sz w:val="20"/>
              </w:rPr>
              <w:t xml:space="preserve">1</w:t>
            </w:r>
          </w:p>
        </w:tc>
        <w:tc>
          <w:tcPr>
            <w:tcW w:w="840" w:type="dxa"/>
          </w:tcPr>
          <w:p>
            <w:pPr>
              <w:pStyle w:val="0"/>
              <w:jc w:val="center"/>
            </w:pPr>
            <w:r>
              <w:rPr>
                <w:sz w:val="20"/>
              </w:rPr>
              <w:t xml:space="preserve">5</w:t>
            </w:r>
          </w:p>
        </w:tc>
        <w:tc>
          <w:tcPr>
            <w:tcW w:w="840" w:type="dxa"/>
          </w:tcPr>
          <w:p>
            <w:pPr>
              <w:pStyle w:val="0"/>
              <w:jc w:val="center"/>
            </w:pPr>
            <w:r>
              <w:rPr>
                <w:sz w:val="20"/>
              </w:rPr>
              <w:t xml:space="preserve">1</w:t>
            </w:r>
          </w:p>
        </w:tc>
      </w:tr>
      <w:tr>
        <w:tc>
          <w:tcPr>
            <w:tcW w:w="840" w:type="dxa"/>
          </w:tcPr>
          <w:p>
            <w:pPr>
              <w:pStyle w:val="0"/>
              <w:jc w:val="both"/>
            </w:pPr>
            <w:r>
              <w:rPr>
                <w:sz w:val="20"/>
              </w:rPr>
              <w:t xml:space="preserve">1.21</w:t>
            </w:r>
          </w:p>
        </w:tc>
        <w:tc>
          <w:tcPr>
            <w:tcW w:w="3061" w:type="dxa"/>
          </w:tcPr>
          <w:p>
            <w:pPr>
              <w:pStyle w:val="0"/>
            </w:pPr>
            <w:r>
              <w:rPr>
                <w:sz w:val="20"/>
              </w:rPr>
              <w:t xml:space="preserve">Носки, гольфы хлопчатобумажные</w:t>
            </w:r>
          </w:p>
        </w:tc>
        <w:tc>
          <w:tcPr>
            <w:tcW w:w="1680" w:type="dxa"/>
          </w:tcPr>
          <w:p>
            <w:pPr>
              <w:pStyle w:val="0"/>
              <w:jc w:val="center"/>
            </w:pPr>
            <w:r>
              <w:rPr>
                <w:sz w:val="20"/>
              </w:rPr>
              <w:t xml:space="preserve">пар</w:t>
            </w:r>
          </w:p>
        </w:tc>
        <w:tc>
          <w:tcPr>
            <w:tcW w:w="840" w:type="dxa"/>
          </w:tcPr>
          <w:p>
            <w:pPr>
              <w:pStyle w:val="0"/>
              <w:jc w:val="center"/>
            </w:pPr>
            <w:r>
              <w:rPr>
                <w:sz w:val="20"/>
              </w:rPr>
              <w:t xml:space="preserve">6</w:t>
            </w:r>
          </w:p>
        </w:tc>
        <w:tc>
          <w:tcPr>
            <w:tcW w:w="840" w:type="dxa"/>
          </w:tcPr>
          <w:p>
            <w:pPr>
              <w:pStyle w:val="0"/>
              <w:jc w:val="center"/>
            </w:pPr>
            <w:r>
              <w:rPr>
                <w:sz w:val="20"/>
              </w:rPr>
              <w:t xml:space="preserve">1</w:t>
            </w:r>
          </w:p>
        </w:tc>
        <w:tc>
          <w:tcPr>
            <w:tcW w:w="840" w:type="dxa"/>
          </w:tcPr>
          <w:p>
            <w:pPr>
              <w:pStyle w:val="0"/>
              <w:jc w:val="center"/>
            </w:pPr>
            <w:r>
              <w:rPr>
                <w:sz w:val="20"/>
              </w:rPr>
              <w:t xml:space="preserve">10</w:t>
            </w:r>
          </w:p>
        </w:tc>
        <w:tc>
          <w:tcPr>
            <w:tcW w:w="840" w:type="dxa"/>
          </w:tcPr>
          <w:p>
            <w:pPr>
              <w:pStyle w:val="0"/>
              <w:jc w:val="center"/>
            </w:pPr>
            <w:r>
              <w:rPr>
                <w:sz w:val="20"/>
              </w:rPr>
              <w:t xml:space="preserve">1</w:t>
            </w:r>
          </w:p>
        </w:tc>
      </w:tr>
      <w:tr>
        <w:tc>
          <w:tcPr>
            <w:tcW w:w="840" w:type="dxa"/>
          </w:tcPr>
          <w:p>
            <w:pPr>
              <w:pStyle w:val="0"/>
              <w:jc w:val="both"/>
            </w:pPr>
            <w:r>
              <w:rPr>
                <w:sz w:val="20"/>
              </w:rPr>
              <w:t xml:space="preserve">1.22</w:t>
            </w:r>
          </w:p>
        </w:tc>
        <w:tc>
          <w:tcPr>
            <w:tcW w:w="3061" w:type="dxa"/>
          </w:tcPr>
          <w:p>
            <w:pPr>
              <w:pStyle w:val="0"/>
            </w:pPr>
            <w:r>
              <w:rPr>
                <w:sz w:val="20"/>
              </w:rPr>
              <w:t xml:space="preserve">Колготки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10</w:t>
            </w:r>
          </w:p>
        </w:tc>
        <w:tc>
          <w:tcPr>
            <w:tcW w:w="840" w:type="dxa"/>
          </w:tcPr>
          <w:p>
            <w:pPr>
              <w:pStyle w:val="0"/>
              <w:jc w:val="center"/>
            </w:pPr>
            <w:r>
              <w:rPr>
                <w:sz w:val="20"/>
              </w:rPr>
              <w:t xml:space="preserve">1</w:t>
            </w:r>
          </w:p>
        </w:tc>
        <w:tc>
          <w:tcPr>
            <w:tcW w:w="840" w:type="dxa"/>
          </w:tcPr>
          <w:p>
            <w:pPr>
              <w:pStyle w:val="0"/>
              <w:jc w:val="center"/>
            </w:pPr>
            <w:r>
              <w:rPr>
                <w:sz w:val="20"/>
              </w:rPr>
              <w:t xml:space="preserve">10</w:t>
            </w:r>
          </w:p>
        </w:tc>
        <w:tc>
          <w:tcPr>
            <w:tcW w:w="840" w:type="dxa"/>
          </w:tcPr>
          <w:p>
            <w:pPr>
              <w:pStyle w:val="0"/>
              <w:jc w:val="center"/>
            </w:pPr>
            <w:r>
              <w:rPr>
                <w:sz w:val="20"/>
              </w:rPr>
              <w:t xml:space="preserve">1</w:t>
            </w:r>
          </w:p>
        </w:tc>
      </w:tr>
      <w:tr>
        <w:tc>
          <w:tcPr>
            <w:tcW w:w="840" w:type="dxa"/>
          </w:tcPr>
          <w:p>
            <w:pPr>
              <w:pStyle w:val="0"/>
              <w:jc w:val="both"/>
            </w:pPr>
            <w:r>
              <w:rPr>
                <w:sz w:val="20"/>
              </w:rPr>
              <w:t xml:space="preserve">1.23</w:t>
            </w:r>
          </w:p>
        </w:tc>
        <w:tc>
          <w:tcPr>
            <w:tcW w:w="3061" w:type="dxa"/>
          </w:tcPr>
          <w:p>
            <w:pPr>
              <w:pStyle w:val="0"/>
            </w:pPr>
            <w:r>
              <w:rPr>
                <w:sz w:val="20"/>
              </w:rPr>
              <w:t xml:space="preserve">Передник, нагрудник (для дошкольников)</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r>
      <w:tr>
        <w:tc>
          <w:tcPr>
            <w:tcW w:w="840" w:type="dxa"/>
          </w:tcPr>
          <w:p>
            <w:pPr>
              <w:pStyle w:val="0"/>
              <w:jc w:val="both"/>
            </w:pPr>
            <w:r>
              <w:rPr>
                <w:sz w:val="20"/>
              </w:rPr>
              <w:t xml:space="preserve">1.24</w:t>
            </w:r>
          </w:p>
        </w:tc>
        <w:tc>
          <w:tcPr>
            <w:tcW w:w="3061" w:type="dxa"/>
          </w:tcPr>
          <w:p>
            <w:pPr>
              <w:pStyle w:val="0"/>
            </w:pPr>
            <w:r>
              <w:rPr>
                <w:sz w:val="20"/>
              </w:rPr>
              <w:t xml:space="preserve">Трусы спортивные</w:t>
            </w:r>
          </w:p>
        </w:tc>
        <w:tc>
          <w:tcPr>
            <w:tcW w:w="1680" w:type="dxa"/>
          </w:tcPr>
          <w:p>
            <w:pPr>
              <w:pStyle w:val="0"/>
              <w:jc w:val="center"/>
            </w:pPr>
            <w:r>
              <w:rPr>
                <w:sz w:val="20"/>
              </w:rPr>
              <w:t xml:space="preserve">штук</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1.25</w:t>
            </w:r>
          </w:p>
        </w:tc>
        <w:tc>
          <w:tcPr>
            <w:tcW w:w="3061" w:type="dxa"/>
          </w:tcPr>
          <w:p>
            <w:pPr>
              <w:pStyle w:val="0"/>
            </w:pPr>
            <w:r>
              <w:rPr>
                <w:sz w:val="20"/>
              </w:rPr>
              <w:t xml:space="preserve">Шорты</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1.26</w:t>
            </w:r>
          </w:p>
        </w:tc>
        <w:tc>
          <w:tcPr>
            <w:tcW w:w="3061" w:type="dxa"/>
          </w:tcPr>
          <w:p>
            <w:pPr>
              <w:pStyle w:val="0"/>
            </w:pPr>
            <w:r>
              <w:rPr>
                <w:sz w:val="20"/>
              </w:rPr>
              <w:t xml:space="preserve">Майка</w:t>
            </w:r>
          </w:p>
        </w:tc>
        <w:tc>
          <w:tcPr>
            <w:tcW w:w="1680" w:type="dxa"/>
          </w:tcPr>
          <w:p>
            <w:pPr>
              <w:pStyle w:val="0"/>
              <w:jc w:val="center"/>
            </w:pPr>
            <w:r>
              <w:rPr>
                <w:sz w:val="20"/>
              </w:rPr>
              <w:t xml:space="preserve">штук</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r>
      <w:tr>
        <w:tc>
          <w:tcPr>
            <w:tcW w:w="840" w:type="dxa"/>
          </w:tcPr>
          <w:p>
            <w:pPr>
              <w:pStyle w:val="0"/>
              <w:jc w:val="both"/>
            </w:pPr>
            <w:r>
              <w:rPr>
                <w:sz w:val="20"/>
              </w:rPr>
              <w:t xml:space="preserve">1.27</w:t>
            </w:r>
          </w:p>
        </w:tc>
        <w:tc>
          <w:tcPr>
            <w:tcW w:w="3061" w:type="dxa"/>
          </w:tcPr>
          <w:p>
            <w:pPr>
              <w:pStyle w:val="0"/>
            </w:pPr>
            <w:r>
              <w:rPr>
                <w:sz w:val="20"/>
              </w:rPr>
              <w:t xml:space="preserve">Футболка</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1.28</w:t>
            </w:r>
          </w:p>
        </w:tc>
        <w:tc>
          <w:tcPr>
            <w:tcW w:w="3061" w:type="dxa"/>
          </w:tcPr>
          <w:p>
            <w:pPr>
              <w:pStyle w:val="0"/>
            </w:pPr>
            <w:r>
              <w:rPr>
                <w:sz w:val="20"/>
              </w:rPr>
              <w:t xml:space="preserve">Форма спортивная</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r>
      <w:tr>
        <w:tc>
          <w:tcPr>
            <w:tcW w:w="840" w:type="dxa"/>
          </w:tcPr>
          <w:p>
            <w:pPr>
              <w:pStyle w:val="0"/>
              <w:jc w:val="both"/>
            </w:pPr>
            <w:r>
              <w:rPr>
                <w:sz w:val="20"/>
              </w:rPr>
              <w:t xml:space="preserve">1.29</w:t>
            </w:r>
          </w:p>
        </w:tc>
        <w:tc>
          <w:tcPr>
            <w:tcW w:w="3061" w:type="dxa"/>
          </w:tcPr>
          <w:p>
            <w:pPr>
              <w:pStyle w:val="0"/>
            </w:pPr>
            <w:r>
              <w:rPr>
                <w:sz w:val="20"/>
              </w:rPr>
              <w:t xml:space="preserve">Костюм лыжный</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1.30</w:t>
            </w:r>
          </w:p>
        </w:tc>
        <w:tc>
          <w:tcPr>
            <w:tcW w:w="3061" w:type="dxa"/>
          </w:tcPr>
          <w:p>
            <w:pPr>
              <w:pStyle w:val="0"/>
            </w:pPr>
            <w:r>
              <w:rPr>
                <w:sz w:val="20"/>
              </w:rPr>
              <w:t xml:space="preserve">Шапка спортивная</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1.31</w:t>
            </w:r>
          </w:p>
        </w:tc>
        <w:tc>
          <w:tcPr>
            <w:tcW w:w="3061" w:type="dxa"/>
          </w:tcPr>
          <w:p>
            <w:pPr>
              <w:pStyle w:val="0"/>
            </w:pPr>
            <w:r>
              <w:rPr>
                <w:sz w:val="20"/>
              </w:rPr>
              <w:t xml:space="preserve">Песочник, купальник, плавки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r>
      <w:tr>
        <w:tc>
          <w:tcPr>
            <w:tcW w:w="840" w:type="dxa"/>
          </w:tcPr>
          <w:p>
            <w:pPr>
              <w:pStyle w:val="0"/>
              <w:jc w:val="both"/>
            </w:pPr>
            <w:r>
              <w:rPr>
                <w:sz w:val="20"/>
              </w:rPr>
              <w:t xml:space="preserve">1.32</w:t>
            </w:r>
          </w:p>
        </w:tc>
        <w:tc>
          <w:tcPr>
            <w:tcW w:w="3061" w:type="dxa"/>
          </w:tcPr>
          <w:p>
            <w:pPr>
              <w:pStyle w:val="0"/>
            </w:pPr>
            <w:r>
              <w:rPr>
                <w:sz w:val="20"/>
              </w:rPr>
              <w:t xml:space="preserve">Шапочка резиновая</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1.33</w:t>
            </w:r>
          </w:p>
        </w:tc>
        <w:tc>
          <w:tcPr>
            <w:tcW w:w="3061" w:type="dxa"/>
          </w:tcPr>
          <w:p>
            <w:pPr>
              <w:pStyle w:val="0"/>
            </w:pPr>
            <w:r>
              <w:rPr>
                <w:sz w:val="20"/>
              </w:rPr>
              <w:t xml:space="preserve">Головной убор летний</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r>
      <w:tr>
        <w:tc>
          <w:tcPr>
            <w:tcW w:w="840" w:type="dxa"/>
          </w:tcPr>
          <w:p>
            <w:pPr>
              <w:pStyle w:val="0"/>
              <w:jc w:val="both"/>
            </w:pPr>
            <w:r>
              <w:rPr>
                <w:sz w:val="20"/>
              </w:rPr>
              <w:t xml:space="preserve">1.34</w:t>
            </w:r>
          </w:p>
        </w:tc>
        <w:tc>
          <w:tcPr>
            <w:tcW w:w="3061" w:type="dxa"/>
          </w:tcPr>
          <w:p>
            <w:pPr>
              <w:pStyle w:val="0"/>
            </w:pPr>
            <w:r>
              <w:rPr>
                <w:sz w:val="20"/>
              </w:rPr>
              <w:t xml:space="preserve">Головной убор зимний</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1.35</w:t>
            </w:r>
          </w:p>
        </w:tc>
        <w:tc>
          <w:tcPr>
            <w:tcW w:w="3061" w:type="dxa"/>
          </w:tcPr>
          <w:p>
            <w:pPr>
              <w:pStyle w:val="0"/>
            </w:pPr>
            <w:r>
              <w:rPr>
                <w:sz w:val="20"/>
              </w:rPr>
              <w:t xml:space="preserve">Ремень брючный (для мальчика), подтяжки</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1</w:t>
            </w:r>
          </w:p>
        </w:tc>
      </w:tr>
      <w:tr>
        <w:tc>
          <w:tcPr>
            <w:tcW w:w="840" w:type="dxa"/>
          </w:tcPr>
          <w:p>
            <w:pPr>
              <w:pStyle w:val="0"/>
              <w:jc w:val="both"/>
            </w:pPr>
            <w:r>
              <w:rPr>
                <w:sz w:val="20"/>
              </w:rPr>
              <w:t xml:space="preserve">1.36</w:t>
            </w:r>
          </w:p>
        </w:tc>
        <w:tc>
          <w:tcPr>
            <w:tcW w:w="3061" w:type="dxa"/>
          </w:tcPr>
          <w:p>
            <w:pPr>
              <w:pStyle w:val="0"/>
            </w:pPr>
            <w:r>
              <w:rPr>
                <w:sz w:val="20"/>
              </w:rPr>
              <w:t xml:space="preserve">Шарф полушерстяной</w:t>
            </w:r>
          </w:p>
        </w:tc>
        <w:tc>
          <w:tcPr>
            <w:tcW w:w="1680" w:type="dxa"/>
          </w:tcPr>
          <w:p>
            <w:pPr>
              <w:pStyle w:val="0"/>
              <w:jc w:val="center"/>
            </w:pPr>
            <w:r>
              <w:rPr>
                <w:sz w:val="20"/>
              </w:rPr>
              <w:t xml:space="preserve">штук</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tcW w:w="840" w:type="dxa"/>
          </w:tcPr>
          <w:p>
            <w:pPr>
              <w:pStyle w:val="0"/>
              <w:jc w:val="both"/>
            </w:pPr>
            <w:r>
              <w:rPr>
                <w:sz w:val="20"/>
              </w:rPr>
              <w:t xml:space="preserve">1.37</w:t>
            </w:r>
          </w:p>
        </w:tc>
        <w:tc>
          <w:tcPr>
            <w:tcW w:w="3061" w:type="dxa"/>
          </w:tcPr>
          <w:p>
            <w:pPr>
              <w:pStyle w:val="0"/>
            </w:pPr>
            <w:r>
              <w:rPr>
                <w:sz w:val="20"/>
              </w:rPr>
              <w:t xml:space="preserve">Перчатки, варежки</w:t>
            </w:r>
          </w:p>
        </w:tc>
        <w:tc>
          <w:tcPr>
            <w:tcW w:w="1680" w:type="dxa"/>
          </w:tcPr>
          <w:p>
            <w:pPr>
              <w:pStyle w:val="0"/>
              <w:jc w:val="center"/>
            </w:pPr>
            <w:r>
              <w:rPr>
                <w:sz w:val="20"/>
              </w:rPr>
              <w:t xml:space="preserve">пар</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1.38</w:t>
            </w:r>
          </w:p>
        </w:tc>
        <w:tc>
          <w:tcPr>
            <w:tcW w:w="3061" w:type="dxa"/>
          </w:tcPr>
          <w:p>
            <w:pPr>
              <w:pStyle w:val="0"/>
            </w:pPr>
            <w:r>
              <w:rPr>
                <w:sz w:val="20"/>
              </w:rPr>
              <w:t xml:space="preserve">Рабочая одежда</w:t>
            </w:r>
          </w:p>
        </w:tc>
        <w:tc>
          <w:tcPr>
            <w:tcW w:w="1680" w:type="dxa"/>
          </w:tcPr>
          <w:p>
            <w:pPr>
              <w:pStyle w:val="0"/>
              <w:jc w:val="center"/>
            </w:pPr>
            <w:r>
              <w:rPr>
                <w:sz w:val="20"/>
              </w:rPr>
              <w:t xml:space="preserve">комплектов</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r>
        <w:tc>
          <w:tcPr>
            <w:gridSpan w:val="7"/>
            <w:tcW w:w="8941" w:type="dxa"/>
          </w:tcPr>
          <w:p>
            <w:pPr>
              <w:pStyle w:val="0"/>
              <w:outlineLvl w:val="1"/>
              <w:jc w:val="center"/>
            </w:pPr>
            <w:r>
              <w:rPr>
                <w:sz w:val="20"/>
              </w:rPr>
              <w:t xml:space="preserve">2. Обувь</w:t>
            </w:r>
          </w:p>
        </w:tc>
      </w:tr>
      <w:tr>
        <w:tc>
          <w:tcPr>
            <w:tcW w:w="840" w:type="dxa"/>
          </w:tcPr>
          <w:p>
            <w:pPr>
              <w:pStyle w:val="0"/>
              <w:jc w:val="both"/>
            </w:pPr>
            <w:r>
              <w:rPr>
                <w:sz w:val="20"/>
              </w:rPr>
              <w:t xml:space="preserve">2.1</w:t>
            </w:r>
          </w:p>
        </w:tc>
        <w:tc>
          <w:tcPr>
            <w:tcW w:w="3061" w:type="dxa"/>
          </w:tcPr>
          <w:p>
            <w:pPr>
              <w:pStyle w:val="0"/>
            </w:pPr>
            <w:r>
              <w:rPr>
                <w:sz w:val="20"/>
              </w:rPr>
              <w:t xml:space="preserve">Тапочки домашние</w:t>
            </w:r>
          </w:p>
        </w:tc>
        <w:tc>
          <w:tcPr>
            <w:tcW w:w="1680" w:type="dxa"/>
          </w:tcPr>
          <w:p>
            <w:pPr>
              <w:pStyle w:val="0"/>
              <w:jc w:val="center"/>
            </w:pPr>
            <w:r>
              <w:rPr>
                <w:sz w:val="20"/>
              </w:rPr>
              <w:t xml:space="preserve">пар</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2.2</w:t>
            </w:r>
          </w:p>
        </w:tc>
        <w:tc>
          <w:tcPr>
            <w:tcW w:w="3061" w:type="dxa"/>
          </w:tcPr>
          <w:p>
            <w:pPr>
              <w:pStyle w:val="0"/>
            </w:pPr>
            <w:r>
              <w:rPr>
                <w:sz w:val="20"/>
              </w:rPr>
              <w:t xml:space="preserve">Обувь спортивная, кеды</w:t>
            </w:r>
          </w:p>
        </w:tc>
        <w:tc>
          <w:tcPr>
            <w:tcW w:w="1680" w:type="dxa"/>
          </w:tcPr>
          <w:p>
            <w:pPr>
              <w:pStyle w:val="0"/>
              <w:jc w:val="center"/>
            </w:pPr>
            <w:r>
              <w:rPr>
                <w:sz w:val="20"/>
              </w:rPr>
              <w:t xml:space="preserve">пар</w:t>
            </w:r>
          </w:p>
        </w:tc>
        <w:tc>
          <w:tcPr>
            <w:tcW w:w="840" w:type="dxa"/>
          </w:tcPr>
          <w:p>
            <w:pPr>
              <w:pStyle w:val="0"/>
              <w:jc w:val="center"/>
            </w:pPr>
            <w:r>
              <w:rPr>
                <w:sz w:val="20"/>
              </w:rPr>
              <w:t xml:space="preserve">-</w:t>
            </w:r>
          </w:p>
        </w:tc>
        <w:tc>
          <w:tcPr>
            <w:tcW w:w="840" w:type="dxa"/>
          </w:tcPr>
          <w:p>
            <w:pPr>
              <w:pStyle w:val="0"/>
              <w:jc w:val="center"/>
            </w:pPr>
            <w:r>
              <w:rPr>
                <w:sz w:val="20"/>
              </w:rPr>
              <w:t xml:space="preserve">-</w:t>
            </w:r>
          </w:p>
        </w:tc>
        <w:tc>
          <w:tcPr>
            <w:tcW w:w="840" w:type="dxa"/>
          </w:tcPr>
          <w:p>
            <w:pPr>
              <w:pStyle w:val="0"/>
              <w:jc w:val="center"/>
            </w:pPr>
            <w:r>
              <w:rPr>
                <w:sz w:val="20"/>
              </w:rPr>
              <w:t xml:space="preserve">2</w:t>
            </w:r>
          </w:p>
        </w:tc>
        <w:tc>
          <w:tcPr>
            <w:tcW w:w="840" w:type="dxa"/>
          </w:tcPr>
          <w:p>
            <w:pPr>
              <w:pStyle w:val="0"/>
              <w:jc w:val="center"/>
            </w:pPr>
            <w:r>
              <w:rPr>
                <w:sz w:val="20"/>
              </w:rPr>
              <w:t xml:space="preserve">2</w:t>
            </w:r>
          </w:p>
        </w:tc>
      </w:tr>
      <w:tr>
        <w:tc>
          <w:tcPr>
            <w:tcW w:w="840" w:type="dxa"/>
          </w:tcPr>
          <w:p>
            <w:pPr>
              <w:pStyle w:val="0"/>
              <w:jc w:val="both"/>
            </w:pPr>
            <w:r>
              <w:rPr>
                <w:sz w:val="20"/>
              </w:rPr>
              <w:t xml:space="preserve">2.3</w:t>
            </w:r>
          </w:p>
        </w:tc>
        <w:tc>
          <w:tcPr>
            <w:tcW w:w="3061" w:type="dxa"/>
          </w:tcPr>
          <w:p>
            <w:pPr>
              <w:pStyle w:val="0"/>
            </w:pPr>
            <w:r>
              <w:rPr>
                <w:sz w:val="20"/>
              </w:rPr>
              <w:t xml:space="preserve">Ботинки, туфли, сандалии, кроссовки</w:t>
            </w:r>
          </w:p>
        </w:tc>
        <w:tc>
          <w:tcPr>
            <w:tcW w:w="1680" w:type="dxa"/>
          </w:tcPr>
          <w:p>
            <w:pPr>
              <w:pStyle w:val="0"/>
              <w:jc w:val="center"/>
            </w:pPr>
            <w:r>
              <w:rPr>
                <w:sz w:val="20"/>
              </w:rPr>
              <w:t xml:space="preserve">пар</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c>
          <w:tcPr>
            <w:tcW w:w="840" w:type="dxa"/>
          </w:tcPr>
          <w:p>
            <w:pPr>
              <w:pStyle w:val="0"/>
              <w:jc w:val="center"/>
            </w:pPr>
            <w:r>
              <w:rPr>
                <w:sz w:val="20"/>
              </w:rPr>
              <w:t xml:space="preserve">3</w:t>
            </w:r>
          </w:p>
        </w:tc>
        <w:tc>
          <w:tcPr>
            <w:tcW w:w="840" w:type="dxa"/>
          </w:tcPr>
          <w:p>
            <w:pPr>
              <w:pStyle w:val="0"/>
              <w:jc w:val="center"/>
            </w:pPr>
            <w:r>
              <w:rPr>
                <w:sz w:val="20"/>
              </w:rPr>
              <w:t xml:space="preserve">1</w:t>
            </w:r>
          </w:p>
        </w:tc>
      </w:tr>
      <w:tr>
        <w:tc>
          <w:tcPr>
            <w:tcW w:w="840" w:type="dxa"/>
          </w:tcPr>
          <w:p>
            <w:pPr>
              <w:pStyle w:val="0"/>
              <w:jc w:val="both"/>
            </w:pPr>
            <w:r>
              <w:rPr>
                <w:sz w:val="20"/>
              </w:rPr>
              <w:t xml:space="preserve">2.4</w:t>
            </w:r>
          </w:p>
        </w:tc>
        <w:tc>
          <w:tcPr>
            <w:tcW w:w="3061" w:type="dxa"/>
          </w:tcPr>
          <w:p>
            <w:pPr>
              <w:pStyle w:val="0"/>
            </w:pPr>
            <w:r>
              <w:rPr>
                <w:sz w:val="20"/>
              </w:rPr>
              <w:t xml:space="preserve">Валенки, утепленная обувь</w:t>
            </w:r>
          </w:p>
        </w:tc>
        <w:tc>
          <w:tcPr>
            <w:tcW w:w="1680" w:type="dxa"/>
          </w:tcPr>
          <w:p>
            <w:pPr>
              <w:pStyle w:val="0"/>
              <w:jc w:val="center"/>
            </w:pPr>
            <w:r>
              <w:rPr>
                <w:sz w:val="20"/>
              </w:rPr>
              <w:t xml:space="preserve">пар</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r>
      <w:tr>
        <w:tc>
          <w:tcPr>
            <w:tcW w:w="840" w:type="dxa"/>
          </w:tcPr>
          <w:p>
            <w:pPr>
              <w:pStyle w:val="0"/>
              <w:jc w:val="both"/>
            </w:pPr>
            <w:r>
              <w:rPr>
                <w:sz w:val="20"/>
              </w:rPr>
              <w:t xml:space="preserve">2.5</w:t>
            </w:r>
          </w:p>
        </w:tc>
        <w:tc>
          <w:tcPr>
            <w:tcW w:w="3061" w:type="dxa"/>
          </w:tcPr>
          <w:p>
            <w:pPr>
              <w:pStyle w:val="0"/>
            </w:pPr>
            <w:r>
              <w:rPr>
                <w:sz w:val="20"/>
              </w:rPr>
              <w:t xml:space="preserve">Сапоги резиновые</w:t>
            </w:r>
          </w:p>
        </w:tc>
        <w:tc>
          <w:tcPr>
            <w:tcW w:w="1680" w:type="dxa"/>
          </w:tcPr>
          <w:p>
            <w:pPr>
              <w:pStyle w:val="0"/>
              <w:jc w:val="center"/>
            </w:pPr>
            <w:r>
              <w:rPr>
                <w:sz w:val="20"/>
              </w:rPr>
              <w:t xml:space="preserve">пар</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c>
          <w:tcPr>
            <w:tcW w:w="840" w:type="dxa"/>
          </w:tcPr>
          <w:p>
            <w:pPr>
              <w:pStyle w:val="0"/>
              <w:jc w:val="center"/>
            </w:pPr>
            <w:r>
              <w:rPr>
                <w:sz w:val="20"/>
              </w:rPr>
              <w:t xml:space="preserve">1</w:t>
            </w:r>
          </w:p>
        </w:tc>
        <w:tc>
          <w:tcPr>
            <w:tcW w:w="840"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Примечания:</w:t>
      </w:r>
    </w:p>
    <w:bookmarkStart w:id="1200" w:name="P1200"/>
    <w:bookmarkEnd w:id="1200"/>
    <w:p>
      <w:pPr>
        <w:pStyle w:val="0"/>
        <w:spacing w:before="200" w:line-rule="auto"/>
        <w:ind w:firstLine="540"/>
        <w:jc w:val="both"/>
      </w:pPr>
      <w:r>
        <w:rPr>
          <w:sz w:val="20"/>
        </w:rPr>
        <w:t xml:space="preserve">1. Нормы обеспечения одеждой и обувью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нормы обеспечения питанием), распространяются на:</w:t>
      </w:r>
    </w:p>
    <w:p>
      <w:pPr>
        <w:pStyle w:val="0"/>
        <w:spacing w:before="200" w:line-rule="auto"/>
        <w:ind w:firstLine="540"/>
        <w:jc w:val="both"/>
      </w:pPr>
      <w:r>
        <w:rPr>
          <w:sz w:val="20"/>
        </w:rPr>
        <w:t xml:space="preserve">детей-сирот и детей, оставшихся без попечения родителей, находящихся на воспитании в семье опекуна (попечителя), приемной семье;</w:t>
      </w:r>
    </w:p>
    <w:p>
      <w:pPr>
        <w:pStyle w:val="0"/>
        <w:spacing w:before="200" w:line-rule="auto"/>
        <w:ind w:firstLine="540"/>
        <w:jc w:val="both"/>
      </w:pPr>
      <w:r>
        <w:rPr>
          <w:sz w:val="20"/>
        </w:rPr>
        <w:t xml:space="preserve">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spacing w:before="200" w:line-rule="auto"/>
        <w:ind w:firstLine="540"/>
        <w:jc w:val="both"/>
      </w:pPr>
      <w:r>
        <w:rPr>
          <w:sz w:val="20"/>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w:t>
      </w:r>
    </w:p>
    <w:p>
      <w:pPr>
        <w:pStyle w:val="0"/>
        <w:spacing w:before="200" w:line-rule="auto"/>
        <w:ind w:firstLine="540"/>
        <w:jc w:val="both"/>
      </w:pPr>
      <w:r>
        <w:rPr>
          <w:sz w:val="20"/>
        </w:rPr>
        <w:t xml:space="preserve">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w:t>
      </w:r>
    </w:p>
    <w:p>
      <w:pPr>
        <w:pStyle w:val="0"/>
        <w:jc w:val="both"/>
      </w:pPr>
      <w:r>
        <w:rPr>
          <w:sz w:val="20"/>
        </w:rPr>
        <w:t xml:space="preserve">(в ред. </w:t>
      </w:r>
      <w:hyperlink w:history="0" r:id="rId87"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организации, осуществляющей образовательную деятельность, обучающихся за счет средств бюджета Пензенской области, находящихся на полном государственном обеспечении.</w:t>
      </w:r>
    </w:p>
    <w:p>
      <w:pPr>
        <w:pStyle w:val="0"/>
        <w:jc w:val="both"/>
      </w:pPr>
      <w:r>
        <w:rPr>
          <w:sz w:val="20"/>
        </w:rPr>
        <w:t xml:space="preserve">(п. 1 в ред. </w:t>
      </w:r>
      <w:hyperlink w:history="0" r:id="rId8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Нормы обеспечения одеждой и обувью, предусмотренные для возрастной группы детей от 7 до 18 лет, распространяются на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лиц старше 18 лет, обучающихся за счет средств бюджета Пензенской области или местных бюджетов по образовательным программам, указанных в </w:t>
      </w:r>
      <w:hyperlink w:history="0" w:anchor="P1200" w:tooltip="1. Нормы обеспечения одеждой и обувью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w:t>
      </w:r>
    </w:p>
    <w:p>
      <w:pPr>
        <w:pStyle w:val="0"/>
        <w:jc w:val="both"/>
      </w:pPr>
      <w:r>
        <w:rPr>
          <w:sz w:val="20"/>
        </w:rPr>
        <w:t xml:space="preserve">(п. 2 в ред. </w:t>
      </w:r>
      <w:hyperlink w:history="0" r:id="rId8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3. Руководителям указанных в </w:t>
      </w:r>
      <w:hyperlink w:history="0" w:anchor="P1200" w:tooltip="1. Нормы обеспечения одеждой и обувью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 организаций, опекунам (попечителям), приемным родителям предоставляется право производить отдельные изменения указанных норм обеспечения одеждой и обувью с учетом интересов обучающихся и воспитанников (подопечных), в том числе для приобретения функционального нижнего белья (подгузников), в пределах средств, выделяемых на эти цели.</w:t>
      </w:r>
    </w:p>
    <w:p>
      <w:pPr>
        <w:pStyle w:val="0"/>
        <w:spacing w:before="200" w:line-rule="auto"/>
        <w:ind w:firstLine="540"/>
        <w:jc w:val="both"/>
      </w:pPr>
      <w:r>
        <w:rPr>
          <w:sz w:val="20"/>
        </w:rPr>
        <w:t xml:space="preserve">4. В целях обеспечения одеждой и обувью детей-сирот и детей, оставшихся без попечения родителей, находящихся на воспитании в семьях опекунов (попечителей), приемных семьях одному из опекунов (попечителей), приемных родителей ежемесячно выплачиваются денежные средства в соответствии с </w:t>
      </w:r>
      <w:hyperlink w:history="0" r:id="rId90"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Порядком</w:t>
        </w:r>
      </w:hyperlink>
      <w:r>
        <w:rPr>
          <w:sz w:val="20"/>
        </w:rPr>
        <w:t xml:space="preserve">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утвержденным Законом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4 в ред. </w:t>
      </w:r>
      <w:hyperlink w:history="0" r:id="rId91"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5.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 обеспечиваются одеждой и обувью посредством выдачи денежной компенсации в размерах, необходимых для приобретения одежды и обуви, в соответствии с </w:t>
      </w:r>
      <w:hyperlink w:history="0" r:id="rId92"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93"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осуществляющей образовательную деятельность, с наличием общежития, обучающиеся по образовательным программам среднего профессионального образования и программам профессиональной подготовки, до окончания обучения по указанным программам обеспечиваются одеждой и обувью посредством выдачи денежной компенсации в соответствии с </w:t>
      </w:r>
      <w:hyperlink w:history="0" r:id="rId94"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частью 6 статьи 8</w:t>
        </w:r>
      </w:hyperlink>
      <w:r>
        <w:rPr>
          <w:sz w:val="20"/>
        </w:rPr>
        <w:t xml:space="preserve"> Закона Пензенской области от 04.07.2013 N 2413-ЗПО "Об образовании в Пензенской области" (с последующими изменениями).</w:t>
      </w:r>
    </w:p>
    <w:p>
      <w:pPr>
        <w:pStyle w:val="0"/>
        <w:spacing w:before="200" w:line-rule="auto"/>
        <w:ind w:firstLine="540"/>
        <w:jc w:val="both"/>
      </w:pPr>
      <w:hyperlink w:history="0" w:anchor="P2065" w:tooltip="ПОРЯДОК">
        <w:r>
          <w:rPr>
            <w:sz w:val="20"/>
            <w:color w:val="0000ff"/>
          </w:rPr>
          <w:t xml:space="preserve">Порядок</w:t>
        </w:r>
      </w:hyperlink>
      <w:r>
        <w:rPr>
          <w:sz w:val="20"/>
        </w:rPr>
        <w:t xml:space="preserve">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бюджета Пензенской области или местных бюджетов в образовательных организациях, и обучающимся с ограниченными возможностями здоровья, проживающим в организациях, осуществляющих образовательную деятельность, обучающимся за счет средств бюджета Пензенской области, утвержден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осуществляющей образовательную деятельность, с наличием интерната, обеспечиваются одеждой и обувью в соответствии с </w:t>
      </w:r>
      <w:hyperlink w:history="0" w:anchor="P2679" w:tooltip="ПОРЯДОК">
        <w:r>
          <w:rPr>
            <w:sz w:val="20"/>
            <w:color w:val="0000ff"/>
          </w:rPr>
          <w:t xml:space="preserve">Порядком</w:t>
        </w:r>
      </w:hyperlink>
      <w:r>
        <w:rPr>
          <w:sz w:val="20"/>
        </w:rPr>
        <w:t xml:space="preserve"> обеспечения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jc w:val="both"/>
      </w:pPr>
      <w:r>
        <w:rPr>
          <w:sz w:val="20"/>
        </w:rPr>
        <w:t xml:space="preserve">(п. 5 в ред. </w:t>
      </w:r>
      <w:hyperlink w:history="0" r:id="rId9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231" w:name="P1231"/>
    <w:bookmarkEnd w:id="1231"/>
    <w:p>
      <w:pPr>
        <w:pStyle w:val="2"/>
        <w:jc w:val="center"/>
      </w:pPr>
      <w:r>
        <w:rPr>
          <w:sz w:val="20"/>
        </w:rPr>
        <w:t xml:space="preserve">НОРМЫ</w:t>
      </w:r>
    </w:p>
    <w:p>
      <w:pPr>
        <w:pStyle w:val="2"/>
        <w:jc w:val="center"/>
      </w:pPr>
      <w:r>
        <w:rPr>
          <w:sz w:val="20"/>
        </w:rPr>
        <w:t xml:space="preserve">ОБЕСПЕЧЕНИЯ МЯГКИМ ИНВЕНТАРЕМ ДЕТЕЙ-СИРОТ И ДЕТЕЙ,</w:t>
      </w:r>
    </w:p>
    <w:p>
      <w:pPr>
        <w:pStyle w:val="2"/>
        <w:jc w:val="center"/>
      </w:pPr>
      <w:r>
        <w:rPr>
          <w:sz w:val="20"/>
        </w:rPr>
        <w:t xml:space="preserve">ОСТАВШИХСЯ БЕЗ ПОПЕЧЕНИЯ РОДИТЕЛЕЙ, В ВОЗРАСТЕ ДО 3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27.01.2017 </w:t>
            </w:r>
            <w:hyperlink w:history="0" r:id="rId9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w:t>
            </w:r>
          </w:p>
          <w:p>
            <w:pPr>
              <w:pStyle w:val="0"/>
              <w:jc w:val="center"/>
            </w:pPr>
            <w:r>
              <w:rPr>
                <w:sz w:val="20"/>
                <w:color w:val="392c69"/>
              </w:rPr>
              <w:t xml:space="preserve">от 08.06.2017 </w:t>
            </w:r>
            <w:hyperlink w:history="0" r:id="rId97"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231"/>
        <w:gridCol w:w="1120"/>
        <w:gridCol w:w="980"/>
        <w:gridCol w:w="942"/>
        <w:gridCol w:w="907"/>
        <w:gridCol w:w="993"/>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3231" w:type="dxa"/>
            <w:vMerge w:val="restart"/>
          </w:tcPr>
          <w:p>
            <w:pPr>
              <w:pStyle w:val="0"/>
              <w:jc w:val="center"/>
            </w:pPr>
            <w:r>
              <w:rPr>
                <w:sz w:val="20"/>
              </w:rPr>
              <w:t xml:space="preserve">Наименование мягкого инвентаря</w:t>
            </w:r>
          </w:p>
        </w:tc>
        <w:tc>
          <w:tcPr>
            <w:tcW w:w="1120" w:type="dxa"/>
            <w:vMerge w:val="restart"/>
          </w:tcPr>
          <w:p>
            <w:pPr>
              <w:pStyle w:val="0"/>
              <w:jc w:val="center"/>
            </w:pPr>
            <w:r>
              <w:rPr>
                <w:sz w:val="20"/>
              </w:rPr>
              <w:t xml:space="preserve">Единица измерения</w:t>
            </w:r>
          </w:p>
        </w:tc>
        <w:tc>
          <w:tcPr>
            <w:gridSpan w:val="4"/>
            <w:tcW w:w="3822" w:type="dxa"/>
          </w:tcPr>
          <w:p>
            <w:pPr>
              <w:pStyle w:val="0"/>
              <w:jc w:val="center"/>
            </w:pPr>
            <w:r>
              <w:rPr>
                <w:sz w:val="20"/>
              </w:rPr>
              <w:t xml:space="preserve">Возрастная группа детей</w:t>
            </w:r>
          </w:p>
        </w:tc>
      </w:tr>
      <w:tr>
        <w:tc>
          <w:tcPr>
            <w:vMerge w:val="continue"/>
          </w:tcPr>
          <w:p/>
        </w:tc>
        <w:tc>
          <w:tcPr>
            <w:vMerge w:val="continue"/>
          </w:tcPr>
          <w:p/>
        </w:tc>
        <w:tc>
          <w:tcPr>
            <w:vMerge w:val="continue"/>
          </w:tcPr>
          <w:p/>
        </w:tc>
        <w:tc>
          <w:tcPr>
            <w:gridSpan w:val="2"/>
            <w:tcW w:w="1922" w:type="dxa"/>
          </w:tcPr>
          <w:p>
            <w:pPr>
              <w:pStyle w:val="0"/>
              <w:jc w:val="center"/>
            </w:pPr>
            <w:r>
              <w:rPr>
                <w:sz w:val="20"/>
              </w:rPr>
              <w:t xml:space="preserve">до 2 лет</w:t>
            </w:r>
          </w:p>
        </w:tc>
        <w:tc>
          <w:tcPr>
            <w:gridSpan w:val="2"/>
            <w:tcW w:w="1900" w:type="dxa"/>
          </w:tcPr>
          <w:p>
            <w:pPr>
              <w:pStyle w:val="0"/>
              <w:jc w:val="center"/>
            </w:pPr>
            <w:r>
              <w:rPr>
                <w:sz w:val="20"/>
              </w:rPr>
              <w:t xml:space="preserve">от 2 до 3 лет</w:t>
            </w:r>
          </w:p>
        </w:tc>
      </w:tr>
      <w:tr>
        <w:tc>
          <w:tcPr>
            <w:vMerge w:val="continue"/>
          </w:tcPr>
          <w:p/>
        </w:tc>
        <w:tc>
          <w:tcPr>
            <w:vMerge w:val="continue"/>
          </w:tcPr>
          <w:p/>
        </w:tc>
        <w:tc>
          <w:tcPr>
            <w:vMerge w:val="continue"/>
          </w:tcPr>
          <w:p/>
        </w:tc>
        <w:tc>
          <w:tcPr>
            <w:tcW w:w="980" w:type="dxa"/>
          </w:tcPr>
          <w:p>
            <w:pPr>
              <w:pStyle w:val="0"/>
              <w:jc w:val="center"/>
            </w:pPr>
            <w:r>
              <w:rPr>
                <w:sz w:val="20"/>
              </w:rPr>
              <w:t xml:space="preserve">количество</w:t>
            </w:r>
          </w:p>
        </w:tc>
        <w:tc>
          <w:tcPr>
            <w:tcW w:w="942" w:type="dxa"/>
          </w:tcPr>
          <w:p>
            <w:pPr>
              <w:pStyle w:val="0"/>
              <w:jc w:val="center"/>
            </w:pPr>
            <w:r>
              <w:rPr>
                <w:sz w:val="20"/>
              </w:rPr>
              <w:t xml:space="preserve">срок службы (лет)</w:t>
            </w:r>
          </w:p>
        </w:tc>
        <w:tc>
          <w:tcPr>
            <w:tcW w:w="907" w:type="dxa"/>
          </w:tcPr>
          <w:p>
            <w:pPr>
              <w:pStyle w:val="0"/>
              <w:jc w:val="center"/>
            </w:pPr>
            <w:r>
              <w:rPr>
                <w:sz w:val="20"/>
              </w:rPr>
              <w:t xml:space="preserve">количество</w:t>
            </w:r>
          </w:p>
        </w:tc>
        <w:tc>
          <w:tcPr>
            <w:tcW w:w="993" w:type="dxa"/>
          </w:tcPr>
          <w:p>
            <w:pPr>
              <w:pStyle w:val="0"/>
              <w:jc w:val="center"/>
            </w:pPr>
            <w:r>
              <w:rPr>
                <w:sz w:val="20"/>
              </w:rPr>
              <w:t xml:space="preserve">срок службы (лет)</w:t>
            </w:r>
          </w:p>
        </w:tc>
      </w:tr>
      <w:tr>
        <w:tc>
          <w:tcPr>
            <w:tcW w:w="794" w:type="dxa"/>
          </w:tcPr>
          <w:p>
            <w:pPr>
              <w:pStyle w:val="0"/>
              <w:jc w:val="center"/>
            </w:pPr>
            <w:r>
              <w:rPr>
                <w:sz w:val="20"/>
              </w:rPr>
              <w:t xml:space="preserve">1</w:t>
            </w:r>
          </w:p>
        </w:tc>
        <w:tc>
          <w:tcPr>
            <w:tcW w:w="3231" w:type="dxa"/>
          </w:tcPr>
          <w:p>
            <w:pPr>
              <w:pStyle w:val="0"/>
              <w:jc w:val="center"/>
            </w:pPr>
            <w:r>
              <w:rPr>
                <w:sz w:val="20"/>
              </w:rPr>
              <w:t xml:space="preserve">2</w:t>
            </w:r>
          </w:p>
        </w:tc>
        <w:tc>
          <w:tcPr>
            <w:tcW w:w="1120" w:type="dxa"/>
          </w:tcPr>
          <w:p>
            <w:pPr>
              <w:pStyle w:val="0"/>
              <w:jc w:val="center"/>
            </w:pPr>
            <w:r>
              <w:rPr>
                <w:sz w:val="20"/>
              </w:rPr>
              <w:t xml:space="preserve">3</w:t>
            </w:r>
          </w:p>
        </w:tc>
        <w:tc>
          <w:tcPr>
            <w:tcW w:w="980" w:type="dxa"/>
          </w:tcPr>
          <w:p>
            <w:pPr>
              <w:pStyle w:val="0"/>
              <w:jc w:val="center"/>
            </w:pPr>
            <w:r>
              <w:rPr>
                <w:sz w:val="20"/>
              </w:rPr>
              <w:t xml:space="preserve">4</w:t>
            </w:r>
          </w:p>
        </w:tc>
        <w:tc>
          <w:tcPr>
            <w:tcW w:w="942" w:type="dxa"/>
          </w:tcPr>
          <w:p>
            <w:pPr>
              <w:pStyle w:val="0"/>
              <w:jc w:val="center"/>
            </w:pPr>
            <w:r>
              <w:rPr>
                <w:sz w:val="20"/>
              </w:rPr>
              <w:t xml:space="preserve">5</w:t>
            </w:r>
          </w:p>
        </w:tc>
        <w:tc>
          <w:tcPr>
            <w:tcW w:w="907" w:type="dxa"/>
          </w:tcPr>
          <w:p>
            <w:pPr>
              <w:pStyle w:val="0"/>
              <w:jc w:val="center"/>
            </w:pPr>
            <w:r>
              <w:rPr>
                <w:sz w:val="20"/>
              </w:rPr>
              <w:t xml:space="preserve">6</w:t>
            </w:r>
          </w:p>
        </w:tc>
        <w:tc>
          <w:tcPr>
            <w:tcW w:w="993" w:type="dxa"/>
          </w:tcPr>
          <w:p>
            <w:pPr>
              <w:pStyle w:val="0"/>
              <w:jc w:val="center"/>
            </w:pPr>
            <w:r>
              <w:rPr>
                <w:sz w:val="20"/>
              </w:rPr>
              <w:t xml:space="preserve">7</w:t>
            </w:r>
          </w:p>
        </w:tc>
      </w:tr>
      <w:tr>
        <w:tc>
          <w:tcPr>
            <w:tcW w:w="794" w:type="dxa"/>
          </w:tcPr>
          <w:p>
            <w:pPr>
              <w:pStyle w:val="0"/>
            </w:pPr>
            <w:r>
              <w:rPr>
                <w:sz w:val="20"/>
              </w:rPr>
              <w:t xml:space="preserve">1</w:t>
            </w:r>
          </w:p>
        </w:tc>
        <w:tc>
          <w:tcPr>
            <w:tcW w:w="3231" w:type="dxa"/>
          </w:tcPr>
          <w:p>
            <w:pPr>
              <w:pStyle w:val="0"/>
            </w:pPr>
            <w:r>
              <w:rPr>
                <w:sz w:val="20"/>
              </w:rPr>
              <w:t xml:space="preserve">Полотенце детское</w:t>
            </w:r>
          </w:p>
        </w:tc>
        <w:tc>
          <w:tcPr>
            <w:tcW w:w="1120" w:type="dxa"/>
          </w:tcPr>
          <w:p>
            <w:pPr>
              <w:pStyle w:val="0"/>
              <w:jc w:val="center"/>
            </w:pPr>
            <w:r>
              <w:rPr>
                <w:sz w:val="20"/>
              </w:rPr>
              <w:t xml:space="preserve">штук</w:t>
            </w:r>
          </w:p>
        </w:tc>
        <w:tc>
          <w:tcPr>
            <w:tcW w:w="980" w:type="dxa"/>
          </w:tcPr>
          <w:p>
            <w:pPr>
              <w:pStyle w:val="0"/>
              <w:jc w:val="center"/>
            </w:pPr>
            <w:r>
              <w:rPr>
                <w:sz w:val="20"/>
              </w:rPr>
              <w:t xml:space="preserve">8</w:t>
            </w:r>
          </w:p>
        </w:tc>
        <w:tc>
          <w:tcPr>
            <w:tcW w:w="942" w:type="dxa"/>
          </w:tcPr>
          <w:p>
            <w:pPr>
              <w:pStyle w:val="0"/>
              <w:jc w:val="center"/>
            </w:pPr>
            <w:r>
              <w:rPr>
                <w:sz w:val="20"/>
              </w:rPr>
              <w:t xml:space="preserve">3</w:t>
            </w:r>
          </w:p>
        </w:tc>
        <w:tc>
          <w:tcPr>
            <w:tcW w:w="907" w:type="dxa"/>
          </w:tcPr>
          <w:p>
            <w:pPr>
              <w:pStyle w:val="0"/>
              <w:jc w:val="center"/>
            </w:pPr>
            <w:r>
              <w:rPr>
                <w:sz w:val="20"/>
              </w:rPr>
              <w:t xml:space="preserve">8</w:t>
            </w:r>
          </w:p>
        </w:tc>
        <w:tc>
          <w:tcPr>
            <w:tcW w:w="993" w:type="dxa"/>
          </w:tcPr>
          <w:p>
            <w:pPr>
              <w:pStyle w:val="0"/>
              <w:jc w:val="center"/>
            </w:pPr>
            <w:r>
              <w:rPr>
                <w:sz w:val="20"/>
              </w:rPr>
              <w:t xml:space="preserve">3</w:t>
            </w:r>
          </w:p>
        </w:tc>
      </w:tr>
      <w:tr>
        <w:tc>
          <w:tcPr>
            <w:tcW w:w="794" w:type="dxa"/>
          </w:tcPr>
          <w:p>
            <w:pPr>
              <w:pStyle w:val="0"/>
            </w:pPr>
            <w:r>
              <w:rPr>
                <w:sz w:val="20"/>
              </w:rPr>
              <w:t xml:space="preserve">2</w:t>
            </w:r>
          </w:p>
        </w:tc>
        <w:tc>
          <w:tcPr>
            <w:tcW w:w="3231" w:type="dxa"/>
          </w:tcPr>
          <w:p>
            <w:pPr>
              <w:pStyle w:val="0"/>
            </w:pPr>
            <w:r>
              <w:rPr>
                <w:sz w:val="20"/>
              </w:rPr>
              <w:t xml:space="preserve">Лента шелковая, атласная</w:t>
            </w:r>
          </w:p>
        </w:tc>
        <w:tc>
          <w:tcPr>
            <w:tcW w:w="1120" w:type="dxa"/>
          </w:tcPr>
          <w:p>
            <w:pPr>
              <w:pStyle w:val="0"/>
              <w:jc w:val="center"/>
            </w:pPr>
            <w:r>
              <w:rPr>
                <w:sz w:val="20"/>
              </w:rPr>
              <w:t xml:space="preserve">метров</w:t>
            </w:r>
          </w:p>
        </w:tc>
        <w:tc>
          <w:tcPr>
            <w:tcW w:w="980" w:type="dxa"/>
          </w:tcPr>
          <w:p>
            <w:pPr>
              <w:pStyle w:val="0"/>
              <w:jc w:val="center"/>
            </w:pPr>
            <w:r>
              <w:rPr>
                <w:sz w:val="20"/>
              </w:rPr>
              <w:t xml:space="preserve">2</w:t>
            </w:r>
          </w:p>
        </w:tc>
        <w:tc>
          <w:tcPr>
            <w:tcW w:w="942" w:type="dxa"/>
          </w:tcPr>
          <w:p>
            <w:pPr>
              <w:pStyle w:val="0"/>
              <w:jc w:val="center"/>
            </w:pPr>
            <w:r>
              <w:rPr>
                <w:sz w:val="20"/>
              </w:rPr>
              <w:t xml:space="preserve">2</w:t>
            </w:r>
          </w:p>
        </w:tc>
        <w:tc>
          <w:tcPr>
            <w:tcW w:w="907" w:type="dxa"/>
          </w:tcPr>
          <w:p>
            <w:pPr>
              <w:pStyle w:val="0"/>
              <w:jc w:val="center"/>
            </w:pPr>
            <w:r>
              <w:rPr>
                <w:sz w:val="20"/>
              </w:rPr>
              <w:t xml:space="preserve">2</w:t>
            </w:r>
          </w:p>
        </w:tc>
        <w:tc>
          <w:tcPr>
            <w:tcW w:w="993" w:type="dxa"/>
          </w:tcPr>
          <w:p>
            <w:pPr>
              <w:pStyle w:val="0"/>
              <w:jc w:val="center"/>
            </w:pPr>
            <w:r>
              <w:rPr>
                <w:sz w:val="20"/>
              </w:rPr>
              <w:t xml:space="preserve">2</w:t>
            </w:r>
          </w:p>
        </w:tc>
      </w:tr>
      <w:tr>
        <w:tc>
          <w:tcPr>
            <w:tcW w:w="794" w:type="dxa"/>
          </w:tcPr>
          <w:p>
            <w:pPr>
              <w:pStyle w:val="0"/>
            </w:pPr>
            <w:r>
              <w:rPr>
                <w:sz w:val="20"/>
              </w:rPr>
              <w:t xml:space="preserve">3</w:t>
            </w:r>
          </w:p>
        </w:tc>
        <w:tc>
          <w:tcPr>
            <w:tcW w:w="3231" w:type="dxa"/>
          </w:tcPr>
          <w:p>
            <w:pPr>
              <w:pStyle w:val="0"/>
            </w:pPr>
            <w:r>
              <w:rPr>
                <w:sz w:val="20"/>
              </w:rPr>
              <w:t xml:space="preserve">Простыня детская</w:t>
            </w:r>
          </w:p>
        </w:tc>
        <w:tc>
          <w:tcPr>
            <w:tcW w:w="1120" w:type="dxa"/>
          </w:tcPr>
          <w:p>
            <w:pPr>
              <w:pStyle w:val="0"/>
              <w:jc w:val="center"/>
            </w:pPr>
            <w:r>
              <w:rPr>
                <w:sz w:val="20"/>
              </w:rPr>
              <w:t xml:space="preserve">штук</w:t>
            </w:r>
          </w:p>
        </w:tc>
        <w:tc>
          <w:tcPr>
            <w:tcW w:w="980" w:type="dxa"/>
          </w:tcPr>
          <w:p>
            <w:pPr>
              <w:pStyle w:val="0"/>
              <w:jc w:val="center"/>
            </w:pPr>
            <w:r>
              <w:rPr>
                <w:sz w:val="20"/>
              </w:rPr>
              <w:t xml:space="preserve">8</w:t>
            </w:r>
          </w:p>
        </w:tc>
        <w:tc>
          <w:tcPr>
            <w:tcW w:w="942" w:type="dxa"/>
          </w:tcPr>
          <w:p>
            <w:pPr>
              <w:pStyle w:val="0"/>
              <w:jc w:val="center"/>
            </w:pPr>
            <w:r>
              <w:rPr>
                <w:sz w:val="20"/>
              </w:rPr>
              <w:t xml:space="preserve">4</w:t>
            </w:r>
          </w:p>
        </w:tc>
        <w:tc>
          <w:tcPr>
            <w:tcW w:w="907" w:type="dxa"/>
          </w:tcPr>
          <w:p>
            <w:pPr>
              <w:pStyle w:val="0"/>
              <w:jc w:val="center"/>
            </w:pPr>
            <w:r>
              <w:rPr>
                <w:sz w:val="20"/>
              </w:rPr>
              <w:t xml:space="preserve">8</w:t>
            </w:r>
          </w:p>
        </w:tc>
        <w:tc>
          <w:tcPr>
            <w:tcW w:w="993" w:type="dxa"/>
          </w:tcPr>
          <w:p>
            <w:pPr>
              <w:pStyle w:val="0"/>
              <w:jc w:val="center"/>
            </w:pPr>
            <w:r>
              <w:rPr>
                <w:sz w:val="20"/>
              </w:rPr>
              <w:t xml:space="preserve">4</w:t>
            </w:r>
          </w:p>
        </w:tc>
      </w:tr>
      <w:tr>
        <w:tc>
          <w:tcPr>
            <w:tcW w:w="794" w:type="dxa"/>
          </w:tcPr>
          <w:p>
            <w:pPr>
              <w:pStyle w:val="0"/>
            </w:pPr>
            <w:r>
              <w:rPr>
                <w:sz w:val="20"/>
              </w:rPr>
              <w:t xml:space="preserve">4</w:t>
            </w:r>
          </w:p>
        </w:tc>
        <w:tc>
          <w:tcPr>
            <w:tcW w:w="3231" w:type="dxa"/>
          </w:tcPr>
          <w:p>
            <w:pPr>
              <w:pStyle w:val="0"/>
            </w:pPr>
            <w:r>
              <w:rPr>
                <w:sz w:val="20"/>
              </w:rPr>
              <w:t xml:space="preserve">Пеленка летняя</w:t>
            </w:r>
          </w:p>
        </w:tc>
        <w:tc>
          <w:tcPr>
            <w:tcW w:w="1120" w:type="dxa"/>
          </w:tcPr>
          <w:p>
            <w:pPr>
              <w:pStyle w:val="0"/>
              <w:jc w:val="center"/>
            </w:pPr>
            <w:r>
              <w:rPr>
                <w:sz w:val="20"/>
              </w:rPr>
              <w:t xml:space="preserve">штук</w:t>
            </w:r>
          </w:p>
        </w:tc>
        <w:tc>
          <w:tcPr>
            <w:tcW w:w="980" w:type="dxa"/>
          </w:tcPr>
          <w:p>
            <w:pPr>
              <w:pStyle w:val="0"/>
              <w:jc w:val="center"/>
            </w:pPr>
            <w:r>
              <w:rPr>
                <w:sz w:val="20"/>
              </w:rPr>
              <w:t xml:space="preserve">50</w:t>
            </w:r>
          </w:p>
        </w:tc>
        <w:tc>
          <w:tcPr>
            <w:tcW w:w="942" w:type="dxa"/>
          </w:tcPr>
          <w:p>
            <w:pPr>
              <w:pStyle w:val="0"/>
              <w:jc w:val="center"/>
            </w:pPr>
            <w:r>
              <w:rPr>
                <w:sz w:val="20"/>
              </w:rPr>
              <w:t xml:space="preserve">3</w:t>
            </w:r>
          </w:p>
        </w:tc>
        <w:tc>
          <w:tcPr>
            <w:tcW w:w="907" w:type="dxa"/>
          </w:tcPr>
          <w:p>
            <w:pPr>
              <w:pStyle w:val="0"/>
              <w:jc w:val="center"/>
            </w:pPr>
            <w:r>
              <w:rPr>
                <w:sz w:val="20"/>
              </w:rPr>
              <w:t xml:space="preserve">10</w:t>
            </w:r>
          </w:p>
        </w:tc>
        <w:tc>
          <w:tcPr>
            <w:tcW w:w="993" w:type="dxa"/>
          </w:tcPr>
          <w:p>
            <w:pPr>
              <w:pStyle w:val="0"/>
              <w:jc w:val="center"/>
            </w:pPr>
            <w:r>
              <w:rPr>
                <w:sz w:val="20"/>
              </w:rPr>
              <w:t xml:space="preserve">2</w:t>
            </w:r>
          </w:p>
        </w:tc>
      </w:tr>
      <w:tr>
        <w:tc>
          <w:tcPr>
            <w:tcW w:w="794" w:type="dxa"/>
          </w:tcPr>
          <w:p>
            <w:pPr>
              <w:pStyle w:val="0"/>
            </w:pPr>
            <w:r>
              <w:rPr>
                <w:sz w:val="20"/>
              </w:rPr>
              <w:t xml:space="preserve">5</w:t>
            </w:r>
          </w:p>
        </w:tc>
        <w:tc>
          <w:tcPr>
            <w:tcW w:w="3231" w:type="dxa"/>
          </w:tcPr>
          <w:p>
            <w:pPr>
              <w:pStyle w:val="0"/>
            </w:pPr>
            <w:r>
              <w:rPr>
                <w:sz w:val="20"/>
              </w:rPr>
              <w:t xml:space="preserve">Пеленка теплая</w:t>
            </w:r>
          </w:p>
        </w:tc>
        <w:tc>
          <w:tcPr>
            <w:tcW w:w="1120" w:type="dxa"/>
          </w:tcPr>
          <w:p>
            <w:pPr>
              <w:pStyle w:val="0"/>
              <w:jc w:val="center"/>
            </w:pPr>
            <w:r>
              <w:rPr>
                <w:sz w:val="20"/>
              </w:rPr>
              <w:t xml:space="preserve">штук</w:t>
            </w:r>
          </w:p>
        </w:tc>
        <w:tc>
          <w:tcPr>
            <w:tcW w:w="980" w:type="dxa"/>
          </w:tcPr>
          <w:p>
            <w:pPr>
              <w:pStyle w:val="0"/>
              <w:jc w:val="center"/>
            </w:pPr>
            <w:r>
              <w:rPr>
                <w:sz w:val="20"/>
              </w:rPr>
              <w:t xml:space="preserve">10</w:t>
            </w:r>
          </w:p>
        </w:tc>
        <w:tc>
          <w:tcPr>
            <w:tcW w:w="942" w:type="dxa"/>
          </w:tcPr>
          <w:p>
            <w:pPr>
              <w:pStyle w:val="0"/>
              <w:jc w:val="center"/>
            </w:pPr>
            <w:r>
              <w:rPr>
                <w:sz w:val="20"/>
              </w:rPr>
              <w:t xml:space="preserve">4</w:t>
            </w:r>
          </w:p>
        </w:tc>
        <w:tc>
          <w:tcPr>
            <w:tcW w:w="907" w:type="dxa"/>
          </w:tcPr>
          <w:p>
            <w:pPr>
              <w:pStyle w:val="0"/>
              <w:jc w:val="center"/>
            </w:pPr>
            <w:r>
              <w:rPr>
                <w:sz w:val="20"/>
              </w:rPr>
              <w:t xml:space="preserve">-</w:t>
            </w:r>
          </w:p>
        </w:tc>
        <w:tc>
          <w:tcPr>
            <w:tcW w:w="993" w:type="dxa"/>
          </w:tcPr>
          <w:p>
            <w:pPr>
              <w:pStyle w:val="0"/>
              <w:jc w:val="center"/>
            </w:pPr>
            <w:r>
              <w:rPr>
                <w:sz w:val="20"/>
              </w:rPr>
              <w:t xml:space="preserve">-</w:t>
            </w:r>
          </w:p>
        </w:tc>
      </w:tr>
      <w:tr>
        <w:tc>
          <w:tcPr>
            <w:tcW w:w="794" w:type="dxa"/>
          </w:tcPr>
          <w:p>
            <w:pPr>
              <w:pStyle w:val="0"/>
            </w:pPr>
            <w:r>
              <w:rPr>
                <w:sz w:val="20"/>
              </w:rPr>
              <w:t xml:space="preserve">6</w:t>
            </w:r>
          </w:p>
        </w:tc>
        <w:tc>
          <w:tcPr>
            <w:tcW w:w="3231" w:type="dxa"/>
          </w:tcPr>
          <w:p>
            <w:pPr>
              <w:pStyle w:val="0"/>
            </w:pPr>
            <w:r>
              <w:rPr>
                <w:sz w:val="20"/>
              </w:rPr>
              <w:t xml:space="preserve">Пододеяльник (конверт) детский</w:t>
            </w:r>
          </w:p>
        </w:tc>
        <w:tc>
          <w:tcPr>
            <w:tcW w:w="1120" w:type="dxa"/>
          </w:tcPr>
          <w:p>
            <w:pPr>
              <w:pStyle w:val="0"/>
              <w:jc w:val="center"/>
            </w:pPr>
            <w:r>
              <w:rPr>
                <w:sz w:val="20"/>
              </w:rPr>
              <w:t xml:space="preserve">штук</w:t>
            </w:r>
          </w:p>
        </w:tc>
        <w:tc>
          <w:tcPr>
            <w:tcW w:w="980" w:type="dxa"/>
          </w:tcPr>
          <w:p>
            <w:pPr>
              <w:pStyle w:val="0"/>
              <w:jc w:val="center"/>
            </w:pPr>
            <w:r>
              <w:rPr>
                <w:sz w:val="20"/>
              </w:rPr>
              <w:t xml:space="preserve">8</w:t>
            </w:r>
          </w:p>
        </w:tc>
        <w:tc>
          <w:tcPr>
            <w:tcW w:w="942" w:type="dxa"/>
          </w:tcPr>
          <w:p>
            <w:pPr>
              <w:pStyle w:val="0"/>
              <w:jc w:val="center"/>
            </w:pPr>
            <w:r>
              <w:rPr>
                <w:sz w:val="20"/>
              </w:rPr>
              <w:t xml:space="preserve">4</w:t>
            </w:r>
          </w:p>
        </w:tc>
        <w:tc>
          <w:tcPr>
            <w:tcW w:w="907" w:type="dxa"/>
          </w:tcPr>
          <w:p>
            <w:pPr>
              <w:pStyle w:val="0"/>
              <w:jc w:val="center"/>
            </w:pPr>
            <w:r>
              <w:rPr>
                <w:sz w:val="20"/>
              </w:rPr>
              <w:t xml:space="preserve">5</w:t>
            </w:r>
          </w:p>
        </w:tc>
        <w:tc>
          <w:tcPr>
            <w:tcW w:w="993" w:type="dxa"/>
          </w:tcPr>
          <w:p>
            <w:pPr>
              <w:pStyle w:val="0"/>
              <w:jc w:val="center"/>
            </w:pPr>
            <w:r>
              <w:rPr>
                <w:sz w:val="20"/>
              </w:rPr>
              <w:t xml:space="preserve">4</w:t>
            </w:r>
          </w:p>
        </w:tc>
      </w:tr>
      <w:tr>
        <w:tc>
          <w:tcPr>
            <w:tcW w:w="794" w:type="dxa"/>
          </w:tcPr>
          <w:p>
            <w:pPr>
              <w:pStyle w:val="0"/>
            </w:pPr>
            <w:r>
              <w:rPr>
                <w:sz w:val="20"/>
              </w:rPr>
              <w:t xml:space="preserve">7</w:t>
            </w:r>
          </w:p>
        </w:tc>
        <w:tc>
          <w:tcPr>
            <w:tcW w:w="3231" w:type="dxa"/>
          </w:tcPr>
          <w:p>
            <w:pPr>
              <w:pStyle w:val="0"/>
            </w:pPr>
            <w:r>
              <w:rPr>
                <w:sz w:val="20"/>
              </w:rPr>
              <w:t xml:space="preserve">Наволочка для подушки верхняя</w:t>
            </w:r>
          </w:p>
        </w:tc>
        <w:tc>
          <w:tcPr>
            <w:tcW w:w="1120" w:type="dxa"/>
          </w:tcPr>
          <w:p>
            <w:pPr>
              <w:pStyle w:val="0"/>
              <w:jc w:val="center"/>
            </w:pPr>
            <w:r>
              <w:rPr>
                <w:sz w:val="20"/>
              </w:rPr>
              <w:t xml:space="preserve">штук</w:t>
            </w:r>
          </w:p>
        </w:tc>
        <w:tc>
          <w:tcPr>
            <w:tcW w:w="980" w:type="dxa"/>
          </w:tcPr>
          <w:p>
            <w:pPr>
              <w:pStyle w:val="0"/>
              <w:jc w:val="center"/>
            </w:pPr>
            <w:r>
              <w:rPr>
                <w:sz w:val="20"/>
              </w:rPr>
              <w:t xml:space="preserve">7</w:t>
            </w:r>
          </w:p>
        </w:tc>
        <w:tc>
          <w:tcPr>
            <w:tcW w:w="942" w:type="dxa"/>
          </w:tcPr>
          <w:p>
            <w:pPr>
              <w:pStyle w:val="0"/>
              <w:jc w:val="center"/>
            </w:pPr>
            <w:r>
              <w:rPr>
                <w:sz w:val="20"/>
              </w:rPr>
              <w:t xml:space="preserve">3</w:t>
            </w:r>
          </w:p>
        </w:tc>
        <w:tc>
          <w:tcPr>
            <w:tcW w:w="907" w:type="dxa"/>
          </w:tcPr>
          <w:p>
            <w:pPr>
              <w:pStyle w:val="0"/>
              <w:jc w:val="center"/>
            </w:pPr>
            <w:r>
              <w:rPr>
                <w:sz w:val="20"/>
              </w:rPr>
              <w:t xml:space="preserve">5</w:t>
            </w:r>
          </w:p>
        </w:tc>
        <w:tc>
          <w:tcPr>
            <w:tcW w:w="993" w:type="dxa"/>
          </w:tcPr>
          <w:p>
            <w:pPr>
              <w:pStyle w:val="0"/>
              <w:jc w:val="center"/>
            </w:pPr>
            <w:r>
              <w:rPr>
                <w:sz w:val="20"/>
              </w:rPr>
              <w:t xml:space="preserve">3</w:t>
            </w:r>
          </w:p>
        </w:tc>
      </w:tr>
      <w:tr>
        <w:tc>
          <w:tcPr>
            <w:tcW w:w="794" w:type="dxa"/>
          </w:tcPr>
          <w:p>
            <w:pPr>
              <w:pStyle w:val="0"/>
            </w:pPr>
            <w:r>
              <w:rPr>
                <w:sz w:val="20"/>
              </w:rPr>
              <w:t xml:space="preserve">8</w:t>
            </w:r>
          </w:p>
        </w:tc>
        <w:tc>
          <w:tcPr>
            <w:tcW w:w="3231" w:type="dxa"/>
          </w:tcPr>
          <w:p>
            <w:pPr>
              <w:pStyle w:val="0"/>
            </w:pPr>
            <w:r>
              <w:rPr>
                <w:sz w:val="20"/>
              </w:rPr>
              <w:t xml:space="preserve">Наволочка для подушки нижняя</w:t>
            </w:r>
          </w:p>
        </w:tc>
        <w:tc>
          <w:tcPr>
            <w:tcW w:w="1120" w:type="dxa"/>
          </w:tcPr>
          <w:p>
            <w:pPr>
              <w:pStyle w:val="0"/>
              <w:jc w:val="center"/>
            </w:pPr>
            <w:r>
              <w:rPr>
                <w:sz w:val="20"/>
              </w:rPr>
              <w:t xml:space="preserve">штук</w:t>
            </w:r>
          </w:p>
        </w:tc>
        <w:tc>
          <w:tcPr>
            <w:tcW w:w="980" w:type="dxa"/>
          </w:tcPr>
          <w:p>
            <w:pPr>
              <w:pStyle w:val="0"/>
              <w:jc w:val="center"/>
            </w:pPr>
            <w:r>
              <w:rPr>
                <w:sz w:val="20"/>
              </w:rPr>
              <w:t xml:space="preserve">1,5</w:t>
            </w:r>
          </w:p>
        </w:tc>
        <w:tc>
          <w:tcPr>
            <w:tcW w:w="942" w:type="dxa"/>
          </w:tcPr>
          <w:p>
            <w:pPr>
              <w:pStyle w:val="0"/>
              <w:jc w:val="center"/>
            </w:pPr>
            <w:r>
              <w:rPr>
                <w:sz w:val="20"/>
              </w:rPr>
              <w:t xml:space="preserve">2</w:t>
            </w:r>
          </w:p>
        </w:tc>
        <w:tc>
          <w:tcPr>
            <w:tcW w:w="907" w:type="dxa"/>
          </w:tcPr>
          <w:p>
            <w:pPr>
              <w:pStyle w:val="0"/>
              <w:jc w:val="center"/>
            </w:pPr>
            <w:r>
              <w:rPr>
                <w:sz w:val="20"/>
              </w:rPr>
              <w:t xml:space="preserve">1,5</w:t>
            </w:r>
          </w:p>
        </w:tc>
        <w:tc>
          <w:tcPr>
            <w:tcW w:w="993" w:type="dxa"/>
          </w:tcPr>
          <w:p>
            <w:pPr>
              <w:pStyle w:val="0"/>
              <w:jc w:val="center"/>
            </w:pPr>
            <w:r>
              <w:rPr>
                <w:sz w:val="20"/>
              </w:rPr>
              <w:t xml:space="preserve">2</w:t>
            </w:r>
          </w:p>
        </w:tc>
      </w:tr>
      <w:tr>
        <w:tc>
          <w:tcPr>
            <w:tcW w:w="794" w:type="dxa"/>
          </w:tcPr>
          <w:p>
            <w:pPr>
              <w:pStyle w:val="0"/>
            </w:pPr>
            <w:r>
              <w:rPr>
                <w:sz w:val="20"/>
              </w:rPr>
              <w:t xml:space="preserve">9</w:t>
            </w:r>
          </w:p>
        </w:tc>
        <w:tc>
          <w:tcPr>
            <w:tcW w:w="3231" w:type="dxa"/>
          </w:tcPr>
          <w:p>
            <w:pPr>
              <w:pStyle w:val="0"/>
            </w:pPr>
            <w:r>
              <w:rPr>
                <w:sz w:val="20"/>
              </w:rPr>
              <w:t xml:space="preserve">Наволочка тюфячная</w:t>
            </w:r>
          </w:p>
        </w:tc>
        <w:tc>
          <w:tcPr>
            <w:tcW w:w="1120" w:type="dxa"/>
          </w:tcPr>
          <w:p>
            <w:pPr>
              <w:pStyle w:val="0"/>
              <w:jc w:val="center"/>
            </w:pPr>
            <w:r>
              <w:rPr>
                <w:sz w:val="20"/>
              </w:rPr>
              <w:t xml:space="preserve">штук</w:t>
            </w:r>
          </w:p>
        </w:tc>
        <w:tc>
          <w:tcPr>
            <w:tcW w:w="980" w:type="dxa"/>
          </w:tcPr>
          <w:p>
            <w:pPr>
              <w:pStyle w:val="0"/>
              <w:jc w:val="center"/>
            </w:pPr>
            <w:r>
              <w:rPr>
                <w:sz w:val="20"/>
              </w:rPr>
              <w:t xml:space="preserve">1,5</w:t>
            </w:r>
          </w:p>
        </w:tc>
        <w:tc>
          <w:tcPr>
            <w:tcW w:w="942" w:type="dxa"/>
          </w:tcPr>
          <w:p>
            <w:pPr>
              <w:pStyle w:val="0"/>
              <w:jc w:val="center"/>
            </w:pPr>
            <w:r>
              <w:rPr>
                <w:sz w:val="20"/>
              </w:rPr>
              <w:t xml:space="preserve">3</w:t>
            </w:r>
          </w:p>
        </w:tc>
        <w:tc>
          <w:tcPr>
            <w:tcW w:w="907" w:type="dxa"/>
          </w:tcPr>
          <w:p>
            <w:pPr>
              <w:pStyle w:val="0"/>
              <w:jc w:val="center"/>
            </w:pPr>
            <w:r>
              <w:rPr>
                <w:sz w:val="20"/>
              </w:rPr>
              <w:t xml:space="preserve">1,5</w:t>
            </w:r>
          </w:p>
        </w:tc>
        <w:tc>
          <w:tcPr>
            <w:tcW w:w="993" w:type="dxa"/>
          </w:tcPr>
          <w:p>
            <w:pPr>
              <w:pStyle w:val="0"/>
              <w:jc w:val="center"/>
            </w:pPr>
            <w:r>
              <w:rPr>
                <w:sz w:val="20"/>
              </w:rPr>
              <w:t xml:space="preserve">3</w:t>
            </w:r>
          </w:p>
        </w:tc>
      </w:tr>
      <w:tr>
        <w:tc>
          <w:tcPr>
            <w:tcW w:w="794" w:type="dxa"/>
          </w:tcPr>
          <w:p>
            <w:pPr>
              <w:pStyle w:val="0"/>
            </w:pPr>
            <w:r>
              <w:rPr>
                <w:sz w:val="20"/>
              </w:rPr>
              <w:t xml:space="preserve">10</w:t>
            </w:r>
          </w:p>
        </w:tc>
        <w:tc>
          <w:tcPr>
            <w:tcW w:w="3231" w:type="dxa"/>
          </w:tcPr>
          <w:p>
            <w:pPr>
              <w:pStyle w:val="0"/>
            </w:pPr>
            <w:r>
              <w:rPr>
                <w:sz w:val="20"/>
              </w:rPr>
              <w:t xml:space="preserve">Матрац детский</w:t>
            </w:r>
          </w:p>
        </w:tc>
        <w:tc>
          <w:tcPr>
            <w:tcW w:w="1120" w:type="dxa"/>
          </w:tcPr>
          <w:p>
            <w:pPr>
              <w:pStyle w:val="0"/>
              <w:jc w:val="center"/>
            </w:pPr>
            <w:r>
              <w:rPr>
                <w:sz w:val="20"/>
              </w:rPr>
              <w:t xml:space="preserve">штук</w:t>
            </w:r>
          </w:p>
        </w:tc>
        <w:tc>
          <w:tcPr>
            <w:tcW w:w="980" w:type="dxa"/>
          </w:tcPr>
          <w:p>
            <w:pPr>
              <w:pStyle w:val="0"/>
              <w:jc w:val="center"/>
            </w:pPr>
            <w:r>
              <w:rPr>
                <w:sz w:val="20"/>
              </w:rPr>
              <w:t xml:space="preserve">1,5</w:t>
            </w:r>
          </w:p>
        </w:tc>
        <w:tc>
          <w:tcPr>
            <w:tcW w:w="942" w:type="dxa"/>
          </w:tcPr>
          <w:p>
            <w:pPr>
              <w:pStyle w:val="0"/>
              <w:jc w:val="center"/>
            </w:pPr>
            <w:r>
              <w:rPr>
                <w:sz w:val="20"/>
              </w:rPr>
              <w:t xml:space="preserve">3</w:t>
            </w:r>
          </w:p>
        </w:tc>
        <w:tc>
          <w:tcPr>
            <w:tcW w:w="907" w:type="dxa"/>
          </w:tcPr>
          <w:p>
            <w:pPr>
              <w:pStyle w:val="0"/>
              <w:jc w:val="center"/>
            </w:pPr>
            <w:r>
              <w:rPr>
                <w:sz w:val="20"/>
              </w:rPr>
              <w:t xml:space="preserve">1,25</w:t>
            </w:r>
          </w:p>
        </w:tc>
        <w:tc>
          <w:tcPr>
            <w:tcW w:w="993" w:type="dxa"/>
          </w:tcPr>
          <w:p>
            <w:pPr>
              <w:pStyle w:val="0"/>
              <w:jc w:val="center"/>
            </w:pPr>
            <w:r>
              <w:rPr>
                <w:sz w:val="20"/>
              </w:rPr>
              <w:t xml:space="preserve">3</w:t>
            </w:r>
          </w:p>
        </w:tc>
      </w:tr>
      <w:tr>
        <w:tc>
          <w:tcPr>
            <w:tcW w:w="794" w:type="dxa"/>
          </w:tcPr>
          <w:p>
            <w:pPr>
              <w:pStyle w:val="0"/>
            </w:pPr>
            <w:r>
              <w:rPr>
                <w:sz w:val="20"/>
              </w:rPr>
              <w:t xml:space="preserve">11</w:t>
            </w:r>
          </w:p>
        </w:tc>
        <w:tc>
          <w:tcPr>
            <w:tcW w:w="3231" w:type="dxa"/>
          </w:tcPr>
          <w:p>
            <w:pPr>
              <w:pStyle w:val="0"/>
            </w:pPr>
            <w:r>
              <w:rPr>
                <w:sz w:val="20"/>
              </w:rPr>
              <w:t xml:space="preserve">Одеяло детское теплое ватное</w:t>
            </w:r>
          </w:p>
        </w:tc>
        <w:tc>
          <w:tcPr>
            <w:tcW w:w="1120" w:type="dxa"/>
          </w:tcPr>
          <w:p>
            <w:pPr>
              <w:pStyle w:val="0"/>
              <w:jc w:val="center"/>
            </w:pPr>
            <w:r>
              <w:rPr>
                <w:sz w:val="20"/>
              </w:rPr>
              <w:t xml:space="preserve">штук</w:t>
            </w:r>
          </w:p>
        </w:tc>
        <w:tc>
          <w:tcPr>
            <w:tcW w:w="980" w:type="dxa"/>
          </w:tcPr>
          <w:p>
            <w:pPr>
              <w:pStyle w:val="0"/>
              <w:jc w:val="center"/>
            </w:pPr>
            <w:r>
              <w:rPr>
                <w:sz w:val="20"/>
              </w:rPr>
              <w:t xml:space="preserve">1,5</w:t>
            </w:r>
          </w:p>
        </w:tc>
        <w:tc>
          <w:tcPr>
            <w:tcW w:w="942" w:type="dxa"/>
          </w:tcPr>
          <w:p>
            <w:pPr>
              <w:pStyle w:val="0"/>
              <w:jc w:val="center"/>
            </w:pPr>
            <w:r>
              <w:rPr>
                <w:sz w:val="20"/>
              </w:rPr>
              <w:t xml:space="preserve">3</w:t>
            </w:r>
          </w:p>
        </w:tc>
        <w:tc>
          <w:tcPr>
            <w:tcW w:w="907" w:type="dxa"/>
          </w:tcPr>
          <w:p>
            <w:pPr>
              <w:pStyle w:val="0"/>
              <w:jc w:val="center"/>
            </w:pPr>
            <w:r>
              <w:rPr>
                <w:sz w:val="20"/>
              </w:rPr>
              <w:t xml:space="preserve">1,1</w:t>
            </w:r>
          </w:p>
        </w:tc>
        <w:tc>
          <w:tcPr>
            <w:tcW w:w="993" w:type="dxa"/>
          </w:tcPr>
          <w:p>
            <w:pPr>
              <w:pStyle w:val="0"/>
              <w:jc w:val="center"/>
            </w:pPr>
            <w:r>
              <w:rPr>
                <w:sz w:val="20"/>
              </w:rPr>
              <w:t xml:space="preserve">3</w:t>
            </w:r>
          </w:p>
        </w:tc>
      </w:tr>
      <w:tr>
        <w:tc>
          <w:tcPr>
            <w:tcW w:w="794" w:type="dxa"/>
          </w:tcPr>
          <w:p>
            <w:pPr>
              <w:pStyle w:val="0"/>
            </w:pPr>
            <w:r>
              <w:rPr>
                <w:sz w:val="20"/>
              </w:rPr>
              <w:t xml:space="preserve">12</w:t>
            </w:r>
          </w:p>
        </w:tc>
        <w:tc>
          <w:tcPr>
            <w:tcW w:w="3231" w:type="dxa"/>
          </w:tcPr>
          <w:p>
            <w:pPr>
              <w:pStyle w:val="0"/>
            </w:pPr>
            <w:r>
              <w:rPr>
                <w:sz w:val="20"/>
              </w:rPr>
              <w:t xml:space="preserve">Одеяло детское шерстяное, полушерстяное</w:t>
            </w:r>
          </w:p>
        </w:tc>
        <w:tc>
          <w:tcPr>
            <w:tcW w:w="1120" w:type="dxa"/>
          </w:tcPr>
          <w:p>
            <w:pPr>
              <w:pStyle w:val="0"/>
              <w:jc w:val="center"/>
            </w:pPr>
            <w:r>
              <w:rPr>
                <w:sz w:val="20"/>
              </w:rPr>
              <w:t xml:space="preserve">штук</w:t>
            </w:r>
          </w:p>
        </w:tc>
        <w:tc>
          <w:tcPr>
            <w:tcW w:w="980" w:type="dxa"/>
          </w:tcPr>
          <w:p>
            <w:pPr>
              <w:pStyle w:val="0"/>
              <w:jc w:val="center"/>
            </w:pPr>
            <w:r>
              <w:rPr>
                <w:sz w:val="20"/>
              </w:rPr>
              <w:t xml:space="preserve">1,25</w:t>
            </w:r>
          </w:p>
        </w:tc>
        <w:tc>
          <w:tcPr>
            <w:tcW w:w="942" w:type="dxa"/>
          </w:tcPr>
          <w:p>
            <w:pPr>
              <w:pStyle w:val="0"/>
              <w:jc w:val="center"/>
            </w:pPr>
            <w:r>
              <w:rPr>
                <w:sz w:val="20"/>
              </w:rPr>
              <w:t xml:space="preserve">5</w:t>
            </w:r>
          </w:p>
        </w:tc>
        <w:tc>
          <w:tcPr>
            <w:tcW w:w="907" w:type="dxa"/>
          </w:tcPr>
          <w:p>
            <w:pPr>
              <w:pStyle w:val="0"/>
              <w:jc w:val="center"/>
            </w:pPr>
            <w:r>
              <w:rPr>
                <w:sz w:val="20"/>
              </w:rPr>
              <w:t xml:space="preserve">1,1</w:t>
            </w:r>
          </w:p>
        </w:tc>
        <w:tc>
          <w:tcPr>
            <w:tcW w:w="993" w:type="dxa"/>
          </w:tcPr>
          <w:p>
            <w:pPr>
              <w:pStyle w:val="0"/>
              <w:jc w:val="center"/>
            </w:pPr>
            <w:r>
              <w:rPr>
                <w:sz w:val="20"/>
              </w:rPr>
              <w:t xml:space="preserve">5</w:t>
            </w:r>
          </w:p>
        </w:tc>
      </w:tr>
      <w:tr>
        <w:tc>
          <w:tcPr>
            <w:tcW w:w="794" w:type="dxa"/>
          </w:tcPr>
          <w:p>
            <w:pPr>
              <w:pStyle w:val="0"/>
            </w:pPr>
            <w:r>
              <w:rPr>
                <w:sz w:val="20"/>
              </w:rPr>
              <w:t xml:space="preserve">13</w:t>
            </w:r>
          </w:p>
        </w:tc>
        <w:tc>
          <w:tcPr>
            <w:tcW w:w="3231" w:type="dxa"/>
          </w:tcPr>
          <w:p>
            <w:pPr>
              <w:pStyle w:val="0"/>
            </w:pPr>
            <w:r>
              <w:rPr>
                <w:sz w:val="20"/>
              </w:rPr>
              <w:t xml:space="preserve">Одеяло детское байковое</w:t>
            </w:r>
          </w:p>
        </w:tc>
        <w:tc>
          <w:tcPr>
            <w:tcW w:w="1120" w:type="dxa"/>
          </w:tcPr>
          <w:p>
            <w:pPr>
              <w:pStyle w:val="0"/>
              <w:jc w:val="center"/>
            </w:pPr>
            <w:r>
              <w:rPr>
                <w:sz w:val="20"/>
              </w:rPr>
              <w:t xml:space="preserve">штук</w:t>
            </w:r>
          </w:p>
        </w:tc>
        <w:tc>
          <w:tcPr>
            <w:tcW w:w="980" w:type="dxa"/>
          </w:tcPr>
          <w:p>
            <w:pPr>
              <w:pStyle w:val="0"/>
              <w:jc w:val="center"/>
            </w:pPr>
            <w:r>
              <w:rPr>
                <w:sz w:val="20"/>
              </w:rPr>
              <w:t xml:space="preserve">1,5</w:t>
            </w:r>
          </w:p>
        </w:tc>
        <w:tc>
          <w:tcPr>
            <w:tcW w:w="942" w:type="dxa"/>
          </w:tcPr>
          <w:p>
            <w:pPr>
              <w:pStyle w:val="0"/>
              <w:jc w:val="center"/>
            </w:pPr>
            <w:r>
              <w:rPr>
                <w:sz w:val="20"/>
              </w:rPr>
              <w:t xml:space="preserve">3</w:t>
            </w:r>
          </w:p>
        </w:tc>
        <w:tc>
          <w:tcPr>
            <w:tcW w:w="907" w:type="dxa"/>
          </w:tcPr>
          <w:p>
            <w:pPr>
              <w:pStyle w:val="0"/>
              <w:jc w:val="center"/>
            </w:pPr>
            <w:r>
              <w:rPr>
                <w:sz w:val="20"/>
              </w:rPr>
              <w:t xml:space="preserve">1,25</w:t>
            </w:r>
          </w:p>
        </w:tc>
        <w:tc>
          <w:tcPr>
            <w:tcW w:w="993" w:type="dxa"/>
          </w:tcPr>
          <w:p>
            <w:pPr>
              <w:pStyle w:val="0"/>
              <w:jc w:val="center"/>
            </w:pPr>
            <w:r>
              <w:rPr>
                <w:sz w:val="20"/>
              </w:rPr>
              <w:t xml:space="preserve">3</w:t>
            </w:r>
          </w:p>
        </w:tc>
      </w:tr>
      <w:tr>
        <w:tc>
          <w:tcPr>
            <w:tcW w:w="794" w:type="dxa"/>
          </w:tcPr>
          <w:p>
            <w:pPr>
              <w:pStyle w:val="0"/>
            </w:pPr>
            <w:r>
              <w:rPr>
                <w:sz w:val="20"/>
              </w:rPr>
              <w:t xml:space="preserve">14</w:t>
            </w:r>
          </w:p>
        </w:tc>
        <w:tc>
          <w:tcPr>
            <w:tcW w:w="3231" w:type="dxa"/>
          </w:tcPr>
          <w:p>
            <w:pPr>
              <w:pStyle w:val="0"/>
            </w:pPr>
            <w:r>
              <w:rPr>
                <w:sz w:val="20"/>
              </w:rPr>
              <w:t xml:space="preserve">Одеяло детское тканевое</w:t>
            </w:r>
          </w:p>
        </w:tc>
        <w:tc>
          <w:tcPr>
            <w:tcW w:w="1120" w:type="dxa"/>
          </w:tcPr>
          <w:p>
            <w:pPr>
              <w:pStyle w:val="0"/>
              <w:jc w:val="center"/>
            </w:pPr>
            <w:r>
              <w:rPr>
                <w:sz w:val="20"/>
              </w:rPr>
              <w:t xml:space="preserve">штук</w:t>
            </w:r>
          </w:p>
        </w:tc>
        <w:tc>
          <w:tcPr>
            <w:tcW w:w="980" w:type="dxa"/>
          </w:tcPr>
          <w:p>
            <w:pPr>
              <w:pStyle w:val="0"/>
              <w:jc w:val="center"/>
            </w:pPr>
            <w:r>
              <w:rPr>
                <w:sz w:val="20"/>
              </w:rPr>
              <w:t xml:space="preserve">1</w:t>
            </w:r>
          </w:p>
        </w:tc>
        <w:tc>
          <w:tcPr>
            <w:tcW w:w="942" w:type="dxa"/>
          </w:tcPr>
          <w:p>
            <w:pPr>
              <w:pStyle w:val="0"/>
              <w:jc w:val="center"/>
            </w:pPr>
            <w:r>
              <w:rPr>
                <w:sz w:val="20"/>
              </w:rPr>
              <w:t xml:space="preserve">5</w:t>
            </w:r>
          </w:p>
        </w:tc>
        <w:tc>
          <w:tcPr>
            <w:tcW w:w="907" w:type="dxa"/>
          </w:tcPr>
          <w:p>
            <w:pPr>
              <w:pStyle w:val="0"/>
              <w:jc w:val="center"/>
            </w:pPr>
            <w:r>
              <w:rPr>
                <w:sz w:val="20"/>
              </w:rPr>
              <w:t xml:space="preserve">1</w:t>
            </w:r>
          </w:p>
        </w:tc>
        <w:tc>
          <w:tcPr>
            <w:tcW w:w="993" w:type="dxa"/>
          </w:tcPr>
          <w:p>
            <w:pPr>
              <w:pStyle w:val="0"/>
              <w:jc w:val="center"/>
            </w:pPr>
            <w:r>
              <w:rPr>
                <w:sz w:val="20"/>
              </w:rPr>
              <w:t xml:space="preserve">5</w:t>
            </w:r>
          </w:p>
        </w:tc>
      </w:tr>
      <w:tr>
        <w:tc>
          <w:tcPr>
            <w:tcW w:w="794" w:type="dxa"/>
          </w:tcPr>
          <w:p>
            <w:pPr>
              <w:pStyle w:val="0"/>
            </w:pPr>
            <w:r>
              <w:rPr>
                <w:sz w:val="20"/>
              </w:rPr>
              <w:t xml:space="preserve">15</w:t>
            </w:r>
          </w:p>
        </w:tc>
        <w:tc>
          <w:tcPr>
            <w:tcW w:w="3231" w:type="dxa"/>
          </w:tcPr>
          <w:p>
            <w:pPr>
              <w:pStyle w:val="0"/>
            </w:pPr>
            <w:r>
              <w:rPr>
                <w:sz w:val="20"/>
              </w:rPr>
              <w:t xml:space="preserve">Подушка</w:t>
            </w:r>
          </w:p>
        </w:tc>
        <w:tc>
          <w:tcPr>
            <w:tcW w:w="1120" w:type="dxa"/>
          </w:tcPr>
          <w:p>
            <w:pPr>
              <w:pStyle w:val="0"/>
              <w:jc w:val="center"/>
            </w:pPr>
            <w:r>
              <w:rPr>
                <w:sz w:val="20"/>
              </w:rPr>
              <w:t xml:space="preserve">штук</w:t>
            </w:r>
          </w:p>
        </w:tc>
        <w:tc>
          <w:tcPr>
            <w:tcW w:w="980" w:type="dxa"/>
          </w:tcPr>
          <w:p>
            <w:pPr>
              <w:pStyle w:val="0"/>
              <w:jc w:val="center"/>
            </w:pPr>
            <w:r>
              <w:rPr>
                <w:sz w:val="20"/>
              </w:rPr>
              <w:t xml:space="preserve">1,5</w:t>
            </w:r>
          </w:p>
        </w:tc>
        <w:tc>
          <w:tcPr>
            <w:tcW w:w="942" w:type="dxa"/>
          </w:tcPr>
          <w:p>
            <w:pPr>
              <w:pStyle w:val="0"/>
              <w:jc w:val="center"/>
            </w:pPr>
            <w:r>
              <w:rPr>
                <w:sz w:val="20"/>
              </w:rPr>
              <w:t xml:space="preserve">4</w:t>
            </w:r>
          </w:p>
        </w:tc>
        <w:tc>
          <w:tcPr>
            <w:tcW w:w="907" w:type="dxa"/>
          </w:tcPr>
          <w:p>
            <w:pPr>
              <w:pStyle w:val="0"/>
              <w:jc w:val="center"/>
            </w:pPr>
            <w:r>
              <w:rPr>
                <w:sz w:val="20"/>
              </w:rPr>
              <w:t xml:space="preserve">1,5</w:t>
            </w:r>
          </w:p>
        </w:tc>
        <w:tc>
          <w:tcPr>
            <w:tcW w:w="993" w:type="dxa"/>
          </w:tcPr>
          <w:p>
            <w:pPr>
              <w:pStyle w:val="0"/>
              <w:jc w:val="center"/>
            </w:pPr>
            <w:r>
              <w:rPr>
                <w:sz w:val="20"/>
              </w:rPr>
              <w:t xml:space="preserve">4</w:t>
            </w:r>
          </w:p>
        </w:tc>
      </w:tr>
      <w:tr>
        <w:tc>
          <w:tcPr>
            <w:tcW w:w="794" w:type="dxa"/>
          </w:tcPr>
          <w:p>
            <w:pPr>
              <w:pStyle w:val="0"/>
            </w:pPr>
            <w:r>
              <w:rPr>
                <w:sz w:val="20"/>
              </w:rPr>
              <w:t xml:space="preserve">16</w:t>
            </w:r>
          </w:p>
        </w:tc>
        <w:tc>
          <w:tcPr>
            <w:tcW w:w="3231" w:type="dxa"/>
          </w:tcPr>
          <w:p>
            <w:pPr>
              <w:pStyle w:val="0"/>
            </w:pPr>
            <w:r>
              <w:rPr>
                <w:sz w:val="20"/>
              </w:rPr>
              <w:t xml:space="preserve">Мешок спальный</w:t>
            </w:r>
          </w:p>
        </w:tc>
        <w:tc>
          <w:tcPr>
            <w:tcW w:w="1120" w:type="dxa"/>
          </w:tcPr>
          <w:p>
            <w:pPr>
              <w:pStyle w:val="0"/>
              <w:jc w:val="center"/>
            </w:pPr>
            <w:r>
              <w:rPr>
                <w:sz w:val="20"/>
              </w:rPr>
              <w:t xml:space="preserve">штук</w:t>
            </w:r>
          </w:p>
        </w:tc>
        <w:tc>
          <w:tcPr>
            <w:tcW w:w="980" w:type="dxa"/>
          </w:tcPr>
          <w:p>
            <w:pPr>
              <w:pStyle w:val="0"/>
              <w:jc w:val="center"/>
            </w:pPr>
            <w:r>
              <w:rPr>
                <w:sz w:val="20"/>
              </w:rPr>
              <w:t xml:space="preserve">1</w:t>
            </w:r>
          </w:p>
        </w:tc>
        <w:tc>
          <w:tcPr>
            <w:tcW w:w="942" w:type="dxa"/>
          </w:tcPr>
          <w:p>
            <w:pPr>
              <w:pStyle w:val="0"/>
              <w:jc w:val="center"/>
            </w:pPr>
            <w:r>
              <w:rPr>
                <w:sz w:val="20"/>
              </w:rPr>
              <w:t xml:space="preserve">4</w:t>
            </w:r>
          </w:p>
        </w:tc>
        <w:tc>
          <w:tcPr>
            <w:tcW w:w="907" w:type="dxa"/>
          </w:tcPr>
          <w:p>
            <w:pPr>
              <w:pStyle w:val="0"/>
              <w:jc w:val="center"/>
            </w:pPr>
            <w:r>
              <w:rPr>
                <w:sz w:val="20"/>
              </w:rPr>
              <w:t xml:space="preserve">1</w:t>
            </w:r>
          </w:p>
        </w:tc>
        <w:tc>
          <w:tcPr>
            <w:tcW w:w="993" w:type="dxa"/>
          </w:tcPr>
          <w:p>
            <w:pPr>
              <w:pStyle w:val="0"/>
              <w:jc w:val="center"/>
            </w:pPr>
            <w:r>
              <w:rPr>
                <w:sz w:val="20"/>
              </w:rPr>
              <w:t xml:space="preserve">4</w:t>
            </w:r>
          </w:p>
        </w:tc>
      </w:tr>
      <w:tr>
        <w:tc>
          <w:tcPr>
            <w:tcW w:w="794" w:type="dxa"/>
          </w:tcPr>
          <w:p>
            <w:pPr>
              <w:pStyle w:val="0"/>
            </w:pPr>
            <w:r>
              <w:rPr>
                <w:sz w:val="20"/>
              </w:rPr>
              <w:t xml:space="preserve">17</w:t>
            </w:r>
          </w:p>
        </w:tc>
        <w:tc>
          <w:tcPr>
            <w:tcW w:w="3231" w:type="dxa"/>
          </w:tcPr>
          <w:p>
            <w:pPr>
              <w:pStyle w:val="0"/>
            </w:pPr>
            <w:r>
              <w:rPr>
                <w:sz w:val="20"/>
              </w:rPr>
              <w:t xml:space="preserve">Мешок вещевой из плотной ткани</w:t>
            </w:r>
          </w:p>
        </w:tc>
        <w:tc>
          <w:tcPr>
            <w:tcW w:w="1120" w:type="dxa"/>
          </w:tcPr>
          <w:p>
            <w:pPr>
              <w:pStyle w:val="0"/>
              <w:jc w:val="center"/>
            </w:pPr>
            <w:r>
              <w:rPr>
                <w:sz w:val="20"/>
              </w:rPr>
              <w:t xml:space="preserve">штук</w:t>
            </w:r>
          </w:p>
        </w:tc>
        <w:tc>
          <w:tcPr>
            <w:tcW w:w="980" w:type="dxa"/>
          </w:tcPr>
          <w:p>
            <w:pPr>
              <w:pStyle w:val="0"/>
              <w:jc w:val="center"/>
            </w:pPr>
            <w:r>
              <w:rPr>
                <w:sz w:val="20"/>
              </w:rPr>
              <w:t xml:space="preserve">0,5</w:t>
            </w:r>
          </w:p>
        </w:tc>
        <w:tc>
          <w:tcPr>
            <w:tcW w:w="942" w:type="dxa"/>
          </w:tcPr>
          <w:p>
            <w:pPr>
              <w:pStyle w:val="0"/>
              <w:jc w:val="center"/>
            </w:pPr>
            <w:r>
              <w:rPr>
                <w:sz w:val="20"/>
              </w:rPr>
              <w:t xml:space="preserve">4</w:t>
            </w:r>
          </w:p>
        </w:tc>
        <w:tc>
          <w:tcPr>
            <w:tcW w:w="907" w:type="dxa"/>
          </w:tcPr>
          <w:p>
            <w:pPr>
              <w:pStyle w:val="0"/>
              <w:jc w:val="center"/>
            </w:pPr>
            <w:r>
              <w:rPr>
                <w:sz w:val="20"/>
              </w:rPr>
              <w:t xml:space="preserve">0,5</w:t>
            </w:r>
          </w:p>
        </w:tc>
        <w:tc>
          <w:tcPr>
            <w:tcW w:w="993" w:type="dxa"/>
          </w:tcPr>
          <w:p>
            <w:pPr>
              <w:pStyle w:val="0"/>
              <w:jc w:val="center"/>
            </w:pPr>
            <w:r>
              <w:rPr>
                <w:sz w:val="20"/>
              </w:rPr>
              <w:t xml:space="preserve">4</w:t>
            </w:r>
          </w:p>
        </w:tc>
      </w:tr>
      <w:tr>
        <w:tc>
          <w:tcPr>
            <w:tcW w:w="794" w:type="dxa"/>
          </w:tcPr>
          <w:p>
            <w:pPr>
              <w:pStyle w:val="0"/>
            </w:pPr>
            <w:r>
              <w:rPr>
                <w:sz w:val="20"/>
              </w:rPr>
              <w:t xml:space="preserve">18</w:t>
            </w:r>
          </w:p>
        </w:tc>
        <w:tc>
          <w:tcPr>
            <w:tcW w:w="3231" w:type="dxa"/>
          </w:tcPr>
          <w:p>
            <w:pPr>
              <w:pStyle w:val="0"/>
            </w:pPr>
            <w:r>
              <w:rPr>
                <w:sz w:val="20"/>
              </w:rPr>
              <w:t xml:space="preserve">Полотенце посудное</w:t>
            </w:r>
          </w:p>
        </w:tc>
        <w:tc>
          <w:tcPr>
            <w:tcW w:w="1120" w:type="dxa"/>
          </w:tcPr>
          <w:p>
            <w:pPr>
              <w:pStyle w:val="0"/>
              <w:jc w:val="center"/>
            </w:pPr>
            <w:r>
              <w:rPr>
                <w:sz w:val="20"/>
              </w:rPr>
              <w:t xml:space="preserve">штук</w:t>
            </w:r>
          </w:p>
        </w:tc>
        <w:tc>
          <w:tcPr>
            <w:tcW w:w="980" w:type="dxa"/>
          </w:tcPr>
          <w:p>
            <w:pPr>
              <w:pStyle w:val="0"/>
              <w:jc w:val="center"/>
            </w:pPr>
            <w:r>
              <w:rPr>
                <w:sz w:val="20"/>
              </w:rPr>
              <w:t xml:space="preserve">0,25</w:t>
            </w:r>
          </w:p>
        </w:tc>
        <w:tc>
          <w:tcPr>
            <w:tcW w:w="942" w:type="dxa"/>
          </w:tcPr>
          <w:p>
            <w:pPr>
              <w:pStyle w:val="0"/>
              <w:jc w:val="center"/>
            </w:pPr>
            <w:r>
              <w:rPr>
                <w:sz w:val="20"/>
              </w:rPr>
              <w:t xml:space="preserve">1</w:t>
            </w:r>
          </w:p>
        </w:tc>
        <w:tc>
          <w:tcPr>
            <w:tcW w:w="907" w:type="dxa"/>
          </w:tcPr>
          <w:p>
            <w:pPr>
              <w:pStyle w:val="0"/>
              <w:jc w:val="center"/>
            </w:pPr>
            <w:r>
              <w:rPr>
                <w:sz w:val="20"/>
              </w:rPr>
              <w:t xml:space="preserve">0,25</w:t>
            </w:r>
          </w:p>
        </w:tc>
        <w:tc>
          <w:tcPr>
            <w:tcW w:w="993" w:type="dxa"/>
          </w:tcPr>
          <w:p>
            <w:pPr>
              <w:pStyle w:val="0"/>
              <w:jc w:val="center"/>
            </w:pPr>
            <w:r>
              <w:rPr>
                <w:sz w:val="20"/>
              </w:rPr>
              <w:t xml:space="preserve">1</w:t>
            </w:r>
          </w:p>
        </w:tc>
      </w:tr>
      <w:tr>
        <w:tc>
          <w:tcPr>
            <w:tcW w:w="794" w:type="dxa"/>
          </w:tcPr>
          <w:p>
            <w:pPr>
              <w:pStyle w:val="0"/>
            </w:pPr>
            <w:r>
              <w:rPr>
                <w:sz w:val="20"/>
              </w:rPr>
              <w:t xml:space="preserve">19</w:t>
            </w:r>
          </w:p>
        </w:tc>
        <w:tc>
          <w:tcPr>
            <w:tcW w:w="3231" w:type="dxa"/>
          </w:tcPr>
          <w:p>
            <w:pPr>
              <w:pStyle w:val="0"/>
            </w:pPr>
            <w:r>
              <w:rPr>
                <w:sz w:val="20"/>
              </w:rPr>
              <w:t xml:space="preserve">Платок носовой (салфетка)</w:t>
            </w:r>
          </w:p>
        </w:tc>
        <w:tc>
          <w:tcPr>
            <w:tcW w:w="1120" w:type="dxa"/>
          </w:tcPr>
          <w:p>
            <w:pPr>
              <w:pStyle w:val="0"/>
              <w:jc w:val="center"/>
            </w:pPr>
            <w:r>
              <w:rPr>
                <w:sz w:val="20"/>
              </w:rPr>
              <w:t xml:space="preserve">штук</w:t>
            </w:r>
          </w:p>
        </w:tc>
        <w:tc>
          <w:tcPr>
            <w:tcW w:w="980" w:type="dxa"/>
          </w:tcPr>
          <w:p>
            <w:pPr>
              <w:pStyle w:val="0"/>
              <w:jc w:val="center"/>
            </w:pPr>
            <w:r>
              <w:rPr>
                <w:sz w:val="20"/>
              </w:rPr>
              <w:t xml:space="preserve">10</w:t>
            </w:r>
          </w:p>
        </w:tc>
        <w:tc>
          <w:tcPr>
            <w:tcW w:w="942" w:type="dxa"/>
          </w:tcPr>
          <w:p>
            <w:pPr>
              <w:pStyle w:val="0"/>
              <w:jc w:val="center"/>
            </w:pPr>
            <w:r>
              <w:rPr>
                <w:sz w:val="20"/>
              </w:rPr>
              <w:t xml:space="preserve">1</w:t>
            </w:r>
          </w:p>
        </w:tc>
        <w:tc>
          <w:tcPr>
            <w:tcW w:w="907" w:type="dxa"/>
          </w:tcPr>
          <w:p>
            <w:pPr>
              <w:pStyle w:val="0"/>
              <w:jc w:val="center"/>
            </w:pPr>
            <w:r>
              <w:rPr>
                <w:sz w:val="20"/>
              </w:rPr>
              <w:t xml:space="preserve">10</w:t>
            </w:r>
          </w:p>
        </w:tc>
        <w:tc>
          <w:tcPr>
            <w:tcW w:w="993"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Примечания:</w:t>
      </w:r>
    </w:p>
    <w:bookmarkStart w:id="1391" w:name="P1391"/>
    <w:bookmarkEnd w:id="1391"/>
    <w:p>
      <w:pPr>
        <w:pStyle w:val="0"/>
        <w:spacing w:before="200" w:line-rule="auto"/>
        <w:ind w:firstLine="540"/>
        <w:jc w:val="both"/>
      </w:pPr>
      <w:r>
        <w:rPr>
          <w:sz w:val="20"/>
        </w:rPr>
        <w:t xml:space="preserve">1. Нормы обеспечения мягким инвентарем детей-сирот и детей, оставшихся без попечения родителей, в возрасте до 3 лет (далее - нормы обеспечения мягким инвентарем) распространяются на:</w:t>
      </w:r>
    </w:p>
    <w:p>
      <w:pPr>
        <w:pStyle w:val="0"/>
        <w:spacing w:before="200" w:line-rule="auto"/>
        <w:ind w:firstLine="540"/>
        <w:jc w:val="both"/>
      </w:pPr>
      <w:r>
        <w:rPr>
          <w:sz w:val="20"/>
        </w:rPr>
        <w:t xml:space="preserve">детей-сирот и детей, оставшихся без попечения родителей, находящихся на воспитании в семье опекуна, приемной семье;</w:t>
      </w:r>
    </w:p>
    <w:p>
      <w:pPr>
        <w:pStyle w:val="0"/>
        <w:spacing w:before="200" w:line-rule="auto"/>
        <w:ind w:firstLine="540"/>
        <w:jc w:val="both"/>
      </w:pPr>
      <w:r>
        <w:rPr>
          <w:sz w:val="20"/>
        </w:rPr>
        <w:t xml:space="preserve">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jc w:val="both"/>
      </w:pPr>
      <w:r>
        <w:rPr>
          <w:sz w:val="20"/>
        </w:rPr>
        <w:t xml:space="preserve">(в ред. </w:t>
      </w:r>
      <w:hyperlink w:history="0" r:id="rId9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находящихся на полном государственном обеспечении.</w:t>
      </w:r>
    </w:p>
    <w:p>
      <w:pPr>
        <w:pStyle w:val="0"/>
        <w:spacing w:before="200" w:line-rule="auto"/>
        <w:ind w:firstLine="540"/>
        <w:jc w:val="both"/>
      </w:pPr>
      <w:r>
        <w:rPr>
          <w:sz w:val="20"/>
        </w:rPr>
        <w:t xml:space="preserve">2. Руководителям указанных в </w:t>
      </w:r>
      <w:hyperlink w:history="0" w:anchor="P1391" w:tooltip="1. Нормы обеспечения мягким инвентарем детей-сирот и детей, оставшихся без попечения родителей, в возрасте до 3 лет (далее - нормы обеспечения мягким инвентарем) распространяются на:">
        <w:r>
          <w:rPr>
            <w:sz w:val="20"/>
            <w:color w:val="0000ff"/>
          </w:rPr>
          <w:t xml:space="preserve">пункте 1</w:t>
        </w:r>
      </w:hyperlink>
      <w:r>
        <w:rPr>
          <w:sz w:val="20"/>
        </w:rPr>
        <w:t xml:space="preserve"> настоящих примечаний организаций, опекунам, приемным родителям предоставляется право производить отдельные изменения указанных норм обеспечения мягким инвентарем с учетом интересов обучающихся и воспитанников (подопечных), в том числе для приобретения функционального нижнего белья (подгузников), в пределах средств, выделяемых на эти цели.</w:t>
      </w:r>
    </w:p>
    <w:p>
      <w:pPr>
        <w:pStyle w:val="0"/>
        <w:spacing w:before="200" w:line-rule="auto"/>
        <w:ind w:firstLine="540"/>
        <w:jc w:val="both"/>
      </w:pPr>
      <w:r>
        <w:rPr>
          <w:sz w:val="20"/>
        </w:rPr>
        <w:t xml:space="preserve">3. В целях обеспечения мягким инвентарем детей-сирот и детей, оставшихся без попечения родителей, находящихся на воспитании в семьях опекунов, приемных семьях, одному из опекунов, приемных родителей ежемесячно выплачиваются денежные средства в соответствии с </w:t>
      </w:r>
      <w:hyperlink w:history="0" r:id="rId99"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Порядком</w:t>
        </w:r>
      </w:hyperlink>
      <w:r>
        <w:rPr>
          <w:sz w:val="20"/>
        </w:rPr>
        <w:t xml:space="preserve">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утвержденным Законом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3 в ред. </w:t>
      </w:r>
      <w:hyperlink w:history="0" r:id="rId100"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411" w:name="P1411"/>
    <w:bookmarkEnd w:id="1411"/>
    <w:p>
      <w:pPr>
        <w:pStyle w:val="2"/>
        <w:jc w:val="center"/>
      </w:pPr>
      <w:r>
        <w:rPr>
          <w:sz w:val="20"/>
        </w:rPr>
        <w:t xml:space="preserve">НОРМЫ</w:t>
      </w:r>
    </w:p>
    <w:p>
      <w:pPr>
        <w:pStyle w:val="2"/>
        <w:jc w:val="center"/>
      </w:pPr>
      <w:r>
        <w:rPr>
          <w:sz w:val="20"/>
        </w:rPr>
        <w:t xml:space="preserve">ОБЕСПЕЧЕНИЯ МЯГКИМ ИНВЕНТАРЕМ ДЕТЕЙ-СИРОТ И ДЕТЕЙ,</w:t>
      </w:r>
    </w:p>
    <w:p>
      <w:pPr>
        <w:pStyle w:val="2"/>
        <w:jc w:val="center"/>
      </w:pPr>
      <w:r>
        <w:rPr>
          <w:sz w:val="20"/>
        </w:rPr>
        <w:t xml:space="preserve">ОСТАВШИХСЯ БЕЗ ПОПЕЧЕНИЯ РОДИТЕЛЕЙ, В ВОЗРАСТЕ ОТ 3 ДО 18</w:t>
      </w:r>
    </w:p>
    <w:p>
      <w:pPr>
        <w:pStyle w:val="2"/>
        <w:jc w:val="center"/>
      </w:pPr>
      <w:r>
        <w:rPr>
          <w:sz w:val="20"/>
        </w:rPr>
        <w:t xml:space="preserve">ЛЕТ, ЛИЦ ИЗ ЧИСЛА ДЕТЕЙ-СИРОТ И ДЕТЕЙ, ОСТАВШИХСЯ</w:t>
      </w:r>
    </w:p>
    <w:p>
      <w:pPr>
        <w:pStyle w:val="2"/>
        <w:jc w:val="center"/>
      </w:pPr>
      <w:r>
        <w:rPr>
          <w:sz w:val="20"/>
        </w:rPr>
        <w:t xml:space="preserve">БЕЗ ПОПЕЧЕНИЯ РОДИТЕЛЕЙ, А ТАКЖЕ ЛИЦ, ПОТЕРЯВШИХ В ПЕРИОД</w:t>
      </w:r>
    </w:p>
    <w:p>
      <w:pPr>
        <w:pStyle w:val="2"/>
        <w:jc w:val="center"/>
      </w:pPr>
      <w:r>
        <w:rPr>
          <w:sz w:val="20"/>
        </w:rPr>
        <w:t xml:space="preserve">ОБУЧЕНИЯ ОБОИХ РОДИТЕЛЕЙ ИЛИ ЕДИНСТВЕННОГО РОДИТЕЛЯ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01"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102"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103"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06.12.2022 </w:t>
            </w:r>
            <w:hyperlink w:history="0" r:id="rId104"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0"/>
        <w:gridCol w:w="3515"/>
        <w:gridCol w:w="1120"/>
        <w:gridCol w:w="1020"/>
        <w:gridCol w:w="850"/>
        <w:gridCol w:w="992"/>
        <w:gridCol w:w="851"/>
      </w:tblGrid>
      <w:tr>
        <w:tc>
          <w:tcPr>
            <w:tcW w:w="700" w:type="dxa"/>
            <w:vMerge w:val="restart"/>
          </w:tcPr>
          <w:p>
            <w:pPr>
              <w:pStyle w:val="0"/>
              <w:jc w:val="center"/>
            </w:pPr>
            <w:r>
              <w:rPr>
                <w:sz w:val="20"/>
              </w:rPr>
              <w:t xml:space="preserve">N п/п</w:t>
            </w:r>
          </w:p>
        </w:tc>
        <w:tc>
          <w:tcPr>
            <w:tcW w:w="3515" w:type="dxa"/>
            <w:vMerge w:val="restart"/>
          </w:tcPr>
          <w:p>
            <w:pPr>
              <w:pStyle w:val="0"/>
              <w:jc w:val="center"/>
            </w:pPr>
            <w:r>
              <w:rPr>
                <w:sz w:val="20"/>
              </w:rPr>
              <w:t xml:space="preserve">Наименование мягкого инвентаря</w:t>
            </w:r>
          </w:p>
        </w:tc>
        <w:tc>
          <w:tcPr>
            <w:tcW w:w="1120" w:type="dxa"/>
            <w:vMerge w:val="restart"/>
          </w:tcPr>
          <w:p>
            <w:pPr>
              <w:pStyle w:val="0"/>
              <w:jc w:val="center"/>
            </w:pPr>
            <w:r>
              <w:rPr>
                <w:sz w:val="20"/>
              </w:rPr>
              <w:t xml:space="preserve">Единица измерения</w:t>
            </w:r>
          </w:p>
        </w:tc>
        <w:tc>
          <w:tcPr>
            <w:gridSpan w:val="4"/>
            <w:tcW w:w="3713" w:type="dxa"/>
          </w:tcPr>
          <w:p>
            <w:pPr>
              <w:pStyle w:val="0"/>
              <w:jc w:val="center"/>
            </w:pPr>
            <w:r>
              <w:rPr>
                <w:sz w:val="20"/>
              </w:rPr>
              <w:t xml:space="preserve">Возрастная группа детей</w:t>
            </w:r>
          </w:p>
        </w:tc>
      </w:tr>
      <w:tr>
        <w:tc>
          <w:tcPr>
            <w:vMerge w:val="continue"/>
          </w:tcPr>
          <w:p/>
        </w:tc>
        <w:tc>
          <w:tcPr>
            <w:vMerge w:val="continue"/>
          </w:tcPr>
          <w:p/>
        </w:tc>
        <w:tc>
          <w:tcPr>
            <w:vMerge w:val="continue"/>
          </w:tcPr>
          <w:p/>
        </w:tc>
        <w:tc>
          <w:tcPr>
            <w:gridSpan w:val="2"/>
            <w:tcW w:w="1870" w:type="dxa"/>
          </w:tcPr>
          <w:p>
            <w:pPr>
              <w:pStyle w:val="0"/>
              <w:jc w:val="center"/>
            </w:pPr>
            <w:r>
              <w:rPr>
                <w:sz w:val="20"/>
              </w:rPr>
              <w:t xml:space="preserve">от 3 до 7 лет</w:t>
            </w:r>
          </w:p>
        </w:tc>
        <w:tc>
          <w:tcPr>
            <w:gridSpan w:val="2"/>
            <w:tcW w:w="1843" w:type="dxa"/>
          </w:tcPr>
          <w:p>
            <w:pPr>
              <w:pStyle w:val="0"/>
              <w:jc w:val="center"/>
            </w:pPr>
            <w:r>
              <w:rPr>
                <w:sz w:val="20"/>
              </w:rPr>
              <w:t xml:space="preserve">от 7 до 18 лет</w:t>
            </w:r>
          </w:p>
        </w:tc>
      </w:tr>
      <w:tr>
        <w:tc>
          <w:tcPr>
            <w:vMerge w:val="continue"/>
          </w:tcPr>
          <w:p/>
        </w:tc>
        <w:tc>
          <w:tcPr>
            <w:vMerge w:val="continue"/>
          </w:tcPr>
          <w:p/>
        </w:tc>
        <w:tc>
          <w:tcPr>
            <w:vMerge w:val="continue"/>
          </w:tcPr>
          <w:p/>
        </w:tc>
        <w:tc>
          <w:tcPr>
            <w:tcW w:w="1020" w:type="dxa"/>
          </w:tcPr>
          <w:p>
            <w:pPr>
              <w:pStyle w:val="0"/>
              <w:jc w:val="center"/>
            </w:pPr>
            <w:r>
              <w:rPr>
                <w:sz w:val="20"/>
              </w:rPr>
              <w:t xml:space="preserve">количество</w:t>
            </w:r>
          </w:p>
        </w:tc>
        <w:tc>
          <w:tcPr>
            <w:tcW w:w="850" w:type="dxa"/>
          </w:tcPr>
          <w:p>
            <w:pPr>
              <w:pStyle w:val="0"/>
              <w:jc w:val="center"/>
            </w:pPr>
            <w:r>
              <w:rPr>
                <w:sz w:val="20"/>
              </w:rPr>
              <w:t xml:space="preserve">срок службы (лет)</w:t>
            </w:r>
          </w:p>
        </w:tc>
        <w:tc>
          <w:tcPr>
            <w:tcW w:w="992" w:type="dxa"/>
          </w:tcPr>
          <w:p>
            <w:pPr>
              <w:pStyle w:val="0"/>
              <w:jc w:val="center"/>
            </w:pPr>
            <w:r>
              <w:rPr>
                <w:sz w:val="20"/>
              </w:rPr>
              <w:t xml:space="preserve">количество</w:t>
            </w:r>
          </w:p>
        </w:tc>
        <w:tc>
          <w:tcPr>
            <w:tcW w:w="851" w:type="dxa"/>
          </w:tcPr>
          <w:p>
            <w:pPr>
              <w:pStyle w:val="0"/>
              <w:jc w:val="center"/>
            </w:pPr>
            <w:r>
              <w:rPr>
                <w:sz w:val="20"/>
              </w:rPr>
              <w:t xml:space="preserve">срок службы (лет)</w:t>
            </w:r>
          </w:p>
        </w:tc>
      </w:tr>
      <w:tr>
        <w:tc>
          <w:tcPr>
            <w:tcW w:w="700" w:type="dxa"/>
          </w:tcPr>
          <w:p>
            <w:pPr>
              <w:pStyle w:val="0"/>
              <w:jc w:val="center"/>
            </w:pPr>
            <w:r>
              <w:rPr>
                <w:sz w:val="20"/>
              </w:rPr>
              <w:t xml:space="preserve">1</w:t>
            </w:r>
          </w:p>
        </w:tc>
        <w:tc>
          <w:tcPr>
            <w:tcW w:w="3515" w:type="dxa"/>
          </w:tcPr>
          <w:p>
            <w:pPr>
              <w:pStyle w:val="0"/>
              <w:jc w:val="center"/>
            </w:pPr>
            <w:r>
              <w:rPr>
                <w:sz w:val="20"/>
              </w:rPr>
              <w:t xml:space="preserve">2</w:t>
            </w:r>
          </w:p>
        </w:tc>
        <w:tc>
          <w:tcPr>
            <w:tcW w:w="1120"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992" w:type="dxa"/>
          </w:tcPr>
          <w:p>
            <w:pPr>
              <w:pStyle w:val="0"/>
              <w:jc w:val="center"/>
            </w:pPr>
            <w:r>
              <w:rPr>
                <w:sz w:val="20"/>
              </w:rPr>
              <w:t xml:space="preserve">6</w:t>
            </w:r>
          </w:p>
        </w:tc>
        <w:tc>
          <w:tcPr>
            <w:tcW w:w="851" w:type="dxa"/>
          </w:tcPr>
          <w:p>
            <w:pPr>
              <w:pStyle w:val="0"/>
              <w:jc w:val="center"/>
            </w:pPr>
            <w:r>
              <w:rPr>
                <w:sz w:val="20"/>
              </w:rPr>
              <w:t xml:space="preserve">7</w:t>
            </w:r>
          </w:p>
        </w:tc>
      </w:tr>
      <w:tr>
        <w:tc>
          <w:tcPr>
            <w:tcW w:w="700" w:type="dxa"/>
          </w:tcPr>
          <w:p>
            <w:pPr>
              <w:pStyle w:val="0"/>
            </w:pPr>
            <w:r>
              <w:rPr>
                <w:sz w:val="20"/>
              </w:rPr>
              <w:t xml:space="preserve">1</w:t>
            </w:r>
          </w:p>
        </w:tc>
        <w:tc>
          <w:tcPr>
            <w:tcW w:w="3515" w:type="dxa"/>
          </w:tcPr>
          <w:p>
            <w:pPr>
              <w:pStyle w:val="0"/>
              <w:jc w:val="both"/>
            </w:pPr>
            <w:r>
              <w:rPr>
                <w:sz w:val="20"/>
              </w:rPr>
              <w:t xml:space="preserve">Полотенце</w:t>
            </w:r>
          </w:p>
        </w:tc>
        <w:tc>
          <w:tcPr>
            <w:tcW w:w="1120" w:type="dxa"/>
          </w:tcPr>
          <w:p>
            <w:pPr>
              <w:pStyle w:val="0"/>
              <w:jc w:val="center"/>
            </w:pPr>
            <w:r>
              <w:rPr>
                <w:sz w:val="20"/>
              </w:rPr>
              <w:t xml:space="preserve">штук</w:t>
            </w:r>
          </w:p>
        </w:tc>
        <w:tc>
          <w:tcPr>
            <w:tcW w:w="1020" w:type="dxa"/>
          </w:tcPr>
          <w:p>
            <w:pPr>
              <w:pStyle w:val="0"/>
              <w:jc w:val="center"/>
            </w:pPr>
            <w:r>
              <w:rPr>
                <w:sz w:val="20"/>
              </w:rPr>
              <w:t xml:space="preserve">4</w:t>
            </w:r>
          </w:p>
        </w:tc>
        <w:tc>
          <w:tcPr>
            <w:tcW w:w="850" w:type="dxa"/>
          </w:tcPr>
          <w:p>
            <w:pPr>
              <w:pStyle w:val="0"/>
              <w:jc w:val="center"/>
            </w:pPr>
            <w:r>
              <w:rPr>
                <w:sz w:val="20"/>
              </w:rPr>
              <w:t xml:space="preserve">2</w:t>
            </w:r>
          </w:p>
        </w:tc>
        <w:tc>
          <w:tcPr>
            <w:tcW w:w="992" w:type="dxa"/>
          </w:tcPr>
          <w:p>
            <w:pPr>
              <w:pStyle w:val="0"/>
              <w:jc w:val="center"/>
            </w:pPr>
            <w:r>
              <w:rPr>
                <w:sz w:val="20"/>
              </w:rPr>
              <w:t xml:space="preserve">4</w:t>
            </w:r>
          </w:p>
        </w:tc>
        <w:tc>
          <w:tcPr>
            <w:tcW w:w="851" w:type="dxa"/>
          </w:tcPr>
          <w:p>
            <w:pPr>
              <w:pStyle w:val="0"/>
              <w:jc w:val="center"/>
            </w:pPr>
            <w:r>
              <w:rPr>
                <w:sz w:val="20"/>
              </w:rPr>
              <w:t xml:space="preserve">2</w:t>
            </w:r>
          </w:p>
        </w:tc>
      </w:tr>
      <w:tr>
        <w:tc>
          <w:tcPr>
            <w:tcW w:w="700" w:type="dxa"/>
          </w:tcPr>
          <w:p>
            <w:pPr>
              <w:pStyle w:val="0"/>
            </w:pPr>
            <w:r>
              <w:rPr>
                <w:sz w:val="20"/>
              </w:rPr>
              <w:t xml:space="preserve">2</w:t>
            </w:r>
          </w:p>
        </w:tc>
        <w:tc>
          <w:tcPr>
            <w:tcW w:w="3515" w:type="dxa"/>
          </w:tcPr>
          <w:p>
            <w:pPr>
              <w:pStyle w:val="0"/>
              <w:jc w:val="both"/>
            </w:pPr>
            <w:r>
              <w:rPr>
                <w:sz w:val="20"/>
              </w:rPr>
              <w:t xml:space="preserve">Полотенце махровое</w:t>
            </w:r>
          </w:p>
        </w:tc>
        <w:tc>
          <w:tcPr>
            <w:tcW w:w="1120" w:type="dxa"/>
          </w:tcPr>
          <w:p>
            <w:pPr>
              <w:pStyle w:val="0"/>
              <w:jc w:val="center"/>
            </w:pPr>
            <w:r>
              <w:rPr>
                <w:sz w:val="20"/>
              </w:rPr>
              <w:t xml:space="preserve">штук</w:t>
            </w:r>
          </w:p>
        </w:tc>
        <w:tc>
          <w:tcPr>
            <w:tcW w:w="1020" w:type="dxa"/>
          </w:tcPr>
          <w:p>
            <w:pPr>
              <w:pStyle w:val="0"/>
              <w:jc w:val="center"/>
            </w:pPr>
            <w:r>
              <w:rPr>
                <w:sz w:val="20"/>
              </w:rPr>
              <w:t xml:space="preserve">3</w:t>
            </w:r>
          </w:p>
        </w:tc>
        <w:tc>
          <w:tcPr>
            <w:tcW w:w="850"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3</w:t>
            </w:r>
          </w:p>
        </w:tc>
      </w:tr>
      <w:tr>
        <w:tc>
          <w:tcPr>
            <w:tcW w:w="700" w:type="dxa"/>
          </w:tcPr>
          <w:p>
            <w:pPr>
              <w:pStyle w:val="0"/>
            </w:pPr>
            <w:r>
              <w:rPr>
                <w:sz w:val="20"/>
              </w:rPr>
              <w:t xml:space="preserve">3</w:t>
            </w:r>
          </w:p>
        </w:tc>
        <w:tc>
          <w:tcPr>
            <w:tcW w:w="3515" w:type="dxa"/>
          </w:tcPr>
          <w:p>
            <w:pPr>
              <w:pStyle w:val="0"/>
              <w:jc w:val="both"/>
            </w:pPr>
            <w:r>
              <w:rPr>
                <w:sz w:val="20"/>
              </w:rPr>
              <w:t xml:space="preserve">Простыня</w:t>
            </w:r>
          </w:p>
        </w:tc>
        <w:tc>
          <w:tcPr>
            <w:tcW w:w="1120" w:type="dxa"/>
          </w:tcPr>
          <w:p>
            <w:pPr>
              <w:pStyle w:val="0"/>
              <w:jc w:val="center"/>
            </w:pPr>
            <w:r>
              <w:rPr>
                <w:sz w:val="20"/>
              </w:rPr>
              <w:t xml:space="preserve">штук</w:t>
            </w:r>
          </w:p>
        </w:tc>
        <w:tc>
          <w:tcPr>
            <w:tcW w:w="1020" w:type="dxa"/>
          </w:tcPr>
          <w:p>
            <w:pPr>
              <w:pStyle w:val="0"/>
              <w:jc w:val="center"/>
            </w:pPr>
            <w:r>
              <w:rPr>
                <w:sz w:val="20"/>
              </w:rPr>
              <w:t xml:space="preserve">6</w:t>
            </w:r>
          </w:p>
        </w:tc>
        <w:tc>
          <w:tcPr>
            <w:tcW w:w="850"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2</w:t>
            </w:r>
          </w:p>
        </w:tc>
      </w:tr>
      <w:tr>
        <w:tc>
          <w:tcPr>
            <w:tcW w:w="700" w:type="dxa"/>
          </w:tcPr>
          <w:p>
            <w:pPr>
              <w:pStyle w:val="0"/>
            </w:pPr>
            <w:r>
              <w:rPr>
                <w:sz w:val="20"/>
              </w:rPr>
              <w:t xml:space="preserve">4</w:t>
            </w:r>
          </w:p>
        </w:tc>
        <w:tc>
          <w:tcPr>
            <w:tcW w:w="3515" w:type="dxa"/>
          </w:tcPr>
          <w:p>
            <w:pPr>
              <w:pStyle w:val="0"/>
              <w:jc w:val="both"/>
            </w:pPr>
            <w:r>
              <w:rPr>
                <w:sz w:val="20"/>
              </w:rPr>
              <w:t xml:space="preserve">Пододеяльник</w:t>
            </w:r>
          </w:p>
        </w:tc>
        <w:tc>
          <w:tcPr>
            <w:tcW w:w="1120" w:type="dxa"/>
          </w:tcPr>
          <w:p>
            <w:pPr>
              <w:pStyle w:val="0"/>
              <w:jc w:val="center"/>
            </w:pPr>
            <w:r>
              <w:rPr>
                <w:sz w:val="20"/>
              </w:rPr>
              <w:t xml:space="preserve">штук</w:t>
            </w:r>
          </w:p>
        </w:tc>
        <w:tc>
          <w:tcPr>
            <w:tcW w:w="1020" w:type="dxa"/>
          </w:tcPr>
          <w:p>
            <w:pPr>
              <w:pStyle w:val="0"/>
              <w:jc w:val="center"/>
            </w:pPr>
            <w:r>
              <w:rPr>
                <w:sz w:val="20"/>
              </w:rPr>
              <w:t xml:space="preserve">4</w:t>
            </w:r>
          </w:p>
        </w:tc>
        <w:tc>
          <w:tcPr>
            <w:tcW w:w="850" w:type="dxa"/>
          </w:tcPr>
          <w:p>
            <w:pPr>
              <w:pStyle w:val="0"/>
              <w:jc w:val="center"/>
            </w:pPr>
            <w:r>
              <w:rPr>
                <w:sz w:val="20"/>
              </w:rPr>
              <w:t xml:space="preserve">2</w:t>
            </w:r>
          </w:p>
        </w:tc>
        <w:tc>
          <w:tcPr>
            <w:tcW w:w="992" w:type="dxa"/>
          </w:tcPr>
          <w:p>
            <w:pPr>
              <w:pStyle w:val="0"/>
              <w:jc w:val="center"/>
            </w:pPr>
            <w:r>
              <w:rPr>
                <w:sz w:val="20"/>
              </w:rPr>
              <w:t xml:space="preserve">2</w:t>
            </w:r>
          </w:p>
        </w:tc>
        <w:tc>
          <w:tcPr>
            <w:tcW w:w="851" w:type="dxa"/>
          </w:tcPr>
          <w:p>
            <w:pPr>
              <w:pStyle w:val="0"/>
              <w:jc w:val="center"/>
            </w:pPr>
            <w:r>
              <w:rPr>
                <w:sz w:val="20"/>
              </w:rPr>
              <w:t xml:space="preserve">2</w:t>
            </w:r>
          </w:p>
        </w:tc>
      </w:tr>
      <w:tr>
        <w:tc>
          <w:tcPr>
            <w:tcW w:w="700" w:type="dxa"/>
          </w:tcPr>
          <w:p>
            <w:pPr>
              <w:pStyle w:val="0"/>
            </w:pPr>
            <w:r>
              <w:rPr>
                <w:sz w:val="20"/>
              </w:rPr>
              <w:t xml:space="preserve">5</w:t>
            </w:r>
          </w:p>
        </w:tc>
        <w:tc>
          <w:tcPr>
            <w:tcW w:w="3515" w:type="dxa"/>
          </w:tcPr>
          <w:p>
            <w:pPr>
              <w:pStyle w:val="0"/>
              <w:jc w:val="both"/>
            </w:pPr>
            <w:r>
              <w:rPr>
                <w:sz w:val="20"/>
              </w:rPr>
              <w:t xml:space="preserve">Наволочка для подушки нижняя</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4</w:t>
            </w:r>
          </w:p>
        </w:tc>
        <w:tc>
          <w:tcPr>
            <w:tcW w:w="992" w:type="dxa"/>
          </w:tcPr>
          <w:p>
            <w:pPr>
              <w:pStyle w:val="0"/>
              <w:jc w:val="center"/>
            </w:pPr>
            <w:r>
              <w:rPr>
                <w:sz w:val="20"/>
              </w:rPr>
              <w:t xml:space="preserve">1</w:t>
            </w:r>
          </w:p>
        </w:tc>
        <w:tc>
          <w:tcPr>
            <w:tcW w:w="851" w:type="dxa"/>
          </w:tcPr>
          <w:p>
            <w:pPr>
              <w:pStyle w:val="0"/>
              <w:jc w:val="center"/>
            </w:pPr>
            <w:r>
              <w:rPr>
                <w:sz w:val="20"/>
              </w:rPr>
              <w:t xml:space="preserve">4</w:t>
            </w:r>
          </w:p>
        </w:tc>
      </w:tr>
      <w:tr>
        <w:tc>
          <w:tcPr>
            <w:tcW w:w="700" w:type="dxa"/>
          </w:tcPr>
          <w:p>
            <w:pPr>
              <w:pStyle w:val="0"/>
            </w:pPr>
            <w:r>
              <w:rPr>
                <w:sz w:val="20"/>
              </w:rPr>
              <w:t xml:space="preserve">6</w:t>
            </w:r>
          </w:p>
        </w:tc>
        <w:tc>
          <w:tcPr>
            <w:tcW w:w="3515" w:type="dxa"/>
          </w:tcPr>
          <w:p>
            <w:pPr>
              <w:pStyle w:val="0"/>
              <w:jc w:val="both"/>
            </w:pPr>
            <w:r>
              <w:rPr>
                <w:sz w:val="20"/>
              </w:rPr>
              <w:t xml:space="preserve">Наволочка для подушки верхняя</w:t>
            </w:r>
          </w:p>
        </w:tc>
        <w:tc>
          <w:tcPr>
            <w:tcW w:w="1120" w:type="dxa"/>
          </w:tcPr>
          <w:p>
            <w:pPr>
              <w:pStyle w:val="0"/>
              <w:jc w:val="center"/>
            </w:pPr>
            <w:r>
              <w:rPr>
                <w:sz w:val="20"/>
              </w:rPr>
              <w:t xml:space="preserve">штук</w:t>
            </w:r>
          </w:p>
        </w:tc>
        <w:tc>
          <w:tcPr>
            <w:tcW w:w="1020" w:type="dxa"/>
          </w:tcPr>
          <w:p>
            <w:pPr>
              <w:pStyle w:val="0"/>
              <w:jc w:val="center"/>
            </w:pPr>
            <w:r>
              <w:rPr>
                <w:sz w:val="20"/>
              </w:rPr>
              <w:t xml:space="preserve">6</w:t>
            </w:r>
          </w:p>
        </w:tc>
        <w:tc>
          <w:tcPr>
            <w:tcW w:w="850"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2</w:t>
            </w:r>
          </w:p>
        </w:tc>
      </w:tr>
      <w:tr>
        <w:tc>
          <w:tcPr>
            <w:tcW w:w="700" w:type="dxa"/>
          </w:tcPr>
          <w:p>
            <w:pPr>
              <w:pStyle w:val="0"/>
            </w:pPr>
            <w:r>
              <w:rPr>
                <w:sz w:val="20"/>
              </w:rPr>
              <w:t xml:space="preserve">7</w:t>
            </w:r>
          </w:p>
        </w:tc>
        <w:tc>
          <w:tcPr>
            <w:tcW w:w="3515" w:type="dxa"/>
          </w:tcPr>
          <w:p>
            <w:pPr>
              <w:pStyle w:val="0"/>
              <w:jc w:val="both"/>
            </w:pPr>
            <w:r>
              <w:rPr>
                <w:sz w:val="20"/>
              </w:rPr>
              <w:t xml:space="preserve">Одеяло шерстяное или ватное</w:t>
            </w:r>
          </w:p>
        </w:tc>
        <w:tc>
          <w:tcPr>
            <w:tcW w:w="1120" w:type="dxa"/>
          </w:tcPr>
          <w:p>
            <w:pPr>
              <w:pStyle w:val="0"/>
              <w:jc w:val="center"/>
            </w:pPr>
            <w:r>
              <w:rPr>
                <w:sz w:val="20"/>
              </w:rPr>
              <w:t xml:space="preserve">штук</w:t>
            </w:r>
          </w:p>
        </w:tc>
        <w:tc>
          <w:tcPr>
            <w:tcW w:w="1020" w:type="dxa"/>
          </w:tcPr>
          <w:p>
            <w:pPr>
              <w:pStyle w:val="0"/>
              <w:jc w:val="center"/>
            </w:pPr>
            <w:r>
              <w:rPr>
                <w:sz w:val="20"/>
              </w:rPr>
              <w:t xml:space="preserve">2</w:t>
            </w:r>
          </w:p>
        </w:tc>
        <w:tc>
          <w:tcPr>
            <w:tcW w:w="850" w:type="dxa"/>
          </w:tcPr>
          <w:p>
            <w:pPr>
              <w:pStyle w:val="0"/>
              <w:jc w:val="center"/>
            </w:pPr>
            <w:r>
              <w:rPr>
                <w:sz w:val="20"/>
              </w:rPr>
              <w:t xml:space="preserve">5</w:t>
            </w:r>
          </w:p>
        </w:tc>
        <w:tc>
          <w:tcPr>
            <w:tcW w:w="992" w:type="dxa"/>
          </w:tcPr>
          <w:p>
            <w:pPr>
              <w:pStyle w:val="0"/>
              <w:jc w:val="center"/>
            </w:pPr>
            <w:r>
              <w:rPr>
                <w:sz w:val="20"/>
              </w:rPr>
              <w:t xml:space="preserve">2</w:t>
            </w:r>
          </w:p>
        </w:tc>
        <w:tc>
          <w:tcPr>
            <w:tcW w:w="851" w:type="dxa"/>
          </w:tcPr>
          <w:p>
            <w:pPr>
              <w:pStyle w:val="0"/>
              <w:jc w:val="center"/>
            </w:pPr>
            <w:r>
              <w:rPr>
                <w:sz w:val="20"/>
              </w:rPr>
              <w:t xml:space="preserve">5</w:t>
            </w:r>
          </w:p>
        </w:tc>
      </w:tr>
      <w:tr>
        <w:tc>
          <w:tcPr>
            <w:tcW w:w="700" w:type="dxa"/>
          </w:tcPr>
          <w:p>
            <w:pPr>
              <w:pStyle w:val="0"/>
            </w:pPr>
            <w:r>
              <w:rPr>
                <w:sz w:val="20"/>
              </w:rPr>
              <w:t xml:space="preserve">8</w:t>
            </w:r>
          </w:p>
        </w:tc>
        <w:tc>
          <w:tcPr>
            <w:tcW w:w="3515" w:type="dxa"/>
          </w:tcPr>
          <w:p>
            <w:pPr>
              <w:pStyle w:val="0"/>
              <w:jc w:val="both"/>
            </w:pPr>
            <w:r>
              <w:rPr>
                <w:sz w:val="20"/>
              </w:rPr>
              <w:t xml:space="preserve">Одеяло байковое</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5</w:t>
            </w:r>
          </w:p>
        </w:tc>
        <w:tc>
          <w:tcPr>
            <w:tcW w:w="992" w:type="dxa"/>
          </w:tcPr>
          <w:p>
            <w:pPr>
              <w:pStyle w:val="0"/>
              <w:jc w:val="center"/>
            </w:pPr>
            <w:r>
              <w:rPr>
                <w:sz w:val="20"/>
              </w:rPr>
              <w:t xml:space="preserve">1</w:t>
            </w:r>
          </w:p>
        </w:tc>
        <w:tc>
          <w:tcPr>
            <w:tcW w:w="851" w:type="dxa"/>
          </w:tcPr>
          <w:p>
            <w:pPr>
              <w:pStyle w:val="0"/>
              <w:jc w:val="center"/>
            </w:pPr>
            <w:r>
              <w:rPr>
                <w:sz w:val="20"/>
              </w:rPr>
              <w:t xml:space="preserve">5</w:t>
            </w:r>
          </w:p>
        </w:tc>
      </w:tr>
      <w:tr>
        <w:tc>
          <w:tcPr>
            <w:tcW w:w="700" w:type="dxa"/>
          </w:tcPr>
          <w:p>
            <w:pPr>
              <w:pStyle w:val="0"/>
            </w:pPr>
            <w:r>
              <w:rPr>
                <w:sz w:val="20"/>
              </w:rPr>
              <w:t xml:space="preserve">9</w:t>
            </w:r>
          </w:p>
        </w:tc>
        <w:tc>
          <w:tcPr>
            <w:tcW w:w="3515" w:type="dxa"/>
          </w:tcPr>
          <w:p>
            <w:pPr>
              <w:pStyle w:val="0"/>
              <w:jc w:val="both"/>
            </w:pPr>
            <w:r>
              <w:rPr>
                <w:sz w:val="20"/>
              </w:rPr>
              <w:t xml:space="preserve">Матрац</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4</w:t>
            </w:r>
          </w:p>
        </w:tc>
        <w:tc>
          <w:tcPr>
            <w:tcW w:w="992" w:type="dxa"/>
          </w:tcPr>
          <w:p>
            <w:pPr>
              <w:pStyle w:val="0"/>
              <w:jc w:val="center"/>
            </w:pPr>
            <w:r>
              <w:rPr>
                <w:sz w:val="20"/>
              </w:rPr>
              <w:t xml:space="preserve">1</w:t>
            </w:r>
          </w:p>
        </w:tc>
        <w:tc>
          <w:tcPr>
            <w:tcW w:w="851" w:type="dxa"/>
          </w:tcPr>
          <w:p>
            <w:pPr>
              <w:pStyle w:val="0"/>
              <w:jc w:val="center"/>
            </w:pPr>
            <w:r>
              <w:rPr>
                <w:sz w:val="20"/>
              </w:rPr>
              <w:t xml:space="preserve">6</w:t>
            </w:r>
          </w:p>
        </w:tc>
      </w:tr>
      <w:tr>
        <w:tc>
          <w:tcPr>
            <w:tcW w:w="700" w:type="dxa"/>
          </w:tcPr>
          <w:p>
            <w:pPr>
              <w:pStyle w:val="0"/>
            </w:pPr>
            <w:r>
              <w:rPr>
                <w:sz w:val="20"/>
              </w:rPr>
              <w:t xml:space="preserve">10</w:t>
            </w:r>
          </w:p>
        </w:tc>
        <w:tc>
          <w:tcPr>
            <w:tcW w:w="3515" w:type="dxa"/>
          </w:tcPr>
          <w:p>
            <w:pPr>
              <w:pStyle w:val="0"/>
              <w:jc w:val="both"/>
            </w:pPr>
            <w:r>
              <w:rPr>
                <w:sz w:val="20"/>
              </w:rPr>
              <w:t xml:space="preserve">Покрывало</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5</w:t>
            </w:r>
          </w:p>
        </w:tc>
        <w:tc>
          <w:tcPr>
            <w:tcW w:w="992" w:type="dxa"/>
          </w:tcPr>
          <w:p>
            <w:pPr>
              <w:pStyle w:val="0"/>
              <w:jc w:val="center"/>
            </w:pPr>
            <w:r>
              <w:rPr>
                <w:sz w:val="20"/>
              </w:rPr>
              <w:t xml:space="preserve">1</w:t>
            </w:r>
          </w:p>
        </w:tc>
        <w:tc>
          <w:tcPr>
            <w:tcW w:w="851" w:type="dxa"/>
          </w:tcPr>
          <w:p>
            <w:pPr>
              <w:pStyle w:val="0"/>
              <w:jc w:val="center"/>
            </w:pPr>
            <w:r>
              <w:rPr>
                <w:sz w:val="20"/>
              </w:rPr>
              <w:t xml:space="preserve">5</w:t>
            </w:r>
          </w:p>
        </w:tc>
      </w:tr>
      <w:tr>
        <w:tc>
          <w:tcPr>
            <w:tcW w:w="700" w:type="dxa"/>
          </w:tcPr>
          <w:p>
            <w:pPr>
              <w:pStyle w:val="0"/>
            </w:pPr>
            <w:r>
              <w:rPr>
                <w:sz w:val="20"/>
              </w:rPr>
              <w:t xml:space="preserve">11</w:t>
            </w:r>
          </w:p>
        </w:tc>
        <w:tc>
          <w:tcPr>
            <w:tcW w:w="3515" w:type="dxa"/>
          </w:tcPr>
          <w:p>
            <w:pPr>
              <w:pStyle w:val="0"/>
              <w:jc w:val="both"/>
            </w:pPr>
            <w:r>
              <w:rPr>
                <w:sz w:val="20"/>
              </w:rPr>
              <w:t xml:space="preserve">Подушка</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4</w:t>
            </w:r>
          </w:p>
        </w:tc>
        <w:tc>
          <w:tcPr>
            <w:tcW w:w="992" w:type="dxa"/>
          </w:tcPr>
          <w:p>
            <w:pPr>
              <w:pStyle w:val="0"/>
              <w:jc w:val="center"/>
            </w:pPr>
            <w:r>
              <w:rPr>
                <w:sz w:val="20"/>
              </w:rPr>
              <w:t xml:space="preserve">1</w:t>
            </w:r>
          </w:p>
        </w:tc>
        <w:tc>
          <w:tcPr>
            <w:tcW w:w="851" w:type="dxa"/>
          </w:tcPr>
          <w:p>
            <w:pPr>
              <w:pStyle w:val="0"/>
              <w:jc w:val="center"/>
            </w:pPr>
            <w:r>
              <w:rPr>
                <w:sz w:val="20"/>
              </w:rPr>
              <w:t xml:space="preserve">4</w:t>
            </w:r>
          </w:p>
        </w:tc>
      </w:tr>
      <w:tr>
        <w:tc>
          <w:tcPr>
            <w:tcW w:w="700" w:type="dxa"/>
          </w:tcPr>
          <w:p>
            <w:pPr>
              <w:pStyle w:val="0"/>
            </w:pPr>
            <w:r>
              <w:rPr>
                <w:sz w:val="20"/>
              </w:rPr>
              <w:t xml:space="preserve">12</w:t>
            </w:r>
          </w:p>
        </w:tc>
        <w:tc>
          <w:tcPr>
            <w:tcW w:w="3515" w:type="dxa"/>
          </w:tcPr>
          <w:p>
            <w:pPr>
              <w:pStyle w:val="0"/>
              <w:jc w:val="both"/>
            </w:pPr>
            <w:r>
              <w:rPr>
                <w:sz w:val="20"/>
              </w:rPr>
              <w:t xml:space="preserve">Коврик прикроватный</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5</w:t>
            </w:r>
          </w:p>
        </w:tc>
        <w:tc>
          <w:tcPr>
            <w:tcW w:w="992" w:type="dxa"/>
          </w:tcPr>
          <w:p>
            <w:pPr>
              <w:pStyle w:val="0"/>
              <w:jc w:val="center"/>
            </w:pPr>
            <w:r>
              <w:rPr>
                <w:sz w:val="20"/>
              </w:rPr>
              <w:t xml:space="preserve">1</w:t>
            </w:r>
          </w:p>
        </w:tc>
        <w:tc>
          <w:tcPr>
            <w:tcW w:w="851" w:type="dxa"/>
          </w:tcPr>
          <w:p>
            <w:pPr>
              <w:pStyle w:val="0"/>
              <w:jc w:val="center"/>
            </w:pPr>
            <w:r>
              <w:rPr>
                <w:sz w:val="20"/>
              </w:rPr>
              <w:t xml:space="preserve">5</w:t>
            </w:r>
          </w:p>
        </w:tc>
      </w:tr>
      <w:tr>
        <w:tc>
          <w:tcPr>
            <w:tcW w:w="700" w:type="dxa"/>
          </w:tcPr>
          <w:p>
            <w:pPr>
              <w:pStyle w:val="0"/>
            </w:pPr>
            <w:r>
              <w:rPr>
                <w:sz w:val="20"/>
              </w:rPr>
              <w:t xml:space="preserve">13</w:t>
            </w:r>
          </w:p>
        </w:tc>
        <w:tc>
          <w:tcPr>
            <w:tcW w:w="3515" w:type="dxa"/>
          </w:tcPr>
          <w:p>
            <w:pPr>
              <w:pStyle w:val="0"/>
              <w:jc w:val="both"/>
            </w:pPr>
            <w:r>
              <w:rPr>
                <w:sz w:val="20"/>
              </w:rPr>
              <w:t xml:space="preserve">Платок носовой</w:t>
            </w:r>
          </w:p>
        </w:tc>
        <w:tc>
          <w:tcPr>
            <w:tcW w:w="1120" w:type="dxa"/>
          </w:tcPr>
          <w:p>
            <w:pPr>
              <w:pStyle w:val="0"/>
              <w:jc w:val="center"/>
            </w:pPr>
            <w:r>
              <w:rPr>
                <w:sz w:val="20"/>
              </w:rPr>
              <w:t xml:space="preserve">штук</w:t>
            </w:r>
          </w:p>
        </w:tc>
        <w:tc>
          <w:tcPr>
            <w:tcW w:w="1020" w:type="dxa"/>
          </w:tcPr>
          <w:p>
            <w:pPr>
              <w:pStyle w:val="0"/>
              <w:jc w:val="center"/>
            </w:pPr>
            <w:r>
              <w:rPr>
                <w:sz w:val="20"/>
              </w:rPr>
              <w:t xml:space="preserve">8</w:t>
            </w:r>
          </w:p>
        </w:tc>
        <w:tc>
          <w:tcPr>
            <w:tcW w:w="850" w:type="dxa"/>
          </w:tcPr>
          <w:p>
            <w:pPr>
              <w:pStyle w:val="0"/>
              <w:jc w:val="center"/>
            </w:pPr>
            <w:r>
              <w:rPr>
                <w:sz w:val="20"/>
              </w:rPr>
              <w:t xml:space="preserve">1</w:t>
            </w:r>
          </w:p>
        </w:tc>
        <w:tc>
          <w:tcPr>
            <w:tcW w:w="992" w:type="dxa"/>
          </w:tcPr>
          <w:p>
            <w:pPr>
              <w:pStyle w:val="0"/>
              <w:jc w:val="center"/>
            </w:pPr>
            <w:r>
              <w:rPr>
                <w:sz w:val="20"/>
              </w:rPr>
              <w:t xml:space="preserve">8</w:t>
            </w:r>
          </w:p>
        </w:tc>
        <w:tc>
          <w:tcPr>
            <w:tcW w:w="851" w:type="dxa"/>
          </w:tcPr>
          <w:p>
            <w:pPr>
              <w:pStyle w:val="0"/>
              <w:jc w:val="center"/>
            </w:pPr>
            <w:r>
              <w:rPr>
                <w:sz w:val="20"/>
              </w:rPr>
              <w:t xml:space="preserve">1</w:t>
            </w:r>
          </w:p>
        </w:tc>
      </w:tr>
      <w:tr>
        <w:tc>
          <w:tcPr>
            <w:tcW w:w="700" w:type="dxa"/>
          </w:tcPr>
          <w:p>
            <w:pPr>
              <w:pStyle w:val="0"/>
            </w:pPr>
            <w:r>
              <w:rPr>
                <w:sz w:val="20"/>
              </w:rPr>
              <w:t xml:space="preserve">14</w:t>
            </w:r>
          </w:p>
        </w:tc>
        <w:tc>
          <w:tcPr>
            <w:tcW w:w="3515" w:type="dxa"/>
          </w:tcPr>
          <w:p>
            <w:pPr>
              <w:pStyle w:val="0"/>
              <w:jc w:val="both"/>
            </w:pPr>
            <w:r>
              <w:rPr>
                <w:sz w:val="20"/>
              </w:rPr>
              <w:t xml:space="preserve">Предметы личной гигиены для девочек</w:t>
            </w:r>
          </w:p>
        </w:tc>
        <w:tc>
          <w:tcPr>
            <w:tcW w:w="1120" w:type="dxa"/>
          </w:tcPr>
          <w:p>
            <w:pPr>
              <w:pStyle w:val="0"/>
              <w:jc w:val="center"/>
            </w:pPr>
            <w:r>
              <w:rPr>
                <w:sz w:val="20"/>
              </w:rPr>
              <w:t xml:space="preserve">комплектов</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25</w:t>
            </w:r>
          </w:p>
        </w:tc>
        <w:tc>
          <w:tcPr>
            <w:tcW w:w="851" w:type="dxa"/>
          </w:tcPr>
          <w:p>
            <w:pPr>
              <w:pStyle w:val="0"/>
              <w:jc w:val="center"/>
            </w:pPr>
            <w:r>
              <w:rPr>
                <w:sz w:val="20"/>
              </w:rPr>
              <w:t xml:space="preserve">1</w:t>
            </w:r>
          </w:p>
        </w:tc>
      </w:tr>
      <w:tr>
        <w:tc>
          <w:tcPr>
            <w:tcW w:w="700" w:type="dxa"/>
          </w:tcPr>
          <w:p>
            <w:pPr>
              <w:pStyle w:val="0"/>
            </w:pPr>
            <w:r>
              <w:rPr>
                <w:sz w:val="20"/>
              </w:rPr>
              <w:t xml:space="preserve">15</w:t>
            </w:r>
          </w:p>
        </w:tc>
        <w:tc>
          <w:tcPr>
            <w:tcW w:w="3515" w:type="dxa"/>
          </w:tcPr>
          <w:p>
            <w:pPr>
              <w:pStyle w:val="0"/>
              <w:jc w:val="both"/>
            </w:pPr>
            <w:r>
              <w:rPr>
                <w:sz w:val="20"/>
              </w:rPr>
              <w:t xml:space="preserve">Портфель, сумка</w:t>
            </w:r>
          </w:p>
        </w:tc>
        <w:tc>
          <w:tcPr>
            <w:tcW w:w="1120" w:type="dxa"/>
          </w:tcPr>
          <w:p>
            <w:pPr>
              <w:pStyle w:val="0"/>
              <w:jc w:val="center"/>
            </w:pPr>
            <w:r>
              <w:rPr>
                <w:sz w:val="20"/>
              </w:rPr>
              <w:t xml:space="preserve">штук</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2</w:t>
            </w:r>
          </w:p>
        </w:tc>
        <w:tc>
          <w:tcPr>
            <w:tcW w:w="851" w:type="dxa"/>
          </w:tcPr>
          <w:p>
            <w:pPr>
              <w:pStyle w:val="0"/>
              <w:jc w:val="center"/>
            </w:pPr>
            <w:r>
              <w:rPr>
                <w:sz w:val="20"/>
              </w:rPr>
              <w:t xml:space="preserve">2</w:t>
            </w:r>
          </w:p>
        </w:tc>
      </w:tr>
      <w:tr>
        <w:tc>
          <w:tcPr>
            <w:tcW w:w="700" w:type="dxa"/>
          </w:tcPr>
          <w:p>
            <w:pPr>
              <w:pStyle w:val="0"/>
            </w:pPr>
            <w:r>
              <w:rPr>
                <w:sz w:val="20"/>
              </w:rPr>
              <w:t xml:space="preserve">16</w:t>
            </w:r>
          </w:p>
        </w:tc>
        <w:tc>
          <w:tcPr>
            <w:tcW w:w="3515" w:type="dxa"/>
          </w:tcPr>
          <w:p>
            <w:pPr>
              <w:pStyle w:val="0"/>
              <w:jc w:val="both"/>
            </w:pPr>
            <w:r>
              <w:rPr>
                <w:sz w:val="20"/>
              </w:rPr>
              <w:t xml:space="preserve">Чемодан</w:t>
            </w:r>
          </w:p>
        </w:tc>
        <w:tc>
          <w:tcPr>
            <w:tcW w:w="1120" w:type="dxa"/>
          </w:tcPr>
          <w:p>
            <w:pPr>
              <w:pStyle w:val="0"/>
              <w:jc w:val="center"/>
            </w:pPr>
            <w:r>
              <w:rPr>
                <w:sz w:val="20"/>
              </w:rPr>
              <w:t xml:space="preserve">штук</w:t>
            </w:r>
          </w:p>
        </w:tc>
        <w:tc>
          <w:tcPr>
            <w:tcW w:w="1020" w:type="dxa"/>
          </w:tcPr>
          <w:p>
            <w:pPr>
              <w:pStyle w:val="0"/>
              <w:jc w:val="center"/>
            </w:pPr>
            <w:r>
              <w:rPr>
                <w:sz w:val="20"/>
              </w:rPr>
              <w:t xml:space="preserve">1</w:t>
            </w:r>
          </w:p>
        </w:tc>
        <w:tc>
          <w:tcPr>
            <w:tcW w:w="850" w:type="dxa"/>
          </w:tcPr>
          <w:p>
            <w:pPr>
              <w:pStyle w:val="0"/>
              <w:jc w:val="center"/>
            </w:pPr>
            <w:r>
              <w:rPr>
                <w:sz w:val="20"/>
              </w:rPr>
              <w:t xml:space="preserve">5</w:t>
            </w:r>
          </w:p>
        </w:tc>
        <w:tc>
          <w:tcPr>
            <w:tcW w:w="992" w:type="dxa"/>
          </w:tcPr>
          <w:p>
            <w:pPr>
              <w:pStyle w:val="0"/>
              <w:jc w:val="center"/>
            </w:pPr>
            <w:r>
              <w:rPr>
                <w:sz w:val="20"/>
              </w:rPr>
              <w:t xml:space="preserve">1</w:t>
            </w:r>
          </w:p>
        </w:tc>
        <w:tc>
          <w:tcPr>
            <w:tcW w:w="851"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Примечания:</w:t>
      </w:r>
    </w:p>
    <w:bookmarkStart w:id="1553" w:name="P1553"/>
    <w:bookmarkEnd w:id="1553"/>
    <w:p>
      <w:pPr>
        <w:pStyle w:val="0"/>
        <w:spacing w:before="200" w:line-rule="auto"/>
        <w:ind w:firstLine="540"/>
        <w:jc w:val="both"/>
      </w:pPr>
      <w:r>
        <w:rPr>
          <w:sz w:val="20"/>
        </w:rPr>
        <w:t xml:space="preserve">1. Нормы обеспечения мягким инвентарем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нормы обеспечения питанием), распространяются на:</w:t>
      </w:r>
    </w:p>
    <w:p>
      <w:pPr>
        <w:pStyle w:val="0"/>
        <w:spacing w:before="200" w:line-rule="auto"/>
        <w:ind w:firstLine="540"/>
        <w:jc w:val="both"/>
      </w:pPr>
      <w:r>
        <w:rPr>
          <w:sz w:val="20"/>
        </w:rPr>
        <w:t xml:space="preserve">детей-сирот и детей, оставшихся без попечения родителей, находящихся на воспитании в семье опекуна (попечителя), приемной семье;</w:t>
      </w:r>
    </w:p>
    <w:p>
      <w:pPr>
        <w:pStyle w:val="0"/>
        <w:spacing w:before="200" w:line-rule="auto"/>
        <w:ind w:firstLine="540"/>
        <w:jc w:val="both"/>
      </w:pPr>
      <w:r>
        <w:rPr>
          <w:sz w:val="20"/>
        </w:rPr>
        <w:t xml:space="preserve">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spacing w:before="200" w:line-rule="auto"/>
        <w:ind w:firstLine="540"/>
        <w:jc w:val="both"/>
      </w:pPr>
      <w:r>
        <w:rPr>
          <w:sz w:val="20"/>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w:t>
      </w:r>
    </w:p>
    <w:p>
      <w:pPr>
        <w:pStyle w:val="0"/>
        <w:spacing w:before="200" w:line-rule="auto"/>
        <w:ind w:firstLine="540"/>
        <w:jc w:val="both"/>
      </w:pPr>
      <w:r>
        <w:rPr>
          <w:sz w:val="20"/>
        </w:rPr>
        <w:t xml:space="preserve">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w:t>
      </w:r>
    </w:p>
    <w:p>
      <w:pPr>
        <w:pStyle w:val="0"/>
        <w:jc w:val="both"/>
      </w:pPr>
      <w:r>
        <w:rPr>
          <w:sz w:val="20"/>
        </w:rPr>
        <w:t xml:space="preserve">(в ред. </w:t>
      </w:r>
      <w:hyperlink w:history="0" r:id="rId105"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организации, осуществляющей образовательную деятельность, обучающихся за счет средств бюджета Пензенской области и находящихся на полном государственном обеспечении.</w:t>
      </w:r>
    </w:p>
    <w:p>
      <w:pPr>
        <w:pStyle w:val="0"/>
        <w:jc w:val="both"/>
      </w:pPr>
      <w:r>
        <w:rPr>
          <w:sz w:val="20"/>
        </w:rPr>
        <w:t xml:space="preserve">(п. 1 в ред. </w:t>
      </w:r>
      <w:hyperlink w:history="0" r:id="rId10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Нормы обеспечения мягким инвентарем, предусмотренные для возрастной группы детей от 7 до 18 лет, распространяются на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лиц старше 18 лет, обучающихся за счет средств бюджета Пензенской области или местных бюджетов по образовательным программам, указанных в </w:t>
      </w:r>
      <w:hyperlink w:history="0" w:anchor="P1553" w:tooltip="1. Нормы обеспечения мягким инвентарем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w:t>
      </w:r>
    </w:p>
    <w:p>
      <w:pPr>
        <w:pStyle w:val="0"/>
        <w:jc w:val="both"/>
      </w:pPr>
      <w:r>
        <w:rPr>
          <w:sz w:val="20"/>
        </w:rPr>
        <w:t xml:space="preserve">(п. 2 в ред. </w:t>
      </w:r>
      <w:hyperlink w:history="0" r:id="rId107"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3. Руководителям указанных в </w:t>
      </w:r>
      <w:hyperlink w:history="0" w:anchor="P1553" w:tooltip="1. Нормы обеспечения мягким инвентарем детей-сирот и детей, оставшихся без попечения родителей, в возрасте от 3 до 18 лет,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нормы обеспечения питанием), распространяются на:">
        <w:r>
          <w:rPr>
            <w:sz w:val="20"/>
            <w:color w:val="0000ff"/>
          </w:rPr>
          <w:t xml:space="preserve">пункте 1</w:t>
        </w:r>
      </w:hyperlink>
      <w:r>
        <w:rPr>
          <w:sz w:val="20"/>
        </w:rPr>
        <w:t xml:space="preserve"> настоящих примечаний организаций, опекунам (попечителям), приемным родителям предоставляется право производить отдельные изменения указанных норм обеспечения мягким инвентарем с учетом интересов обучающихся и воспитанников (подопечных), в том числе для приобретения функционального нижнего белья (подгузников), в пределах средств, выделяемых на эти цели.</w:t>
      </w:r>
    </w:p>
    <w:p>
      <w:pPr>
        <w:pStyle w:val="0"/>
        <w:spacing w:before="200" w:line-rule="auto"/>
        <w:ind w:firstLine="540"/>
        <w:jc w:val="both"/>
      </w:pPr>
      <w:r>
        <w:rPr>
          <w:sz w:val="20"/>
        </w:rPr>
        <w:t xml:space="preserve">4. В целях обеспечения мягким инвентарем детей-сирот и детей, оставшихся без попечения родителей, находящихся на воспитании в семьях опекунов (попечителей), приемных семьях, одному из опекунов (попечителей), приемных родителей ежемесячно выплачиваются денежные средства в соответствии с </w:t>
      </w:r>
      <w:hyperlink w:history="0" r:id="rId108"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Порядком</w:t>
        </w:r>
      </w:hyperlink>
      <w:r>
        <w:rPr>
          <w:sz w:val="20"/>
        </w:rPr>
        <w:t xml:space="preserve">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утвержденным Законом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4 в ред. </w:t>
      </w:r>
      <w:hyperlink w:history="0" r:id="rId10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5.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 обеспечиваются мягким инвентарем посредством выдачи денежной компенсации в размерах, необходимых для приобретения мягкого инвентаря, в соответствии с </w:t>
      </w:r>
      <w:hyperlink w:history="0" r:id="rId110"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111"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осуществляющей образовательную деятельность, с наличием общежития, обучающиеся по образовательным программам среднего профессионального образования и программам профессиональной подготовки, до окончания обучения по указанным программам обеспечиваются мягким инвентарем посредством выдачи денежной компенсации в соответствии с </w:t>
      </w:r>
      <w:hyperlink w:history="0" r:id="rId112"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частью 6 статьи 8</w:t>
        </w:r>
      </w:hyperlink>
      <w:r>
        <w:rPr>
          <w:sz w:val="20"/>
        </w:rPr>
        <w:t xml:space="preserve"> Закона Пензенской области от 04.07.2013 N 2413-ЗПО "Об образовании в Пензенской области" (с последующими изменениями).</w:t>
      </w:r>
    </w:p>
    <w:p>
      <w:pPr>
        <w:pStyle w:val="0"/>
        <w:spacing w:before="200" w:line-rule="auto"/>
        <w:ind w:firstLine="540"/>
        <w:jc w:val="both"/>
      </w:pPr>
      <w:hyperlink w:history="0" w:anchor="P2065" w:tooltip="ПОРЯДОК">
        <w:r>
          <w:rPr>
            <w:sz w:val="20"/>
            <w:color w:val="0000ff"/>
          </w:rPr>
          <w:t xml:space="preserve">Порядок</w:t>
        </w:r>
      </w:hyperlink>
      <w:r>
        <w:rPr>
          <w:sz w:val="20"/>
        </w:rPr>
        <w:t xml:space="preserve">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бюджета Пензенской области или местных бюджетов в образовательных организациях, и обучающимся с ограниченными возможностями здоровья, проживающим в организациях, осуществляющих образовательную деятельность, обучающимся за счет средств бюджета Пензенской области, утвержден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осуществляющей образовательную деятельность, с наличием интерната, обеспечиваются мягким инвентарем в соответствии с </w:t>
      </w:r>
      <w:hyperlink w:history="0" w:anchor="P2679" w:tooltip="ПОРЯДОК">
        <w:r>
          <w:rPr>
            <w:sz w:val="20"/>
            <w:color w:val="0000ff"/>
          </w:rPr>
          <w:t xml:space="preserve">Порядком</w:t>
        </w:r>
      </w:hyperlink>
      <w:r>
        <w:rPr>
          <w:sz w:val="20"/>
        </w:rPr>
        <w:t xml:space="preserve"> обеспечения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jc w:val="both"/>
      </w:pPr>
      <w:r>
        <w:rPr>
          <w:sz w:val="20"/>
        </w:rPr>
        <w:t xml:space="preserve">(п. 5 в ред. </w:t>
      </w:r>
      <w:hyperlink w:history="0" r:id="rId11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584" w:name="P1584"/>
    <w:bookmarkEnd w:id="1584"/>
    <w:p>
      <w:pPr>
        <w:pStyle w:val="2"/>
        <w:jc w:val="center"/>
      </w:pPr>
      <w:r>
        <w:rPr>
          <w:sz w:val="20"/>
        </w:rPr>
        <w:t xml:space="preserve">ПОРЯДОК</w:t>
      </w:r>
    </w:p>
    <w:p>
      <w:pPr>
        <w:pStyle w:val="2"/>
        <w:jc w:val="center"/>
      </w:pPr>
      <w:r>
        <w:rPr>
          <w:sz w:val="20"/>
        </w:rPr>
        <w:t xml:space="preserve">РАСЧЕТА РАЗМЕРА ДЕНЕЖНЫХ СРЕДСТВ НА СОДЕРЖАНИЕ ДЕТЕЙ-СИРОТ</w:t>
      </w:r>
    </w:p>
    <w:p>
      <w:pPr>
        <w:pStyle w:val="2"/>
        <w:jc w:val="center"/>
      </w:pPr>
      <w:r>
        <w:rPr>
          <w:sz w:val="20"/>
        </w:rPr>
        <w:t xml:space="preserve">И ДЕТЕЙ, ОСТАВШИХСЯ БЕЗ ПОПЕЧЕНИЯ РОДИТЕЛЕЙ, ЛИЦ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А ТАКЖЕ ЛИЦ, ПОТЕРЯВШИХ В ПЕРИОД ОБУЧЕНИЯ ОБОИХ РОДИТЕЛЕЙ</w:t>
      </w:r>
    </w:p>
    <w:p>
      <w:pPr>
        <w:pStyle w:val="2"/>
        <w:jc w:val="center"/>
      </w:pPr>
      <w:r>
        <w:rPr>
          <w:sz w:val="20"/>
        </w:rPr>
        <w:t xml:space="preserve">ИЛИ ЕДИНСТВЕННОГО РОДИТЕЛЯ, ОБУЧАЮЩИХСЯ ПО ОЧНОЙ ФОРМЕ</w:t>
      </w:r>
    </w:p>
    <w:p>
      <w:pPr>
        <w:pStyle w:val="2"/>
        <w:jc w:val="center"/>
      </w:pPr>
      <w:r>
        <w:rPr>
          <w:sz w:val="20"/>
        </w:rPr>
        <w:t xml:space="preserve">ОБУЧЕНИЯ ЗА СЧЕТ СРЕДСТВ БЮДЖЕТА ПЕНЗЕНСКОЙ ОБЛАСТИ</w:t>
      </w:r>
    </w:p>
    <w:p>
      <w:pPr>
        <w:pStyle w:val="2"/>
        <w:jc w:val="center"/>
      </w:pPr>
      <w:r>
        <w:rPr>
          <w:sz w:val="20"/>
        </w:rPr>
        <w:t xml:space="preserve">ИЛИ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14"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11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116"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24.07.2017 </w:t>
            </w:r>
            <w:hyperlink w:history="0" r:id="rId117" w:tooltip="Постановление Правительства Пензенской обл. от 24.07.2017 N 35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357-пП</w:t>
              </w:r>
            </w:hyperlink>
            <w:r>
              <w:rPr>
                <w:sz w:val="20"/>
                <w:color w:val="392c69"/>
              </w:rPr>
              <w:t xml:space="preserve">, от 06.12.2022 </w:t>
            </w:r>
            <w:hyperlink w:history="0" r:id="rId118"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 от 11.01.2023 </w:t>
            </w:r>
            <w:hyperlink w:history="0" r:id="rId119" w:tooltip="Постановление Правительства Пензенской обл. от 11.01.2023 N 8-пП &quot;О внесении изменений в Порядок расчета размера денежных средств на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за счет средств бюджета Пензенской области или местных бюджетов, утвержденный постановлением Правительства Пензенской о {КонсультантПлюс}">
              <w:r>
                <w:rPr>
                  <w:sz w:val="20"/>
                  <w:color w:val="0000ff"/>
                </w:rPr>
                <w:t xml:space="preserve">N 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расчета размера денежных средств на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за счет средств бюджета Пензенской области или местных бюджетов, разработан в соответствии с </w:t>
      </w:r>
      <w:hyperlink w:history="0" r:id="rId120" w:tooltip="&quot;Семейный кодекс Российской Федерации&quot; от 29.12.1995 N 223-ФЗ (ред. от 28.04.2023) {КонсультантПлюс}">
        <w:r>
          <w:rPr>
            <w:sz w:val="20"/>
            <w:color w:val="0000ff"/>
          </w:rPr>
          <w:t xml:space="preserve">пунктом 3 статьи 148</w:t>
        </w:r>
      </w:hyperlink>
      <w:r>
        <w:rPr>
          <w:sz w:val="20"/>
        </w:rPr>
        <w:t xml:space="preserve"> Семейного кодекса Российской Федерации, </w:t>
      </w:r>
      <w:hyperlink w:history="0" r:id="rId121"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1</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122"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статьей 2</w:t>
        </w:r>
      </w:hyperlink>
      <w:r>
        <w:rPr>
          <w:sz w:val="20"/>
        </w:rPr>
        <w:t xml:space="preserve">, </w:t>
      </w:r>
      <w:hyperlink w:history="0" r:id="rId123"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частью 7 статьи 79</w:t>
        </w:r>
      </w:hyperlink>
      <w:r>
        <w:rPr>
          <w:sz w:val="20"/>
        </w:rPr>
        <w:t xml:space="preserve"> Федерального закона от 29.12.2012 N 273-ФЗ "Об образовании в Российской Федерации" (с последующими изменениями), </w:t>
      </w:r>
      <w:hyperlink w:history="0" r:id="rId124"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3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w:t>
      </w:r>
      <w:hyperlink w:history="0" r:id="rId125"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частью 6 статьи 8</w:t>
        </w:r>
      </w:hyperlink>
      <w:r>
        <w:rPr>
          <w:sz w:val="20"/>
        </w:rPr>
        <w:t xml:space="preserve"> Закона Пензенской области от 04.07.2013 N 2413-ЗПО "Об образовании в Пензенской области" (с последующими изменениями)</w:t>
      </w:r>
    </w:p>
    <w:p>
      <w:pPr>
        <w:pStyle w:val="0"/>
        <w:jc w:val="both"/>
      </w:pPr>
      <w:r>
        <w:rPr>
          <w:sz w:val="20"/>
        </w:rPr>
        <w:t xml:space="preserve">(п. 1 в ред. </w:t>
      </w:r>
      <w:hyperlink w:history="0" r:id="rId12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bookmarkStart w:id="1599" w:name="P1599"/>
    <w:bookmarkEnd w:id="1599"/>
    <w:p>
      <w:pPr>
        <w:pStyle w:val="0"/>
        <w:spacing w:before="200" w:line-rule="auto"/>
        <w:ind w:firstLine="540"/>
        <w:jc w:val="both"/>
      </w:pPr>
      <w:r>
        <w:rPr>
          <w:sz w:val="20"/>
        </w:rPr>
        <w:t xml:space="preserve">2. Порядок применяется в целях реализации </w:t>
      </w:r>
      <w:hyperlink w:history="0" r:id="rId127"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Закона</w:t>
        </w:r>
      </w:hyperlink>
      <w:r>
        <w:rPr>
          <w:sz w:val="20"/>
        </w:rPr>
        <w:t xml:space="preserve">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для расчета размера денежных средств на содержание (далее - расчет размера денежных средств):</w:t>
      </w:r>
    </w:p>
    <w:p>
      <w:pPr>
        <w:pStyle w:val="0"/>
        <w:spacing w:before="200" w:line-rule="auto"/>
        <w:ind w:firstLine="540"/>
        <w:jc w:val="both"/>
      </w:pPr>
      <w:r>
        <w:rPr>
          <w:sz w:val="20"/>
        </w:rPr>
        <w:t xml:space="preserve">детей-сирот и детей, оставшихся без попечения родителей, находящихся на воспитании в семье опекуна (попечителя), приемной семье;</w:t>
      </w:r>
    </w:p>
    <w:p>
      <w:pPr>
        <w:pStyle w:val="0"/>
        <w:spacing w:before="200" w:line-rule="auto"/>
        <w:ind w:firstLine="540"/>
        <w:jc w:val="both"/>
      </w:pPr>
      <w:r>
        <w:rPr>
          <w:sz w:val="20"/>
        </w:rPr>
        <w:t xml:space="preserve">воспитанников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w:t>
      </w:r>
    </w:p>
    <w:p>
      <w:pPr>
        <w:pStyle w:val="0"/>
        <w:spacing w:before="200" w:line-rule="auto"/>
        <w:ind w:firstLine="540"/>
        <w:jc w:val="both"/>
      </w:pPr>
      <w:r>
        <w:rPr>
          <w:sz w:val="20"/>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w:t>
      </w:r>
    </w:p>
    <w:p>
      <w:pPr>
        <w:pStyle w:val="0"/>
        <w:spacing w:before="200" w:line-rule="auto"/>
        <w:ind w:firstLine="540"/>
        <w:jc w:val="both"/>
      </w:pPr>
      <w:r>
        <w:rPr>
          <w:sz w:val="20"/>
        </w:rPr>
        <w:t xml:space="preserve">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w:t>
      </w:r>
    </w:p>
    <w:p>
      <w:pPr>
        <w:pStyle w:val="0"/>
        <w:jc w:val="both"/>
      </w:pPr>
      <w:r>
        <w:rPr>
          <w:sz w:val="20"/>
        </w:rPr>
        <w:t xml:space="preserve">(в ред. </w:t>
      </w:r>
      <w:hyperlink w:history="0" r:id="rId128"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находящихся на полном государственном обеспечении</w:t>
      </w:r>
    </w:p>
    <w:p>
      <w:pPr>
        <w:pStyle w:val="0"/>
        <w:jc w:val="both"/>
      </w:pPr>
      <w:r>
        <w:rPr>
          <w:sz w:val="20"/>
        </w:rPr>
        <w:t xml:space="preserve">(п. 2 в ред. </w:t>
      </w:r>
      <w:hyperlink w:history="0" r:id="rId12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bookmarkStart w:id="1607" w:name="P1607"/>
    <w:bookmarkEnd w:id="1607"/>
    <w:p>
      <w:pPr>
        <w:pStyle w:val="0"/>
        <w:spacing w:before="200" w:line-rule="auto"/>
        <w:ind w:firstLine="540"/>
        <w:jc w:val="both"/>
      </w:pPr>
      <w:r>
        <w:rPr>
          <w:sz w:val="20"/>
        </w:rPr>
        <w:t xml:space="preserve">3. Расчет размера денежных средств осуществляет Министерство образования Пензенской области не реже одного раза в год на первое августа.</w:t>
      </w:r>
    </w:p>
    <w:bookmarkStart w:id="1608" w:name="P1608"/>
    <w:bookmarkEnd w:id="1608"/>
    <w:p>
      <w:pPr>
        <w:pStyle w:val="0"/>
        <w:spacing w:before="200" w:line-rule="auto"/>
        <w:ind w:firstLine="540"/>
        <w:jc w:val="both"/>
      </w:pPr>
      <w:r>
        <w:rPr>
          <w:sz w:val="20"/>
        </w:rPr>
        <w:t xml:space="preserve">4. Расчет размера денежных средств осуществляется:</w:t>
      </w:r>
    </w:p>
    <w:p>
      <w:pPr>
        <w:pStyle w:val="0"/>
        <w:spacing w:before="200" w:line-rule="auto"/>
        <w:ind w:firstLine="540"/>
        <w:jc w:val="both"/>
      </w:pPr>
      <w:r>
        <w:rPr>
          <w:sz w:val="20"/>
        </w:rPr>
        <w:t xml:space="preserve">1) на обеспечение питанием, одеждой, обувью, мягким инвентарем, предметами жесткого инвентаря, в том числе предметами хозяйственного инвентаря и обихода, личной гигиены, играми, игрушками, книгами в месяц исходя:</w:t>
      </w:r>
    </w:p>
    <w:p>
      <w:pPr>
        <w:pStyle w:val="0"/>
        <w:spacing w:before="200" w:line-rule="auto"/>
        <w:ind w:firstLine="540"/>
        <w:jc w:val="both"/>
      </w:pPr>
      <w:r>
        <w:rPr>
          <w:sz w:val="20"/>
        </w:rPr>
        <w:t xml:space="preserve">из натуральных норм, утвержденных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 (далее - нормы);</w:t>
      </w:r>
    </w:p>
    <w:p>
      <w:pPr>
        <w:pStyle w:val="0"/>
        <w:spacing w:before="200" w:line-rule="auto"/>
        <w:ind w:firstLine="540"/>
        <w:jc w:val="both"/>
      </w:pPr>
      <w:r>
        <w:rPr>
          <w:sz w:val="20"/>
        </w:rPr>
        <w:t xml:space="preserve">из цен, сложившихся в Пензенской области на первое июля года, предшествующего плановому периоду;</w:t>
      </w:r>
    </w:p>
    <w:p>
      <w:pPr>
        <w:pStyle w:val="0"/>
        <w:spacing w:before="200" w:line-rule="auto"/>
        <w:ind w:firstLine="540"/>
        <w:jc w:val="both"/>
      </w:pPr>
      <w:r>
        <w:rPr>
          <w:sz w:val="20"/>
        </w:rPr>
        <w:t xml:space="preserve">2) на возмещение затрат на оплату жилого помещения и коммунальных услуг детям-сиротам и детям, оставшимся без попечения родителей, за время их проживания в жилых помещениях опекунов (попечителей), приемных родителей исходя:</w:t>
      </w:r>
    </w:p>
    <w:p>
      <w:pPr>
        <w:pStyle w:val="0"/>
        <w:spacing w:before="200" w:line-rule="auto"/>
        <w:ind w:firstLine="540"/>
        <w:jc w:val="both"/>
      </w:pPr>
      <w:r>
        <w:rPr>
          <w:sz w:val="20"/>
        </w:rPr>
        <w:t xml:space="preserve">из среднего размера ежемесячной денежной компенсации расходов по оплате жилого помещения и коммунальных услуг в Пензенской области в расчете на одного человека в месяц (далее - денежная компенсация) (с 01.02.2023 - 728 руб.);</w:t>
      </w:r>
    </w:p>
    <w:p>
      <w:pPr>
        <w:pStyle w:val="0"/>
        <w:spacing w:before="200" w:line-rule="auto"/>
        <w:ind w:firstLine="540"/>
        <w:jc w:val="both"/>
      </w:pPr>
      <w:r>
        <w:rPr>
          <w:sz w:val="20"/>
        </w:rPr>
        <w:t xml:space="preserve">размер индексации денежной компенсации с первого июля очередного финансового года, начиная с 2024 года,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pPr>
        <w:pStyle w:val="0"/>
        <w:jc w:val="both"/>
      </w:pPr>
      <w:r>
        <w:rPr>
          <w:sz w:val="20"/>
        </w:rPr>
        <w:t xml:space="preserve">(п. 4 в ред. </w:t>
      </w:r>
      <w:hyperlink w:history="0" r:id="rId130" w:tooltip="Постановление Правительства Пензенской обл. от 11.01.2023 N 8-пП &quot;О внесении изменений в Порядок расчета размера денежных средств на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за счет средств бюджета Пензенской области или местных бюджетов, утвержденный постановлением Правительства Пензенской о {КонсультантПлюс}">
        <w:r>
          <w:rPr>
            <w:sz w:val="20"/>
            <w:color w:val="0000ff"/>
          </w:rPr>
          <w:t xml:space="preserve">Постановления</w:t>
        </w:r>
      </w:hyperlink>
      <w:r>
        <w:rPr>
          <w:sz w:val="20"/>
        </w:rPr>
        <w:t xml:space="preserve"> Правительства Пензенской обл. от 11.01.2023 N 8-пП)</w:t>
      </w:r>
    </w:p>
    <w:p>
      <w:pPr>
        <w:pStyle w:val="0"/>
        <w:spacing w:before="200" w:line-rule="auto"/>
        <w:ind w:firstLine="540"/>
        <w:jc w:val="both"/>
      </w:pPr>
      <w:r>
        <w:rPr>
          <w:sz w:val="20"/>
        </w:rPr>
        <w:t xml:space="preserve">5. Размер денежных средств на содержание лиц, указанных в </w:t>
      </w:r>
      <w:hyperlink w:history="0" w:anchor="P1599" w:tooltip="2. Порядок применяется в целях реализации Закона Пензенской области от 12.09.2006 N 1098-ЗПО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с последующими изменениями), для расчета размера денежных средств на содержание (далее - расчет размера денежных средств):">
        <w:r>
          <w:rPr>
            <w:sz w:val="20"/>
            <w:color w:val="0000ff"/>
          </w:rPr>
          <w:t xml:space="preserve">пункте 2</w:t>
        </w:r>
      </w:hyperlink>
      <w:r>
        <w:rPr>
          <w:sz w:val="20"/>
        </w:rPr>
        <w:t xml:space="preserve"> настоящего Порядка (далее - размер денежных средств), в месяц определяется по формуле:</w:t>
      </w:r>
    </w:p>
    <w:p>
      <w:pPr>
        <w:pStyle w:val="0"/>
        <w:jc w:val="both"/>
      </w:pPr>
      <w:r>
        <w:rPr>
          <w:sz w:val="20"/>
        </w:rPr>
      </w:r>
    </w:p>
    <w:p>
      <w:pPr>
        <w:pStyle w:val="0"/>
        <w:jc w:val="center"/>
      </w:pPr>
      <w:r>
        <w:rPr>
          <w:sz w:val="20"/>
        </w:rPr>
        <w:t xml:space="preserve">Р</w:t>
      </w:r>
      <w:r>
        <w:rPr>
          <w:sz w:val="20"/>
          <w:vertAlign w:val="subscript"/>
        </w:rPr>
        <w:t xml:space="preserve">ДС</w:t>
      </w:r>
      <w:r>
        <w:rPr>
          <w:sz w:val="20"/>
        </w:rPr>
        <w:t xml:space="preserve"> = Р</w:t>
      </w:r>
      <w:r>
        <w:rPr>
          <w:sz w:val="20"/>
          <w:vertAlign w:val="subscript"/>
        </w:rPr>
        <w:t xml:space="preserve">П</w:t>
      </w:r>
      <w:r>
        <w:rPr>
          <w:sz w:val="20"/>
        </w:rPr>
        <w:t xml:space="preserve"> + Р</w:t>
      </w:r>
      <w:r>
        <w:rPr>
          <w:sz w:val="20"/>
          <w:vertAlign w:val="subscript"/>
        </w:rPr>
        <w:t xml:space="preserve">О</w:t>
      </w:r>
      <w:r>
        <w:rPr>
          <w:sz w:val="20"/>
        </w:rPr>
        <w:t xml:space="preserve"> + Р</w:t>
      </w:r>
      <w:r>
        <w:rPr>
          <w:sz w:val="20"/>
          <w:vertAlign w:val="subscript"/>
        </w:rPr>
        <w:t xml:space="preserve">И</w:t>
      </w:r>
      <w:r>
        <w:rPr>
          <w:sz w:val="20"/>
        </w:rPr>
        <w:t xml:space="preserve"> + Р</w:t>
      </w:r>
      <w:r>
        <w:rPr>
          <w:sz w:val="20"/>
          <w:vertAlign w:val="subscript"/>
        </w:rPr>
        <w:t xml:space="preserve">ЖК</w:t>
      </w:r>
      <w:r>
        <w:rPr>
          <w:sz w:val="20"/>
        </w:rPr>
        <w:t xml:space="preserve">, где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824"/>
      </w:tblGrid>
      <w:tr>
        <w:tc>
          <w:tcPr>
            <w:tcW w:w="1020" w:type="dxa"/>
          </w:tcPr>
          <w:p>
            <w:pPr>
              <w:pStyle w:val="0"/>
              <w:jc w:val="center"/>
            </w:pPr>
            <w:r>
              <w:rPr>
                <w:sz w:val="20"/>
              </w:rPr>
              <w:t xml:space="preserve">Р</w:t>
            </w:r>
            <w:r>
              <w:rPr>
                <w:sz w:val="20"/>
                <w:vertAlign w:val="subscript"/>
              </w:rPr>
              <w:t xml:space="preserve">ДС</w:t>
            </w:r>
          </w:p>
        </w:tc>
        <w:tc>
          <w:tcPr>
            <w:tcW w:w="7824" w:type="dxa"/>
          </w:tcPr>
          <w:p>
            <w:pPr>
              <w:pStyle w:val="0"/>
              <w:jc w:val="both"/>
            </w:pPr>
            <w:r>
              <w:rPr>
                <w:sz w:val="20"/>
              </w:rPr>
              <w:t xml:space="preserve">- размер денежных средств на одного ребенка;</w:t>
            </w:r>
          </w:p>
        </w:tc>
      </w:tr>
      <w:tr>
        <w:tc>
          <w:tcPr>
            <w:tcW w:w="1020" w:type="dxa"/>
          </w:tcPr>
          <w:p>
            <w:pPr>
              <w:pStyle w:val="0"/>
              <w:jc w:val="center"/>
            </w:pPr>
            <w:r>
              <w:rPr>
                <w:sz w:val="20"/>
              </w:rPr>
              <w:t xml:space="preserve">Р</w:t>
            </w:r>
            <w:r>
              <w:rPr>
                <w:sz w:val="20"/>
                <w:vertAlign w:val="subscript"/>
              </w:rPr>
              <w:t xml:space="preserve">П</w:t>
            </w:r>
          </w:p>
        </w:tc>
        <w:tc>
          <w:tcPr>
            <w:tcW w:w="7824" w:type="dxa"/>
          </w:tcPr>
          <w:p>
            <w:pPr>
              <w:pStyle w:val="0"/>
              <w:jc w:val="both"/>
            </w:pPr>
            <w:r>
              <w:rPr>
                <w:sz w:val="20"/>
              </w:rPr>
              <w:t xml:space="preserve">- размер денежных средств на обеспечение питанием в месяц, определяемый по формуле:</w:t>
            </w:r>
          </w:p>
        </w:tc>
      </w:tr>
    </w:tbl>
    <w:p>
      <w:pPr>
        <w:pStyle w:val="0"/>
        <w:jc w:val="both"/>
      </w:pPr>
      <w:r>
        <w:rPr>
          <w:sz w:val="20"/>
        </w:rPr>
      </w:r>
    </w:p>
    <w:p>
      <w:pPr>
        <w:pStyle w:val="0"/>
        <w:jc w:val="center"/>
      </w:pPr>
      <w:r>
        <w:rPr>
          <w:position w:val="-20"/>
        </w:rPr>
        <w:drawing>
          <wp:inline distT="0" distB="0" distL="0" distR="0">
            <wp:extent cx="1114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Pr>
          <w:sz w:val="20"/>
        </w:rPr>
        <w:t xml:space="preserve">, где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824"/>
      </w:tblGrid>
      <w:tr>
        <w:tc>
          <w:tcPr>
            <w:tcW w:w="1020" w:type="dxa"/>
          </w:tcPr>
          <w:p>
            <w:pPr>
              <w:pStyle w:val="0"/>
              <w:jc w:val="center"/>
            </w:pPr>
            <w:r>
              <w:rPr>
                <w:sz w:val="20"/>
              </w:rPr>
              <w:t xml:space="preserve">С</w:t>
            </w:r>
            <w:r>
              <w:rPr>
                <w:sz w:val="20"/>
                <w:vertAlign w:val="subscript"/>
              </w:rPr>
              <w:t xml:space="preserve">П</w:t>
            </w:r>
          </w:p>
        </w:tc>
        <w:tc>
          <w:tcPr>
            <w:tcW w:w="7824" w:type="dxa"/>
          </w:tcPr>
          <w:p>
            <w:pPr>
              <w:pStyle w:val="0"/>
              <w:jc w:val="both"/>
            </w:pPr>
            <w:r>
              <w:rPr>
                <w:sz w:val="20"/>
              </w:rPr>
              <w:t xml:space="preserve">- стоимость питания на одного ребенка в день, которая определяется путем умножения нормы питания в граммах на цены продуктов питания;</w:t>
            </w:r>
          </w:p>
        </w:tc>
      </w:tr>
      <w:tr>
        <w:tc>
          <w:tcPr>
            <w:tcW w:w="1020" w:type="dxa"/>
          </w:tcPr>
          <w:p>
            <w:pPr>
              <w:pStyle w:val="0"/>
              <w:jc w:val="center"/>
            </w:pPr>
            <w:r>
              <w:rPr>
                <w:sz w:val="20"/>
              </w:rPr>
              <w:t xml:space="preserve">Д</w:t>
            </w:r>
            <w:r>
              <w:rPr>
                <w:sz w:val="20"/>
                <w:vertAlign w:val="subscript"/>
              </w:rPr>
              <w:t xml:space="preserve">Г</w:t>
            </w:r>
          </w:p>
        </w:tc>
        <w:tc>
          <w:tcPr>
            <w:tcW w:w="7824" w:type="dxa"/>
          </w:tcPr>
          <w:p>
            <w:pPr>
              <w:pStyle w:val="0"/>
              <w:jc w:val="both"/>
            </w:pPr>
            <w:r>
              <w:rPr>
                <w:sz w:val="20"/>
              </w:rPr>
              <w:t xml:space="preserve">- количество дней в году;</w:t>
            </w:r>
          </w:p>
        </w:tc>
      </w:tr>
      <w:tr>
        <w:tc>
          <w:tcPr>
            <w:tcW w:w="1020" w:type="dxa"/>
          </w:tcPr>
          <w:p>
            <w:pPr>
              <w:pStyle w:val="0"/>
              <w:jc w:val="center"/>
            </w:pPr>
            <w:r>
              <w:rPr>
                <w:sz w:val="20"/>
              </w:rPr>
              <w:t xml:space="preserve">12</w:t>
            </w:r>
          </w:p>
        </w:tc>
        <w:tc>
          <w:tcPr>
            <w:tcW w:w="7824" w:type="dxa"/>
          </w:tcPr>
          <w:p>
            <w:pPr>
              <w:pStyle w:val="0"/>
              <w:jc w:val="both"/>
            </w:pPr>
            <w:r>
              <w:rPr>
                <w:sz w:val="20"/>
              </w:rPr>
              <w:t xml:space="preserve">- количество месяцев в году;</w:t>
            </w:r>
          </w:p>
        </w:tc>
      </w:tr>
      <w:tr>
        <w:tc>
          <w:tcPr>
            <w:tcW w:w="1020" w:type="dxa"/>
          </w:tcPr>
          <w:p>
            <w:pPr>
              <w:pStyle w:val="0"/>
              <w:jc w:val="center"/>
            </w:pPr>
            <w:r>
              <w:rPr>
                <w:sz w:val="20"/>
              </w:rPr>
              <w:t xml:space="preserve">Р</w:t>
            </w:r>
            <w:r>
              <w:rPr>
                <w:sz w:val="20"/>
                <w:vertAlign w:val="subscript"/>
              </w:rPr>
              <w:t xml:space="preserve">О</w:t>
            </w:r>
          </w:p>
        </w:tc>
        <w:tc>
          <w:tcPr>
            <w:tcW w:w="7824" w:type="dxa"/>
          </w:tcPr>
          <w:p>
            <w:pPr>
              <w:pStyle w:val="0"/>
              <w:jc w:val="both"/>
            </w:pPr>
            <w:r>
              <w:rPr>
                <w:sz w:val="20"/>
              </w:rPr>
              <w:t xml:space="preserve">- размер денежных средств на обеспечение одеждой, обувью и мягким инвентарем в месяц, определяемый по формуле:</w:t>
            </w:r>
          </w:p>
        </w:tc>
      </w:tr>
    </w:tbl>
    <w:p>
      <w:pPr>
        <w:pStyle w:val="0"/>
        <w:jc w:val="both"/>
      </w:pPr>
      <w:r>
        <w:rPr>
          <w:sz w:val="20"/>
        </w:rPr>
      </w:r>
    </w:p>
    <w:p>
      <w:pPr>
        <w:pStyle w:val="0"/>
        <w:jc w:val="center"/>
      </w:pPr>
      <w:r>
        <w:rPr>
          <w:position w:val="-20"/>
        </w:rPr>
        <w:drawing>
          <wp:inline distT="0" distB="0" distL="0" distR="0">
            <wp:extent cx="685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sz w:val="20"/>
        </w:rPr>
        <w:t xml:space="preserve">, где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824"/>
      </w:tblGrid>
      <w:tr>
        <w:tc>
          <w:tcPr>
            <w:tcW w:w="1020" w:type="dxa"/>
          </w:tcPr>
          <w:p>
            <w:pPr>
              <w:pStyle w:val="0"/>
              <w:jc w:val="center"/>
            </w:pPr>
            <w:r>
              <w:rPr>
                <w:sz w:val="20"/>
              </w:rPr>
              <w:t xml:space="preserve">С</w:t>
            </w:r>
            <w:r>
              <w:rPr>
                <w:sz w:val="20"/>
                <w:vertAlign w:val="subscript"/>
              </w:rPr>
              <w:t xml:space="preserve">О</w:t>
            </w:r>
          </w:p>
        </w:tc>
        <w:tc>
          <w:tcPr>
            <w:tcW w:w="7824" w:type="dxa"/>
          </w:tcPr>
          <w:p>
            <w:pPr>
              <w:pStyle w:val="0"/>
              <w:jc w:val="both"/>
            </w:pPr>
            <w:r>
              <w:rPr>
                <w:sz w:val="20"/>
              </w:rPr>
              <w:t xml:space="preserve">- стоимость приобретения полного комплекта одежды, обуви и мягкого инвентаря на одного ребенка за двенадцать месяцев, которая определяется путем умножения количества предметов по нормам, с учетом сроков носки промышленных товаров, на цены промышленных товаров;</w:t>
            </w:r>
          </w:p>
        </w:tc>
      </w:tr>
      <w:tr>
        <w:tc>
          <w:tcPr>
            <w:tcW w:w="1020" w:type="dxa"/>
          </w:tcPr>
          <w:p>
            <w:pPr>
              <w:pStyle w:val="0"/>
              <w:jc w:val="center"/>
            </w:pPr>
            <w:r>
              <w:rPr>
                <w:sz w:val="20"/>
              </w:rPr>
              <w:t xml:space="preserve">Р</w:t>
            </w:r>
            <w:r>
              <w:rPr>
                <w:sz w:val="20"/>
                <w:vertAlign w:val="subscript"/>
              </w:rPr>
              <w:t xml:space="preserve">И</w:t>
            </w:r>
          </w:p>
        </w:tc>
        <w:tc>
          <w:tcPr>
            <w:tcW w:w="7824" w:type="dxa"/>
          </w:tcPr>
          <w:p>
            <w:pPr>
              <w:pStyle w:val="0"/>
              <w:jc w:val="both"/>
            </w:pPr>
            <w:r>
              <w:rPr>
                <w:sz w:val="20"/>
              </w:rPr>
              <w:t xml:space="preserve">- размер денежных средств на приобретение предметов жесткого инвентаря, в том числе предметов хозяйственного инвентаря и обихода, личной гигиены, игр, игрушек, книг в месяц, определяется по формуле:</w:t>
            </w:r>
          </w:p>
        </w:tc>
      </w:tr>
    </w:tbl>
    <w:p>
      <w:pPr>
        <w:pStyle w:val="0"/>
        <w:jc w:val="both"/>
      </w:pPr>
      <w:r>
        <w:rPr>
          <w:sz w:val="20"/>
        </w:rPr>
      </w:r>
    </w:p>
    <w:p>
      <w:pPr>
        <w:pStyle w:val="0"/>
        <w:jc w:val="center"/>
      </w:pPr>
      <w:r>
        <w:rPr>
          <w:sz w:val="20"/>
        </w:rPr>
        <w:t xml:space="preserve">Р</w:t>
      </w:r>
      <w:r>
        <w:rPr>
          <w:sz w:val="20"/>
          <w:vertAlign w:val="subscript"/>
        </w:rPr>
        <w:t xml:space="preserve">И</w:t>
      </w:r>
      <w:r>
        <w:rPr>
          <w:sz w:val="20"/>
        </w:rPr>
        <w:t xml:space="preserve"> = (Р</w:t>
      </w:r>
      <w:r>
        <w:rPr>
          <w:sz w:val="20"/>
          <w:vertAlign w:val="subscript"/>
        </w:rPr>
        <w:t xml:space="preserve">П</w:t>
      </w:r>
      <w:r>
        <w:rPr>
          <w:sz w:val="20"/>
        </w:rPr>
        <w:t xml:space="preserve"> + Р</w:t>
      </w:r>
      <w:r>
        <w:rPr>
          <w:sz w:val="20"/>
          <w:vertAlign w:val="subscript"/>
        </w:rPr>
        <w:t xml:space="preserve">О</w:t>
      </w:r>
      <w:r>
        <w:rPr>
          <w:sz w:val="20"/>
        </w:rPr>
        <w:t xml:space="preserve">) x 4%, где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020"/>
        <w:gridCol w:w="7824"/>
      </w:tblGrid>
      <w:tr>
        <w:tc>
          <w:tcPr>
            <w:tcW w:w="1020" w:type="dxa"/>
            <w:tcBorders>
              <w:top w:val="single" w:sz="4"/>
              <w:bottom w:val="single" w:sz="4"/>
            </w:tcBorders>
          </w:tcPr>
          <w:p>
            <w:pPr>
              <w:pStyle w:val="0"/>
              <w:jc w:val="center"/>
            </w:pPr>
            <w:r>
              <w:rPr>
                <w:sz w:val="20"/>
              </w:rPr>
              <w:t xml:space="preserve">4%</w:t>
            </w:r>
          </w:p>
        </w:tc>
        <w:tc>
          <w:tcPr>
            <w:tcW w:w="7824" w:type="dxa"/>
            <w:tcBorders>
              <w:top w:val="single" w:sz="4"/>
              <w:bottom w:val="single" w:sz="4"/>
            </w:tcBorders>
          </w:tcPr>
          <w:p>
            <w:pPr>
              <w:pStyle w:val="0"/>
              <w:jc w:val="both"/>
            </w:pPr>
            <w:r>
              <w:rPr>
                <w:sz w:val="20"/>
              </w:rPr>
              <w:t xml:space="preserve">- сумма расходов на приобретение предметов жесткого инвентаря, в том числе предметов хозяйственного инвентаря и обихода, личной гигиены, игр, игрушек, книг на одного ребенка;</w:t>
            </w:r>
          </w:p>
        </w:tc>
      </w:tr>
    </w:tbl>
    <w:p>
      <w:pPr>
        <w:pStyle w:val="0"/>
        <w:jc w:val="both"/>
      </w:pPr>
      <w:r>
        <w:rPr>
          <w:sz w:val="20"/>
        </w:rPr>
      </w:r>
    </w:p>
    <w:p>
      <w:pPr>
        <w:pStyle w:val="0"/>
        <w:jc w:val="center"/>
      </w:pPr>
      <w:r>
        <w:rPr>
          <w:sz w:val="20"/>
        </w:rPr>
        <w:t xml:space="preserve">Р</w:t>
      </w:r>
      <w:r>
        <w:rPr>
          <w:sz w:val="20"/>
          <w:vertAlign w:val="subscript"/>
        </w:rPr>
        <w:t xml:space="preserve">ЖК</w:t>
      </w:r>
      <w:r>
        <w:rPr>
          <w:sz w:val="20"/>
        </w:rPr>
        <w:t xml:space="preserve"> = 728 x У</w:t>
      </w:r>
      <w:r>
        <w:rPr>
          <w:sz w:val="20"/>
          <w:vertAlign w:val="subscript"/>
        </w:rPr>
        <w:t xml:space="preserve">И</w:t>
      </w:r>
      <w:r>
        <w:rPr>
          <w:sz w:val="20"/>
        </w:rPr>
        <w:t xml:space="preserve">, где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824"/>
      </w:tblGrid>
      <w:tr>
        <w:tc>
          <w:tcPr>
            <w:tcW w:w="1020" w:type="dxa"/>
          </w:tcPr>
          <w:p>
            <w:pPr>
              <w:pStyle w:val="0"/>
              <w:jc w:val="center"/>
            </w:pPr>
            <w:r>
              <w:rPr>
                <w:sz w:val="20"/>
              </w:rPr>
              <w:t xml:space="preserve">Р</w:t>
            </w:r>
            <w:r>
              <w:rPr>
                <w:sz w:val="20"/>
                <w:vertAlign w:val="subscript"/>
              </w:rPr>
              <w:t xml:space="preserve">ЖК</w:t>
            </w:r>
          </w:p>
        </w:tc>
        <w:tc>
          <w:tcPr>
            <w:tcW w:w="7824" w:type="dxa"/>
          </w:tcPr>
          <w:p>
            <w:pPr>
              <w:pStyle w:val="0"/>
              <w:jc w:val="both"/>
            </w:pPr>
            <w:r>
              <w:rPr>
                <w:sz w:val="20"/>
              </w:rPr>
              <w:t xml:space="preserve">- размер затрат на оплату жилого помещения и коммунальных услуг по месту фактического проживания ребенка-сироты или ребенка, оставшегося без попечения родителей, в семье опекуна (попечителя), приемного родителя;</w:t>
            </w:r>
          </w:p>
        </w:tc>
      </w:tr>
      <w:tr>
        <w:tc>
          <w:tcPr>
            <w:tcW w:w="1020" w:type="dxa"/>
          </w:tcPr>
          <w:p>
            <w:pPr>
              <w:pStyle w:val="0"/>
              <w:jc w:val="center"/>
            </w:pPr>
            <w:r>
              <w:rPr>
                <w:sz w:val="20"/>
              </w:rPr>
              <w:t xml:space="preserve">728</w:t>
            </w:r>
          </w:p>
        </w:tc>
        <w:tc>
          <w:tcPr>
            <w:tcW w:w="7824" w:type="dxa"/>
          </w:tcPr>
          <w:p>
            <w:pPr>
              <w:pStyle w:val="0"/>
              <w:jc w:val="both"/>
            </w:pPr>
            <w:r>
              <w:rPr>
                <w:sz w:val="20"/>
              </w:rPr>
              <w:t xml:space="preserve">- средний размер ежемесячной денежной компенсации расходов по оплате жилого помещения и коммунальных услуг в Пензенской области в расчете на одного человека в месяц (руб.);</w:t>
            </w:r>
          </w:p>
        </w:tc>
      </w:tr>
      <w:tr>
        <w:tc>
          <w:tcPr>
            <w:tcW w:w="1020" w:type="dxa"/>
          </w:tcPr>
          <w:p>
            <w:pPr>
              <w:pStyle w:val="0"/>
              <w:jc w:val="center"/>
            </w:pPr>
            <w:r>
              <w:rPr>
                <w:sz w:val="20"/>
              </w:rPr>
              <w:t xml:space="preserve">У</w:t>
            </w:r>
            <w:r>
              <w:rPr>
                <w:sz w:val="20"/>
                <w:vertAlign w:val="subscript"/>
              </w:rPr>
              <w:t xml:space="preserve">И</w:t>
            </w:r>
          </w:p>
        </w:tc>
        <w:tc>
          <w:tcPr>
            <w:tcW w:w="7824" w:type="dxa"/>
          </w:tcPr>
          <w:p>
            <w:pPr>
              <w:pStyle w:val="0"/>
              <w:jc w:val="both"/>
            </w:pPr>
            <w:r>
              <w:rPr>
                <w:sz w:val="20"/>
              </w:rPr>
              <w:t xml:space="preserve">- размер индексации денежной компенсации с 1 июля очередного финансового года, начиная с 2024 года,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tc>
      </w:tr>
    </w:tbl>
    <w:p>
      <w:pPr>
        <w:pStyle w:val="0"/>
        <w:jc w:val="both"/>
      </w:pPr>
      <w:r>
        <w:rPr>
          <w:sz w:val="20"/>
        </w:rPr>
        <w:t xml:space="preserve">(п. 5 в ред. </w:t>
      </w:r>
      <w:hyperlink w:history="0" r:id="rId133" w:tooltip="Постановление Правительства Пензенской обл. от 11.01.2023 N 8-пП &quot;О внесении изменений в Порядок расчета размера денежных средств на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за счет средств бюджета Пензенской области или местных бюджетов, утвержденный постановлением Правительства Пензенской о {КонсультантПлюс}">
        <w:r>
          <w:rPr>
            <w:sz w:val="20"/>
            <w:color w:val="0000ff"/>
          </w:rPr>
          <w:t xml:space="preserve">Постановления</w:t>
        </w:r>
      </w:hyperlink>
      <w:r>
        <w:rPr>
          <w:sz w:val="20"/>
        </w:rPr>
        <w:t xml:space="preserve"> Правительства Пензенской обл. от 11.01.2023 N 8-пП)</w:t>
      </w:r>
    </w:p>
    <w:p>
      <w:pPr>
        <w:pStyle w:val="0"/>
        <w:jc w:val="both"/>
      </w:pPr>
      <w:r>
        <w:rPr>
          <w:sz w:val="20"/>
        </w:rPr>
      </w:r>
    </w:p>
    <w:bookmarkStart w:id="1658" w:name="P1658"/>
    <w:bookmarkEnd w:id="1658"/>
    <w:p>
      <w:pPr>
        <w:pStyle w:val="0"/>
        <w:ind w:firstLine="540"/>
        <w:jc w:val="both"/>
      </w:pPr>
      <w:r>
        <w:rPr>
          <w:sz w:val="20"/>
        </w:rPr>
        <w:t xml:space="preserve">6. Полученные значения Р</w:t>
      </w:r>
      <w:r>
        <w:rPr>
          <w:sz w:val="20"/>
          <w:vertAlign w:val="subscript"/>
        </w:rPr>
        <w:t xml:space="preserve">ДС</w:t>
      </w:r>
      <w:r>
        <w:rPr>
          <w:sz w:val="20"/>
        </w:rPr>
        <w:t xml:space="preserve">, Р</w:t>
      </w:r>
      <w:r>
        <w:rPr>
          <w:sz w:val="20"/>
          <w:vertAlign w:val="subscript"/>
        </w:rPr>
        <w:t xml:space="preserve">П</w:t>
      </w:r>
      <w:r>
        <w:rPr>
          <w:sz w:val="20"/>
        </w:rPr>
        <w:t xml:space="preserve">, Р</w:t>
      </w:r>
      <w:r>
        <w:rPr>
          <w:sz w:val="20"/>
          <w:vertAlign w:val="subscript"/>
        </w:rPr>
        <w:t xml:space="preserve">О</w:t>
      </w:r>
      <w:r>
        <w:rPr>
          <w:sz w:val="20"/>
        </w:rPr>
        <w:t xml:space="preserve">, и Р</w:t>
      </w:r>
      <w:r>
        <w:rPr>
          <w:sz w:val="20"/>
          <w:vertAlign w:val="subscript"/>
        </w:rPr>
        <w:t xml:space="preserve">И</w:t>
      </w:r>
      <w:r>
        <w:rPr>
          <w:sz w:val="20"/>
        </w:rPr>
        <w:t xml:space="preserve">, округляются до целых десятков.</w:t>
      </w:r>
    </w:p>
    <w:p>
      <w:pPr>
        <w:pStyle w:val="0"/>
        <w:spacing w:before="200" w:line-rule="auto"/>
        <w:ind w:firstLine="540"/>
        <w:jc w:val="both"/>
      </w:pPr>
      <w:r>
        <w:rPr>
          <w:sz w:val="20"/>
        </w:rPr>
        <w:t xml:space="preserve">7. Размер денежных средств определяется независимо от пола ребенка по возрастным группам:</w:t>
      </w:r>
    </w:p>
    <w:p>
      <w:pPr>
        <w:pStyle w:val="0"/>
        <w:spacing w:before="200" w:line-rule="auto"/>
        <w:ind w:firstLine="540"/>
        <w:jc w:val="both"/>
      </w:pPr>
      <w:r>
        <w:rPr>
          <w:sz w:val="20"/>
        </w:rPr>
        <w:t xml:space="preserve">дети в возрасте до 3 лет;</w:t>
      </w:r>
    </w:p>
    <w:p>
      <w:pPr>
        <w:pStyle w:val="0"/>
        <w:spacing w:before="200" w:line-rule="auto"/>
        <w:ind w:firstLine="540"/>
        <w:jc w:val="both"/>
      </w:pPr>
      <w:r>
        <w:rPr>
          <w:sz w:val="20"/>
        </w:rPr>
        <w:t xml:space="preserve">дети в возрасте от 3 до 7 лет;</w:t>
      </w:r>
    </w:p>
    <w:p>
      <w:pPr>
        <w:pStyle w:val="0"/>
        <w:spacing w:before="200" w:line-rule="auto"/>
        <w:ind w:firstLine="540"/>
        <w:jc w:val="both"/>
      </w:pPr>
      <w:r>
        <w:rPr>
          <w:sz w:val="20"/>
        </w:rPr>
        <w:t xml:space="preserve">дети в возрасте от 7 до 11 лет;</w:t>
      </w:r>
    </w:p>
    <w:p>
      <w:pPr>
        <w:pStyle w:val="0"/>
        <w:spacing w:before="200" w:line-rule="auto"/>
        <w:ind w:firstLine="540"/>
        <w:jc w:val="both"/>
      </w:pPr>
      <w:r>
        <w:rPr>
          <w:sz w:val="20"/>
        </w:rPr>
        <w:t xml:space="preserve">дети в возрасте от 11 до 18 лет.</w:t>
      </w:r>
    </w:p>
    <w:p>
      <w:pPr>
        <w:pStyle w:val="0"/>
        <w:spacing w:before="200" w:line-rule="auto"/>
        <w:ind w:firstLine="540"/>
        <w:jc w:val="both"/>
      </w:pPr>
      <w:r>
        <w:rPr>
          <w:sz w:val="20"/>
        </w:rPr>
        <w:t xml:space="preserve">8. </w:t>
      </w:r>
      <w:hyperlink w:history="0" w:anchor="P1607" w:tooltip="3. Расчет размера денежных средств осуществляет Министерство образования Пензенской области не реже одного раза в год на первое августа.">
        <w:r>
          <w:rPr>
            <w:sz w:val="20"/>
            <w:color w:val="0000ff"/>
          </w:rPr>
          <w:t xml:space="preserve">Пункты 3</w:t>
        </w:r>
      </w:hyperlink>
      <w:r>
        <w:rPr>
          <w:sz w:val="20"/>
        </w:rPr>
        <w:t xml:space="preserve">, </w:t>
      </w:r>
      <w:hyperlink w:history="0" w:anchor="P1608" w:tooltip="4. Расчет размера денежных средств осуществляется:">
        <w:r>
          <w:rPr>
            <w:sz w:val="20"/>
            <w:color w:val="0000ff"/>
          </w:rPr>
          <w:t xml:space="preserve">4</w:t>
        </w:r>
      </w:hyperlink>
      <w:r>
        <w:rPr>
          <w:sz w:val="20"/>
        </w:rPr>
        <w:t xml:space="preserve"> и </w:t>
      </w:r>
      <w:hyperlink w:history="0" w:anchor="P1658" w:tooltip="6. Полученные значения РДС, РП, РО, и РИ, округляются до целых десятков.">
        <w:r>
          <w:rPr>
            <w:sz w:val="20"/>
            <w:color w:val="0000ff"/>
          </w:rPr>
          <w:t xml:space="preserve">6</w:t>
        </w:r>
      </w:hyperlink>
      <w:r>
        <w:rPr>
          <w:sz w:val="20"/>
        </w:rPr>
        <w:t xml:space="preserve"> настоящего Порядка также применяются для расчета размера денежной компенсации для приобретения комплекта одежды, обуви, мягкого инвентаря и оборудования на каждого из выпускников организаций для детей-сирот и детей, оставшихся без попечения родителей, государственных организаций, осуществляющих образовательную деятельность по адаптированным основным общеобразовательным программам, а также выпускников организаций, осуществляющих образовательную деятельность, обучавшихся по образовательным программам за счет средств бюджета Пензенской области или местных бюджетов, - детей-сирот и детей, оставшихся без попечения родителей, лиц из числа детей-сирот и детей, оставшихся без попечения родителей, которая выдается в соответствии с </w:t>
      </w:r>
      <w:hyperlink w:history="0" r:id="rId134"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2 статьи 4</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Постановлений Правительства Пензенской обл. от 08.06.2017 </w:t>
      </w:r>
      <w:hyperlink w:history="0" r:id="rId13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rPr>
        <w:t xml:space="preserve">, от 24.07.2017 </w:t>
      </w:r>
      <w:hyperlink w:history="0" r:id="rId136" w:tooltip="Постановление Правительства Пензенской обл. от 24.07.2017 N 35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357-пП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678" w:name="P1678"/>
    <w:bookmarkEnd w:id="1678"/>
    <w:p>
      <w:pPr>
        <w:pStyle w:val="2"/>
        <w:jc w:val="center"/>
      </w:pPr>
      <w:r>
        <w:rPr>
          <w:sz w:val="20"/>
        </w:rPr>
        <w:t xml:space="preserve">ПОРЯДОК</w:t>
      </w:r>
    </w:p>
    <w:p>
      <w:pPr>
        <w:pStyle w:val="2"/>
        <w:jc w:val="center"/>
      </w:pPr>
      <w:r>
        <w:rPr>
          <w:sz w:val="20"/>
        </w:rPr>
        <w:t xml:space="preserve">ВОЗМЕЩЕНИЯ ОРГАНИЗАЦИЯМ ДЛЯ ДЕТЕЙ-СИРОТ И ДЕТЕЙ, ОСТАВШИХСЯ</w:t>
      </w:r>
    </w:p>
    <w:p>
      <w:pPr>
        <w:pStyle w:val="2"/>
        <w:jc w:val="center"/>
      </w:pPr>
      <w:r>
        <w:rPr>
          <w:sz w:val="20"/>
        </w:rPr>
        <w:t xml:space="preserve">БЕЗ ПОПЕЧЕНИЯ РОДИТЕЛЕЙ, РАСПОЛОЖЕННЫМ НА ТЕРРИТОРИИ</w:t>
      </w:r>
    </w:p>
    <w:p>
      <w:pPr>
        <w:pStyle w:val="2"/>
        <w:jc w:val="center"/>
      </w:pPr>
      <w:r>
        <w:rPr>
          <w:sz w:val="20"/>
        </w:rPr>
        <w:t xml:space="preserve">ПЕНЗЕНСКОЙ ОБЛАСТИ, РАСХОДОВ НА СОДЕРЖАНИЕ ДЕТЕЙ-СИРОТ</w:t>
      </w:r>
    </w:p>
    <w:p>
      <w:pPr>
        <w:pStyle w:val="2"/>
        <w:jc w:val="center"/>
      </w:pPr>
      <w:r>
        <w:rPr>
          <w:sz w:val="20"/>
        </w:rPr>
        <w:t xml:space="preserve">И ДЕТЕЙ, 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37"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13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13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возмещения организациям для детей-сирот и детей, оставшихся без попечения родителей, расположенным на территории Пензенской области, расходов на содержание детей-сирот и детей, оставшихся без попечения родителей (далее - Порядок), разработан в соответствии со </w:t>
      </w:r>
      <w:hyperlink w:history="0" r:id="rId140" w:tooltip="&quot;Семейный кодекс Российской Федерации&quot; от 29.12.1995 N 223-ФЗ (ред. от 28.04.2023) {КонсультантПлюс}">
        <w:r>
          <w:rPr>
            <w:sz w:val="20"/>
            <w:color w:val="0000ff"/>
          </w:rPr>
          <w:t xml:space="preserve">статьей 155.1</w:t>
        </w:r>
      </w:hyperlink>
      <w:r>
        <w:rPr>
          <w:sz w:val="20"/>
        </w:rPr>
        <w:t xml:space="preserve"> Семейного кодекса Российской Федерации, </w:t>
      </w:r>
      <w:hyperlink w:history="0" r:id="rId141"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1</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142"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пунктом 1 части 6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1 в ред. </w:t>
      </w:r>
      <w:hyperlink w:history="0" r:id="rId14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Порядок применяется для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 (далее - организации)</w:t>
      </w:r>
    </w:p>
    <w:p>
      <w:pPr>
        <w:pStyle w:val="0"/>
        <w:jc w:val="both"/>
      </w:pPr>
      <w:r>
        <w:rPr>
          <w:sz w:val="20"/>
        </w:rPr>
        <w:t xml:space="preserve">(п. 2 в ред. </w:t>
      </w:r>
      <w:hyperlink w:history="0" r:id="rId144"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3. Дети-сироты и дети, оставшиеся без попечения родителей, устроенные в организации, обеспечиваются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по нормам,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 (далее - расходы организаций на содержание детей-сирот и детей, оставшихся без попечения родителей)</w:t>
      </w:r>
    </w:p>
    <w:p>
      <w:pPr>
        <w:pStyle w:val="0"/>
        <w:jc w:val="both"/>
      </w:pPr>
      <w:r>
        <w:rPr>
          <w:sz w:val="20"/>
        </w:rPr>
        <w:t xml:space="preserve">(п. 3 в ред. </w:t>
      </w:r>
      <w:hyperlink w:history="0" r:id="rId14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4. Расходы организаций на содержание детей-сирот и детей, оставшихся без попечения родителей,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5. Размер расходов организаций на содержание детей-сирот и детей, оставшихся без попечения родителей, определяется ежегодно исходя:</w:t>
      </w:r>
    </w:p>
    <w:p>
      <w:pPr>
        <w:pStyle w:val="0"/>
        <w:spacing w:before="200" w:line-rule="auto"/>
        <w:ind w:firstLine="540"/>
        <w:jc w:val="both"/>
      </w:pPr>
      <w:r>
        <w:rPr>
          <w:sz w:val="20"/>
        </w:rPr>
        <w:t xml:space="preserve">из количества воспитанников организаций;</w:t>
      </w:r>
    </w:p>
    <w:p>
      <w:pPr>
        <w:pStyle w:val="0"/>
        <w:spacing w:before="200" w:line-rule="auto"/>
        <w:ind w:firstLine="540"/>
        <w:jc w:val="both"/>
      </w:pPr>
      <w:r>
        <w:rPr>
          <w:sz w:val="20"/>
        </w:rPr>
        <w:t xml:space="preserve">размера денежных средств на содержание детей-сирот и детей, оставшихся без попечения родителей, установленного </w:t>
      </w:r>
      <w:hyperlink w:history="0" r:id="rId146"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4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147"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6. Споры, связанные с возмещением расходов организаций на содержание детей-сирот и детей, оставшихся без попечения родителей,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711" w:name="P1711"/>
    <w:bookmarkEnd w:id="1711"/>
    <w:p>
      <w:pPr>
        <w:pStyle w:val="2"/>
        <w:jc w:val="center"/>
      </w:pPr>
      <w:r>
        <w:rPr>
          <w:sz w:val="20"/>
        </w:rPr>
        <w:t xml:space="preserve">ПОРЯДОК</w:t>
      </w:r>
    </w:p>
    <w:p>
      <w:pPr>
        <w:pStyle w:val="2"/>
        <w:jc w:val="center"/>
      </w:pPr>
      <w:r>
        <w:rPr>
          <w:sz w:val="20"/>
        </w:rPr>
        <w:t xml:space="preserve">ОБЕСПЕЧЕНИЯ ПРОДУКТАМИ ПИТАНИЯ ИЛИ ДЕНЕЖНОЙ КОМПЕНСАЦИЕЙ</w:t>
      </w:r>
    </w:p>
    <w:p>
      <w:pPr>
        <w:pStyle w:val="2"/>
        <w:jc w:val="center"/>
      </w:pPr>
      <w:r>
        <w:rPr>
          <w:sz w:val="20"/>
        </w:rPr>
        <w:t xml:space="preserve">НА ИХ ПРИОБРЕТЕНИЕ ДЕТЕЙ, НАХОДЯЩИХСЯ В ОРГАНИЗАЦИЯХ ДЛЯ</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РАСПОЛОЖЕННЫХ НА ТЕРРИТОРИИ ПЕНЗЕНСКОЙ ОБЛАСТИ,</w:t>
      </w:r>
    </w:p>
    <w:p>
      <w:pPr>
        <w:pStyle w:val="2"/>
        <w:jc w:val="center"/>
      </w:pPr>
      <w:r>
        <w:rPr>
          <w:sz w:val="20"/>
        </w:rPr>
        <w:t xml:space="preserve">ПРИ ВРЕМЕННОЙ ПЕРЕДАЧЕ В СЕМЬИ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48"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14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обеспечения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расположенных на территории Пензенской области, при временной передаче в семьи граждан (далее - Порядок) разработан в соответствии с </w:t>
      </w:r>
      <w:hyperlink w:history="0" r:id="rId150"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КонсультантПлюс}">
        <w:r>
          <w:rPr>
            <w:sz w:val="20"/>
            <w:color w:val="0000ff"/>
          </w:rPr>
          <w:t xml:space="preserve">пунктом 7</w:t>
        </w:r>
      </w:hyperlink>
      <w:r>
        <w:rPr>
          <w:sz w:val="20"/>
        </w:rPr>
        <w:t xml:space="preserve"> Правил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постановлением Правительства Российской Федерации от 19.05.2009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 последующими изменениями) (далее - Правила временной передачи детей), </w:t>
      </w:r>
      <w:hyperlink w:history="0" r:id="rId151"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пунктом 2 части 6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1 в ред. </w:t>
      </w:r>
      <w:hyperlink w:history="0" r:id="rId152"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Порядок применяется для организаций для детей-сирот и детей, оставшихся без попечения родителей, расположенных на территории Пензенской области (образовательных организаций, медицинских организаций, организаций, оказывающих социальные услуги) (далее - организации для детей-сирот)</w:t>
      </w:r>
    </w:p>
    <w:p>
      <w:pPr>
        <w:pStyle w:val="0"/>
        <w:jc w:val="both"/>
      </w:pPr>
      <w:r>
        <w:rPr>
          <w:sz w:val="20"/>
        </w:rPr>
        <w:t xml:space="preserve">(п. 2 в ред. </w:t>
      </w:r>
      <w:hyperlink w:history="0" r:id="rId15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3. Дети, находящиеся в организациях для детей-сирот, при временной передаче их в семьи совершеннолетних граждан, постоянно проживающих на территории Российской Федерации, в порядке, установленном </w:t>
      </w:r>
      <w:hyperlink w:history="0" r:id="rId154"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КонсультантПлюс}">
        <w:r>
          <w:rPr>
            <w:sz w:val="20"/>
            <w:color w:val="0000ff"/>
          </w:rPr>
          <w:t xml:space="preserve">Правилами</w:t>
        </w:r>
      </w:hyperlink>
      <w:r>
        <w:rPr>
          <w:sz w:val="20"/>
        </w:rPr>
        <w:t xml:space="preserve"> временной передачи детей, обеспечиваются продуктами питания или денежной компенсацией на их приобретение.</w:t>
      </w:r>
    </w:p>
    <w:p>
      <w:pPr>
        <w:pStyle w:val="0"/>
        <w:spacing w:before="200" w:line-rule="auto"/>
        <w:ind w:firstLine="540"/>
        <w:jc w:val="both"/>
      </w:pPr>
      <w:r>
        <w:rPr>
          <w:sz w:val="20"/>
        </w:rPr>
        <w:t xml:space="preserve">Обеспечение продуктами питания или денежной компенсацией на их приобретение детей, находящихся в организациях для детей-сирот, при временной передаче в семьи граждан осуществляется указанными организациями для детей-сирот в соответствии с натуральными нормами, утвержденными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jc w:val="both"/>
      </w:pPr>
      <w:r>
        <w:rPr>
          <w:sz w:val="20"/>
        </w:rPr>
        <w:t xml:space="preserve">(в ред. </w:t>
      </w:r>
      <w:hyperlink w:history="0" r:id="rId15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 Расходы организаций для детей-сирот на обеспечение продуктами питания или денежной компенсацией на их приобретение детей, находящихся в организациях для детей-сирот, при временной передаче в семьи граждан (далее - расходы)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Размер расходов определяется исходя:</w:t>
      </w:r>
    </w:p>
    <w:p>
      <w:pPr>
        <w:pStyle w:val="0"/>
        <w:spacing w:before="200" w:line-rule="auto"/>
        <w:ind w:firstLine="540"/>
        <w:jc w:val="both"/>
      </w:pPr>
      <w:r>
        <w:rPr>
          <w:sz w:val="20"/>
        </w:rPr>
        <w:t xml:space="preserve">из количества детей, временно переданных в семьи граждан;</w:t>
      </w:r>
    </w:p>
    <w:p>
      <w:pPr>
        <w:pStyle w:val="0"/>
        <w:spacing w:before="200" w:line-rule="auto"/>
        <w:ind w:firstLine="540"/>
        <w:jc w:val="both"/>
      </w:pPr>
      <w:r>
        <w:rPr>
          <w:sz w:val="20"/>
        </w:rPr>
        <w:t xml:space="preserve">стоимости питания на одного ребенка в день;</w:t>
      </w:r>
    </w:p>
    <w:p>
      <w:pPr>
        <w:pStyle w:val="0"/>
        <w:spacing w:before="200" w:line-rule="auto"/>
        <w:ind w:firstLine="540"/>
        <w:jc w:val="both"/>
      </w:pPr>
      <w:r>
        <w:rPr>
          <w:sz w:val="20"/>
        </w:rPr>
        <w:t xml:space="preserve">количества дней, которые ребенок находится в семье.</w:t>
      </w:r>
    </w:p>
    <w:p>
      <w:pPr>
        <w:pStyle w:val="0"/>
        <w:spacing w:before="200" w:line-rule="auto"/>
        <w:ind w:firstLine="540"/>
        <w:jc w:val="both"/>
      </w:pPr>
      <w:r>
        <w:rPr>
          <w:sz w:val="20"/>
        </w:rPr>
        <w:t xml:space="preserve">5. Граждане, в семьи которых временно передаются дети, самостоятельно выбирают способ получения мер социальной поддержки в виде обеспечения продуктами питания или денежной компенсацией на их приобретение (далее - предоставление указанных мер социальной поддержки), который указывается в заявлении гражданина о временной передаче ребенка (детей) в свою семью.</w:t>
      </w:r>
    </w:p>
    <w:p>
      <w:pPr>
        <w:pStyle w:val="0"/>
        <w:spacing w:before="200" w:line-rule="auto"/>
        <w:ind w:firstLine="540"/>
        <w:jc w:val="both"/>
      </w:pPr>
      <w:r>
        <w:rPr>
          <w:sz w:val="20"/>
        </w:rPr>
        <w:t xml:space="preserve">6. Предоставление указанных мер социальной поддержки осуществляется на основании приказа руководителя организации для детей-сирот о временной передаче ребенка (детей) в семью гражданина в день передачи ребенка в семью.</w:t>
      </w:r>
    </w:p>
    <w:p>
      <w:pPr>
        <w:pStyle w:val="0"/>
        <w:spacing w:before="200" w:line-rule="auto"/>
        <w:ind w:firstLine="540"/>
        <w:jc w:val="both"/>
      </w:pPr>
      <w:r>
        <w:rPr>
          <w:sz w:val="20"/>
        </w:rPr>
        <w:t xml:space="preserve">7. Продукты питания выдаются в соответствии с актом приема-передачи продуктов питания гражданину, в семью которого временно передан ребенок (дети). Акт составляется в двух экземплярах и подписывается уполномоченным сотрудником организации для детей-сирот, ответственным за выдачу продуктов питания и гражданином, в семью которого временно передан ребенок (дети), первый экземпляр акта выдается указанному гражданину.</w:t>
      </w:r>
    </w:p>
    <w:p>
      <w:pPr>
        <w:pStyle w:val="0"/>
        <w:jc w:val="both"/>
      </w:pPr>
      <w:r>
        <w:rPr>
          <w:sz w:val="20"/>
        </w:rPr>
        <w:t xml:space="preserve">(в ред. </w:t>
      </w:r>
      <w:hyperlink w:history="0" r:id="rId156"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8. Денежная компенсация выдается гражданину, в семью которого временно передан ребенок (дети), в полном размере посредством перечисления на счет или счета, открытые на имя гражданина для перечисления денежной компенсации в банке или банках, реквизиты которых указаны гражданином в своем заявлении о временной передаче ребенка (детей) в свою семью (наименование организации, в которую должна быть перечислена денежная компенсация,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гражданина, имеющего право на получение денежной компенсации).</w:t>
      </w:r>
    </w:p>
    <w:p>
      <w:pPr>
        <w:pStyle w:val="0"/>
        <w:spacing w:before="200" w:line-rule="auto"/>
        <w:ind w:firstLine="540"/>
        <w:jc w:val="both"/>
      </w:pPr>
      <w:r>
        <w:rPr>
          <w:sz w:val="20"/>
        </w:rPr>
        <w:t xml:space="preserve">9. Излишне выплаченные гражданину денежные средства, связанные с предоставлением указанных мер социальной поддержки, в случае, если переплата произошла по его вине (представление документов с заведомо неверными сведениями), возмещаются гражданином в добровольном порядке. В случае отказа гражданина от возмещения излишне выплаченных денежных средств в добровольном порядке (спора) организация для детей-сирот, выявившая данный факт, взыскивает денежные средства с гражданина в судебном порядке.</w:t>
      </w:r>
    </w:p>
    <w:p>
      <w:pPr>
        <w:pStyle w:val="0"/>
        <w:spacing w:before="200" w:line-rule="auto"/>
        <w:ind w:firstLine="540"/>
        <w:jc w:val="both"/>
      </w:pPr>
      <w:r>
        <w:rPr>
          <w:sz w:val="20"/>
        </w:rPr>
        <w:t xml:space="preserve">Денежные средства, излишне выплаченные гражданину по вине организации для детей-сирот,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0"/>
        <w:spacing w:before="200" w:line-rule="auto"/>
        <w:ind w:firstLine="540"/>
        <w:jc w:val="both"/>
      </w:pPr>
      <w:r>
        <w:rPr>
          <w:sz w:val="20"/>
        </w:rPr>
        <w:t xml:space="preserve">10. Споры, связанные с предоставлением указанных мер социальной поддержки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753" w:name="P1753"/>
    <w:bookmarkEnd w:id="1753"/>
    <w:p>
      <w:pPr>
        <w:pStyle w:val="2"/>
        <w:jc w:val="center"/>
      </w:pPr>
      <w:r>
        <w:rPr>
          <w:sz w:val="20"/>
        </w:rPr>
        <w:t xml:space="preserve">ПОРЯДОК</w:t>
      </w:r>
    </w:p>
    <w:p>
      <w:pPr>
        <w:pStyle w:val="2"/>
        <w:jc w:val="center"/>
      </w:pPr>
      <w:r>
        <w:rPr>
          <w:sz w:val="20"/>
        </w:rPr>
        <w:t xml:space="preserve">ВОЗМЕЩЕНИЯ ОРГАНИЗАЦИЯМ, ОСУЩЕСТВЛЯЮЩИМ ОБРАЗОВАТЕЛЬНУЮ</w:t>
      </w:r>
    </w:p>
    <w:p>
      <w:pPr>
        <w:pStyle w:val="2"/>
        <w:jc w:val="center"/>
      </w:pPr>
      <w:r>
        <w:rPr>
          <w:sz w:val="20"/>
        </w:rPr>
        <w:t xml:space="preserve">ДЕЯТЕЛЬНОСТЬ, РАСХОДОВ, СВЯЗАННЫХ С ПРЕДОСТАВЛЕНИЕМ ЖИЛЫХ</w:t>
      </w:r>
    </w:p>
    <w:p>
      <w:pPr>
        <w:pStyle w:val="2"/>
        <w:jc w:val="center"/>
      </w:pPr>
      <w:r>
        <w:rPr>
          <w:sz w:val="20"/>
        </w:rPr>
        <w:t xml:space="preserve">ПОМЕЩЕНИЙ В ОБЩЕЖИТИЯХ, ПРИ НАЛИЧИИ СООТВЕТСТВУЮЩЕГО</w:t>
      </w:r>
    </w:p>
    <w:p>
      <w:pPr>
        <w:pStyle w:val="2"/>
        <w:jc w:val="center"/>
      </w:pPr>
      <w:r>
        <w:rPr>
          <w:sz w:val="20"/>
        </w:rPr>
        <w:t xml:space="preserve">ЖИЛИЩНОГО ФОНДА У ЭТИХ ОРГАНИЗАЦИЙ, ДЕТЯМ-СИРОТАМ И ДЕТЯМ,</w:t>
      </w:r>
    </w:p>
    <w:p>
      <w:pPr>
        <w:pStyle w:val="2"/>
        <w:jc w:val="center"/>
      </w:pPr>
      <w:r>
        <w:rPr>
          <w:sz w:val="20"/>
        </w:rPr>
        <w:t xml:space="preserve">ОСТАВШИМСЯ БЕЗ ПОПЕЧЕНИЯ РОДИТЕЛЕЙ, ЛИЦАМ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ЛИЦАМ, ПОТЕРЯВШИМ В ПЕРИОД ОБУЧЕНИЯ ОБОИХ РОДИТЕЛЕЙ ИЛИ</w:t>
      </w:r>
    </w:p>
    <w:p>
      <w:pPr>
        <w:pStyle w:val="2"/>
        <w:jc w:val="center"/>
      </w:pPr>
      <w:r>
        <w:rPr>
          <w:sz w:val="20"/>
        </w:rPr>
        <w:t xml:space="preserve">ЕДИНСТВЕННОГО РОДИТЕЛЯ, ОБУЧАЮЩИМСЯ ПО ОЧНОЙ ФОРМЕ ОБУЧЕНИЯ</w:t>
      </w:r>
    </w:p>
    <w:p>
      <w:pPr>
        <w:pStyle w:val="2"/>
        <w:jc w:val="center"/>
      </w:pPr>
      <w:r>
        <w:rPr>
          <w:sz w:val="20"/>
        </w:rPr>
        <w:t xml:space="preserve">ПО ОСНОВНЫМ ПРОФЕССИОНАЛЬНЫМ ОБРАЗОВАТЕЛЬНЫМ ПРОГРАММАМ</w:t>
      </w:r>
    </w:p>
    <w:p>
      <w:pPr>
        <w:pStyle w:val="2"/>
        <w:jc w:val="center"/>
      </w:pPr>
      <w:r>
        <w:rPr>
          <w:sz w:val="20"/>
        </w:rPr>
        <w:t xml:space="preserve">ЗА СЧЕТ СРЕДСТВ БЮДЖЕТА ПЕНЗЕНСКОЙ ОБЛАСТИ ИЛИ МЕСТНЫХ</w:t>
      </w:r>
    </w:p>
    <w:p>
      <w:pPr>
        <w:pStyle w:val="2"/>
        <w:jc w:val="center"/>
      </w:pPr>
      <w:r>
        <w:rPr>
          <w:sz w:val="20"/>
        </w:rPr>
        <w:t xml:space="preserve">БЮДЖЕТОВ И (ИЛИ) ПО ПРОГРАММАМ ПРОФЕССИОНАЛЬНОЙ ПОДГОТОВКИ</w:t>
      </w:r>
    </w:p>
    <w:p>
      <w:pPr>
        <w:pStyle w:val="2"/>
        <w:jc w:val="center"/>
      </w:pPr>
      <w:r>
        <w:rPr>
          <w:sz w:val="20"/>
        </w:rPr>
        <w:t xml:space="preserve">ПО ПРОФЕССИЯМ РАБОЧИХ, ДОЛЖНОСТЯМ СЛУЖАЩИХ ЗА СЧЕТ СРЕДСТВ</w:t>
      </w:r>
    </w:p>
    <w:p>
      <w:pPr>
        <w:pStyle w:val="2"/>
        <w:jc w:val="center"/>
      </w:pPr>
      <w:r>
        <w:rPr>
          <w:sz w:val="20"/>
        </w:rPr>
        <w:t xml:space="preserve">БЮДЖЕТА ПЕНЗЕНСКОЙ ОБЛАСТИ ИЛИ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57"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15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возмещения организациям, осуществляющим образовательную деятельность, расходов, связанных с предоставлением жилых помещений в общежитиях, при наличии соответствующего жилищного фонда у этих организаций,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(далее - Порядок), разработан в соответствии со </w:t>
      </w:r>
      <w:hyperlink w:history="0" r:id="rId159"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1</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160"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статьями 2</w:t>
        </w:r>
      </w:hyperlink>
      <w:r>
        <w:rPr>
          <w:sz w:val="20"/>
        </w:rPr>
        <w:t xml:space="preserve"> и </w:t>
      </w:r>
      <w:hyperlink w:history="0" r:id="rId161"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39</w:t>
        </w:r>
      </w:hyperlink>
      <w:r>
        <w:rPr>
          <w:sz w:val="20"/>
        </w:rPr>
        <w:t xml:space="preserve"> Федерального закона от 29.12.2012 N 273-ФЗ "Об образовании в Российской Федерации" (с последующими изменениями), </w:t>
      </w:r>
      <w:hyperlink w:history="0" r:id="rId162"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пунктом 3 части 6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1 в ред. </w:t>
      </w:r>
      <w:hyperlink w:history="0" r:id="rId16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Порядок применяется для организаций,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(далее - организации, осуществляющие образовательную деятельность)</w:t>
      </w:r>
    </w:p>
    <w:p>
      <w:pPr>
        <w:pStyle w:val="0"/>
        <w:jc w:val="both"/>
      </w:pPr>
      <w:r>
        <w:rPr>
          <w:sz w:val="20"/>
        </w:rPr>
        <w:t xml:space="preserve">(п. 2 в ред. </w:t>
      </w:r>
      <w:hyperlink w:history="0" r:id="rId164"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3. Порядок распространяется на обучающихся по основным профессиональным образовательным программам по очной форме обучения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в организации, осуществляющие образовательную деятельность (далее - обучающиеся):</w:t>
      </w:r>
    </w:p>
    <w:p>
      <w:pPr>
        <w:pStyle w:val="0"/>
        <w:spacing w:before="200" w:line-rule="auto"/>
        <w:ind w:firstLine="540"/>
        <w:jc w:val="both"/>
      </w:pPr>
      <w:r>
        <w:rPr>
          <w:sz w:val="20"/>
        </w:rPr>
        <w:t xml:space="preserve">детей-сирот и детей, оставшихся без попечения родителей;</w:t>
      </w:r>
    </w:p>
    <w:p>
      <w:pPr>
        <w:pStyle w:val="0"/>
        <w:spacing w:before="200" w:line-rule="auto"/>
        <w:ind w:firstLine="540"/>
        <w:jc w:val="both"/>
      </w:pPr>
      <w:r>
        <w:rPr>
          <w:sz w:val="20"/>
        </w:rPr>
        <w:t xml:space="preserve">лиц из числа детей-сирот и детей, оставшихся без попечения родителей;</w:t>
      </w:r>
    </w:p>
    <w:p>
      <w:pPr>
        <w:pStyle w:val="0"/>
        <w:spacing w:before="200" w:line-rule="auto"/>
        <w:ind w:firstLine="540"/>
        <w:jc w:val="both"/>
      </w:pPr>
      <w:r>
        <w:rPr>
          <w:sz w:val="20"/>
        </w:rPr>
        <w:t xml:space="preserve">лиц, потерявших в период обучения обоих родителей или единственного родителя</w:t>
      </w:r>
    </w:p>
    <w:p>
      <w:pPr>
        <w:pStyle w:val="0"/>
        <w:jc w:val="both"/>
      </w:pPr>
      <w:r>
        <w:rPr>
          <w:sz w:val="20"/>
        </w:rPr>
        <w:t xml:space="preserve">(п. 3 в ред. </w:t>
      </w:r>
      <w:hyperlink w:history="0" r:id="rId16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 Нуждающимся в жилых помещениях в общежитиях обучающимся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без взимания платы за пользование жилым помещением (платы за наем) и платы за коммунальные услуги (далее - предоставление указанных мер социальной поддержки).</w:t>
      </w:r>
    </w:p>
    <w:p>
      <w:pPr>
        <w:pStyle w:val="0"/>
        <w:spacing w:before="200" w:line-rule="auto"/>
        <w:ind w:firstLine="540"/>
        <w:jc w:val="both"/>
      </w:pPr>
      <w:r>
        <w:rPr>
          <w:sz w:val="20"/>
        </w:rPr>
        <w:t xml:space="preserve">5. Расходы организаций, осуществляющих образовательную деятельность, связанные с предоставлением указанных мер социальной поддержки,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6. Размер расходов организаций, осуществляющих образовательную деятельность, связанных с предоставлением указанных мер социальной поддержки, определяется ежегодно исходя:</w:t>
      </w:r>
    </w:p>
    <w:p>
      <w:pPr>
        <w:pStyle w:val="0"/>
        <w:spacing w:before="200" w:line-rule="auto"/>
        <w:ind w:firstLine="540"/>
        <w:jc w:val="both"/>
      </w:pPr>
      <w:r>
        <w:rPr>
          <w:sz w:val="20"/>
        </w:rPr>
        <w:t xml:space="preserve">из количества обучающихся, которым предоставлено жилое помещение в общежитии;</w:t>
      </w:r>
    </w:p>
    <w:p>
      <w:pPr>
        <w:pStyle w:val="0"/>
        <w:spacing w:before="200" w:line-rule="auto"/>
        <w:ind w:firstLine="540"/>
        <w:jc w:val="both"/>
      </w:pPr>
      <w:r>
        <w:rPr>
          <w:sz w:val="20"/>
        </w:rPr>
        <w:t xml:space="preserve">экономически обоснованных затрат организаций, осуществляющих образовательную деятельность.</w:t>
      </w:r>
    </w:p>
    <w:p>
      <w:pPr>
        <w:pStyle w:val="0"/>
        <w:spacing w:before="200" w:line-rule="auto"/>
        <w:ind w:firstLine="540"/>
        <w:jc w:val="both"/>
      </w:pPr>
      <w:r>
        <w:rPr>
          <w:sz w:val="20"/>
        </w:rPr>
        <w:t xml:space="preserve">7. Споры, связанные с предоставлением указанных мер социальной поддержки,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p>
      <w:pPr>
        <w:pStyle w:val="2"/>
        <w:jc w:val="center"/>
      </w:pPr>
      <w:r>
        <w:rPr>
          <w:sz w:val="20"/>
        </w:rPr>
        <w:t xml:space="preserve">ПОРЯДОК</w:t>
      </w:r>
    </w:p>
    <w:p>
      <w:pPr>
        <w:pStyle w:val="2"/>
        <w:jc w:val="center"/>
      </w:pPr>
      <w:r>
        <w:rPr>
          <w:sz w:val="20"/>
        </w:rPr>
        <w:t xml:space="preserve">ВОЗМЕЩЕНИЯ ПРОФЕССИОНАЛЬНЫМ ОБРАЗОВАТЕЛЬНЫМ ОРГАНИЗАЦИЯМ</w:t>
      </w:r>
    </w:p>
    <w:p>
      <w:pPr>
        <w:pStyle w:val="2"/>
        <w:jc w:val="center"/>
      </w:pPr>
      <w:r>
        <w:rPr>
          <w:sz w:val="20"/>
        </w:rPr>
        <w:t xml:space="preserve">РАСХОДОВ НА ОБУЧЕНИЕ ДЕТЕЙ-СИРОТ И ДЕТЕЙ, ОСТАВШИХСЯ БЕЗ</w:t>
      </w:r>
    </w:p>
    <w:p>
      <w:pPr>
        <w:pStyle w:val="2"/>
        <w:jc w:val="center"/>
      </w:pPr>
      <w:r>
        <w:rPr>
          <w:sz w:val="20"/>
        </w:rPr>
        <w:t xml:space="preserve">ПОПЕЧЕНИЯ РОДИТЕЛЕЙ, ЛИЦ ИЗ ЧИСЛА ДЕТЕЙ-СИРОТ И ДЕТЕЙ,</w:t>
      </w:r>
    </w:p>
    <w:p>
      <w:pPr>
        <w:pStyle w:val="2"/>
        <w:jc w:val="center"/>
      </w:pPr>
      <w:r>
        <w:rPr>
          <w:sz w:val="20"/>
        </w:rPr>
        <w:t xml:space="preserve">ОСТАВШИХСЯ БЕЗ ПОПЕЧЕНИЯ РОДИТЕЛЕЙ, ОБУЧАЮЩИХСЯ ЗА СЧЕТ</w:t>
      </w:r>
    </w:p>
    <w:p>
      <w:pPr>
        <w:pStyle w:val="2"/>
        <w:jc w:val="center"/>
      </w:pPr>
      <w:r>
        <w:rPr>
          <w:sz w:val="20"/>
        </w:rPr>
        <w:t xml:space="preserve">СРЕДСТВ БЮДЖЕТА ПЕНЗЕНСКОЙ ОБЛАСТИ</w:t>
      </w:r>
    </w:p>
    <w:p>
      <w:pPr>
        <w:pStyle w:val="0"/>
        <w:jc w:val="both"/>
      </w:pPr>
      <w:r>
        <w:rPr>
          <w:sz w:val="20"/>
        </w:rPr>
      </w:r>
    </w:p>
    <w:p>
      <w:pPr>
        <w:pStyle w:val="0"/>
        <w:ind w:firstLine="540"/>
        <w:jc w:val="both"/>
      </w:pPr>
      <w:r>
        <w:rPr>
          <w:sz w:val="20"/>
        </w:rPr>
        <w:t xml:space="preserve">Исключен. - </w:t>
      </w:r>
      <w:hyperlink w:history="0" r:id="rId16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27.01.2017 N 27-пП.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p>
      <w:pPr>
        <w:pStyle w:val="2"/>
        <w:jc w:val="center"/>
      </w:pPr>
      <w:r>
        <w:rPr>
          <w:sz w:val="20"/>
        </w:rPr>
        <w:t xml:space="preserve">ПОРЯДОК</w:t>
      </w:r>
    </w:p>
    <w:p>
      <w:pPr>
        <w:pStyle w:val="2"/>
        <w:jc w:val="center"/>
      </w:pPr>
      <w:r>
        <w:rPr>
          <w:sz w:val="20"/>
        </w:rPr>
        <w:t xml:space="preserve">ВЫПЛАТЫ ДЕТЯМ-СИРОТАМ И ДЕТЯМ, ОСТАВШИМСЯ БЕЗ ПОПЕЧЕНИЯ</w:t>
      </w:r>
    </w:p>
    <w:p>
      <w:pPr>
        <w:pStyle w:val="2"/>
        <w:jc w:val="center"/>
      </w:pPr>
      <w:r>
        <w:rPr>
          <w:sz w:val="20"/>
        </w:rPr>
        <w:t xml:space="preserve">РОДИТЕЛЕЙ, ЛИЦАМ ИЗ ЧИСЛА ДЕТЕЙ-СИРОТ И ДЕТЕЙ, ОСТАВШИХСЯ</w:t>
      </w:r>
    </w:p>
    <w:p>
      <w:pPr>
        <w:pStyle w:val="2"/>
        <w:jc w:val="center"/>
      </w:pPr>
      <w:r>
        <w:rPr>
          <w:sz w:val="20"/>
        </w:rPr>
        <w:t xml:space="preserve">БЕЗ ПОПЕЧЕНИЯ РОДИТЕЛЕЙ, ОБУЧАЮЩИМСЯ ЗА СЧЕТ СРЕДСТВ</w:t>
      </w:r>
    </w:p>
    <w:p>
      <w:pPr>
        <w:pStyle w:val="2"/>
        <w:jc w:val="center"/>
      </w:pPr>
      <w:r>
        <w:rPr>
          <w:sz w:val="20"/>
        </w:rPr>
        <w:t xml:space="preserve">БЮДЖЕТА ПЕНЗЕНСКОЙ ОБЛАСТИ ИЛИ МЕСТНЫХ БЮДЖЕТОВ ПО ОСНОВНЫМ</w:t>
      </w:r>
    </w:p>
    <w:p>
      <w:pPr>
        <w:pStyle w:val="2"/>
        <w:jc w:val="center"/>
      </w:pPr>
      <w:r>
        <w:rPr>
          <w:sz w:val="20"/>
        </w:rPr>
        <w:t xml:space="preserve">ОБРАЗОВАТЕЛЬНЫМ ПРОГРАММАМ, ЗАРАБОТНОЙ ПЛАТЫ, НАЧИСЛЕННОЙ</w:t>
      </w:r>
    </w:p>
    <w:p>
      <w:pPr>
        <w:pStyle w:val="2"/>
        <w:jc w:val="center"/>
      </w:pPr>
      <w:r>
        <w:rPr>
          <w:sz w:val="20"/>
        </w:rPr>
        <w:t xml:space="preserve">В ПЕРИОД ПРОИЗВОДСТВЕННОГО ОБУЧЕНИЯ И</w:t>
      </w:r>
    </w:p>
    <w:p>
      <w:pPr>
        <w:pStyle w:val="2"/>
        <w:jc w:val="center"/>
      </w:pPr>
      <w:r>
        <w:rPr>
          <w:sz w:val="20"/>
        </w:rPr>
        <w:t xml:space="preserve">ПРОИЗВОДСТВЕННОЙ ПРАКТИКИ</w:t>
      </w:r>
    </w:p>
    <w:p>
      <w:pPr>
        <w:pStyle w:val="0"/>
        <w:jc w:val="both"/>
      </w:pPr>
      <w:r>
        <w:rPr>
          <w:sz w:val="20"/>
        </w:rPr>
      </w:r>
    </w:p>
    <w:p>
      <w:pPr>
        <w:pStyle w:val="0"/>
        <w:ind w:firstLine="540"/>
        <w:jc w:val="both"/>
      </w:pPr>
      <w:r>
        <w:rPr>
          <w:sz w:val="20"/>
        </w:rPr>
        <w:t xml:space="preserve">Исключен. - </w:t>
      </w:r>
      <w:hyperlink w:history="0" r:id="rId167"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27.01.2017 N 27-пП.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840" w:name="P1840"/>
    <w:bookmarkEnd w:id="1840"/>
    <w:p>
      <w:pPr>
        <w:pStyle w:val="2"/>
        <w:jc w:val="center"/>
      </w:pPr>
      <w:r>
        <w:rPr>
          <w:sz w:val="20"/>
        </w:rPr>
        <w:t xml:space="preserve">ПОРЯДОК</w:t>
      </w:r>
    </w:p>
    <w:p>
      <w:pPr>
        <w:pStyle w:val="2"/>
        <w:jc w:val="center"/>
      </w:pPr>
      <w:r>
        <w:rPr>
          <w:sz w:val="20"/>
        </w:rPr>
        <w:t xml:space="preserve">ОБЕСПЕЧЕНИЯ БЕСПЛАТНЫМ ПРОЕЗДОМ ПОСРЕДСТВОМ ПРИОБРЕТЕНИЯ</w:t>
      </w:r>
    </w:p>
    <w:p>
      <w:pPr>
        <w:pStyle w:val="2"/>
        <w:jc w:val="center"/>
      </w:pPr>
      <w:r>
        <w:rPr>
          <w:sz w:val="20"/>
        </w:rPr>
        <w:t xml:space="preserve">ПРОЕЗДНЫХ ДОКУМЕНТОВ (БИЛЕТОВ) НА СООТВЕТСТВУЮЩИЙ ВИД</w:t>
      </w:r>
    </w:p>
    <w:p>
      <w:pPr>
        <w:pStyle w:val="2"/>
        <w:jc w:val="center"/>
      </w:pPr>
      <w:r>
        <w:rPr>
          <w:sz w:val="20"/>
        </w:rPr>
        <w:t xml:space="preserve">ТРАНСПОРТА ИЛИ ВЫДАЧИ ДЕНЕЖНОЙ КОМПЕНСАЦИИ, СВЯЗАННОЙ</w:t>
      </w:r>
    </w:p>
    <w:p>
      <w:pPr>
        <w:pStyle w:val="2"/>
        <w:jc w:val="center"/>
      </w:pPr>
      <w:r>
        <w:rPr>
          <w:sz w:val="20"/>
        </w:rPr>
        <w:t xml:space="preserve">С ВОЗМЕЩЕНИЕМ РАСХОДОВ НА ПРОЕЗД ДЕТЕЙ-СИРОТ И ДЕТЕЙ,</w:t>
      </w:r>
    </w:p>
    <w:p>
      <w:pPr>
        <w:pStyle w:val="2"/>
        <w:jc w:val="center"/>
      </w:pPr>
      <w:r>
        <w:rPr>
          <w:sz w:val="20"/>
        </w:rPr>
        <w:t xml:space="preserve">ОСТАВШИХСЯ БЕЗ ПОПЕЧЕНИЯ РОДИТЕЛЕЙ, ЛИЦ ИЗ ЧИСЛА ДЕТЕЙ-СИРОТ</w:t>
      </w:r>
    </w:p>
    <w:p>
      <w:pPr>
        <w:pStyle w:val="2"/>
        <w:jc w:val="center"/>
      </w:pPr>
      <w:r>
        <w:rPr>
          <w:sz w:val="20"/>
        </w:rPr>
        <w:t xml:space="preserve">И ДЕТЕЙ, ОСТАВШИХСЯ БЕЗ ПОПЕЧЕНИЯ РОДИТЕЛЕЙ, ВОСПИТАННИКОВ</w:t>
      </w:r>
    </w:p>
    <w:p>
      <w:pPr>
        <w:pStyle w:val="2"/>
        <w:jc w:val="center"/>
      </w:pPr>
      <w:r>
        <w:rPr>
          <w:sz w:val="20"/>
        </w:rPr>
        <w:t xml:space="preserve">ОРГАНИЗАЦИЙ ДЛЯ ДЕТЕЙ-СИРОТ И ДЕТЕЙ, ОСТАВШИХСЯ</w:t>
      </w:r>
    </w:p>
    <w:p>
      <w:pPr>
        <w:pStyle w:val="2"/>
        <w:jc w:val="center"/>
      </w:pPr>
      <w:r>
        <w:rPr>
          <w:sz w:val="20"/>
        </w:rPr>
        <w:t xml:space="preserve">БЕЗ ПОПЕЧЕНИЯ РОДИТЕЛЕЙ, ОБУЧАЮЩИХСЯ ГОСУДАРСТВЕННЫХ</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ПО АДАПТИРОВАННЫМ ОСНОВНЫМ ОБЩЕОБРАЗОВАТЕЛЬНЫМ ПРОГРАММАМ,</w:t>
      </w:r>
    </w:p>
    <w:p>
      <w:pPr>
        <w:pStyle w:val="2"/>
        <w:jc w:val="center"/>
      </w:pPr>
      <w:r>
        <w:rPr>
          <w:sz w:val="20"/>
        </w:rPr>
        <w:t xml:space="preserve">ОБУЧАЮЩИХСЯ ПО ОЧНОЙ ФОРМЕ ОБУЧЕНИЯ ПО ОСНОВНЫМ</w:t>
      </w:r>
    </w:p>
    <w:p>
      <w:pPr>
        <w:pStyle w:val="2"/>
        <w:jc w:val="center"/>
      </w:pPr>
      <w:r>
        <w:rPr>
          <w:sz w:val="20"/>
        </w:rPr>
        <w:t xml:space="preserve">ПРОФЕССИОНАЛЬНЫМ ОБРАЗОВАТЕЛЬНЫМ ПРОГРАММАМ ЗА СЧЕТ СРЕДСТВ</w:t>
      </w:r>
    </w:p>
    <w:p>
      <w:pPr>
        <w:pStyle w:val="2"/>
        <w:jc w:val="center"/>
      </w:pPr>
      <w:r>
        <w:rPr>
          <w:sz w:val="20"/>
        </w:rPr>
        <w:t xml:space="preserve">БЮДЖЕТА ПЕНЗЕНСКОЙ ОБЛАСТИ ИЛИ МЕСТНЫХ БЮДЖЕТОВ И (ИЛИ)</w:t>
      </w:r>
    </w:p>
    <w:p>
      <w:pPr>
        <w:pStyle w:val="2"/>
        <w:jc w:val="center"/>
      </w:pPr>
      <w:r>
        <w:rPr>
          <w:sz w:val="20"/>
        </w:rPr>
        <w:t xml:space="preserve">ПО ПРОГРАММАМ ПРОФЕССИОНАЛЬНОЙ ПОДГОТОВКИ ПО ПРОФЕССИЯМ</w:t>
      </w:r>
    </w:p>
    <w:p>
      <w:pPr>
        <w:pStyle w:val="2"/>
        <w:jc w:val="center"/>
      </w:pPr>
      <w:r>
        <w:rPr>
          <w:sz w:val="20"/>
        </w:rPr>
        <w:t xml:space="preserve">РАБОЧИХ, ДОЛЖНОСТЯМ СЛУЖАЩИХ ЗА СЧЕТ СРЕДСТВ БЮДЖЕТА</w:t>
      </w:r>
    </w:p>
    <w:p>
      <w:pPr>
        <w:pStyle w:val="2"/>
        <w:jc w:val="center"/>
      </w:pPr>
      <w:r>
        <w:rPr>
          <w:sz w:val="20"/>
        </w:rPr>
        <w:t xml:space="preserve">ПЕНЗЕНСКОЙ ОБЛАСТИ ИЛИ МЕСТНЫХ БЮДЖЕТОВ, А ТАКЖЕ ЛИЦ</w:t>
      </w:r>
    </w:p>
    <w:p>
      <w:pPr>
        <w:pStyle w:val="2"/>
        <w:jc w:val="center"/>
      </w:pPr>
      <w:r>
        <w:rPr>
          <w:sz w:val="20"/>
        </w:rPr>
        <w:t xml:space="preserve">ИЗ ЧИСЛА ДЕТЕЙ-СИРОТ И ДЕТЕЙ, ОСТАВШИХСЯ БЕЗ ПОПЕЧЕНИЯ</w:t>
      </w:r>
    </w:p>
    <w:p>
      <w:pPr>
        <w:pStyle w:val="2"/>
        <w:jc w:val="center"/>
      </w:pPr>
      <w:r>
        <w:rPr>
          <w:sz w:val="20"/>
        </w:rPr>
        <w:t xml:space="preserve">РОДИТЕЛЕЙ, ОБУЧАЮЩИХСЯ ПО ОЧНОЙ ФОРМЕ ОБУЧЕНИЯ</w:t>
      </w:r>
    </w:p>
    <w:p>
      <w:pPr>
        <w:pStyle w:val="2"/>
        <w:jc w:val="center"/>
      </w:pPr>
      <w:r>
        <w:rPr>
          <w:sz w:val="20"/>
        </w:rPr>
        <w:t xml:space="preserve">ПО ОБРАЗОВАТЕЛЬНЫМ ПРОГРАММАМ ОСНОВНОГО ОБЩЕГО, СРЕДНЕГО</w:t>
      </w:r>
    </w:p>
    <w:p>
      <w:pPr>
        <w:pStyle w:val="2"/>
        <w:jc w:val="center"/>
      </w:pPr>
      <w:r>
        <w:rPr>
          <w:sz w:val="20"/>
        </w:rPr>
        <w:t xml:space="preserve">ОБЩЕГО ОБРАЗОВАНИЯ ЗА СЧЕТ СРЕДСТВ БЮДЖЕТА ПЕНЗЕНСКОЙ</w:t>
      </w:r>
    </w:p>
    <w:p>
      <w:pPr>
        <w:pStyle w:val="2"/>
        <w:jc w:val="center"/>
      </w:pPr>
      <w:r>
        <w:rPr>
          <w:sz w:val="20"/>
        </w:rPr>
        <w:t xml:space="preserve">ОБЛАСТИ ИЛИ МЕСТНЫХ БЮДЖЕТОВ, ЛИЦ, ПОТЕРЯВШИХ В ПЕРИОД</w:t>
      </w:r>
    </w:p>
    <w:p>
      <w:pPr>
        <w:pStyle w:val="2"/>
        <w:jc w:val="center"/>
      </w:pPr>
      <w:r>
        <w:rPr>
          <w:sz w:val="20"/>
        </w:rPr>
        <w:t xml:space="preserve">ОБУЧЕНИЯ ОБОИХ РОДИТЕЛЕЙ ИЛИ ЕДИНСТВЕННОГО РОДИТЕЛЯ,</w:t>
      </w:r>
    </w:p>
    <w:p>
      <w:pPr>
        <w:pStyle w:val="2"/>
        <w:jc w:val="center"/>
      </w:pPr>
      <w:r>
        <w:rPr>
          <w:sz w:val="20"/>
        </w:rPr>
        <w:t xml:space="preserve">ОБУЧАЮЩИХСЯ ПО ОЧНОЙ ФОРМЕ ОБУЧЕНИЯ ПО ОБРАЗОВАТЕЛЬНЫМ</w:t>
      </w:r>
    </w:p>
    <w:p>
      <w:pPr>
        <w:pStyle w:val="2"/>
        <w:jc w:val="center"/>
      </w:pPr>
      <w:r>
        <w:rPr>
          <w:sz w:val="20"/>
        </w:rPr>
        <w:t xml:space="preserve">ПРОГРАММАМ ОСНОВНОГО ОБЩЕГО, СРЕДНЕГО ОБЩЕГО ОБРАЗОВАНИЯ</w:t>
      </w:r>
    </w:p>
    <w:p>
      <w:pPr>
        <w:pStyle w:val="2"/>
        <w:jc w:val="center"/>
      </w:pPr>
      <w:r>
        <w:rPr>
          <w:sz w:val="20"/>
        </w:rPr>
        <w:t xml:space="preserve">ЗА СЧЕТ СРЕДСТВ БЮДЖЕТА ПЕНЗЕНСКОЙ ОБЛАСТИ ИЛИ МЕСТНЫХ</w:t>
      </w:r>
    </w:p>
    <w:p>
      <w:pPr>
        <w:pStyle w:val="2"/>
        <w:jc w:val="center"/>
      </w:pPr>
      <w:r>
        <w:rPr>
          <w:sz w:val="20"/>
        </w:rPr>
        <w:t xml:space="preserve">БЮДЖЕТОВ, ОБУЧАЮЩИХСЯ ПО ОЧНОЙ ФОРМЕ ОБУЧЕНИЯ ПО ОСНОВНЫМ</w:t>
      </w:r>
    </w:p>
    <w:p>
      <w:pPr>
        <w:pStyle w:val="2"/>
        <w:jc w:val="center"/>
      </w:pPr>
      <w:r>
        <w:rPr>
          <w:sz w:val="20"/>
        </w:rPr>
        <w:t xml:space="preserve">ПРОФЕССИОНАЛЬНЫМ ОБРАЗОВАТЕЛЬНЫМ ПРОГРАММАМ ЗА СЧЕТ СРЕДСТВ</w:t>
      </w:r>
    </w:p>
    <w:p>
      <w:pPr>
        <w:pStyle w:val="2"/>
        <w:jc w:val="center"/>
      </w:pPr>
      <w:r>
        <w:rPr>
          <w:sz w:val="20"/>
        </w:rPr>
        <w:t xml:space="preserve">БЮДЖЕТА ПЕНЗЕНСКОЙ ОБЛАСТИ ИЛИ МЕСТНЫХ БЮДЖЕТОВ И (ИЛИ)</w:t>
      </w:r>
    </w:p>
    <w:p>
      <w:pPr>
        <w:pStyle w:val="2"/>
        <w:jc w:val="center"/>
      </w:pPr>
      <w:r>
        <w:rPr>
          <w:sz w:val="20"/>
        </w:rPr>
        <w:t xml:space="preserve">ПО ПРОГРАММАМ ПРОФЕССИОНАЛЬНОЙ ПОДГОТОВКИ ПО ПРОФЕССИЯМ</w:t>
      </w:r>
    </w:p>
    <w:p>
      <w:pPr>
        <w:pStyle w:val="2"/>
        <w:jc w:val="center"/>
      </w:pPr>
      <w:r>
        <w:rPr>
          <w:sz w:val="20"/>
        </w:rPr>
        <w:t xml:space="preserve">РАБОЧИХ, ДОЛЖНОСТЯМ СЛУЖАЩИХ ЗА СЧЕТ СРЕДСТВ БЮДЖЕТА</w:t>
      </w:r>
    </w:p>
    <w:p>
      <w:pPr>
        <w:pStyle w:val="2"/>
        <w:jc w:val="center"/>
      </w:pPr>
      <w:r>
        <w:rPr>
          <w:sz w:val="20"/>
        </w:rPr>
        <w:t xml:space="preserve">ПЕНЗЕНСКОЙ ОБЛАСТИ ИЛИ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68"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16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170"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26.01.2018 </w:t>
            </w:r>
            <w:hyperlink w:history="0" r:id="rId171"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19-пП</w:t>
              </w:r>
            </w:hyperlink>
            <w:r>
              <w:rPr>
                <w:sz w:val="20"/>
                <w:color w:val="392c69"/>
              </w:rPr>
              <w:t xml:space="preserve">, от 08.11.2018 </w:t>
            </w:r>
            <w:hyperlink w:history="0" r:id="rId172"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color w:val="392c69"/>
              </w:rPr>
              <w:t xml:space="preserve">, от 19.04.2019 </w:t>
            </w:r>
            <w:hyperlink w:history="0" r:id="rId173"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235-пП</w:t>
              </w:r>
            </w:hyperlink>
            <w:r>
              <w:rPr>
                <w:sz w:val="20"/>
                <w:color w:val="392c69"/>
              </w:rPr>
              <w:t xml:space="preserve">,</w:t>
            </w:r>
          </w:p>
          <w:p>
            <w:pPr>
              <w:pStyle w:val="0"/>
              <w:jc w:val="center"/>
            </w:pPr>
            <w:r>
              <w:rPr>
                <w:sz w:val="20"/>
                <w:color w:val="392c69"/>
              </w:rPr>
              <w:t xml:space="preserve">от 06.12.2022 </w:t>
            </w:r>
            <w:hyperlink w:history="0" r:id="rId174"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обеспечения бесплатным проездом посредством приобретения проездных документов (билетов) на соответствующий вид транспорта или выдачи денежной компенсации, связанной с возмещением расходов на проезд детей-сирот и детей, оставшихся без попечения родителей, лиц из числа детей-сирот и детей, оставшихся без попечения родителей, воспитанников организаций для детей-сирот и детей, оставшихся без попечения родителей, обучающихся государственных организаций, осуществляющих образовательную деятельность по адаптированным основным общеобразовательным программам,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а также лиц из числа детей-сирот и детей, оставшихся без попечения родителей,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(далее - Порядок), разработан в соответствии с </w:t>
      </w:r>
      <w:hyperlink w:history="0" r:id="rId175"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пунктом 10 статьи 6</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176"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статьей 2</w:t>
        </w:r>
      </w:hyperlink>
      <w:r>
        <w:rPr>
          <w:sz w:val="20"/>
        </w:rPr>
        <w:t xml:space="preserve"> Федерального закона от 29.12.2012 N 273-ФЗ "Об образовании в Российской Федерации" (с последующими изменениями), </w:t>
      </w:r>
      <w:hyperlink w:history="0" r:id="rId177"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3 статьи 4</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w:t>
      </w:r>
      <w:hyperlink w:history="0" r:id="rId178" w:tooltip="Закон Пензенской обл. от 22.12.2006 N 1176-ЗПО (ред. от 14.06.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статьей 9.1</w:t>
        </w:r>
      </w:hyperlink>
      <w:r>
        <w:rPr>
          <w:sz w:val="20"/>
        </w:rPr>
        <w:t xml:space="preserve"> Закона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(с последующими изменениями)</w:t>
      </w:r>
    </w:p>
    <w:p>
      <w:pPr>
        <w:pStyle w:val="0"/>
        <w:jc w:val="both"/>
      </w:pPr>
      <w:r>
        <w:rPr>
          <w:sz w:val="20"/>
        </w:rPr>
        <w:t xml:space="preserve">(в ред. Постановлений Правительства Пензенской обл. от 27.01.2017 </w:t>
      </w:r>
      <w:hyperlink w:history="0" r:id="rId179"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rPr>
        <w:t xml:space="preserve">, от 06.12.2022 </w:t>
      </w:r>
      <w:hyperlink w:history="0" r:id="rId180"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rPr>
        <w:t xml:space="preserve">)</w:t>
      </w:r>
    </w:p>
    <w:p>
      <w:pPr>
        <w:pStyle w:val="0"/>
        <w:spacing w:before="200" w:line-rule="auto"/>
        <w:ind w:firstLine="540"/>
        <w:jc w:val="both"/>
      </w:pPr>
      <w:r>
        <w:rPr>
          <w:sz w:val="20"/>
        </w:rPr>
        <w:t xml:space="preserve">2. Порядок применяется для организаций для детей-сирот и детей, оставшихся без попечения родителей, организаций, осуществляющих образовательную деятельность по адаптированным основным общеобразовательным программам, организаций, осуществляющих образовательную деятельность по образовательным программам основного общего, среднего общего образования, а также организаций,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(далее - организации)</w:t>
      </w:r>
    </w:p>
    <w:p>
      <w:pPr>
        <w:pStyle w:val="0"/>
        <w:jc w:val="both"/>
      </w:pPr>
      <w:r>
        <w:rPr>
          <w:sz w:val="20"/>
        </w:rPr>
        <w:t xml:space="preserve">(в ред. Постановлений Правительства Пензенской обл. от 27.01.2017 </w:t>
      </w:r>
      <w:hyperlink w:history="0" r:id="rId181"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rPr>
        <w:t xml:space="preserve">, от 06.12.2022 </w:t>
      </w:r>
      <w:hyperlink w:history="0" r:id="rId182"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rPr>
        <w:t xml:space="preserve">)</w:t>
      </w:r>
    </w:p>
    <w:p>
      <w:pPr>
        <w:pStyle w:val="0"/>
        <w:spacing w:before="200" w:line-rule="auto"/>
        <w:ind w:firstLine="540"/>
        <w:jc w:val="both"/>
      </w:pPr>
      <w:r>
        <w:rPr>
          <w:sz w:val="20"/>
        </w:rPr>
        <w:t xml:space="preserve">3. Порядок распространяется на обучающихся и воспитанников организаций, обучающихся за счет средств бюджета Пензенской области или местных бюджетов (далее - обучающиеся):</w:t>
      </w:r>
    </w:p>
    <w:p>
      <w:pPr>
        <w:pStyle w:val="0"/>
        <w:spacing w:before="200" w:line-rule="auto"/>
        <w:ind w:firstLine="540"/>
        <w:jc w:val="both"/>
      </w:pPr>
      <w:r>
        <w:rPr>
          <w:sz w:val="20"/>
        </w:rPr>
        <w:t xml:space="preserve">детей-сирот и детей, оставшихся без попечения родителей,</w:t>
      </w:r>
    </w:p>
    <w:p>
      <w:pPr>
        <w:pStyle w:val="0"/>
        <w:spacing w:before="200" w:line-rule="auto"/>
        <w:ind w:firstLine="540"/>
        <w:jc w:val="both"/>
      </w:pPr>
      <w:r>
        <w:rPr>
          <w:sz w:val="20"/>
        </w:rPr>
        <w:t xml:space="preserve">лиц, потерявших в период обучения обоих родителей или единственного родителя</w:t>
      </w:r>
    </w:p>
    <w:p>
      <w:pPr>
        <w:pStyle w:val="0"/>
        <w:jc w:val="both"/>
      </w:pPr>
      <w:r>
        <w:rPr>
          <w:sz w:val="20"/>
        </w:rPr>
        <w:t xml:space="preserve">(абзац введен </w:t>
      </w:r>
      <w:hyperlink w:history="0" r:id="rId18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лиц из числа детей-сирот и детей, оставшихся без попечения родителей.</w:t>
      </w:r>
    </w:p>
    <w:p>
      <w:pPr>
        <w:pStyle w:val="0"/>
        <w:spacing w:before="200" w:line-rule="auto"/>
        <w:ind w:firstLine="540"/>
        <w:jc w:val="both"/>
      </w:pPr>
      <w:r>
        <w:rPr>
          <w:sz w:val="20"/>
        </w:rPr>
        <w:t xml:space="preserve">4. Обучающиеся обеспечиваются бесплатным проездом:</w:t>
      </w:r>
    </w:p>
    <w:bookmarkStart w:id="1888" w:name="P1888"/>
    <w:bookmarkEnd w:id="1888"/>
    <w:p>
      <w:pPr>
        <w:pStyle w:val="0"/>
        <w:spacing w:before="200" w:line-rule="auto"/>
        <w:ind w:firstLine="540"/>
        <w:jc w:val="both"/>
      </w:pPr>
      <w:r>
        <w:rPr>
          <w:sz w:val="20"/>
        </w:rPr>
        <w:t xml:space="preserve">а) в городском наземном электрическом транспорте, а также в автомобильном транспорте, осуществляющем перевозки с посадкой и высадкой пассажиров только в установленных остановочных пунктах по маршруту регулярных перевозок городского сообщения и по маршруту регулярных перевозок пригородного и междугородного сообщений, расположенному между населенными пунктами в составе поселений, входящих в муниципальный район;</w:t>
      </w:r>
    </w:p>
    <w:bookmarkStart w:id="1889" w:name="P1889"/>
    <w:bookmarkEnd w:id="1889"/>
    <w:p>
      <w:pPr>
        <w:pStyle w:val="0"/>
        <w:spacing w:before="200" w:line-rule="auto"/>
        <w:ind w:firstLine="540"/>
        <w:jc w:val="both"/>
      </w:pPr>
      <w:r>
        <w:rPr>
          <w:sz w:val="20"/>
        </w:rPr>
        <w:t xml:space="preserve">б) при отсутствии маршрутов регулярных перевозок пригородного и междугородного сообщений, указанных в </w:t>
      </w:r>
      <w:hyperlink w:history="0" w:anchor="P1888" w:tooltip="а) в городском наземном электрическом транспорте, а также в автомобильном транспорте, осуществляющем перевозки с посадкой и высадкой пассажиров только в установленных остановочных пунктах по маршруту регулярных перевозок городского сообщения и по маршруту регулярных перевозок пригородного и междугородного сообщений, расположенному между населенными пунктами в составе поселений, входящих в муниципальный район;">
        <w:r>
          <w:rPr>
            <w:sz w:val="20"/>
            <w:color w:val="0000ff"/>
          </w:rPr>
          <w:t xml:space="preserve">подпункте "а"</w:t>
        </w:r>
      </w:hyperlink>
      <w:r>
        <w:rPr>
          <w:sz w:val="20"/>
        </w:rPr>
        <w:t xml:space="preserve"> настоящего пункта, между населенными пунктами в составе поселений, входящих в муниципальный район, в автомобильном транспорте, осуществляющем перевозки по маршруту регулярных перевозок пригородного сообщения, выходящему за границы муниципального района;</w:t>
      </w:r>
    </w:p>
    <w:p>
      <w:pPr>
        <w:pStyle w:val="0"/>
        <w:spacing w:before="200" w:line-rule="auto"/>
        <w:ind w:firstLine="540"/>
        <w:jc w:val="both"/>
      </w:pPr>
      <w:r>
        <w:rPr>
          <w:sz w:val="20"/>
        </w:rPr>
        <w:t xml:space="preserve">в) один раз в год к месту жительства и обратно к месту учебы.</w:t>
      </w:r>
    </w:p>
    <w:p>
      <w:pPr>
        <w:pStyle w:val="0"/>
        <w:spacing w:before="200" w:line-rule="auto"/>
        <w:ind w:firstLine="540"/>
        <w:jc w:val="both"/>
      </w:pPr>
      <w:r>
        <w:rPr>
          <w:sz w:val="20"/>
        </w:rPr>
        <w:t xml:space="preserve">5. Обеспечение бесплатным проездом осуществляется посредством приобретения проездных документов (билетов) на соответствующий вид транспорта или выдачи денежной компенсации, связанной с возмещением расходов на проезд (далее - обеспечение бесплатным проездом).</w:t>
      </w:r>
    </w:p>
    <w:p>
      <w:pPr>
        <w:pStyle w:val="0"/>
        <w:spacing w:before="200" w:line-rule="auto"/>
        <w:ind w:firstLine="540"/>
        <w:jc w:val="both"/>
      </w:pPr>
      <w:r>
        <w:rPr>
          <w:sz w:val="20"/>
        </w:rPr>
        <w:t xml:space="preserve">Обучающиеся за счет средств бюджета Пензенской области обеспечиваются бесплатным проездом организациями, в которых обучаются.</w:t>
      </w:r>
    </w:p>
    <w:p>
      <w:pPr>
        <w:pStyle w:val="0"/>
        <w:spacing w:before="200" w:line-rule="auto"/>
        <w:ind w:firstLine="540"/>
        <w:jc w:val="both"/>
      </w:pPr>
      <w:r>
        <w:rPr>
          <w:sz w:val="20"/>
        </w:rPr>
        <w:t xml:space="preserve">Обучающиеся за счет средств местных бюджетов обеспечиваются бесплатным проездом органом опеки и попечительства по месту жительства обучающегося.</w:t>
      </w:r>
    </w:p>
    <w:p>
      <w:pPr>
        <w:pStyle w:val="0"/>
        <w:spacing w:before="200" w:line-rule="auto"/>
        <w:ind w:firstLine="540"/>
        <w:jc w:val="both"/>
      </w:pPr>
      <w:r>
        <w:rPr>
          <w:sz w:val="20"/>
        </w:rPr>
        <w:t xml:space="preserve">6. Для реализации прав обучающихся на бесплатный проезд организациями или органами опеки и попечительства приобретаются проездные документы (билеты) на соответствующий вид транспорта или выдается денежная компенсация, связанная с возмещением расходов на проезд при самостоятельном приобретении обучающимися следующих проездных документов (билетов):</w:t>
      </w:r>
    </w:p>
    <w:p>
      <w:pPr>
        <w:pStyle w:val="0"/>
        <w:spacing w:before="200" w:line-rule="auto"/>
        <w:ind w:firstLine="540"/>
        <w:jc w:val="both"/>
      </w:pPr>
      <w:r>
        <w:rPr>
          <w:sz w:val="20"/>
        </w:rPr>
        <w:t xml:space="preserve">а) разовые билеты или билеты длительного пользования на соответствующий вид транспорта в случаях, предусмотренных </w:t>
      </w:r>
      <w:hyperlink w:history="0" w:anchor="P1888" w:tooltip="а) в городском наземном электрическом транспорте, а также в автомобильном транспорте, осуществляющем перевозки с посадкой и высадкой пассажиров только в установленных остановочных пунктах по маршруту регулярных перевозок городского сообщения и по маршруту регулярных перевозок пригородного и междугородного сообщений, расположенному между населенными пунктами в составе поселений, входящих в муниципальный район;">
        <w:r>
          <w:rPr>
            <w:sz w:val="20"/>
            <w:color w:val="0000ff"/>
          </w:rPr>
          <w:t xml:space="preserve">подпунктами "а"</w:t>
        </w:r>
      </w:hyperlink>
      <w:r>
        <w:rPr>
          <w:sz w:val="20"/>
        </w:rPr>
        <w:t xml:space="preserve">, </w:t>
      </w:r>
      <w:hyperlink w:history="0" w:anchor="P1889" w:tooltip="б) при отсутствии маршрутов регулярных перевозок пригородного и междугородного сообщений, указанных в подпункте &quot;а&quot; настоящего пункта, между населенными пунктами в составе поселений, входящих в муниципальный район, в автомобильном транспорте, осуществляющем перевозки по маршруту регулярных перевозок пригородного сообщения, выходящему за границы муниципального района;">
        <w:r>
          <w:rPr>
            <w:sz w:val="20"/>
            <w:color w:val="0000ff"/>
          </w:rPr>
          <w:t xml:space="preserve">"б" пункта 4</w:t>
        </w:r>
      </w:hyperlink>
      <w:r>
        <w:rPr>
          <w:sz w:val="20"/>
        </w:rPr>
        <w:t xml:space="preserve"> настоящего Порядка, из расчета не более шестидесяти поездок в течение тридцати календарных дней;</w:t>
      </w:r>
    </w:p>
    <w:p>
      <w:pPr>
        <w:pStyle w:val="0"/>
        <w:spacing w:before="200" w:line-rule="auto"/>
        <w:ind w:firstLine="540"/>
        <w:jc w:val="both"/>
      </w:pPr>
      <w:r>
        <w:rPr>
          <w:sz w:val="20"/>
        </w:rPr>
        <w:t xml:space="preserve">б) проездные документы (билеты) на соответствующий вид транспорта, необходимые для проезда в период каникул один раз в год от места учебы к месту жительства (или временного пребывания) и обратно от места жительства (или временного пребывания) к месту учебы.</w:t>
      </w:r>
    </w:p>
    <w:p>
      <w:pPr>
        <w:pStyle w:val="0"/>
        <w:spacing w:before="200" w:line-rule="auto"/>
        <w:ind w:firstLine="540"/>
        <w:jc w:val="both"/>
      </w:pPr>
      <w:r>
        <w:rPr>
          <w:sz w:val="20"/>
        </w:rPr>
        <w:t xml:space="preserve">Проездные документы (билеты) приобретаются как по наличному, так и безналичному расчету.</w:t>
      </w:r>
    </w:p>
    <w:p>
      <w:pPr>
        <w:pStyle w:val="0"/>
        <w:spacing w:before="200" w:line-rule="auto"/>
        <w:ind w:firstLine="540"/>
        <w:jc w:val="both"/>
      </w:pPr>
      <w:r>
        <w:rPr>
          <w:sz w:val="20"/>
        </w:rPr>
        <w:t xml:space="preserve">7. Расходы организаций, связанные с обеспечением бесплатного проезда,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Органы опеки и попечительства обеспечивают бесплатным проездом за счет средств бюджета Пензенской области.</w:t>
      </w:r>
    </w:p>
    <w:bookmarkStart w:id="1900" w:name="P1900"/>
    <w:bookmarkEnd w:id="1900"/>
    <w:p>
      <w:pPr>
        <w:pStyle w:val="0"/>
        <w:spacing w:before="200" w:line-rule="auto"/>
        <w:ind w:firstLine="540"/>
        <w:jc w:val="both"/>
      </w:pPr>
      <w:r>
        <w:rPr>
          <w:sz w:val="20"/>
        </w:rPr>
        <w:t xml:space="preserve">8. Для обеспечения бесплатным проездом (далее - предоставление указанных мер социальной поддержки) обучающийся (его законный представитель или доверенное лицо) (далее - заявитель) представляет в организацию или орган опеки и попечительства (далее - уполномоченный орган):</w:t>
      </w:r>
    </w:p>
    <w:p>
      <w:pPr>
        <w:pStyle w:val="0"/>
        <w:spacing w:before="200" w:line-rule="auto"/>
        <w:ind w:firstLine="540"/>
        <w:jc w:val="both"/>
      </w:pPr>
      <w:r>
        <w:rPr>
          <w:sz w:val="20"/>
        </w:rPr>
        <w:t xml:space="preserve">а) заявление о предоставлении указанных мер социальной поддержки (далее - заявление);</w:t>
      </w:r>
    </w:p>
    <w:bookmarkStart w:id="1902" w:name="P1902"/>
    <w:bookmarkEnd w:id="1902"/>
    <w:p>
      <w:pPr>
        <w:pStyle w:val="0"/>
        <w:spacing w:before="200" w:line-rule="auto"/>
        <w:ind w:firstLine="540"/>
        <w:jc w:val="both"/>
      </w:pPr>
      <w:r>
        <w:rPr>
          <w:sz w:val="20"/>
        </w:rPr>
        <w:t xml:space="preserve">б) использованные проездные документы, подтверждающие расходы на проезд, в том числе электронные билеты и контрольные купоны электронных билетов (если на проездном документе не указана его цена, к проездному документу прилагается чек или квитанция, подтверждающие его стоимость, либо справка, заверенная должностным лицом соответствующего предприятия общественного транспорта);</w:t>
      </w:r>
    </w:p>
    <w:bookmarkStart w:id="1903" w:name="P1903"/>
    <w:bookmarkEnd w:id="1903"/>
    <w:p>
      <w:pPr>
        <w:pStyle w:val="0"/>
        <w:spacing w:before="200" w:line-rule="auto"/>
        <w:ind w:firstLine="540"/>
        <w:jc w:val="both"/>
      </w:pPr>
      <w:r>
        <w:rPr>
          <w:sz w:val="20"/>
        </w:rPr>
        <w:t xml:space="preserve">в) документы, подтверждающие произведенные расходы, выданные транспортными организациями (в случае утери проездных документов);</w:t>
      </w:r>
    </w:p>
    <w:bookmarkStart w:id="1904" w:name="P1904"/>
    <w:bookmarkEnd w:id="1904"/>
    <w:p>
      <w:pPr>
        <w:pStyle w:val="0"/>
        <w:spacing w:before="200" w:line-rule="auto"/>
        <w:ind w:firstLine="540"/>
        <w:jc w:val="both"/>
      </w:pPr>
      <w:r>
        <w:rPr>
          <w:sz w:val="20"/>
        </w:rPr>
        <w:t xml:space="preserve">г) квитанции разных сборов либо оформленные посредством контрольно-кассовой техники чеки, подтверждающие комиссионный сбор за предварительное оформление билетов, расходы на пользование постельными принадлежностями либо иные установленные на транспорте обязательные платежи и сборы.</w:t>
      </w:r>
    </w:p>
    <w:p>
      <w:pPr>
        <w:pStyle w:val="0"/>
        <w:spacing w:before="200" w:line-rule="auto"/>
        <w:ind w:firstLine="540"/>
        <w:jc w:val="both"/>
      </w:pPr>
      <w:r>
        <w:rPr>
          <w:sz w:val="20"/>
        </w:rPr>
        <w:t xml:space="preserve">Документы, указанные в </w:t>
      </w:r>
      <w:hyperlink w:history="0" w:anchor="P1902" w:tooltip="б) использованные проездные документы, подтверждающие расходы на проезд, в том числе электронные билеты и контрольные купоны электронных билетов (если на проездном документе не указана его цена, к проездному документу прилагается чек или квитанция, подтверждающие его стоимость, либо справка, заверенная должностным лицом соответствующего предприятия общественного транспорта);">
        <w:r>
          <w:rPr>
            <w:sz w:val="20"/>
            <w:color w:val="0000ff"/>
          </w:rPr>
          <w:t xml:space="preserve">подпунктах "б"</w:t>
        </w:r>
      </w:hyperlink>
      <w:r>
        <w:rPr>
          <w:sz w:val="20"/>
        </w:rPr>
        <w:t xml:space="preserve">, </w:t>
      </w:r>
      <w:hyperlink w:history="0" w:anchor="P1903" w:tooltip="в) документы, подтверждающие произведенные расходы, выданные транспортными организациями (в случае утери проездных документов);">
        <w:r>
          <w:rPr>
            <w:sz w:val="20"/>
            <w:color w:val="0000ff"/>
          </w:rPr>
          <w:t xml:space="preserve">"в"</w:t>
        </w:r>
      </w:hyperlink>
      <w:r>
        <w:rPr>
          <w:sz w:val="20"/>
        </w:rPr>
        <w:t xml:space="preserve">, </w:t>
      </w:r>
      <w:hyperlink w:history="0" w:anchor="P1904" w:tooltip="г) квитанции разных сборов либо оформленные посредством контрольно-кассовой техники чеки, подтверждающие комиссионный сбор за предварительное оформление билетов, расходы на пользование постельными принадлежностями либо иные установленные на транспорте обязательные платежи и сборы.">
        <w:r>
          <w:rPr>
            <w:sz w:val="20"/>
            <w:color w:val="0000ff"/>
          </w:rPr>
          <w:t xml:space="preserve">"г"</w:t>
        </w:r>
      </w:hyperlink>
      <w:r>
        <w:rPr>
          <w:sz w:val="20"/>
        </w:rPr>
        <w:t xml:space="preserve"> настоящего пункта (далее - проездные документы), представляются заявителем только в случае подачи заявления о выдаче денежной компенсации, связанной с возмещением расходов на проезд.</w:t>
      </w:r>
    </w:p>
    <w:p>
      <w:pPr>
        <w:pStyle w:val="0"/>
        <w:spacing w:before="200" w:line-rule="auto"/>
        <w:ind w:firstLine="540"/>
        <w:jc w:val="both"/>
      </w:pPr>
      <w:r>
        <w:rPr>
          <w:sz w:val="20"/>
        </w:rPr>
        <w:t xml:space="preserve">9. Заявление подается в письменной форме или форме электронного документа с использованием информационно-телекоммуникационных сетей общего пользования, в порядке, установленном законодательством Российской Федерации.</w:t>
      </w:r>
    </w:p>
    <w:p>
      <w:pPr>
        <w:pStyle w:val="0"/>
        <w:spacing w:before="200" w:line-rule="auto"/>
        <w:ind w:firstLine="540"/>
        <w:jc w:val="both"/>
      </w:pPr>
      <w:r>
        <w:rPr>
          <w:sz w:val="20"/>
        </w:rPr>
        <w:t xml:space="preserve">Заявление может быть направлено в уполномоченный орган по почте способом, позволяющим подтвердить факт и дату отправления.</w:t>
      </w:r>
    </w:p>
    <w:p>
      <w:pPr>
        <w:pStyle w:val="0"/>
        <w:spacing w:before="200" w:line-rule="auto"/>
        <w:ind w:firstLine="540"/>
        <w:jc w:val="both"/>
      </w:pPr>
      <w:r>
        <w:rPr>
          <w:sz w:val="20"/>
        </w:rPr>
        <w:t xml:space="preserve">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pPr>
        <w:pStyle w:val="0"/>
        <w:spacing w:before="200" w:line-rule="auto"/>
        <w:ind w:firstLine="540"/>
        <w:jc w:val="both"/>
      </w:pPr>
      <w:r>
        <w:rPr>
          <w:sz w:val="20"/>
        </w:rPr>
        <w:t xml:space="preserve">Должностные лица многофункциональных центров предоставления государственных и муниципальных услуг в течение трех рабочих дней представляют переданные заявителями заявление и прилагаемые к нему проездные документы (при их наличии) в орган опеки и попечительства.</w:t>
      </w:r>
    </w:p>
    <w:bookmarkStart w:id="1910" w:name="P1910"/>
    <w:bookmarkEnd w:id="1910"/>
    <w:p>
      <w:pPr>
        <w:pStyle w:val="0"/>
        <w:spacing w:before="200" w:line-rule="auto"/>
        <w:ind w:firstLine="540"/>
        <w:jc w:val="both"/>
      </w:pPr>
      <w:r>
        <w:rPr>
          <w:sz w:val="20"/>
        </w:rPr>
        <w:t xml:space="preserve">10. В заявлении указываются:</w:t>
      </w:r>
    </w:p>
    <w:p>
      <w:pPr>
        <w:pStyle w:val="0"/>
        <w:spacing w:before="200" w:line-rule="auto"/>
        <w:ind w:firstLine="540"/>
        <w:jc w:val="both"/>
      </w:pPr>
      <w:r>
        <w:rPr>
          <w:sz w:val="20"/>
        </w:rPr>
        <w:t xml:space="preserve">наименование уполномоченного органа, в который подается заявление;</w:t>
      </w:r>
    </w:p>
    <w:p>
      <w:pPr>
        <w:pStyle w:val="0"/>
        <w:spacing w:before="200" w:line-rule="auto"/>
        <w:ind w:firstLine="540"/>
        <w:jc w:val="both"/>
      </w:pPr>
      <w:r>
        <w:rPr>
          <w:sz w:val="20"/>
        </w:rPr>
        <w:t xml:space="preserve">фамилия, имя, отчество (при наличии) без сокращений в соответствии с документом, удостоверяющим личность;</w:t>
      </w:r>
    </w:p>
    <w:p>
      <w:pPr>
        <w:pStyle w:val="0"/>
        <w:spacing w:before="200" w:line-rule="auto"/>
        <w:ind w:firstLine="540"/>
        <w:jc w:val="both"/>
      </w:pPr>
      <w:r>
        <w:rPr>
          <w:sz w:val="20"/>
        </w:rPr>
        <w:t xml:space="preserve">страховой номер индивидуального лицевого счета в системах обязательного пенсионного страхования и обязательного социального страхования;</w:t>
      </w:r>
    </w:p>
    <w:p>
      <w:pPr>
        <w:pStyle w:val="0"/>
        <w:jc w:val="both"/>
      </w:pPr>
      <w:r>
        <w:rPr>
          <w:sz w:val="20"/>
        </w:rPr>
        <w:t xml:space="preserve">(абзац введен </w:t>
      </w:r>
      <w:hyperlink w:history="0" r:id="rId184"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26.01.2018 N 19-пП; в ред. </w:t>
      </w:r>
      <w:hyperlink w:history="0" r:id="rId185"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pPr>
        <w:pStyle w:val="0"/>
        <w:spacing w:before="200" w:line-rule="auto"/>
        <w:ind w:firstLine="540"/>
        <w:jc w:val="both"/>
      </w:pPr>
      <w:r>
        <w:rPr>
          <w:sz w:val="20"/>
        </w:rPr>
        <w:t xml:space="preserve">сведения о месте жительства, месте пребывания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pPr>
        <w:pStyle w:val="0"/>
        <w:spacing w:before="200" w:line-rule="auto"/>
        <w:ind w:firstLine="540"/>
        <w:jc w:val="both"/>
      </w:pPr>
      <w:r>
        <w:rPr>
          <w:sz w:val="20"/>
        </w:rPr>
        <w:t xml:space="preserve">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pPr>
        <w:pStyle w:val="0"/>
        <w:spacing w:before="200" w:line-rule="auto"/>
        <w:ind w:firstLine="540"/>
        <w:jc w:val="both"/>
      </w:pPr>
      <w:r>
        <w:rPr>
          <w:sz w:val="20"/>
        </w:rPr>
        <w:t xml:space="preserve">способ получения мер социальной поддержки в виде приобретения проездных документов (билетов) на соответствующий вид транспорта или выдачи денежной компенсации, связанной с возмещением расходов на проезд (далее - указанные меры социальной поддержки);</w:t>
      </w:r>
    </w:p>
    <w:p>
      <w:pPr>
        <w:pStyle w:val="0"/>
        <w:spacing w:before="200" w:line-rule="auto"/>
        <w:ind w:firstLine="540"/>
        <w:jc w:val="both"/>
      </w:pPr>
      <w:r>
        <w:rPr>
          <w:sz w:val="20"/>
        </w:rPr>
        <w:t xml:space="preserve">сведения о реквизитах счета или счетов, открытых на имя обучающегося для перечисления денежной компенсации, связанной с возмещением расходов на проезд,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186"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(наименование организации, в которую должна быть перечислена денежная компенсация, связанная с возмещением расходов на проезд,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обучающегося, имеющего право на получение денежной компенсации, связанной с возмещением расходов на проезд).</w:t>
      </w:r>
    </w:p>
    <w:p>
      <w:pPr>
        <w:pStyle w:val="0"/>
        <w:jc w:val="both"/>
      </w:pPr>
      <w:r>
        <w:rPr>
          <w:sz w:val="20"/>
        </w:rPr>
        <w:t xml:space="preserve">(в ред. </w:t>
      </w:r>
      <w:hyperlink w:history="0" r:id="rId187"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08.11.2018 N 603-пП)</w:t>
      </w:r>
    </w:p>
    <w:p>
      <w:pPr>
        <w:pStyle w:val="0"/>
        <w:spacing w:before="200" w:line-rule="auto"/>
        <w:ind w:firstLine="540"/>
        <w:jc w:val="both"/>
      </w:pPr>
      <w:r>
        <w:rPr>
          <w:sz w:val="20"/>
        </w:rPr>
        <w:t xml:space="preserve">Указанные сведения подтверждаются подписью обучающегося, подающего заявление, с проставлением даты заполнения заявления.</w:t>
      </w:r>
    </w:p>
    <w:p>
      <w:pPr>
        <w:pStyle w:val="0"/>
        <w:spacing w:before="200" w:line-rule="auto"/>
        <w:ind w:firstLine="540"/>
        <w:jc w:val="both"/>
      </w:pPr>
      <w:r>
        <w:rPr>
          <w:sz w:val="20"/>
        </w:rPr>
        <w:t xml:space="preserve">11. В случае подачи заявления через законного представителя или доверенное лицо в заявлении дополнительно к сведениям, указанным в </w:t>
      </w:r>
      <w:hyperlink w:history="0" w:anchor="P1910" w:tooltip="10. В заявлении указываются:">
        <w:r>
          <w:rPr>
            <w:sz w:val="20"/>
            <w:color w:val="0000ff"/>
          </w:rPr>
          <w:t xml:space="preserve">пункте 10</w:t>
        </w:r>
      </w:hyperlink>
      <w:r>
        <w:rPr>
          <w:sz w:val="20"/>
        </w:rPr>
        <w:t xml:space="preserve"> настоящего Порядка, указываются фамилия, имя, отчество (при наличии),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pPr>
        <w:pStyle w:val="0"/>
        <w:spacing w:before="200" w:line-rule="auto"/>
        <w:ind w:firstLine="540"/>
        <w:jc w:val="both"/>
      </w:pPr>
      <w:r>
        <w:rPr>
          <w:sz w:val="20"/>
        </w:rPr>
        <w:t xml:space="preserve">Указанные сведения подтверждаются подписью законного представителя (доверенного лица) с проставлением даты представления заявления.</w:t>
      </w:r>
    </w:p>
    <w:p>
      <w:pPr>
        <w:pStyle w:val="0"/>
        <w:spacing w:before="200" w:line-rule="auto"/>
        <w:ind w:firstLine="540"/>
        <w:jc w:val="both"/>
      </w:pPr>
      <w:r>
        <w:rPr>
          <w:sz w:val="20"/>
        </w:rPr>
        <w:t xml:space="preserve">12. При приеме заявления уполномоченный орган, предоставляющий указанные меры социальной поддержки, или многофункциональный центр предоставления государственных и муниципальных услуг выдают расписку-уведомление о приеме и регистрации заявления, в которой указываются:</w:t>
      </w:r>
    </w:p>
    <w:p>
      <w:pPr>
        <w:pStyle w:val="0"/>
        <w:spacing w:before="200" w:line-rule="auto"/>
        <w:ind w:firstLine="540"/>
        <w:jc w:val="both"/>
      </w:pPr>
      <w:r>
        <w:rPr>
          <w:sz w:val="20"/>
        </w:rPr>
        <w:t xml:space="preserve">дата приема и регистрации заявления;</w:t>
      </w:r>
    </w:p>
    <w:p>
      <w:pPr>
        <w:pStyle w:val="0"/>
        <w:spacing w:before="200" w:line-rule="auto"/>
        <w:ind w:firstLine="540"/>
        <w:jc w:val="both"/>
      </w:pPr>
      <w:r>
        <w:rPr>
          <w:sz w:val="20"/>
        </w:rPr>
        <w:t xml:space="preserve">регистрационный номер принятого заявления в журнале учета поступивших документов;</w:t>
      </w:r>
    </w:p>
    <w:p>
      <w:pPr>
        <w:pStyle w:val="0"/>
        <w:spacing w:before="200" w:line-rule="auto"/>
        <w:ind w:firstLine="540"/>
        <w:jc w:val="both"/>
      </w:pPr>
      <w:r>
        <w:rPr>
          <w:sz w:val="20"/>
        </w:rPr>
        <w:t xml:space="preserve">фамилия и инициалы сотрудника, принявшего заявление и сделавшего соответствующую запись в журнале учета поступивших документов;</w:t>
      </w:r>
    </w:p>
    <w:p>
      <w:pPr>
        <w:pStyle w:val="0"/>
        <w:spacing w:before="200" w:line-rule="auto"/>
        <w:ind w:firstLine="540"/>
        <w:jc w:val="both"/>
      </w:pPr>
      <w:r>
        <w:rPr>
          <w:sz w:val="20"/>
        </w:rPr>
        <w:t xml:space="preserve">телефон, фамилия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Заявление, поступившее в уполномоченный орган по почте, а также в электронной форме (в сканированном виде), в том числе с использованием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уполномоченного органа в информационно-телекоммуникационной сети "Интернет", принимается в установленном в уполномоченном органе порядке делопроизводства.</w:t>
      </w:r>
    </w:p>
    <w:p>
      <w:pPr>
        <w:pStyle w:val="0"/>
        <w:spacing w:before="200" w:line-rule="auto"/>
        <w:ind w:firstLine="540"/>
        <w:jc w:val="both"/>
      </w:pPr>
      <w:r>
        <w:rPr>
          <w:sz w:val="20"/>
        </w:rPr>
        <w:t xml:space="preserve">Сотрудник уполномоченного органа направляет заявителю электронное сообщение по адресу электронной почты или письменное сообщение по почтовому адресу, указанному в заявлении, подтверждающее прием заявления, и информацию об адресе и графике работы уполномоченного органа, а также регистрационный номер принятого заявления в журнале учета поступивших документов, телефон, фамилию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Электронное сообщение или письменное сообщение о приеме и регистрации заявления должно быть направлено заявителю в течение трех рабочих дней со дня приема и регистрации заявления.</w:t>
      </w:r>
    </w:p>
    <w:p>
      <w:pPr>
        <w:pStyle w:val="0"/>
        <w:jc w:val="both"/>
      </w:pPr>
      <w:r>
        <w:rPr>
          <w:sz w:val="20"/>
        </w:rPr>
        <w:t xml:space="preserve">(в ред. </w:t>
      </w:r>
      <w:hyperlink w:history="0" r:id="rId188"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13. Уполномоченный орган в течение десяти календарных дней с даты представления заявителем соответствующего заявления и прилагаемых к нему проездных документов (при их наличии) принимает решение и направляет заявителю ответ о предоставлении указанных мер социальной поддержки или об отказе в их предоставлении с указанием причины отказа и порядка его обжалования. В случае представления заявления через многофункциональный центр предоставления государственных и муниципальных услуг срок принятия решения о предоставлении указанных мер социальной поддержки или об отказе в их предоставлении исчисляется со дня передачи многофункциональным центром предоставления государственных и муниципальных услуг такого заявления в орган опеки и попечительства.</w:t>
      </w:r>
    </w:p>
    <w:p>
      <w:pPr>
        <w:pStyle w:val="0"/>
        <w:jc w:val="both"/>
      </w:pPr>
      <w:r>
        <w:rPr>
          <w:sz w:val="20"/>
        </w:rPr>
        <w:t xml:space="preserve">(в ред. </w:t>
      </w:r>
      <w:hyperlink w:history="0" r:id="rId189"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Ответ направляется заявителю в форме электронного документа по адресу электронной почты или в письменной форме по почтовому адресу, указанному в заявлении.</w:t>
      </w:r>
    </w:p>
    <w:p>
      <w:pPr>
        <w:pStyle w:val="0"/>
        <w:spacing w:before="200" w:line-rule="auto"/>
        <w:ind w:firstLine="540"/>
        <w:jc w:val="both"/>
      </w:pPr>
      <w:r>
        <w:rPr>
          <w:sz w:val="20"/>
        </w:rPr>
        <w:t xml:space="preserve">14. Уполномоченный орган принимает решение о предоставлении указанных мер социальной поддержки на основании заявления, прилагаемых к нему проездных документов (при их наличии) и следующих документов, включенных в личное дело обучающегося:</w:t>
      </w:r>
    </w:p>
    <w:p>
      <w:pPr>
        <w:pStyle w:val="0"/>
        <w:spacing w:before="200" w:line-rule="auto"/>
        <w:ind w:firstLine="540"/>
        <w:jc w:val="both"/>
      </w:pPr>
      <w:r>
        <w:rPr>
          <w:sz w:val="20"/>
        </w:rPr>
        <w:t xml:space="preserve">а) копии свидетельства о рождении обучающегося;</w:t>
      </w:r>
    </w:p>
    <w:p>
      <w:pPr>
        <w:pStyle w:val="0"/>
        <w:spacing w:before="200" w:line-rule="auto"/>
        <w:ind w:firstLine="540"/>
        <w:jc w:val="both"/>
      </w:pPr>
      <w:r>
        <w:rPr>
          <w:sz w:val="20"/>
        </w:rPr>
        <w:t xml:space="preserve">б) копий соответствующих документов, подтверждающих отсутствие родителей (единственного родителя) или невозможность воспитания ими (им) детей:</w:t>
      </w:r>
    </w:p>
    <w:p>
      <w:pPr>
        <w:pStyle w:val="0"/>
        <w:spacing w:before="200" w:line-rule="auto"/>
        <w:ind w:firstLine="540"/>
        <w:jc w:val="both"/>
      </w:pPr>
      <w:r>
        <w:rPr>
          <w:sz w:val="20"/>
        </w:rPr>
        <w:t xml:space="preserve">свидетельство о смерти родителей;</w:t>
      </w:r>
    </w:p>
    <w:p>
      <w:pPr>
        <w:pStyle w:val="0"/>
        <w:spacing w:before="200" w:line-rule="auto"/>
        <w:ind w:firstLine="540"/>
        <w:jc w:val="both"/>
      </w:pPr>
      <w:r>
        <w:rPr>
          <w:sz w:val="20"/>
        </w:rPr>
        <w:t xml:space="preserve">и (или) вступившее в законную силу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0"/>
        <w:spacing w:before="200" w:line-rule="auto"/>
        <w:ind w:firstLine="540"/>
        <w:jc w:val="both"/>
      </w:pPr>
      <w:r>
        <w:rPr>
          <w:sz w:val="20"/>
        </w:rPr>
        <w:t xml:space="preserve">и (или) документ об обнаружении найденного (подкинутого) ребенка, выданный органом внутренних дел или органом опеки и попечительства;</w:t>
      </w:r>
    </w:p>
    <w:p>
      <w:pPr>
        <w:pStyle w:val="0"/>
        <w:spacing w:before="200" w:line-rule="auto"/>
        <w:ind w:firstLine="540"/>
        <w:jc w:val="both"/>
      </w:pPr>
      <w:r>
        <w:rPr>
          <w:sz w:val="20"/>
        </w:rPr>
        <w:t xml:space="preserve">и (или) заявление родителей о согласии на усыновление (удочерение) ребенка, оформленное в установленном порядке;</w:t>
      </w:r>
    </w:p>
    <w:p>
      <w:pPr>
        <w:pStyle w:val="0"/>
        <w:spacing w:before="200" w:line-rule="auto"/>
        <w:ind w:firstLine="540"/>
        <w:jc w:val="both"/>
      </w:pPr>
      <w:r>
        <w:rPr>
          <w:sz w:val="20"/>
        </w:rPr>
        <w:t xml:space="preserve">и (или)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pPr>
        <w:pStyle w:val="0"/>
        <w:spacing w:before="200" w:line-rule="auto"/>
        <w:ind w:firstLine="540"/>
        <w:jc w:val="both"/>
      </w:pPr>
      <w:r>
        <w:rPr>
          <w:sz w:val="20"/>
        </w:rPr>
        <w:t xml:space="preserve">и (или)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родителе(ях) из актовой записи о рождении ребенка;</w:t>
      </w:r>
    </w:p>
    <w:p>
      <w:pPr>
        <w:pStyle w:val="0"/>
        <w:spacing w:before="200" w:line-rule="auto"/>
        <w:ind w:firstLine="540"/>
        <w:jc w:val="both"/>
      </w:pPr>
      <w:r>
        <w:rPr>
          <w:sz w:val="20"/>
        </w:rPr>
        <w:t xml:space="preserve">и (или) справка органов внутренних дел о том, что место нахождения разыскиваемых родителей не установлено;</w:t>
      </w:r>
    </w:p>
    <w:p>
      <w:pPr>
        <w:pStyle w:val="0"/>
        <w:spacing w:before="200" w:line-rule="auto"/>
        <w:ind w:firstLine="540"/>
        <w:jc w:val="both"/>
      </w:pPr>
      <w:r>
        <w:rPr>
          <w:sz w:val="20"/>
        </w:rPr>
        <w:t xml:space="preserve">и (или) 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w:t>
      </w:r>
    </w:p>
    <w:p>
      <w:pPr>
        <w:pStyle w:val="0"/>
        <w:spacing w:before="200" w:line-rule="auto"/>
        <w:ind w:firstLine="540"/>
        <w:jc w:val="both"/>
      </w:pPr>
      <w:r>
        <w:rPr>
          <w:sz w:val="20"/>
        </w:rPr>
        <w:t xml:space="preserve">и (или) свидетельство о рождении, в строках "мать" и "отец" которого стоят прочерки;</w:t>
      </w:r>
    </w:p>
    <w:p>
      <w:pPr>
        <w:pStyle w:val="0"/>
        <w:spacing w:before="200" w:line-rule="auto"/>
        <w:ind w:firstLine="540"/>
        <w:jc w:val="both"/>
      </w:pPr>
      <w:r>
        <w:rPr>
          <w:sz w:val="20"/>
        </w:rPr>
        <w:t xml:space="preserve">и (или) справка о рождении органов записи актов гражданского состояния о том, что сведения об отце ребенка внесены в запись акта о рождении на основании заявления матери ребенка;</w:t>
      </w:r>
    </w:p>
    <w:p>
      <w:pPr>
        <w:pStyle w:val="0"/>
        <w:spacing w:before="200" w:line-rule="auto"/>
        <w:ind w:firstLine="540"/>
        <w:jc w:val="both"/>
      </w:pPr>
      <w:r>
        <w:rPr>
          <w:sz w:val="20"/>
        </w:rPr>
        <w:t xml:space="preserve">в) копии паспорта обучающегося с отметкой о регистрации по месту жительства, либо копии свидетельства о регистрации обучающегося по месту жительства, либо копии свидетельства о регистрации обучающегося по месту пребывания, либо копии судебного постановления об установлении места проживания обучающегося в случае отсутствия иных документов, подтверждающих место его проживания;</w:t>
      </w:r>
    </w:p>
    <w:p>
      <w:pPr>
        <w:pStyle w:val="0"/>
        <w:jc w:val="both"/>
      </w:pPr>
      <w:r>
        <w:rPr>
          <w:sz w:val="20"/>
        </w:rPr>
        <w:t xml:space="preserve">(пп. "в" в ред. </w:t>
      </w:r>
      <w:hyperlink w:history="0" r:id="rId190"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19.04.2019 N 235-пП)</w:t>
      </w:r>
    </w:p>
    <w:p>
      <w:pPr>
        <w:pStyle w:val="0"/>
        <w:spacing w:before="200" w:line-rule="auto"/>
        <w:ind w:firstLine="540"/>
        <w:jc w:val="both"/>
      </w:pPr>
      <w:r>
        <w:rPr>
          <w:sz w:val="20"/>
        </w:rPr>
        <w:t xml:space="preserve">г) справки из организации, в которой обучается (для обучающихся за счет средств местного бюджета).</w:t>
      </w:r>
    </w:p>
    <w:p>
      <w:pPr>
        <w:pStyle w:val="0"/>
        <w:spacing w:before="200" w:line-rule="auto"/>
        <w:ind w:firstLine="540"/>
        <w:jc w:val="both"/>
      </w:pPr>
      <w:r>
        <w:rPr>
          <w:sz w:val="20"/>
        </w:rPr>
        <w:t xml:space="preserve">Копии документов должны быть заверены в установленном порядке, либо сотрудник уполномоченного органа изготавливает и заверяет копии документов в помещении уполномоченного органа при предъявлении оригинала.</w:t>
      </w:r>
    </w:p>
    <w:p>
      <w:pPr>
        <w:pStyle w:val="0"/>
        <w:spacing w:before="200" w:line-rule="auto"/>
        <w:ind w:firstLine="540"/>
        <w:jc w:val="both"/>
      </w:pPr>
      <w:r>
        <w:rPr>
          <w:sz w:val="20"/>
        </w:rPr>
        <w:t xml:space="preserve">Документы, выданные за пределами территории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либо подпись переводчика удостоверяются в консульском учреждении или дипломатическом представительстве Российской Федерации либо заверяются в установленном порядке на территории Российской Федерации.</w:t>
      </w:r>
    </w:p>
    <w:p>
      <w:pPr>
        <w:pStyle w:val="0"/>
        <w:spacing w:before="200" w:line-rule="auto"/>
        <w:ind w:firstLine="540"/>
        <w:jc w:val="both"/>
      </w:pPr>
      <w:r>
        <w:rPr>
          <w:sz w:val="20"/>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указанных мер социальной поддержки.</w:t>
      </w:r>
    </w:p>
    <w:p>
      <w:pPr>
        <w:pStyle w:val="0"/>
        <w:spacing w:before="200" w:line-rule="auto"/>
        <w:ind w:firstLine="540"/>
        <w:jc w:val="both"/>
      </w:pPr>
      <w:r>
        <w:rPr>
          <w:sz w:val="20"/>
        </w:rPr>
        <w:t xml:space="preserve">Необходимые для предоставления указанных мер социальной поддержки документы заявителю не возвращаются и хранятся в установленном в уполномоченном органе порядке делопроизводства.</w:t>
      </w:r>
    </w:p>
    <w:p>
      <w:pPr>
        <w:pStyle w:val="0"/>
        <w:spacing w:before="200" w:line-rule="auto"/>
        <w:ind w:firstLine="540"/>
        <w:jc w:val="both"/>
      </w:pPr>
      <w:r>
        <w:rPr>
          <w:sz w:val="20"/>
        </w:rPr>
        <w:t xml:space="preserve">15. Предоставление указанных мер социальной поддержки осуществляется на основании решения об их предоставлении, с даты возникновения оснований на их получение.</w:t>
      </w:r>
    </w:p>
    <w:p>
      <w:pPr>
        <w:pStyle w:val="0"/>
        <w:spacing w:before="200" w:line-rule="auto"/>
        <w:ind w:firstLine="540"/>
        <w:jc w:val="both"/>
      </w:pPr>
      <w:r>
        <w:rPr>
          <w:sz w:val="20"/>
        </w:rPr>
        <w:t xml:space="preserve">16. Основаниями для отказа в предоставлении указанных мер социальной поддержки являются:</w:t>
      </w:r>
    </w:p>
    <w:p>
      <w:pPr>
        <w:pStyle w:val="0"/>
        <w:spacing w:before="200" w:line-rule="auto"/>
        <w:ind w:firstLine="540"/>
        <w:jc w:val="both"/>
      </w:pPr>
      <w:r>
        <w:rPr>
          <w:sz w:val="20"/>
        </w:rPr>
        <w:t xml:space="preserve">наличие в заявлении и прилагаемых к нему проездных документах (при их наличии) недостоверной или искаженной информации;</w:t>
      </w:r>
    </w:p>
    <w:p>
      <w:pPr>
        <w:pStyle w:val="0"/>
        <w:spacing w:before="200" w:line-rule="auto"/>
        <w:ind w:firstLine="540"/>
        <w:jc w:val="both"/>
      </w:pPr>
      <w:r>
        <w:rPr>
          <w:sz w:val="20"/>
        </w:rPr>
        <w:t xml:space="preserve">непредставление документов, определенных </w:t>
      </w:r>
      <w:hyperlink w:history="0" w:anchor="P1900" w:tooltip="8. Для обеспечения бесплатным проездом (далее - предоставление указанных мер социальной поддержки) обучающийся (его законный представитель или доверенное лицо) (далее - заявитель) представляет в организацию или орган опеки и попечительства (далее - уполномоченный орган):">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17. Если изменились основания, в соответствии с которыми было принято решение о предоставлении указанных мер социальной поддержки, то прекращение предоставления указанных мер социальной поддержки производится по решению уполномоченного органа с даты, следующей за датой, с которой возникли новые основания.</w:t>
      </w:r>
    </w:p>
    <w:p>
      <w:pPr>
        <w:pStyle w:val="0"/>
        <w:spacing w:before="200" w:line-rule="auto"/>
        <w:ind w:firstLine="540"/>
        <w:jc w:val="both"/>
      </w:pPr>
      <w:r>
        <w:rPr>
          <w:sz w:val="20"/>
        </w:rPr>
        <w:t xml:space="preserve">Уполномоченный орган в течение десяти календарных дней с даты принятия решения о прекращении предоставления указанных мер социальной поддержки направляет обучающемуся в письменной форме соответствующее уведомление с указанием причины прекращения предоставления указанных мер социальной поддержки и порядка его обжалования.</w:t>
      </w:r>
    </w:p>
    <w:p>
      <w:pPr>
        <w:pStyle w:val="0"/>
        <w:jc w:val="both"/>
      </w:pPr>
      <w:r>
        <w:rPr>
          <w:sz w:val="20"/>
        </w:rPr>
        <w:t xml:space="preserve">(в ред. </w:t>
      </w:r>
      <w:hyperlink w:history="0" r:id="rId191"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18. Излишне выплаченные обучающемуся денежные средства, связанные с предоставлением указанных мер социальной поддержки, в случае если переплата произошла по его вине (представление документов с заведомо неверными сведениями, сокрытие данных, влияющих на право их назначения), возмещаются обучающимся в добровольном порядке. В случае отказа обучающегося от возмещения излишне выплаченных денежных средств в добровольном порядке (спора) уполномоченный орган, выявивший данный факт, взыскивает денежные средства с обучающегося в судебном порядке.</w:t>
      </w:r>
    </w:p>
    <w:p>
      <w:pPr>
        <w:pStyle w:val="0"/>
        <w:spacing w:before="200" w:line-rule="auto"/>
        <w:ind w:firstLine="540"/>
        <w:jc w:val="both"/>
      </w:pPr>
      <w:r>
        <w:rPr>
          <w:sz w:val="20"/>
        </w:rPr>
        <w:t xml:space="preserve">Денежные средства, излишне выплаченные обучающемуся по вине уполномоченного органа,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0"/>
        <w:spacing w:before="200" w:line-rule="auto"/>
        <w:ind w:firstLine="540"/>
        <w:jc w:val="both"/>
      </w:pPr>
      <w:r>
        <w:rPr>
          <w:sz w:val="20"/>
        </w:rPr>
        <w:t xml:space="preserve">19. Споры, связанные с предоставлением указанных мер социальной поддержки,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1978" w:name="P1978"/>
    <w:bookmarkEnd w:id="1978"/>
    <w:p>
      <w:pPr>
        <w:pStyle w:val="2"/>
        <w:jc w:val="center"/>
      </w:pPr>
      <w:r>
        <w:rPr>
          <w:sz w:val="20"/>
        </w:rPr>
        <w:t xml:space="preserve">ПОРЯДОК</w:t>
      </w:r>
    </w:p>
    <w:p>
      <w:pPr>
        <w:pStyle w:val="2"/>
        <w:jc w:val="center"/>
      </w:pPr>
      <w:r>
        <w:rPr>
          <w:sz w:val="20"/>
        </w:rPr>
        <w:t xml:space="preserve">ВЫПЛАТЫ ОПЕКУНУ (ПОПЕЧИТЕЛЮ), ПРИЕМНОМУ РОДИТЕЛЮ ДЕНЕЖНЫХ</w:t>
      </w:r>
    </w:p>
    <w:p>
      <w:pPr>
        <w:pStyle w:val="2"/>
        <w:jc w:val="center"/>
      </w:pPr>
      <w:r>
        <w:rPr>
          <w:sz w:val="20"/>
        </w:rPr>
        <w:t xml:space="preserve">СРЕДСТВ В ЦЕЛЯХ ОРГАНИЗАЦИИ ЛЕТНЕГО ОТДЫХА НАХОДЯЩИХСЯ НА</w:t>
      </w:r>
    </w:p>
    <w:p>
      <w:pPr>
        <w:pStyle w:val="2"/>
        <w:jc w:val="center"/>
      </w:pPr>
      <w:r>
        <w:rPr>
          <w:sz w:val="20"/>
        </w:rPr>
        <w:t xml:space="preserve">ВОСПИТАНИИ В СЕМЬЕ ОПЕКУНА (ПОПЕЧИТЕЛЯ) ИЛИ ПРИЕМНОЙ СЕМЬЕ</w:t>
      </w:r>
    </w:p>
    <w:p>
      <w:pPr>
        <w:pStyle w:val="2"/>
        <w:jc w:val="center"/>
      </w:pPr>
      <w:r>
        <w:rPr>
          <w:sz w:val="20"/>
        </w:rPr>
        <w:t xml:space="preserve">ДЕТЕЙ-СИРОТ И ДЕТЕЙ, 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192"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08.06.2017 </w:t>
            </w:r>
            <w:hyperlink w:history="0" r:id="rId193"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 от 26.01.2018 </w:t>
            </w:r>
            <w:hyperlink w:history="0" r:id="rId194"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19-пП</w:t>
              </w:r>
            </w:hyperlink>
            <w:r>
              <w:rPr>
                <w:sz w:val="20"/>
                <w:color w:val="392c69"/>
              </w:rPr>
              <w:t xml:space="preserve">,</w:t>
            </w:r>
          </w:p>
          <w:p>
            <w:pPr>
              <w:pStyle w:val="0"/>
              <w:jc w:val="center"/>
            </w:pPr>
            <w:r>
              <w:rPr>
                <w:sz w:val="20"/>
                <w:color w:val="392c69"/>
              </w:rPr>
              <w:t xml:space="preserve">от 08.11.2018 </w:t>
            </w:r>
            <w:hyperlink w:history="0" r:id="rId195"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color w:val="392c69"/>
              </w:rPr>
              <w:t xml:space="preserve">, от 19.04.2019 </w:t>
            </w:r>
            <w:hyperlink w:history="0" r:id="rId196"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235-пП</w:t>
              </w:r>
            </w:hyperlink>
            <w:r>
              <w:rPr>
                <w:sz w:val="20"/>
                <w:color w:val="392c69"/>
              </w:rPr>
              <w:t xml:space="preserve">, от 06.12.2022 </w:t>
            </w:r>
            <w:hyperlink w:history="0" r:id="rId197"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выплаты опекуну (попечителю), приемному родителю денежных средств в целях организации летнего отдыха находящихся на воспитании в семье опекуна (попечителя) или приемной семье детей-сирот и детей, оставшихся без попечения родителей (далее - Порядок), разработан в соответствии с </w:t>
      </w:r>
      <w:hyperlink w:history="0" r:id="rId198"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5.1</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w:t>
      </w:r>
      <w:hyperlink w:history="0" r:id="rId199" w:tooltip="Закон Пензенской обл. от 22.12.2006 N 1176-ЗПО (ред. от 14.06.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статьей 9.1</w:t>
        </w:r>
      </w:hyperlink>
      <w:r>
        <w:rPr>
          <w:sz w:val="20"/>
        </w:rPr>
        <w:t xml:space="preserve"> Закона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(с последующими изменениями).</w:t>
      </w:r>
    </w:p>
    <w:p>
      <w:pPr>
        <w:pStyle w:val="0"/>
        <w:jc w:val="both"/>
      </w:pPr>
      <w:r>
        <w:rPr>
          <w:sz w:val="20"/>
        </w:rPr>
        <w:t xml:space="preserve">(п. 1 в ред. </w:t>
      </w:r>
      <w:hyperlink w:history="0" r:id="rId200"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2. Одному из опекунов (попечителей), приемных родителей, являющихся гражданами Российской Федерации, проживающими на территории Пензенской области, либо постоянно проживающими на территории Пензенской области иностранными гражданами и лицами без гражданства, а также беженцами, в целях организации летнего отдыха (с первого июня по тридцать первое августа) для находящихся на воспитании в семье опекуна (попечителя) или приемной семье детей-сирот и детей, оставшихся без попечения родителей, ежегодно выплачиваются денежные средства на каждого подопечного в размере, установленном </w:t>
      </w:r>
      <w:hyperlink w:history="0" r:id="rId201"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5.1</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(далее - денежные средства)</w:t>
      </w:r>
    </w:p>
    <w:p>
      <w:pPr>
        <w:pStyle w:val="0"/>
        <w:jc w:val="both"/>
      </w:pPr>
      <w:r>
        <w:rPr>
          <w:sz w:val="20"/>
        </w:rPr>
        <w:t xml:space="preserve">(п. 2 в ред. </w:t>
      </w:r>
      <w:hyperlink w:history="0" r:id="rId202"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3. Денежные средства назначают и выплачивают органы опеки и попечительства по месту жительства (или по месту временного пребывания) подопечного за счет средств бюджета Пензенской области.</w:t>
      </w:r>
    </w:p>
    <w:p>
      <w:pPr>
        <w:pStyle w:val="0"/>
        <w:spacing w:before="200" w:line-rule="auto"/>
        <w:ind w:firstLine="540"/>
        <w:jc w:val="both"/>
      </w:pPr>
      <w:r>
        <w:rPr>
          <w:sz w:val="20"/>
        </w:rPr>
        <w:t xml:space="preserve">4. Для назначения денежных средств опекун (попечитель), приемный родитель (его законный представитель или доверенное лицо) (далее - заявитель) представляет в орган опеки и попечительства заявление о назначении и выплате денежных средств (далее - заявление), поданное в письменной форме или форме электронного документа с использованием информационно-телекоммуникационных сетей общего пользования, в порядке, установленном законодательством Российской Федерации.</w:t>
      </w:r>
    </w:p>
    <w:p>
      <w:pPr>
        <w:pStyle w:val="0"/>
        <w:spacing w:before="200" w:line-rule="auto"/>
        <w:ind w:firstLine="540"/>
        <w:jc w:val="both"/>
      </w:pPr>
      <w:r>
        <w:rPr>
          <w:sz w:val="20"/>
        </w:rPr>
        <w:t xml:space="preserve">При назначении ребенку нескольких опекунов (попечителей), приемных родителей заявление о назначении и выплате денежных средств на подопечного представляется одним из них, который имеет письменное согласие от остальных опекунов (попечителей), приемного родителя на оформление назначения денежных средств.</w:t>
      </w:r>
    </w:p>
    <w:p>
      <w:pPr>
        <w:pStyle w:val="0"/>
        <w:spacing w:before="200" w:line-rule="auto"/>
        <w:ind w:firstLine="540"/>
        <w:jc w:val="both"/>
      </w:pPr>
      <w:r>
        <w:rPr>
          <w:sz w:val="20"/>
        </w:rPr>
        <w:t xml:space="preserve">Заявление может быть направлено в орган опеки и попечительства по почте способом, позволяющим подтвердить факт и дату отправления.</w:t>
      </w:r>
    </w:p>
    <w:p>
      <w:pPr>
        <w:pStyle w:val="0"/>
        <w:spacing w:before="200" w:line-rule="auto"/>
        <w:ind w:firstLine="540"/>
        <w:jc w:val="both"/>
      </w:pPr>
      <w:r>
        <w:rPr>
          <w:sz w:val="20"/>
        </w:rPr>
        <w:t xml:space="preserve">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pPr>
        <w:pStyle w:val="0"/>
        <w:spacing w:before="200" w:line-rule="auto"/>
        <w:ind w:firstLine="540"/>
        <w:jc w:val="both"/>
      </w:pPr>
      <w:r>
        <w:rPr>
          <w:sz w:val="20"/>
        </w:rPr>
        <w:t xml:space="preserve">Должностные лица многофункциональных центров предоставления государственных и муниципальных услуг в течение трех рабочих дней представляют переданные заявителями заявления в орган опеки и попечительства.</w:t>
      </w:r>
    </w:p>
    <w:bookmarkStart w:id="1998" w:name="P1998"/>
    <w:bookmarkEnd w:id="1998"/>
    <w:p>
      <w:pPr>
        <w:pStyle w:val="0"/>
        <w:spacing w:before="200" w:line-rule="auto"/>
        <w:ind w:firstLine="540"/>
        <w:jc w:val="both"/>
      </w:pPr>
      <w:r>
        <w:rPr>
          <w:sz w:val="20"/>
        </w:rPr>
        <w:t xml:space="preserve">5. В заявлении указываются:</w:t>
      </w:r>
    </w:p>
    <w:p>
      <w:pPr>
        <w:pStyle w:val="0"/>
        <w:spacing w:before="200" w:line-rule="auto"/>
        <w:ind w:firstLine="540"/>
        <w:jc w:val="both"/>
      </w:pPr>
      <w:r>
        <w:rPr>
          <w:sz w:val="20"/>
        </w:rPr>
        <w:t xml:space="preserve">наименование органа опеки и попечительства, в который подается заявление;</w:t>
      </w:r>
    </w:p>
    <w:p>
      <w:pPr>
        <w:pStyle w:val="0"/>
        <w:spacing w:before="200" w:line-rule="auto"/>
        <w:ind w:firstLine="540"/>
        <w:jc w:val="both"/>
      </w:pPr>
      <w:r>
        <w:rPr>
          <w:sz w:val="20"/>
        </w:rPr>
        <w:t xml:space="preserve">фамилия, имя, отчество (при наличии) без сокращений в соответствии с документом, удостоверяющим личность;</w:t>
      </w:r>
    </w:p>
    <w:p>
      <w:pPr>
        <w:pStyle w:val="0"/>
        <w:spacing w:before="200" w:line-rule="auto"/>
        <w:ind w:firstLine="540"/>
        <w:jc w:val="both"/>
      </w:pPr>
      <w:r>
        <w:rPr>
          <w:sz w:val="20"/>
        </w:rPr>
        <w:t xml:space="preserve">страховой номер индивидуального лицевого счета в системах обязательного пенсионного страхования и обязательного социального страхования;</w:t>
      </w:r>
    </w:p>
    <w:p>
      <w:pPr>
        <w:pStyle w:val="0"/>
        <w:jc w:val="both"/>
      </w:pPr>
      <w:r>
        <w:rPr>
          <w:sz w:val="20"/>
        </w:rPr>
        <w:t xml:space="preserve">(абзац введен </w:t>
      </w:r>
      <w:hyperlink w:history="0" r:id="rId203"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26.01.2018 N 19-пП; в ред. </w:t>
      </w:r>
      <w:hyperlink w:history="0" r:id="rId204"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pPr>
        <w:pStyle w:val="0"/>
        <w:spacing w:before="200" w:line-rule="auto"/>
        <w:ind w:firstLine="540"/>
        <w:jc w:val="both"/>
      </w:pPr>
      <w:r>
        <w:rPr>
          <w:sz w:val="20"/>
        </w:rPr>
        <w:t xml:space="preserve">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pPr>
        <w:pStyle w:val="0"/>
        <w:spacing w:before="200" w:line-rule="auto"/>
        <w:ind w:firstLine="540"/>
        <w:jc w:val="both"/>
      </w:pPr>
      <w:r>
        <w:rPr>
          <w:sz w:val="20"/>
        </w:rPr>
        <w:t xml:space="preserve">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pPr>
        <w:pStyle w:val="0"/>
        <w:spacing w:before="200" w:line-rule="auto"/>
        <w:ind w:firstLine="540"/>
        <w:jc w:val="both"/>
      </w:pPr>
      <w:r>
        <w:rPr>
          <w:sz w:val="20"/>
        </w:rPr>
        <w:t xml:space="preserve">сведения о реквизитах номинального счета, открытого опекуном (попечителем), приемным родителем, имеющим право на получение денежных средств для совершения операций с денежными средствами, права на которые принадлежат подопечному, либо счета или счетов, открытых на имя подопечного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05"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23.12.2003 N 177-ФЗ "О страховании вкладов в банках Российской Федерации" размер возмещения по вкладам (наименование организации, в которую должны быть перечислены денежные средства,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w:t>
      </w:r>
    </w:p>
    <w:p>
      <w:pPr>
        <w:pStyle w:val="0"/>
        <w:jc w:val="both"/>
      </w:pPr>
      <w:r>
        <w:rPr>
          <w:sz w:val="20"/>
        </w:rPr>
        <w:t xml:space="preserve">(в ред. Постановлений Правительства Пензенской обл. от 07.07.2015 </w:t>
      </w:r>
      <w:hyperlink w:history="0" r:id="rId206"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rPr>
        <w:t xml:space="preserve">, от 08.11.2018 </w:t>
      </w:r>
      <w:hyperlink w:history="0" r:id="rId207"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rPr>
        <w:t xml:space="preserve">)</w:t>
      </w:r>
    </w:p>
    <w:p>
      <w:pPr>
        <w:pStyle w:val="0"/>
        <w:spacing w:before="200" w:line-rule="auto"/>
        <w:ind w:firstLine="540"/>
        <w:jc w:val="both"/>
      </w:pPr>
      <w:r>
        <w:rPr>
          <w:sz w:val="20"/>
        </w:rPr>
        <w:t xml:space="preserve">Указанные сведения подтверждаются подписью опекуна (попечителя), приемного родителя, подающего заявление, с проставлением даты заполнения заявления.</w:t>
      </w:r>
    </w:p>
    <w:p>
      <w:pPr>
        <w:pStyle w:val="0"/>
        <w:spacing w:before="200" w:line-rule="auto"/>
        <w:ind w:firstLine="540"/>
        <w:jc w:val="both"/>
      </w:pPr>
      <w:r>
        <w:rPr>
          <w:sz w:val="20"/>
        </w:rPr>
        <w:t xml:space="preserve">6. В случае подачи опекуном (попечителем), приемным родителем, имеющим право на получение денежных средств, заявления через законного представителя или доверенное лицо в заявлении дополнительно к сведениям, указанным в </w:t>
      </w:r>
      <w:hyperlink w:history="0" w:anchor="P1998" w:tooltip="5. В заявлении указываются:">
        <w:r>
          <w:rPr>
            <w:sz w:val="20"/>
            <w:color w:val="0000ff"/>
          </w:rPr>
          <w:t xml:space="preserve">пункте 5</w:t>
        </w:r>
      </w:hyperlink>
      <w:r>
        <w:rPr>
          <w:sz w:val="20"/>
        </w:rPr>
        <w:t xml:space="preserve"> настоящего Порядка, указываются фамилия, имя, отчество (при наличии),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pPr>
        <w:pStyle w:val="0"/>
        <w:spacing w:before="200" w:line-rule="auto"/>
        <w:ind w:firstLine="540"/>
        <w:jc w:val="both"/>
      </w:pPr>
      <w:r>
        <w:rPr>
          <w:sz w:val="20"/>
        </w:rPr>
        <w:t xml:space="preserve">Указанные сведения подтверждаются подписью законного представителя (доверенного лица) с проставлением даты представления заявления.</w:t>
      </w:r>
    </w:p>
    <w:p>
      <w:pPr>
        <w:pStyle w:val="0"/>
        <w:spacing w:before="200" w:line-rule="auto"/>
        <w:ind w:firstLine="540"/>
        <w:jc w:val="both"/>
      </w:pPr>
      <w:r>
        <w:rPr>
          <w:sz w:val="20"/>
        </w:rPr>
        <w:t xml:space="preserve">7. При приеме заявления орган опеки и попечительства или многофункциональный центр предоставления государственных и муниципальных услуг выдают расписку-уведомление о приеме и регистрации заявления, в которой указываются:</w:t>
      </w:r>
    </w:p>
    <w:p>
      <w:pPr>
        <w:pStyle w:val="0"/>
        <w:spacing w:before="200" w:line-rule="auto"/>
        <w:ind w:firstLine="540"/>
        <w:jc w:val="both"/>
      </w:pPr>
      <w:r>
        <w:rPr>
          <w:sz w:val="20"/>
        </w:rPr>
        <w:t xml:space="preserve">дата приема и регистрации заявления;</w:t>
      </w:r>
    </w:p>
    <w:p>
      <w:pPr>
        <w:pStyle w:val="0"/>
        <w:spacing w:before="200" w:line-rule="auto"/>
        <w:ind w:firstLine="540"/>
        <w:jc w:val="both"/>
      </w:pPr>
      <w:r>
        <w:rPr>
          <w:sz w:val="20"/>
        </w:rPr>
        <w:t xml:space="preserve">регистрационный номер принятого заявления в журнале учета поступивших документов;</w:t>
      </w:r>
    </w:p>
    <w:p>
      <w:pPr>
        <w:pStyle w:val="0"/>
        <w:spacing w:before="200" w:line-rule="auto"/>
        <w:ind w:firstLine="540"/>
        <w:jc w:val="both"/>
      </w:pPr>
      <w:r>
        <w:rPr>
          <w:sz w:val="20"/>
        </w:rPr>
        <w:t xml:space="preserve">фамилия и инициалы сотрудника, принявшего заявление и сделавшего соответствующую запись в журнале учета поступивших документов;</w:t>
      </w:r>
    </w:p>
    <w:p>
      <w:pPr>
        <w:pStyle w:val="0"/>
        <w:spacing w:before="200" w:line-rule="auto"/>
        <w:ind w:firstLine="540"/>
        <w:jc w:val="both"/>
      </w:pPr>
      <w:r>
        <w:rPr>
          <w:sz w:val="20"/>
        </w:rPr>
        <w:t xml:space="preserve">телефон, фамилия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Заявление, поступившее в орган опеки и попечительства по почте, а также в электронной форме (в сканированном виде), в том числе с использованием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орган опеки и попечительства в информационно-телекоммуникационной сети "Интернет", принимается в установленном в уполномоченном органе порядке делопроизводства.</w:t>
      </w:r>
    </w:p>
    <w:p>
      <w:pPr>
        <w:pStyle w:val="0"/>
        <w:spacing w:before="200" w:line-rule="auto"/>
        <w:ind w:firstLine="540"/>
        <w:jc w:val="both"/>
      </w:pPr>
      <w:r>
        <w:rPr>
          <w:sz w:val="20"/>
        </w:rPr>
        <w:t xml:space="preserve">Сотрудник органа опеки и попечительства направляет заявителю электронное сообщение по адресу электронной почты или письменное сообщение по почтовому адресу, указанному в заявлении, подтверждающее прием заявления, и информацию об адресе и графике работы органа опеки и попечительства, а также регистрационный номер принятого заявления в журнале учета поступивших документов, телефон, фамилию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Электронное сообщение или письменное сообщение о приеме и регистрации заявления должно быть направлено заявителю в течение трех рабочих дней со дня приема и регистрации заявления.</w:t>
      </w:r>
    </w:p>
    <w:p>
      <w:pPr>
        <w:pStyle w:val="0"/>
        <w:jc w:val="both"/>
      </w:pPr>
      <w:r>
        <w:rPr>
          <w:sz w:val="20"/>
        </w:rPr>
        <w:t xml:space="preserve">(в ред. </w:t>
      </w:r>
      <w:hyperlink w:history="0" r:id="rId208"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8. Орган опеки и попечительства в течение десяти календарных дней с даты представления заявителем соответствующего заявления принимает решение и направляет заявителю ответ о назначении денежных средств или об отказе в их назначении с указанием причины отказа и порядка его обжалования. В случае представления заявления через многофункциональный центр предоставления государственных и муниципальных услуг срок принятия решения о назначении денежных средств или об отказе в их назначении исчисляется со дня передачи многофункциональным центром предоставления государственных и муниципальных услуг такого заявления в орган опеки и попечительства.</w:t>
      </w:r>
    </w:p>
    <w:p>
      <w:pPr>
        <w:pStyle w:val="0"/>
        <w:jc w:val="both"/>
      </w:pPr>
      <w:r>
        <w:rPr>
          <w:sz w:val="20"/>
        </w:rPr>
        <w:t xml:space="preserve">(в ред. </w:t>
      </w:r>
      <w:hyperlink w:history="0" r:id="rId209"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Ответ направляется заявителю в форме электронного документа по адресу электронной почты или в письменной форме по почтовому адресу, указанному в заявлении.</w:t>
      </w:r>
    </w:p>
    <w:p>
      <w:pPr>
        <w:pStyle w:val="0"/>
        <w:spacing w:before="200" w:line-rule="auto"/>
        <w:ind w:firstLine="540"/>
        <w:jc w:val="both"/>
      </w:pPr>
      <w:r>
        <w:rPr>
          <w:sz w:val="20"/>
        </w:rPr>
        <w:t xml:space="preserve">9. Орган опеки и попечительства принимает решение о назначении денежных средств на основании заявления и следующих документов, включенных в личное дело подопечного:</w:t>
      </w:r>
    </w:p>
    <w:p>
      <w:pPr>
        <w:pStyle w:val="0"/>
        <w:spacing w:before="200" w:line-rule="auto"/>
        <w:ind w:firstLine="540"/>
        <w:jc w:val="both"/>
      </w:pPr>
      <w:r>
        <w:rPr>
          <w:sz w:val="20"/>
        </w:rPr>
        <w:t xml:space="preserve">а) копии свидетельства о рождении подопечного;</w:t>
      </w:r>
    </w:p>
    <w:p>
      <w:pPr>
        <w:pStyle w:val="0"/>
        <w:spacing w:before="200" w:line-rule="auto"/>
        <w:ind w:firstLine="540"/>
        <w:jc w:val="both"/>
      </w:pPr>
      <w:r>
        <w:rPr>
          <w:sz w:val="20"/>
        </w:rPr>
        <w:t xml:space="preserve">б) копий соответствующих документов, подтверждающих отсутствие родителей (единственного родителя) или невозможность воспитания ими (им) детей:</w:t>
      </w:r>
    </w:p>
    <w:p>
      <w:pPr>
        <w:pStyle w:val="0"/>
        <w:spacing w:before="200" w:line-rule="auto"/>
        <w:ind w:firstLine="540"/>
        <w:jc w:val="both"/>
      </w:pPr>
      <w:r>
        <w:rPr>
          <w:sz w:val="20"/>
        </w:rPr>
        <w:t xml:space="preserve">свидетельство о смерти родителей;</w:t>
      </w:r>
    </w:p>
    <w:p>
      <w:pPr>
        <w:pStyle w:val="0"/>
        <w:spacing w:before="200" w:line-rule="auto"/>
        <w:ind w:firstLine="540"/>
        <w:jc w:val="both"/>
      </w:pPr>
      <w:r>
        <w:rPr>
          <w:sz w:val="20"/>
        </w:rPr>
        <w:t xml:space="preserve">и (или) вступившее в законную силу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0"/>
        <w:spacing w:before="200" w:line-rule="auto"/>
        <w:ind w:firstLine="540"/>
        <w:jc w:val="both"/>
      </w:pPr>
      <w:r>
        <w:rPr>
          <w:sz w:val="20"/>
        </w:rPr>
        <w:t xml:space="preserve">и (или) документ об обнаружении найденного (подкинутого) ребенка, выданный органом внутренних дел или органом опеки и попечительства;</w:t>
      </w:r>
    </w:p>
    <w:p>
      <w:pPr>
        <w:pStyle w:val="0"/>
        <w:spacing w:before="200" w:line-rule="auto"/>
        <w:ind w:firstLine="540"/>
        <w:jc w:val="both"/>
      </w:pPr>
      <w:r>
        <w:rPr>
          <w:sz w:val="20"/>
        </w:rPr>
        <w:t xml:space="preserve">и (или) заявление родителей о согласии на усыновление (удочерение) ребенка, оформленное в установленном порядке;</w:t>
      </w:r>
    </w:p>
    <w:p>
      <w:pPr>
        <w:pStyle w:val="0"/>
        <w:spacing w:before="200" w:line-rule="auto"/>
        <w:ind w:firstLine="540"/>
        <w:jc w:val="both"/>
      </w:pPr>
      <w:r>
        <w:rPr>
          <w:sz w:val="20"/>
        </w:rPr>
        <w:t xml:space="preserve">и (или)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pPr>
        <w:pStyle w:val="0"/>
        <w:spacing w:before="200" w:line-rule="auto"/>
        <w:ind w:firstLine="540"/>
        <w:jc w:val="both"/>
      </w:pPr>
      <w:r>
        <w:rPr>
          <w:sz w:val="20"/>
        </w:rPr>
        <w:t xml:space="preserve">и (или)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родителе(ях) из актовой записи о рождении ребенка;</w:t>
      </w:r>
    </w:p>
    <w:p>
      <w:pPr>
        <w:pStyle w:val="0"/>
        <w:spacing w:before="200" w:line-rule="auto"/>
        <w:ind w:firstLine="540"/>
        <w:jc w:val="both"/>
      </w:pPr>
      <w:r>
        <w:rPr>
          <w:sz w:val="20"/>
        </w:rPr>
        <w:t xml:space="preserve">и (или) справка органов внутренних дел о том, что место нахождения разыскиваемых родителей не установлено;</w:t>
      </w:r>
    </w:p>
    <w:p>
      <w:pPr>
        <w:pStyle w:val="0"/>
        <w:spacing w:before="200" w:line-rule="auto"/>
        <w:ind w:firstLine="540"/>
        <w:jc w:val="both"/>
      </w:pPr>
      <w:r>
        <w:rPr>
          <w:sz w:val="20"/>
        </w:rPr>
        <w:t xml:space="preserve">и (или) 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w:t>
      </w:r>
    </w:p>
    <w:p>
      <w:pPr>
        <w:pStyle w:val="0"/>
        <w:spacing w:before="200" w:line-rule="auto"/>
        <w:ind w:firstLine="540"/>
        <w:jc w:val="both"/>
      </w:pPr>
      <w:r>
        <w:rPr>
          <w:sz w:val="20"/>
        </w:rPr>
        <w:t xml:space="preserve">и (или) свидетельство о рождении, в строках "мать" и "отец" которого стоят прочерки;</w:t>
      </w:r>
    </w:p>
    <w:p>
      <w:pPr>
        <w:pStyle w:val="0"/>
        <w:spacing w:before="200" w:line-rule="auto"/>
        <w:ind w:firstLine="540"/>
        <w:jc w:val="both"/>
      </w:pPr>
      <w:r>
        <w:rPr>
          <w:sz w:val="20"/>
        </w:rPr>
        <w:t xml:space="preserve">и (или) справка о рождении органов записи актов гражданского состояния о том, что сведения об отце ребенка внесены в запись акта о рождении на основании заявления матери ребенка;</w:t>
      </w:r>
    </w:p>
    <w:p>
      <w:pPr>
        <w:pStyle w:val="0"/>
        <w:spacing w:before="200" w:line-rule="auto"/>
        <w:ind w:firstLine="540"/>
        <w:jc w:val="both"/>
      </w:pPr>
      <w:r>
        <w:rPr>
          <w:sz w:val="20"/>
        </w:rPr>
        <w:t xml:space="preserve">в) копии паспорта подопечного с отметкой о регистрации по месту жительства, либо копии свидетельства о регистрации подопечного по месту жительства, либо копии свидетельства о регистрации подопечного по месту пребывания, либо копии судебного постановления об установлении места проживания подопечного в случае отсутствия иных документов, подтверждающих место его проживания;</w:t>
      </w:r>
    </w:p>
    <w:p>
      <w:pPr>
        <w:pStyle w:val="0"/>
        <w:jc w:val="both"/>
      </w:pPr>
      <w:r>
        <w:rPr>
          <w:sz w:val="20"/>
        </w:rPr>
        <w:t xml:space="preserve">(пп. "в" в ред. </w:t>
      </w:r>
      <w:hyperlink w:history="0" r:id="rId210"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19.04.2019 N 235-пП)</w:t>
      </w:r>
    </w:p>
    <w:p>
      <w:pPr>
        <w:pStyle w:val="0"/>
        <w:spacing w:before="200" w:line-rule="auto"/>
        <w:ind w:firstLine="540"/>
        <w:jc w:val="both"/>
      </w:pPr>
      <w:r>
        <w:rPr>
          <w:sz w:val="20"/>
        </w:rPr>
        <w:t xml:space="preserve">г) акта органа опеки и попечительства о назначении ребенку опекуна (попечителя) либо заключенного до 1 сентября 2008 года договора о передаче ребенка на воспитание в приемную семью.</w:t>
      </w:r>
    </w:p>
    <w:p>
      <w:pPr>
        <w:pStyle w:val="0"/>
        <w:spacing w:before="200" w:line-rule="auto"/>
        <w:ind w:firstLine="540"/>
        <w:jc w:val="both"/>
      </w:pPr>
      <w:r>
        <w:rPr>
          <w:sz w:val="20"/>
        </w:rPr>
        <w:t xml:space="preserve">Копии документов должны быть заверены в установленном порядке, либо сотрудник органа опеки и попечительства изготавливает и заверяет копии документов в помещении органа опеки и попечительства при предъявлении оригинала.</w:t>
      </w:r>
    </w:p>
    <w:p>
      <w:pPr>
        <w:pStyle w:val="0"/>
        <w:spacing w:before="200" w:line-rule="auto"/>
        <w:ind w:firstLine="540"/>
        <w:jc w:val="both"/>
      </w:pPr>
      <w:r>
        <w:rPr>
          <w:sz w:val="20"/>
        </w:rPr>
        <w:t xml:space="preserve">Документы, выданные за пределами территории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либо подпись переводчика удостоверяются в консульском учреждении или дипломатическом представительстве Российской Федерации либо заверяются в установленном порядке на территории Российской Федерации.</w:t>
      </w:r>
    </w:p>
    <w:p>
      <w:pPr>
        <w:pStyle w:val="0"/>
        <w:spacing w:before="200" w:line-rule="auto"/>
        <w:ind w:firstLine="540"/>
        <w:jc w:val="both"/>
      </w:pPr>
      <w:r>
        <w:rPr>
          <w:sz w:val="20"/>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назначением и выплатой денежных средств.</w:t>
      </w:r>
    </w:p>
    <w:p>
      <w:pPr>
        <w:pStyle w:val="0"/>
        <w:spacing w:before="200" w:line-rule="auto"/>
        <w:ind w:firstLine="540"/>
        <w:jc w:val="both"/>
      </w:pPr>
      <w:r>
        <w:rPr>
          <w:sz w:val="20"/>
        </w:rPr>
        <w:t xml:space="preserve">10. Назначение и выплата денежных средств производится на основании решения об их назначении посредством перечисления в полном размере на номинальный счет, открытый опекуном (попечителем), приемным родителем в соответствии с </w:t>
      </w:r>
      <w:hyperlink w:history="0" r:id="rId21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45</w:t>
        </w:r>
      </w:hyperlink>
      <w:r>
        <w:rPr>
          <w:sz w:val="20"/>
        </w:rPr>
        <w:t xml:space="preserve"> Гражданского кодекса Российской Федерации для совершения операций с денежными средствами, права на которые принадлежат подопечному, либо на счет или счета, открытые на имя подопечного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12"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23.12.2003 N 177-ФЗ "О страховании вкладов в банках Российской Федерации" (с последующими изменениями) размер возмещения по вкладам.</w:t>
      </w:r>
    </w:p>
    <w:p>
      <w:pPr>
        <w:pStyle w:val="0"/>
        <w:jc w:val="both"/>
      </w:pPr>
      <w:r>
        <w:rPr>
          <w:sz w:val="20"/>
        </w:rPr>
        <w:t xml:space="preserve">(в ред. Постановлений Правительства Пензенской обл. от 07.07.2015 </w:t>
      </w:r>
      <w:hyperlink w:history="0" r:id="rId213"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rPr>
        <w:t xml:space="preserve">, от 08.11.2018 </w:t>
      </w:r>
      <w:hyperlink w:history="0" r:id="rId214"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rPr>
        <w:t xml:space="preserve">)</w:t>
      </w:r>
    </w:p>
    <w:p>
      <w:pPr>
        <w:pStyle w:val="0"/>
        <w:spacing w:before="200" w:line-rule="auto"/>
        <w:ind w:firstLine="540"/>
        <w:jc w:val="both"/>
      </w:pPr>
      <w:r>
        <w:rPr>
          <w:sz w:val="20"/>
        </w:rPr>
        <w:t xml:space="preserve">Выплата денежных средств и расходы на их доставку осуществляются за счет средств бюджета Пензенской области.</w:t>
      </w:r>
    </w:p>
    <w:p>
      <w:pPr>
        <w:pStyle w:val="0"/>
        <w:spacing w:before="200" w:line-rule="auto"/>
        <w:ind w:firstLine="540"/>
        <w:jc w:val="both"/>
      </w:pPr>
      <w:r>
        <w:rPr>
          <w:sz w:val="20"/>
        </w:rPr>
        <w:t xml:space="preserve">11. Основаниями для отказа в назначении и выплате денежных средств являются:</w:t>
      </w:r>
    </w:p>
    <w:p>
      <w:pPr>
        <w:pStyle w:val="0"/>
        <w:spacing w:before="200" w:line-rule="auto"/>
        <w:ind w:firstLine="540"/>
        <w:jc w:val="both"/>
      </w:pPr>
      <w:r>
        <w:rPr>
          <w:sz w:val="20"/>
        </w:rPr>
        <w:t xml:space="preserve">назначение опекуна (попечителя) по заявлениям родителей в порядке, определенном </w:t>
      </w:r>
      <w:hyperlink w:history="0" r:id="rId215"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от 24.04.2008 N 48-ФЗ "Об опеке и попечительстве" (с последующими изменениями);</w:t>
      </w:r>
    </w:p>
    <w:p>
      <w:pPr>
        <w:pStyle w:val="0"/>
        <w:spacing w:before="200" w:line-rule="auto"/>
        <w:ind w:firstLine="540"/>
        <w:jc w:val="both"/>
      </w:pPr>
      <w:r>
        <w:rPr>
          <w:sz w:val="20"/>
        </w:rPr>
        <w:t xml:space="preserve">назначение и выплата денежных средств в отношении подопечного другому опекуну (попечителю), приемному родителю;</w:t>
      </w:r>
    </w:p>
    <w:p>
      <w:pPr>
        <w:pStyle w:val="0"/>
        <w:spacing w:before="200" w:line-rule="auto"/>
        <w:ind w:firstLine="540"/>
        <w:jc w:val="both"/>
      </w:pPr>
      <w:r>
        <w:rPr>
          <w:sz w:val="20"/>
        </w:rPr>
        <w:t xml:space="preserve">наличие в заявлении недостоверной или искаженной информации.</w:t>
      </w:r>
    </w:p>
    <w:p>
      <w:pPr>
        <w:pStyle w:val="0"/>
        <w:spacing w:before="200" w:line-rule="auto"/>
        <w:ind w:firstLine="540"/>
        <w:jc w:val="both"/>
      </w:pPr>
      <w:r>
        <w:rPr>
          <w:sz w:val="20"/>
        </w:rPr>
        <w:t xml:space="preserve">12. Денежные средства, выплаченные опекуну (попечителю), приемному родителю вследствие их злоупотреблений (представление документов с заведомо неверными сведениями, сокрытие данных, влияющих на право назначения денежных средств), возмещаются опекуном (попечителем), приемным родителем в добровольном порядке. В случае отказа опекуна (попечителя), приемного родителя от возмещения выплаченных денежных средств в добровольном порядке (спора) орган опеки и попечительства, выявивший данный факт, взыскивает денежные средства с опекуна (попечителя), приемного родителя в судебном порядке.</w:t>
      </w:r>
    </w:p>
    <w:p>
      <w:pPr>
        <w:pStyle w:val="0"/>
        <w:spacing w:before="200" w:line-rule="auto"/>
        <w:ind w:firstLine="540"/>
        <w:jc w:val="both"/>
      </w:pPr>
      <w:r>
        <w:rPr>
          <w:sz w:val="20"/>
        </w:rPr>
        <w:t xml:space="preserve">13. Денежные средства расходуются опекуном (попечителем), приемным родителем в соответствии со </w:t>
      </w:r>
      <w:hyperlink w:history="0" r:id="rId21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37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Документы по назначению, выплате и расходованию денежных средств хранятся в органе опеки и попечительства по месту жительства подопечного в его личном деле.</w:t>
      </w:r>
    </w:p>
    <w:p>
      <w:pPr>
        <w:pStyle w:val="0"/>
        <w:spacing w:before="200" w:line-rule="auto"/>
        <w:ind w:firstLine="540"/>
        <w:jc w:val="both"/>
      </w:pPr>
      <w:r>
        <w:rPr>
          <w:sz w:val="20"/>
        </w:rPr>
        <w:t xml:space="preserve">14. Споры, связанные с назначением и выплатой денежных средств,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2065" w:name="P2065"/>
    <w:bookmarkEnd w:id="2065"/>
    <w:p>
      <w:pPr>
        <w:pStyle w:val="2"/>
        <w:jc w:val="center"/>
      </w:pPr>
      <w:r>
        <w:rPr>
          <w:sz w:val="20"/>
        </w:rPr>
        <w:t xml:space="preserve">ПОРЯДОК</w:t>
      </w:r>
    </w:p>
    <w:p>
      <w:pPr>
        <w:pStyle w:val="2"/>
        <w:jc w:val="center"/>
      </w:pPr>
      <w:r>
        <w:rPr>
          <w:sz w:val="20"/>
        </w:rPr>
        <w:t xml:space="preserve">ВЫДАЧИ ДЕНЕЖНОЙ КОМПЕНСАЦИИ ДЛЯ ПРИОБРЕТЕНИЯ ПРОДУКТОВ</w:t>
      </w:r>
    </w:p>
    <w:p>
      <w:pPr>
        <w:pStyle w:val="2"/>
        <w:jc w:val="center"/>
      </w:pPr>
      <w:r>
        <w:rPr>
          <w:sz w:val="20"/>
        </w:rPr>
        <w:t xml:space="preserve">ПИТАНИЯ, ОДЕЖДЫ, ОБУВИ, МЯГКОГО И ЖЕСТКОГО ИНВЕНТАРЯ, В ТОМ</w:t>
      </w:r>
    </w:p>
    <w:p>
      <w:pPr>
        <w:pStyle w:val="2"/>
        <w:jc w:val="center"/>
      </w:pPr>
      <w:r>
        <w:rPr>
          <w:sz w:val="20"/>
        </w:rPr>
        <w:t xml:space="preserve">ЧИСЛЕ ПРЕДМЕТОВ ХОЗЯЙСТВЕННОГО ИНВЕНТАРЯ И ОБИХОДА, ЛИЧНОЙ</w:t>
      </w:r>
    </w:p>
    <w:p>
      <w:pPr>
        <w:pStyle w:val="2"/>
        <w:jc w:val="center"/>
      </w:pPr>
      <w:r>
        <w:rPr>
          <w:sz w:val="20"/>
        </w:rPr>
        <w:t xml:space="preserve">ГИГИЕНЫ, ИГР, ИГРУШЕК, КНИГ ДЕТЯМ-СИРОТАМ И ДЕТЯМ,</w:t>
      </w:r>
    </w:p>
    <w:p>
      <w:pPr>
        <w:pStyle w:val="2"/>
        <w:jc w:val="center"/>
      </w:pPr>
      <w:r>
        <w:rPr>
          <w:sz w:val="20"/>
        </w:rPr>
        <w:t xml:space="preserve">ОСТАВШИМСЯ БЕЗ ПОПЕЧЕНИЯ РОДИТЕЛЕЙ, ЛИЦАМ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ЛИЦАМ, ПОТЕРЯВШИМ В ПЕРИОД ОБУЧЕНИЯ ОБОИХ РОДИТЕЛЕЙ ИЛИ</w:t>
      </w:r>
    </w:p>
    <w:p>
      <w:pPr>
        <w:pStyle w:val="2"/>
        <w:jc w:val="center"/>
      </w:pPr>
      <w:r>
        <w:rPr>
          <w:sz w:val="20"/>
        </w:rPr>
        <w:t xml:space="preserve">ЕДИНСТВЕННОГО РОДИТЕЛЯ, ОБУЧАЮЩИМСЯ ПО ОЧНОЙ ФОРМЕ ОБУЧЕНИЯ</w:t>
      </w:r>
    </w:p>
    <w:p>
      <w:pPr>
        <w:pStyle w:val="2"/>
        <w:jc w:val="center"/>
      </w:pPr>
      <w:r>
        <w:rPr>
          <w:sz w:val="20"/>
        </w:rPr>
        <w:t xml:space="preserve">ПО ОСНОВНЫМ ПРОФЕССИОНАЛЬНЫМ ОБРАЗОВАТЕЛЬНЫМ ПРОГРАММАМ</w:t>
      </w:r>
    </w:p>
    <w:p>
      <w:pPr>
        <w:pStyle w:val="2"/>
        <w:jc w:val="center"/>
      </w:pPr>
      <w:r>
        <w:rPr>
          <w:sz w:val="20"/>
        </w:rPr>
        <w:t xml:space="preserve">ЗА СЧЕТ СРЕДСТВ БЮДЖЕТА ПЕНЗЕНСКОЙ ОБЛАСТИ ИЛИ МЕСТНЫХ</w:t>
      </w:r>
    </w:p>
    <w:p>
      <w:pPr>
        <w:pStyle w:val="2"/>
        <w:jc w:val="center"/>
      </w:pPr>
      <w:r>
        <w:rPr>
          <w:sz w:val="20"/>
        </w:rPr>
        <w:t xml:space="preserve">БЮДЖЕТОВ И (ИЛИ) ПО ПРОГРАММАМ ПРОФЕССИОНАЛЬНОЙ ПОДГОТОВКИ</w:t>
      </w:r>
    </w:p>
    <w:p>
      <w:pPr>
        <w:pStyle w:val="2"/>
        <w:jc w:val="center"/>
      </w:pPr>
      <w:r>
        <w:rPr>
          <w:sz w:val="20"/>
        </w:rPr>
        <w:t xml:space="preserve">ПО ПРОФЕССИЯМ РАБОЧИХ, ДОЛЖНОСТЯМ СЛУЖАЩИХ ЗА СЧЕТ СРЕДСТВ</w:t>
      </w:r>
    </w:p>
    <w:p>
      <w:pPr>
        <w:pStyle w:val="2"/>
        <w:jc w:val="center"/>
      </w:pPr>
      <w:r>
        <w:rPr>
          <w:sz w:val="20"/>
        </w:rPr>
        <w:t xml:space="preserve">БЮДЖЕТА ПЕНЗЕНСКОЙ ОБЛАСТИ ИЛИ МЕСТНЫХ БЮДЖЕТОВ, ЗАЧИСЛЕННЫМ</w:t>
      </w:r>
    </w:p>
    <w:p>
      <w:pPr>
        <w:pStyle w:val="2"/>
        <w:jc w:val="center"/>
      </w:pPr>
      <w:r>
        <w:rPr>
          <w:sz w:val="20"/>
        </w:rPr>
        <w:t xml:space="preserve">НА ПОЛНОЕ ГОСУДАРСТВЕННОЕ ОБЕСПЕЧЕНИЕ ДО ЗАВЕРШЕНИЯ ОБУЧЕНИЯ</w:t>
      </w:r>
    </w:p>
    <w:p>
      <w:pPr>
        <w:pStyle w:val="2"/>
        <w:jc w:val="center"/>
      </w:pPr>
      <w:r>
        <w:rPr>
          <w:sz w:val="20"/>
        </w:rPr>
        <w:t xml:space="preserve">ПО УКАЗАННЫМ ОБРАЗОВАТЕЛЬНЫМ ПРОГРАММАМ, А ТАКЖЕ ЛИЦАМ</w:t>
      </w:r>
    </w:p>
    <w:p>
      <w:pPr>
        <w:pStyle w:val="2"/>
        <w:jc w:val="center"/>
      </w:pPr>
      <w:r>
        <w:rPr>
          <w:sz w:val="20"/>
        </w:rPr>
        <w:t xml:space="preserve">ИЗ ЧИСЛА ДЕТЕЙ-СИРОТ И ДЕТЕЙ, ОСТАВШИХСЯ БЕЗ ПОПЕЧЕНИЯ</w:t>
      </w:r>
    </w:p>
    <w:p>
      <w:pPr>
        <w:pStyle w:val="2"/>
        <w:jc w:val="center"/>
      </w:pPr>
      <w:r>
        <w:rPr>
          <w:sz w:val="20"/>
        </w:rPr>
        <w:t xml:space="preserve">РОДИТЕЛЕЙ, ЛИЦАМ, ПОТЕРЯВШИМ В ПЕРИОД ОБУЧЕНИЯ ОБОИХ</w:t>
      </w:r>
    </w:p>
    <w:p>
      <w:pPr>
        <w:pStyle w:val="2"/>
        <w:jc w:val="center"/>
      </w:pPr>
      <w:r>
        <w:rPr>
          <w:sz w:val="20"/>
        </w:rPr>
        <w:t xml:space="preserve">РОДИТЕЛЕЙ ИЛИ ЕДИНСТВЕННОГО РОДИТЕЛЯ, ОБУЧАЮЩИМСЯ ПО ОЧНОЙ</w:t>
      </w:r>
    </w:p>
    <w:p>
      <w:pPr>
        <w:pStyle w:val="2"/>
        <w:jc w:val="center"/>
      </w:pPr>
      <w:r>
        <w:rPr>
          <w:sz w:val="20"/>
        </w:rPr>
        <w:t xml:space="preserve">ФОРМЕ ОБУЧЕНИЯ ПО ОБРАЗОВАТЕЛЬНЫМ ПРОГРАММАМ ОСНОВНОГО</w:t>
      </w:r>
    </w:p>
    <w:p>
      <w:pPr>
        <w:pStyle w:val="2"/>
        <w:jc w:val="center"/>
      </w:pPr>
      <w:r>
        <w:rPr>
          <w:sz w:val="20"/>
        </w:rPr>
        <w:t xml:space="preserve">ОБЩЕГО, СРЕДНЕГО ОБЩЕГО ОБРАЗОВАНИЯ ЗА СЧЕТ СРЕДСТВ БЮДЖЕТА</w:t>
      </w:r>
    </w:p>
    <w:p>
      <w:pPr>
        <w:pStyle w:val="2"/>
        <w:jc w:val="center"/>
      </w:pPr>
      <w:r>
        <w:rPr>
          <w:sz w:val="20"/>
        </w:rPr>
        <w:t xml:space="preserve">ПЕНЗЕНСКОЙ ОБЛАСТИ ИЛИ МЕСТНЫХ БЮДЖЕТОВ, ЗАЧИСЛЕННЫМ</w:t>
      </w:r>
    </w:p>
    <w:p>
      <w:pPr>
        <w:pStyle w:val="2"/>
        <w:jc w:val="center"/>
      </w:pPr>
      <w:r>
        <w:rPr>
          <w:sz w:val="20"/>
        </w:rPr>
        <w:t xml:space="preserve">НА ПОЛНОЕ ГОСУДАРСТВЕННОЕ ОБЕСПЕЧЕНИЕ ДО ЗАВЕРШЕНИЯ ОБУЧЕНИЯ</w:t>
      </w:r>
    </w:p>
    <w:p>
      <w:pPr>
        <w:pStyle w:val="2"/>
        <w:jc w:val="center"/>
      </w:pPr>
      <w:r>
        <w:rPr>
          <w:sz w:val="20"/>
        </w:rPr>
        <w:t xml:space="preserve">ПО УКАЗАННЫМ ОБРАЗОВАТЕЛЬНЫМ ПРОГРАММАМ, ВКЛЮЧАЯ ПЕРИОД</w:t>
      </w:r>
    </w:p>
    <w:p>
      <w:pPr>
        <w:pStyle w:val="2"/>
        <w:jc w:val="center"/>
      </w:pPr>
      <w:r>
        <w:rPr>
          <w:sz w:val="20"/>
        </w:rPr>
        <w:t xml:space="preserve">ДО ПЕРВОГО СЕНТЯБРЯ ГОДА ВЫПУСКА ИЗ ОРГАНИЗАЦИИ,</w:t>
      </w:r>
    </w:p>
    <w:p>
      <w:pPr>
        <w:pStyle w:val="2"/>
        <w:jc w:val="center"/>
      </w:pPr>
      <w:r>
        <w:rPr>
          <w:sz w:val="20"/>
        </w:rPr>
        <w:t xml:space="preserve">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217"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21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21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26.01.2018 </w:t>
            </w:r>
            <w:hyperlink w:history="0" r:id="rId220"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19-пП</w:t>
              </w:r>
            </w:hyperlink>
            <w:r>
              <w:rPr>
                <w:sz w:val="20"/>
                <w:color w:val="392c69"/>
              </w:rPr>
              <w:t xml:space="preserve">, от 08.11.2018 </w:t>
            </w:r>
            <w:hyperlink w:history="0" r:id="rId221"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color w:val="392c69"/>
              </w:rPr>
              <w:t xml:space="preserve">, от 19.04.2019 </w:t>
            </w:r>
            <w:hyperlink w:history="0" r:id="rId222"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235-пП</w:t>
              </w:r>
            </w:hyperlink>
            <w:r>
              <w:rPr>
                <w:sz w:val="20"/>
                <w:color w:val="392c69"/>
              </w:rPr>
              <w:t xml:space="preserve">,</w:t>
            </w:r>
          </w:p>
          <w:p>
            <w:pPr>
              <w:pStyle w:val="0"/>
              <w:jc w:val="center"/>
            </w:pPr>
            <w:r>
              <w:rPr>
                <w:sz w:val="20"/>
                <w:color w:val="392c69"/>
              </w:rPr>
              <w:t xml:space="preserve">от 06.12.2022 </w:t>
            </w:r>
            <w:hyperlink w:history="0" r:id="rId223"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 от 10.03.2023 </w:t>
            </w:r>
            <w:hyperlink w:history="0" r:id="rId224" w:tooltip="Постановление Правительства Пензенской обл. от 10.03.2023 N 150-пП &quot;О внесении изменения в Порядок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КонсультантПлюс}">
              <w:r>
                <w:rPr>
                  <w:sz w:val="20"/>
                  <w:color w:val="0000ff"/>
                </w:rPr>
                <w:t xml:space="preserve">N 150-пП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зачисленным на полное государственное обеспечение до завершения обучения по указанным образовательным программам,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зачисленным на полное государственное обеспечение до окончания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 (далее - Порядок), разработан в соответствии со </w:t>
      </w:r>
      <w:hyperlink w:history="0" r:id="rId225"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1</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226"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статьей 2</w:t>
        </w:r>
      </w:hyperlink>
      <w:r>
        <w:rPr>
          <w:sz w:val="20"/>
        </w:rPr>
        <w:t xml:space="preserve">, </w:t>
      </w:r>
      <w:hyperlink w:history="0" r:id="rId227"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частью 1 статьи 79</w:t>
        </w:r>
      </w:hyperlink>
      <w:r>
        <w:rPr>
          <w:sz w:val="20"/>
        </w:rPr>
        <w:t xml:space="preserve"> Федерального закона от 29.12.2012 N 273-ФЗ "Об образовании в Российской Федерации" (с последующими изменениями), </w:t>
      </w:r>
      <w:hyperlink w:history="0" r:id="rId228"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w:t>
      </w:r>
      <w:hyperlink w:history="0" r:id="rId229" w:tooltip="Закон Пензенской обл. от 22.12.2006 N 1176-ЗПО (ред. от 14.06.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статьей 9.1</w:t>
        </w:r>
      </w:hyperlink>
      <w:r>
        <w:rPr>
          <w:sz w:val="20"/>
        </w:rPr>
        <w:t xml:space="preserve"> Закона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(с последующими изменениями), </w:t>
      </w:r>
      <w:hyperlink w:history="0" r:id="rId230"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частью 6 статьи 8</w:t>
        </w:r>
      </w:hyperlink>
      <w:r>
        <w:rPr>
          <w:sz w:val="20"/>
        </w:rPr>
        <w:t xml:space="preserve"> Закона Пензенской области от 04.07.2013 N 2413-ЗПО "Об образовании в Пензенской области" (с последующими изменениями)</w:t>
      </w:r>
    </w:p>
    <w:p>
      <w:pPr>
        <w:pStyle w:val="0"/>
        <w:jc w:val="both"/>
      </w:pPr>
      <w:r>
        <w:rPr>
          <w:sz w:val="20"/>
        </w:rPr>
        <w:t xml:space="preserve">(в ред. Постановлений Правительства Пензенской обл. от 27.01.2017 </w:t>
      </w:r>
      <w:hyperlink w:history="0" r:id="rId231"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rPr>
        <w:t xml:space="preserve">, от 06.12.2022 </w:t>
      </w:r>
      <w:hyperlink w:history="0" r:id="rId232"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rPr>
        <w:t xml:space="preserve">)</w:t>
      </w:r>
    </w:p>
    <w:p>
      <w:pPr>
        <w:pStyle w:val="0"/>
        <w:spacing w:before="200" w:line-rule="auto"/>
        <w:ind w:firstLine="540"/>
        <w:jc w:val="both"/>
      </w:pPr>
      <w:r>
        <w:rPr>
          <w:sz w:val="20"/>
        </w:rPr>
        <w:t xml:space="preserve">2. Порядок применяется для организаций, осуществляющих образовательную деятельность по образовательным программам основного общего, среднего общего образования и по основным профессиональным образовательным программам и (или) по программам профессиональной подготовки по профессиям рабочих, должностям служащих (далее - организации)</w:t>
      </w:r>
    </w:p>
    <w:p>
      <w:pPr>
        <w:pStyle w:val="0"/>
        <w:jc w:val="both"/>
      </w:pPr>
      <w:r>
        <w:rPr>
          <w:sz w:val="20"/>
        </w:rPr>
        <w:t xml:space="preserve">(в ред. Постановлений Правительства Пензенской обл. от 27.01.2017 </w:t>
      </w:r>
      <w:hyperlink w:history="0" r:id="rId23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rPr>
        <w:t xml:space="preserve">, от 06.12.2022 </w:t>
      </w:r>
      <w:hyperlink w:history="0" r:id="rId234"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rPr>
        <w:t xml:space="preserve">)</w:t>
      </w:r>
    </w:p>
    <w:bookmarkStart w:id="2101" w:name="P2101"/>
    <w:bookmarkEnd w:id="2101"/>
    <w:p>
      <w:pPr>
        <w:pStyle w:val="0"/>
        <w:spacing w:before="200" w:line-rule="auto"/>
        <w:ind w:firstLine="540"/>
        <w:jc w:val="both"/>
      </w:pPr>
      <w:r>
        <w:rPr>
          <w:sz w:val="20"/>
        </w:rPr>
        <w:t xml:space="preserve">3. Порядок распространяется на следующих лиц (далее - обучающиеся):</w:t>
      </w:r>
    </w:p>
    <w:p>
      <w:pPr>
        <w:pStyle w:val="0"/>
        <w:spacing w:before="200" w:line-rule="auto"/>
        <w:ind w:firstLine="540"/>
        <w:jc w:val="both"/>
      </w:pPr>
      <w:r>
        <w:rPr>
          <w:sz w:val="20"/>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зачисленных на полное государственное обеспечение, до окончания обучения по указанным образовательным программам;</w:t>
      </w:r>
    </w:p>
    <w:p>
      <w:pPr>
        <w:pStyle w:val="0"/>
        <w:spacing w:before="200" w:line-rule="auto"/>
        <w:ind w:firstLine="540"/>
        <w:jc w:val="both"/>
      </w:pPr>
      <w:r>
        <w:rPr>
          <w:sz w:val="20"/>
        </w:rPr>
        <w:t xml:space="preserve">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основного общего, среднего общего образования за счет средств бюджета Пензенской области или местных бюджетов, зачисленных на полное государственное обеспечение до завершения обучения по указанным образовательным программам, включая период до первого сентября года выпуска из организации;</w:t>
      </w:r>
    </w:p>
    <w:p>
      <w:pPr>
        <w:pStyle w:val="0"/>
        <w:jc w:val="both"/>
      </w:pPr>
      <w:r>
        <w:rPr>
          <w:sz w:val="20"/>
        </w:rPr>
        <w:t xml:space="preserve">(в ред. </w:t>
      </w:r>
      <w:hyperlink w:history="0" r:id="rId235"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обучающихся с ограниченными возможностями здоровья, проживающих в организации, осуществляющей образовательную деятельность, обучающихся за счет средств бюджета Пензенской области и находящихся на полном государственном обеспечении</w:t>
      </w:r>
    </w:p>
    <w:p>
      <w:pPr>
        <w:pStyle w:val="0"/>
        <w:jc w:val="both"/>
      </w:pPr>
      <w:r>
        <w:rPr>
          <w:sz w:val="20"/>
        </w:rPr>
        <w:t xml:space="preserve">(п. 3 в ред. </w:t>
      </w:r>
      <w:hyperlink w:history="0" r:id="rId23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 Обучающиеся обеспечиваются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посредством выдачи денежной компенсации в размерах, необходимых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по нормам,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 (далее - денежная компенсация)</w:t>
      </w:r>
    </w:p>
    <w:p>
      <w:pPr>
        <w:pStyle w:val="0"/>
        <w:jc w:val="both"/>
      </w:pPr>
      <w:r>
        <w:rPr>
          <w:sz w:val="20"/>
        </w:rPr>
        <w:t xml:space="preserve">(в ред. </w:t>
      </w:r>
      <w:hyperlink w:history="0" r:id="rId237"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Размер денежной компенсации для обучающихся из числа детей-сирот и детей, оставшихся без попечения родителей, проживающих в организациях, осуществляющих образовательную деятельность, а также иных категорий обучающихся, указанных в </w:t>
      </w:r>
      <w:hyperlink w:history="0" w:anchor="P2101" w:tooltip="3. Порядок распространяется на следующих лиц (далее - обучающиеся):">
        <w:r>
          <w:rPr>
            <w:sz w:val="20"/>
            <w:color w:val="0000ff"/>
          </w:rPr>
          <w:t xml:space="preserve">пункте 3</w:t>
        </w:r>
      </w:hyperlink>
      <w:r>
        <w:rPr>
          <w:sz w:val="20"/>
        </w:rPr>
        <w:t xml:space="preserve"> настоящего Порядка, установлен </w:t>
      </w:r>
      <w:hyperlink w:history="0" r:id="rId238"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4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239" w:tooltip="Постановление Правительства Пензенской обл. от 10.03.2023 N 150-пП &quot;О внесении изменения в Порядок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КонсультантПлюс}">
        <w:r>
          <w:rPr>
            <w:sz w:val="20"/>
            <w:color w:val="0000ff"/>
          </w:rPr>
          <w:t xml:space="preserve">Постановления</w:t>
        </w:r>
      </w:hyperlink>
      <w:r>
        <w:rPr>
          <w:sz w:val="20"/>
        </w:rPr>
        <w:t xml:space="preserve"> Правительства Пензенской обл. от 10.03.2023 N 150-пП)</w:t>
      </w:r>
    </w:p>
    <w:p>
      <w:pPr>
        <w:pStyle w:val="0"/>
        <w:spacing w:before="200" w:line-rule="auto"/>
        <w:ind w:firstLine="540"/>
        <w:jc w:val="both"/>
      </w:pPr>
      <w:r>
        <w:rPr>
          <w:sz w:val="20"/>
        </w:rPr>
        <w:t xml:space="preserve">Размер денежной компенсации для обучающихся из числа детей-сирот и детей, оставшихся без попечения родителей, проживающих в жилых помещениях опекунов (попечителей) и приемных родителей, установлен </w:t>
      </w:r>
      <w:hyperlink w:history="0" r:id="rId240"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4-1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241" w:tooltip="Постановление Правительства Пензенской обл. от 10.03.2023 N 150-пП &quot;О внесении изменения в Порядок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КонсультантПлюс}">
        <w:r>
          <w:rPr>
            <w:sz w:val="20"/>
            <w:color w:val="0000ff"/>
          </w:rPr>
          <w:t xml:space="preserve">Постановления</w:t>
        </w:r>
      </w:hyperlink>
      <w:r>
        <w:rPr>
          <w:sz w:val="20"/>
        </w:rPr>
        <w:t xml:space="preserve"> Правительства Пензенской обл. от 10.03.2023 N 150-пП)</w:t>
      </w:r>
    </w:p>
    <w:p>
      <w:pPr>
        <w:pStyle w:val="0"/>
        <w:jc w:val="both"/>
      </w:pPr>
      <w:r>
        <w:rPr>
          <w:sz w:val="20"/>
        </w:rPr>
        <w:t xml:space="preserve">(п. 4 в ред. </w:t>
      </w:r>
      <w:hyperlink w:history="0" r:id="rId242"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5. Денежная компенсация выдается ежемесячно, не позднее 20 числа текущего месяца, в полном размере посредством перечисления на счет или счета, открытые на имя обучающегося для перечисления денежной компенсации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43"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23.12.2003 N 177-ФЗ "О страховании вкладов в банках Российской Федерации" размер возмещения по вкладам:</w:t>
      </w:r>
    </w:p>
    <w:p>
      <w:pPr>
        <w:pStyle w:val="0"/>
        <w:jc w:val="both"/>
      </w:pPr>
      <w:r>
        <w:rPr>
          <w:sz w:val="20"/>
        </w:rPr>
        <w:t xml:space="preserve">(в ред. </w:t>
      </w:r>
      <w:hyperlink w:history="0" r:id="rId244"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08.11.2018 N 603-пП)</w:t>
      </w:r>
    </w:p>
    <w:p>
      <w:pPr>
        <w:pStyle w:val="0"/>
        <w:spacing w:before="200" w:line-rule="auto"/>
        <w:ind w:firstLine="540"/>
        <w:jc w:val="both"/>
      </w:pPr>
      <w:r>
        <w:rPr>
          <w:sz w:val="20"/>
        </w:rPr>
        <w:t xml:space="preserve">организациями в отношении обучающихся таких организаций за счет средств бюджета Пензенской области;</w:t>
      </w:r>
    </w:p>
    <w:p>
      <w:pPr>
        <w:pStyle w:val="0"/>
        <w:spacing w:before="200" w:line-rule="auto"/>
        <w:ind w:firstLine="540"/>
        <w:jc w:val="both"/>
      </w:pPr>
      <w:r>
        <w:rPr>
          <w:sz w:val="20"/>
        </w:rPr>
        <w:t xml:space="preserve">органами опеки и попечительства в отношении обучающихся за счет средств местных бюджетов.</w:t>
      </w:r>
    </w:p>
    <w:p>
      <w:pPr>
        <w:pStyle w:val="0"/>
        <w:spacing w:before="200" w:line-rule="auto"/>
        <w:ind w:firstLine="540"/>
        <w:jc w:val="both"/>
      </w:pPr>
      <w:r>
        <w:rPr>
          <w:sz w:val="20"/>
        </w:rPr>
        <w:t xml:space="preserve">6. Расходы организаций, связанные с выдачей денежной компенсации,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Органы опеки и попечительства выдают денежную компенсацию за счет средств бюджета Пензенской области.</w:t>
      </w:r>
    </w:p>
    <w:p>
      <w:pPr>
        <w:pStyle w:val="0"/>
        <w:spacing w:before="200" w:line-rule="auto"/>
        <w:ind w:firstLine="540"/>
        <w:jc w:val="both"/>
      </w:pPr>
      <w:r>
        <w:rPr>
          <w:sz w:val="20"/>
        </w:rPr>
        <w:t xml:space="preserve">7. Для получения денежной компенсации обучающийся (его законный представитель или доверенное лицо) (далее - заявитель) представляет в организацию или орган опеки и попечительства (далее - уполномоченный орган) заявление о выдаче денежной компенсации (далее - заявление) в письменной форме или форме электронного документа с использованием информационно-телекоммуникационных сетей общего пользования, в порядке, установленном законодательством Российской Федерации.</w:t>
      </w:r>
    </w:p>
    <w:p>
      <w:pPr>
        <w:pStyle w:val="0"/>
        <w:spacing w:before="200" w:line-rule="auto"/>
        <w:ind w:firstLine="540"/>
        <w:jc w:val="both"/>
      </w:pPr>
      <w:r>
        <w:rPr>
          <w:sz w:val="20"/>
        </w:rPr>
        <w:t xml:space="preserve">Заявление может быть направлено в уполномоченный орган по почте способом, позволяющим подтвердить факт и дату отправления.</w:t>
      </w:r>
    </w:p>
    <w:p>
      <w:pPr>
        <w:pStyle w:val="0"/>
        <w:spacing w:before="200" w:line-rule="auto"/>
        <w:ind w:firstLine="540"/>
        <w:jc w:val="both"/>
      </w:pPr>
      <w:r>
        <w:rPr>
          <w:sz w:val="20"/>
        </w:rPr>
        <w:t xml:space="preserve">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pPr>
        <w:pStyle w:val="0"/>
        <w:spacing w:before="200" w:line-rule="auto"/>
        <w:ind w:firstLine="540"/>
        <w:jc w:val="both"/>
      </w:pPr>
      <w:r>
        <w:rPr>
          <w:sz w:val="20"/>
        </w:rPr>
        <w:t xml:space="preserve">Должностные лица многофункциональных центров предоставления государственных и муниципальных услуг в течение трех рабочих дней представляют переданные заявителями заявление в орган опеки и попечительства.</w:t>
      </w:r>
    </w:p>
    <w:bookmarkStart w:id="2124" w:name="P2124"/>
    <w:bookmarkEnd w:id="2124"/>
    <w:p>
      <w:pPr>
        <w:pStyle w:val="0"/>
        <w:spacing w:before="200" w:line-rule="auto"/>
        <w:ind w:firstLine="540"/>
        <w:jc w:val="both"/>
      </w:pPr>
      <w:r>
        <w:rPr>
          <w:sz w:val="20"/>
        </w:rPr>
        <w:t xml:space="preserve">8. В заявлении указываются:</w:t>
      </w:r>
    </w:p>
    <w:p>
      <w:pPr>
        <w:pStyle w:val="0"/>
        <w:spacing w:before="200" w:line-rule="auto"/>
        <w:ind w:firstLine="540"/>
        <w:jc w:val="both"/>
      </w:pPr>
      <w:r>
        <w:rPr>
          <w:sz w:val="20"/>
        </w:rPr>
        <w:t xml:space="preserve">наименование уполномоченного органа, в который подается заявление;</w:t>
      </w:r>
    </w:p>
    <w:p>
      <w:pPr>
        <w:pStyle w:val="0"/>
        <w:spacing w:before="200" w:line-rule="auto"/>
        <w:ind w:firstLine="540"/>
        <w:jc w:val="both"/>
      </w:pPr>
      <w:r>
        <w:rPr>
          <w:sz w:val="20"/>
        </w:rPr>
        <w:t xml:space="preserve">фамилия, имя, отчество (при наличии) без сокращений, в соответствии с документом, удостоверяющим личность;</w:t>
      </w:r>
    </w:p>
    <w:p>
      <w:pPr>
        <w:pStyle w:val="0"/>
        <w:spacing w:before="200" w:line-rule="auto"/>
        <w:ind w:firstLine="540"/>
        <w:jc w:val="both"/>
      </w:pPr>
      <w:r>
        <w:rPr>
          <w:sz w:val="20"/>
        </w:rPr>
        <w:t xml:space="preserve">страховой номер индивидуального лицевого счета в системах обязательного пенсионного страхования и обязательного социального страхования;</w:t>
      </w:r>
    </w:p>
    <w:p>
      <w:pPr>
        <w:pStyle w:val="0"/>
        <w:jc w:val="both"/>
      </w:pPr>
      <w:r>
        <w:rPr>
          <w:sz w:val="20"/>
        </w:rPr>
        <w:t xml:space="preserve">(абзац введен </w:t>
      </w:r>
      <w:hyperlink w:history="0" r:id="rId245"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26.01.2018 N 19-пП; в ред. </w:t>
      </w:r>
      <w:hyperlink w:history="0" r:id="rId246"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pPr>
        <w:pStyle w:val="0"/>
        <w:spacing w:before="200" w:line-rule="auto"/>
        <w:ind w:firstLine="540"/>
        <w:jc w:val="both"/>
      </w:pPr>
      <w:r>
        <w:rPr>
          <w:sz w:val="20"/>
        </w:rPr>
        <w:t xml:space="preserve">сведения о месте жительства, месте пребывания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pPr>
        <w:pStyle w:val="0"/>
        <w:spacing w:before="200" w:line-rule="auto"/>
        <w:ind w:firstLine="540"/>
        <w:jc w:val="both"/>
      </w:pPr>
      <w:r>
        <w:rPr>
          <w:sz w:val="20"/>
        </w:rPr>
        <w:t xml:space="preserve">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pPr>
        <w:pStyle w:val="0"/>
        <w:spacing w:before="200" w:line-rule="auto"/>
        <w:ind w:firstLine="540"/>
        <w:jc w:val="both"/>
      </w:pPr>
      <w:r>
        <w:rPr>
          <w:sz w:val="20"/>
        </w:rPr>
        <w:t xml:space="preserve">сведения о реквизитах счета или счетов, открытых на имя обучающегося для перечисления денежной компенсации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47"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(наименование организации, в которую должна быть перечислена денежная компенсация,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обучающегося, имеющего право на получение денежной компенсации).</w:t>
      </w:r>
    </w:p>
    <w:p>
      <w:pPr>
        <w:pStyle w:val="0"/>
        <w:jc w:val="both"/>
      </w:pPr>
      <w:r>
        <w:rPr>
          <w:sz w:val="20"/>
        </w:rPr>
        <w:t xml:space="preserve">(в ред. </w:t>
      </w:r>
      <w:hyperlink w:history="0" r:id="rId248"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08.11.2018 N 603-пП)</w:t>
      </w:r>
    </w:p>
    <w:p>
      <w:pPr>
        <w:pStyle w:val="0"/>
        <w:spacing w:before="200" w:line-rule="auto"/>
        <w:ind w:firstLine="540"/>
        <w:jc w:val="both"/>
      </w:pPr>
      <w:r>
        <w:rPr>
          <w:sz w:val="20"/>
        </w:rPr>
        <w:t xml:space="preserve">Указанные сведения подтверждаются подписью обучающегося, подающего заявление, с проставлением даты заполнения заявления.</w:t>
      </w:r>
    </w:p>
    <w:p>
      <w:pPr>
        <w:pStyle w:val="0"/>
        <w:spacing w:before="200" w:line-rule="auto"/>
        <w:ind w:firstLine="540"/>
        <w:jc w:val="both"/>
      </w:pPr>
      <w:r>
        <w:rPr>
          <w:sz w:val="20"/>
        </w:rPr>
        <w:t xml:space="preserve">9. В случае подачи заявления через законного представителя или доверенное лицо в заявлении, дополнительно к сведениям, указанным в </w:t>
      </w:r>
      <w:hyperlink w:history="0" w:anchor="P2124" w:tooltip="8. В заявлении указываются:">
        <w:r>
          <w:rPr>
            <w:sz w:val="20"/>
            <w:color w:val="0000ff"/>
          </w:rPr>
          <w:t xml:space="preserve">пункте 8</w:t>
        </w:r>
      </w:hyperlink>
      <w:r>
        <w:rPr>
          <w:sz w:val="20"/>
        </w:rPr>
        <w:t xml:space="preserve"> настоящего Порядка, указываются фамилия, имя, отчество (при наличии),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pPr>
        <w:pStyle w:val="0"/>
        <w:spacing w:before="200" w:line-rule="auto"/>
        <w:ind w:firstLine="540"/>
        <w:jc w:val="both"/>
      </w:pPr>
      <w:r>
        <w:rPr>
          <w:sz w:val="20"/>
        </w:rPr>
        <w:t xml:space="preserve">Указанные сведения подтверждаются подписью законного представителя (доверенного лица) с проставлением даты представления заявления.</w:t>
      </w:r>
    </w:p>
    <w:p>
      <w:pPr>
        <w:pStyle w:val="0"/>
        <w:spacing w:before="200" w:line-rule="auto"/>
        <w:ind w:firstLine="540"/>
        <w:jc w:val="both"/>
      </w:pPr>
      <w:r>
        <w:rPr>
          <w:sz w:val="20"/>
        </w:rPr>
        <w:t xml:space="preserve">10. При приеме заявления уполномоченный орган или многофункциональный центр предоставления государственных и муниципальных услуг выдают расписку-уведомление о приеме и регистрации заявления, в которой указываются:</w:t>
      </w:r>
    </w:p>
    <w:p>
      <w:pPr>
        <w:pStyle w:val="0"/>
        <w:spacing w:before="200" w:line-rule="auto"/>
        <w:ind w:firstLine="540"/>
        <w:jc w:val="both"/>
      </w:pPr>
      <w:r>
        <w:rPr>
          <w:sz w:val="20"/>
        </w:rPr>
        <w:t xml:space="preserve">дата приема и регистрации заявления;</w:t>
      </w:r>
    </w:p>
    <w:p>
      <w:pPr>
        <w:pStyle w:val="0"/>
        <w:spacing w:before="200" w:line-rule="auto"/>
        <w:ind w:firstLine="540"/>
        <w:jc w:val="both"/>
      </w:pPr>
      <w:r>
        <w:rPr>
          <w:sz w:val="20"/>
        </w:rPr>
        <w:t xml:space="preserve">регистрационный номер принятого заявления в журнале учета поступивших документов;</w:t>
      </w:r>
    </w:p>
    <w:p>
      <w:pPr>
        <w:pStyle w:val="0"/>
        <w:spacing w:before="200" w:line-rule="auto"/>
        <w:ind w:firstLine="540"/>
        <w:jc w:val="both"/>
      </w:pPr>
      <w:r>
        <w:rPr>
          <w:sz w:val="20"/>
        </w:rPr>
        <w:t xml:space="preserve">фамилия и инициалы сотрудника, принявшего заявление и сделавшего соответствующую запись в журнале учета поступивших документов;</w:t>
      </w:r>
    </w:p>
    <w:p>
      <w:pPr>
        <w:pStyle w:val="0"/>
        <w:spacing w:before="200" w:line-rule="auto"/>
        <w:ind w:firstLine="540"/>
        <w:jc w:val="both"/>
      </w:pPr>
      <w:r>
        <w:rPr>
          <w:sz w:val="20"/>
        </w:rPr>
        <w:t xml:space="preserve">телефон, фамилия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Заявление, поступившее в уполномоченный орган по почте, а также в электронной форме (в сканированном виде), в том числе с использованием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уполномоченного органа в информационно-телекоммуникационной сети "Интернет", принимается в установленном в уполномоченном органе порядке делопроизводства.</w:t>
      </w:r>
    </w:p>
    <w:p>
      <w:pPr>
        <w:pStyle w:val="0"/>
        <w:spacing w:before="200" w:line-rule="auto"/>
        <w:ind w:firstLine="540"/>
        <w:jc w:val="both"/>
      </w:pPr>
      <w:r>
        <w:rPr>
          <w:sz w:val="20"/>
        </w:rPr>
        <w:t xml:space="preserve">Сотрудник уполномоченного органа направляет заявителю электронное сообщение по адресу электронной почты или письменное сообщение по почтовому адресу, указанному в заявлении, подтверждающее прием заявления, и информацию об адресе и графике работы уполномоченного органа, а также регистрационный номер принятого заявления в журнале учета поступивших документов, телефон, фамилию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Электронное сообщение или письменное сообщение о приеме и регистрации заявления должно быть направлено заявителю в течение трех рабочих дней со дня приема и регистрации заявления.</w:t>
      </w:r>
    </w:p>
    <w:p>
      <w:pPr>
        <w:pStyle w:val="0"/>
        <w:jc w:val="both"/>
      </w:pPr>
      <w:r>
        <w:rPr>
          <w:sz w:val="20"/>
        </w:rPr>
        <w:t xml:space="preserve">(в ред. </w:t>
      </w:r>
      <w:hyperlink w:history="0" r:id="rId249"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11. Уполномоченный орган в течение десяти календарных дней с даты представления заявителем соответствующего заявления принимает решение и направляет заявителю ответ о назначении и выдаче денежной компенсации или об отказе в назначении и выдаче денежной компенсации с указанием причины отказа и порядка его обжалования. В случае представления заявления через многофункциональный центр предоставления государственных и муниципальных услуг срок принятия решения о назначении и выдаче денежной компенсации или об отказе в назначении и выдаче денежной компенсации исчисляется со дня передачи многофункциональным центром предоставления государственных и муниципальных услуг такого заявления в орган опеки и попечительства.</w:t>
      </w:r>
    </w:p>
    <w:p>
      <w:pPr>
        <w:pStyle w:val="0"/>
        <w:jc w:val="both"/>
      </w:pPr>
      <w:r>
        <w:rPr>
          <w:sz w:val="20"/>
        </w:rPr>
        <w:t xml:space="preserve">(в ред. </w:t>
      </w:r>
      <w:hyperlink w:history="0" r:id="rId250"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Ответ направляется заявителю в форме электронного документа по адресу электронной почты или в письменной форме по почтовому адресу, указанному в заявлении.</w:t>
      </w:r>
    </w:p>
    <w:p>
      <w:pPr>
        <w:pStyle w:val="0"/>
        <w:spacing w:before="200" w:line-rule="auto"/>
        <w:ind w:firstLine="540"/>
        <w:jc w:val="both"/>
      </w:pPr>
      <w:r>
        <w:rPr>
          <w:sz w:val="20"/>
        </w:rPr>
        <w:t xml:space="preserve">12. Уполномоченный орган принимает решение о назначении и выдаче денежной компенсации на основании заявления и следующих документов, включенных в личное дело обучающегося:</w:t>
      </w:r>
    </w:p>
    <w:p>
      <w:pPr>
        <w:pStyle w:val="0"/>
        <w:spacing w:before="200" w:line-rule="auto"/>
        <w:ind w:firstLine="540"/>
        <w:jc w:val="both"/>
      </w:pPr>
      <w:r>
        <w:rPr>
          <w:sz w:val="20"/>
        </w:rPr>
        <w:t xml:space="preserve">а) копии свидетельства о рождении обучающегося;</w:t>
      </w:r>
    </w:p>
    <w:p>
      <w:pPr>
        <w:pStyle w:val="0"/>
        <w:spacing w:before="200" w:line-rule="auto"/>
        <w:ind w:firstLine="540"/>
        <w:jc w:val="both"/>
      </w:pPr>
      <w:r>
        <w:rPr>
          <w:sz w:val="20"/>
        </w:rPr>
        <w:t xml:space="preserve">б) копий соответствующих документов, подтверждающих отсутствие родителей (единственного родителя) или невозможность воспитания ими (им) детей (для обучающихся из числа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0"/>
        <w:jc w:val="both"/>
      </w:pPr>
      <w:r>
        <w:rPr>
          <w:sz w:val="20"/>
        </w:rPr>
        <w:t xml:space="preserve">(в ред. </w:t>
      </w:r>
      <w:hyperlink w:history="0" r:id="rId251"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свидетельство о смерти родителей;</w:t>
      </w:r>
    </w:p>
    <w:p>
      <w:pPr>
        <w:pStyle w:val="0"/>
        <w:spacing w:before="200" w:line-rule="auto"/>
        <w:ind w:firstLine="540"/>
        <w:jc w:val="both"/>
      </w:pPr>
      <w:r>
        <w:rPr>
          <w:sz w:val="20"/>
        </w:rPr>
        <w:t xml:space="preserve">и (или) вступившее в законную силу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0"/>
        <w:spacing w:before="200" w:line-rule="auto"/>
        <w:ind w:firstLine="540"/>
        <w:jc w:val="both"/>
      </w:pPr>
      <w:r>
        <w:rPr>
          <w:sz w:val="20"/>
        </w:rPr>
        <w:t xml:space="preserve">и (или) документ об обнаружении найденного (подкинутого) ребенка, выданный органом внутренних дел или органом опеки и попечительства;</w:t>
      </w:r>
    </w:p>
    <w:p>
      <w:pPr>
        <w:pStyle w:val="0"/>
        <w:spacing w:before="200" w:line-rule="auto"/>
        <w:ind w:firstLine="540"/>
        <w:jc w:val="both"/>
      </w:pPr>
      <w:r>
        <w:rPr>
          <w:sz w:val="20"/>
        </w:rPr>
        <w:t xml:space="preserve">и (или) заявление родителей о согласии на усыновление (удочерение) ребенка, оформленное в установленном порядке;</w:t>
      </w:r>
    </w:p>
    <w:p>
      <w:pPr>
        <w:pStyle w:val="0"/>
        <w:spacing w:before="200" w:line-rule="auto"/>
        <w:ind w:firstLine="540"/>
        <w:jc w:val="both"/>
      </w:pPr>
      <w:r>
        <w:rPr>
          <w:sz w:val="20"/>
        </w:rPr>
        <w:t xml:space="preserve">и (или)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pPr>
        <w:pStyle w:val="0"/>
        <w:spacing w:before="200" w:line-rule="auto"/>
        <w:ind w:firstLine="540"/>
        <w:jc w:val="both"/>
      </w:pPr>
      <w:r>
        <w:rPr>
          <w:sz w:val="20"/>
        </w:rPr>
        <w:t xml:space="preserve">и (или)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родителе(ях) из актовой записи о рождении ребенка;</w:t>
      </w:r>
    </w:p>
    <w:p>
      <w:pPr>
        <w:pStyle w:val="0"/>
        <w:spacing w:before="200" w:line-rule="auto"/>
        <w:ind w:firstLine="540"/>
        <w:jc w:val="both"/>
      </w:pPr>
      <w:r>
        <w:rPr>
          <w:sz w:val="20"/>
        </w:rPr>
        <w:t xml:space="preserve">и (или) справка органов внутренних дел о том, что место нахождения разыскиваемых родителей не установлено;</w:t>
      </w:r>
    </w:p>
    <w:p>
      <w:pPr>
        <w:pStyle w:val="0"/>
        <w:spacing w:before="200" w:line-rule="auto"/>
        <w:ind w:firstLine="540"/>
        <w:jc w:val="both"/>
      </w:pPr>
      <w:r>
        <w:rPr>
          <w:sz w:val="20"/>
        </w:rPr>
        <w:t xml:space="preserve">и (или) 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w:t>
      </w:r>
    </w:p>
    <w:p>
      <w:pPr>
        <w:pStyle w:val="0"/>
        <w:spacing w:before="200" w:line-rule="auto"/>
        <w:ind w:firstLine="540"/>
        <w:jc w:val="both"/>
      </w:pPr>
      <w:r>
        <w:rPr>
          <w:sz w:val="20"/>
        </w:rPr>
        <w:t xml:space="preserve">и (или) свидетельство о рождении, в строках "мать" и "отец" которого стоят прочерки;</w:t>
      </w:r>
    </w:p>
    <w:p>
      <w:pPr>
        <w:pStyle w:val="0"/>
        <w:spacing w:before="200" w:line-rule="auto"/>
        <w:ind w:firstLine="540"/>
        <w:jc w:val="both"/>
      </w:pPr>
      <w:r>
        <w:rPr>
          <w:sz w:val="20"/>
        </w:rPr>
        <w:t xml:space="preserve">и (или) справка о рождении органов записи актов гражданского состояния о том, что сведения об отце ребенка внесены в запись акта о рождении на основании заявления матери ребенка;</w:t>
      </w:r>
    </w:p>
    <w:p>
      <w:pPr>
        <w:pStyle w:val="0"/>
        <w:spacing w:before="200" w:line-rule="auto"/>
        <w:ind w:firstLine="540"/>
        <w:jc w:val="both"/>
      </w:pPr>
      <w:r>
        <w:rPr>
          <w:sz w:val="20"/>
        </w:rPr>
        <w:t xml:space="preserve">в) копии паспорта обучающегося с отметкой о регистрации по месту жительства, либо копии свидетельства о регистрации обучающегося по месту жительства, либо копии свидетельства о регистрации обучающегося по месту пребывания, либо копии судебного постановления об установлении места проживания обучающегося в случае отсутствия иных документов, подтверждающих место его проживания (для обучающихся за счет средств местного бюджета);</w:t>
      </w:r>
    </w:p>
    <w:p>
      <w:pPr>
        <w:pStyle w:val="0"/>
        <w:jc w:val="both"/>
      </w:pPr>
      <w:r>
        <w:rPr>
          <w:sz w:val="20"/>
        </w:rPr>
        <w:t xml:space="preserve">(пп. "в" в ред. </w:t>
      </w:r>
      <w:hyperlink w:history="0" r:id="rId252" w:tooltip="Постановление Правительства Пензенской обл. от 19.04.2019 N 23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19.04.2019 N 235-пП)</w:t>
      </w:r>
    </w:p>
    <w:p>
      <w:pPr>
        <w:pStyle w:val="0"/>
        <w:spacing w:before="200" w:line-rule="auto"/>
        <w:ind w:firstLine="540"/>
        <w:jc w:val="both"/>
      </w:pPr>
      <w:r>
        <w:rPr>
          <w:sz w:val="20"/>
        </w:rPr>
        <w:t xml:space="preserve">г) справки из организации, в которой обучается (для обучающихся за счет средств местного бюджета);</w:t>
      </w:r>
    </w:p>
    <w:p>
      <w:pPr>
        <w:pStyle w:val="0"/>
        <w:spacing w:before="200" w:line-rule="auto"/>
        <w:ind w:firstLine="540"/>
        <w:jc w:val="both"/>
      </w:pPr>
      <w:r>
        <w:rPr>
          <w:sz w:val="20"/>
        </w:rPr>
        <w:t xml:space="preserve">д) копии заключения психолого-медико-педагогической комиссии (для обучающихся с ограниченными возможностями здоровья).</w:t>
      </w:r>
    </w:p>
    <w:p>
      <w:pPr>
        <w:pStyle w:val="0"/>
        <w:spacing w:before="200" w:line-rule="auto"/>
        <w:ind w:firstLine="540"/>
        <w:jc w:val="both"/>
      </w:pPr>
      <w:r>
        <w:rPr>
          <w:sz w:val="20"/>
        </w:rPr>
        <w:t xml:space="preserve">Копии документов должны быть заверены в установленном порядке, либо сотрудник уполномоченного органа изготавливает и заверяет копии документов в помещении уполномоченного органа при предъявлении оригинала.</w:t>
      </w:r>
    </w:p>
    <w:p>
      <w:pPr>
        <w:pStyle w:val="0"/>
        <w:spacing w:before="200" w:line-rule="auto"/>
        <w:ind w:firstLine="540"/>
        <w:jc w:val="both"/>
      </w:pPr>
      <w:r>
        <w:rPr>
          <w:sz w:val="20"/>
        </w:rPr>
        <w:t xml:space="preserve">Документы, выданные за пределами территории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либо подпись переводчика удостоверяются в консульском учреждении или дипломатическом представительстве Российской Федерации либо заверяются в установленном порядке на территории Российской Федерации.</w:t>
      </w:r>
    </w:p>
    <w:p>
      <w:pPr>
        <w:pStyle w:val="0"/>
        <w:spacing w:before="200" w:line-rule="auto"/>
        <w:ind w:firstLine="540"/>
        <w:jc w:val="both"/>
      </w:pPr>
      <w:r>
        <w:rPr>
          <w:sz w:val="20"/>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выдачей денежной компенсации.</w:t>
      </w:r>
    </w:p>
    <w:p>
      <w:pPr>
        <w:pStyle w:val="0"/>
        <w:spacing w:before="200" w:line-rule="auto"/>
        <w:ind w:firstLine="540"/>
        <w:jc w:val="both"/>
      </w:pPr>
      <w:r>
        <w:rPr>
          <w:sz w:val="20"/>
        </w:rPr>
        <w:t xml:space="preserve">Необходимые для выдачи денежной компенсации документы заявителю не возвращаются и хранятся в установленном в уполномоченном органе порядке делопроизводства.</w:t>
      </w:r>
    </w:p>
    <w:p>
      <w:pPr>
        <w:pStyle w:val="0"/>
        <w:spacing w:before="200" w:line-rule="auto"/>
        <w:ind w:firstLine="540"/>
        <w:jc w:val="both"/>
      </w:pPr>
      <w:r>
        <w:rPr>
          <w:sz w:val="20"/>
        </w:rPr>
        <w:t xml:space="preserve">13. Назначение и выдача денежной компенсации производится на основании решения о ее назначении, с даты возникновения оснований на ее получение.</w:t>
      </w:r>
    </w:p>
    <w:p>
      <w:pPr>
        <w:pStyle w:val="0"/>
        <w:spacing w:before="200" w:line-rule="auto"/>
        <w:ind w:firstLine="540"/>
        <w:jc w:val="both"/>
      </w:pPr>
      <w:r>
        <w:rPr>
          <w:sz w:val="20"/>
        </w:rPr>
        <w:t xml:space="preserve">14. Основанием для отказа в назначении и выдаче денежной компенсации является наличие в заявлении недостоверной или искаженной информации.</w:t>
      </w:r>
    </w:p>
    <w:p>
      <w:pPr>
        <w:pStyle w:val="0"/>
        <w:spacing w:before="200" w:line-rule="auto"/>
        <w:ind w:firstLine="540"/>
        <w:jc w:val="both"/>
      </w:pPr>
      <w:r>
        <w:rPr>
          <w:sz w:val="20"/>
        </w:rPr>
        <w:t xml:space="preserve">15. Если изменились основания, в соответствии с которыми было принято решение о выдаче денежной компенсации, то прекращение выдачи денежной компенсации производится по решению уполномоченного органа с месяца, следующего за месяцем, в котором возникли новые основания.</w:t>
      </w:r>
    </w:p>
    <w:p>
      <w:pPr>
        <w:pStyle w:val="0"/>
        <w:spacing w:before="200" w:line-rule="auto"/>
        <w:ind w:firstLine="540"/>
        <w:jc w:val="both"/>
      </w:pPr>
      <w:r>
        <w:rPr>
          <w:sz w:val="20"/>
        </w:rPr>
        <w:t xml:space="preserve">Уполномоченный орган в течение десяти календарных дней с даты принятия решения о прекращении выдачи денежной компенсации направляет обучающемуся в письменной форме соответствующее уведомление с указанием причины прекращения выдачи денежной компенсации и порядка его обжалования.</w:t>
      </w:r>
    </w:p>
    <w:p>
      <w:pPr>
        <w:pStyle w:val="0"/>
        <w:jc w:val="both"/>
      </w:pPr>
      <w:r>
        <w:rPr>
          <w:sz w:val="20"/>
        </w:rPr>
        <w:t xml:space="preserve">(в ред. </w:t>
      </w:r>
      <w:hyperlink w:history="0" r:id="rId253"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16. Излишне выплаченные обучающемуся денежные средства, связанные с выдачей денежной компенсации, в случае если переплата произошла по его вине (представление документов с заведомо неверными сведениями, сокрытие данных, влияющих на право их назначения), возмещаются обучающимся в добровольном порядке. В случае отказа обучающегося от возмещения излишне выплаченных денежных средств в добровольном порядке (спора) уполномоченный орган, выявивший данный факт, взыскивает денежные средства с обучающегося в судебном порядке.</w:t>
      </w:r>
    </w:p>
    <w:p>
      <w:pPr>
        <w:pStyle w:val="0"/>
        <w:spacing w:before="200" w:line-rule="auto"/>
        <w:ind w:firstLine="540"/>
        <w:jc w:val="both"/>
      </w:pPr>
      <w:r>
        <w:rPr>
          <w:sz w:val="20"/>
        </w:rPr>
        <w:t xml:space="preserve">Денежные средства, излишне выплаченные обучающемуся по вине уполномоченного органа,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0"/>
        <w:spacing w:before="200" w:line-rule="auto"/>
        <w:ind w:firstLine="540"/>
        <w:jc w:val="both"/>
      </w:pPr>
      <w:r>
        <w:rPr>
          <w:sz w:val="20"/>
        </w:rPr>
        <w:t xml:space="preserve">17. Споры, связанные с назначением и выдачей денежной компенсации,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2191" w:name="P2191"/>
    <w:bookmarkEnd w:id="2191"/>
    <w:p>
      <w:pPr>
        <w:pStyle w:val="2"/>
        <w:jc w:val="center"/>
      </w:pPr>
      <w:r>
        <w:rPr>
          <w:sz w:val="20"/>
        </w:rPr>
        <w:t xml:space="preserve">ПОРЯДОК</w:t>
      </w:r>
    </w:p>
    <w:p>
      <w:pPr>
        <w:pStyle w:val="2"/>
        <w:jc w:val="center"/>
      </w:pPr>
      <w:r>
        <w:rPr>
          <w:sz w:val="20"/>
        </w:rPr>
        <w:t xml:space="preserve">ВЫДАЧИ ДЕНЕЖНОЙ КОМПЕНСАЦИИ В РАЗМЕРЕ, НЕОБХОДИМОМ</w:t>
      </w:r>
    </w:p>
    <w:p>
      <w:pPr>
        <w:pStyle w:val="2"/>
        <w:jc w:val="center"/>
      </w:pPr>
      <w:r>
        <w:rPr>
          <w:sz w:val="20"/>
        </w:rPr>
        <w:t xml:space="preserve">ДЛЯ ПРИОБРЕТЕНИЯ КОМПЛЕКТА ОДЕЖДЫ, ОБУВИ, МЯГКОГО ИНВЕНТАРЯ</w:t>
      </w:r>
    </w:p>
    <w:p>
      <w:pPr>
        <w:pStyle w:val="2"/>
        <w:jc w:val="center"/>
      </w:pPr>
      <w:r>
        <w:rPr>
          <w:sz w:val="20"/>
        </w:rPr>
        <w:t xml:space="preserve">И ОБОРУДОВАНИЯ, А ТАКЖЕ ЕДИНОВРЕМЕННОГО ДЕНЕЖНОГО ПОСОБИЯ</w:t>
      </w:r>
    </w:p>
    <w:p>
      <w:pPr>
        <w:pStyle w:val="2"/>
        <w:jc w:val="center"/>
      </w:pPr>
      <w:r>
        <w:rPr>
          <w:sz w:val="20"/>
        </w:rPr>
        <w:t xml:space="preserve">ВЫПУСКНИКАМ ОРГАНИЗАЦИЙ ДЛЯ ДЕТЕЙ-СИРОТ И ДЕТЕЙ, ОСТАВШИХСЯ</w:t>
      </w:r>
    </w:p>
    <w:p>
      <w:pPr>
        <w:pStyle w:val="2"/>
        <w:jc w:val="center"/>
      </w:pPr>
      <w:r>
        <w:rPr>
          <w:sz w:val="20"/>
        </w:rPr>
        <w:t xml:space="preserve">БЕЗ ПОПЕЧЕНИЯ РОДИТЕЛЕЙ, ГОСУДАРСТВЕННЫХ ОРГАНИЗАЦИЙ,</w:t>
      </w:r>
    </w:p>
    <w:p>
      <w:pPr>
        <w:pStyle w:val="2"/>
        <w:jc w:val="center"/>
      </w:pPr>
      <w:r>
        <w:rPr>
          <w:sz w:val="20"/>
        </w:rPr>
        <w:t xml:space="preserve">ОСУЩЕСТВЛЯЮЩИХ ОБРАЗОВАТЕЛЬНУЮ ДЕЯТЕЛЬНОСТЬ</w:t>
      </w:r>
    </w:p>
    <w:p>
      <w:pPr>
        <w:pStyle w:val="2"/>
        <w:jc w:val="center"/>
      </w:pPr>
      <w:r>
        <w:rPr>
          <w:sz w:val="20"/>
        </w:rPr>
        <w:t xml:space="preserve">ПО АДАПТИРОВАННЫМ ОСНОВНЫМ ОБЩЕОБРАЗОВАТЕЛЬНЫМ ПРОГРАММАМ,</w:t>
      </w:r>
    </w:p>
    <w:p>
      <w:pPr>
        <w:pStyle w:val="2"/>
        <w:jc w:val="center"/>
      </w:pPr>
      <w:r>
        <w:rPr>
          <w:sz w:val="20"/>
        </w:rPr>
        <w:t xml:space="preserve">ВЫПУСКНИКАМ ОРГАНИЗАЦИЙ, ОСУЩЕСТВЛЯЮЩИХ ОБРАЗОВАТЕЛЬНУЮ</w:t>
      </w:r>
    </w:p>
    <w:p>
      <w:pPr>
        <w:pStyle w:val="2"/>
        <w:jc w:val="center"/>
      </w:pPr>
      <w:r>
        <w:rPr>
          <w:sz w:val="20"/>
        </w:rPr>
        <w:t xml:space="preserve">ДЕЯТЕЛЬНОСТЬ, ОБУЧАВШИМСЯ ПО ОЧНОЙ ФОРМЕ ОБУЧЕНИЯ</w:t>
      </w:r>
    </w:p>
    <w:p>
      <w:pPr>
        <w:pStyle w:val="2"/>
        <w:jc w:val="center"/>
      </w:pPr>
      <w:r>
        <w:rPr>
          <w:sz w:val="20"/>
        </w:rPr>
        <w:t xml:space="preserve">ПО ОСНОВНЫМ ПРОФЕССИОНАЛЬНЫМ ОБРАЗОВАТЕЛЬНЫМ ПРОГРАММАМ</w:t>
      </w:r>
    </w:p>
    <w:p>
      <w:pPr>
        <w:pStyle w:val="2"/>
        <w:jc w:val="center"/>
      </w:pPr>
      <w:r>
        <w:rPr>
          <w:sz w:val="20"/>
        </w:rPr>
        <w:t xml:space="preserve">ЗА СЧЕТ СРЕДСТВ БЮДЖЕТА ПЕНЗЕНСКОЙ ОБЛАСТИ ИЛИ МЕСТНЫХ</w:t>
      </w:r>
    </w:p>
    <w:p>
      <w:pPr>
        <w:pStyle w:val="2"/>
        <w:jc w:val="center"/>
      </w:pPr>
      <w:r>
        <w:rPr>
          <w:sz w:val="20"/>
        </w:rPr>
        <w:t xml:space="preserve">БЮДЖЕТОВ И (ИЛИ) ПО ПРОГРАММАМ ПРОФЕССИОНАЛЬНОЙ ПОДГОТОВКИ</w:t>
      </w:r>
    </w:p>
    <w:p>
      <w:pPr>
        <w:pStyle w:val="2"/>
        <w:jc w:val="center"/>
      </w:pPr>
      <w:r>
        <w:rPr>
          <w:sz w:val="20"/>
        </w:rPr>
        <w:t xml:space="preserve">ПО ПРОФЕССИЯМ РАБОЧИХ, ДОЛЖНОСТЯМ СЛУЖАЩИХ ЗА СЧЕТ СРЕДСТВ</w:t>
      </w:r>
    </w:p>
    <w:p>
      <w:pPr>
        <w:pStyle w:val="2"/>
        <w:jc w:val="center"/>
      </w:pPr>
      <w:r>
        <w:rPr>
          <w:sz w:val="20"/>
        </w:rPr>
        <w:t xml:space="preserve">БЮДЖЕТА ПЕНЗЕНСКОЙ ОБЛАСТИ ИЛИ МЕСТНЫХ БЮДЖЕТОВ, -</w:t>
      </w:r>
    </w:p>
    <w:p>
      <w:pPr>
        <w:pStyle w:val="2"/>
        <w:jc w:val="center"/>
      </w:pPr>
      <w:r>
        <w:rPr>
          <w:sz w:val="20"/>
        </w:rPr>
        <w:t xml:space="preserve">ДЕТЯМ-СИРОТАМ И ДЕТЯМ, ОСТАВШИМСЯ БЕЗ ПОПЕЧЕНИЯ РОДИТЕЛЕЙ,</w:t>
      </w:r>
    </w:p>
    <w:p>
      <w:pPr>
        <w:pStyle w:val="2"/>
        <w:jc w:val="center"/>
      </w:pPr>
      <w:r>
        <w:rPr>
          <w:sz w:val="20"/>
        </w:rPr>
        <w:t xml:space="preserve">ЛИЦАМ ИЗ ЧИСЛА ДЕТЕЙ-СИРОТ И ДЕТЕЙ, ОСТАВШИХСЯ БЕЗ ПОПЕЧЕНИЯ</w:t>
      </w:r>
    </w:p>
    <w:p>
      <w:pPr>
        <w:pStyle w:val="2"/>
        <w:jc w:val="center"/>
      </w:pPr>
      <w:r>
        <w:rPr>
          <w:sz w:val="20"/>
        </w:rPr>
        <w:t xml:space="preserve">РОДИТЕЛЕЙ, ЛИЦАМ, ПОТЕРЯВШИМ В ПЕРИОД ОБУЧЕНИЯ ОБОИХ</w:t>
      </w:r>
    </w:p>
    <w:p>
      <w:pPr>
        <w:pStyle w:val="2"/>
        <w:jc w:val="center"/>
      </w:pPr>
      <w:r>
        <w:rPr>
          <w:sz w:val="20"/>
        </w:rPr>
        <w:t xml:space="preserve">РОДИТЕЛЕЙ ИЛИ ЕДИНСТВЕННОГО РОДИТЕЛЯ, ЗА ИСКЛЮЧЕНИЕМ ЛИЦ,</w:t>
      </w:r>
    </w:p>
    <w:p>
      <w:pPr>
        <w:pStyle w:val="2"/>
        <w:jc w:val="center"/>
      </w:pPr>
      <w:r>
        <w:rPr>
          <w:sz w:val="20"/>
        </w:rPr>
        <w:t xml:space="preserve">ПРОДОЛЖАЮЩИХ ОБУЧЕНИЕ ПО ОЧНОЙ ФОРМЕ ОБУЧЕНИЯ ПО ОСНОВНЫМ</w:t>
      </w:r>
    </w:p>
    <w:p>
      <w:pPr>
        <w:pStyle w:val="2"/>
        <w:jc w:val="center"/>
      </w:pPr>
      <w:r>
        <w:rPr>
          <w:sz w:val="20"/>
        </w:rPr>
        <w:t xml:space="preserve">ПРОФЕССИОНАЛЬНЫМ ОБРАЗОВАТЕЛЬНЫМ ПРОГРАММАМ ЗА СЧЕТ СРЕДСТВ</w:t>
      </w:r>
    </w:p>
    <w:p>
      <w:pPr>
        <w:pStyle w:val="2"/>
        <w:jc w:val="center"/>
      </w:pPr>
      <w:r>
        <w:rPr>
          <w:sz w:val="20"/>
        </w:rPr>
        <w:t xml:space="preserve">БЮДЖЕТА ПЕНЗЕНСКОЙ ОБЛАСТИ ИЛИ МЕСТНЫХ БЮДЖЕТОВ И (ИЛИ)</w:t>
      </w:r>
    </w:p>
    <w:p>
      <w:pPr>
        <w:pStyle w:val="2"/>
        <w:jc w:val="center"/>
      </w:pPr>
      <w:r>
        <w:rPr>
          <w:sz w:val="20"/>
        </w:rPr>
        <w:t xml:space="preserve">ПО ПРОГРАММАМ ПРОФЕССИОНАЛЬНОЙ ПОДГОТОВКИ ПО ПРОФЕССИЯМ</w:t>
      </w:r>
    </w:p>
    <w:p>
      <w:pPr>
        <w:pStyle w:val="2"/>
        <w:jc w:val="center"/>
      </w:pPr>
      <w:r>
        <w:rPr>
          <w:sz w:val="20"/>
        </w:rPr>
        <w:t xml:space="preserve">РАБОЧИХ, ДОЛЖНОСТЯМ СЛУЖАЩИХ ЗА СЧЕТ СРЕДСТВ БЮДЖЕТА</w:t>
      </w:r>
    </w:p>
    <w:p>
      <w:pPr>
        <w:pStyle w:val="2"/>
        <w:jc w:val="center"/>
      </w:pPr>
      <w:r>
        <w:rPr>
          <w:sz w:val="20"/>
        </w:rPr>
        <w:t xml:space="preserve">ПЕНЗЕНСКОЙ ОБЛАСТИ ИЛИ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254"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25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 от 08.06.2017 </w:t>
            </w:r>
            <w:hyperlink w:history="0" r:id="rId256"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24.07.2017 </w:t>
            </w:r>
            <w:hyperlink w:history="0" r:id="rId257" w:tooltip="Постановление Правительства Пензенской обл. от 24.07.2017 N 35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357-пП</w:t>
              </w:r>
            </w:hyperlink>
            <w:r>
              <w:rPr>
                <w:sz w:val="20"/>
                <w:color w:val="392c69"/>
              </w:rPr>
              <w:t xml:space="preserve">, от 26.01.2018 </w:t>
            </w:r>
            <w:hyperlink w:history="0" r:id="rId258"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19-пП</w:t>
              </w:r>
            </w:hyperlink>
            <w:r>
              <w:rPr>
                <w:sz w:val="20"/>
                <w:color w:val="392c69"/>
              </w:rPr>
              <w:t xml:space="preserve">, от 08.11.2018 </w:t>
            </w:r>
            <w:hyperlink w:history="0" r:id="rId259"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color w:val="392c69"/>
              </w:rPr>
              <w:t xml:space="preserve">,</w:t>
            </w:r>
          </w:p>
          <w:p>
            <w:pPr>
              <w:pStyle w:val="0"/>
              <w:jc w:val="center"/>
            </w:pPr>
            <w:r>
              <w:rPr>
                <w:sz w:val="20"/>
                <w:color w:val="392c69"/>
              </w:rPr>
              <w:t xml:space="preserve">от 06.12.2022 </w:t>
            </w:r>
            <w:hyperlink w:history="0" r:id="rId260"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1075-пП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выдачи денежной компенсации в размере, необходимом для приобретения комплекта одежды, обуви, мягкого инвентаря и оборудования, а также единовременного денежного пособия выпускникам организаций для детей-сирот и детей, оставшихся без попечения родителей, государственных организаций, осуществляющих образовательную деятельность по адаптированным основным общеобразовательным программам, выпускникам организаций, осуществляющих образовательную деятельность, обучавшимся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(далее - Порядок), разработан в соответствии с </w:t>
      </w:r>
      <w:hyperlink w:history="0" r:id="rId261"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пунктом 8 статьи 6</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262"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статьей 2</w:t>
        </w:r>
      </w:hyperlink>
      <w:r>
        <w:rPr>
          <w:sz w:val="20"/>
        </w:rPr>
        <w:t xml:space="preserve"> Федерального закона от 29.12.2012 N 273-ФЗ "Об образовании в Российской Федерации" (с последующими изменениями), </w:t>
      </w:r>
      <w:hyperlink w:history="0" r:id="rId263"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2 статьи 4</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w:t>
      </w:r>
      <w:hyperlink w:history="0" r:id="rId264" w:tooltip="Закон Пензенской обл. от 22.12.2006 N 1176-ЗПО (ред. от 14.06.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статьей 9.1</w:t>
        </w:r>
      </w:hyperlink>
      <w:r>
        <w:rPr>
          <w:sz w:val="20"/>
        </w:rPr>
        <w:t xml:space="preserve"> Закона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(с последующими изменениями)</w:t>
      </w:r>
    </w:p>
    <w:p>
      <w:pPr>
        <w:pStyle w:val="0"/>
        <w:jc w:val="both"/>
      </w:pPr>
      <w:r>
        <w:rPr>
          <w:sz w:val="20"/>
        </w:rPr>
        <w:t xml:space="preserve">(п. 1 в ред. </w:t>
      </w:r>
      <w:hyperlink w:history="0" r:id="rId265"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2. Порядок применяется для выпускников организаций для детей-сирот и детей, оставшихся без попечения родителей, государственных организаций, осуществляющих образовательную деятельность по адаптированным основным общеобразовательным программам,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(далее - организации),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выпускники), за исключением лиц, продолжающих обучение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w:t>
      </w:r>
    </w:p>
    <w:p>
      <w:pPr>
        <w:pStyle w:val="0"/>
        <w:jc w:val="both"/>
      </w:pPr>
      <w:r>
        <w:rPr>
          <w:sz w:val="20"/>
        </w:rPr>
        <w:t xml:space="preserve">(п. 2 в ред. </w:t>
      </w:r>
      <w:hyperlink w:history="0" r:id="rId266"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3. Утратил силу. - </w:t>
      </w:r>
      <w:hyperlink w:history="0" r:id="rId267"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4. Выпускники организаций однократно обеспечиваются:</w:t>
      </w:r>
    </w:p>
    <w:p>
      <w:pPr>
        <w:pStyle w:val="0"/>
        <w:jc w:val="both"/>
      </w:pPr>
      <w:r>
        <w:rPr>
          <w:sz w:val="20"/>
        </w:rPr>
        <w:t xml:space="preserve">(в ред. </w:t>
      </w:r>
      <w:hyperlink w:history="0" r:id="rId268"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бесплатным комплектом одежды, обуви, мягким инвентарем и оборудованием по нормам, в соответствии с приложением к настоящему Порядку, посредством выдачи денежной компенсации в размере, установленном </w:t>
      </w:r>
      <w:hyperlink w:history="0" r:id="rId269"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2 статьи 4</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(далее - денежная компенсация);</w:t>
      </w:r>
    </w:p>
    <w:p>
      <w:pPr>
        <w:pStyle w:val="0"/>
        <w:jc w:val="both"/>
      </w:pPr>
      <w:r>
        <w:rPr>
          <w:sz w:val="20"/>
        </w:rPr>
        <w:t xml:space="preserve">(в ред. </w:t>
      </w:r>
      <w:hyperlink w:history="0" r:id="rId270"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единовременным денежным пособием в размере, установленном </w:t>
      </w:r>
      <w:hyperlink w:history="0" r:id="rId271"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2 статьи 4</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(далее - единовременное денежное пособие)</w:t>
      </w:r>
    </w:p>
    <w:p>
      <w:pPr>
        <w:pStyle w:val="0"/>
        <w:jc w:val="both"/>
      </w:pPr>
      <w:r>
        <w:rPr>
          <w:sz w:val="20"/>
        </w:rPr>
        <w:t xml:space="preserve">(в ред. </w:t>
      </w:r>
      <w:hyperlink w:history="0" r:id="rId272"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27.01.2017 N 27-пП)</w:t>
      </w:r>
    </w:p>
    <w:p>
      <w:pPr>
        <w:pStyle w:val="0"/>
        <w:spacing w:before="200" w:line-rule="auto"/>
        <w:ind w:firstLine="540"/>
        <w:jc w:val="both"/>
      </w:pPr>
      <w:r>
        <w:rPr>
          <w:sz w:val="20"/>
        </w:rPr>
        <w:t xml:space="preserve">абзацы четвертый - пятый исключены. - </w:t>
      </w:r>
      <w:hyperlink w:history="0" r:id="rId273" w:tooltip="Постановление Правительства Пензенской обл. от 24.07.2017 N 35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24.07.2017 N 357-пП.</w:t>
      </w:r>
    </w:p>
    <w:p>
      <w:pPr>
        <w:pStyle w:val="0"/>
        <w:spacing w:before="200" w:line-rule="auto"/>
        <w:ind w:firstLine="540"/>
        <w:jc w:val="both"/>
      </w:pPr>
      <w:r>
        <w:rPr>
          <w:sz w:val="20"/>
        </w:rPr>
        <w:t xml:space="preserve">5. Денежная компенсация и единовременное денежное пособие выдается посредством перечисления в полном размере на счет или счета, открытые на имя выпускника для перечисления денежной компенсации и единовременного денежного пособия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74"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w:t>
      </w:r>
    </w:p>
    <w:p>
      <w:pPr>
        <w:pStyle w:val="0"/>
        <w:jc w:val="both"/>
      </w:pPr>
      <w:r>
        <w:rPr>
          <w:sz w:val="20"/>
        </w:rPr>
        <w:t xml:space="preserve">(в ред. </w:t>
      </w:r>
      <w:hyperlink w:history="0" r:id="rId275"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08.11.2018 N 603-пП)</w:t>
      </w:r>
    </w:p>
    <w:p>
      <w:pPr>
        <w:pStyle w:val="0"/>
        <w:spacing w:before="200" w:line-rule="auto"/>
        <w:ind w:firstLine="540"/>
        <w:jc w:val="both"/>
      </w:pPr>
      <w:r>
        <w:rPr>
          <w:sz w:val="20"/>
        </w:rPr>
        <w:t xml:space="preserve">6. Выпускникам организаций, обучавшимся за счет средств бюджета Пензенской области, выдается денежная компенсация и единовременное денежное пособие указанными организациями.</w:t>
      </w:r>
    </w:p>
    <w:p>
      <w:pPr>
        <w:pStyle w:val="0"/>
        <w:spacing w:before="200" w:line-rule="auto"/>
        <w:ind w:firstLine="540"/>
        <w:jc w:val="both"/>
      </w:pPr>
      <w:r>
        <w:rPr>
          <w:sz w:val="20"/>
        </w:rPr>
        <w:t xml:space="preserve">Выпускникам организаций, обучавшимся за счет средств местных бюджетов, выдается денежная компенсация и единовременное денежное пособие органом опеки и попечительства по месту жительства выпускника.</w:t>
      </w:r>
    </w:p>
    <w:p>
      <w:pPr>
        <w:pStyle w:val="0"/>
        <w:spacing w:before="200" w:line-rule="auto"/>
        <w:ind w:firstLine="540"/>
        <w:jc w:val="both"/>
      </w:pPr>
      <w:r>
        <w:rPr>
          <w:sz w:val="20"/>
        </w:rPr>
        <w:t xml:space="preserve">7. Расходы организаций по выдаче выпускникам денежной компенсации и единовременного денежного пособия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Органы опеки и попечительства выдают выпускникам денежную компенсацию и единовременное денежное пособие за счет средств бюджета Пензенской области.</w:t>
      </w:r>
    </w:p>
    <w:p>
      <w:pPr>
        <w:pStyle w:val="0"/>
        <w:spacing w:before="200" w:line-rule="auto"/>
        <w:ind w:firstLine="540"/>
        <w:jc w:val="both"/>
      </w:pPr>
      <w:r>
        <w:rPr>
          <w:sz w:val="20"/>
        </w:rPr>
        <w:t xml:space="preserve">8. Для получения денежной компенсации и единовременного денежного пособия (далее - предоставление указанных мер социальной поддержки) выпускник (его законный представитель или доверенное лицо) (далее - заявитель) представляет в организацию или орган опеки и попечительства (далее - уполномоченный орган) заявление о предоставлении указанных мер социальной поддержки (далее - заявление), поданное в письменной форме или форме электронного документа с использованием информационно-телекоммуникационных сетей общего пользования, в порядке, установленном законодательством Российской Федерации.</w:t>
      </w:r>
    </w:p>
    <w:p>
      <w:pPr>
        <w:pStyle w:val="0"/>
        <w:spacing w:before="200" w:line-rule="auto"/>
        <w:ind w:firstLine="540"/>
        <w:jc w:val="both"/>
      </w:pPr>
      <w:r>
        <w:rPr>
          <w:sz w:val="20"/>
        </w:rPr>
        <w:t xml:space="preserve">Заявление может быть направлено в уполномоченный орган, предоставляющий указанные меры социальной поддержки, по почте. Направление заявления по почте осуществляется способом, позволяющим подтвердить факт и дату отправления.</w:t>
      </w:r>
    </w:p>
    <w:p>
      <w:pPr>
        <w:pStyle w:val="0"/>
        <w:spacing w:before="200" w:line-rule="auto"/>
        <w:ind w:firstLine="540"/>
        <w:jc w:val="both"/>
      </w:pPr>
      <w:r>
        <w:rPr>
          <w:sz w:val="20"/>
        </w:rPr>
        <w:t xml:space="preserve">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pPr>
        <w:pStyle w:val="0"/>
        <w:spacing w:before="200" w:line-rule="auto"/>
        <w:ind w:firstLine="540"/>
        <w:jc w:val="both"/>
      </w:pPr>
      <w:r>
        <w:rPr>
          <w:sz w:val="20"/>
        </w:rPr>
        <w:t xml:space="preserve">Должностные лица многофункциональных центров предоставления государственных и муниципальных услуг в течение трех рабочих дней представляют переданные заявителями заявления в орган опеки и попечительства.</w:t>
      </w:r>
    </w:p>
    <w:bookmarkStart w:id="2244" w:name="P2244"/>
    <w:bookmarkEnd w:id="2244"/>
    <w:p>
      <w:pPr>
        <w:pStyle w:val="0"/>
        <w:spacing w:before="200" w:line-rule="auto"/>
        <w:ind w:firstLine="540"/>
        <w:jc w:val="both"/>
      </w:pPr>
      <w:r>
        <w:rPr>
          <w:sz w:val="20"/>
        </w:rPr>
        <w:t xml:space="preserve">9. В заявлении указываются:</w:t>
      </w:r>
    </w:p>
    <w:p>
      <w:pPr>
        <w:pStyle w:val="0"/>
        <w:spacing w:before="200" w:line-rule="auto"/>
        <w:ind w:firstLine="540"/>
        <w:jc w:val="both"/>
      </w:pPr>
      <w:r>
        <w:rPr>
          <w:sz w:val="20"/>
        </w:rPr>
        <w:t xml:space="preserve">наименование уполномоченного органа, в который подается заявление;</w:t>
      </w:r>
    </w:p>
    <w:p>
      <w:pPr>
        <w:pStyle w:val="0"/>
        <w:spacing w:before="200" w:line-rule="auto"/>
        <w:ind w:firstLine="540"/>
        <w:jc w:val="both"/>
      </w:pPr>
      <w:r>
        <w:rPr>
          <w:sz w:val="20"/>
        </w:rPr>
        <w:t xml:space="preserve">фамилия, имя, отчество (при наличии) без сокращений в соответствии с документом, удостоверяющим личность;</w:t>
      </w:r>
    </w:p>
    <w:p>
      <w:pPr>
        <w:pStyle w:val="0"/>
        <w:spacing w:before="200" w:line-rule="auto"/>
        <w:ind w:firstLine="540"/>
        <w:jc w:val="both"/>
      </w:pPr>
      <w:r>
        <w:rPr>
          <w:sz w:val="20"/>
        </w:rPr>
        <w:t xml:space="preserve">страховой номер индивидуального лицевого счета в системах обязательного пенсионного страхования и обязательного социального страхования;</w:t>
      </w:r>
    </w:p>
    <w:p>
      <w:pPr>
        <w:pStyle w:val="0"/>
        <w:jc w:val="both"/>
      </w:pPr>
      <w:r>
        <w:rPr>
          <w:sz w:val="20"/>
        </w:rPr>
        <w:t xml:space="preserve">(абзац введен </w:t>
      </w:r>
      <w:hyperlink w:history="0" r:id="rId276" w:tooltip="Постановление Правительства Пензенской обл. от 26.01.2018 N 19-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26.01.2018 N 19-пП; в ред. </w:t>
      </w:r>
      <w:hyperlink w:history="0" r:id="rId277" w:tooltip="Постановление Правительства Пензенской обл. от 06.12.2022 N 1075-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06.12.2022 N 1075-пП)</w:t>
      </w:r>
    </w:p>
    <w:p>
      <w:pPr>
        <w:pStyle w:val="0"/>
        <w:spacing w:before="200" w:line-rule="auto"/>
        <w:ind w:firstLine="540"/>
        <w:jc w:val="both"/>
      </w:pPr>
      <w:r>
        <w:rPr>
          <w:sz w:val="20"/>
        </w:rP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pPr>
        <w:pStyle w:val="0"/>
        <w:spacing w:before="200" w:line-rule="auto"/>
        <w:ind w:firstLine="540"/>
        <w:jc w:val="both"/>
      </w:pPr>
      <w:r>
        <w:rPr>
          <w:sz w:val="20"/>
        </w:rPr>
        <w:t xml:space="preserve">сведения о месте жительства, месте пребывания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pPr>
        <w:pStyle w:val="0"/>
        <w:spacing w:before="200" w:line-rule="auto"/>
        <w:ind w:firstLine="540"/>
        <w:jc w:val="both"/>
      </w:pPr>
      <w:r>
        <w:rPr>
          <w:sz w:val="20"/>
        </w:rPr>
        <w:t xml:space="preserve">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pPr>
        <w:pStyle w:val="0"/>
        <w:spacing w:before="200" w:line-rule="auto"/>
        <w:ind w:firstLine="540"/>
        <w:jc w:val="both"/>
      </w:pPr>
      <w:r>
        <w:rPr>
          <w:sz w:val="20"/>
        </w:rPr>
        <w:t xml:space="preserve">сведения о реквизитах счета или счетов, открытых на имя обучающегося для перечисления денежной компенсации и единовременного денежного пособия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78"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(наименование организации, в которую должна быть перечислена денежная компенсация,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обучающегося, имеющего право на предоставление указанных мер социальной поддержки);</w:t>
      </w:r>
    </w:p>
    <w:p>
      <w:pPr>
        <w:pStyle w:val="0"/>
        <w:jc w:val="both"/>
      </w:pPr>
      <w:r>
        <w:rPr>
          <w:sz w:val="20"/>
        </w:rPr>
        <w:t xml:space="preserve">(в ред. </w:t>
      </w:r>
      <w:hyperlink w:history="0" r:id="rId279"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08.11.2018 N 603-пП)</w:t>
      </w:r>
    </w:p>
    <w:p>
      <w:pPr>
        <w:pStyle w:val="0"/>
        <w:spacing w:before="200" w:line-rule="auto"/>
        <w:ind w:firstLine="540"/>
        <w:jc w:val="both"/>
      </w:pPr>
      <w:r>
        <w:rPr>
          <w:sz w:val="20"/>
        </w:rPr>
        <w:t xml:space="preserve">сведения об образовательной(ых) организации(ях), в которой (которых) ранее обучался выпускник (период обучения, наименование организации, место нахождения организации).</w:t>
      </w:r>
    </w:p>
    <w:p>
      <w:pPr>
        <w:pStyle w:val="0"/>
        <w:spacing w:before="200" w:line-rule="auto"/>
        <w:ind w:firstLine="540"/>
        <w:jc w:val="both"/>
      </w:pPr>
      <w:r>
        <w:rPr>
          <w:sz w:val="20"/>
        </w:rPr>
        <w:t xml:space="preserve">Указанные сведения подтверждаются подписью выпускника, подающего заявление, с проставлением даты заполнения заявления.</w:t>
      </w:r>
    </w:p>
    <w:p>
      <w:pPr>
        <w:pStyle w:val="0"/>
        <w:spacing w:before="200" w:line-rule="auto"/>
        <w:ind w:firstLine="540"/>
        <w:jc w:val="both"/>
      </w:pPr>
      <w:r>
        <w:rPr>
          <w:sz w:val="20"/>
        </w:rPr>
        <w:t xml:space="preserve">10. В случае подачи заявления через законного представителя или доверенное лицо в заявлении дополнительно к сведениям, указанным в </w:t>
      </w:r>
      <w:hyperlink w:history="0" w:anchor="P2244" w:tooltip="9. В заявлении указываются:">
        <w:r>
          <w:rPr>
            <w:sz w:val="20"/>
            <w:color w:val="0000ff"/>
          </w:rPr>
          <w:t xml:space="preserve">пункте 9</w:t>
        </w:r>
      </w:hyperlink>
      <w:r>
        <w:rPr>
          <w:sz w:val="20"/>
        </w:rPr>
        <w:t xml:space="preserve"> настоящего Порядка, указываются фамилия, имя, отчество (при наличии),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pPr>
        <w:pStyle w:val="0"/>
        <w:spacing w:before="200" w:line-rule="auto"/>
        <w:ind w:firstLine="540"/>
        <w:jc w:val="both"/>
      </w:pPr>
      <w:r>
        <w:rPr>
          <w:sz w:val="20"/>
        </w:rPr>
        <w:t xml:space="preserve">Указанные сведения подтверждаются подписью законного представителя (доверенного лица) с проставлением даты представления заявления.</w:t>
      </w:r>
    </w:p>
    <w:p>
      <w:pPr>
        <w:pStyle w:val="0"/>
        <w:spacing w:before="200" w:line-rule="auto"/>
        <w:ind w:firstLine="540"/>
        <w:jc w:val="both"/>
      </w:pPr>
      <w:r>
        <w:rPr>
          <w:sz w:val="20"/>
        </w:rPr>
        <w:t xml:space="preserve">11. При приеме заявления уполномоченный орган, предоставляющий указанные меры социальной поддержки, или многофункциональный центр предоставления государственных и муниципальных услуг выдают расписку-уведомление о приеме и регистрации заявления, в которой указываются:</w:t>
      </w:r>
    </w:p>
    <w:p>
      <w:pPr>
        <w:pStyle w:val="0"/>
        <w:spacing w:before="200" w:line-rule="auto"/>
        <w:ind w:firstLine="540"/>
        <w:jc w:val="both"/>
      </w:pPr>
      <w:r>
        <w:rPr>
          <w:sz w:val="20"/>
        </w:rPr>
        <w:t xml:space="preserve">дата приема и регистрации заявления;</w:t>
      </w:r>
    </w:p>
    <w:p>
      <w:pPr>
        <w:pStyle w:val="0"/>
        <w:spacing w:before="200" w:line-rule="auto"/>
        <w:ind w:firstLine="540"/>
        <w:jc w:val="both"/>
      </w:pPr>
      <w:r>
        <w:rPr>
          <w:sz w:val="20"/>
        </w:rPr>
        <w:t xml:space="preserve">регистрационный номер принятого заявления в журнале учета поступивших документов;</w:t>
      </w:r>
    </w:p>
    <w:p>
      <w:pPr>
        <w:pStyle w:val="0"/>
        <w:spacing w:before="200" w:line-rule="auto"/>
        <w:ind w:firstLine="540"/>
        <w:jc w:val="both"/>
      </w:pPr>
      <w:r>
        <w:rPr>
          <w:sz w:val="20"/>
        </w:rPr>
        <w:t xml:space="preserve">фамилия и инициалы сотрудника, принявшего заявление и сделавшего соответствующую запись в журнале учета поступивших документов;</w:t>
      </w:r>
    </w:p>
    <w:p>
      <w:pPr>
        <w:pStyle w:val="0"/>
        <w:spacing w:before="200" w:line-rule="auto"/>
        <w:ind w:firstLine="540"/>
        <w:jc w:val="both"/>
      </w:pPr>
      <w:r>
        <w:rPr>
          <w:sz w:val="20"/>
        </w:rPr>
        <w:t xml:space="preserve">телефон, фамилия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Заявление, поступившее в уполномоченный орган по почте, а также в электронной форме (в сканированном виде), в том числе с использованием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и государственной информационной системы "Портал государственных и муниципальных услуг Пензенской области" (http://pgu.pnzreg.ru) в информационно-телекоммуникационной сети "Интернет" или официального сайта уполномоченного органа в информационно-телекоммуникационной сети "Интернет", принимается в установленном в уполномоченном органе порядке делопроизводства.</w:t>
      </w:r>
    </w:p>
    <w:p>
      <w:pPr>
        <w:pStyle w:val="0"/>
        <w:spacing w:before="200" w:line-rule="auto"/>
        <w:ind w:firstLine="540"/>
        <w:jc w:val="both"/>
      </w:pPr>
      <w:r>
        <w:rPr>
          <w:sz w:val="20"/>
        </w:rPr>
        <w:t xml:space="preserve">Сотрудник уполномоченного органа направляет заявителю электронное сообщение по адресу электронной почты или письменное сообщение по почтовому адресу, указанному в заявлении, подтверждающее прием заявления, и информацию об адресе и графике работы уполномоченного органа, а также регистрационный номер принятого заявления в журнале учета поступивших документов, телефон, фамилию и инициалы сотрудника, у которого заявитель (его представитель) может узнать о стадии рассмотрения заявления и времени, оставшемся до ее завершения.</w:t>
      </w:r>
    </w:p>
    <w:p>
      <w:pPr>
        <w:pStyle w:val="0"/>
        <w:spacing w:before="200" w:line-rule="auto"/>
        <w:ind w:firstLine="540"/>
        <w:jc w:val="both"/>
      </w:pPr>
      <w:r>
        <w:rPr>
          <w:sz w:val="20"/>
        </w:rPr>
        <w:t xml:space="preserve">Электронное сообщение или письменное сообщение о приеме и регистрации заявления должно быть направлено заявителю в течение трех рабочих дней со дня приема и регистрации заявления.</w:t>
      </w:r>
    </w:p>
    <w:p>
      <w:pPr>
        <w:pStyle w:val="0"/>
        <w:jc w:val="both"/>
      </w:pPr>
      <w:r>
        <w:rPr>
          <w:sz w:val="20"/>
        </w:rPr>
        <w:t xml:space="preserve">(в ред. </w:t>
      </w:r>
      <w:hyperlink w:history="0" r:id="rId280"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bookmarkStart w:id="2267" w:name="P2267"/>
    <w:bookmarkEnd w:id="2267"/>
    <w:p>
      <w:pPr>
        <w:pStyle w:val="0"/>
        <w:spacing w:before="200" w:line-rule="auto"/>
        <w:ind w:firstLine="540"/>
        <w:jc w:val="both"/>
      </w:pPr>
      <w:r>
        <w:rPr>
          <w:sz w:val="20"/>
        </w:rPr>
        <w:t xml:space="preserve">12. Уполномоченный орган в течение пяти рабочих дней со дня приема и регистрации заявления самостоятельно делает запросы о том, что обеспечение одеждой, обувью, мягким инвентарем и оборудованием по нормам (или выдача денежной компенсации) и единовременным денежным пособием не производились по окончании обучения выпускника в образовательных организациях, указанных в его заявлении.</w:t>
      </w:r>
    </w:p>
    <w:p>
      <w:pPr>
        <w:pStyle w:val="0"/>
        <w:spacing w:before="200" w:line-rule="auto"/>
        <w:ind w:firstLine="540"/>
        <w:jc w:val="both"/>
      </w:pPr>
      <w:r>
        <w:rPr>
          <w:sz w:val="20"/>
        </w:rPr>
        <w:t xml:space="preserve">Уполномоченный орган направляет запросы в отношении выпускников, ранее обучавшихся:</w:t>
      </w:r>
    </w:p>
    <w:p>
      <w:pPr>
        <w:pStyle w:val="0"/>
        <w:spacing w:before="200" w:line-rule="auto"/>
        <w:ind w:firstLine="540"/>
        <w:jc w:val="both"/>
      </w:pPr>
      <w:r>
        <w:rPr>
          <w:sz w:val="20"/>
        </w:rPr>
        <w:t xml:space="preserve">в государственных организациях за счет средств бюджета Пензенской области - в указанные организации;</w:t>
      </w:r>
    </w:p>
    <w:p>
      <w:pPr>
        <w:pStyle w:val="0"/>
        <w:spacing w:before="200" w:line-rule="auto"/>
        <w:ind w:firstLine="540"/>
        <w:jc w:val="both"/>
      </w:pPr>
      <w:r>
        <w:rPr>
          <w:sz w:val="20"/>
        </w:rPr>
        <w:t xml:space="preserve">в организациях за счет средств местных бюджетов - за период обучения по 14 марта 2010 года включительно - в общеобразовательную организацию, за период обучения с 15 марта 2010 года - в орган опеки и попечительства по месту жительства выпускника.</w:t>
      </w:r>
    </w:p>
    <w:p>
      <w:pPr>
        <w:pStyle w:val="0"/>
        <w:spacing w:before="200" w:line-rule="auto"/>
        <w:ind w:firstLine="540"/>
        <w:jc w:val="both"/>
      </w:pPr>
      <w:r>
        <w:rPr>
          <w:sz w:val="20"/>
        </w:rPr>
        <w:t xml:space="preserve">13. Уполномоченный орган в течение десяти календарных дней с даты представления заявителем соответствующего заявления принимает решение и направляет заявителю ответ о предоставлении указанных мер социальной поддержки или об отказе в их предоставлении с указанием причины отказа и порядка его обжалования. В случае представления заявления через многофункциональный центр предоставления государственных и муниципальных услуг срок принятия решения о предоставлении указанных мер социальной поддержки или об отказе в их предоставлении исчисляется со дня передачи многофункциональным центром предоставления государственных и муниципальных услуг такого заявления в орган опеки и попечительства.</w:t>
      </w:r>
    </w:p>
    <w:p>
      <w:pPr>
        <w:pStyle w:val="0"/>
        <w:jc w:val="both"/>
      </w:pPr>
      <w:r>
        <w:rPr>
          <w:sz w:val="20"/>
        </w:rPr>
        <w:t xml:space="preserve">(в ред. </w:t>
      </w:r>
      <w:hyperlink w:history="0" r:id="rId281"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Постановления</w:t>
        </w:r>
      </w:hyperlink>
      <w:r>
        <w:rPr>
          <w:sz w:val="20"/>
        </w:rPr>
        <w:t xml:space="preserve"> Правительства Пензенской обл. от 07.07.2015 N 377-пП)</w:t>
      </w:r>
    </w:p>
    <w:p>
      <w:pPr>
        <w:pStyle w:val="0"/>
        <w:spacing w:before="200" w:line-rule="auto"/>
        <w:ind w:firstLine="540"/>
        <w:jc w:val="both"/>
      </w:pPr>
      <w:r>
        <w:rPr>
          <w:sz w:val="20"/>
        </w:rPr>
        <w:t xml:space="preserve">Ответ направляется заявителю в форме электронного документа по адресу электронной почты или в письменной форме по почтовому адресу, указанному в заявлении.</w:t>
      </w:r>
    </w:p>
    <w:p>
      <w:pPr>
        <w:pStyle w:val="0"/>
        <w:spacing w:before="200" w:line-rule="auto"/>
        <w:ind w:firstLine="540"/>
        <w:jc w:val="both"/>
      </w:pPr>
      <w:r>
        <w:rPr>
          <w:sz w:val="20"/>
        </w:rPr>
        <w:t xml:space="preserve">14. Уполномоченный орган принимает решение о предоставлении указанных мер социальной поддержки на основании заявления и следующих документов, включенных в личное дело выпускника:</w:t>
      </w:r>
    </w:p>
    <w:p>
      <w:pPr>
        <w:pStyle w:val="0"/>
        <w:spacing w:before="200" w:line-rule="auto"/>
        <w:ind w:firstLine="540"/>
        <w:jc w:val="both"/>
      </w:pPr>
      <w:r>
        <w:rPr>
          <w:sz w:val="20"/>
        </w:rPr>
        <w:t xml:space="preserve">а) копии свидетельства о рождении выпускника;</w:t>
      </w:r>
    </w:p>
    <w:p>
      <w:pPr>
        <w:pStyle w:val="0"/>
        <w:spacing w:before="200" w:line-rule="auto"/>
        <w:ind w:firstLine="540"/>
        <w:jc w:val="both"/>
      </w:pPr>
      <w:r>
        <w:rPr>
          <w:sz w:val="20"/>
        </w:rPr>
        <w:t xml:space="preserve">б) копий соответствующих документов, подтверждающих отсутствие родителей (единственного родителя) или невозможность воспитания ими (им) детей:</w:t>
      </w:r>
    </w:p>
    <w:p>
      <w:pPr>
        <w:pStyle w:val="0"/>
        <w:spacing w:before="200" w:line-rule="auto"/>
        <w:ind w:firstLine="540"/>
        <w:jc w:val="both"/>
      </w:pPr>
      <w:r>
        <w:rPr>
          <w:sz w:val="20"/>
        </w:rPr>
        <w:t xml:space="preserve">свидетельство о смерти родителей;</w:t>
      </w:r>
    </w:p>
    <w:p>
      <w:pPr>
        <w:pStyle w:val="0"/>
        <w:spacing w:before="200" w:line-rule="auto"/>
        <w:ind w:firstLine="540"/>
        <w:jc w:val="both"/>
      </w:pPr>
      <w:r>
        <w:rPr>
          <w:sz w:val="20"/>
        </w:rPr>
        <w:t xml:space="preserve">и (или) вступившее в законную силу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0"/>
        <w:spacing w:before="200" w:line-rule="auto"/>
        <w:ind w:firstLine="540"/>
        <w:jc w:val="both"/>
      </w:pPr>
      <w:r>
        <w:rPr>
          <w:sz w:val="20"/>
        </w:rPr>
        <w:t xml:space="preserve">и (или) документ об обнаружении найденного (подкинутого) ребенка, выданный органом внутренних дел или органом опеки и попечительства;</w:t>
      </w:r>
    </w:p>
    <w:p>
      <w:pPr>
        <w:pStyle w:val="0"/>
        <w:spacing w:before="200" w:line-rule="auto"/>
        <w:ind w:firstLine="540"/>
        <w:jc w:val="both"/>
      </w:pPr>
      <w:r>
        <w:rPr>
          <w:sz w:val="20"/>
        </w:rPr>
        <w:t xml:space="preserve">и (или) заявление родителей о согласии на усыновление (удочерение) ребенка, оформленное в установленном порядке;</w:t>
      </w:r>
    </w:p>
    <w:p>
      <w:pPr>
        <w:pStyle w:val="0"/>
        <w:spacing w:before="200" w:line-rule="auto"/>
        <w:ind w:firstLine="540"/>
        <w:jc w:val="both"/>
      </w:pPr>
      <w:r>
        <w:rPr>
          <w:sz w:val="20"/>
        </w:rPr>
        <w:t xml:space="preserve">и (или)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pPr>
        <w:pStyle w:val="0"/>
        <w:spacing w:before="200" w:line-rule="auto"/>
        <w:ind w:firstLine="540"/>
        <w:jc w:val="both"/>
      </w:pPr>
      <w:r>
        <w:rPr>
          <w:sz w:val="20"/>
        </w:rPr>
        <w:t xml:space="preserve">и (или)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родителе(ях) из актовой записи о рождении ребенка;</w:t>
      </w:r>
    </w:p>
    <w:p>
      <w:pPr>
        <w:pStyle w:val="0"/>
        <w:spacing w:before="200" w:line-rule="auto"/>
        <w:ind w:firstLine="540"/>
        <w:jc w:val="both"/>
      </w:pPr>
      <w:r>
        <w:rPr>
          <w:sz w:val="20"/>
        </w:rPr>
        <w:t xml:space="preserve">и (или) справка органов внутренних дел о том, что место нахождения разыскиваемых родителей не установлено;</w:t>
      </w:r>
    </w:p>
    <w:p>
      <w:pPr>
        <w:pStyle w:val="0"/>
        <w:spacing w:before="200" w:line-rule="auto"/>
        <w:ind w:firstLine="540"/>
        <w:jc w:val="both"/>
      </w:pPr>
      <w:r>
        <w:rPr>
          <w:sz w:val="20"/>
        </w:rPr>
        <w:t xml:space="preserve">и (или) 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w:t>
      </w:r>
    </w:p>
    <w:p>
      <w:pPr>
        <w:pStyle w:val="0"/>
        <w:spacing w:before="200" w:line-rule="auto"/>
        <w:ind w:firstLine="540"/>
        <w:jc w:val="both"/>
      </w:pPr>
      <w:r>
        <w:rPr>
          <w:sz w:val="20"/>
        </w:rPr>
        <w:t xml:space="preserve">и (или) свидетельство о рождении, в строках "мать" и "отец" которого стоят прочерки;</w:t>
      </w:r>
    </w:p>
    <w:p>
      <w:pPr>
        <w:pStyle w:val="0"/>
        <w:spacing w:before="200" w:line-rule="auto"/>
        <w:ind w:firstLine="540"/>
        <w:jc w:val="both"/>
      </w:pPr>
      <w:r>
        <w:rPr>
          <w:sz w:val="20"/>
        </w:rPr>
        <w:t xml:space="preserve">и (или) справка о рождении органов записи актов гражданского состояния о том, что сведения об отце ребенка внесены в запись акта о рождении на основании заявления матери ребенка;</w:t>
      </w:r>
    </w:p>
    <w:p>
      <w:pPr>
        <w:pStyle w:val="0"/>
        <w:spacing w:before="200" w:line-rule="auto"/>
        <w:ind w:firstLine="540"/>
        <w:jc w:val="both"/>
      </w:pPr>
      <w:r>
        <w:rPr>
          <w:sz w:val="20"/>
        </w:rPr>
        <w:t xml:space="preserve">в) справки из общеобразовательной организации об окончании обучения (для выпускников образовательных организаций, обучавшихся за счет средств местных бюджетов);</w:t>
      </w:r>
    </w:p>
    <w:p>
      <w:pPr>
        <w:pStyle w:val="0"/>
        <w:spacing w:before="200" w:line-rule="auto"/>
        <w:ind w:firstLine="540"/>
        <w:jc w:val="both"/>
      </w:pPr>
      <w:r>
        <w:rPr>
          <w:sz w:val="20"/>
        </w:rPr>
        <w:t xml:space="preserve">г) ответов на запросы, сделанные в соответствии с </w:t>
      </w:r>
      <w:hyperlink w:history="0" w:anchor="P2267" w:tooltip="12. Уполномоченный орган в течение пяти рабочих дней со дня приема и регистрации заявления самостоятельно делает запросы о том, что обеспечение одеждой, обувью, мягким инвентарем и оборудованием по нормам (или выдача денежной компенсации) и единовременным денежным пособием не производились по окончании обучения выпускника в образовательных организациях, указанных в его заявлени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Копии документов должны быть заверены в установленном порядке, либо уполномоченный орган изготавливает и заверяет копии документов в помещении уполномоченного органа при предъявлении оригинала.</w:t>
      </w:r>
    </w:p>
    <w:p>
      <w:pPr>
        <w:pStyle w:val="0"/>
        <w:spacing w:before="200" w:line-rule="auto"/>
        <w:ind w:firstLine="540"/>
        <w:jc w:val="both"/>
      </w:pPr>
      <w:r>
        <w:rPr>
          <w:sz w:val="20"/>
        </w:rPr>
        <w:t xml:space="preserve">Документы, выданные за пределами территории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либо подпись переводчика удостоверяются в консульском учреждении или дипломатическом представительстве Российской Федерации либо заверяются в установленном порядке на территории Российской Федерации.</w:t>
      </w:r>
    </w:p>
    <w:p>
      <w:pPr>
        <w:pStyle w:val="0"/>
        <w:spacing w:before="200" w:line-rule="auto"/>
        <w:ind w:firstLine="540"/>
        <w:jc w:val="both"/>
      </w:pPr>
      <w:r>
        <w:rPr>
          <w:sz w:val="20"/>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указанных мер социальной поддержки.</w:t>
      </w:r>
    </w:p>
    <w:p>
      <w:pPr>
        <w:pStyle w:val="0"/>
        <w:spacing w:before="200" w:line-rule="auto"/>
        <w:ind w:firstLine="540"/>
        <w:jc w:val="both"/>
      </w:pPr>
      <w:r>
        <w:rPr>
          <w:sz w:val="20"/>
        </w:rPr>
        <w:t xml:space="preserve">Необходимые для предоставления указанных мер социальной поддержки документы заявителю не возвращаются и хранятся в установленном в уполномоченном органе порядке делопроизводства.</w:t>
      </w:r>
    </w:p>
    <w:p>
      <w:pPr>
        <w:pStyle w:val="0"/>
        <w:spacing w:before="200" w:line-rule="auto"/>
        <w:ind w:firstLine="540"/>
        <w:jc w:val="both"/>
      </w:pPr>
      <w:r>
        <w:rPr>
          <w:sz w:val="20"/>
        </w:rPr>
        <w:t xml:space="preserve">15. Предоставление указанных мер социальной поддержки производится на основании решения об их предоставлении.</w:t>
      </w:r>
    </w:p>
    <w:p>
      <w:pPr>
        <w:pStyle w:val="0"/>
        <w:spacing w:before="200" w:line-rule="auto"/>
        <w:ind w:firstLine="540"/>
        <w:jc w:val="both"/>
      </w:pPr>
      <w:r>
        <w:rPr>
          <w:sz w:val="20"/>
        </w:rPr>
        <w:t xml:space="preserve">16. Основаниями для отказа в предоставлении указанных мер социальной поддержки являются:</w:t>
      </w:r>
    </w:p>
    <w:p>
      <w:pPr>
        <w:pStyle w:val="0"/>
        <w:spacing w:before="200" w:line-rule="auto"/>
        <w:ind w:firstLine="540"/>
        <w:jc w:val="both"/>
      </w:pPr>
      <w:r>
        <w:rPr>
          <w:sz w:val="20"/>
        </w:rPr>
        <w:t xml:space="preserve">наличие в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назначение и выплата денежной компенсации и единовременного денежного пособия другим уполномоченным органом.</w:t>
      </w:r>
    </w:p>
    <w:p>
      <w:pPr>
        <w:pStyle w:val="0"/>
        <w:spacing w:before="200" w:line-rule="auto"/>
        <w:ind w:firstLine="540"/>
        <w:jc w:val="both"/>
      </w:pPr>
      <w:r>
        <w:rPr>
          <w:sz w:val="20"/>
        </w:rPr>
        <w:t xml:space="preserve">17. Излишне выплаченные выпускнику денежные средства, связанные с предоставлением указанных мер социальной поддержки, в случае если переплата произошла по его вине (представление документов с заведомо неверными сведениями, сокрытие данных, влияющих на право их назначения), возмещаются выпускником в добровольном порядке. В случае отказа выпускника от возмещения излишне выплаченных денежных средств в добровольном порядке (спора) уполномоченный орган, выявивший данный факт, взыскивает денежные средства с выпускника в судебном порядке.</w:t>
      </w:r>
    </w:p>
    <w:p>
      <w:pPr>
        <w:pStyle w:val="0"/>
        <w:spacing w:before="200" w:line-rule="auto"/>
        <w:ind w:firstLine="540"/>
        <w:jc w:val="both"/>
      </w:pPr>
      <w:r>
        <w:rPr>
          <w:sz w:val="20"/>
        </w:rPr>
        <w:t xml:space="preserve">Денежные средства, излишне выплаченные выпускнику по вине уполномоченного органа,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0"/>
        <w:spacing w:before="200" w:line-rule="auto"/>
        <w:ind w:firstLine="540"/>
        <w:jc w:val="both"/>
      </w:pPr>
      <w:r>
        <w:rPr>
          <w:sz w:val="20"/>
        </w:rPr>
        <w:t xml:space="preserve">18. Споры по вопросу предоставления указанных мер социальной поддержки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выдачи денежной компенсации</w:t>
      </w:r>
    </w:p>
    <w:p>
      <w:pPr>
        <w:pStyle w:val="0"/>
        <w:jc w:val="right"/>
      </w:pPr>
      <w:r>
        <w:rPr>
          <w:sz w:val="20"/>
        </w:rPr>
        <w:t xml:space="preserve">в размере, необходимом для</w:t>
      </w:r>
    </w:p>
    <w:p>
      <w:pPr>
        <w:pStyle w:val="0"/>
        <w:jc w:val="right"/>
      </w:pPr>
      <w:r>
        <w:rPr>
          <w:sz w:val="20"/>
        </w:rPr>
        <w:t xml:space="preserve">приобретения комплекта одежды,</w:t>
      </w:r>
    </w:p>
    <w:p>
      <w:pPr>
        <w:pStyle w:val="0"/>
        <w:jc w:val="right"/>
      </w:pPr>
      <w:r>
        <w:rPr>
          <w:sz w:val="20"/>
        </w:rPr>
        <w:t xml:space="preserve">обуви, мягкого инвентаря и</w:t>
      </w:r>
    </w:p>
    <w:p>
      <w:pPr>
        <w:pStyle w:val="0"/>
        <w:jc w:val="right"/>
      </w:pPr>
      <w:r>
        <w:rPr>
          <w:sz w:val="20"/>
        </w:rPr>
        <w:t xml:space="preserve">оборудования, а также</w:t>
      </w:r>
    </w:p>
    <w:p>
      <w:pPr>
        <w:pStyle w:val="0"/>
        <w:jc w:val="right"/>
      </w:pPr>
      <w:r>
        <w:rPr>
          <w:sz w:val="20"/>
        </w:rPr>
        <w:t xml:space="preserve">единовременного денежного</w:t>
      </w:r>
    </w:p>
    <w:p>
      <w:pPr>
        <w:pStyle w:val="0"/>
        <w:jc w:val="right"/>
      </w:pPr>
      <w:r>
        <w:rPr>
          <w:sz w:val="20"/>
        </w:rPr>
        <w:t xml:space="preserve">пособия выпускникам организаций</w:t>
      </w:r>
    </w:p>
    <w:p>
      <w:pPr>
        <w:pStyle w:val="0"/>
        <w:jc w:val="right"/>
      </w:pPr>
      <w:r>
        <w:rPr>
          <w:sz w:val="20"/>
        </w:rPr>
        <w:t xml:space="preserve">для детей-сирот и детей,</w:t>
      </w:r>
    </w:p>
    <w:p>
      <w:pPr>
        <w:pStyle w:val="0"/>
        <w:jc w:val="right"/>
      </w:pPr>
      <w:r>
        <w:rPr>
          <w:sz w:val="20"/>
        </w:rPr>
        <w:t xml:space="preserve">оставшихся без попечения</w:t>
      </w:r>
    </w:p>
    <w:p>
      <w:pPr>
        <w:pStyle w:val="0"/>
        <w:jc w:val="right"/>
      </w:pPr>
      <w:r>
        <w:rPr>
          <w:sz w:val="20"/>
        </w:rPr>
        <w:t xml:space="preserve">родителей, государственных</w:t>
      </w:r>
    </w:p>
    <w:p>
      <w:pPr>
        <w:pStyle w:val="0"/>
        <w:jc w:val="right"/>
      </w:pPr>
      <w:r>
        <w:rPr>
          <w:sz w:val="20"/>
        </w:rPr>
        <w:t xml:space="preserve">организаций, осуществляющих</w:t>
      </w:r>
    </w:p>
    <w:p>
      <w:pPr>
        <w:pStyle w:val="0"/>
        <w:jc w:val="right"/>
      </w:pPr>
      <w:r>
        <w:rPr>
          <w:sz w:val="20"/>
        </w:rPr>
        <w:t xml:space="preserve">образовательную деятельность</w:t>
      </w:r>
    </w:p>
    <w:p>
      <w:pPr>
        <w:pStyle w:val="0"/>
        <w:jc w:val="right"/>
      </w:pPr>
      <w:r>
        <w:rPr>
          <w:sz w:val="20"/>
        </w:rPr>
        <w:t xml:space="preserve">по адаптированным основным</w:t>
      </w:r>
    </w:p>
    <w:p>
      <w:pPr>
        <w:pStyle w:val="0"/>
        <w:jc w:val="right"/>
      </w:pPr>
      <w:r>
        <w:rPr>
          <w:sz w:val="20"/>
        </w:rPr>
        <w:t xml:space="preserve">общеобразовательным программам,</w:t>
      </w:r>
    </w:p>
    <w:p>
      <w:pPr>
        <w:pStyle w:val="0"/>
        <w:jc w:val="right"/>
      </w:pPr>
      <w:r>
        <w:rPr>
          <w:sz w:val="20"/>
        </w:rPr>
        <w:t xml:space="preserve">выпускникам организаций,</w:t>
      </w:r>
    </w:p>
    <w:p>
      <w:pPr>
        <w:pStyle w:val="0"/>
        <w:jc w:val="right"/>
      </w:pPr>
      <w:r>
        <w:rPr>
          <w:sz w:val="20"/>
        </w:rPr>
        <w:t xml:space="preserve">осуществляющих образовательную</w:t>
      </w:r>
    </w:p>
    <w:p>
      <w:pPr>
        <w:pStyle w:val="0"/>
        <w:jc w:val="right"/>
      </w:pPr>
      <w:r>
        <w:rPr>
          <w:sz w:val="20"/>
        </w:rPr>
        <w:t xml:space="preserve">деятельность, обучавшимся</w:t>
      </w:r>
    </w:p>
    <w:p>
      <w:pPr>
        <w:pStyle w:val="0"/>
        <w:jc w:val="right"/>
      </w:pPr>
      <w:r>
        <w:rPr>
          <w:sz w:val="20"/>
        </w:rPr>
        <w:t xml:space="preserve">по очной форме обучения</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w:t>
      </w:r>
    </w:p>
    <w:p>
      <w:pPr>
        <w:pStyle w:val="0"/>
        <w:jc w:val="right"/>
      </w:pPr>
      <w:r>
        <w:rPr>
          <w:sz w:val="20"/>
        </w:rPr>
        <w:t xml:space="preserve">за счет средств бюджета</w:t>
      </w:r>
    </w:p>
    <w:p>
      <w:pPr>
        <w:pStyle w:val="0"/>
        <w:jc w:val="right"/>
      </w:pPr>
      <w:r>
        <w:rPr>
          <w:sz w:val="20"/>
        </w:rPr>
        <w:t xml:space="preserve">Пензенской области или местных</w:t>
      </w:r>
    </w:p>
    <w:p>
      <w:pPr>
        <w:pStyle w:val="0"/>
        <w:jc w:val="right"/>
      </w:pPr>
      <w:r>
        <w:rPr>
          <w:sz w:val="20"/>
        </w:rPr>
        <w:t xml:space="preserve">бюджетов и (или) по программам</w:t>
      </w:r>
    </w:p>
    <w:p>
      <w:pPr>
        <w:pStyle w:val="0"/>
        <w:jc w:val="right"/>
      </w:pPr>
      <w:r>
        <w:rPr>
          <w:sz w:val="20"/>
        </w:rPr>
        <w:t xml:space="preserve">профессиональной подготовки</w:t>
      </w:r>
    </w:p>
    <w:p>
      <w:pPr>
        <w:pStyle w:val="0"/>
        <w:jc w:val="right"/>
      </w:pPr>
      <w:r>
        <w:rPr>
          <w:sz w:val="20"/>
        </w:rPr>
        <w:t xml:space="preserve">по профессиям рабочих,</w:t>
      </w:r>
    </w:p>
    <w:p>
      <w:pPr>
        <w:pStyle w:val="0"/>
        <w:jc w:val="right"/>
      </w:pPr>
      <w:r>
        <w:rPr>
          <w:sz w:val="20"/>
        </w:rPr>
        <w:t xml:space="preserve">должностям служащих за счет</w:t>
      </w:r>
    </w:p>
    <w:p>
      <w:pPr>
        <w:pStyle w:val="0"/>
        <w:jc w:val="right"/>
      </w:pPr>
      <w:r>
        <w:rPr>
          <w:sz w:val="20"/>
        </w:rPr>
        <w:t xml:space="preserve">средств бюджета</w:t>
      </w:r>
    </w:p>
    <w:p>
      <w:pPr>
        <w:pStyle w:val="0"/>
        <w:jc w:val="right"/>
      </w:pPr>
      <w:r>
        <w:rPr>
          <w:sz w:val="20"/>
        </w:rPr>
        <w:t xml:space="preserve">Пензенской области или местных</w:t>
      </w:r>
    </w:p>
    <w:p>
      <w:pPr>
        <w:pStyle w:val="0"/>
        <w:jc w:val="right"/>
      </w:pPr>
      <w:r>
        <w:rPr>
          <w:sz w:val="20"/>
        </w:rPr>
        <w:t xml:space="preserve">бюджетов, - детям-сиротам</w:t>
      </w:r>
    </w:p>
    <w:p>
      <w:pPr>
        <w:pStyle w:val="0"/>
        <w:jc w:val="right"/>
      </w:pPr>
      <w:r>
        <w:rPr>
          <w:sz w:val="20"/>
        </w:rPr>
        <w:t xml:space="preserve">и детям, оставшимся без</w:t>
      </w:r>
    </w:p>
    <w:p>
      <w:pPr>
        <w:pStyle w:val="0"/>
        <w:jc w:val="right"/>
      </w:pPr>
      <w:r>
        <w:rPr>
          <w:sz w:val="20"/>
        </w:rPr>
        <w:t xml:space="preserve">попечения родителей, лицам</w:t>
      </w:r>
    </w:p>
    <w:p>
      <w:pPr>
        <w:pStyle w:val="0"/>
        <w:jc w:val="right"/>
      </w:pPr>
      <w:r>
        <w:rPr>
          <w:sz w:val="20"/>
        </w:rPr>
        <w:t xml:space="preserve">из числа детей-сирот и детей,</w:t>
      </w:r>
    </w:p>
    <w:p>
      <w:pPr>
        <w:pStyle w:val="0"/>
        <w:jc w:val="right"/>
      </w:pPr>
      <w:r>
        <w:rPr>
          <w:sz w:val="20"/>
        </w:rPr>
        <w:t xml:space="preserve">оставшихся без попечения родителей,</w:t>
      </w:r>
    </w:p>
    <w:p>
      <w:pPr>
        <w:pStyle w:val="0"/>
        <w:jc w:val="right"/>
      </w:pPr>
      <w:r>
        <w:rPr>
          <w:sz w:val="20"/>
        </w:rPr>
        <w:t xml:space="preserve">лицам, потерявшим в период</w:t>
      </w:r>
    </w:p>
    <w:p>
      <w:pPr>
        <w:pStyle w:val="0"/>
        <w:jc w:val="right"/>
      </w:pPr>
      <w:r>
        <w:rPr>
          <w:sz w:val="20"/>
        </w:rPr>
        <w:t xml:space="preserve">обучения обоих родителей или</w:t>
      </w:r>
    </w:p>
    <w:p>
      <w:pPr>
        <w:pStyle w:val="0"/>
        <w:jc w:val="right"/>
      </w:pPr>
      <w:r>
        <w:rPr>
          <w:sz w:val="20"/>
        </w:rPr>
        <w:t xml:space="preserve">единственного родителя,</w:t>
      </w:r>
    </w:p>
    <w:p>
      <w:pPr>
        <w:pStyle w:val="0"/>
        <w:jc w:val="right"/>
      </w:pPr>
      <w:r>
        <w:rPr>
          <w:sz w:val="20"/>
        </w:rPr>
        <w:t xml:space="preserve">за исключением лиц,</w:t>
      </w:r>
    </w:p>
    <w:p>
      <w:pPr>
        <w:pStyle w:val="0"/>
        <w:jc w:val="right"/>
      </w:pPr>
      <w:r>
        <w:rPr>
          <w:sz w:val="20"/>
        </w:rPr>
        <w:t xml:space="preserve">продолжающих обучение</w:t>
      </w:r>
    </w:p>
    <w:p>
      <w:pPr>
        <w:pStyle w:val="0"/>
        <w:jc w:val="right"/>
      </w:pPr>
      <w:r>
        <w:rPr>
          <w:sz w:val="20"/>
        </w:rPr>
        <w:t xml:space="preserve">по очной форме обучения</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w:t>
      </w:r>
    </w:p>
    <w:p>
      <w:pPr>
        <w:pStyle w:val="0"/>
        <w:jc w:val="right"/>
      </w:pPr>
      <w:r>
        <w:rPr>
          <w:sz w:val="20"/>
        </w:rPr>
        <w:t xml:space="preserve">за счет средств бюджета</w:t>
      </w:r>
    </w:p>
    <w:p>
      <w:pPr>
        <w:pStyle w:val="0"/>
        <w:jc w:val="right"/>
      </w:pPr>
      <w:r>
        <w:rPr>
          <w:sz w:val="20"/>
        </w:rPr>
        <w:t xml:space="preserve">Пензенской области или местных</w:t>
      </w:r>
    </w:p>
    <w:p>
      <w:pPr>
        <w:pStyle w:val="0"/>
        <w:jc w:val="right"/>
      </w:pPr>
      <w:r>
        <w:rPr>
          <w:sz w:val="20"/>
        </w:rPr>
        <w:t xml:space="preserve">бюджетов и (или) по программам</w:t>
      </w:r>
    </w:p>
    <w:p>
      <w:pPr>
        <w:pStyle w:val="0"/>
        <w:jc w:val="right"/>
      </w:pPr>
      <w:r>
        <w:rPr>
          <w:sz w:val="20"/>
        </w:rPr>
        <w:t xml:space="preserve">профессиональной подготовки</w:t>
      </w:r>
    </w:p>
    <w:p>
      <w:pPr>
        <w:pStyle w:val="0"/>
        <w:jc w:val="right"/>
      </w:pPr>
      <w:r>
        <w:rPr>
          <w:sz w:val="20"/>
        </w:rPr>
        <w:t xml:space="preserve">по профессиям рабочих,</w:t>
      </w:r>
    </w:p>
    <w:p>
      <w:pPr>
        <w:pStyle w:val="0"/>
        <w:jc w:val="right"/>
      </w:pPr>
      <w:r>
        <w:rPr>
          <w:sz w:val="20"/>
        </w:rPr>
        <w:t xml:space="preserve">должностям служащих за счет</w:t>
      </w:r>
    </w:p>
    <w:p>
      <w:pPr>
        <w:pStyle w:val="0"/>
        <w:jc w:val="right"/>
      </w:pPr>
      <w:r>
        <w:rPr>
          <w:sz w:val="20"/>
        </w:rPr>
        <w:t xml:space="preserve">средств бюджета Пензенской области</w:t>
      </w:r>
    </w:p>
    <w:p>
      <w:pPr>
        <w:pStyle w:val="0"/>
        <w:jc w:val="right"/>
      </w:pPr>
      <w:r>
        <w:rPr>
          <w:sz w:val="20"/>
        </w:rPr>
        <w:t xml:space="preserve">или местных бюджетов</w:t>
      </w:r>
    </w:p>
    <w:p>
      <w:pPr>
        <w:pStyle w:val="0"/>
        <w:jc w:val="both"/>
      </w:pPr>
      <w:r>
        <w:rPr>
          <w:sz w:val="20"/>
        </w:rPr>
      </w:r>
    </w:p>
    <w:p>
      <w:pPr>
        <w:pStyle w:val="2"/>
        <w:jc w:val="center"/>
      </w:pPr>
      <w:r>
        <w:rPr>
          <w:sz w:val="20"/>
        </w:rPr>
        <w:t xml:space="preserve">НОРМЫ ОБЕСПЕЧЕНИЯ</w:t>
      </w:r>
    </w:p>
    <w:p>
      <w:pPr>
        <w:pStyle w:val="2"/>
        <w:jc w:val="center"/>
      </w:pPr>
      <w:r>
        <w:rPr>
          <w:sz w:val="20"/>
        </w:rPr>
        <w:t xml:space="preserve">КОМПЛЕКТОМ ОДЕЖДЫ, ОБУВИ, МЯГКИМ ИНВЕНТАРЕМ И ОБОРУДОВАНИЕМ</w:t>
      </w:r>
    </w:p>
    <w:p>
      <w:pPr>
        <w:pStyle w:val="2"/>
        <w:jc w:val="center"/>
      </w:pPr>
      <w:r>
        <w:rPr>
          <w:sz w:val="20"/>
        </w:rPr>
        <w:t xml:space="preserve">ВЫПУСКНИКОВ ОРГАНИЗАЦИЙ ДЛЯ ДЕТЕЙ-СИРОТ И ДЕТЕЙ, ОСТАВШИХСЯ</w:t>
      </w:r>
    </w:p>
    <w:p>
      <w:pPr>
        <w:pStyle w:val="2"/>
        <w:jc w:val="center"/>
      </w:pPr>
      <w:r>
        <w:rPr>
          <w:sz w:val="20"/>
        </w:rPr>
        <w:t xml:space="preserve">БЕЗ ПОПЕЧЕНИЯ РОДИТЕЛЕЙ, ГОСУДАРСТВЕННЫХ ОРГАНИЗАЦИЙ,</w:t>
      </w:r>
    </w:p>
    <w:p>
      <w:pPr>
        <w:pStyle w:val="2"/>
        <w:jc w:val="center"/>
      </w:pPr>
      <w:r>
        <w:rPr>
          <w:sz w:val="20"/>
        </w:rPr>
        <w:t xml:space="preserve">ОСУЩЕСТВЛЯЮЩИХ ОБРАЗОВАТЕЛЬНУЮ ДЕЯТЕЛЬНОСТЬ ПО</w:t>
      </w:r>
    </w:p>
    <w:p>
      <w:pPr>
        <w:pStyle w:val="2"/>
        <w:jc w:val="center"/>
      </w:pPr>
      <w:r>
        <w:rPr>
          <w:sz w:val="20"/>
        </w:rPr>
        <w:t xml:space="preserve">АДАПТИРОВАННЫМ ОСНОВНЫМ ОБЩЕОБРАЗОВАТЕЛЬНЫМ ПРОГРАММАМ,</w:t>
      </w:r>
    </w:p>
    <w:p>
      <w:pPr>
        <w:pStyle w:val="2"/>
        <w:jc w:val="center"/>
      </w:pPr>
      <w:r>
        <w:rPr>
          <w:sz w:val="20"/>
        </w:rPr>
        <w:t xml:space="preserve">ВЫПУСКНИКОВ ОРГАНИЗАЦИЙ, ОСУЩЕСТВЛЯЮЩИХ ОБРАЗОВАТЕЛЬНУЮ</w:t>
      </w:r>
    </w:p>
    <w:p>
      <w:pPr>
        <w:pStyle w:val="2"/>
        <w:jc w:val="center"/>
      </w:pPr>
      <w:r>
        <w:rPr>
          <w:sz w:val="20"/>
        </w:rPr>
        <w:t xml:space="preserve">ДЕЯТЕЛЬНОСТЬ, ОБУЧАВШИХСЯ ПО ОЧНОЙ ФОРМЕ ОБУЧЕНИЯ ПО</w:t>
      </w:r>
    </w:p>
    <w:p>
      <w:pPr>
        <w:pStyle w:val="2"/>
        <w:jc w:val="center"/>
      </w:pPr>
      <w:r>
        <w:rPr>
          <w:sz w:val="20"/>
        </w:rPr>
        <w:t xml:space="preserve">ОСНОВНЫМ ПРОФЕССИОНАЛЬНЫМ ОБРАЗОВАТЕЛЬНЫМ ПРОГРАММАМ</w:t>
      </w:r>
    </w:p>
    <w:p>
      <w:pPr>
        <w:pStyle w:val="2"/>
        <w:jc w:val="center"/>
      </w:pPr>
      <w:r>
        <w:rPr>
          <w:sz w:val="20"/>
        </w:rPr>
        <w:t xml:space="preserve">ЗА СЧЕТ СРЕДСТВ БЮДЖЕТА ПЕНЗЕНСКОЙ ОБЛАСТИ ИЛИ МЕСТНЫХ</w:t>
      </w:r>
    </w:p>
    <w:p>
      <w:pPr>
        <w:pStyle w:val="2"/>
        <w:jc w:val="center"/>
      </w:pPr>
      <w:r>
        <w:rPr>
          <w:sz w:val="20"/>
        </w:rPr>
        <w:t xml:space="preserve">БЮДЖЕТОВ И (ИЛИ) ПО ПРОГРАММАМ ПРОФЕССИОНАЛЬНОЙ ПОДГОТОВКИ</w:t>
      </w:r>
    </w:p>
    <w:p>
      <w:pPr>
        <w:pStyle w:val="2"/>
        <w:jc w:val="center"/>
      </w:pPr>
      <w:r>
        <w:rPr>
          <w:sz w:val="20"/>
        </w:rPr>
        <w:t xml:space="preserve">ПО ПРОФЕССИЯМ РАБОЧИХ, ДОЛЖНОСТЯМ СЛУЖАЩИХ ЗА СЧЕТ СРЕДСТВ</w:t>
      </w:r>
    </w:p>
    <w:p>
      <w:pPr>
        <w:pStyle w:val="2"/>
        <w:jc w:val="center"/>
      </w:pPr>
      <w:r>
        <w:rPr>
          <w:sz w:val="20"/>
        </w:rPr>
        <w:t xml:space="preserve">БЮДЖЕТА ПЕНЗЕНСКОЙ ОБЛАСТИ ИЛИ МЕСТНЫХ БЮДЖЕТОВ, -</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ЛИЦ ИЗ ЧИСЛА ДЕТЕЙ-СИРОТ И ДЕТЕЙ, ОСТАВШИХСЯ БЕЗ ПОПЕЧЕНИЯ</w:t>
      </w:r>
    </w:p>
    <w:p>
      <w:pPr>
        <w:pStyle w:val="2"/>
        <w:jc w:val="center"/>
      </w:pPr>
      <w:r>
        <w:rPr>
          <w:sz w:val="20"/>
        </w:rPr>
        <w:t xml:space="preserve">РОДИТЕЛЕЙ, ЛИЦ, ПОТЕРЯВШИХ В ПЕРИОД ОБУЧЕНИЯ ОБОИХ РОДИТЕЛЕЙ</w:t>
      </w:r>
    </w:p>
    <w:p>
      <w:pPr>
        <w:pStyle w:val="2"/>
        <w:jc w:val="center"/>
      </w:pPr>
      <w:r>
        <w:rPr>
          <w:sz w:val="20"/>
        </w:rPr>
        <w:t xml:space="preserve">ИЛИ ЕДИНСТВЕННОГО РОДИТЕЛЯ, ЗА ИСКЛЮЧЕНИЕМ ЛИЦ, ПРОДОЛЖАЮЩИХ</w:t>
      </w:r>
    </w:p>
    <w:p>
      <w:pPr>
        <w:pStyle w:val="2"/>
        <w:jc w:val="center"/>
      </w:pPr>
      <w:r>
        <w:rPr>
          <w:sz w:val="20"/>
        </w:rPr>
        <w:t xml:space="preserve">ОБУЧЕНИЕ ПО ОЧНОЙ ФОРМЕ ОБУЧЕНИЯ ПО ОСНОВНЫМ</w:t>
      </w:r>
    </w:p>
    <w:p>
      <w:pPr>
        <w:pStyle w:val="2"/>
        <w:jc w:val="center"/>
      </w:pPr>
      <w:r>
        <w:rPr>
          <w:sz w:val="20"/>
        </w:rPr>
        <w:t xml:space="preserve">ПРОФЕССИОНАЛЬНЫМ ОБРАЗОВАТЕЛЬНЫМ ПРОГРАММАМ ЗА СЧЕТ СРЕДСТВ</w:t>
      </w:r>
    </w:p>
    <w:p>
      <w:pPr>
        <w:pStyle w:val="2"/>
        <w:jc w:val="center"/>
      </w:pPr>
      <w:r>
        <w:rPr>
          <w:sz w:val="20"/>
        </w:rPr>
        <w:t xml:space="preserve">БЮДЖЕТА ПЕНЗЕНСКОЙ ОБЛАСТИ ИЛИ МЕСТНЫХ БЮДЖЕТОВ И (ИЛИ)</w:t>
      </w:r>
    </w:p>
    <w:p>
      <w:pPr>
        <w:pStyle w:val="2"/>
        <w:jc w:val="center"/>
      </w:pPr>
      <w:r>
        <w:rPr>
          <w:sz w:val="20"/>
        </w:rPr>
        <w:t xml:space="preserve">ПО ПРОГРАММАМ ПРОФЕССИОНАЛЬНОЙ ПОДГОТОВКИ ПО ПРОФЕССИЯМ</w:t>
      </w:r>
    </w:p>
    <w:p>
      <w:pPr>
        <w:pStyle w:val="2"/>
        <w:jc w:val="center"/>
      </w:pPr>
      <w:r>
        <w:rPr>
          <w:sz w:val="20"/>
        </w:rPr>
        <w:t xml:space="preserve">РАБОЧИХ, ДОЛЖНОСТЯМ СЛУЖАЩИХ ЗА СЧЕТ СРЕДСТВ БЮДЖЕТА</w:t>
      </w:r>
    </w:p>
    <w:p>
      <w:pPr>
        <w:pStyle w:val="2"/>
        <w:jc w:val="center"/>
      </w:pPr>
      <w:r>
        <w:rPr>
          <w:sz w:val="20"/>
        </w:rPr>
        <w:t xml:space="preserve">ПЕНЗЕНСКОЙ ОБЛАСТИ ИЛИ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07.07.2015 </w:t>
            </w:r>
            <w:hyperlink w:history="0" r:id="rId282"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N 377-пП</w:t>
              </w:r>
            </w:hyperlink>
            <w:r>
              <w:rPr>
                <w:sz w:val="20"/>
                <w:color w:val="392c69"/>
              </w:rPr>
              <w:t xml:space="preserve">, от 27.01.2017 </w:t>
            </w:r>
            <w:hyperlink w:history="0" r:id="rId283" w:tooltip="Постановление Правительства Пензенской обл. от 27.01.2017 N 27-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0"/>
        <w:gridCol w:w="3345"/>
        <w:gridCol w:w="1680"/>
        <w:gridCol w:w="1474"/>
        <w:gridCol w:w="1587"/>
      </w:tblGrid>
      <w:tr>
        <w:tc>
          <w:tcPr>
            <w:tcW w:w="840" w:type="dxa"/>
            <w:vMerge w:val="restart"/>
          </w:tcPr>
          <w:p>
            <w:pPr>
              <w:pStyle w:val="0"/>
              <w:jc w:val="center"/>
            </w:pPr>
            <w:r>
              <w:rPr>
                <w:sz w:val="20"/>
              </w:rPr>
              <w:t xml:space="preserve">N</w:t>
            </w:r>
          </w:p>
          <w:p>
            <w:pPr>
              <w:pStyle w:val="0"/>
              <w:jc w:val="center"/>
            </w:pPr>
            <w:r>
              <w:rPr>
                <w:sz w:val="20"/>
              </w:rPr>
              <w:t xml:space="preserve">п/п</w:t>
            </w:r>
          </w:p>
        </w:tc>
        <w:tc>
          <w:tcPr>
            <w:tcW w:w="3345" w:type="dxa"/>
            <w:vMerge w:val="restart"/>
          </w:tcPr>
          <w:p>
            <w:pPr>
              <w:pStyle w:val="0"/>
              <w:jc w:val="center"/>
            </w:pPr>
            <w:r>
              <w:rPr>
                <w:sz w:val="20"/>
              </w:rPr>
              <w:t xml:space="preserve">Наименование одежды, обуви, мягкого инвентаря и оборудования</w:t>
            </w:r>
          </w:p>
        </w:tc>
        <w:tc>
          <w:tcPr>
            <w:tcW w:w="1680" w:type="dxa"/>
            <w:vMerge w:val="restart"/>
          </w:tcPr>
          <w:p>
            <w:pPr>
              <w:pStyle w:val="0"/>
              <w:jc w:val="center"/>
            </w:pPr>
            <w:r>
              <w:rPr>
                <w:sz w:val="20"/>
              </w:rPr>
              <w:t xml:space="preserve">Единица измерения</w:t>
            </w:r>
          </w:p>
        </w:tc>
        <w:tc>
          <w:tcPr>
            <w:gridSpan w:val="2"/>
            <w:tcW w:w="3061" w:type="dxa"/>
          </w:tcPr>
          <w:p>
            <w:pPr>
              <w:pStyle w:val="0"/>
              <w:jc w:val="center"/>
            </w:pPr>
            <w:r>
              <w:rPr>
                <w:sz w:val="20"/>
              </w:rPr>
              <w:t xml:space="preserve">Норма на одного выпускника</w:t>
            </w:r>
          </w:p>
        </w:tc>
      </w:tr>
      <w:tr>
        <w:tc>
          <w:tcPr>
            <w:vMerge w:val="continue"/>
          </w:tcPr>
          <w:p/>
        </w:tc>
        <w:tc>
          <w:tcPr>
            <w:vMerge w:val="continue"/>
          </w:tcPr>
          <w:p/>
        </w:tc>
        <w:tc>
          <w:tcPr>
            <w:vMerge w:val="continue"/>
          </w:tcPr>
          <w:p/>
        </w:tc>
        <w:tc>
          <w:tcPr>
            <w:tcW w:w="1474" w:type="dxa"/>
          </w:tcPr>
          <w:p>
            <w:pPr>
              <w:pStyle w:val="0"/>
              <w:jc w:val="center"/>
            </w:pPr>
            <w:r>
              <w:rPr>
                <w:sz w:val="20"/>
              </w:rPr>
              <w:t xml:space="preserve">мальчик (юноша)</w:t>
            </w:r>
          </w:p>
        </w:tc>
        <w:tc>
          <w:tcPr>
            <w:tcW w:w="1587" w:type="dxa"/>
          </w:tcPr>
          <w:p>
            <w:pPr>
              <w:pStyle w:val="0"/>
              <w:jc w:val="center"/>
            </w:pPr>
            <w:r>
              <w:rPr>
                <w:sz w:val="20"/>
              </w:rPr>
              <w:t xml:space="preserve">девочка (девушка)</w:t>
            </w:r>
          </w:p>
        </w:tc>
      </w:tr>
      <w:tr>
        <w:tc>
          <w:tcPr>
            <w:tcW w:w="840" w:type="dxa"/>
          </w:tcPr>
          <w:p>
            <w:pPr>
              <w:pStyle w:val="0"/>
              <w:jc w:val="center"/>
            </w:pPr>
            <w:r>
              <w:rPr>
                <w:sz w:val="20"/>
              </w:rPr>
              <w:t xml:space="preserve">1</w:t>
            </w:r>
          </w:p>
        </w:tc>
        <w:tc>
          <w:tcPr>
            <w:tcW w:w="3345" w:type="dxa"/>
          </w:tcPr>
          <w:p>
            <w:pPr>
              <w:pStyle w:val="0"/>
              <w:jc w:val="center"/>
            </w:pPr>
            <w:r>
              <w:rPr>
                <w:sz w:val="20"/>
              </w:rPr>
              <w:t xml:space="preserve">2</w:t>
            </w:r>
          </w:p>
        </w:tc>
        <w:tc>
          <w:tcPr>
            <w:tcW w:w="1680" w:type="dxa"/>
          </w:tcPr>
          <w:p>
            <w:pPr>
              <w:pStyle w:val="0"/>
              <w:jc w:val="center"/>
            </w:pPr>
            <w:r>
              <w:rPr>
                <w:sz w:val="20"/>
              </w:rPr>
              <w:t xml:space="preserve">3</w:t>
            </w:r>
          </w:p>
        </w:tc>
        <w:tc>
          <w:tcPr>
            <w:tcW w:w="1474" w:type="dxa"/>
          </w:tcPr>
          <w:p>
            <w:pPr>
              <w:pStyle w:val="0"/>
              <w:jc w:val="center"/>
            </w:pPr>
            <w:r>
              <w:rPr>
                <w:sz w:val="20"/>
              </w:rPr>
              <w:t xml:space="preserve">4</w:t>
            </w:r>
          </w:p>
        </w:tc>
        <w:tc>
          <w:tcPr>
            <w:tcW w:w="1587" w:type="dxa"/>
          </w:tcPr>
          <w:p>
            <w:pPr>
              <w:pStyle w:val="0"/>
              <w:jc w:val="center"/>
            </w:pPr>
            <w:r>
              <w:rPr>
                <w:sz w:val="20"/>
              </w:rPr>
              <w:t xml:space="preserve">5</w:t>
            </w:r>
          </w:p>
        </w:tc>
      </w:tr>
      <w:tr>
        <w:tc>
          <w:tcPr>
            <w:gridSpan w:val="5"/>
            <w:tcW w:w="8926" w:type="dxa"/>
          </w:tcPr>
          <w:p>
            <w:pPr>
              <w:pStyle w:val="0"/>
              <w:outlineLvl w:val="2"/>
              <w:jc w:val="center"/>
            </w:pPr>
            <w:r>
              <w:rPr>
                <w:sz w:val="20"/>
              </w:rPr>
              <w:t xml:space="preserve">1. Одежда</w:t>
            </w:r>
          </w:p>
        </w:tc>
      </w:tr>
      <w:tr>
        <w:tc>
          <w:tcPr>
            <w:tcW w:w="840" w:type="dxa"/>
          </w:tcPr>
          <w:p>
            <w:pPr>
              <w:pStyle w:val="0"/>
              <w:jc w:val="both"/>
            </w:pPr>
            <w:r>
              <w:rPr>
                <w:sz w:val="20"/>
              </w:rPr>
              <w:t xml:space="preserve">1.1</w:t>
            </w:r>
          </w:p>
        </w:tc>
        <w:tc>
          <w:tcPr>
            <w:tcW w:w="3345" w:type="dxa"/>
          </w:tcPr>
          <w:p>
            <w:pPr>
              <w:pStyle w:val="0"/>
              <w:jc w:val="both"/>
            </w:pPr>
            <w:r>
              <w:rPr>
                <w:sz w:val="20"/>
              </w:rPr>
              <w:t xml:space="preserve">Пальто, куртка (зимние)</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1.2</w:t>
            </w:r>
          </w:p>
        </w:tc>
        <w:tc>
          <w:tcPr>
            <w:tcW w:w="3345" w:type="dxa"/>
          </w:tcPr>
          <w:p>
            <w:pPr>
              <w:pStyle w:val="0"/>
              <w:jc w:val="both"/>
            </w:pPr>
            <w:r>
              <w:rPr>
                <w:sz w:val="20"/>
              </w:rPr>
              <w:t xml:space="preserve">Пальто, куртка (демисезонные)</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1.3</w:t>
            </w:r>
          </w:p>
        </w:tc>
        <w:tc>
          <w:tcPr>
            <w:tcW w:w="3345" w:type="dxa"/>
          </w:tcPr>
          <w:p>
            <w:pPr>
              <w:pStyle w:val="0"/>
              <w:jc w:val="both"/>
            </w:pPr>
            <w:r>
              <w:rPr>
                <w:sz w:val="20"/>
              </w:rPr>
              <w:t xml:space="preserve">Головной убор зимний, меховая шапка</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1.4</w:t>
            </w:r>
          </w:p>
        </w:tc>
        <w:tc>
          <w:tcPr>
            <w:tcW w:w="3345" w:type="dxa"/>
          </w:tcPr>
          <w:p>
            <w:pPr>
              <w:pStyle w:val="0"/>
              <w:jc w:val="both"/>
            </w:pPr>
            <w:r>
              <w:rPr>
                <w:sz w:val="20"/>
              </w:rPr>
              <w:t xml:space="preserve">Головной убор осенний, трикотажная шапка</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1.5</w:t>
            </w:r>
          </w:p>
        </w:tc>
        <w:tc>
          <w:tcPr>
            <w:tcW w:w="3345" w:type="dxa"/>
          </w:tcPr>
          <w:p>
            <w:pPr>
              <w:pStyle w:val="0"/>
              <w:jc w:val="both"/>
            </w:pPr>
            <w:r>
              <w:rPr>
                <w:sz w:val="20"/>
              </w:rPr>
              <w:t xml:space="preserve">Шарф теплый</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1.6</w:t>
            </w:r>
          </w:p>
        </w:tc>
        <w:tc>
          <w:tcPr>
            <w:tcW w:w="3345" w:type="dxa"/>
          </w:tcPr>
          <w:p>
            <w:pPr>
              <w:pStyle w:val="0"/>
              <w:jc w:val="both"/>
            </w:pPr>
            <w:r>
              <w:rPr>
                <w:sz w:val="20"/>
              </w:rPr>
              <w:t xml:space="preserve">Перчатки, варежки</w:t>
            </w:r>
          </w:p>
        </w:tc>
        <w:tc>
          <w:tcPr>
            <w:tcW w:w="1680" w:type="dxa"/>
          </w:tcPr>
          <w:p>
            <w:pPr>
              <w:pStyle w:val="0"/>
              <w:jc w:val="center"/>
            </w:pPr>
            <w:r>
              <w:rPr>
                <w:sz w:val="20"/>
              </w:rPr>
              <w:t xml:space="preserve">пар</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1.7</w:t>
            </w:r>
          </w:p>
        </w:tc>
        <w:tc>
          <w:tcPr>
            <w:tcW w:w="3345" w:type="dxa"/>
          </w:tcPr>
          <w:p>
            <w:pPr>
              <w:pStyle w:val="0"/>
              <w:jc w:val="both"/>
            </w:pPr>
            <w:r>
              <w:rPr>
                <w:sz w:val="20"/>
              </w:rPr>
              <w:t xml:space="preserve">Костюм или платье праздничные</w:t>
            </w:r>
          </w:p>
        </w:tc>
        <w:tc>
          <w:tcPr>
            <w:tcW w:w="1680" w:type="dxa"/>
          </w:tcPr>
          <w:p>
            <w:pPr>
              <w:pStyle w:val="0"/>
              <w:jc w:val="center"/>
            </w:pPr>
            <w:r>
              <w:rPr>
                <w:sz w:val="20"/>
              </w:rPr>
              <w:t xml:space="preserve">комплектов (штук)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1.8</w:t>
            </w:r>
          </w:p>
        </w:tc>
        <w:tc>
          <w:tcPr>
            <w:tcW w:w="3345" w:type="dxa"/>
          </w:tcPr>
          <w:p>
            <w:pPr>
              <w:pStyle w:val="0"/>
              <w:jc w:val="both"/>
            </w:pPr>
            <w:r>
              <w:rPr>
                <w:sz w:val="20"/>
              </w:rPr>
              <w:t xml:space="preserve">Костюм спортивный (полушерстяной)</w:t>
            </w:r>
          </w:p>
        </w:tc>
        <w:tc>
          <w:tcPr>
            <w:tcW w:w="1680" w:type="dxa"/>
          </w:tcPr>
          <w:p>
            <w:pPr>
              <w:pStyle w:val="0"/>
              <w:jc w:val="center"/>
            </w:pPr>
            <w:r>
              <w:rPr>
                <w:sz w:val="20"/>
              </w:rPr>
              <w:t xml:space="preserve">комплектов</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1.9</w:t>
            </w:r>
          </w:p>
        </w:tc>
        <w:tc>
          <w:tcPr>
            <w:tcW w:w="3345" w:type="dxa"/>
          </w:tcPr>
          <w:p>
            <w:pPr>
              <w:pStyle w:val="0"/>
              <w:jc w:val="both"/>
            </w:pPr>
            <w:r>
              <w:rPr>
                <w:sz w:val="20"/>
              </w:rPr>
              <w:t xml:space="preserve">Блуза шелковая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1</w:t>
            </w:r>
          </w:p>
        </w:tc>
      </w:tr>
      <w:tr>
        <w:tc>
          <w:tcPr>
            <w:tcW w:w="840" w:type="dxa"/>
          </w:tcPr>
          <w:p>
            <w:pPr>
              <w:pStyle w:val="0"/>
              <w:jc w:val="both"/>
            </w:pPr>
            <w:r>
              <w:rPr>
                <w:sz w:val="20"/>
              </w:rPr>
              <w:t xml:space="preserve">1.10</w:t>
            </w:r>
          </w:p>
        </w:tc>
        <w:tc>
          <w:tcPr>
            <w:tcW w:w="3345" w:type="dxa"/>
          </w:tcPr>
          <w:p>
            <w:pPr>
              <w:pStyle w:val="0"/>
              <w:jc w:val="both"/>
            </w:pPr>
            <w:r>
              <w:rPr>
                <w:sz w:val="20"/>
              </w:rPr>
              <w:t xml:space="preserve">Рубашка мужская праздничная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w:t>
            </w:r>
          </w:p>
        </w:tc>
      </w:tr>
      <w:tr>
        <w:tc>
          <w:tcPr>
            <w:tcW w:w="840" w:type="dxa"/>
          </w:tcPr>
          <w:p>
            <w:pPr>
              <w:pStyle w:val="0"/>
              <w:jc w:val="both"/>
            </w:pPr>
            <w:r>
              <w:rPr>
                <w:sz w:val="20"/>
              </w:rPr>
              <w:t xml:space="preserve">1.11</w:t>
            </w:r>
          </w:p>
        </w:tc>
        <w:tc>
          <w:tcPr>
            <w:tcW w:w="3345" w:type="dxa"/>
          </w:tcPr>
          <w:p>
            <w:pPr>
              <w:pStyle w:val="0"/>
              <w:jc w:val="both"/>
            </w:pPr>
            <w:r>
              <w:rPr>
                <w:sz w:val="20"/>
              </w:rPr>
              <w:t xml:space="preserve">Сарафан или юбка шерстяная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1</w:t>
            </w:r>
          </w:p>
        </w:tc>
      </w:tr>
      <w:tr>
        <w:tc>
          <w:tcPr>
            <w:tcW w:w="840" w:type="dxa"/>
          </w:tcPr>
          <w:p>
            <w:pPr>
              <w:pStyle w:val="0"/>
              <w:jc w:val="both"/>
            </w:pPr>
            <w:r>
              <w:rPr>
                <w:sz w:val="20"/>
              </w:rPr>
              <w:t xml:space="preserve">1.12</w:t>
            </w:r>
          </w:p>
        </w:tc>
        <w:tc>
          <w:tcPr>
            <w:tcW w:w="3345" w:type="dxa"/>
          </w:tcPr>
          <w:p>
            <w:pPr>
              <w:pStyle w:val="0"/>
              <w:jc w:val="both"/>
            </w:pPr>
            <w:r>
              <w:rPr>
                <w:sz w:val="20"/>
              </w:rPr>
              <w:t xml:space="preserve">Брюки шерстяные</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w:t>
            </w:r>
          </w:p>
        </w:tc>
      </w:tr>
      <w:tr>
        <w:tc>
          <w:tcPr>
            <w:tcW w:w="840" w:type="dxa"/>
          </w:tcPr>
          <w:p>
            <w:pPr>
              <w:pStyle w:val="0"/>
              <w:jc w:val="both"/>
            </w:pPr>
            <w:r>
              <w:rPr>
                <w:sz w:val="20"/>
              </w:rPr>
              <w:t xml:space="preserve">1.13</w:t>
            </w:r>
          </w:p>
        </w:tc>
        <w:tc>
          <w:tcPr>
            <w:tcW w:w="3345" w:type="dxa"/>
          </w:tcPr>
          <w:p>
            <w:pPr>
              <w:pStyle w:val="0"/>
              <w:jc w:val="both"/>
            </w:pPr>
            <w:r>
              <w:rPr>
                <w:sz w:val="20"/>
              </w:rPr>
              <w:t xml:space="preserve">Рубашка (блуза) хлопчатобумажная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1.14</w:t>
            </w:r>
          </w:p>
        </w:tc>
        <w:tc>
          <w:tcPr>
            <w:tcW w:w="3345" w:type="dxa"/>
          </w:tcPr>
          <w:p>
            <w:pPr>
              <w:pStyle w:val="0"/>
            </w:pPr>
            <w:r>
              <w:rPr>
                <w:sz w:val="20"/>
              </w:rPr>
              <w:t xml:space="preserve">Платье или костюм хлопчатобумажные</w:t>
            </w:r>
          </w:p>
        </w:tc>
        <w:tc>
          <w:tcPr>
            <w:tcW w:w="1680" w:type="dxa"/>
          </w:tcPr>
          <w:p>
            <w:pPr>
              <w:pStyle w:val="0"/>
              <w:jc w:val="center"/>
            </w:pPr>
            <w:r>
              <w:rPr>
                <w:sz w:val="20"/>
              </w:rPr>
              <w:t xml:space="preserve">штук (комплектов)</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1.15</w:t>
            </w:r>
          </w:p>
        </w:tc>
        <w:tc>
          <w:tcPr>
            <w:tcW w:w="3345" w:type="dxa"/>
          </w:tcPr>
          <w:p>
            <w:pPr>
              <w:pStyle w:val="0"/>
              <w:jc w:val="both"/>
            </w:pPr>
            <w:r>
              <w:rPr>
                <w:sz w:val="20"/>
              </w:rPr>
              <w:t xml:space="preserve">Жакет (джемпер) шерстяной</w:t>
            </w:r>
          </w:p>
        </w:tc>
        <w:tc>
          <w:tcPr>
            <w:tcW w:w="1680" w:type="dxa"/>
          </w:tcPr>
          <w:p>
            <w:pPr>
              <w:pStyle w:val="0"/>
              <w:jc w:val="center"/>
            </w:pPr>
            <w:r>
              <w:rPr>
                <w:sz w:val="20"/>
              </w:rPr>
              <w:t xml:space="preserve">штук</w:t>
            </w:r>
          </w:p>
        </w:tc>
        <w:tc>
          <w:tcPr>
            <w:tcW w:w="1474" w:type="dxa"/>
          </w:tcPr>
          <w:p>
            <w:pPr>
              <w:pStyle w:val="0"/>
              <w:jc w:val="center"/>
            </w:pPr>
            <w:r>
              <w:rPr>
                <w:sz w:val="20"/>
              </w:rPr>
              <w:t xml:space="preserve">2</w:t>
            </w:r>
          </w:p>
        </w:tc>
        <w:tc>
          <w:tcPr>
            <w:tcW w:w="1587" w:type="dxa"/>
          </w:tcPr>
          <w:p>
            <w:pPr>
              <w:pStyle w:val="0"/>
              <w:jc w:val="center"/>
            </w:pPr>
            <w:r>
              <w:rPr>
                <w:sz w:val="20"/>
              </w:rPr>
              <w:t xml:space="preserve">2</w:t>
            </w:r>
          </w:p>
        </w:tc>
      </w:tr>
      <w:tr>
        <w:tc>
          <w:tcPr>
            <w:tcW w:w="840" w:type="dxa"/>
          </w:tcPr>
          <w:p>
            <w:pPr>
              <w:pStyle w:val="0"/>
              <w:jc w:val="both"/>
            </w:pPr>
            <w:r>
              <w:rPr>
                <w:sz w:val="20"/>
              </w:rPr>
              <w:t xml:space="preserve">1.16</w:t>
            </w:r>
          </w:p>
        </w:tc>
        <w:tc>
          <w:tcPr>
            <w:tcW w:w="3345" w:type="dxa"/>
          </w:tcPr>
          <w:p>
            <w:pPr>
              <w:pStyle w:val="0"/>
              <w:jc w:val="both"/>
            </w:pPr>
            <w:r>
              <w:rPr>
                <w:sz w:val="20"/>
              </w:rPr>
              <w:t xml:space="preserve">Нательное белье (трусы, майка)</w:t>
            </w:r>
          </w:p>
        </w:tc>
        <w:tc>
          <w:tcPr>
            <w:tcW w:w="1680" w:type="dxa"/>
          </w:tcPr>
          <w:p>
            <w:pPr>
              <w:pStyle w:val="0"/>
              <w:jc w:val="center"/>
            </w:pPr>
            <w:r>
              <w:rPr>
                <w:sz w:val="20"/>
              </w:rPr>
              <w:t xml:space="preserve">комплектов</w:t>
            </w:r>
          </w:p>
        </w:tc>
        <w:tc>
          <w:tcPr>
            <w:tcW w:w="1474" w:type="dxa"/>
          </w:tcPr>
          <w:p>
            <w:pPr>
              <w:pStyle w:val="0"/>
              <w:jc w:val="center"/>
            </w:pPr>
            <w:r>
              <w:rPr>
                <w:sz w:val="20"/>
              </w:rPr>
              <w:t xml:space="preserve">2</w:t>
            </w:r>
          </w:p>
        </w:tc>
        <w:tc>
          <w:tcPr>
            <w:tcW w:w="1587" w:type="dxa"/>
          </w:tcPr>
          <w:p>
            <w:pPr>
              <w:pStyle w:val="0"/>
              <w:jc w:val="center"/>
            </w:pPr>
            <w:r>
              <w:rPr>
                <w:sz w:val="20"/>
              </w:rPr>
              <w:t xml:space="preserve">-</w:t>
            </w:r>
          </w:p>
        </w:tc>
      </w:tr>
      <w:tr>
        <w:tc>
          <w:tcPr>
            <w:tcW w:w="840" w:type="dxa"/>
          </w:tcPr>
          <w:p>
            <w:pPr>
              <w:pStyle w:val="0"/>
              <w:jc w:val="both"/>
            </w:pPr>
            <w:r>
              <w:rPr>
                <w:sz w:val="20"/>
              </w:rPr>
              <w:t xml:space="preserve">1.17</w:t>
            </w:r>
          </w:p>
        </w:tc>
        <w:tc>
          <w:tcPr>
            <w:tcW w:w="3345" w:type="dxa"/>
          </w:tcPr>
          <w:p>
            <w:pPr>
              <w:pStyle w:val="0"/>
              <w:jc w:val="both"/>
            </w:pPr>
            <w:r>
              <w:rPr>
                <w:sz w:val="20"/>
              </w:rPr>
              <w:t xml:space="preserve">Комбинация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2</w:t>
            </w:r>
          </w:p>
        </w:tc>
      </w:tr>
      <w:tr>
        <w:tc>
          <w:tcPr>
            <w:tcW w:w="840" w:type="dxa"/>
          </w:tcPr>
          <w:p>
            <w:pPr>
              <w:pStyle w:val="0"/>
              <w:jc w:val="both"/>
            </w:pPr>
            <w:r>
              <w:rPr>
                <w:sz w:val="20"/>
              </w:rPr>
              <w:t xml:space="preserve">1.18</w:t>
            </w:r>
          </w:p>
        </w:tc>
        <w:tc>
          <w:tcPr>
            <w:tcW w:w="3345" w:type="dxa"/>
          </w:tcPr>
          <w:p>
            <w:pPr>
              <w:pStyle w:val="0"/>
              <w:jc w:val="both"/>
            </w:pPr>
            <w:r>
              <w:rPr>
                <w:sz w:val="20"/>
              </w:rPr>
              <w:t xml:space="preserve">Ночная рубашка</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1</w:t>
            </w:r>
          </w:p>
        </w:tc>
      </w:tr>
      <w:tr>
        <w:tc>
          <w:tcPr>
            <w:tcW w:w="840" w:type="dxa"/>
          </w:tcPr>
          <w:p>
            <w:pPr>
              <w:pStyle w:val="0"/>
              <w:jc w:val="both"/>
            </w:pPr>
            <w:r>
              <w:rPr>
                <w:sz w:val="20"/>
              </w:rPr>
              <w:t xml:space="preserve">1.19</w:t>
            </w:r>
          </w:p>
        </w:tc>
        <w:tc>
          <w:tcPr>
            <w:tcW w:w="3345" w:type="dxa"/>
          </w:tcPr>
          <w:p>
            <w:pPr>
              <w:pStyle w:val="0"/>
              <w:jc w:val="both"/>
            </w:pPr>
            <w:r>
              <w:rPr>
                <w:sz w:val="20"/>
              </w:rPr>
              <w:t xml:space="preserve">Бюстгальтер</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2</w:t>
            </w:r>
          </w:p>
        </w:tc>
      </w:tr>
      <w:tr>
        <w:tc>
          <w:tcPr>
            <w:tcW w:w="840" w:type="dxa"/>
          </w:tcPr>
          <w:p>
            <w:pPr>
              <w:pStyle w:val="0"/>
              <w:jc w:val="both"/>
            </w:pPr>
            <w:r>
              <w:rPr>
                <w:sz w:val="20"/>
              </w:rPr>
              <w:t xml:space="preserve">1.20</w:t>
            </w:r>
          </w:p>
        </w:tc>
        <w:tc>
          <w:tcPr>
            <w:tcW w:w="3345" w:type="dxa"/>
          </w:tcPr>
          <w:p>
            <w:pPr>
              <w:pStyle w:val="0"/>
              <w:jc w:val="both"/>
            </w:pPr>
            <w:r>
              <w:rPr>
                <w:sz w:val="20"/>
              </w:rPr>
              <w:t xml:space="preserve">Колготки</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2</w:t>
            </w:r>
          </w:p>
        </w:tc>
      </w:tr>
      <w:tr>
        <w:tc>
          <w:tcPr>
            <w:tcW w:w="840" w:type="dxa"/>
          </w:tcPr>
          <w:p>
            <w:pPr>
              <w:pStyle w:val="0"/>
              <w:jc w:val="both"/>
            </w:pPr>
            <w:r>
              <w:rPr>
                <w:sz w:val="20"/>
              </w:rPr>
              <w:t xml:space="preserve">1.21</w:t>
            </w:r>
          </w:p>
        </w:tc>
        <w:tc>
          <w:tcPr>
            <w:tcW w:w="3345" w:type="dxa"/>
          </w:tcPr>
          <w:p>
            <w:pPr>
              <w:pStyle w:val="0"/>
              <w:jc w:val="both"/>
            </w:pPr>
            <w:r>
              <w:rPr>
                <w:sz w:val="20"/>
              </w:rPr>
              <w:t xml:space="preserve">Трико</w:t>
            </w:r>
          </w:p>
        </w:tc>
        <w:tc>
          <w:tcPr>
            <w:tcW w:w="1680" w:type="dxa"/>
          </w:tcPr>
          <w:p>
            <w:pPr>
              <w:pStyle w:val="0"/>
              <w:jc w:val="center"/>
            </w:pPr>
            <w:r>
              <w:rPr>
                <w:sz w:val="20"/>
              </w:rPr>
              <w:t xml:space="preserve">штук</w:t>
            </w:r>
          </w:p>
        </w:tc>
        <w:tc>
          <w:tcPr>
            <w:tcW w:w="1474" w:type="dxa"/>
          </w:tcPr>
          <w:p>
            <w:pPr>
              <w:pStyle w:val="0"/>
              <w:jc w:val="center"/>
            </w:pPr>
            <w:r>
              <w:rPr>
                <w:sz w:val="20"/>
              </w:rPr>
              <w:t xml:space="preserve">-</w:t>
            </w:r>
          </w:p>
        </w:tc>
        <w:tc>
          <w:tcPr>
            <w:tcW w:w="1587" w:type="dxa"/>
          </w:tcPr>
          <w:p>
            <w:pPr>
              <w:pStyle w:val="0"/>
              <w:jc w:val="center"/>
            </w:pPr>
            <w:r>
              <w:rPr>
                <w:sz w:val="20"/>
              </w:rPr>
              <w:t xml:space="preserve">2</w:t>
            </w:r>
          </w:p>
        </w:tc>
      </w:tr>
      <w:tr>
        <w:tc>
          <w:tcPr>
            <w:tcW w:w="840" w:type="dxa"/>
          </w:tcPr>
          <w:p>
            <w:pPr>
              <w:pStyle w:val="0"/>
              <w:jc w:val="both"/>
            </w:pPr>
            <w:r>
              <w:rPr>
                <w:sz w:val="20"/>
              </w:rPr>
              <w:t xml:space="preserve">1.22</w:t>
            </w:r>
          </w:p>
        </w:tc>
        <w:tc>
          <w:tcPr>
            <w:tcW w:w="3345" w:type="dxa"/>
          </w:tcPr>
          <w:p>
            <w:pPr>
              <w:pStyle w:val="0"/>
              <w:jc w:val="both"/>
            </w:pPr>
            <w:r>
              <w:rPr>
                <w:sz w:val="20"/>
              </w:rPr>
              <w:t xml:space="preserve">Носки, гольфы</w:t>
            </w:r>
          </w:p>
        </w:tc>
        <w:tc>
          <w:tcPr>
            <w:tcW w:w="1680" w:type="dxa"/>
          </w:tcPr>
          <w:p>
            <w:pPr>
              <w:pStyle w:val="0"/>
              <w:jc w:val="center"/>
            </w:pPr>
            <w:r>
              <w:rPr>
                <w:sz w:val="20"/>
              </w:rPr>
              <w:t xml:space="preserve">пар</w:t>
            </w:r>
          </w:p>
        </w:tc>
        <w:tc>
          <w:tcPr>
            <w:tcW w:w="1474" w:type="dxa"/>
          </w:tcPr>
          <w:p>
            <w:pPr>
              <w:pStyle w:val="0"/>
              <w:jc w:val="center"/>
            </w:pPr>
            <w:r>
              <w:rPr>
                <w:sz w:val="20"/>
              </w:rPr>
              <w:t xml:space="preserve">2</w:t>
            </w:r>
          </w:p>
        </w:tc>
        <w:tc>
          <w:tcPr>
            <w:tcW w:w="1587" w:type="dxa"/>
          </w:tcPr>
          <w:p>
            <w:pPr>
              <w:pStyle w:val="0"/>
              <w:jc w:val="center"/>
            </w:pPr>
            <w:r>
              <w:rPr>
                <w:sz w:val="20"/>
              </w:rPr>
              <w:t xml:space="preserve">2</w:t>
            </w:r>
          </w:p>
        </w:tc>
      </w:tr>
      <w:tr>
        <w:tc>
          <w:tcPr>
            <w:gridSpan w:val="5"/>
            <w:tcW w:w="8926" w:type="dxa"/>
          </w:tcPr>
          <w:p>
            <w:pPr>
              <w:pStyle w:val="0"/>
              <w:outlineLvl w:val="2"/>
              <w:jc w:val="center"/>
            </w:pPr>
            <w:r>
              <w:rPr>
                <w:sz w:val="20"/>
              </w:rPr>
              <w:t xml:space="preserve">2. Обувь</w:t>
            </w:r>
          </w:p>
        </w:tc>
      </w:tr>
      <w:tr>
        <w:tc>
          <w:tcPr>
            <w:tcW w:w="840" w:type="dxa"/>
          </w:tcPr>
          <w:p>
            <w:pPr>
              <w:pStyle w:val="0"/>
              <w:jc w:val="both"/>
            </w:pPr>
            <w:r>
              <w:rPr>
                <w:sz w:val="20"/>
              </w:rPr>
              <w:t xml:space="preserve">2.1</w:t>
            </w:r>
          </w:p>
        </w:tc>
        <w:tc>
          <w:tcPr>
            <w:tcW w:w="3345" w:type="dxa"/>
          </w:tcPr>
          <w:p>
            <w:pPr>
              <w:pStyle w:val="0"/>
              <w:jc w:val="both"/>
            </w:pPr>
            <w:r>
              <w:rPr>
                <w:sz w:val="20"/>
              </w:rPr>
              <w:t xml:space="preserve">Тапочки</w:t>
            </w:r>
          </w:p>
        </w:tc>
        <w:tc>
          <w:tcPr>
            <w:tcW w:w="1680" w:type="dxa"/>
          </w:tcPr>
          <w:p>
            <w:pPr>
              <w:pStyle w:val="0"/>
              <w:jc w:val="center"/>
            </w:pPr>
            <w:r>
              <w:rPr>
                <w:sz w:val="20"/>
              </w:rPr>
              <w:t xml:space="preserve">пар</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2.2</w:t>
            </w:r>
          </w:p>
        </w:tc>
        <w:tc>
          <w:tcPr>
            <w:tcW w:w="3345" w:type="dxa"/>
          </w:tcPr>
          <w:p>
            <w:pPr>
              <w:pStyle w:val="0"/>
              <w:jc w:val="both"/>
            </w:pPr>
            <w:r>
              <w:rPr>
                <w:sz w:val="20"/>
              </w:rPr>
              <w:t xml:space="preserve">Обувь осенняя</w:t>
            </w:r>
          </w:p>
        </w:tc>
        <w:tc>
          <w:tcPr>
            <w:tcW w:w="1680" w:type="dxa"/>
          </w:tcPr>
          <w:p>
            <w:pPr>
              <w:pStyle w:val="0"/>
              <w:jc w:val="center"/>
            </w:pPr>
            <w:r>
              <w:rPr>
                <w:sz w:val="20"/>
              </w:rPr>
              <w:t xml:space="preserve">пар</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2.3</w:t>
            </w:r>
          </w:p>
        </w:tc>
        <w:tc>
          <w:tcPr>
            <w:tcW w:w="3345" w:type="dxa"/>
          </w:tcPr>
          <w:p>
            <w:pPr>
              <w:pStyle w:val="0"/>
              <w:jc w:val="both"/>
            </w:pPr>
            <w:r>
              <w:rPr>
                <w:sz w:val="20"/>
              </w:rPr>
              <w:t xml:space="preserve">Обувь зимняя утепленная</w:t>
            </w:r>
          </w:p>
        </w:tc>
        <w:tc>
          <w:tcPr>
            <w:tcW w:w="1680" w:type="dxa"/>
          </w:tcPr>
          <w:p>
            <w:pPr>
              <w:pStyle w:val="0"/>
              <w:jc w:val="center"/>
            </w:pPr>
            <w:r>
              <w:rPr>
                <w:sz w:val="20"/>
              </w:rPr>
              <w:t xml:space="preserve">пар</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2.4</w:t>
            </w:r>
          </w:p>
        </w:tc>
        <w:tc>
          <w:tcPr>
            <w:tcW w:w="3345" w:type="dxa"/>
          </w:tcPr>
          <w:p>
            <w:pPr>
              <w:pStyle w:val="0"/>
              <w:jc w:val="both"/>
            </w:pPr>
            <w:r>
              <w:rPr>
                <w:sz w:val="20"/>
              </w:rPr>
              <w:t xml:space="preserve">Обувь летняя</w:t>
            </w:r>
          </w:p>
        </w:tc>
        <w:tc>
          <w:tcPr>
            <w:tcW w:w="1680" w:type="dxa"/>
          </w:tcPr>
          <w:p>
            <w:pPr>
              <w:pStyle w:val="0"/>
              <w:jc w:val="center"/>
            </w:pPr>
            <w:r>
              <w:rPr>
                <w:sz w:val="20"/>
              </w:rPr>
              <w:t xml:space="preserve">пар</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2.5</w:t>
            </w:r>
          </w:p>
        </w:tc>
        <w:tc>
          <w:tcPr>
            <w:tcW w:w="3345" w:type="dxa"/>
          </w:tcPr>
          <w:p>
            <w:pPr>
              <w:pStyle w:val="0"/>
              <w:jc w:val="both"/>
            </w:pPr>
            <w:r>
              <w:rPr>
                <w:sz w:val="20"/>
              </w:rPr>
              <w:t xml:space="preserve">Сапоги резиновые</w:t>
            </w:r>
          </w:p>
        </w:tc>
        <w:tc>
          <w:tcPr>
            <w:tcW w:w="1680" w:type="dxa"/>
          </w:tcPr>
          <w:p>
            <w:pPr>
              <w:pStyle w:val="0"/>
              <w:jc w:val="center"/>
            </w:pPr>
            <w:r>
              <w:rPr>
                <w:sz w:val="20"/>
              </w:rPr>
              <w:t xml:space="preserve">пар</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gridSpan w:val="5"/>
            <w:tcW w:w="8926" w:type="dxa"/>
          </w:tcPr>
          <w:p>
            <w:pPr>
              <w:pStyle w:val="0"/>
              <w:outlineLvl w:val="2"/>
              <w:jc w:val="center"/>
            </w:pPr>
            <w:r>
              <w:rPr>
                <w:sz w:val="20"/>
              </w:rPr>
              <w:t xml:space="preserve">3. Мягкий инвентарь</w:t>
            </w:r>
          </w:p>
        </w:tc>
      </w:tr>
      <w:tr>
        <w:tc>
          <w:tcPr>
            <w:tcW w:w="840" w:type="dxa"/>
          </w:tcPr>
          <w:p>
            <w:pPr>
              <w:pStyle w:val="0"/>
              <w:jc w:val="both"/>
            </w:pPr>
            <w:r>
              <w:rPr>
                <w:sz w:val="20"/>
              </w:rPr>
              <w:t xml:space="preserve">3.1</w:t>
            </w:r>
          </w:p>
        </w:tc>
        <w:tc>
          <w:tcPr>
            <w:tcW w:w="3345" w:type="dxa"/>
          </w:tcPr>
          <w:p>
            <w:pPr>
              <w:pStyle w:val="0"/>
              <w:jc w:val="both"/>
            </w:pPr>
            <w:r>
              <w:rPr>
                <w:sz w:val="20"/>
              </w:rPr>
              <w:t xml:space="preserve">Полотенце вафельное или льняное</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3.2</w:t>
            </w:r>
          </w:p>
        </w:tc>
        <w:tc>
          <w:tcPr>
            <w:tcW w:w="3345" w:type="dxa"/>
          </w:tcPr>
          <w:p>
            <w:pPr>
              <w:pStyle w:val="0"/>
              <w:jc w:val="both"/>
            </w:pPr>
            <w:r>
              <w:rPr>
                <w:sz w:val="20"/>
              </w:rPr>
              <w:t xml:space="preserve">Полотенце махровое</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3.3</w:t>
            </w:r>
          </w:p>
        </w:tc>
        <w:tc>
          <w:tcPr>
            <w:tcW w:w="3345" w:type="dxa"/>
          </w:tcPr>
          <w:p>
            <w:pPr>
              <w:pStyle w:val="0"/>
              <w:jc w:val="both"/>
            </w:pPr>
            <w:r>
              <w:rPr>
                <w:sz w:val="20"/>
              </w:rPr>
              <w:t xml:space="preserve">Наволочка для подушки нижняя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3.4</w:t>
            </w:r>
          </w:p>
        </w:tc>
        <w:tc>
          <w:tcPr>
            <w:tcW w:w="3345" w:type="dxa"/>
          </w:tcPr>
          <w:p>
            <w:pPr>
              <w:pStyle w:val="0"/>
              <w:jc w:val="both"/>
            </w:pPr>
            <w:r>
              <w:rPr>
                <w:sz w:val="20"/>
              </w:rPr>
              <w:t xml:space="preserve">Наволочка для подушки верхняя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2</w:t>
            </w:r>
          </w:p>
        </w:tc>
        <w:tc>
          <w:tcPr>
            <w:tcW w:w="1587" w:type="dxa"/>
          </w:tcPr>
          <w:p>
            <w:pPr>
              <w:pStyle w:val="0"/>
              <w:jc w:val="center"/>
            </w:pPr>
            <w:r>
              <w:rPr>
                <w:sz w:val="20"/>
              </w:rPr>
              <w:t xml:space="preserve">2</w:t>
            </w:r>
          </w:p>
        </w:tc>
      </w:tr>
      <w:tr>
        <w:tc>
          <w:tcPr>
            <w:tcW w:w="840" w:type="dxa"/>
          </w:tcPr>
          <w:p>
            <w:pPr>
              <w:pStyle w:val="0"/>
              <w:jc w:val="both"/>
            </w:pPr>
            <w:r>
              <w:rPr>
                <w:sz w:val="20"/>
              </w:rPr>
              <w:t xml:space="preserve">3.5</w:t>
            </w:r>
          </w:p>
        </w:tc>
        <w:tc>
          <w:tcPr>
            <w:tcW w:w="3345" w:type="dxa"/>
          </w:tcPr>
          <w:p>
            <w:pPr>
              <w:pStyle w:val="0"/>
              <w:jc w:val="both"/>
            </w:pPr>
            <w:r>
              <w:rPr>
                <w:sz w:val="20"/>
              </w:rPr>
              <w:t xml:space="preserve">Одеяло шерстяное</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3.6</w:t>
            </w:r>
          </w:p>
        </w:tc>
        <w:tc>
          <w:tcPr>
            <w:tcW w:w="3345" w:type="dxa"/>
          </w:tcPr>
          <w:p>
            <w:pPr>
              <w:pStyle w:val="0"/>
              <w:jc w:val="both"/>
            </w:pPr>
            <w:r>
              <w:rPr>
                <w:sz w:val="20"/>
              </w:rPr>
              <w:t xml:space="preserve">Простыня</w:t>
            </w:r>
          </w:p>
        </w:tc>
        <w:tc>
          <w:tcPr>
            <w:tcW w:w="1680" w:type="dxa"/>
          </w:tcPr>
          <w:p>
            <w:pPr>
              <w:pStyle w:val="0"/>
              <w:jc w:val="center"/>
            </w:pPr>
            <w:r>
              <w:rPr>
                <w:sz w:val="20"/>
              </w:rPr>
              <w:t xml:space="preserve">штук</w:t>
            </w:r>
          </w:p>
        </w:tc>
        <w:tc>
          <w:tcPr>
            <w:tcW w:w="1474" w:type="dxa"/>
          </w:tcPr>
          <w:p>
            <w:pPr>
              <w:pStyle w:val="0"/>
              <w:jc w:val="center"/>
            </w:pPr>
            <w:r>
              <w:rPr>
                <w:sz w:val="20"/>
              </w:rPr>
              <w:t xml:space="preserve">2</w:t>
            </w:r>
          </w:p>
        </w:tc>
        <w:tc>
          <w:tcPr>
            <w:tcW w:w="1587" w:type="dxa"/>
          </w:tcPr>
          <w:p>
            <w:pPr>
              <w:pStyle w:val="0"/>
              <w:jc w:val="center"/>
            </w:pPr>
            <w:r>
              <w:rPr>
                <w:sz w:val="20"/>
              </w:rPr>
              <w:t xml:space="preserve">2</w:t>
            </w:r>
          </w:p>
        </w:tc>
      </w:tr>
      <w:tr>
        <w:tc>
          <w:tcPr>
            <w:tcW w:w="840" w:type="dxa"/>
          </w:tcPr>
          <w:p>
            <w:pPr>
              <w:pStyle w:val="0"/>
              <w:jc w:val="both"/>
            </w:pPr>
            <w:r>
              <w:rPr>
                <w:sz w:val="20"/>
              </w:rPr>
              <w:t xml:space="preserve">3.7</w:t>
            </w:r>
          </w:p>
        </w:tc>
        <w:tc>
          <w:tcPr>
            <w:tcW w:w="3345" w:type="dxa"/>
          </w:tcPr>
          <w:p>
            <w:pPr>
              <w:pStyle w:val="0"/>
              <w:jc w:val="both"/>
            </w:pPr>
            <w:r>
              <w:rPr>
                <w:sz w:val="20"/>
              </w:rPr>
              <w:t xml:space="preserve">Пододеяльник</w:t>
            </w:r>
          </w:p>
        </w:tc>
        <w:tc>
          <w:tcPr>
            <w:tcW w:w="1680" w:type="dxa"/>
          </w:tcPr>
          <w:p>
            <w:pPr>
              <w:pStyle w:val="0"/>
              <w:jc w:val="center"/>
            </w:pPr>
            <w:r>
              <w:rPr>
                <w:sz w:val="20"/>
              </w:rPr>
              <w:t xml:space="preserve">штук</w:t>
            </w:r>
          </w:p>
        </w:tc>
        <w:tc>
          <w:tcPr>
            <w:tcW w:w="1474" w:type="dxa"/>
          </w:tcPr>
          <w:p>
            <w:pPr>
              <w:pStyle w:val="0"/>
              <w:jc w:val="center"/>
            </w:pPr>
            <w:r>
              <w:rPr>
                <w:sz w:val="20"/>
              </w:rPr>
              <w:t xml:space="preserve">2</w:t>
            </w:r>
          </w:p>
        </w:tc>
        <w:tc>
          <w:tcPr>
            <w:tcW w:w="1587" w:type="dxa"/>
          </w:tcPr>
          <w:p>
            <w:pPr>
              <w:pStyle w:val="0"/>
              <w:jc w:val="center"/>
            </w:pPr>
            <w:r>
              <w:rPr>
                <w:sz w:val="20"/>
              </w:rPr>
              <w:t xml:space="preserve">2</w:t>
            </w:r>
          </w:p>
        </w:tc>
      </w:tr>
      <w:tr>
        <w:tc>
          <w:tcPr>
            <w:tcW w:w="840" w:type="dxa"/>
          </w:tcPr>
          <w:p>
            <w:pPr>
              <w:pStyle w:val="0"/>
              <w:jc w:val="both"/>
            </w:pPr>
            <w:r>
              <w:rPr>
                <w:sz w:val="20"/>
              </w:rPr>
              <w:t xml:space="preserve">3.8</w:t>
            </w:r>
          </w:p>
        </w:tc>
        <w:tc>
          <w:tcPr>
            <w:tcW w:w="3345" w:type="dxa"/>
          </w:tcPr>
          <w:p>
            <w:pPr>
              <w:pStyle w:val="0"/>
              <w:jc w:val="both"/>
            </w:pPr>
            <w:r>
              <w:rPr>
                <w:sz w:val="20"/>
              </w:rPr>
              <w:t xml:space="preserve">Покрывало</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3.9</w:t>
            </w:r>
          </w:p>
        </w:tc>
        <w:tc>
          <w:tcPr>
            <w:tcW w:w="3345" w:type="dxa"/>
          </w:tcPr>
          <w:p>
            <w:pPr>
              <w:pStyle w:val="0"/>
              <w:jc w:val="both"/>
            </w:pPr>
            <w:r>
              <w:rPr>
                <w:sz w:val="20"/>
              </w:rPr>
              <w:t xml:space="preserve">Подушка</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3.10</w:t>
            </w:r>
          </w:p>
        </w:tc>
        <w:tc>
          <w:tcPr>
            <w:tcW w:w="3345" w:type="dxa"/>
          </w:tcPr>
          <w:p>
            <w:pPr>
              <w:pStyle w:val="0"/>
              <w:jc w:val="both"/>
            </w:pPr>
            <w:r>
              <w:rPr>
                <w:sz w:val="20"/>
              </w:rPr>
              <w:t xml:space="preserve">Матрац ватный</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3.11</w:t>
            </w:r>
          </w:p>
        </w:tc>
        <w:tc>
          <w:tcPr>
            <w:tcW w:w="3345" w:type="dxa"/>
          </w:tcPr>
          <w:p>
            <w:pPr>
              <w:pStyle w:val="0"/>
              <w:jc w:val="both"/>
            </w:pPr>
            <w:r>
              <w:rPr>
                <w:sz w:val="20"/>
              </w:rPr>
              <w:t xml:space="preserve">Портфель</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3.12</w:t>
            </w:r>
          </w:p>
        </w:tc>
        <w:tc>
          <w:tcPr>
            <w:tcW w:w="3345" w:type="dxa"/>
          </w:tcPr>
          <w:p>
            <w:pPr>
              <w:pStyle w:val="0"/>
              <w:jc w:val="both"/>
            </w:pPr>
            <w:r>
              <w:rPr>
                <w:sz w:val="20"/>
              </w:rPr>
              <w:t xml:space="preserve">Чемодан (сумка)</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gridSpan w:val="5"/>
            <w:tcW w:w="8926" w:type="dxa"/>
          </w:tcPr>
          <w:p>
            <w:pPr>
              <w:pStyle w:val="0"/>
              <w:outlineLvl w:val="2"/>
              <w:jc w:val="center"/>
            </w:pPr>
            <w:r>
              <w:rPr>
                <w:sz w:val="20"/>
              </w:rPr>
              <w:t xml:space="preserve">4. Оборудование</w:t>
            </w:r>
          </w:p>
        </w:tc>
      </w:tr>
      <w:tr>
        <w:tc>
          <w:tcPr>
            <w:tcW w:w="840" w:type="dxa"/>
          </w:tcPr>
          <w:p>
            <w:pPr>
              <w:pStyle w:val="0"/>
              <w:jc w:val="both"/>
            </w:pPr>
            <w:r>
              <w:rPr>
                <w:sz w:val="20"/>
              </w:rPr>
              <w:t xml:space="preserve">4.1</w:t>
            </w:r>
          </w:p>
        </w:tc>
        <w:tc>
          <w:tcPr>
            <w:tcW w:w="3345" w:type="dxa"/>
          </w:tcPr>
          <w:p>
            <w:pPr>
              <w:pStyle w:val="0"/>
              <w:jc w:val="both"/>
            </w:pPr>
            <w:r>
              <w:rPr>
                <w:sz w:val="20"/>
              </w:rPr>
              <w:t xml:space="preserve">Кровать</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4.2</w:t>
            </w:r>
          </w:p>
        </w:tc>
        <w:tc>
          <w:tcPr>
            <w:tcW w:w="3345" w:type="dxa"/>
          </w:tcPr>
          <w:p>
            <w:pPr>
              <w:pStyle w:val="0"/>
              <w:jc w:val="both"/>
            </w:pPr>
            <w:r>
              <w:rPr>
                <w:sz w:val="20"/>
              </w:rPr>
              <w:t xml:space="preserve">Тумбочка</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4.3</w:t>
            </w:r>
          </w:p>
        </w:tc>
        <w:tc>
          <w:tcPr>
            <w:tcW w:w="3345" w:type="dxa"/>
          </w:tcPr>
          <w:p>
            <w:pPr>
              <w:pStyle w:val="0"/>
              <w:jc w:val="both"/>
            </w:pPr>
            <w:r>
              <w:rPr>
                <w:sz w:val="20"/>
              </w:rPr>
              <w:t xml:space="preserve">Стол</w:t>
            </w:r>
          </w:p>
        </w:tc>
        <w:tc>
          <w:tcPr>
            <w:tcW w:w="1680" w:type="dxa"/>
          </w:tcPr>
          <w:p>
            <w:pPr>
              <w:pStyle w:val="0"/>
              <w:jc w:val="center"/>
            </w:pPr>
            <w:r>
              <w:rPr>
                <w:sz w:val="20"/>
              </w:rPr>
              <w:t xml:space="preserve">штук</w:t>
            </w:r>
          </w:p>
        </w:tc>
        <w:tc>
          <w:tcPr>
            <w:tcW w:w="1474" w:type="dxa"/>
          </w:tcPr>
          <w:p>
            <w:pPr>
              <w:pStyle w:val="0"/>
              <w:jc w:val="center"/>
            </w:pPr>
            <w:r>
              <w:rPr>
                <w:sz w:val="20"/>
              </w:rPr>
              <w:t xml:space="preserve">1</w:t>
            </w:r>
          </w:p>
        </w:tc>
        <w:tc>
          <w:tcPr>
            <w:tcW w:w="1587" w:type="dxa"/>
          </w:tcPr>
          <w:p>
            <w:pPr>
              <w:pStyle w:val="0"/>
              <w:jc w:val="center"/>
            </w:pPr>
            <w:r>
              <w:rPr>
                <w:sz w:val="20"/>
              </w:rPr>
              <w:t xml:space="preserve">1</w:t>
            </w:r>
          </w:p>
        </w:tc>
      </w:tr>
      <w:tr>
        <w:tc>
          <w:tcPr>
            <w:tcW w:w="840" w:type="dxa"/>
          </w:tcPr>
          <w:p>
            <w:pPr>
              <w:pStyle w:val="0"/>
              <w:jc w:val="both"/>
            </w:pPr>
            <w:r>
              <w:rPr>
                <w:sz w:val="20"/>
              </w:rPr>
              <w:t xml:space="preserve">4.4</w:t>
            </w:r>
          </w:p>
        </w:tc>
        <w:tc>
          <w:tcPr>
            <w:tcW w:w="3345" w:type="dxa"/>
          </w:tcPr>
          <w:p>
            <w:pPr>
              <w:pStyle w:val="0"/>
              <w:jc w:val="both"/>
            </w:pPr>
            <w:r>
              <w:rPr>
                <w:sz w:val="20"/>
              </w:rPr>
              <w:t xml:space="preserve">Стул</w:t>
            </w:r>
          </w:p>
        </w:tc>
        <w:tc>
          <w:tcPr>
            <w:tcW w:w="1680" w:type="dxa"/>
          </w:tcPr>
          <w:p>
            <w:pPr>
              <w:pStyle w:val="0"/>
              <w:jc w:val="center"/>
            </w:pPr>
            <w:r>
              <w:rPr>
                <w:sz w:val="20"/>
              </w:rPr>
              <w:t xml:space="preserve">штук</w:t>
            </w:r>
          </w:p>
        </w:tc>
        <w:tc>
          <w:tcPr>
            <w:tcW w:w="1474" w:type="dxa"/>
          </w:tcPr>
          <w:p>
            <w:pPr>
              <w:pStyle w:val="0"/>
              <w:jc w:val="center"/>
            </w:pPr>
            <w:r>
              <w:rPr>
                <w:sz w:val="20"/>
              </w:rPr>
              <w:t xml:space="preserve">2</w:t>
            </w:r>
          </w:p>
        </w:tc>
        <w:tc>
          <w:tcPr>
            <w:tcW w:w="1587" w:type="dxa"/>
          </w:tcPr>
          <w:p>
            <w:pPr>
              <w:pStyle w:val="0"/>
              <w:jc w:val="center"/>
            </w:pPr>
            <w:r>
              <w:rPr>
                <w:sz w:val="20"/>
              </w:rPr>
              <w:t xml:space="preserve">2</w:t>
            </w:r>
          </w:p>
        </w:tc>
      </w:tr>
      <w:tr>
        <w:tc>
          <w:tcPr>
            <w:tcW w:w="840" w:type="dxa"/>
          </w:tcPr>
          <w:p>
            <w:pPr>
              <w:pStyle w:val="0"/>
              <w:jc w:val="both"/>
            </w:pPr>
            <w:r>
              <w:rPr>
                <w:sz w:val="20"/>
              </w:rPr>
              <w:t xml:space="preserve">4.5</w:t>
            </w:r>
          </w:p>
        </w:tc>
        <w:tc>
          <w:tcPr>
            <w:tcW w:w="3345" w:type="dxa"/>
          </w:tcPr>
          <w:p>
            <w:pPr>
              <w:pStyle w:val="0"/>
              <w:jc w:val="both"/>
            </w:pPr>
            <w:r>
              <w:rPr>
                <w:sz w:val="20"/>
              </w:rPr>
              <w:t xml:space="preserve">Шторы на окна, в том числе:</w:t>
            </w:r>
          </w:p>
          <w:p>
            <w:pPr>
              <w:pStyle w:val="0"/>
              <w:jc w:val="both"/>
            </w:pPr>
            <w:r>
              <w:rPr>
                <w:sz w:val="20"/>
              </w:rPr>
              <w:t xml:space="preserve">тюль,</w:t>
            </w:r>
          </w:p>
          <w:p>
            <w:pPr>
              <w:pStyle w:val="0"/>
              <w:jc w:val="both"/>
            </w:pPr>
            <w:r>
              <w:rPr>
                <w:sz w:val="20"/>
              </w:rPr>
              <w:t xml:space="preserve">ночные</w:t>
            </w:r>
          </w:p>
        </w:tc>
        <w:tc>
          <w:tcPr>
            <w:tcW w:w="1680" w:type="dxa"/>
          </w:tcPr>
          <w:p>
            <w:pPr>
              <w:pStyle w:val="0"/>
              <w:jc w:val="center"/>
            </w:pPr>
            <w:r>
              <w:rPr>
                <w:sz w:val="20"/>
              </w:rPr>
              <w:t xml:space="preserve">комплектов</w:t>
            </w:r>
          </w:p>
          <w:p>
            <w:pPr>
              <w:pStyle w:val="0"/>
              <w:jc w:val="center"/>
            </w:pPr>
            <w:r>
              <w:rPr>
                <w:sz w:val="20"/>
              </w:rPr>
              <w:t xml:space="preserve">м</w:t>
            </w:r>
          </w:p>
          <w:p>
            <w:pPr>
              <w:pStyle w:val="0"/>
              <w:jc w:val="center"/>
            </w:pPr>
            <w:r>
              <w:rPr>
                <w:sz w:val="20"/>
              </w:rPr>
              <w:t xml:space="preserve">м</w:t>
            </w:r>
          </w:p>
        </w:tc>
        <w:tc>
          <w:tcPr>
            <w:tcW w:w="1474" w:type="dxa"/>
          </w:tcPr>
          <w:p>
            <w:pPr>
              <w:pStyle w:val="0"/>
              <w:jc w:val="center"/>
            </w:pPr>
            <w:r>
              <w:rPr>
                <w:sz w:val="20"/>
              </w:rPr>
              <w:t xml:space="preserve">1</w:t>
            </w:r>
          </w:p>
          <w:p>
            <w:pPr>
              <w:pStyle w:val="0"/>
              <w:jc w:val="center"/>
            </w:pPr>
            <w:r>
              <w:rPr>
                <w:sz w:val="20"/>
              </w:rPr>
              <w:t xml:space="preserve">2,5</w:t>
            </w:r>
          </w:p>
          <w:p>
            <w:pPr>
              <w:pStyle w:val="0"/>
              <w:jc w:val="center"/>
            </w:pPr>
            <w:r>
              <w:rPr>
                <w:sz w:val="20"/>
              </w:rPr>
              <w:t xml:space="preserve">5</w:t>
            </w:r>
          </w:p>
        </w:tc>
        <w:tc>
          <w:tcPr>
            <w:tcW w:w="1587" w:type="dxa"/>
          </w:tcPr>
          <w:p>
            <w:pPr>
              <w:pStyle w:val="0"/>
              <w:jc w:val="center"/>
            </w:pPr>
            <w:r>
              <w:rPr>
                <w:sz w:val="20"/>
              </w:rPr>
              <w:t xml:space="preserve">1</w:t>
            </w:r>
          </w:p>
          <w:p>
            <w:pPr>
              <w:pStyle w:val="0"/>
              <w:jc w:val="center"/>
            </w:pPr>
            <w:r>
              <w:rPr>
                <w:sz w:val="20"/>
              </w:rPr>
              <w:t xml:space="preserve">2,5</w:t>
            </w:r>
          </w:p>
          <w:p>
            <w:pPr>
              <w:pStyle w:val="0"/>
              <w:jc w:val="center"/>
            </w:pPr>
            <w:r>
              <w:rPr>
                <w:sz w:val="20"/>
              </w:rPr>
              <w:t xml:space="preserve">5</w:t>
            </w:r>
          </w:p>
        </w:tc>
      </w:tr>
      <w:tr>
        <w:tc>
          <w:tcPr>
            <w:tcW w:w="840" w:type="dxa"/>
          </w:tcPr>
          <w:p>
            <w:pPr>
              <w:pStyle w:val="0"/>
              <w:jc w:val="both"/>
            </w:pPr>
            <w:r>
              <w:rPr>
                <w:sz w:val="20"/>
              </w:rPr>
              <w:t xml:space="preserve">4.6</w:t>
            </w:r>
          </w:p>
        </w:tc>
        <w:tc>
          <w:tcPr>
            <w:tcW w:w="3345" w:type="dxa"/>
          </w:tcPr>
          <w:p>
            <w:pPr>
              <w:pStyle w:val="0"/>
              <w:jc w:val="both"/>
            </w:pPr>
            <w:r>
              <w:rPr>
                <w:sz w:val="20"/>
              </w:rPr>
              <w:t xml:space="preserve">Посуда кухонная, в том числе:</w:t>
            </w:r>
          </w:p>
          <w:p>
            <w:pPr>
              <w:pStyle w:val="0"/>
              <w:jc w:val="both"/>
            </w:pPr>
            <w:r>
              <w:rPr>
                <w:sz w:val="20"/>
              </w:rPr>
              <w:t xml:space="preserve">набор кастрюль (не менее 2 штук),</w:t>
            </w:r>
          </w:p>
          <w:p>
            <w:pPr>
              <w:pStyle w:val="0"/>
              <w:jc w:val="both"/>
            </w:pPr>
            <w:r>
              <w:rPr>
                <w:sz w:val="20"/>
              </w:rPr>
              <w:t xml:space="preserve">сковорода,</w:t>
            </w:r>
          </w:p>
          <w:p>
            <w:pPr>
              <w:pStyle w:val="0"/>
              <w:jc w:val="both"/>
            </w:pPr>
            <w:r>
              <w:rPr>
                <w:sz w:val="20"/>
              </w:rPr>
              <w:t xml:space="preserve">чайник</w:t>
            </w:r>
          </w:p>
        </w:tc>
        <w:tc>
          <w:tcPr>
            <w:tcW w:w="1680" w:type="dxa"/>
          </w:tcPr>
          <w:p>
            <w:pPr>
              <w:pStyle w:val="0"/>
              <w:jc w:val="center"/>
            </w:pPr>
            <w:r>
              <w:rPr>
                <w:sz w:val="20"/>
              </w:rPr>
              <w:t xml:space="preserve">наборов</w:t>
            </w:r>
          </w:p>
          <w:p>
            <w:pPr>
              <w:pStyle w:val="0"/>
              <w:jc w:val="center"/>
            </w:pPr>
            <w:r>
              <w:rPr>
                <w:sz w:val="20"/>
              </w:rPr>
              <w:t xml:space="preserve">наборов</w:t>
            </w:r>
          </w:p>
          <w:p>
            <w:pPr>
              <w:pStyle w:val="0"/>
            </w:pPr>
            <w:r>
              <w:rPr>
                <w:sz w:val="20"/>
              </w:rPr>
            </w:r>
          </w:p>
          <w:p>
            <w:pPr>
              <w:pStyle w:val="0"/>
              <w:jc w:val="center"/>
            </w:pPr>
            <w:r>
              <w:rPr>
                <w:sz w:val="20"/>
              </w:rPr>
              <w:t xml:space="preserve">штук</w:t>
            </w:r>
          </w:p>
          <w:p>
            <w:pPr>
              <w:pStyle w:val="0"/>
              <w:jc w:val="center"/>
            </w:pPr>
            <w:r>
              <w:rPr>
                <w:sz w:val="20"/>
              </w:rPr>
              <w:t xml:space="preserve">штук</w:t>
            </w:r>
          </w:p>
        </w:tc>
        <w:tc>
          <w:tcPr>
            <w:tcW w:w="1474" w:type="dxa"/>
          </w:tcPr>
          <w:p>
            <w:pPr>
              <w:pStyle w:val="0"/>
              <w:jc w:val="center"/>
            </w:pPr>
            <w:r>
              <w:rPr>
                <w:sz w:val="20"/>
              </w:rPr>
              <w:t xml:space="preserve">1</w:t>
            </w:r>
          </w:p>
          <w:p>
            <w:pPr>
              <w:pStyle w:val="0"/>
              <w:jc w:val="center"/>
            </w:pPr>
            <w:r>
              <w:rPr>
                <w:sz w:val="20"/>
              </w:rPr>
              <w:t xml:space="preserve">1</w:t>
            </w:r>
          </w:p>
          <w:p>
            <w:pPr>
              <w:pStyle w:val="0"/>
            </w:pPr>
            <w:r>
              <w:rPr>
                <w:sz w:val="20"/>
              </w:rPr>
            </w:r>
          </w:p>
          <w:p>
            <w:pPr>
              <w:pStyle w:val="0"/>
              <w:jc w:val="center"/>
            </w:pPr>
            <w:r>
              <w:rPr>
                <w:sz w:val="20"/>
              </w:rPr>
              <w:t xml:space="preserve">1</w:t>
            </w:r>
          </w:p>
          <w:p>
            <w:pPr>
              <w:pStyle w:val="0"/>
              <w:jc w:val="center"/>
            </w:pPr>
            <w:r>
              <w:rPr>
                <w:sz w:val="20"/>
              </w:rPr>
              <w:t xml:space="preserve">1</w:t>
            </w:r>
          </w:p>
        </w:tc>
        <w:tc>
          <w:tcPr>
            <w:tcW w:w="1587" w:type="dxa"/>
          </w:tcPr>
          <w:p>
            <w:pPr>
              <w:pStyle w:val="0"/>
              <w:jc w:val="center"/>
            </w:pPr>
            <w:r>
              <w:rPr>
                <w:sz w:val="20"/>
              </w:rPr>
              <w:t xml:space="preserve">1</w:t>
            </w:r>
          </w:p>
          <w:p>
            <w:pPr>
              <w:pStyle w:val="0"/>
              <w:jc w:val="center"/>
            </w:pPr>
            <w:r>
              <w:rPr>
                <w:sz w:val="20"/>
              </w:rPr>
              <w:t xml:space="preserve">1</w:t>
            </w:r>
          </w:p>
          <w:p>
            <w:pPr>
              <w:pStyle w:val="0"/>
            </w:pPr>
            <w:r>
              <w:rPr>
                <w:sz w:val="20"/>
              </w:rPr>
            </w:r>
          </w:p>
          <w:p>
            <w:pPr>
              <w:pStyle w:val="0"/>
              <w:jc w:val="center"/>
            </w:pPr>
            <w:r>
              <w:rPr>
                <w:sz w:val="20"/>
              </w:rPr>
              <w:t xml:space="preserve">1</w:t>
            </w:r>
          </w:p>
          <w:p>
            <w:pPr>
              <w:pStyle w:val="0"/>
              <w:jc w:val="center"/>
            </w:pPr>
            <w:r>
              <w:rPr>
                <w:sz w:val="20"/>
              </w:rPr>
              <w:t xml:space="preserve">1</w:t>
            </w:r>
          </w:p>
        </w:tc>
      </w:tr>
      <w:tr>
        <w:tc>
          <w:tcPr>
            <w:tcW w:w="840" w:type="dxa"/>
          </w:tcPr>
          <w:p>
            <w:pPr>
              <w:pStyle w:val="0"/>
              <w:jc w:val="both"/>
            </w:pPr>
            <w:r>
              <w:rPr>
                <w:sz w:val="20"/>
              </w:rPr>
              <w:t xml:space="preserve">4.7</w:t>
            </w:r>
          </w:p>
        </w:tc>
        <w:tc>
          <w:tcPr>
            <w:tcW w:w="3345" w:type="dxa"/>
          </w:tcPr>
          <w:p>
            <w:pPr>
              <w:pStyle w:val="0"/>
              <w:jc w:val="both"/>
            </w:pPr>
            <w:r>
              <w:rPr>
                <w:sz w:val="20"/>
              </w:rPr>
              <w:t xml:space="preserve">Посуда столовая, в том числе:</w:t>
            </w:r>
          </w:p>
          <w:p>
            <w:pPr>
              <w:pStyle w:val="0"/>
              <w:jc w:val="both"/>
            </w:pPr>
            <w:r>
              <w:rPr>
                <w:sz w:val="20"/>
              </w:rPr>
              <w:t xml:space="preserve">тарелка мелкая</w:t>
            </w:r>
          </w:p>
          <w:p>
            <w:pPr>
              <w:pStyle w:val="0"/>
              <w:jc w:val="both"/>
            </w:pPr>
            <w:r>
              <w:rPr>
                <w:sz w:val="20"/>
              </w:rPr>
              <w:t xml:space="preserve">тарелка глубокая</w:t>
            </w:r>
          </w:p>
          <w:p>
            <w:pPr>
              <w:pStyle w:val="0"/>
              <w:jc w:val="both"/>
            </w:pPr>
            <w:r>
              <w:rPr>
                <w:sz w:val="20"/>
              </w:rPr>
              <w:t xml:space="preserve">ложка столовая</w:t>
            </w:r>
          </w:p>
          <w:p>
            <w:pPr>
              <w:pStyle w:val="0"/>
              <w:jc w:val="both"/>
            </w:pPr>
            <w:r>
              <w:rPr>
                <w:sz w:val="20"/>
              </w:rPr>
              <w:t xml:space="preserve">вилка</w:t>
            </w:r>
          </w:p>
        </w:tc>
        <w:tc>
          <w:tcPr>
            <w:tcW w:w="1680" w:type="dxa"/>
          </w:tcPr>
          <w:p>
            <w:pPr>
              <w:pStyle w:val="0"/>
              <w:jc w:val="center"/>
            </w:pPr>
            <w:r>
              <w:rPr>
                <w:sz w:val="20"/>
              </w:rPr>
              <w:t xml:space="preserve">наборов</w:t>
            </w:r>
          </w:p>
          <w:p>
            <w:pPr>
              <w:pStyle w:val="0"/>
              <w:jc w:val="center"/>
            </w:pPr>
            <w:r>
              <w:rPr>
                <w:sz w:val="20"/>
              </w:rPr>
              <w:t xml:space="preserve">штук</w:t>
            </w:r>
          </w:p>
          <w:p>
            <w:pPr>
              <w:pStyle w:val="0"/>
              <w:jc w:val="center"/>
            </w:pPr>
            <w:r>
              <w:rPr>
                <w:sz w:val="20"/>
              </w:rPr>
              <w:t xml:space="preserve">штук</w:t>
            </w:r>
          </w:p>
          <w:p>
            <w:pPr>
              <w:pStyle w:val="0"/>
              <w:jc w:val="center"/>
            </w:pPr>
            <w:r>
              <w:rPr>
                <w:sz w:val="20"/>
              </w:rPr>
              <w:t xml:space="preserve">штук</w:t>
            </w:r>
          </w:p>
          <w:p>
            <w:pPr>
              <w:pStyle w:val="0"/>
              <w:jc w:val="center"/>
            </w:pPr>
            <w:r>
              <w:rPr>
                <w:sz w:val="20"/>
              </w:rPr>
              <w:t xml:space="preserve">штук</w:t>
            </w:r>
          </w:p>
        </w:tc>
        <w:tc>
          <w:tcPr>
            <w:tcW w:w="1474" w:type="dxa"/>
          </w:tcPr>
          <w:p>
            <w:pPr>
              <w:pStyle w:val="0"/>
              <w:jc w:val="center"/>
            </w:pPr>
            <w:r>
              <w:rPr>
                <w:sz w:val="20"/>
              </w:rPr>
              <w:t xml:space="preserve">1</w:t>
            </w:r>
          </w:p>
          <w:p>
            <w:pPr>
              <w:pStyle w:val="0"/>
              <w:jc w:val="center"/>
            </w:pPr>
            <w:r>
              <w:rPr>
                <w:sz w:val="20"/>
              </w:rPr>
              <w:t xml:space="preserve">6</w:t>
            </w:r>
          </w:p>
          <w:p>
            <w:pPr>
              <w:pStyle w:val="0"/>
              <w:jc w:val="center"/>
            </w:pPr>
            <w:r>
              <w:rPr>
                <w:sz w:val="20"/>
              </w:rPr>
              <w:t xml:space="preserve">6</w:t>
            </w:r>
          </w:p>
          <w:p>
            <w:pPr>
              <w:pStyle w:val="0"/>
              <w:jc w:val="center"/>
            </w:pPr>
            <w:r>
              <w:rPr>
                <w:sz w:val="20"/>
              </w:rPr>
              <w:t xml:space="preserve">6</w:t>
            </w:r>
          </w:p>
          <w:p>
            <w:pPr>
              <w:pStyle w:val="0"/>
              <w:jc w:val="center"/>
            </w:pPr>
            <w:r>
              <w:rPr>
                <w:sz w:val="20"/>
              </w:rPr>
              <w:t xml:space="preserve">6</w:t>
            </w:r>
          </w:p>
        </w:tc>
        <w:tc>
          <w:tcPr>
            <w:tcW w:w="1587" w:type="dxa"/>
          </w:tcPr>
          <w:p>
            <w:pPr>
              <w:pStyle w:val="0"/>
              <w:jc w:val="center"/>
            </w:pPr>
            <w:r>
              <w:rPr>
                <w:sz w:val="20"/>
              </w:rPr>
              <w:t xml:space="preserve">1</w:t>
            </w:r>
          </w:p>
          <w:p>
            <w:pPr>
              <w:pStyle w:val="0"/>
              <w:jc w:val="center"/>
            </w:pPr>
            <w:r>
              <w:rPr>
                <w:sz w:val="20"/>
              </w:rPr>
              <w:t xml:space="preserve">6</w:t>
            </w:r>
          </w:p>
          <w:p>
            <w:pPr>
              <w:pStyle w:val="0"/>
              <w:jc w:val="center"/>
            </w:pPr>
            <w:r>
              <w:rPr>
                <w:sz w:val="20"/>
              </w:rPr>
              <w:t xml:space="preserve">6</w:t>
            </w:r>
          </w:p>
          <w:p>
            <w:pPr>
              <w:pStyle w:val="0"/>
              <w:jc w:val="center"/>
            </w:pPr>
            <w:r>
              <w:rPr>
                <w:sz w:val="20"/>
              </w:rPr>
              <w:t xml:space="preserve">6</w:t>
            </w:r>
          </w:p>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Разрешается оставлять выпускникам (по их желанию) одежду и обувь, бывшие в их пользовании в период обучения, в том числе срок носки которых истек.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16</w:t>
      </w:r>
    </w:p>
    <w:p>
      <w:pPr>
        <w:pStyle w:val="0"/>
        <w:jc w:val="both"/>
      </w:pPr>
      <w:r>
        <w:rPr>
          <w:sz w:val="20"/>
        </w:rPr>
      </w:r>
    </w:p>
    <w:bookmarkStart w:id="2679" w:name="P2679"/>
    <w:bookmarkEnd w:id="2679"/>
    <w:p>
      <w:pPr>
        <w:pStyle w:val="2"/>
        <w:jc w:val="center"/>
      </w:pPr>
      <w:r>
        <w:rPr>
          <w:sz w:val="20"/>
        </w:rPr>
        <w:t xml:space="preserve">ПОРЯДОК</w:t>
      </w:r>
    </w:p>
    <w:p>
      <w:pPr>
        <w:pStyle w:val="2"/>
        <w:jc w:val="center"/>
      </w:pPr>
      <w:r>
        <w:rPr>
          <w:sz w:val="20"/>
        </w:rPr>
        <w:t xml:space="preserve">ОБЕСПЕЧЕНИЯ ПИТАНИЕМ, ОДЕЖДОЙ, ОБУВЬЮ, МЯГКИМ И ЖЕСТКИМ</w:t>
      </w:r>
    </w:p>
    <w:p>
      <w:pPr>
        <w:pStyle w:val="2"/>
        <w:jc w:val="center"/>
      </w:pPr>
      <w:r>
        <w:rPr>
          <w:sz w:val="20"/>
        </w:rPr>
        <w:t xml:space="preserve">ИНВЕНТАРЕМ, В ТОМ ЧИСЛЕ ПРЕДМЕТАМИ ХОЗЯЙСТВЕННОГО ИНВЕНТАРЯ</w:t>
      </w:r>
    </w:p>
    <w:p>
      <w:pPr>
        <w:pStyle w:val="2"/>
        <w:jc w:val="center"/>
      </w:pPr>
      <w:r>
        <w:rPr>
          <w:sz w:val="20"/>
        </w:rPr>
        <w:t xml:space="preserve">И ОБИХОДА, ЛИЧНОЙ ГИГИЕНЫ, ИГРАМИ, ИГРУШКАМИ, КНИГАМИ</w:t>
      </w:r>
    </w:p>
    <w:p>
      <w:pPr>
        <w:pStyle w:val="2"/>
        <w:jc w:val="center"/>
      </w:pPr>
      <w:r>
        <w:rPr>
          <w:sz w:val="20"/>
        </w:rPr>
        <w:t xml:space="preserve">ОБУЧАЮЩИХСЯ С ОГРАНИЧЕННЫМИ ВОЗМОЖНОСТЯМИ ЗДОРОВЬЯ,</w:t>
      </w:r>
    </w:p>
    <w:p>
      <w:pPr>
        <w:pStyle w:val="2"/>
        <w:jc w:val="center"/>
      </w:pPr>
      <w:r>
        <w:rPr>
          <w:sz w:val="20"/>
        </w:rPr>
        <w:t xml:space="preserve">ПРОЖИВАЮЩИХ В ОРГАНИЗАЦИЯХ, ОСУЩЕСТВЛЯЮЩИХ ОБРАЗОВАТЕЛЬНУЮ</w:t>
      </w:r>
    </w:p>
    <w:p>
      <w:pPr>
        <w:pStyle w:val="2"/>
        <w:jc w:val="center"/>
      </w:pPr>
      <w:r>
        <w:rPr>
          <w:sz w:val="20"/>
        </w:rPr>
        <w:t xml:space="preserve">ДЕЯТЕЛЬНОСТЬ, ОБУЧАЮЩИХСЯ ЗА СЧЕТ СРЕДСТВ БЮДЖЕТА</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4"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Постановлением</w:t>
              </w:r>
            </w:hyperlink>
            <w:r>
              <w:rPr>
                <w:sz w:val="20"/>
                <w:color w:val="392c69"/>
              </w:rPr>
              <w:t xml:space="preserve"> Правительства Пензенской обл.</w:t>
            </w:r>
          </w:p>
          <w:p>
            <w:pPr>
              <w:pStyle w:val="0"/>
              <w:jc w:val="center"/>
            </w:pPr>
            <w:r>
              <w:rPr>
                <w:sz w:val="20"/>
                <w:color w:val="392c69"/>
              </w:rPr>
              <w:t xml:space="preserve">от 07.07.2015 N 377-пП;</w:t>
            </w:r>
          </w:p>
          <w:p>
            <w:pPr>
              <w:pStyle w:val="0"/>
              <w:jc w:val="center"/>
            </w:pPr>
            <w:r>
              <w:rPr>
                <w:sz w:val="20"/>
                <w:color w:val="392c69"/>
              </w:rPr>
              <w:t xml:space="preserve">в ред. Постановлений Правительства Пензенской обл. от 08.06.2017 </w:t>
            </w:r>
            <w:hyperlink w:history="0" r:id="rId28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08.11.2018 </w:t>
            </w:r>
            <w:hyperlink w:history="0" r:id="rId286"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603-пП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обеспечения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(далее - Порядок), разработан в соответствии со </w:t>
      </w:r>
      <w:hyperlink w:history="0" r:id="rId287"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статьей 2</w:t>
        </w:r>
      </w:hyperlink>
      <w:r>
        <w:rPr>
          <w:sz w:val="20"/>
        </w:rPr>
        <w:t xml:space="preserve">, </w:t>
      </w:r>
      <w:hyperlink w:history="0" r:id="rId288"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частью 7 статьи 79</w:t>
        </w:r>
      </w:hyperlink>
      <w:r>
        <w:rPr>
          <w:sz w:val="20"/>
        </w:rPr>
        <w:t xml:space="preserve"> Федерального закона от 29.12.2012 N 273-ФЗ "Об образовании в Российской Федерации" (с последующими изменениями), </w:t>
      </w:r>
      <w:hyperlink w:history="0" r:id="rId289"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1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 </w:t>
      </w:r>
      <w:hyperlink w:history="0" r:id="rId290" w:tooltip="Закон Пензенской обл. от 04.07.2013 N 2413-ЗПО (ред. от 14.06.2023) &quot;Об образовании в Пензенской области&quot; (принят ЗС Пензенской обл. 28.06.2013) {КонсультантПлюс}">
        <w:r>
          <w:rPr>
            <w:sz w:val="20"/>
            <w:color w:val="0000ff"/>
          </w:rPr>
          <w:t xml:space="preserve">частью 6 статьи 8</w:t>
        </w:r>
      </w:hyperlink>
      <w:r>
        <w:rPr>
          <w:sz w:val="20"/>
        </w:rPr>
        <w:t xml:space="preserve"> Закона Пензенской области от 04.07.2013 N 2413-ЗПО "Об образовании в Пензенской области" (с последующими изменениями)</w:t>
      </w:r>
    </w:p>
    <w:p>
      <w:pPr>
        <w:pStyle w:val="0"/>
        <w:jc w:val="both"/>
      </w:pPr>
      <w:r>
        <w:rPr>
          <w:sz w:val="20"/>
        </w:rPr>
        <w:t xml:space="preserve">(п. 1 в ред. </w:t>
      </w:r>
      <w:hyperlink w:history="0" r:id="rId291"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2. Порядок применяется для государственных организаций, осуществляющих образовательную деятельность, с наличием общежития или интерната (далее - организации).</w:t>
      </w:r>
    </w:p>
    <w:p>
      <w:pPr>
        <w:pStyle w:val="0"/>
        <w:spacing w:before="200" w:line-rule="auto"/>
        <w:ind w:firstLine="540"/>
        <w:jc w:val="both"/>
      </w:pPr>
      <w:r>
        <w:rPr>
          <w:sz w:val="20"/>
        </w:rPr>
        <w:t xml:space="preserve">3. Обучающиеся с ограниченными возможностями здоровья, проживающие в организации, осуществляющей образовательную деятельность, обучающиеся за счет средств бюджета Пензенской области (далее также - обучающиеся с ограниченными возможностями здоровья), находятся на полном государственном обеспечении и обеспечиваются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за счет средств бюджета Пензенской области.</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с наличием интерната, обеспечиваются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по нормам,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или местных бюджетов" (с последующими изменениями)</w:t>
      </w:r>
    </w:p>
    <w:p>
      <w:pPr>
        <w:pStyle w:val="0"/>
        <w:jc w:val="both"/>
      </w:pPr>
      <w:r>
        <w:rPr>
          <w:sz w:val="20"/>
        </w:rPr>
        <w:t xml:space="preserve">(в ред. </w:t>
      </w:r>
      <w:hyperlink w:history="0" r:id="rId292"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Обучающиеся с ограниченными возможностями здоровья, проживающие в организации с наличием общежития, обучающиеся по образовательным программам среднего профессионального образования и программам профессиональной подготовки, до окончания обучения по указанным программам обеспечиваются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посредством выдачи денежной компенсации, которая выдается организацией, осуществляющей образовательную деятельность, ежемесячно, в полном размере посредством перечисления на счет или счета, открытые на имя обучающегося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293"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23.12.2003 N 177-ФЗ "О страховании вкладов в банках Российской Федерации" размер возмещения по вкладам, в соответствии с Порядком выдачи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Пензенской области или местных бюджетов в организациях, осуществляющих образовательную деятельность, а также обучающимся с ограниченными возможностями здоровья, проживающим в организациях, осуществляющих образовательную деятельность, обучающимся за счет средств бюджета Пензенской области, утвержденным постановлением Правительства Пензенской области от 31.12.2014 N 942-пП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Пензенской области" (с последующими изменениями).</w:t>
      </w:r>
    </w:p>
    <w:p>
      <w:pPr>
        <w:pStyle w:val="0"/>
        <w:jc w:val="both"/>
      </w:pPr>
      <w:r>
        <w:rPr>
          <w:sz w:val="20"/>
        </w:rPr>
        <w:t xml:space="preserve">(в ред. </w:t>
      </w:r>
      <w:hyperlink w:history="0" r:id="rId294" w:tooltip="Постановление Правительства Пензенской обл. от 08.11.2018 N 603-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08.11.2018 N 603-пП)</w:t>
      </w:r>
    </w:p>
    <w:p>
      <w:pPr>
        <w:pStyle w:val="0"/>
        <w:spacing w:before="200" w:line-rule="auto"/>
        <w:ind w:firstLine="540"/>
        <w:jc w:val="both"/>
      </w:pPr>
      <w:r>
        <w:rPr>
          <w:sz w:val="20"/>
        </w:rPr>
        <w:t xml:space="preserve">4. Обучающиеся с ограниченными возможностями здоровья, проживающие в организациях с наличием интерната, обеспечиваются питанием с момента их прибытия в указанную организацию до зачисления на обучение и до момента выбытия из указанной организации в связи с отчислением.</w:t>
      </w:r>
    </w:p>
    <w:p>
      <w:pPr>
        <w:pStyle w:val="0"/>
        <w:spacing w:before="200" w:line-rule="auto"/>
        <w:ind w:firstLine="540"/>
        <w:jc w:val="both"/>
      </w:pPr>
      <w:r>
        <w:rPr>
          <w:sz w:val="20"/>
        </w:rPr>
        <w:t xml:space="preserve">5. Расходы организаций на обеспечение питанием, одеждой, обувью, мягким и жестким инвентарем, в том числе предметами хозяйственного инвентаря и обихода, личной гигиены, играми, игрушками, книгами (далее - расходы)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Размер расходов определяется исходя:</w:t>
      </w:r>
    </w:p>
    <w:p>
      <w:pPr>
        <w:pStyle w:val="0"/>
        <w:spacing w:before="200" w:line-rule="auto"/>
        <w:ind w:firstLine="540"/>
        <w:jc w:val="both"/>
      </w:pPr>
      <w:r>
        <w:rPr>
          <w:sz w:val="20"/>
        </w:rPr>
        <w:t xml:space="preserve">из количества обучающихся с ограниченными возможностями здоровья;</w:t>
      </w:r>
    </w:p>
    <w:p>
      <w:pPr>
        <w:pStyle w:val="0"/>
        <w:spacing w:before="200" w:line-rule="auto"/>
        <w:ind w:firstLine="540"/>
        <w:jc w:val="both"/>
      </w:pPr>
      <w:r>
        <w:rPr>
          <w:sz w:val="20"/>
        </w:rPr>
        <w:t xml:space="preserve">размера денежных средств на содержание детей-сирот и детей, оставшихся без попечения родителей, установленного </w:t>
      </w:r>
      <w:hyperlink w:history="0" r:id="rId295"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частью 4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296"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6. Разрешается выдавать продукты питания или денежную компенсацию на их приобретение на время пребывания обучающихся с ограниченными возможностями здоровья, из числа детей-сирот и детей, оставшихся без попечения родителей, лиц из числа детей-сирот и детей, оставшихся без попечения родителей, проживающих в организациях с наличием интерната (далее - обучающиеся из числа детей-сирот), в семьях законных представителей, родственников или других граждан (далее - граждане) во время каникул, в праздничные и выходные дни (далее - выходные дни).</w:t>
      </w:r>
    </w:p>
    <w:p>
      <w:pPr>
        <w:pStyle w:val="0"/>
        <w:spacing w:before="200" w:line-rule="auto"/>
        <w:ind w:firstLine="540"/>
        <w:jc w:val="both"/>
      </w:pPr>
      <w:r>
        <w:rPr>
          <w:sz w:val="20"/>
        </w:rPr>
        <w:t xml:space="preserve">Расходы организаций с наличием интерната на обеспечение продуктами питания или денежной компенсацией на их приобретение обучающихся из числа детей-сирот на выходные дни (далее - расходы на питание)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Размер расходов на питание определяется исходя из:</w:t>
      </w:r>
    </w:p>
    <w:p>
      <w:pPr>
        <w:pStyle w:val="0"/>
        <w:spacing w:before="200" w:line-rule="auto"/>
        <w:ind w:firstLine="540"/>
        <w:jc w:val="both"/>
      </w:pPr>
      <w:r>
        <w:rPr>
          <w:sz w:val="20"/>
        </w:rPr>
        <w:t xml:space="preserve">количества обучающихся из числа детей-сирот;</w:t>
      </w:r>
    </w:p>
    <w:p>
      <w:pPr>
        <w:pStyle w:val="0"/>
        <w:spacing w:before="200" w:line-rule="auto"/>
        <w:ind w:firstLine="540"/>
        <w:jc w:val="both"/>
      </w:pPr>
      <w:r>
        <w:rPr>
          <w:sz w:val="20"/>
        </w:rPr>
        <w:t xml:space="preserve">стоимости питания на одного обучающегося в день;</w:t>
      </w:r>
    </w:p>
    <w:p>
      <w:pPr>
        <w:pStyle w:val="0"/>
        <w:spacing w:before="200" w:line-rule="auto"/>
        <w:ind w:firstLine="540"/>
        <w:jc w:val="both"/>
      </w:pPr>
      <w:r>
        <w:rPr>
          <w:sz w:val="20"/>
        </w:rPr>
        <w:t xml:space="preserve">количества дней, которые обучающийся из числа детей-сирот находится в семье граждан.</w:t>
      </w:r>
    </w:p>
    <w:p>
      <w:pPr>
        <w:pStyle w:val="0"/>
        <w:spacing w:before="200" w:line-rule="auto"/>
        <w:ind w:firstLine="540"/>
        <w:jc w:val="both"/>
      </w:pPr>
      <w:r>
        <w:rPr>
          <w:sz w:val="20"/>
        </w:rPr>
        <w:t xml:space="preserve">7. Граждане, в семьях которых обучающиеся из числа детей-сирот находятся во время каникул, в праздничные и выходные дни, самостоятельно выбирают способ получения мер социальной поддержки в виде обеспечения продуктами питания или денежной компенсацией на их приобретение (далее - предоставление указанных мер социальной поддержки), который указывается в заявлении гражданина о пребывании обучающегося из числа детей-сирот в семье граждан.</w:t>
      </w:r>
    </w:p>
    <w:p>
      <w:pPr>
        <w:pStyle w:val="0"/>
        <w:spacing w:before="200" w:line-rule="auto"/>
        <w:ind w:firstLine="540"/>
        <w:jc w:val="both"/>
      </w:pPr>
      <w:r>
        <w:rPr>
          <w:sz w:val="20"/>
        </w:rPr>
        <w:t xml:space="preserve">8. Предоставление указанных мер социальной поддержки осуществляется на основании приказа руководителя организации с наличием интерната, о передаче обучающегося из числа детей-сирот в семью гражданина в день передачи указанного обучающегося в семью.</w:t>
      </w:r>
    </w:p>
    <w:p>
      <w:pPr>
        <w:pStyle w:val="0"/>
        <w:spacing w:before="200" w:line-rule="auto"/>
        <w:ind w:firstLine="540"/>
        <w:jc w:val="both"/>
      </w:pPr>
      <w:r>
        <w:rPr>
          <w:sz w:val="20"/>
        </w:rPr>
        <w:t xml:space="preserve">9. Продукты питания выдаются в соответствии с актом приема-передачи продуктов питания гражданину, в семью которого передан обучающийся из числа детей-сирот. Акт составляется в двух экземплярах и подписывается уполномоченным сотрудником организации с наличием интерната, ответственным за выдачу продуктов питания, и гражданином, в семью которого передан обучающийся из числа детей-сирот, первый экземпляр акта выдается указанному гражданину.</w:t>
      </w:r>
    </w:p>
    <w:p>
      <w:pPr>
        <w:pStyle w:val="0"/>
        <w:spacing w:before="200" w:line-rule="auto"/>
        <w:ind w:firstLine="540"/>
        <w:jc w:val="both"/>
      </w:pPr>
      <w:r>
        <w:rPr>
          <w:sz w:val="20"/>
        </w:rPr>
        <w:t xml:space="preserve">10. Денежная компенсация выдается гражданину, в семью которого передан обучающийся, в полном размере посредством перечисления на счет или счета, открытые на имя гражданина для перечисления денежной компенсации в банке или банках, реквизиты которых указаны гражданином в заявлении о пребывании обучающегося из числа детей-сирот в семье (наименование организации, в которую должна быть перечислена денежная компенсация,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гражданина, имеющего право на получение денежной компенсации).</w:t>
      </w:r>
    </w:p>
    <w:p>
      <w:pPr>
        <w:pStyle w:val="0"/>
        <w:spacing w:before="200" w:line-rule="auto"/>
        <w:ind w:firstLine="540"/>
        <w:jc w:val="both"/>
      </w:pPr>
      <w:r>
        <w:rPr>
          <w:sz w:val="20"/>
        </w:rPr>
        <w:t xml:space="preserve">11. Излишне выплаченные гражданину денежные средства, связанные с предоставлением указанных мер социальной поддержки, в случае, если переплата произошла по его вине (представление документов с заведомо неверными сведениями), возмещаются гражданином в добровольном порядке. В случае отказа гражданина от возмещения излишне выплаченных денежных средств в добровольном порядке (спора) организация с наличием интерната, выявившая данный факт, взыскивает денежные средства с гражданина в судебном порядке.</w:t>
      </w:r>
    </w:p>
    <w:p>
      <w:pPr>
        <w:pStyle w:val="0"/>
        <w:spacing w:before="200" w:line-rule="auto"/>
        <w:ind w:firstLine="540"/>
        <w:jc w:val="both"/>
      </w:pPr>
      <w:r>
        <w:rPr>
          <w:sz w:val="20"/>
        </w:rPr>
        <w:t xml:space="preserve">Денежные средства, излишне выплаченные гражданину по вине организации с наличием интерната,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0"/>
        <w:spacing w:before="200" w:line-rule="auto"/>
        <w:ind w:firstLine="540"/>
        <w:jc w:val="both"/>
      </w:pPr>
      <w:r>
        <w:rPr>
          <w:sz w:val="20"/>
        </w:rPr>
        <w:t xml:space="preserve">12. Споры, связанные с предоставлением указанных мер социальной поддержки, разрешаются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17</w:t>
      </w:r>
    </w:p>
    <w:p>
      <w:pPr>
        <w:pStyle w:val="0"/>
        <w:jc w:val="both"/>
      </w:pPr>
      <w:r>
        <w:rPr>
          <w:sz w:val="20"/>
        </w:rPr>
      </w:r>
    </w:p>
    <w:bookmarkStart w:id="2727" w:name="P2727"/>
    <w:bookmarkEnd w:id="2727"/>
    <w:p>
      <w:pPr>
        <w:pStyle w:val="2"/>
        <w:jc w:val="center"/>
      </w:pPr>
      <w:r>
        <w:rPr>
          <w:sz w:val="20"/>
        </w:rPr>
        <w:t xml:space="preserve">ПОРЯДОК</w:t>
      </w:r>
    </w:p>
    <w:p>
      <w:pPr>
        <w:pStyle w:val="2"/>
        <w:jc w:val="center"/>
      </w:pPr>
      <w:r>
        <w:rPr>
          <w:sz w:val="20"/>
        </w:rPr>
        <w:t xml:space="preserve">ВЫДАЧИ ИСПОЛНИТЕЛЬНЫМ ОРГАНОМ ПЕНЗЕНСКОЙ ОБЛАСТИ,</w:t>
      </w:r>
    </w:p>
    <w:p>
      <w:pPr>
        <w:pStyle w:val="2"/>
        <w:jc w:val="center"/>
      </w:pPr>
      <w:r>
        <w:rPr>
          <w:sz w:val="20"/>
        </w:rPr>
        <w:t xml:space="preserve">ОСУЩЕСТВЛЯЮЩИМ ФУНКЦИИ И ПОЛНОМОЧИЯ УЧРЕДИТЕЛЯ ОРГАНИЗАЦИИ</w:t>
      </w:r>
    </w:p>
    <w:p>
      <w:pPr>
        <w:pStyle w:val="2"/>
        <w:jc w:val="center"/>
      </w:pPr>
      <w:r>
        <w:rPr>
          <w:sz w:val="20"/>
        </w:rPr>
        <w:t xml:space="preserve">ДЛЯ ДЕТЕЙ-СИРОТ И ДЕТЕЙ, ОСТАВШИХСЯ БЕЗ ПОПЕЧЕНИЯ РОДИТЕЛЕЙ,</w:t>
      </w:r>
    </w:p>
    <w:p>
      <w:pPr>
        <w:pStyle w:val="2"/>
        <w:jc w:val="center"/>
      </w:pPr>
      <w:r>
        <w:rPr>
          <w:sz w:val="20"/>
        </w:rPr>
        <w:t xml:space="preserve">НАПРАВЛЕНИЯ ДЛЯ ПОМЕЩЕНИЯ РЕБЕНКА ПОД НАДЗОР ЛИБО ВРЕМЕННОГО</w:t>
      </w:r>
    </w:p>
    <w:p>
      <w:pPr>
        <w:pStyle w:val="2"/>
        <w:jc w:val="center"/>
      </w:pPr>
      <w:r>
        <w:rPr>
          <w:sz w:val="20"/>
        </w:rPr>
        <w:t xml:space="preserve">ПОМЕЩЕНИЯ В ТАКУЮ ОРГАНИЗАЦИЮ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97"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Постановлением</w:t>
              </w:r>
            </w:hyperlink>
            <w:r>
              <w:rPr>
                <w:sz w:val="20"/>
                <w:color w:val="392c69"/>
              </w:rPr>
              <w:t xml:space="preserve"> Правительства Пензенской обл.</w:t>
            </w:r>
          </w:p>
          <w:p>
            <w:pPr>
              <w:pStyle w:val="0"/>
              <w:jc w:val="center"/>
            </w:pPr>
            <w:r>
              <w:rPr>
                <w:sz w:val="20"/>
                <w:color w:val="392c69"/>
              </w:rPr>
              <w:t xml:space="preserve">от 07.07.2015 N 377-пП;</w:t>
            </w:r>
          </w:p>
          <w:p>
            <w:pPr>
              <w:pStyle w:val="0"/>
              <w:jc w:val="center"/>
            </w:pPr>
            <w:r>
              <w:rPr>
                <w:sz w:val="20"/>
                <w:color w:val="392c69"/>
              </w:rPr>
              <w:t xml:space="preserve">в ред. Постановлений Правительства Пензенской обл. от 18.11.2015 </w:t>
            </w:r>
            <w:hyperlink w:history="0" r:id="rId298" w:tooltip="Постановление Правительства Пензенской обл. от 18.11.2015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color w:val="392c69"/>
              </w:rPr>
              <w:t xml:space="preserve">,</w:t>
            </w:r>
          </w:p>
          <w:p>
            <w:pPr>
              <w:pStyle w:val="0"/>
              <w:jc w:val="center"/>
            </w:pPr>
            <w:r>
              <w:rPr>
                <w:sz w:val="20"/>
                <w:color w:val="392c69"/>
              </w:rPr>
              <w:t xml:space="preserve">от 08.06.2017 </w:t>
            </w:r>
            <w:hyperlink w:history="0" r:id="rId29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color w:val="392c69"/>
              </w:rPr>
              <w:t xml:space="preserve">, от 28.06.2022 </w:t>
            </w:r>
            <w:hyperlink w:history="0" r:id="rId300"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516-пП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выдачи исполнительным органом Пензенской области, осуществляющим функции и полномочия учредителя организации для детей-сирот и детей, оставшихся без попечения родителей, направления для помещения ребенка под надзор либо временного помещения в такую организацию (далее - Порядок) разработан в соответствии со </w:t>
      </w:r>
      <w:hyperlink w:history="0" r:id="rId301" w:tooltip="&quot;Семейный кодекс Российской Федерации&quot; от 29.12.1995 N 223-ФЗ (ред. от 28.04.2023) {КонсультантПлюс}">
        <w:r>
          <w:rPr>
            <w:sz w:val="20"/>
            <w:color w:val="0000ff"/>
          </w:rPr>
          <w:t xml:space="preserve">статьей 155.1</w:t>
        </w:r>
      </w:hyperlink>
      <w:r>
        <w:rPr>
          <w:sz w:val="20"/>
        </w:rPr>
        <w:t xml:space="preserve"> Семейного кодекса Российской Федерации, </w:t>
      </w:r>
      <w:hyperlink w:history="0" r:id="rId302"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пунктами 6</w:t>
        </w:r>
      </w:hyperlink>
      <w:r>
        <w:rPr>
          <w:sz w:val="20"/>
        </w:rPr>
        <w:t xml:space="preserve">, </w:t>
      </w:r>
      <w:hyperlink w:history="0" r:id="rId303"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15</w:t>
        </w:r>
      </w:hyperlink>
      <w:r>
        <w:rPr>
          <w:sz w:val="20"/>
        </w:rPr>
        <w:t xml:space="preserve">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Положение о деятельности организаций для детей-сирот), </w:t>
      </w:r>
      <w:hyperlink w:history="0" r:id="rId304"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пунктом 4 части 6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Постановлений Правительства Пензенской обл. от 08.06.2017 </w:t>
      </w:r>
      <w:hyperlink w:history="0" r:id="rId30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281-пП</w:t>
        </w:r>
      </w:hyperlink>
      <w:r>
        <w:rPr>
          <w:sz w:val="20"/>
        </w:rPr>
        <w:t xml:space="preserve">, от 28.06.2022 </w:t>
      </w:r>
      <w:hyperlink w:history="0" r:id="rId306"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516-пП</w:t>
        </w:r>
      </w:hyperlink>
      <w:r>
        <w:rPr>
          <w:sz w:val="20"/>
        </w:rPr>
        <w:t xml:space="preserve">)</w:t>
      </w:r>
    </w:p>
    <w:p>
      <w:pPr>
        <w:pStyle w:val="0"/>
        <w:spacing w:before="200" w:line-rule="auto"/>
        <w:ind w:firstLine="540"/>
        <w:jc w:val="both"/>
      </w:pPr>
      <w:r>
        <w:rPr>
          <w:sz w:val="20"/>
        </w:rPr>
        <w:t xml:space="preserve">2. Порядок применяется для исполнительных органов Пензенской области, осуществляющих функции и полномочия учредителя организации для детей-сирот и детей, оставшихся без попечения родителей (далее - исполнительный орган Пензенской области).</w:t>
      </w:r>
    </w:p>
    <w:p>
      <w:pPr>
        <w:pStyle w:val="0"/>
        <w:jc w:val="both"/>
      </w:pPr>
      <w:r>
        <w:rPr>
          <w:sz w:val="20"/>
        </w:rPr>
        <w:t xml:space="preserve">(в ред. Постановлений Правительства Пензенской обл. от 18.11.2015 </w:t>
      </w:r>
      <w:hyperlink w:history="0" r:id="rId307" w:tooltip="Постановление Правительства Пензенской обл. от 18.11.2015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rPr>
        <w:t xml:space="preserve">, от 28.06.2022 </w:t>
      </w:r>
      <w:hyperlink w:history="0" r:id="rId308"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N 516-пП</w:t>
        </w:r>
      </w:hyperlink>
      <w:r>
        <w:rPr>
          <w:sz w:val="20"/>
        </w:rPr>
        <w:t xml:space="preserve">)</w:t>
      </w:r>
    </w:p>
    <w:bookmarkStart w:id="2743" w:name="P2743"/>
    <w:bookmarkEnd w:id="2743"/>
    <w:p>
      <w:pPr>
        <w:pStyle w:val="0"/>
        <w:spacing w:before="200" w:line-rule="auto"/>
        <w:ind w:firstLine="540"/>
        <w:jc w:val="both"/>
      </w:pPr>
      <w:r>
        <w:rPr>
          <w:sz w:val="20"/>
        </w:rPr>
        <w:t xml:space="preserve">3. 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исполнительный орган Пензенской области письменный запрос с приложением документов, предусмотренных:</w:t>
      </w:r>
    </w:p>
    <w:p>
      <w:pPr>
        <w:pStyle w:val="0"/>
        <w:jc w:val="both"/>
      </w:pPr>
      <w:r>
        <w:rPr>
          <w:sz w:val="20"/>
        </w:rPr>
        <w:t xml:space="preserve">(в ред. </w:t>
      </w:r>
      <w:hyperlink w:history="0" r:id="rId309"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28.06.2022 N 516-пП)</w:t>
      </w:r>
    </w:p>
    <w:p>
      <w:pPr>
        <w:pStyle w:val="0"/>
        <w:spacing w:before="200" w:line-rule="auto"/>
        <w:ind w:firstLine="540"/>
        <w:jc w:val="both"/>
      </w:pPr>
      <w:hyperlink w:history="0" r:id="rId310"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подпунктом "а" пункта 6</w:t>
        </w:r>
      </w:hyperlink>
      <w:r>
        <w:rPr>
          <w:sz w:val="20"/>
        </w:rPr>
        <w:t xml:space="preserve"> Положения о деятельности организаций для детей-сирот (в случае помещения ребенка под надзор в организацию для детей-сирот и детей, оставшихся без попечения родителей);</w:t>
      </w:r>
    </w:p>
    <w:p>
      <w:pPr>
        <w:pStyle w:val="0"/>
        <w:spacing w:before="200" w:line-rule="auto"/>
        <w:ind w:firstLine="540"/>
        <w:jc w:val="both"/>
      </w:pPr>
      <w:hyperlink w:history="0" r:id="rId311"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пунктами "а"</w:t>
        </w:r>
      </w:hyperlink>
      <w:r>
        <w:rPr>
          <w:sz w:val="20"/>
        </w:rPr>
        <w:t xml:space="preserve"> - </w:t>
      </w:r>
      <w:hyperlink w:history="0" r:id="rId312"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"ж"</w:t>
        </w:r>
      </w:hyperlink>
      <w:r>
        <w:rPr>
          <w:sz w:val="20"/>
        </w:rPr>
        <w:t xml:space="preserve">, </w:t>
      </w:r>
      <w:hyperlink w:history="0" r:id="rId313"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"и" пункта 15</w:t>
        </w:r>
      </w:hyperlink>
      <w:r>
        <w:rPr>
          <w:sz w:val="20"/>
        </w:rPr>
        <w:t xml:space="preserve"> Положения о деятельности организаций для детей-сирот (в случае временного помещения ребенка в организацию для детей-сирот и детей, оставшихся без попечения родителей).</w:t>
      </w:r>
    </w:p>
    <w:p>
      <w:pPr>
        <w:pStyle w:val="0"/>
        <w:spacing w:before="200" w:line-rule="auto"/>
        <w:ind w:firstLine="540"/>
        <w:jc w:val="both"/>
      </w:pPr>
      <w:r>
        <w:rPr>
          <w:sz w:val="20"/>
        </w:rPr>
        <w:t xml:space="preserve">Направление письменного запроса и прилагаемых к нему документов осуществляется:</w:t>
      </w:r>
    </w:p>
    <w:p>
      <w:pPr>
        <w:pStyle w:val="0"/>
        <w:spacing w:before="200" w:line-rule="auto"/>
        <w:ind w:firstLine="540"/>
        <w:jc w:val="both"/>
      </w:pPr>
      <w:r>
        <w:rPr>
          <w:sz w:val="20"/>
        </w:rPr>
        <w:t xml:space="preserve">на бумажном носителе - лично сотрудником органа опеки и попечительства, либо заказным письмом с уведомлением о вручении, либо курьером в запечатанном конверте, скрепленном печатью органа опеки и попечительства;</w:t>
      </w:r>
    </w:p>
    <w:p>
      <w:pPr>
        <w:pStyle w:val="0"/>
        <w:spacing w:before="200" w:line-rule="auto"/>
        <w:ind w:firstLine="540"/>
        <w:jc w:val="both"/>
      </w:pPr>
      <w:r>
        <w:rPr>
          <w:sz w:val="20"/>
        </w:rPr>
        <w:t xml:space="preserve">либо в электронном виде в форме электронного документа - по защищенному каналу электронной связи.</w:t>
      </w:r>
    </w:p>
    <w:p>
      <w:pPr>
        <w:pStyle w:val="0"/>
        <w:spacing w:before="200" w:line-rule="auto"/>
        <w:ind w:firstLine="540"/>
        <w:jc w:val="both"/>
      </w:pPr>
      <w:r>
        <w:rPr>
          <w:sz w:val="20"/>
        </w:rPr>
        <w:t xml:space="preserve">4. Исполнительный орган Пензенской области в течение трех рабочих дней с даты поступления из органа опеки и попечительства документов, предусмотренных </w:t>
      </w:r>
      <w:hyperlink w:history="0" w:anchor="P2743" w:tooltip="3. 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исполнительный орган Пензенской области письменный запрос с приложением документов, предусмотренных:">
        <w:r>
          <w:rPr>
            <w:sz w:val="20"/>
            <w:color w:val="0000ff"/>
          </w:rPr>
          <w:t xml:space="preserve">пунктом 3</w:t>
        </w:r>
      </w:hyperlink>
      <w:r>
        <w:rPr>
          <w:sz w:val="20"/>
        </w:rPr>
        <w:t xml:space="preserve"> настоящего Порядка, принимает решение и выдает органу опеки и попечительства направление в организацию для детей-сирот либо направляет ответ об отказе в выдаче указанного направления с указанием причин отказа и порядка его обжалования.</w:t>
      </w:r>
    </w:p>
    <w:p>
      <w:pPr>
        <w:pStyle w:val="0"/>
        <w:jc w:val="both"/>
      </w:pPr>
      <w:r>
        <w:rPr>
          <w:sz w:val="20"/>
        </w:rPr>
        <w:t xml:space="preserve">(в ред. </w:t>
      </w:r>
      <w:hyperlink w:history="0" r:id="rId314"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28.06.2022 N 516-пП)</w:t>
      </w:r>
    </w:p>
    <w:p>
      <w:pPr>
        <w:pStyle w:val="0"/>
        <w:spacing w:before="200" w:line-rule="auto"/>
        <w:ind w:firstLine="540"/>
        <w:jc w:val="both"/>
      </w:pPr>
      <w:r>
        <w:rPr>
          <w:sz w:val="20"/>
        </w:rPr>
        <w:t xml:space="preserve">Ответ направляется органу опеки и попечительства в форме электронного документа по адресу электронной почты или в письменной форме по почтовому адресу, указанному в письменном запросе.</w:t>
      </w:r>
    </w:p>
    <w:p>
      <w:pPr>
        <w:pStyle w:val="0"/>
        <w:spacing w:before="200" w:line-rule="auto"/>
        <w:ind w:firstLine="540"/>
        <w:jc w:val="both"/>
      </w:pPr>
      <w:r>
        <w:rPr>
          <w:sz w:val="20"/>
        </w:rPr>
        <w:t xml:space="preserve">Вместе с ответом о принятом исполнительным органом Пензенской области решении в орган опеки и попечительства возвращаются поступившие на бумажном носителе документы, указанные в </w:t>
      </w:r>
      <w:hyperlink w:history="0" w:anchor="P2743" w:tooltip="3. 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исполнительный орган Пензенской области письменный запрос с приложением документов, предусмотренных:">
        <w:r>
          <w:rPr>
            <w:sz w:val="20"/>
            <w:color w:val="0000ff"/>
          </w:rPr>
          <w:t xml:space="preserve">пункте 3</w:t>
        </w:r>
      </w:hyperlink>
      <w:r>
        <w:rPr>
          <w:sz w:val="20"/>
        </w:rPr>
        <w:t xml:space="preserve"> настоящего Порядка.</w:t>
      </w:r>
    </w:p>
    <w:p>
      <w:pPr>
        <w:pStyle w:val="0"/>
        <w:jc w:val="both"/>
      </w:pPr>
      <w:r>
        <w:rPr>
          <w:sz w:val="20"/>
        </w:rPr>
        <w:t xml:space="preserve">(в ред. </w:t>
      </w:r>
      <w:hyperlink w:history="0" r:id="rId315"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28.06.2022 N 516-пП)</w:t>
      </w:r>
    </w:p>
    <w:p>
      <w:pPr>
        <w:pStyle w:val="0"/>
        <w:spacing w:before="200" w:line-rule="auto"/>
        <w:ind w:firstLine="540"/>
        <w:jc w:val="both"/>
      </w:pPr>
      <w:r>
        <w:rPr>
          <w:sz w:val="20"/>
        </w:rPr>
        <w:t xml:space="preserve">5. Направление для помещения ребенка в организацию для детей-сирот и детей, оставшихся без попечения родителей, выдается по форме, утвержденной исполнительным органом Пензенской области.</w:t>
      </w:r>
    </w:p>
    <w:p>
      <w:pPr>
        <w:pStyle w:val="0"/>
        <w:jc w:val="both"/>
      </w:pPr>
      <w:r>
        <w:rPr>
          <w:sz w:val="20"/>
        </w:rPr>
        <w:t xml:space="preserve">(в ред. </w:t>
      </w:r>
      <w:hyperlink w:history="0" r:id="rId316"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28.06.2022 N 516-пП)</w:t>
      </w:r>
    </w:p>
    <w:p>
      <w:pPr>
        <w:pStyle w:val="0"/>
        <w:spacing w:before="200" w:line-rule="auto"/>
        <w:ind w:firstLine="540"/>
        <w:jc w:val="both"/>
      </w:pPr>
      <w:r>
        <w:rPr>
          <w:sz w:val="20"/>
        </w:rPr>
        <w:t xml:space="preserve">Исполнительный орган Пензенской области ведет учет выданных направлений в организацию для детей-сирот в установленном в исполнительном органе Пензенской области порядке делопроизводства.</w:t>
      </w:r>
    </w:p>
    <w:p>
      <w:pPr>
        <w:pStyle w:val="0"/>
        <w:jc w:val="both"/>
      </w:pPr>
      <w:r>
        <w:rPr>
          <w:sz w:val="20"/>
        </w:rPr>
        <w:t xml:space="preserve">(в ред. </w:t>
      </w:r>
      <w:hyperlink w:history="0" r:id="rId317" w:tooltip="Постановление Правительства Пензенской обл. от 28.06.2022 N 516-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28.06.2022 N 516-пП)</w:t>
      </w:r>
    </w:p>
    <w:p>
      <w:pPr>
        <w:pStyle w:val="0"/>
        <w:spacing w:before="200" w:line-rule="auto"/>
        <w:ind w:firstLine="540"/>
        <w:jc w:val="both"/>
      </w:pPr>
      <w:r>
        <w:rPr>
          <w:sz w:val="20"/>
        </w:rPr>
        <w:t xml:space="preserve">6. Основанием для отказа в выдаче направления для помещения ребенка в организацию для детей-сирот является отсутствие документов, предусмотренных </w:t>
      </w:r>
      <w:hyperlink w:history="0" w:anchor="P2743" w:tooltip="3. 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исполнительный орган Пензенской области письменный запрос с приложением документов, предусмотренных:">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7. Споры, связанные с выдачей направления в организацию для детей-сирот, разрешаются в порядке, установленном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18</w:t>
      </w:r>
    </w:p>
    <w:p>
      <w:pPr>
        <w:pStyle w:val="0"/>
        <w:jc w:val="both"/>
      </w:pPr>
      <w:r>
        <w:rPr>
          <w:sz w:val="20"/>
        </w:rPr>
      </w:r>
    </w:p>
    <w:bookmarkStart w:id="2768" w:name="P2768"/>
    <w:bookmarkEnd w:id="2768"/>
    <w:p>
      <w:pPr>
        <w:pStyle w:val="2"/>
        <w:jc w:val="center"/>
      </w:pPr>
      <w:r>
        <w:rPr>
          <w:sz w:val="20"/>
        </w:rPr>
        <w:t xml:space="preserve">ПОРЯДОК</w:t>
      </w:r>
    </w:p>
    <w:p>
      <w:pPr>
        <w:pStyle w:val="2"/>
        <w:jc w:val="center"/>
      </w:pPr>
      <w:r>
        <w:rPr>
          <w:sz w:val="20"/>
        </w:rPr>
        <w:t xml:space="preserve">ОКАЗАНИЯ ОРГАНИЗАЦИЯМИ ДЛЯ ДЕТЕЙ-СИРОТ И ДЕТЕЙ, ОСТАВШИХСЯ</w:t>
      </w:r>
    </w:p>
    <w:p>
      <w:pPr>
        <w:pStyle w:val="2"/>
        <w:jc w:val="center"/>
      </w:pPr>
      <w:r>
        <w:rPr>
          <w:sz w:val="20"/>
        </w:rPr>
        <w:t xml:space="preserve">БЕЗ ПОПЕЧЕНИЯ РОДИТЕЛЕЙ, ДЕТЯМ-СИРОТАМ И ДЕТЯМ, ОСТАВШИМСЯ</w:t>
      </w:r>
    </w:p>
    <w:p>
      <w:pPr>
        <w:pStyle w:val="2"/>
        <w:jc w:val="center"/>
      </w:pPr>
      <w:r>
        <w:rPr>
          <w:sz w:val="20"/>
        </w:rPr>
        <w:t xml:space="preserve">БЕЗ ПОПЕЧЕНИЯ РОДИТЕЛЕЙ, В ВОЗРАСТЕ ДО 18 ЛЕТ И ЛИЦАМ В</w:t>
      </w:r>
    </w:p>
    <w:p>
      <w:pPr>
        <w:pStyle w:val="2"/>
        <w:jc w:val="center"/>
      </w:pPr>
      <w:r>
        <w:rPr>
          <w:sz w:val="20"/>
        </w:rPr>
        <w:t xml:space="preserve">ВОЗРАСТЕ ОТ 18 ЛЕТ И СТАРШЕ КОНСУЛЬТАТИВНОЙ,</w:t>
      </w:r>
    </w:p>
    <w:p>
      <w:pPr>
        <w:pStyle w:val="2"/>
        <w:jc w:val="center"/>
      </w:pPr>
      <w:r>
        <w:rPr>
          <w:sz w:val="20"/>
        </w:rPr>
        <w:t xml:space="preserve">ПСИХОЛОГИЧЕСКОЙ, ПЕДАГОГИЧЕСКОЙ, ЮРИДИЧЕСКОЙ, СОЦИАЛЬНОЙ И</w:t>
      </w:r>
    </w:p>
    <w:p>
      <w:pPr>
        <w:pStyle w:val="2"/>
        <w:jc w:val="center"/>
      </w:pPr>
      <w:r>
        <w:rPr>
          <w:sz w:val="20"/>
        </w:rPr>
        <w:t xml:space="preserve">ИНОЙ ПОМОЩИ, СОДЕЙСТВИЯ В ПОЛУЧЕНИИ ОБРАЗОВАНИЯ И</w:t>
      </w:r>
    </w:p>
    <w:p>
      <w:pPr>
        <w:pStyle w:val="2"/>
        <w:jc w:val="center"/>
      </w:pPr>
      <w:r>
        <w:rPr>
          <w:sz w:val="20"/>
        </w:rPr>
        <w:t xml:space="preserve">ТРУДОУСТРОЙСТВЕ, ЗАЩИТЕ ПРАВ И ЗАКОННЫХ ИНТЕРЕСОВ,</w:t>
      </w:r>
    </w:p>
    <w:p>
      <w:pPr>
        <w:pStyle w:val="2"/>
        <w:jc w:val="center"/>
      </w:pPr>
      <w:r>
        <w:rPr>
          <w:sz w:val="20"/>
        </w:rPr>
        <w:t xml:space="preserve">ПРЕДСТАВИТЕЛЬСТВА ДЕТЕЙ В ГОСУДАРСТВЕННЫХ ОРГАНАХ И ОРГАНАХ</w:t>
      </w:r>
    </w:p>
    <w:p>
      <w:pPr>
        <w:pStyle w:val="2"/>
        <w:jc w:val="center"/>
      </w:pPr>
      <w:r>
        <w:rPr>
          <w:sz w:val="20"/>
        </w:rPr>
        <w:t xml:space="preserve">МЕСТНОГО САМОУПРАВЛЕНИЯ, ОРГАНИЗАЦИЯХ, А ТАКЖЕ</w:t>
      </w:r>
    </w:p>
    <w:p>
      <w:pPr>
        <w:pStyle w:val="2"/>
        <w:jc w:val="center"/>
      </w:pPr>
      <w:r>
        <w:rPr>
          <w:sz w:val="20"/>
        </w:rPr>
        <w:t xml:space="preserve">ПРЕДОСТАВЛЕНИЯ ПРИ НЕОБХОДИМОСТИ ВОЗМОЖНОСТИ</w:t>
      </w:r>
    </w:p>
    <w:p>
      <w:pPr>
        <w:pStyle w:val="2"/>
        <w:jc w:val="center"/>
      </w:pPr>
      <w:r>
        <w:rPr>
          <w:sz w:val="20"/>
        </w:rPr>
        <w:t xml:space="preserve">ВРЕМЕННОГО ПРОЖИВАНИЯ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18" w:tooltip="Постановление Правительства Пензенской обл. от 07.07.2015 N 377-пП &quot;О внесении изменений в постановление Правительства Пензенской области от 31.12.2014 N 942-пП&quot; (вместе с &quot;Порядками...&quot;) {КонсультантПлюс}">
              <w:r>
                <w:rPr>
                  <w:sz w:val="20"/>
                  <w:color w:val="0000ff"/>
                </w:rPr>
                <w:t xml:space="preserve">Постановлением</w:t>
              </w:r>
            </w:hyperlink>
            <w:r>
              <w:rPr>
                <w:sz w:val="20"/>
                <w:color w:val="392c69"/>
              </w:rPr>
              <w:t xml:space="preserve"> Правительства Пензенской обл.</w:t>
            </w:r>
          </w:p>
          <w:p>
            <w:pPr>
              <w:pStyle w:val="0"/>
              <w:jc w:val="center"/>
            </w:pPr>
            <w:r>
              <w:rPr>
                <w:sz w:val="20"/>
                <w:color w:val="392c69"/>
              </w:rPr>
              <w:t xml:space="preserve">от 07.07.2015 N 377-пП;</w:t>
            </w:r>
          </w:p>
          <w:p>
            <w:pPr>
              <w:pStyle w:val="0"/>
              <w:jc w:val="center"/>
            </w:pPr>
            <w:r>
              <w:rPr>
                <w:sz w:val="20"/>
                <w:color w:val="392c69"/>
              </w:rPr>
              <w:t xml:space="preserve">в ред. </w:t>
            </w:r>
            <w:hyperlink w:history="0" r:id="rId31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color w:val="392c69"/>
              </w:rPr>
              <w:t xml:space="preserve"> Правительства Пензенской обл. от 08.06.2017 N 281-пП)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оказания организациями для детей-сирот и детей, оставшихся без попечения родителей, детям-сиротам и детям, оставшимся без попечения родителей, в возрасте до 18 лет и лицам в возрасте от 18 лет и старше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органах местного самоуправления, организациях, а также предоставления при необходимости возможности временного проживания (далее - Порядок) разработан в соответствии со </w:t>
      </w:r>
      <w:hyperlink w:history="0" r:id="rId320" w:tooltip="&quot;Семейный кодекс Российской Федерации&quot; от 29.12.1995 N 223-ФЗ (ред. от 28.04.2023) {КонсультантПлюс}">
        <w:r>
          <w:rPr>
            <w:sz w:val="20"/>
            <w:color w:val="0000ff"/>
          </w:rPr>
          <w:t xml:space="preserve">статьей 155.1</w:t>
        </w:r>
      </w:hyperlink>
      <w:r>
        <w:rPr>
          <w:sz w:val="20"/>
        </w:rPr>
        <w:t xml:space="preserve"> Семейного кодекса Российской Федерации, </w:t>
      </w:r>
      <w:hyperlink w:history="0" r:id="rId321"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пунктами 51</w:t>
        </w:r>
      </w:hyperlink>
      <w:r>
        <w:rPr>
          <w:sz w:val="20"/>
        </w:rPr>
        <w:t xml:space="preserve"> - </w:t>
      </w:r>
      <w:hyperlink w:history="0" r:id="rId322"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54</w:t>
        </w:r>
      </w:hyperlink>
      <w:r>
        <w:rPr>
          <w:sz w:val="20"/>
        </w:rPr>
        <w:t xml:space="preserve">, </w:t>
      </w:r>
      <w:hyperlink w:history="0" r:id="rId323"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57</w:t>
        </w:r>
      </w:hyperlink>
      <w:r>
        <w:rPr>
          <w:sz w:val="20"/>
        </w:rPr>
        <w:t xml:space="preserve">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Положение о деятельности организаций для детей-сирот), </w:t>
      </w:r>
      <w:hyperlink w:history="0" r:id="rId324"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пунктом 5 части 6 статьи 3</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(п. 1 в ред. </w:t>
      </w:r>
      <w:hyperlink w:history="0" r:id="rId325"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2. Порядок применяется для организаций для детей-сирот и детей, оставшихся без попечения родителей, расположенных на территории Пензенской области (далее - организации для детей-сирот).</w:t>
      </w:r>
    </w:p>
    <w:p>
      <w:pPr>
        <w:pStyle w:val="0"/>
        <w:spacing w:before="200" w:line-rule="auto"/>
        <w:ind w:firstLine="540"/>
        <w:jc w:val="both"/>
      </w:pPr>
      <w:r>
        <w:rPr>
          <w:sz w:val="20"/>
        </w:rPr>
        <w:t xml:space="preserve">3. Помощь в социальной адаптации детей-сирот и детей, оставшихся без попечения родителей, в возрасте до 18 лет (далее - детям) и лиц в возрасте от 18 лет и старше, подготовке детей к самостоятельной жизни, в том числе в осуществлении мер по защите их прав и законных интересов (далее - помощь в социальной адаптации), осуществляется организациями для детей-сирот в пределах своих полномочий (видов деятельности)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органах местного самоуправления, организациях, а также посредством предоставления при необходимости возможности временного проживания.</w:t>
      </w:r>
    </w:p>
    <w:p>
      <w:pPr>
        <w:pStyle w:val="0"/>
        <w:spacing w:before="200" w:line-rule="auto"/>
        <w:ind w:firstLine="540"/>
        <w:jc w:val="both"/>
      </w:pPr>
      <w:r>
        <w:rPr>
          <w:sz w:val="20"/>
        </w:rPr>
        <w:t xml:space="preserve">4. Расходы организаций для детей-сирот, связанные с оказанием помощи в социальной адаптации, предусматриваются за счет средств бюджета Пензенской области в соответствии с действующим законодательством.</w:t>
      </w:r>
    </w:p>
    <w:p>
      <w:pPr>
        <w:pStyle w:val="0"/>
        <w:spacing w:before="200" w:line-rule="auto"/>
        <w:ind w:firstLine="540"/>
        <w:jc w:val="both"/>
      </w:pPr>
      <w:r>
        <w:rPr>
          <w:sz w:val="20"/>
        </w:rPr>
        <w:t xml:space="preserve">5. Помощь в социальной адаптации организациями для детей-сирот, оказывается посредством осуществления видов деятельности, предусмотренных </w:t>
      </w:r>
      <w:hyperlink w:history="0" r:id="rId326"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пунктами 51</w:t>
        </w:r>
      </w:hyperlink>
      <w:r>
        <w:rPr>
          <w:sz w:val="20"/>
        </w:rPr>
        <w:t xml:space="preserve"> - </w:t>
      </w:r>
      <w:hyperlink w:history="0" r:id="rId327"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54</w:t>
        </w:r>
      </w:hyperlink>
      <w:r>
        <w:rPr>
          <w:sz w:val="20"/>
        </w:rPr>
        <w:t xml:space="preserve"> Положения о деятельности организаций для детей-сирот.</w:t>
      </w:r>
    </w:p>
    <w:p>
      <w:pPr>
        <w:pStyle w:val="0"/>
        <w:spacing w:before="200" w:line-rule="auto"/>
        <w:ind w:firstLine="540"/>
        <w:jc w:val="both"/>
      </w:pPr>
      <w:r>
        <w:rPr>
          <w:sz w:val="20"/>
        </w:rPr>
        <w:t xml:space="preserve">Организация для детей-сирот при оказании помощи в социальной адаптации также содействует:</w:t>
      </w:r>
    </w:p>
    <w:p>
      <w:pPr>
        <w:pStyle w:val="0"/>
        <w:spacing w:before="200" w:line-rule="auto"/>
        <w:ind w:firstLine="540"/>
        <w:jc w:val="both"/>
      </w:pPr>
      <w:r>
        <w:rPr>
          <w:sz w:val="20"/>
        </w:rPr>
        <w:t xml:space="preserve">в получении государственной социальной помощи на основании социального контракта в соответствии с </w:t>
      </w:r>
      <w:hyperlink w:history="0" r:id="rId328" w:tooltip="Закон Пензенской обл. от 26.12.2013 N 2505-ЗПО (ред. от 25.11.2022) &quot;Об оказании государственной социальной помощи на основании социального контракта в Пензенской области&quot; (принят ЗС Пензенской обл. 20.12.2013) {КонсультантПлюс}">
        <w:r>
          <w:rPr>
            <w:sz w:val="20"/>
            <w:color w:val="0000ff"/>
          </w:rPr>
          <w:t xml:space="preserve">Законом</w:t>
        </w:r>
      </w:hyperlink>
      <w:r>
        <w:rPr>
          <w:sz w:val="20"/>
        </w:rPr>
        <w:t xml:space="preserve"> Пензенской области от 26.12.2013 N 2505-ЗПО "Об оказании государственной социальной помощи на основании социального контракта в Пензенской области";</w:t>
      </w:r>
    </w:p>
    <w:p>
      <w:pPr>
        <w:pStyle w:val="0"/>
        <w:spacing w:before="200" w:line-rule="auto"/>
        <w:ind w:firstLine="540"/>
        <w:jc w:val="both"/>
      </w:pPr>
      <w:r>
        <w:rPr>
          <w:sz w:val="20"/>
        </w:rPr>
        <w:t xml:space="preserve">в реализации дополнительных прав на труд в соответствии со </w:t>
      </w:r>
      <w:hyperlink w:history="0" r:id="rId329"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9</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w:t>
      </w:r>
    </w:p>
    <w:p>
      <w:pPr>
        <w:pStyle w:val="0"/>
        <w:spacing w:before="200" w:line-rule="auto"/>
        <w:ind w:firstLine="540"/>
        <w:jc w:val="both"/>
      </w:pPr>
      <w:r>
        <w:rPr>
          <w:sz w:val="20"/>
        </w:rPr>
        <w:t xml:space="preserve">в реализации дополнительных гарантий прав на образование в соответствии со </w:t>
      </w:r>
      <w:hyperlink w:history="0" r:id="rId330"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6</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331"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статьями 3</w:t>
        </w:r>
      </w:hyperlink>
      <w:r>
        <w:rPr>
          <w:sz w:val="20"/>
        </w:rPr>
        <w:t xml:space="preserve"> и </w:t>
      </w:r>
      <w:hyperlink w:history="0" r:id="rId332"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4</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333"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в реализации дополнительных гарантий прав на медицинское обеспечение в соответствии со </w:t>
      </w:r>
      <w:hyperlink w:history="0" r:id="rId334"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7</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335"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статьей 5-2</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(в ред. </w:t>
      </w:r>
      <w:hyperlink w:history="0" r:id="rId336"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в реализации дополнительных гарантий прав на имущество и жилое помещение в соответствии со </w:t>
      </w:r>
      <w:hyperlink w:history="0" r:id="rId337"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8</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 </w:t>
      </w:r>
      <w:hyperlink w:history="0" r:id="rId338" w:tooltip="Закон Пензенской обл. от 12.09.2006 N 1098-ЗПО (ред. от 16.12.2022)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quot; (принят ЗС Пензенской обл. 08.09.2006) (вместе с &quot;Порядком назначения и выплаты денежных средств на содержание детей-сирот и детей, оставшихся без попечени {КонсультантПлюс}">
        <w:r>
          <w:rPr>
            <w:sz w:val="20"/>
            <w:color w:val="0000ff"/>
          </w:rPr>
          <w:t xml:space="preserve">статьей 5</w:t>
        </w:r>
      </w:hyperlink>
      <w:r>
        <w:rPr>
          <w:sz w:val="20"/>
        </w:rPr>
        <w:t xml:space="preserve"> Закона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последующими изменениями)</w:t>
      </w:r>
    </w:p>
    <w:p>
      <w:pPr>
        <w:pStyle w:val="0"/>
        <w:jc w:val="both"/>
      </w:pPr>
      <w:r>
        <w:rPr>
          <w:sz w:val="20"/>
        </w:rPr>
        <w:t xml:space="preserve">(абзац введен </w:t>
      </w:r>
      <w:hyperlink w:history="0" r:id="rId339" w:tooltip="Постановление Правительства Пензенской обл. от 08.06.2017 N 281-пП &quot;О внесении изменений в постановление Правительства Пензенской области от 31.12.2014 N 942-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08.06.2017 N 281-пП)</w:t>
      </w:r>
    </w:p>
    <w:p>
      <w:pPr>
        <w:pStyle w:val="0"/>
        <w:spacing w:before="200" w:line-rule="auto"/>
        <w:ind w:firstLine="540"/>
        <w:jc w:val="both"/>
      </w:pPr>
      <w:r>
        <w:rPr>
          <w:sz w:val="20"/>
        </w:rPr>
        <w:t xml:space="preserve">6. Организация для детей-сирот разрешает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в соответствии с </w:t>
      </w:r>
      <w:hyperlink w:history="0" r:id="rId340"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пунктом 7 статьи 6</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 последующими изменениями).</w:t>
      </w:r>
    </w:p>
    <w:p>
      <w:pPr>
        <w:pStyle w:val="0"/>
        <w:spacing w:before="200" w:line-rule="auto"/>
        <w:ind w:firstLine="540"/>
        <w:jc w:val="both"/>
      </w:pPr>
      <w:r>
        <w:rPr>
          <w:sz w:val="20"/>
        </w:rPr>
        <w:t xml:space="preserve">7. Бесплатная юридическая помощь, в том числе по защите прав и законных интересов, представительства детей в государственных органах и органах местного самоуправления оказывается организациями для детей-сирот:</w:t>
      </w:r>
    </w:p>
    <w:p>
      <w:pPr>
        <w:pStyle w:val="0"/>
        <w:spacing w:before="200" w:line-rule="auto"/>
        <w:ind w:firstLine="540"/>
        <w:jc w:val="both"/>
      </w:pPr>
      <w:r>
        <w:rPr>
          <w:sz w:val="20"/>
        </w:rPr>
        <w:t xml:space="preserve">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Пензенской области для рассмотрения обращений граждан;</w:t>
      </w:r>
    </w:p>
    <w:p>
      <w:pPr>
        <w:pStyle w:val="0"/>
        <w:spacing w:before="200" w:line-rule="auto"/>
        <w:ind w:firstLine="540"/>
        <w:jc w:val="both"/>
      </w:pPr>
      <w:r>
        <w:rPr>
          <w:sz w:val="20"/>
        </w:rPr>
        <w:t xml:space="preserve">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в случаях и порядке, установленных федеральными законами, иными нормативными правовыми актами Российской Федерации и законами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31 декабря 2014 г. N 942-пП</w:t>
      </w:r>
    </w:p>
    <w:p>
      <w:pPr>
        <w:pStyle w:val="0"/>
        <w:jc w:val="both"/>
      </w:pPr>
      <w:r>
        <w:rPr>
          <w:sz w:val="20"/>
        </w:rPr>
      </w:r>
    </w:p>
    <w:bookmarkStart w:id="2814" w:name="P2814"/>
    <w:bookmarkEnd w:id="2814"/>
    <w:p>
      <w:pPr>
        <w:pStyle w:val="2"/>
        <w:jc w:val="center"/>
      </w:pPr>
      <w:r>
        <w:rPr>
          <w:sz w:val="20"/>
        </w:rPr>
        <w:t xml:space="preserve">ПОРЯДОК</w:t>
      </w:r>
    </w:p>
    <w:p>
      <w:pPr>
        <w:pStyle w:val="2"/>
        <w:jc w:val="center"/>
      </w:pPr>
      <w:r>
        <w:rPr>
          <w:sz w:val="20"/>
        </w:rPr>
        <w:t xml:space="preserve">ПОДГОТОВКИ АКТА ОРГАНА ОПЕКИ И ПОПЕЧИТЕЛЬСТВА О ВРЕМЕННОМ</w:t>
      </w:r>
    </w:p>
    <w:p>
      <w:pPr>
        <w:pStyle w:val="2"/>
        <w:jc w:val="center"/>
      </w:pPr>
      <w:r>
        <w:rPr>
          <w:sz w:val="20"/>
        </w:rPr>
        <w:t xml:space="preserve">ПРЕБЫВАНИИ РЕБЕНКА В ОРГАНИЗАЦИИ ДЛЯ ДЕТЕЙ-СИРОТ И ДЕТЕЙ,</w:t>
      </w:r>
    </w:p>
    <w:p>
      <w:pPr>
        <w:pStyle w:val="2"/>
        <w:jc w:val="center"/>
      </w:pPr>
      <w:r>
        <w:rPr>
          <w:sz w:val="20"/>
        </w:rPr>
        <w:t xml:space="preserve">ОСТАВШИХСЯ БЕЗ ПОПЕЧЕНИЯ РОДИТЕЛЕЙ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1" w:tooltip="Постановление Правительства Пензенской обл. от 19.09.2022 N 788-пП &quot;О внесении изменений в постановление Правительства Пензенской области от 31.12.2014 N 942-пП (с последующими изменениями)&quot; (вместе с &quot;Порядком подготовки акта органа опеки и попечительства о временном пребывании ребенка в организации для детей-сирот и детей, оставшихся без попечения родителей&quot;) {КонсультантПлюс}">
              <w:r>
                <w:rPr>
                  <w:sz w:val="20"/>
                  <w:color w:val="0000ff"/>
                </w:rPr>
                <w:t xml:space="preserve">Постановлением</w:t>
              </w:r>
            </w:hyperlink>
            <w:r>
              <w:rPr>
                <w:sz w:val="20"/>
                <w:color w:val="392c69"/>
              </w:rPr>
              <w:t xml:space="preserve"> Правительства Пензенской обл. от 19.09.2022 N 788-пП)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подготовки акта органа опеки и попечительства о временном пребывании ребенка в организации для детей-сирот и детей, оставшихся без попечения родителей, разработан в соответствии с </w:t>
      </w:r>
      <w:hyperlink w:history="0" r:id="rId342"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пунктом 7</w:t>
        </w:r>
      </w:hyperlink>
      <w:r>
        <w:rPr>
          <w:sz w:val="20"/>
        </w:rPr>
        <w:t xml:space="preserve">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 последующими изменениями).</w:t>
      </w:r>
    </w:p>
    <w:p>
      <w:pPr>
        <w:pStyle w:val="0"/>
        <w:spacing w:before="200" w:line-rule="auto"/>
        <w:ind w:firstLine="540"/>
        <w:jc w:val="both"/>
      </w:pPr>
      <w:r>
        <w:rPr>
          <w:sz w:val="20"/>
        </w:rPr>
        <w:t xml:space="preserve">2. Порядок применяется для органов опеки и попечительства Пензенской области.</w:t>
      </w:r>
    </w:p>
    <w:p>
      <w:pPr>
        <w:pStyle w:val="0"/>
        <w:spacing w:before="200" w:line-rule="auto"/>
        <w:ind w:firstLine="540"/>
        <w:jc w:val="both"/>
      </w:pPr>
      <w:r>
        <w:rPr>
          <w:sz w:val="20"/>
        </w:rPr>
        <w:t xml:space="preserve">3. При выявлении ребенка-сироты и (или) ребенка, оставшегося без попечения родителей (далее - ребенок, дети), в случае если невозможно немедленно назначить ему опекуна или попечителя в порядке, установленном </w:t>
      </w:r>
      <w:hyperlink w:history="0" r:id="rId343" w:tooltip="Федеральный закон от 24.04.2008 N 48-ФЗ (ред. от 30.04.2021) &quot;Об опеке и попечительстве&quot; {КонсультантПлюс}">
        <w:r>
          <w:rPr>
            <w:sz w:val="20"/>
            <w:color w:val="0000ff"/>
          </w:rPr>
          <w:t xml:space="preserve">статьей 12</w:t>
        </w:r>
      </w:hyperlink>
      <w:r>
        <w:rPr>
          <w:sz w:val="20"/>
        </w:rPr>
        <w:t xml:space="preserve"> Федерального закона от 24.04.2008 N 48-ФЗ "Об опеке и попечительстве", орган опеки и попечительства обеспечивает пребывание ребенка в организации для детей-сирот и детей, оставшихся без попечения родителей, на основании акта органа опеки и попечительства о временном пребывании ребенка в организации для детей-сирот и детей, оставшихся без попечения родителей.</w:t>
      </w:r>
    </w:p>
    <w:p>
      <w:pPr>
        <w:pStyle w:val="0"/>
        <w:spacing w:before="200" w:line-rule="auto"/>
        <w:ind w:firstLine="540"/>
        <w:jc w:val="both"/>
      </w:pPr>
      <w:r>
        <w:rPr>
          <w:sz w:val="20"/>
        </w:rPr>
        <w:t xml:space="preserve">4. Дети, являющиеся членами одной семьи или находящиеся в родственных отношениях, направляются в одну организацию для детей-сирот и детей, оставшихся без попечения родителей, и размещаются в одной группе, за исключением случаев, когда это противоречит интересам детей.</w:t>
      </w:r>
    </w:p>
    <w:p>
      <w:pPr>
        <w:pStyle w:val="0"/>
        <w:spacing w:before="200" w:line-rule="auto"/>
        <w:ind w:firstLine="540"/>
        <w:jc w:val="both"/>
      </w:pPr>
      <w:r>
        <w:rPr>
          <w:sz w:val="20"/>
        </w:rPr>
        <w:t xml:space="preserve">5. В целях сохранения привычной для ребенка социальной среды, создания условий для восстановления родительских прав, сохранения родственных и дружеских связей ребенка, продолжения получения образования в образовательной организации, которую ребенок посещал ранее, ребенок направляется в организацию для детей-сирот и детей, оставшихся без попечения родителей, расположенную территориально наиболее близко к месту его жительства или пребывания, за исключением случаев, когда привычная социальная среда негативно влияет на его поведение, способствует его асоциальному поведению и (или) самовольному уходу из организации для детей-сирот и детей, оставшихся без попечения родителей.</w:t>
      </w:r>
    </w:p>
    <w:p>
      <w:pPr>
        <w:pStyle w:val="0"/>
        <w:spacing w:before="200" w:line-rule="auto"/>
        <w:ind w:firstLine="540"/>
        <w:jc w:val="both"/>
      </w:pPr>
      <w:r>
        <w:rPr>
          <w:sz w:val="20"/>
        </w:rPr>
        <w:t xml:space="preserve">6. Акт органа опеки и попечительства о временном пребывании ребенка в организации для детей-сирот и детей, оставшихся без попечения родителей, издается на основании документов, указанных в </w:t>
      </w:r>
      <w:hyperlink w:history="0" r:id="rId344"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пункте 8</w:t>
        </w:r>
      </w:hyperlink>
      <w:r>
        <w:rPr>
          <w:sz w:val="20"/>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pPr>
        <w:pStyle w:val="0"/>
        <w:spacing w:before="200" w:line-rule="auto"/>
        <w:ind w:firstLine="540"/>
        <w:jc w:val="both"/>
      </w:pPr>
      <w:r>
        <w:rPr>
          <w:sz w:val="20"/>
        </w:rPr>
        <w:t xml:space="preserve">7. Орган опеки и попечительства принимает акт о временном пребывании ребенка в организации для детей-сирот и детей, оставшихся без попечения родителей, в течение одного рабочего дня со дня поступления документов, указанных в </w:t>
      </w:r>
      <w:hyperlink w:history="0" r:id="rId345"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пункте 8</w:t>
        </w:r>
      </w:hyperlink>
      <w:r>
        <w:rPr>
          <w:sz w:val="20"/>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и в течение 3 рабочих дней направляет его копию с приложением сопроводительного письма в исполнительный орган Пензенской области, осуществляющий функции и полномочия учредителя организации для детей-сирот и детей, оставшихся без попечения родителей.</w:t>
      </w:r>
    </w:p>
    <w:p>
      <w:pPr>
        <w:pStyle w:val="0"/>
        <w:spacing w:before="200" w:line-rule="auto"/>
        <w:ind w:firstLine="540"/>
        <w:jc w:val="both"/>
      </w:pPr>
      <w:r>
        <w:rPr>
          <w:sz w:val="20"/>
        </w:rPr>
        <w:t xml:space="preserve">8. Акт о временном пребывании ребенка в организации для детей-сирот и детей, оставшихся без попечения родителей, выдается по форме, утвержденной исполнительным органом Пензенской области, осуществляющим государственное управление в сфере образования, опеки и попечительства над несовершеннолетними, а также обеспечивающим реализацию молодежной политики в Пензенской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31.12.2014 N 942-пП</w:t>
            <w:br/>
            <w:t>(ред. от 13.03.2023)</w:t>
            <w:br/>
            <w:t>"О реализации мер социальной под...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78D11BCB5E8D1C555DAB2BBC914C51892B2837C6267DA64E2DE626196648380A225E5414E1A2E5284B9B789273A746F87A8293F8D37392B38C35VD16O" TargetMode = "External"/>
	<Relationship Id="rId8" Type="http://schemas.openxmlformats.org/officeDocument/2006/relationships/hyperlink" Target="consultantplus://offline/ref=BC78D11BCB5E8D1C555DAB2BBC914C51892B2837C62A79A3472DE626196648380A225E5414E1A2E5284B9B759273A746F87A8293F8D37392B38C35VD16O" TargetMode = "External"/>
	<Relationship Id="rId9" Type="http://schemas.openxmlformats.org/officeDocument/2006/relationships/hyperlink" Target="consultantplus://offline/ref=BC78D11BCB5E8D1C555DAB2BBC914C51892B2837CE237FA4462FBB2C113F443A0D2D014313A8AEE4284B9B7D9C2CA253E9228D94E3CD758AAF8E37D7V418O" TargetMode = "External"/>
	<Relationship Id="rId10" Type="http://schemas.openxmlformats.org/officeDocument/2006/relationships/hyperlink" Target="consultantplus://offline/ref=BC78D11BCB5E8D1C555DAB2BBC914C51892B2837CE2378A3442EBB2C113F443A0D2D014313A8AEE4284B9B7D9C2CA253E9228D94E3CD758AAF8E37D7V418O" TargetMode = "External"/>
	<Relationship Id="rId11" Type="http://schemas.openxmlformats.org/officeDocument/2006/relationships/hyperlink" Target="consultantplus://offline/ref=BC78D11BCB5E8D1C555DAB2BBC914C51892B2837CE2379A04021BB2C113F443A0D2D014313A8AEE4284B9B7D9C2CA253E9228D94E3CD758AAF8E37D7V418O" TargetMode = "External"/>
	<Relationship Id="rId12" Type="http://schemas.openxmlformats.org/officeDocument/2006/relationships/hyperlink" Target="consultantplus://offline/ref=BC78D11BCB5E8D1C555DAB2BBC914C51892B2837CE207DA74524BB2C113F443A0D2D014313A8AEE4284B9B7D9C2CA253E9228D94E3CD758AAF8E37D7V418O" TargetMode = "External"/>
	<Relationship Id="rId13" Type="http://schemas.openxmlformats.org/officeDocument/2006/relationships/hyperlink" Target="consultantplus://offline/ref=BC78D11BCB5E8D1C555DAB2BBC914C51892B2837CE217CA04125BB2C113F443A0D2D014313A8AEE4284B9B7D9C2CA253E9228D94E3CD758AAF8E37D7V418O" TargetMode = "External"/>
	<Relationship Id="rId14" Type="http://schemas.openxmlformats.org/officeDocument/2006/relationships/hyperlink" Target="consultantplus://offline/ref=BC78D11BCB5E8D1C555DAB2BBC914C51892B2837CE2176A3422EBB2C113F443A0D2D014313A8AEE4284B9B7D9C2CA253E9228D94E3CD758AAF8E37D7V418O" TargetMode = "External"/>
	<Relationship Id="rId15" Type="http://schemas.openxmlformats.org/officeDocument/2006/relationships/hyperlink" Target="consultantplus://offline/ref=BC78D11BCB5E8D1C555DAB2BBC914C51892B2837CE257FAB4525BB2C113F443A0D2D014313A8AEE4284B9B7D9C2CA253E9228D94E3CD758AAF8E37D7V418O" TargetMode = "External"/>
	<Relationship Id="rId16" Type="http://schemas.openxmlformats.org/officeDocument/2006/relationships/hyperlink" Target="consultantplus://offline/ref=BC78D11BCB5E8D1C555DAB2BBC914C51892B2837CE257AA04623BB2C113F443A0D2D014313A8AEE4284B9B7D9C2CA253E9228D94E3CD758AAF8E37D7V418O" TargetMode = "External"/>
	<Relationship Id="rId17" Type="http://schemas.openxmlformats.org/officeDocument/2006/relationships/hyperlink" Target="consultantplus://offline/ref=BC78D11BCB5E8D1C555DAB2BBC914C51892B2837CE2578A44320BB2C113F443A0D2D014313A8AEE4284B9B7D9C2CA253E9228D94E3CD758AAF8E37D7V418O" TargetMode = "External"/>
	<Relationship Id="rId18" Type="http://schemas.openxmlformats.org/officeDocument/2006/relationships/hyperlink" Target="consultantplus://offline/ref=BC78D11BCB5E8D1C555DAB2BBC914C51892B2837CE2579A44726BB2C113F443A0D2D014313A8AEE4284B9B7D9C2CA253E9228D94E3CD758AAF8E37D7V418O" TargetMode = "External"/>
	<Relationship Id="rId19" Type="http://schemas.openxmlformats.org/officeDocument/2006/relationships/hyperlink" Target="consultantplus://offline/ref=BC78D11BCB5E8D1C555DAB2BBC914C51892B2837CE2577A54126BB2C113F443A0D2D014313A8AEE4284B9B7D9C2CA253E9228D94E3CD758AAF8E37D7V418O" TargetMode = "External"/>
	<Relationship Id="rId20" Type="http://schemas.openxmlformats.org/officeDocument/2006/relationships/hyperlink" Target="consultantplus://offline/ref=BC78D11BCB5E8D1C555DAB2BBC914C51892B2837CE2577A44224BB2C113F443A0D2D014313A8AEE4284B9B7D9C2CA253E9228D94E3CD758AAF8E37D7V418O" TargetMode = "External"/>
	<Relationship Id="rId21" Type="http://schemas.openxmlformats.org/officeDocument/2006/relationships/hyperlink" Target="consultantplus://offline/ref=BC78D11BCB5E8D1C555DAB2BBC914C51892B2837CE2A7EA24E22BB2C113F443A0D2D014301A8F6E82A4E857D9F39F402AFV714O" TargetMode = "External"/>
	<Relationship Id="rId22" Type="http://schemas.openxmlformats.org/officeDocument/2006/relationships/hyperlink" Target="consultantplus://offline/ref=BC78D11BCB5E8D1C555DAB2BBC914C51892B2837CE2A7FA24627BB2C113F443A0D2D014313A8AEE4284B9B7D912CA253E9228D94E3CD758AAF8E37D7V418O" TargetMode = "External"/>
	<Relationship Id="rId23" Type="http://schemas.openxmlformats.org/officeDocument/2006/relationships/hyperlink" Target="consultantplus://offline/ref=BC78D11BCB5E8D1C555DAB2BBC914C51892B2837CE2A7CAB4E27BB2C113F443A0D2D014301A8F6E82A4E857D9F39F402AFV714O" TargetMode = "External"/>
	<Relationship Id="rId24" Type="http://schemas.openxmlformats.org/officeDocument/2006/relationships/hyperlink" Target="consultantplus://offline/ref=BC78D11BCB5E8D1C555DB526AAFD125E8C237E3EC82375F51A72BD7B4E6F426F5F6D5F1A52E9BDE52E55997D9BV214O" TargetMode = "External"/>
	<Relationship Id="rId25" Type="http://schemas.openxmlformats.org/officeDocument/2006/relationships/hyperlink" Target="consultantplus://offline/ref=BC78D11BCB5E8D1C555DB526AAFD125E8C24703BC72A75F51A72BD7B4E6F426F4D6D071650ECA6E12C40CF2CDD72FB00A8698090F8D1758EVB12O" TargetMode = "External"/>
	<Relationship Id="rId26" Type="http://schemas.openxmlformats.org/officeDocument/2006/relationships/hyperlink" Target="consultantplus://offline/ref=BC78D11BCB5E8D1C555DB526AAFD125E8C247E3BC92175F51A72BD7B4E6F426F4D6D071650E8A8B1790FCE709B22E802AB698296E4VD10O" TargetMode = "External"/>
	<Relationship Id="rId27" Type="http://schemas.openxmlformats.org/officeDocument/2006/relationships/hyperlink" Target="consultantplus://offline/ref=BC78D11BCB5E8D1C555DB526AAFD125E8C24723DCA2375F51A72BD7B4E6F426F5F6D5F1A52E9BDE52E55997D9BV214O" TargetMode = "External"/>
	<Relationship Id="rId28" Type="http://schemas.openxmlformats.org/officeDocument/2006/relationships/hyperlink" Target="consultantplus://offline/ref=BC78D11BCB5E8D1C555DB526AAFD125E8C247E3BC62575F51A72BD7B4E6F426F5F6D5F1A52E9BDE52E55997D9BV214O" TargetMode = "External"/>
	<Relationship Id="rId29" Type="http://schemas.openxmlformats.org/officeDocument/2006/relationships/hyperlink" Target="consultantplus://offline/ref=BC78D11BCB5E8D1C555DB526AAFD125E8B28753ECE2B75F51A72BD7B4E6F426F5F6D5F1A52E9BDE52E55997D9BV214O" TargetMode = "External"/>
	<Relationship Id="rId30" Type="http://schemas.openxmlformats.org/officeDocument/2006/relationships/hyperlink" Target="consultantplus://offline/ref=BC78D11BCB5E8D1C555DB526AAFD125E8C23723CC72675F51A72BD7B4E6F426F5F6D5F1A52E9BDE52E55997D9BV214O" TargetMode = "External"/>
	<Relationship Id="rId31" Type="http://schemas.openxmlformats.org/officeDocument/2006/relationships/hyperlink" Target="consultantplus://offline/ref=BC78D11BCB5E8D1C555DAB2BBC914C51892B2837CE2576A34425BB2C113F443A0D2D014313A8AEEC2E40CF2CDD72FB00A8698090F8D1758EVB12O" TargetMode = "External"/>
	<Relationship Id="rId32" Type="http://schemas.openxmlformats.org/officeDocument/2006/relationships/hyperlink" Target="consultantplus://offline/ref=7B13B2C3356F7C6FA78281DB0FF9D53F22EFF7521DCD374C1CAEEF524315F0D479D501BAA812482716699AEBB0663A8D8EWA14O" TargetMode = "External"/>
	<Relationship Id="rId33" Type="http://schemas.openxmlformats.org/officeDocument/2006/relationships/hyperlink" Target="consultantplus://offline/ref=7B13B2C3356F7C6FA78281DB0FF9D53F22EFF7521DCD374C1DAAEF524315F0D479D501BAA812482716699AEBB0663A8D8EWA14O" TargetMode = "External"/>
	<Relationship Id="rId34" Type="http://schemas.openxmlformats.org/officeDocument/2006/relationships/hyperlink" Target="consultantplus://offline/ref=7B13B2C3356F7C6FA78281DB0FF9D53F22EFF7521DCD35451CAEEF524315F0D479D501BABA12102B146C83EAB6736CDCC8F2DA3515B1C99C942B98D9W11CO" TargetMode = "External"/>
	<Relationship Id="rId35" Type="http://schemas.openxmlformats.org/officeDocument/2006/relationships/hyperlink" Target="consultantplus://offline/ref=7B13B2C3356F7C6FA78281DB0FF9D53F22EFF7521DC4334416A2EF524315F0D479D501BABA12102B146C84EBB0736CDCC8F2DA3515B1C99C942B98D9W11CO" TargetMode = "External"/>
	<Relationship Id="rId36" Type="http://schemas.openxmlformats.org/officeDocument/2006/relationships/hyperlink" Target="consultantplus://offline/ref=7B13B2C3356F7C6FA78281DB0FF9D53F22EFF7521DC2344C17A9EF524315F0D479D501BABA12102B146C84EBB0736CDCC8F2DA3515B1C99C942B98D9W11CO" TargetMode = "External"/>
	<Relationship Id="rId37" Type="http://schemas.openxmlformats.org/officeDocument/2006/relationships/hyperlink" Target="consultantplus://offline/ref=7B13B2C3356F7C6FA78281DB0FF9D53F22EFF7521DC4344314A3EF524315F0D479D501BABA12102B146C84EBBF736CDCC8F2DA3515B1C99C942B98D9W11CO" TargetMode = "External"/>
	<Relationship Id="rId38" Type="http://schemas.openxmlformats.org/officeDocument/2006/relationships/hyperlink" Target="consultantplus://offline/ref=7B13B2C3356F7C6FA78281DB0FF9D53F22EFF7521DC4344314A3EF524315F0D479D501BABA12102B146C84EAB7736CDCC8F2DA3515B1C99C942B98D9W11CO" TargetMode = "External"/>
	<Relationship Id="rId39" Type="http://schemas.openxmlformats.org/officeDocument/2006/relationships/hyperlink" Target="consultantplus://offline/ref=7B13B2C3356F7C6FA78281DB0FF9D53F22EFF7521DC4344314A3EF524315F0D479D501BABA12102B146C84EAB5736CDCC8F2DA3515B1C99C942B98D9W11CO" TargetMode = "External"/>
	<Relationship Id="rId40" Type="http://schemas.openxmlformats.org/officeDocument/2006/relationships/hyperlink" Target="consultantplus://offline/ref=7B13B2C3356F7C6FA78281DB0FF9D53F22EFF7521DC4344314A3EF524315F0D479D501BABA12102B146C84EAB0736CDCC8F2DA3515B1C99C942B98D9W11CO" TargetMode = "External"/>
	<Relationship Id="rId41" Type="http://schemas.openxmlformats.org/officeDocument/2006/relationships/hyperlink" Target="consultantplus://offline/ref=7B13B2C3356F7C6FA78281DB0FF9D53F22EFF7521DC4344314A3EF524315F0D479D501BABA12102B146C84EAB1736CDCC8F2DA3515B1C99C942B98D9W11CO" TargetMode = "External"/>
	<Relationship Id="rId42" Type="http://schemas.openxmlformats.org/officeDocument/2006/relationships/hyperlink" Target="consultantplus://offline/ref=7B13B2C3356F7C6FA78281DB0FF9D53F22EFF7521DC2334311ACEF524315F0D479D501BABA12102B146C84EBB0736CDCC8F2DA3515B1C99C942B98D9W11CO" TargetMode = "External"/>
	<Relationship Id="rId43" Type="http://schemas.openxmlformats.org/officeDocument/2006/relationships/hyperlink" Target="consultantplus://offline/ref=7B13B2C3356F7C6FA78281DB0FF9D53F22EFF7521DC4344314A3EF524315F0D479D501BABA12102B146C84EABF736CDCC8F2DA3515B1C99C942B98D9W11CO" TargetMode = "External"/>
	<Relationship Id="rId44" Type="http://schemas.openxmlformats.org/officeDocument/2006/relationships/hyperlink" Target="consultantplus://offline/ref=7B13B2C3356F7C6FA78281DB0FF9D53F22EFF7521DC4344314A3EF524315F0D479D501BABA12102B146C84E9B7736CDCC8F2DA3515B1C99C942B98D9W11CO" TargetMode = "External"/>
	<Relationship Id="rId45" Type="http://schemas.openxmlformats.org/officeDocument/2006/relationships/hyperlink" Target="consultantplus://offline/ref=7B13B2C3356F7C6FA78281DB0FF9D53F22EFF7521DC4344314A3EF524315F0D479D501BABA12102B146C84E9B5736CDCC8F2DA3515B1C99C942B98D9W11CO" TargetMode = "External"/>
	<Relationship Id="rId46" Type="http://schemas.openxmlformats.org/officeDocument/2006/relationships/hyperlink" Target="consultantplus://offline/ref=7B13B2C3356F7C6FA78281DB0FF9D53F22EFF7521DC4344314A3EF524315F0D479D501BABA12102B146C84E9B2736CDCC8F2DA3515B1C99C942B98D9W11CO" TargetMode = "External"/>
	<Relationship Id="rId47" Type="http://schemas.openxmlformats.org/officeDocument/2006/relationships/hyperlink" Target="consultantplus://offline/ref=7B13B2C3356F7C6FA78281DB0FF9D53F22EFF7521DC4344314A3EF524315F0D479D501BABA12102B146C84E9B3736CDCC8F2DA3515B1C99C942B98D9W11CO" TargetMode = "External"/>
	<Relationship Id="rId48" Type="http://schemas.openxmlformats.org/officeDocument/2006/relationships/hyperlink" Target="consultantplus://offline/ref=7B13B2C3356F7C6FA78281DB0FF9D53F22EFF7521DC4344314A3EF524315F0D479D501BABA12102B146C84E9B1736CDCC8F2DA3515B1C99C942B98D9W11CO" TargetMode = "External"/>
	<Relationship Id="rId49" Type="http://schemas.openxmlformats.org/officeDocument/2006/relationships/hyperlink" Target="consultantplus://offline/ref=7B13B2C3356F7C6FA78281DB0FF9D53F22EFF7521DC2334311ACEF524315F0D479D501BABA12102B146C84EBBF736CDCC8F2DA3515B1C99C942B98D9W11CO" TargetMode = "External"/>
	<Relationship Id="rId50" Type="http://schemas.openxmlformats.org/officeDocument/2006/relationships/hyperlink" Target="consultantplus://offline/ref=7B13B2C3356F7C6FA78281DB0FF9D53F22EFF7521DC2334311ACEF524315F0D479D501BABA12102B146C84EAB7736CDCC8F2DA3515B1C99C942B98D9W11CO" TargetMode = "External"/>
	<Relationship Id="rId51" Type="http://schemas.openxmlformats.org/officeDocument/2006/relationships/hyperlink" Target="consultantplus://offline/ref=7B13B2C3356F7C6FA78281DB0FF9D53F22EFF7521DC4344314A3EF524315F0D479D501BABA12102B146C84E8B4736CDCC8F2DA3515B1C99C942B98D9W11CO" TargetMode = "External"/>
	<Relationship Id="rId52" Type="http://schemas.openxmlformats.org/officeDocument/2006/relationships/hyperlink" Target="consultantplus://offline/ref=7B13B2C3356F7C6FA78281DB0FF9D53F22EFF75215C136411CA1B2584B4CFCD67EDA5EADBD5B1C2A146C85E8BD2C69C9D9AAD5320EAFCF8488299AWD18O" TargetMode = "External"/>
	<Relationship Id="rId53" Type="http://schemas.openxmlformats.org/officeDocument/2006/relationships/hyperlink" Target="consultantplus://offline/ref=7B13B2C3356F7C6FA78281DB0FF9D53F22EFF75215C136411CA1B2584B4CFCD67EDA5EADBD5B1C2A146C85EEBD2C69C9D9AAD5320EAFCF8488299AWD18O" TargetMode = "External"/>
	<Relationship Id="rId54" Type="http://schemas.openxmlformats.org/officeDocument/2006/relationships/hyperlink" Target="consultantplus://offline/ref=7B13B2C3356F7C6FA78281DB0FF9D53F22EFF75215CD324415A1B2584B4CFCD67EDA5EADBD5B1C2A146C84E2BD2C69C9D9AAD5320EAFCF8488299AWD18O" TargetMode = "External"/>
	<Relationship Id="rId55" Type="http://schemas.openxmlformats.org/officeDocument/2006/relationships/hyperlink" Target="consultantplus://offline/ref=7B13B2C3356F7C6FA78281DB0FF9D53F22EFF7521DC2344C17A9EF524315F0D479D501BABA12102B146C84EBB1736CDCC8F2DA3515B1C99C942B98D9W11CO" TargetMode = "External"/>
	<Relationship Id="rId56" Type="http://schemas.openxmlformats.org/officeDocument/2006/relationships/hyperlink" Target="consultantplus://offline/ref=7B13B2C3356F7C6FA78281DB0FF9D53F22EFF75215C136411CA1B2584B4CFCD67EDA5EADBD5B1C2A146C85ECBD2C69C9D9AAD5320EAFCF8488299AWD18O" TargetMode = "External"/>
	<Relationship Id="rId57" Type="http://schemas.openxmlformats.org/officeDocument/2006/relationships/hyperlink" Target="consultantplus://offline/ref=7B13B2C3356F7C6FA78281DB0FF9D53F22EFF7521DC2314714AFEF524315F0D479D501BABA12102B146C84EBB0736CDCC8F2DA3515B1C99C942B98D9W11CO" TargetMode = "External"/>
	<Relationship Id="rId58" Type="http://schemas.openxmlformats.org/officeDocument/2006/relationships/hyperlink" Target="consultantplus://offline/ref=7B13B2C3356F7C6FA78281DB0FF9D53F22EFF7521DC2344C17A9EF524315F0D479D501BABA12102B146C84EBBE736CDCC8F2DA3515B1C99C942B98D9W11CO" TargetMode = "External"/>
	<Relationship Id="rId59" Type="http://schemas.openxmlformats.org/officeDocument/2006/relationships/hyperlink" Target="consultantplus://offline/ref=7B13B2C3356F7C6FA78281DB0FF9D53F22EFF75214C3324D10A1B2584B4CFCD67EDA5EBFBD031028117284EDA87A388FW81FO" TargetMode = "External"/>
	<Relationship Id="rId60" Type="http://schemas.openxmlformats.org/officeDocument/2006/relationships/hyperlink" Target="consultantplus://offline/ref=7B13B2C3356F7C6FA78281DB0FF9D53F22EFF75214C431441DA1B2584B4CFCD67EDA5EBFBD031028117284EDA87A388FW81FO" TargetMode = "External"/>
	<Relationship Id="rId61" Type="http://schemas.openxmlformats.org/officeDocument/2006/relationships/hyperlink" Target="consultantplus://offline/ref=7B13B2C3356F7C6FA78281DB0FF9D53F22EFF75218C7334012A1B2584B4CFCD67EDA5EBFBD031028117284EDA87A388FW81FO" TargetMode = "External"/>
	<Relationship Id="rId62" Type="http://schemas.openxmlformats.org/officeDocument/2006/relationships/hyperlink" Target="consultantplus://offline/ref=7B13B2C3356F7C6FA78281DB0FF9D53F22EFF75219C5374716A1B2584B4CFCD67EDA5EADBD5B1C2A146C84E2BD2C69C9D9AAD5320EAFCF8488299AWD18O" TargetMode = "External"/>
	<Relationship Id="rId63" Type="http://schemas.openxmlformats.org/officeDocument/2006/relationships/hyperlink" Target="consultantplus://offline/ref=7B13B2C3356F7C6FA78281DB0FF9D53F22EFF75218C23D411DA1B2584B4CFCD67EDA5EBFBD031028117284EDA87A388FW81FO" TargetMode = "External"/>
	<Relationship Id="rId64" Type="http://schemas.openxmlformats.org/officeDocument/2006/relationships/hyperlink" Target="consultantplus://offline/ref=7B13B2C3356F7C6FA78281DB0FF9D53F22EFF75219C4364C12A1B2584B4CFCD67EDA5EBFBD031028117284EDA87A388FW81FO" TargetMode = "External"/>
	<Relationship Id="rId65" Type="http://schemas.openxmlformats.org/officeDocument/2006/relationships/hyperlink" Target="consultantplus://offline/ref=7B13B2C3356F7C6FA78281DB0FF9D53F22EFF7521AC53D4711A1B2584B4CFCD67EDA5EBFBD031028117284EDA87A388FW81FO" TargetMode = "External"/>
	<Relationship Id="rId66" Type="http://schemas.openxmlformats.org/officeDocument/2006/relationships/hyperlink" Target="consultantplus://offline/ref=7B13B2C3356F7C6FA78281DB0FF9D53F22EFF7521AC4354012A1B2584B4CFCD67EDA5EBFBD031028117284EDA87A388FW81FO" TargetMode = "External"/>
	<Relationship Id="rId67" Type="http://schemas.openxmlformats.org/officeDocument/2006/relationships/hyperlink" Target="consultantplus://offline/ref=7B13B2C3356F7C6FA78281DB0FF9D53F22EFF7521AC0314514A1B2584B4CFCD67EDA5EBFBD031028117284EDA87A388FW81FO" TargetMode = "External"/>
	<Relationship Id="rId68" Type="http://schemas.openxmlformats.org/officeDocument/2006/relationships/hyperlink" Target="consultantplus://offline/ref=7B13B2C3356F7C6FA78281DB0FF9D53F22EFF7521AC234401DA1B2584B4CFCD67EDA5EBFBD031028117284EDA87A388FW81FO" TargetMode = "External"/>
	<Relationship Id="rId69" Type="http://schemas.openxmlformats.org/officeDocument/2006/relationships/hyperlink" Target="consultantplus://offline/ref=7B13B2C3356F7C6FA78281DB0FF9D53F22EFF7521BC3354211A1B2584B4CFCD67EDA5EADBD5B1C2A146C86E8BD2C69C9D9AAD5320EAFCF8488299AWD18O" TargetMode = "External"/>
	<Relationship Id="rId70" Type="http://schemas.openxmlformats.org/officeDocument/2006/relationships/hyperlink" Target="consultantplus://offline/ref=7B13B2C3356F7C6FA78281DB0FF9D53F22EFF7521BC1334110A1B2584B4CFCD67EDA5EBFBD031028117284EDA87A388FW81FO" TargetMode = "External"/>
	<Relationship Id="rId71" Type="http://schemas.openxmlformats.org/officeDocument/2006/relationships/hyperlink" Target="consultantplus://offline/ref=7B13B2C3356F7C6FA78281DB0FF9D53F22EFF7521BC3354010A1B2584B4CFCD67EDA5EBFBD031028117284EDA87A388FW81FO" TargetMode = "External"/>
	<Relationship Id="rId72" Type="http://schemas.openxmlformats.org/officeDocument/2006/relationships/hyperlink" Target="consultantplus://offline/ref=7B13B2C3356F7C6FA78281DB0FF9D53F22EFF75214C53C4515A1B2584B4CFCD67EDA5EBFBD031028117284EDA87A388FW81FO" TargetMode = "External"/>
	<Relationship Id="rId73" Type="http://schemas.openxmlformats.org/officeDocument/2006/relationships/hyperlink" Target="consultantplus://offline/ref=7B13B2C3356F7C6FA78281DB0FF9D53F22EFF7521DC23C4310A8EF524315F0D479D501BABA12102B146C84EBB3736CDCC8F2DA3515B1C99C942B98D9W11CO" TargetMode = "External"/>
	<Relationship Id="rId74" Type="http://schemas.openxmlformats.org/officeDocument/2006/relationships/hyperlink" Target="consultantplus://offline/ref=7B13B2C3356F7C6FA7829FD619958B3020E5AD5E1EC33E1248FEE9051C45F681399507EFF15D497B503989E9B366388B92A5D735W113O" TargetMode = "External"/>
	<Relationship Id="rId75" Type="http://schemas.openxmlformats.org/officeDocument/2006/relationships/hyperlink" Target="consultantplus://offline/ref=E580C3FAB73ECEC47BBC7BD726DD9838195C26CAF0CF8C7BBC6ED60952B54BF60B7AD9BC47E4D16E6833BF42A533636D188AFDA449BFB8D1X01BO" TargetMode = "External"/>
	<Relationship Id="rId76" Type="http://schemas.openxmlformats.org/officeDocument/2006/relationships/hyperlink" Target="consultantplus://offline/ref=E580C3FAB73ECEC47BBC7BD726DD9838195C26CAF0CF8C7BBC6ED60952B54BF60B7AD9BC47E4D1666833BF42A533636D188AFDA449BFB8D1X01BO" TargetMode = "External"/>
	<Relationship Id="rId77" Type="http://schemas.openxmlformats.org/officeDocument/2006/relationships/hyperlink" Target="consultantplus://offline/ref=E580C3FAB73ECEC47BBC7BD726DD9838195C26CAF0C08673B76DD60952B54BF60B7AD9BC47E4D16E6E38E913E26D3A3E59C1F0A052A3B8D516B3E9C2X917O" TargetMode = "External"/>
	<Relationship Id="rId78" Type="http://schemas.openxmlformats.org/officeDocument/2006/relationships/hyperlink" Target="consultantplus://offline/ref=E580C3FAB73ECEC47BBC7BD726DD9838195C26CAF0C9857CBE64D60952B54BF60B7AD9BC47E4D16E6E38EB16E36D3A3E59C1F0A052A3B8D516B3E9C2X917O" TargetMode = "External"/>
	<Relationship Id="rId79" Type="http://schemas.openxmlformats.org/officeDocument/2006/relationships/hyperlink" Target="consultantplus://offline/ref=E580C3FAB73ECEC47BBC7BD726DD9838195C26CAF0C9827BBC65D60952B54BF60B7AD9BC47E4D16E6E38EB12E16D3A3E59C1F0A052A3B8D516B3E9C2X917O" TargetMode = "External"/>
	<Relationship Id="rId80" Type="http://schemas.openxmlformats.org/officeDocument/2006/relationships/hyperlink" Target="consultantplus://offline/ref=E580C3FAB73ECEC47BBC7BD726DD9838195C26CAF0C9857CBE64D60952B54BF60B7AD9BC47E4D16E6E38EB16E36D3A3E59C1F0A052A3B8D516B3E9C2X917O" TargetMode = "External"/>
	<Relationship Id="rId81" Type="http://schemas.openxmlformats.org/officeDocument/2006/relationships/hyperlink" Target="consultantplus://offline/ref=E580C3FAB73ECEC47BBC7BD726DD9838195C26CAF0CF8C7BBC6ED60952B54BF60B7AD9BC47E4D16E6833BF42A533636D188AFDA449BFB8D1X01BO" TargetMode = "External"/>
	<Relationship Id="rId82" Type="http://schemas.openxmlformats.org/officeDocument/2006/relationships/hyperlink" Target="consultantplus://offline/ref=E580C3FAB73ECEC47BBC7BD726DD9838195C26CAF0C9827BBC65D60952B54BF60B7AD9BC47E4D16E6E38EB12E16D3A3E59C1F0A052A3B8D516B3E9C2X917O" TargetMode = "External"/>
	<Relationship Id="rId83" Type="http://schemas.openxmlformats.org/officeDocument/2006/relationships/hyperlink" Target="consultantplus://offline/ref=E580C3FAB73ECEC47BBC7BD726DD9838195C26CAF8CC877EB6668B035AEC47F40C7586AB40ADDD6F6E38E91BEA323F2B4899FFA749BDBECD0AB1EBXC13O" TargetMode = "External"/>
	<Relationship Id="rId84" Type="http://schemas.openxmlformats.org/officeDocument/2006/relationships/hyperlink" Target="consultantplus://offline/ref=E580C3FAB73ECEC47BBC7BD726DD9838195C26CAF0C9857CBE64D60952B54BF60B7AD9BC47E4D16E6E38EB16E26D3A3E59C1F0A052A3B8D516B3E9C2X917O" TargetMode = "External"/>
	<Relationship Id="rId85" Type="http://schemas.openxmlformats.org/officeDocument/2006/relationships/hyperlink" Target="consultantplus://offline/ref=E580C3FAB73ECEC47BBC7BD726DD9838195C26CAF0C9827BBC65D60952B54BF60B7AD9BC47E4D16E6E38EB12E36D3A3E59C1F0A052A3B8D516B3E9C2X917O" TargetMode = "External"/>
	<Relationship Id="rId86" Type="http://schemas.openxmlformats.org/officeDocument/2006/relationships/hyperlink" Target="consultantplus://offline/ref=E580C3FAB73ECEC47BBC7BD726DD9838195C26CAF0CF827CBB6BD60952B54BF60B7AD9BC47E4D16E6E38EB12E96D3A3E59C1F0A052A3B8D516B3E9C2X917O" TargetMode = "External"/>
	<Relationship Id="rId87" Type="http://schemas.openxmlformats.org/officeDocument/2006/relationships/hyperlink" Target="consultantplus://offline/ref=E580C3FAB73ECEC47BBC7BD726DD9838195C26CAF0CF827CBB6BD60952B54BF60B7AD9BC47E4D16E6E38EB12E86D3A3E59C1F0A052A3B8D516B3E9C2X917O" TargetMode = "External"/>
	<Relationship Id="rId88" Type="http://schemas.openxmlformats.org/officeDocument/2006/relationships/hyperlink" Target="consultantplus://offline/ref=E580C3FAB73ECEC47BBC7BD726DD9838195C26CAF0C9857CBE64D60952B54BF60B7AD9BC47E4D16E6E38EB16E76D3A3E59C1F0A052A3B8D516B3E9C2X917O" TargetMode = "External"/>
	<Relationship Id="rId89" Type="http://schemas.openxmlformats.org/officeDocument/2006/relationships/hyperlink" Target="consultantplus://offline/ref=E580C3FAB73ECEC47BBC7BD726DD9838195C26CAF0C9857CBE64D60952B54BF60B7AD9BC47E4D16E6E38EB15E26D3A3E59C1F0A052A3B8D516B3E9C2X917O" TargetMode = "External"/>
	<Relationship Id="rId90" Type="http://schemas.openxmlformats.org/officeDocument/2006/relationships/hyperlink" Target="consultantplus://offline/ref=E580C3FAB73ECEC47BBC7BD726DD9838195C26CAF0CF8C7BBC6ED60952B54BF60B7AD9BC47E4D16E6833BF42A533636D188AFDA449BFB8D1X01BO" TargetMode = "External"/>
	<Relationship Id="rId91" Type="http://schemas.openxmlformats.org/officeDocument/2006/relationships/hyperlink" Target="consultantplus://offline/ref=E580C3FAB73ECEC47BBC7BD726DD9838195C26CAF0C9827BBC65D60952B54BF60B7AD9BC47E4D16E6E38EB12E36D3A3E59C1F0A052A3B8D516B3E9C2X917O" TargetMode = "External"/>
	<Relationship Id="rId92" Type="http://schemas.openxmlformats.org/officeDocument/2006/relationships/hyperlink" Target="consultantplus://offline/ref=E580C3FAB73ECEC47BBC7BD726DD9838195C26CAF0CF8C7BBC6ED60952B54BF60B7AD9BC47E4D1666833BF42A533636D188AFDA449BFB8D1X01BO" TargetMode = "External"/>
	<Relationship Id="rId93" Type="http://schemas.openxmlformats.org/officeDocument/2006/relationships/hyperlink" Target="consultantplus://offline/ref=E580C3FAB73ECEC47BBC7BD726DD9838195C26CAF0CF827CBB6BD60952B54BF60B7AD9BC47E4D16E6E38EB11E06D3A3E59C1F0A052A3B8D516B3E9C2X917O" TargetMode = "External"/>
	<Relationship Id="rId94" Type="http://schemas.openxmlformats.org/officeDocument/2006/relationships/hyperlink" Target="consultantplus://offline/ref=E580C3FAB73ECEC47BBC7BD726DD9838195C26CAF0C08673B76DD60952B54BF60B7AD9BC47E4D16E6E38EA16E66D3A3E59C1F0A052A3B8D516B3E9C2X917O" TargetMode = "External"/>
	<Relationship Id="rId95" Type="http://schemas.openxmlformats.org/officeDocument/2006/relationships/hyperlink" Target="consultantplus://offline/ref=E580C3FAB73ECEC47BBC7BD726DD9838195C26CAF0C9857CBE64D60952B54BF60B7AD9BC47E4D16E6E38EB15E56D3A3E59C1F0A052A3B8D516B3E9C2X917O" TargetMode = "External"/>
	<Relationship Id="rId96" Type="http://schemas.openxmlformats.org/officeDocument/2006/relationships/hyperlink" Target="consultantplus://offline/ref=E580C3FAB73ECEC47BBC7BD726DD9838195C26CAF0C9857CBE64D60952B54BF60B7AD9BC47E4D16E6E38EB15E86D3A3E59C1F0A052A3B8D516B3E9C2X917O" TargetMode = "External"/>
	<Relationship Id="rId97" Type="http://schemas.openxmlformats.org/officeDocument/2006/relationships/hyperlink" Target="consultantplus://offline/ref=E580C3FAB73ECEC47BBC7BD726DD9838195C26CAF0C9827BBC65D60952B54BF60B7AD9BC47E4D16E6E38EB12E56D3A3E59C1F0A052A3B8D516B3E9C2X917O" TargetMode = "External"/>
	<Relationship Id="rId98" Type="http://schemas.openxmlformats.org/officeDocument/2006/relationships/hyperlink" Target="consultantplus://offline/ref=E580C3FAB73ECEC47BBC7BD726DD9838195C26CAF0C9857CBE64D60952B54BF60B7AD9BC47E4D16E6E38EB15E86D3A3E59C1F0A052A3B8D516B3E9C2X917O" TargetMode = "External"/>
	<Relationship Id="rId99" Type="http://schemas.openxmlformats.org/officeDocument/2006/relationships/hyperlink" Target="consultantplus://offline/ref=E580C3FAB73ECEC47BBC7BD726DD9838195C26CAF0CF8C7BBC6ED60952B54BF60B7AD9BC47E4D16E6833BF42A533636D188AFDA449BFB8D1X01BO" TargetMode = "External"/>
	<Relationship Id="rId100" Type="http://schemas.openxmlformats.org/officeDocument/2006/relationships/hyperlink" Target="consultantplus://offline/ref=E580C3FAB73ECEC47BBC7BD726DD9838195C26CAF0C9827BBC65D60952B54BF60B7AD9BC47E4D16E6E38EB12E56D3A3E59C1F0A052A3B8D516B3E9C2X917O" TargetMode = "External"/>
	<Relationship Id="rId101" Type="http://schemas.openxmlformats.org/officeDocument/2006/relationships/hyperlink" Target="consultantplus://offline/ref=E580C3FAB73ECEC47BBC7BD726DD9838195C26CAF8CC877EB6668B035AEC47F40C7586AB40ADDD6F6E38E81BEA323F2B4899FFA749BDBECD0AB1EBXC13O" TargetMode = "External"/>
	<Relationship Id="rId102" Type="http://schemas.openxmlformats.org/officeDocument/2006/relationships/hyperlink" Target="consultantplus://offline/ref=E580C3FAB73ECEC47BBC7BD726DD9838195C26CAF0C9857CBE64D60952B54BF60B7AD9BC47E4D16E6E38EB14E16D3A3E59C1F0A052A3B8D516B3E9C2X917O" TargetMode = "External"/>
	<Relationship Id="rId103" Type="http://schemas.openxmlformats.org/officeDocument/2006/relationships/hyperlink" Target="consultantplus://offline/ref=E580C3FAB73ECEC47BBC7BD726DD9838195C26CAF0C9827BBC65D60952B54BF60B7AD9BC47E4D16E6E38EB12E76D3A3E59C1F0A052A3B8D516B3E9C2X917O" TargetMode = "External"/>
	<Relationship Id="rId104" Type="http://schemas.openxmlformats.org/officeDocument/2006/relationships/hyperlink" Target="consultantplus://offline/ref=E580C3FAB73ECEC47BBC7BD726DD9838195C26CAF0CF827CBB6BD60952B54BF60B7AD9BC47E4D16E6E38EB11E26D3A3E59C1F0A052A3B8D516B3E9C2X917O" TargetMode = "External"/>
	<Relationship Id="rId105" Type="http://schemas.openxmlformats.org/officeDocument/2006/relationships/hyperlink" Target="consultantplus://offline/ref=E580C3FAB73ECEC47BBC7BD726DD9838195C26CAF0CF827CBB6BD60952B54BF60B7AD9BC47E4D16E6E38EB11E56D3A3E59C1F0A052A3B8D516B3E9C2X917O" TargetMode = "External"/>
	<Relationship Id="rId106" Type="http://schemas.openxmlformats.org/officeDocument/2006/relationships/hyperlink" Target="consultantplus://offline/ref=E580C3FAB73ECEC47BBC7BD726DD9838195C26CAF0C9857CBE64D60952B54BF60B7AD9BC47E4D16E6E38EB14E26D3A3E59C1F0A052A3B8D516B3E9C2X917O" TargetMode = "External"/>
	<Relationship Id="rId107" Type="http://schemas.openxmlformats.org/officeDocument/2006/relationships/hyperlink" Target="consultantplus://offline/ref=E580C3FAB73ECEC47BBC7BD726DD9838195C26CAF0C9857CBE64D60952B54BF60B7AD9BC47E4D16E6E38EB1BE16D3A3E59C1F0A052A3B8D516B3E9C2X917O" TargetMode = "External"/>
	<Relationship Id="rId108" Type="http://schemas.openxmlformats.org/officeDocument/2006/relationships/hyperlink" Target="consultantplus://offline/ref=E580C3FAB73ECEC47BBC7BD726DD9838195C26CAF0CF8C7BBC6ED60952B54BF60B7AD9BC47E4D16E6833BF42A533636D188AFDA449BFB8D1X01BO" TargetMode = "External"/>
	<Relationship Id="rId109" Type="http://schemas.openxmlformats.org/officeDocument/2006/relationships/hyperlink" Target="consultantplus://offline/ref=E580C3FAB73ECEC47BBC7BD726DD9838195C26CAF0C9827BBC65D60952B54BF60B7AD9BC47E4D16E6E38EB12E76D3A3E59C1F0A052A3B8D516B3E9C2X917O" TargetMode = "External"/>
	<Relationship Id="rId110" Type="http://schemas.openxmlformats.org/officeDocument/2006/relationships/hyperlink" Target="consultantplus://offline/ref=E580C3FAB73ECEC47BBC7BD726DD9838195C26CAF0CF8C7BBC6ED60952B54BF60B7AD9BC47E4D1666833BF42A533636D188AFDA449BFB8D1X01BO" TargetMode = "External"/>
	<Relationship Id="rId111" Type="http://schemas.openxmlformats.org/officeDocument/2006/relationships/hyperlink" Target="consultantplus://offline/ref=E580C3FAB73ECEC47BBC7BD726DD9838195C26CAF0CF827CBB6BD60952B54BF60B7AD9BC47E4D16E6E38EB11E76D3A3E59C1F0A052A3B8D516B3E9C2X917O" TargetMode = "External"/>
	<Relationship Id="rId112" Type="http://schemas.openxmlformats.org/officeDocument/2006/relationships/hyperlink" Target="consultantplus://offline/ref=E580C3FAB73ECEC47BBC7BD726DD9838195C26CAF0C08673B76DD60952B54BF60B7AD9BC47E4D16E6E38EA16E66D3A3E59C1F0A052A3B8D516B3E9C2X917O" TargetMode = "External"/>
	<Relationship Id="rId113" Type="http://schemas.openxmlformats.org/officeDocument/2006/relationships/hyperlink" Target="consultantplus://offline/ref=E580C3FAB73ECEC47BBC7BD726DD9838195C26CAF0C9857CBE64D60952B54BF60B7AD9BC47E4D16E6E38EB1BE06D3A3E59C1F0A052A3B8D516B3E9C2X917O" TargetMode = "External"/>
	<Relationship Id="rId114" Type="http://schemas.openxmlformats.org/officeDocument/2006/relationships/hyperlink" Target="consultantplus://offline/ref=E580C3FAB73ECEC47BBC7BD726DD9838195C26CAF8CC877EB6668B035AEC47F40C7586AB40ADDD6F6E38EF1BEA323F2B4899FFA749BDBECD0AB1EBXC13O" TargetMode = "External"/>
	<Relationship Id="rId115" Type="http://schemas.openxmlformats.org/officeDocument/2006/relationships/hyperlink" Target="consultantplus://offline/ref=E580C3FAB73ECEC47BBC7BD726DD9838195C26CAF0C9857CBE64D60952B54BF60B7AD9BC47E4D16E6E38EB1BE76D3A3E59C1F0A052A3B8D516B3E9C2X917O" TargetMode = "External"/>
	<Relationship Id="rId116" Type="http://schemas.openxmlformats.org/officeDocument/2006/relationships/hyperlink" Target="consultantplus://offline/ref=E580C3FAB73ECEC47BBC7BD726DD9838195C26CAF0C9827BBC65D60952B54BF60B7AD9BC47E4D16E6E38EB12E96D3A3E59C1F0A052A3B8D516B3E9C2X917O" TargetMode = "External"/>
	<Relationship Id="rId117" Type="http://schemas.openxmlformats.org/officeDocument/2006/relationships/hyperlink" Target="consultantplus://offline/ref=E580C3FAB73ECEC47BBC7BD726DD9838195C26CAF0C98378B86AD60952B54BF60B7AD9BC47E4D16E6E38EB13E76D3A3E59C1F0A052A3B8D516B3E9C2X917O" TargetMode = "External"/>
	<Relationship Id="rId118" Type="http://schemas.openxmlformats.org/officeDocument/2006/relationships/hyperlink" Target="consultantplus://offline/ref=E580C3FAB73ECEC47BBC7BD726DD9838195C26CAF0CF827CBB6BD60952B54BF60B7AD9BC47E4D16E6E38EB11E96D3A3E59C1F0A052A3B8D516B3E9C2X917O" TargetMode = "External"/>
	<Relationship Id="rId119" Type="http://schemas.openxmlformats.org/officeDocument/2006/relationships/hyperlink" Target="consultantplus://offline/ref=E580C3FAB73ECEC47BBC7BD726DD9838195C26CAF0CF837CBF6DD60952B54BF60B7AD9BC47E4D16E6E38EB13E46D3A3E59C1F0A052A3B8D516B3E9C2X917O" TargetMode = "External"/>
	<Relationship Id="rId120" Type="http://schemas.openxmlformats.org/officeDocument/2006/relationships/hyperlink" Target="consultantplus://offline/ref=E580C3FAB73ECEC47BBC65DA30B1C6371C537EC6F9C08F2DE239D05E0DE54DA34B3ADFEB0CAB883E2A6DE611E4786E690396FDA0X514O" TargetMode = "External"/>
	<Relationship Id="rId121" Type="http://schemas.openxmlformats.org/officeDocument/2006/relationships/hyperlink" Target="consultantplus://offline/ref=E580C3FAB73ECEC47BBC65DA30B1C6371C5370C6F7CB8F2DE239D05E0DE54DA34B3ADFE904A0DC6F6733BF42A533636D188AFDA449BFB8D1X01BO" TargetMode = "External"/>
	<Relationship Id="rId122" Type="http://schemas.openxmlformats.org/officeDocument/2006/relationships/hyperlink" Target="consultantplus://offline/ref=E580C3FAB73ECEC47BBC65DA30B1C6371C547CC1F9CC8F2DE239D05E0DE54DA34B3ADFE904A0DC6E6C33BF42A533636D188AFDA449BFB8D1X01BO" TargetMode = "External"/>
	<Relationship Id="rId123" Type="http://schemas.openxmlformats.org/officeDocument/2006/relationships/hyperlink" Target="consultantplus://offline/ref=E580C3FAB73ECEC47BBC65DA30B1C6371C547CC1F9CC8F2DE239D05E0DE54DA34B3ADFE904A1DC6B6A33BF42A533636D188AFDA449BFB8D1X01BO" TargetMode = "External"/>
	<Relationship Id="rId124" Type="http://schemas.openxmlformats.org/officeDocument/2006/relationships/hyperlink" Target="consultantplus://offline/ref=E580C3FAB73ECEC47BBC7BD726DD9838195C26CAF0CF8C7BBC6ED60952B54BF60B7AD9BC47E4D16E6E38EA10E96D3A3E59C1F0A052A3B8D516B3E9C2X917O" TargetMode = "External"/>
	<Relationship Id="rId125" Type="http://schemas.openxmlformats.org/officeDocument/2006/relationships/hyperlink" Target="consultantplus://offline/ref=E580C3FAB73ECEC47BBC7BD726DD9838195C26CAF0C08673B76DD60952B54BF60B7AD9BC47E4D16E6E38EA16E66D3A3E59C1F0A052A3B8D516B3E9C2X917O" TargetMode = "External"/>
	<Relationship Id="rId126" Type="http://schemas.openxmlformats.org/officeDocument/2006/relationships/hyperlink" Target="consultantplus://offline/ref=E580C3FAB73ECEC47BBC7BD726DD9838195C26CAF0C9857CBE64D60952B54BF60B7AD9BC47E4D16E6E38EB1BE96D3A3E59C1F0A052A3B8D516B3E9C2X917O" TargetMode = "External"/>
	<Relationship Id="rId127" Type="http://schemas.openxmlformats.org/officeDocument/2006/relationships/hyperlink" Target="consultantplus://offline/ref=E580C3FAB73ECEC47BBC7BD726DD9838195C26CAF0CF8C7BBC6ED60952B54BF60B7AD9BC55E489626C3DF513E7786C6F1FX917O" TargetMode = "External"/>
	<Relationship Id="rId128" Type="http://schemas.openxmlformats.org/officeDocument/2006/relationships/hyperlink" Target="consultantplus://offline/ref=E580C3FAB73ECEC47BBC7BD726DD9838195C26CAF0CF827CBB6BD60952B54BF60B7AD9BC47E4D16E6E38EB11E86D3A3E59C1F0A052A3B8D516B3E9C2X917O" TargetMode = "External"/>
	<Relationship Id="rId129" Type="http://schemas.openxmlformats.org/officeDocument/2006/relationships/hyperlink" Target="consultantplus://offline/ref=E580C3FAB73ECEC47BBC7BD726DD9838195C26CAF0C9857CBE64D60952B54BF60B7AD9BC47E4D16E6E38EB1AE16D3A3E59C1F0A052A3B8D516B3E9C2X917O" TargetMode = "External"/>
	<Relationship Id="rId130" Type="http://schemas.openxmlformats.org/officeDocument/2006/relationships/hyperlink" Target="consultantplus://offline/ref=E580C3FAB73ECEC47BBC7BD726DD9838195C26CAF0CF837CBF6DD60952B54BF60B7AD9BC47E4D16E6E38EB13E76D3A3E59C1F0A052A3B8D516B3E9C2X917O" TargetMode = "External"/>
	<Relationship Id="rId131" Type="http://schemas.openxmlformats.org/officeDocument/2006/relationships/image" Target="media/image2.wmf"/>
	<Relationship Id="rId132" Type="http://schemas.openxmlformats.org/officeDocument/2006/relationships/image" Target="media/image3.wmf"/>
	<Relationship Id="rId133" Type="http://schemas.openxmlformats.org/officeDocument/2006/relationships/hyperlink" Target="consultantplus://offline/ref=E580C3FAB73ECEC47BBC7BD726DD9838195C26CAF0CF837CBF6DD60952B54BF60B7AD9BC47E4D16E6E38EB12E56D3A3E59C1F0A052A3B8D516B3E9C2X917O" TargetMode = "External"/>
	<Relationship Id="rId134" Type="http://schemas.openxmlformats.org/officeDocument/2006/relationships/hyperlink" Target="consultantplus://offline/ref=E580C3FAB73ECEC47BBC7BD726DD9838195C26CAF0CF8C7BBC6ED60952B54BF60B7AD9BC47E4D16E6E31E047B0223B621F91E3A251A3BAD30AXB12O" TargetMode = "External"/>
	<Relationship Id="rId135" Type="http://schemas.openxmlformats.org/officeDocument/2006/relationships/hyperlink" Target="consultantplus://offline/ref=E580C3FAB73ECEC47BBC7BD726DD9838195C26CAF0C9827BBC65D60952B54BF60B7AD9BC47E4D16E6E38EB11E06D3A3E59C1F0A052A3B8D516B3E9C2X917O" TargetMode = "External"/>
	<Relationship Id="rId136" Type="http://schemas.openxmlformats.org/officeDocument/2006/relationships/hyperlink" Target="consultantplus://offline/ref=E580C3FAB73ECEC47BBC7BD726DD9838195C26CAF0C98378B86AD60952B54BF60B7AD9BC47E4D16E6E38EB13E76D3A3E59C1F0A052A3B8D516B3E9C2X917O" TargetMode = "External"/>
	<Relationship Id="rId137" Type="http://schemas.openxmlformats.org/officeDocument/2006/relationships/hyperlink" Target="consultantplus://offline/ref=E580C3FAB73ECEC47BBC7BD726DD9838195C26CAF8CC877EB6668B035AEC47F40C7586AB40ADDD6F6E38EE10EA323F2B4899FFA749BDBECD0AB1EBXC13O" TargetMode = "External"/>
	<Relationship Id="rId138" Type="http://schemas.openxmlformats.org/officeDocument/2006/relationships/hyperlink" Target="consultantplus://offline/ref=E580C3FAB73ECEC47BBC7BD726DD9838195C26CAF0C9857CBE64D60952B54BF60B7AD9BC47E4D16E6E38EB1AE86D3A3E59C1F0A052A3B8D516B3E9C2X917O" TargetMode = "External"/>
	<Relationship Id="rId139" Type="http://schemas.openxmlformats.org/officeDocument/2006/relationships/hyperlink" Target="consultantplus://offline/ref=E580C3FAB73ECEC47BBC7BD726DD9838195C26CAF0C9827BBC65D60952B54BF60B7AD9BC47E4D16E6E38EB11E26D3A3E59C1F0A052A3B8D516B3E9C2X917O" TargetMode = "External"/>
	<Relationship Id="rId140" Type="http://schemas.openxmlformats.org/officeDocument/2006/relationships/hyperlink" Target="consultantplus://offline/ref=E580C3FAB73ECEC47BBC65DA30B1C6371C537EC6F9C08F2DE239D05E0DE54DA34B3ADFEF06AB883E2A6DE611E4786E690396FDA0X514O" TargetMode = "External"/>
	<Relationship Id="rId141" Type="http://schemas.openxmlformats.org/officeDocument/2006/relationships/hyperlink" Target="consultantplus://offline/ref=E580C3FAB73ECEC47BBC65DA30B1C6371C5370C6F7CB8F2DE239D05E0DE54DA34B3ADFE904A0DC6F6733BF42A533636D188AFDA449BFB8D1X01BO" TargetMode = "External"/>
	<Relationship Id="rId142" Type="http://schemas.openxmlformats.org/officeDocument/2006/relationships/hyperlink" Target="consultantplus://offline/ref=E580C3FAB73ECEC47BBC7BD726DD9838195C26CAF0CF8C7BBC6ED60952B54BF60B7AD9BC47E4D16E6E3AE047B0223B621F91E3A251A3BAD30AXB12O" TargetMode = "External"/>
	<Relationship Id="rId143" Type="http://schemas.openxmlformats.org/officeDocument/2006/relationships/hyperlink" Target="consultantplus://offline/ref=E580C3FAB73ECEC47BBC7BD726DD9838195C26CAF0C9857CBE64D60952B54BF60B7AD9BC47E4D16E6E38EA13E36D3A3E59C1F0A052A3B8D516B3E9C2X917O" TargetMode = "External"/>
	<Relationship Id="rId144" Type="http://schemas.openxmlformats.org/officeDocument/2006/relationships/hyperlink" Target="consultantplus://offline/ref=E580C3FAB73ECEC47BBC7BD726DD9838195C26CAF0C9857CBE64D60952B54BF60B7AD9BC47E4D16E6E38EA13E56D3A3E59C1F0A052A3B8D516B3E9C2X917O" TargetMode = "External"/>
	<Relationship Id="rId145" Type="http://schemas.openxmlformats.org/officeDocument/2006/relationships/hyperlink" Target="consultantplus://offline/ref=E580C3FAB73ECEC47BBC7BD726DD9838195C26CAF0C9827BBC65D60952B54BF60B7AD9BC47E4D16E6E38EB11E56D3A3E59C1F0A052A3B8D516B3E9C2X917O" TargetMode = "External"/>
	<Relationship Id="rId146" Type="http://schemas.openxmlformats.org/officeDocument/2006/relationships/hyperlink" Target="consultantplus://offline/ref=E580C3FAB73ECEC47BBC7BD726DD9838195C26CAF0CF8C7BBC6ED60952B54BF60B7AD9BC47E4D16E6C3DE047B0223B621F91E3A251A3BAD30AXB12O" TargetMode = "External"/>
	<Relationship Id="rId147" Type="http://schemas.openxmlformats.org/officeDocument/2006/relationships/hyperlink" Target="consultantplus://offline/ref=E580C3FAB73ECEC47BBC7BD726DD9838195C26CAF0C9827BBC65D60952B54BF60B7AD9BC47E4D16E6E38EB11E76D3A3E59C1F0A052A3B8D516B3E9C2X917O" TargetMode = "External"/>
	<Relationship Id="rId148" Type="http://schemas.openxmlformats.org/officeDocument/2006/relationships/hyperlink" Target="consultantplus://offline/ref=E580C3FAB73ECEC47BBC7BD726DD9838195C26CAF8CC877EB6668B035AEC47F40C7586AB40ADDD6F6E38EE15EA323F2B4899FFA749BDBECD0AB1EBXC13O" TargetMode = "External"/>
	<Relationship Id="rId149" Type="http://schemas.openxmlformats.org/officeDocument/2006/relationships/hyperlink" Target="consultantplus://offline/ref=E580C3FAB73ECEC47BBC7BD726DD9838195C26CAF0C9857CBE64D60952B54BF60B7AD9BC47E4D16E6E38EA13E96D3A3E59C1F0A052A3B8D516B3E9C2X917O" TargetMode = "External"/>
	<Relationship Id="rId150" Type="http://schemas.openxmlformats.org/officeDocument/2006/relationships/hyperlink" Target="consultantplus://offline/ref=E580C3FAB73ECEC47BBC65DA30B1C6371B567CC6F3CE8F2DE239D05E0DE54DA34B3ADFE904A0DC6D6C33BF42A533636D188AFDA449BFB8D1X01BO" TargetMode = "External"/>
	<Relationship Id="rId151" Type="http://schemas.openxmlformats.org/officeDocument/2006/relationships/hyperlink" Target="consultantplus://offline/ref=E580C3FAB73ECEC47BBC7BD726DD9838195C26CAF0CF8C7BBC6ED60952B54BF60B7AD9BC47E4D16E6E3BE047B0223B621F91E3A251A3BAD30AXB12O" TargetMode = "External"/>
	<Relationship Id="rId152" Type="http://schemas.openxmlformats.org/officeDocument/2006/relationships/hyperlink" Target="consultantplus://offline/ref=E580C3FAB73ECEC47BBC7BD726DD9838195C26CAF0C9857CBE64D60952B54BF60B7AD9BC47E4D16E6E38EA12E06D3A3E59C1F0A052A3B8D516B3E9C2X917O" TargetMode = "External"/>
	<Relationship Id="rId153" Type="http://schemas.openxmlformats.org/officeDocument/2006/relationships/hyperlink" Target="consultantplus://offline/ref=E580C3FAB73ECEC47BBC7BD726DD9838195C26CAF0C9857CBE64D60952B54BF60B7AD9BC47E4D16E6E38EA12E26D3A3E59C1F0A052A3B8D516B3E9C2X917O" TargetMode = "External"/>
	<Relationship Id="rId154" Type="http://schemas.openxmlformats.org/officeDocument/2006/relationships/hyperlink" Target="consultantplus://offline/ref=E580C3FAB73ECEC47BBC65DA30B1C6371B567CC6F3CE8F2DE239D05E0DE54DA34B3ADFE904A0DC6F6733BF42A533636D188AFDA449BFB8D1X01BO" TargetMode = "External"/>
	<Relationship Id="rId155" Type="http://schemas.openxmlformats.org/officeDocument/2006/relationships/hyperlink" Target="consultantplus://offline/ref=E580C3FAB73ECEC47BBC7BD726DD9838195C26CAF0C9857CBE64D60952B54BF60B7AD9BC47E4D16E6E38EA12E46D3A3E59C1F0A052A3B8D516B3E9C2X917O" TargetMode = "External"/>
	<Relationship Id="rId156" Type="http://schemas.openxmlformats.org/officeDocument/2006/relationships/hyperlink" Target="consultantplus://offline/ref=E580C3FAB73ECEC47BBC7BD726DD9838195C26CAF8CC877EB6668B035AEC47F40C7586AB40ADDD6F6E38EE1AEA323F2B4899FFA749BDBECD0AB1EBXC13O" TargetMode = "External"/>
	<Relationship Id="rId157" Type="http://schemas.openxmlformats.org/officeDocument/2006/relationships/hyperlink" Target="consultantplus://offline/ref=E580C3FAB73ECEC47BBC7BD726DD9838195C26CAF8CC877EB6668B035AEC47F40C7586AB40ADDD6F6E38ED13EA323F2B4899FFA749BDBECD0AB1EBXC13O" TargetMode = "External"/>
	<Relationship Id="rId158" Type="http://schemas.openxmlformats.org/officeDocument/2006/relationships/hyperlink" Target="consultantplus://offline/ref=E580C3FAB73ECEC47BBC7BD726DD9838195C26CAF0C9857CBE64D60952B54BF60B7AD9BC47E4D16E6E38EA12E66D3A3E59C1F0A052A3B8D516B3E9C2X917O" TargetMode = "External"/>
	<Relationship Id="rId159" Type="http://schemas.openxmlformats.org/officeDocument/2006/relationships/hyperlink" Target="consultantplus://offline/ref=E580C3FAB73ECEC47BBC65DA30B1C6371C5370C6F7CB8F2DE239D05E0DE54DA34B3ADFE904A0DC6F6733BF42A533636D188AFDA449BFB8D1X01BO" TargetMode = "External"/>
	<Relationship Id="rId160" Type="http://schemas.openxmlformats.org/officeDocument/2006/relationships/hyperlink" Target="consultantplus://offline/ref=E580C3FAB73ECEC47BBC65DA30B1C6371C547CC1F9CC8F2DE239D05E0DE54DA34B3ADFE904A0DC6E6C33BF42A533636D188AFDA449BFB8D1X01BO" TargetMode = "External"/>
	<Relationship Id="rId161" Type="http://schemas.openxmlformats.org/officeDocument/2006/relationships/hyperlink" Target="consultantplus://offline/ref=E580C3FAB73ECEC47BBC65DA30B1C6371C547CC1F9CC8F2DE239D05E0DE54DA34B3ADFEB05AB883E2A6DE611E4786E690396FDA0X514O" TargetMode = "External"/>
	<Relationship Id="rId162" Type="http://schemas.openxmlformats.org/officeDocument/2006/relationships/hyperlink" Target="consultantplus://offline/ref=E580C3FAB73ECEC47BBC7BD726DD9838195C26CAF0CF8C7BBC6ED60952B54BF60B7AD9BC47E4D16E6E3CE047B0223B621F91E3A251A3BAD30AXB12O" TargetMode = "External"/>
	<Relationship Id="rId163" Type="http://schemas.openxmlformats.org/officeDocument/2006/relationships/hyperlink" Target="consultantplus://offline/ref=E580C3FAB73ECEC47BBC7BD726DD9838195C26CAF0C9857CBE64D60952B54BF60B7AD9BC47E4D16E6E38EA11E16D3A3E59C1F0A052A3B8D516B3E9C2X917O" TargetMode = "External"/>
	<Relationship Id="rId164" Type="http://schemas.openxmlformats.org/officeDocument/2006/relationships/hyperlink" Target="consultantplus://offline/ref=E580C3FAB73ECEC47BBC7BD726DD9838195C26CAF0C9857CBE64D60952B54BF60B7AD9BC47E4D16E6E38EA11E36D3A3E59C1F0A052A3B8D516B3E9C2X917O" TargetMode = "External"/>
	<Relationship Id="rId165" Type="http://schemas.openxmlformats.org/officeDocument/2006/relationships/hyperlink" Target="consultantplus://offline/ref=E580C3FAB73ECEC47BBC7BD726DD9838195C26CAF0C9857CBE64D60952B54BF60B7AD9BC47E4D16E6E38EA11E56D3A3E59C1F0A052A3B8D516B3E9C2X917O" TargetMode = "External"/>
	<Relationship Id="rId166" Type="http://schemas.openxmlformats.org/officeDocument/2006/relationships/hyperlink" Target="consultantplus://offline/ref=E580C3FAB73ECEC47BBC7BD726DD9838195C26CAF0C9857CBE64D60952B54BF60B7AD9BC47E4D16E6E38EA11E86D3A3E59C1F0A052A3B8D516B3E9C2X917O" TargetMode = "External"/>
	<Relationship Id="rId167" Type="http://schemas.openxmlformats.org/officeDocument/2006/relationships/hyperlink" Target="consultantplus://offline/ref=E580C3FAB73ECEC47BBC7BD726DD9838195C26CAF0C9857CBE64D60952B54BF60B7AD9BC47E4D16E6E38EA10E16D3A3E59C1F0A052A3B8D516B3E9C2X917O" TargetMode = "External"/>
	<Relationship Id="rId168" Type="http://schemas.openxmlformats.org/officeDocument/2006/relationships/hyperlink" Target="consultantplus://offline/ref=E580C3FAB73ECEC47BBC7BD726DD9838195C26CAF8CC877EB6668B035AEC47F40C7586AB40ADDD6F6E38ED1BEA323F2B4899FFA749BDBECD0AB1EBXC13O" TargetMode = "External"/>
	<Relationship Id="rId169" Type="http://schemas.openxmlformats.org/officeDocument/2006/relationships/hyperlink" Target="consultantplus://offline/ref=E580C3FAB73ECEC47BBC7BD726DD9838195C26CAF0C9857CBE64D60952B54BF60B7AD9BC47E4D16E6E38EA10E06D3A3E59C1F0A052A3B8D516B3E9C2X917O" TargetMode = "External"/>
	<Relationship Id="rId170" Type="http://schemas.openxmlformats.org/officeDocument/2006/relationships/hyperlink" Target="consultantplus://offline/ref=E580C3FAB73ECEC47BBC7BD726DD9838195C26CAF0C9827BBC65D60952B54BF60B7AD9BC47E4D16E6E38EB11E96D3A3E59C1F0A052A3B8D516B3E9C2X917O" TargetMode = "External"/>
	<Relationship Id="rId171" Type="http://schemas.openxmlformats.org/officeDocument/2006/relationships/hyperlink" Target="consultantplus://offline/ref=E580C3FAB73ECEC47BBC7BD726DD9838195C26CAF0CA877FBD6FD60952B54BF60B7AD9BC47E4D16E6E38EB13E76D3A3E59C1F0A052A3B8D516B3E9C2X917O" TargetMode = "External"/>
	<Relationship Id="rId172" Type="http://schemas.openxmlformats.org/officeDocument/2006/relationships/hyperlink" Target="consultantplus://offline/ref=E580C3FAB73ECEC47BBC7BD726DD9838195C26CAF0CB8678B96ED60952B54BF60B7AD9BC47E4D16E6E38EB13E76D3A3E59C1F0A052A3B8D516B3E9C2X917O" TargetMode = "External"/>
	<Relationship Id="rId173" Type="http://schemas.openxmlformats.org/officeDocument/2006/relationships/hyperlink" Target="consultantplus://offline/ref=E580C3FAB73ECEC47BBC7BD726DD9838195C26CAF0CB8C7BBA65D60952B54BF60B7AD9BC47E4D16E6E38EB13E76D3A3E59C1F0A052A3B8D516B3E9C2X917O" TargetMode = "External"/>
	<Relationship Id="rId174" Type="http://schemas.openxmlformats.org/officeDocument/2006/relationships/hyperlink" Target="consultantplus://offline/ref=E580C3FAB73ECEC47BBC7BD726DD9838195C26CAF0CF827CBB6BD60952B54BF60B7AD9BC47E4D16E6E38EB10E06D3A3E59C1F0A052A3B8D516B3E9C2X917O" TargetMode = "External"/>
	<Relationship Id="rId175" Type="http://schemas.openxmlformats.org/officeDocument/2006/relationships/hyperlink" Target="consultantplus://offline/ref=E580C3FAB73ECEC47BBC65DA30B1C6371C5370C6F7CB8F2DE239D05E0DE54DA34B3ADFE104AB883E2A6DE611E4786E690396FDA0X514O" TargetMode = "External"/>
	<Relationship Id="rId176" Type="http://schemas.openxmlformats.org/officeDocument/2006/relationships/hyperlink" Target="consultantplus://offline/ref=E580C3FAB73ECEC47BBC65DA30B1C6371C547CC1F9CC8F2DE239D05E0DE54DA34B3ADFE904A0DC6E6C33BF42A533636D188AFDA449BFB8D1X01BO" TargetMode = "External"/>
	<Relationship Id="rId177" Type="http://schemas.openxmlformats.org/officeDocument/2006/relationships/hyperlink" Target="consultantplus://offline/ref=E580C3FAB73ECEC47BBC7BD726DD9838195C26CAF0CF8C7BBC6ED60952B54BF60B7AD9BC47E4D16E6C38E047B0223B621F91E3A251A3BAD30AXB12O" TargetMode = "External"/>
	<Relationship Id="rId178" Type="http://schemas.openxmlformats.org/officeDocument/2006/relationships/hyperlink" Target="consultantplus://offline/ref=E580C3FAB73ECEC47BBC7BD726DD9838195C26CAF0C08673B669D60952B54BF60B7AD9BC47E4D16E6C3FE210EA323F2B4899FFA749BDBECD0AB1EBXC13O" TargetMode = "External"/>
	<Relationship Id="rId179" Type="http://schemas.openxmlformats.org/officeDocument/2006/relationships/hyperlink" Target="consultantplus://offline/ref=E580C3FAB73ECEC47BBC7BD726DD9838195C26CAF0C9857CBE64D60952B54BF60B7AD9BC47E4D16E6E38EA10E56D3A3E59C1F0A052A3B8D516B3E9C2X917O" TargetMode = "External"/>
	<Relationship Id="rId180" Type="http://schemas.openxmlformats.org/officeDocument/2006/relationships/hyperlink" Target="consultantplus://offline/ref=E580C3FAB73ECEC47BBC7BD726DD9838195C26CAF0CF827CBB6BD60952B54BF60B7AD9BC47E4D16E6E38EB10E56D3A3E59C1F0A052A3B8D516B3E9C2X917O" TargetMode = "External"/>
	<Relationship Id="rId181" Type="http://schemas.openxmlformats.org/officeDocument/2006/relationships/hyperlink" Target="consultantplus://offline/ref=E580C3FAB73ECEC47BBC7BD726DD9838195C26CAF0C9857CBE64D60952B54BF60B7AD9BC47E4D16E6E38EA10E76D3A3E59C1F0A052A3B8D516B3E9C2X917O" TargetMode = "External"/>
	<Relationship Id="rId182" Type="http://schemas.openxmlformats.org/officeDocument/2006/relationships/hyperlink" Target="consultantplus://offline/ref=E580C3FAB73ECEC47BBC7BD726DD9838195C26CAF0CF827CBB6BD60952B54BF60B7AD9BC47E4D16E6E38EB10E46D3A3E59C1F0A052A3B8D516B3E9C2X917O" TargetMode = "External"/>
	<Relationship Id="rId183" Type="http://schemas.openxmlformats.org/officeDocument/2006/relationships/hyperlink" Target="consultantplus://offline/ref=E580C3FAB73ECEC47BBC7BD726DD9838195C26CAF0C9857CBE64D60952B54BF60B7AD9BC47E4D16E6E38EA10E96D3A3E59C1F0A052A3B8D516B3E9C2X917O" TargetMode = "External"/>
	<Relationship Id="rId184" Type="http://schemas.openxmlformats.org/officeDocument/2006/relationships/hyperlink" Target="consultantplus://offline/ref=E580C3FAB73ECEC47BBC7BD726DD9838195C26CAF0CA877FBD6FD60952B54BF60B7AD9BC47E4D16E6E38EB13E66D3A3E59C1F0A052A3B8D516B3E9C2X917O" TargetMode = "External"/>
	<Relationship Id="rId185" Type="http://schemas.openxmlformats.org/officeDocument/2006/relationships/hyperlink" Target="consultantplus://offline/ref=E580C3FAB73ECEC47BBC7BD726DD9838195C26CAF0CF827CBB6BD60952B54BF60B7AD9BC47E4D16E6E38EB10E76D3A3E59C1F0A052A3B8D516B3E9C2X917O" TargetMode = "External"/>
	<Relationship Id="rId186" Type="http://schemas.openxmlformats.org/officeDocument/2006/relationships/hyperlink" Target="consultantplus://offline/ref=E580C3FAB73ECEC47BBC65DA30B1C6371C537AC2F5C08F2DE239D05E0DE54DA3593A87E506A5C26F6826E913E3X615O" TargetMode = "External"/>
	<Relationship Id="rId187" Type="http://schemas.openxmlformats.org/officeDocument/2006/relationships/hyperlink" Target="consultantplus://offline/ref=E580C3FAB73ECEC47BBC7BD726DD9838195C26CAF0CB8678B96ED60952B54BF60B7AD9BC47E4D16E6E38EB13E76D3A3E59C1F0A052A3B8D516B3E9C2X917O" TargetMode = "External"/>
	<Relationship Id="rId188" Type="http://schemas.openxmlformats.org/officeDocument/2006/relationships/hyperlink" Target="consultantplus://offline/ref=E580C3FAB73ECEC47BBC7BD726DD9838195C26CAF8CC877EB6668B035AEC47F40C7586AB40ADDD6F6E38EC13EA323F2B4899FFA749BDBECD0AB1EBXC13O" TargetMode = "External"/>
	<Relationship Id="rId189" Type="http://schemas.openxmlformats.org/officeDocument/2006/relationships/hyperlink" Target="consultantplus://offline/ref=E580C3FAB73ECEC47BBC7BD726DD9838195C26CAF8CC877EB6668B035AEC47F40C7586AB40ADDD6F6E38EC11EA323F2B4899FFA749BDBECD0AB1EBXC13O" TargetMode = "External"/>
	<Relationship Id="rId190" Type="http://schemas.openxmlformats.org/officeDocument/2006/relationships/hyperlink" Target="consultantplus://offline/ref=E580C3FAB73ECEC47BBC7BD726DD9838195C26CAF0CB8C7BBA65D60952B54BF60B7AD9BC47E4D16E6E38EB13E76D3A3E59C1F0A052A3B8D516B3E9C2X917O" TargetMode = "External"/>
	<Relationship Id="rId191" Type="http://schemas.openxmlformats.org/officeDocument/2006/relationships/hyperlink" Target="consultantplus://offline/ref=E580C3FAB73ECEC47BBC7BD726DD9838195C26CAF8CC877EB6668B035AEC47F40C7586AB40ADDD6F6E38EC11EA323F2B4899FFA749BDBECD0AB1EBXC13O" TargetMode = "External"/>
	<Relationship Id="rId192" Type="http://schemas.openxmlformats.org/officeDocument/2006/relationships/hyperlink" Target="consultantplus://offline/ref=E580C3FAB73ECEC47BBC7BD726DD9838195C26CAF8CC877EB6668B035AEC47F40C7586AB40ADDD6F6E38EC10EA323F2B4899FFA749BDBECD0AB1EBXC13O" TargetMode = "External"/>
	<Relationship Id="rId193" Type="http://schemas.openxmlformats.org/officeDocument/2006/relationships/hyperlink" Target="consultantplus://offline/ref=E580C3FAB73ECEC47BBC7BD726DD9838195C26CAF0C9827BBC65D60952B54BF60B7AD9BC47E4D16E6E38EB10E16D3A3E59C1F0A052A3B8D516B3E9C2X917O" TargetMode = "External"/>
	<Relationship Id="rId194" Type="http://schemas.openxmlformats.org/officeDocument/2006/relationships/hyperlink" Target="consultantplus://offline/ref=E580C3FAB73ECEC47BBC7BD726DD9838195C26CAF0CA877FBD6FD60952B54BF60B7AD9BC47E4D16E6E38EB13E86D3A3E59C1F0A052A3B8D516B3E9C2X917O" TargetMode = "External"/>
	<Relationship Id="rId195" Type="http://schemas.openxmlformats.org/officeDocument/2006/relationships/hyperlink" Target="consultantplus://offline/ref=E580C3FAB73ECEC47BBC7BD726DD9838195C26CAF0CB8678B96ED60952B54BF60B7AD9BC47E4D16E6E38EB13E66D3A3E59C1F0A052A3B8D516B3E9C2X917O" TargetMode = "External"/>
	<Relationship Id="rId196" Type="http://schemas.openxmlformats.org/officeDocument/2006/relationships/hyperlink" Target="consultantplus://offline/ref=E580C3FAB73ECEC47BBC7BD726DD9838195C26CAF0CB8C7BBA65D60952B54BF60B7AD9BC47E4D16E6E38EB13E96D3A3E59C1F0A052A3B8D516B3E9C2X917O" TargetMode = "External"/>
	<Relationship Id="rId197" Type="http://schemas.openxmlformats.org/officeDocument/2006/relationships/hyperlink" Target="consultantplus://offline/ref=E580C3FAB73ECEC47BBC7BD726DD9838195C26CAF0CF827CBB6BD60952B54BF60B7AD9BC47E4D16E6E38EB10E66D3A3E59C1F0A052A3B8D516B3E9C2X917O" TargetMode = "External"/>
	<Relationship Id="rId198" Type="http://schemas.openxmlformats.org/officeDocument/2006/relationships/hyperlink" Target="consultantplus://offline/ref=E580C3FAB73ECEC47BBC7BD726DD9838195C26CAF0CF8C7BBC6ED60952B54BF60B7AD9BC47E4D16E6E38EF10E16D3A3E59C1F0A052A3B8D516B3E9C2X917O" TargetMode = "External"/>
	<Relationship Id="rId199" Type="http://schemas.openxmlformats.org/officeDocument/2006/relationships/hyperlink" Target="consultantplus://offline/ref=E580C3FAB73ECEC47BBC7BD726DD9838195C26CAF0C08673B669D60952B54BF60B7AD9BC47E4D16E6E38EC11E76D3A3E59C1F0A052A3B8D516B3E9C2X917O" TargetMode = "External"/>
	<Relationship Id="rId200" Type="http://schemas.openxmlformats.org/officeDocument/2006/relationships/hyperlink" Target="consultantplus://offline/ref=E580C3FAB73ECEC47BBC7BD726DD9838195C26CAF0C9827BBC65D60952B54BF60B7AD9BC47E4D16E6E38EB10E16D3A3E59C1F0A052A3B8D516B3E9C2X917O" TargetMode = "External"/>
	<Relationship Id="rId201" Type="http://schemas.openxmlformats.org/officeDocument/2006/relationships/hyperlink" Target="consultantplus://offline/ref=E580C3FAB73ECEC47BBC7BD726DD9838195C26CAF0CF8C7BBC6ED60952B54BF60B7AD9BC47E4D16E6E38EF10E16D3A3E59C1F0A052A3B8D516B3E9C2X917O" TargetMode = "External"/>
	<Relationship Id="rId202" Type="http://schemas.openxmlformats.org/officeDocument/2006/relationships/hyperlink" Target="consultantplus://offline/ref=E580C3FAB73ECEC47BBC7BD726DD9838195C26CAF0C9827BBC65D60952B54BF60B7AD9BC47E4D16E6E38EB10E36D3A3E59C1F0A052A3B8D516B3E9C2X917O" TargetMode = "External"/>
	<Relationship Id="rId203" Type="http://schemas.openxmlformats.org/officeDocument/2006/relationships/hyperlink" Target="consultantplus://offline/ref=E580C3FAB73ECEC47BBC7BD726DD9838195C26CAF0CA877FBD6FD60952B54BF60B7AD9BC47E4D16E6E38EB12E16D3A3E59C1F0A052A3B8D516B3E9C2X917O" TargetMode = "External"/>
	<Relationship Id="rId204" Type="http://schemas.openxmlformats.org/officeDocument/2006/relationships/hyperlink" Target="consultantplus://offline/ref=E580C3FAB73ECEC47BBC7BD726DD9838195C26CAF0CF827CBB6BD60952B54BF60B7AD9BC47E4D16E6E38EB10E96D3A3E59C1F0A052A3B8D516B3E9C2X917O" TargetMode = "External"/>
	<Relationship Id="rId205" Type="http://schemas.openxmlformats.org/officeDocument/2006/relationships/hyperlink" Target="consultantplus://offline/ref=E580C3FAB73ECEC47BBC65DA30B1C6371C537AC2F5C08F2DE239D05E0DE54DA3593A87E506A5C26F6826E913E3X615O" TargetMode = "External"/>
	<Relationship Id="rId206" Type="http://schemas.openxmlformats.org/officeDocument/2006/relationships/hyperlink" Target="consultantplus://offline/ref=E580C3FAB73ECEC47BBC7BD726DD9838195C26CAF8CC877EB6668B035AEC47F40C7586AB40ADDD6F6E38EC15EA323F2B4899FFA749BDBECD0AB1EBXC13O" TargetMode = "External"/>
	<Relationship Id="rId207" Type="http://schemas.openxmlformats.org/officeDocument/2006/relationships/hyperlink" Target="consultantplus://offline/ref=E580C3FAB73ECEC47BBC7BD726DD9838195C26CAF0CB8678B96ED60952B54BF60B7AD9BC47E4D16E6E38EB13E96D3A3E59C1F0A052A3B8D516B3E9C2X917O" TargetMode = "External"/>
	<Relationship Id="rId208" Type="http://schemas.openxmlformats.org/officeDocument/2006/relationships/hyperlink" Target="consultantplus://offline/ref=E580C3FAB73ECEC47BBC7BD726DD9838195C26CAF8CC877EB6668B035AEC47F40C7586AB40ADDD6F6E38EC1BEA323F2B4899FFA749BDBECD0AB1EBXC13O" TargetMode = "External"/>
	<Relationship Id="rId209" Type="http://schemas.openxmlformats.org/officeDocument/2006/relationships/hyperlink" Target="consultantplus://offline/ref=E580C3FAB73ECEC47BBC7BD726DD9838195C26CAF8CC877EB6668B035AEC47F40C7586AB40ADDD6F6E38E313EA323F2B4899FFA749BDBECD0AB1EBXC13O" TargetMode = "External"/>
	<Relationship Id="rId210" Type="http://schemas.openxmlformats.org/officeDocument/2006/relationships/hyperlink" Target="consultantplus://offline/ref=E580C3FAB73ECEC47BBC7BD726DD9838195C26CAF0CB8C7BBA65D60952B54BF60B7AD9BC47E4D16E6E38EB13E96D3A3E59C1F0A052A3B8D516B3E9C2X917O" TargetMode = "External"/>
	<Relationship Id="rId211" Type="http://schemas.openxmlformats.org/officeDocument/2006/relationships/hyperlink" Target="consultantplus://offline/ref=E580C3FAB73ECEC47BBC65DA30B1C6371B507FC7F3CD8F2DE239D05E0DE54DA34B3ADFE904A1D9666633BF42A533636D188AFDA449BFB8D1X01BO" TargetMode = "External"/>
	<Relationship Id="rId212" Type="http://schemas.openxmlformats.org/officeDocument/2006/relationships/hyperlink" Target="consultantplus://offline/ref=E580C3FAB73ECEC47BBC65DA30B1C6371C537AC2F5C08F2DE239D05E0DE54DA3593A87E506A5C26F6826E913E3X615O" TargetMode = "External"/>
	<Relationship Id="rId213" Type="http://schemas.openxmlformats.org/officeDocument/2006/relationships/hyperlink" Target="consultantplus://offline/ref=E580C3FAB73ECEC47BBC7BD726DD9838195C26CAF8CC877EB6668B035AEC47F40C7586AB40ADDD6F6E38E312EA323F2B4899FFA749BDBECD0AB1EBXC13O" TargetMode = "External"/>
	<Relationship Id="rId214" Type="http://schemas.openxmlformats.org/officeDocument/2006/relationships/hyperlink" Target="consultantplus://offline/ref=E580C3FAB73ECEC47BBC7BD726DD9838195C26CAF0CB8678B96ED60952B54BF60B7AD9BC47E4D16E6E38EB13E86D3A3E59C1F0A052A3B8D516B3E9C2X917O" TargetMode = "External"/>
	<Relationship Id="rId215" Type="http://schemas.openxmlformats.org/officeDocument/2006/relationships/hyperlink" Target="consultantplus://offline/ref=E580C3FAB73ECEC47BBC65DA30B1C6371B5F7BC3F0C18F2DE239D05E0DE54DA34B3ADFE904A0DC666933BF42A533636D188AFDA449BFB8D1X01BO" TargetMode = "External"/>
	<Relationship Id="rId216" Type="http://schemas.openxmlformats.org/officeDocument/2006/relationships/hyperlink" Target="consultantplus://offline/ref=E580C3FAB73ECEC47BBC65DA30B1C6371C5470C3F6C98F2DE239D05E0DE54DA34B3ADFE904A0DE6F6933BF42A533636D188AFDA449BFB8D1X01BO" TargetMode = "External"/>
	<Relationship Id="rId217" Type="http://schemas.openxmlformats.org/officeDocument/2006/relationships/hyperlink" Target="consultantplus://offline/ref=E580C3FAB73ECEC47BBC7BD726DD9838195C26CAF8CC877EB6668B035AEC47F40C7586AB40ADDD6F6E38E311EA323F2B4899FFA749BDBECD0AB1EBXC13O" TargetMode = "External"/>
	<Relationship Id="rId218" Type="http://schemas.openxmlformats.org/officeDocument/2006/relationships/hyperlink" Target="consultantplus://offline/ref=E580C3FAB73ECEC47BBC7BD726DD9838195C26CAF0C9857CBE64D60952B54BF60B7AD9BC47E4D16E6E38EA17E16D3A3E59C1F0A052A3B8D516B3E9C2X917O" TargetMode = "External"/>
	<Relationship Id="rId219" Type="http://schemas.openxmlformats.org/officeDocument/2006/relationships/hyperlink" Target="consultantplus://offline/ref=E580C3FAB73ECEC47BBC7BD726DD9838195C26CAF0C9827BBC65D60952B54BF60B7AD9BC47E4D16E6E38EB10E26D3A3E59C1F0A052A3B8D516B3E9C2X917O" TargetMode = "External"/>
	<Relationship Id="rId220" Type="http://schemas.openxmlformats.org/officeDocument/2006/relationships/hyperlink" Target="consultantplus://offline/ref=E580C3FAB73ECEC47BBC7BD726DD9838195C26CAF0CA877FBD6FD60952B54BF60B7AD9BC47E4D16E6E38EB12E36D3A3E59C1F0A052A3B8D516B3E9C2X917O" TargetMode = "External"/>
	<Relationship Id="rId221" Type="http://schemas.openxmlformats.org/officeDocument/2006/relationships/hyperlink" Target="consultantplus://offline/ref=E580C3FAB73ECEC47BBC7BD726DD9838195C26CAF0CB8678B96ED60952B54BF60B7AD9BC47E4D16E6E38EB12E16D3A3E59C1F0A052A3B8D516B3E9C2X917O" TargetMode = "External"/>
	<Relationship Id="rId222" Type="http://schemas.openxmlformats.org/officeDocument/2006/relationships/hyperlink" Target="consultantplus://offline/ref=E580C3FAB73ECEC47BBC7BD726DD9838195C26CAF0CB8C7BBA65D60952B54BF60B7AD9BC47E4D16E6E38EB12E16D3A3E59C1F0A052A3B8D516B3E9C2X917O" TargetMode = "External"/>
	<Relationship Id="rId223" Type="http://schemas.openxmlformats.org/officeDocument/2006/relationships/hyperlink" Target="consultantplus://offline/ref=E580C3FAB73ECEC47BBC7BD726DD9838195C26CAF0CF827CBB6BD60952B54BF60B7AD9BC47E4D16E6E38EB10E86D3A3E59C1F0A052A3B8D516B3E9C2X917O" TargetMode = "External"/>
	<Relationship Id="rId224" Type="http://schemas.openxmlformats.org/officeDocument/2006/relationships/hyperlink" Target="consultantplus://offline/ref=E580C3FAB73ECEC47BBC7BD726DD9838195C26CAF0CF8D7DB96DD60952B54BF60B7AD9BC47E4D16E6E38EB13E46D3A3E59C1F0A052A3B8D516B3E9C2X917O" TargetMode = "External"/>
	<Relationship Id="rId225" Type="http://schemas.openxmlformats.org/officeDocument/2006/relationships/hyperlink" Target="consultantplus://offline/ref=E580C3FAB73ECEC47BBC65DA30B1C6371C5370C6F7CB8F2DE239D05E0DE54DA34B3ADFE904A0DC6F6733BF42A533636D188AFDA449BFB8D1X01BO" TargetMode = "External"/>
	<Relationship Id="rId226" Type="http://schemas.openxmlformats.org/officeDocument/2006/relationships/hyperlink" Target="consultantplus://offline/ref=E580C3FAB73ECEC47BBC65DA30B1C6371C547CC1F9CC8F2DE239D05E0DE54DA34B3ADFE904A0DC6E6C33BF42A533636D188AFDA449BFB8D1X01BO" TargetMode = "External"/>
	<Relationship Id="rId227" Type="http://schemas.openxmlformats.org/officeDocument/2006/relationships/hyperlink" Target="consultantplus://offline/ref=E580C3FAB73ECEC47BBC65DA30B1C6371C547CC1F9CC8F2DE239D05E0DE54DA34B3ADFE904A1DC6C6633BF42A533636D188AFDA449BFB8D1X01BO" TargetMode = "External"/>
	<Relationship Id="rId228" Type="http://schemas.openxmlformats.org/officeDocument/2006/relationships/hyperlink" Target="consultantplus://offline/ref=E580C3FAB73ECEC47BBC7BD726DD9838195C26CAF0CF8C7BBC6ED60952B54BF60B7AD9BC47E4D16E6E38EF10E96D3A3E59C1F0A052A3B8D516B3E9C2X917O" TargetMode = "External"/>
	<Relationship Id="rId229" Type="http://schemas.openxmlformats.org/officeDocument/2006/relationships/hyperlink" Target="consultantplus://offline/ref=E580C3FAB73ECEC47BBC7BD726DD9838195C26CAF0C08673B669D60952B54BF60B7AD9BC47E4D16E6E3AEA10E66D3A3E59C1F0A052A3B8D516B3E9C2X917O" TargetMode = "External"/>
	<Relationship Id="rId230" Type="http://schemas.openxmlformats.org/officeDocument/2006/relationships/hyperlink" Target="consultantplus://offline/ref=E580C3FAB73ECEC47BBC7BD726DD9838195C26CAF0C08673B76DD60952B54BF60B7AD9BC47E4D16E6E38EA16E66D3A3E59C1F0A052A3B8D516B3E9C2X917O" TargetMode = "External"/>
	<Relationship Id="rId231" Type="http://schemas.openxmlformats.org/officeDocument/2006/relationships/hyperlink" Target="consultantplus://offline/ref=E580C3FAB73ECEC47BBC7BD726DD9838195C26CAF0C9857CBE64D60952B54BF60B7AD9BC47E4D16E6E38EA17E26D3A3E59C1F0A052A3B8D516B3E9C2X917O" TargetMode = "External"/>
	<Relationship Id="rId232" Type="http://schemas.openxmlformats.org/officeDocument/2006/relationships/hyperlink" Target="consultantplus://offline/ref=E580C3FAB73ECEC47BBC7BD726DD9838195C26CAF0CF827CBB6BD60952B54BF60B7AD9BC47E4D16E6E38EB17E36D3A3E59C1F0A052A3B8D516B3E9C2X917O" TargetMode = "External"/>
	<Relationship Id="rId233" Type="http://schemas.openxmlformats.org/officeDocument/2006/relationships/hyperlink" Target="consultantplus://offline/ref=E580C3FAB73ECEC47BBC7BD726DD9838195C26CAF0C9857CBE64D60952B54BF60B7AD9BC47E4D16E6E38EA17E46D3A3E59C1F0A052A3B8D516B3E9C2X917O" TargetMode = "External"/>
	<Relationship Id="rId234" Type="http://schemas.openxmlformats.org/officeDocument/2006/relationships/hyperlink" Target="consultantplus://offline/ref=E580C3FAB73ECEC47BBC7BD726DD9838195C26CAF0CF827CBB6BD60952B54BF60B7AD9BC47E4D16E6E38EB17E26D3A3E59C1F0A052A3B8D516B3E9C2X917O" TargetMode = "External"/>
	<Relationship Id="rId235" Type="http://schemas.openxmlformats.org/officeDocument/2006/relationships/hyperlink" Target="consultantplus://offline/ref=E580C3FAB73ECEC47BBC7BD726DD9838195C26CAF0CF827CBB6BD60952B54BF60B7AD9BC47E4D16E6E38EB17E56D3A3E59C1F0A052A3B8D516B3E9C2X917O" TargetMode = "External"/>
	<Relationship Id="rId236" Type="http://schemas.openxmlformats.org/officeDocument/2006/relationships/hyperlink" Target="consultantplus://offline/ref=E580C3FAB73ECEC47BBC7BD726DD9838195C26CAF0C9857CBE64D60952B54BF60B7AD9BC47E4D16E6E38EA17E66D3A3E59C1F0A052A3B8D516B3E9C2X917O" TargetMode = "External"/>
	<Relationship Id="rId237" Type="http://schemas.openxmlformats.org/officeDocument/2006/relationships/hyperlink" Target="consultantplus://offline/ref=E580C3FAB73ECEC47BBC7BD726DD9838195C26CAF0C9827BBC65D60952B54BF60B7AD9BC47E4D16E6E38EB10E26D3A3E59C1F0A052A3B8D516B3E9C2X917O" TargetMode = "External"/>
	<Relationship Id="rId238" Type="http://schemas.openxmlformats.org/officeDocument/2006/relationships/hyperlink" Target="consultantplus://offline/ref=E580C3FAB73ECEC47BBC7BD726DD9838195C26CAF0CF8C7BBC6ED60952B54BF60B7AD9BC47E4D16E6E38EE12E86D3A3E59C1F0A052A3B8D516B3E9C2X917O" TargetMode = "External"/>
	<Relationship Id="rId239" Type="http://schemas.openxmlformats.org/officeDocument/2006/relationships/hyperlink" Target="consultantplus://offline/ref=E580C3FAB73ECEC47BBC7BD726DD9838195C26CAF0CF8D7DB96DD60952B54BF60B7AD9BC47E4D16E6E38EB13E76D3A3E59C1F0A052A3B8D516B3E9C2X917O" TargetMode = "External"/>
	<Relationship Id="rId240" Type="http://schemas.openxmlformats.org/officeDocument/2006/relationships/hyperlink" Target="consultantplus://offline/ref=E580C3FAB73ECEC47BBC7BD726DD9838195C26CAF0CF8C7BBC6ED60952B54BF60B7AD9BC47E4D16E6E38EE11E26D3A3E59C1F0A052A3B8D516B3E9C2X917O" TargetMode = "External"/>
	<Relationship Id="rId241" Type="http://schemas.openxmlformats.org/officeDocument/2006/relationships/hyperlink" Target="consultantplus://offline/ref=E580C3FAB73ECEC47BBC7BD726DD9838195C26CAF0CF8D7DB96DD60952B54BF60B7AD9BC47E4D16E6E38EB13E96D3A3E59C1F0A052A3B8D516B3E9C2X917O" TargetMode = "External"/>
	<Relationship Id="rId242" Type="http://schemas.openxmlformats.org/officeDocument/2006/relationships/hyperlink" Target="consultantplus://offline/ref=E580C3FAB73ECEC47BBC7BD726DD9838195C26CAF0C9857CBE64D60952B54BF60B7AD9BC47E4D16E6E38EA16E36D3A3E59C1F0A052A3B8D516B3E9C2X917O" TargetMode = "External"/>
	<Relationship Id="rId243" Type="http://schemas.openxmlformats.org/officeDocument/2006/relationships/hyperlink" Target="consultantplus://offline/ref=E580C3FAB73ECEC47BBC65DA30B1C6371C537AC2F5C08F2DE239D05E0DE54DA3593A87E506A5C26F6826E913E3X615O" TargetMode = "External"/>
	<Relationship Id="rId244" Type="http://schemas.openxmlformats.org/officeDocument/2006/relationships/hyperlink" Target="consultantplus://offline/ref=E580C3FAB73ECEC47BBC7BD726DD9838195C26CAF0CB8678B96ED60952B54BF60B7AD9BC47E4D16E6E38EB12E06D3A3E59C1F0A052A3B8D516B3E9C2X917O" TargetMode = "External"/>
	<Relationship Id="rId245" Type="http://schemas.openxmlformats.org/officeDocument/2006/relationships/hyperlink" Target="consultantplus://offline/ref=E580C3FAB73ECEC47BBC7BD726DD9838195C26CAF0CA877FBD6FD60952B54BF60B7AD9BC47E4D16E6E38EB12E26D3A3E59C1F0A052A3B8D516B3E9C2X917O" TargetMode = "External"/>
	<Relationship Id="rId246" Type="http://schemas.openxmlformats.org/officeDocument/2006/relationships/hyperlink" Target="consultantplus://offline/ref=E580C3FAB73ECEC47BBC7BD726DD9838195C26CAF0CF827CBB6BD60952B54BF60B7AD9BC47E4D16E6E38EB17E76D3A3E59C1F0A052A3B8D516B3E9C2X917O" TargetMode = "External"/>
	<Relationship Id="rId247" Type="http://schemas.openxmlformats.org/officeDocument/2006/relationships/hyperlink" Target="consultantplus://offline/ref=E580C3FAB73ECEC47BBC65DA30B1C6371C537AC2F5C08F2DE239D05E0DE54DA3593A87E506A5C26F6826E913E3X615O" TargetMode = "External"/>
	<Relationship Id="rId248" Type="http://schemas.openxmlformats.org/officeDocument/2006/relationships/hyperlink" Target="consultantplus://offline/ref=E580C3FAB73ECEC47BBC7BD726DD9838195C26CAF0CB8678B96ED60952B54BF60B7AD9BC47E4D16E6E38EB12E36D3A3E59C1F0A052A3B8D516B3E9C2X917O" TargetMode = "External"/>
	<Relationship Id="rId249" Type="http://schemas.openxmlformats.org/officeDocument/2006/relationships/hyperlink" Target="consultantplus://offline/ref=E580C3FAB73ECEC47BBC7BD726DD9838195C26CAF8CC877EB6668B035AEC47F40C7586AB40ADDD6F6E38E315EA323F2B4899FFA749BDBECD0AB1EBXC13O" TargetMode = "External"/>
	<Relationship Id="rId250" Type="http://schemas.openxmlformats.org/officeDocument/2006/relationships/hyperlink" Target="consultantplus://offline/ref=E580C3FAB73ECEC47BBC7BD726DD9838195C26CAF8CC877EB6668B035AEC47F40C7586AB40ADDD6F6E38E31BEA323F2B4899FFA749BDBECD0AB1EBXC13O" TargetMode = "External"/>
	<Relationship Id="rId251" Type="http://schemas.openxmlformats.org/officeDocument/2006/relationships/hyperlink" Target="consultantplus://offline/ref=E580C3FAB73ECEC47BBC7BD726DD9838195C26CAF0CF827CBB6BD60952B54BF60B7AD9BC47E4D16E6E38EB17E66D3A3E59C1F0A052A3B8D516B3E9C2X917O" TargetMode = "External"/>
	<Relationship Id="rId252" Type="http://schemas.openxmlformats.org/officeDocument/2006/relationships/hyperlink" Target="consultantplus://offline/ref=E580C3FAB73ECEC47BBC7BD726DD9838195C26CAF0CB8C7BBA65D60952B54BF60B7AD9BC47E4D16E6E38EB12E16D3A3E59C1F0A052A3B8D516B3E9C2X917O" TargetMode = "External"/>
	<Relationship Id="rId253" Type="http://schemas.openxmlformats.org/officeDocument/2006/relationships/hyperlink" Target="consultantplus://offline/ref=E580C3FAB73ECEC47BBC7BD726DD9838195C26CAF8CC877EB6668B035AEC47F40C7586AB40ADDD6F6E38E31BEA323F2B4899FFA749BDBECD0AB1EBXC13O" TargetMode = "External"/>
	<Relationship Id="rId254" Type="http://schemas.openxmlformats.org/officeDocument/2006/relationships/hyperlink" Target="consultantplus://offline/ref=E580C3FAB73ECEC47BBC7BD726DD9838195C26CAF8CC877EB6668B035AEC47F40C7586AB40ADDD6F6E38E31AEA323F2B4899FFA749BDBECD0AB1EBXC13O" TargetMode = "External"/>
	<Relationship Id="rId255" Type="http://schemas.openxmlformats.org/officeDocument/2006/relationships/hyperlink" Target="consultantplus://offline/ref=E580C3FAB73ECEC47BBC7BD726DD9838195C26CAF0C9857CBE64D60952B54BF60B7AD9BC47E4D16E6E38EA16E46D3A3E59C1F0A052A3B8D516B3E9C2X917O" TargetMode = "External"/>
	<Relationship Id="rId256" Type="http://schemas.openxmlformats.org/officeDocument/2006/relationships/hyperlink" Target="consultantplus://offline/ref=E580C3FAB73ECEC47BBC7BD726DD9838195C26CAF0C9827BBC65D60952B54BF60B7AD9BC47E4D16E6E38EB10E46D3A3E59C1F0A052A3B8D516B3E9C2X917O" TargetMode = "External"/>
	<Relationship Id="rId257" Type="http://schemas.openxmlformats.org/officeDocument/2006/relationships/hyperlink" Target="consultantplus://offline/ref=E580C3FAB73ECEC47BBC7BD726DD9838195C26CAF0C98378B86AD60952B54BF60B7AD9BC47E4D16E6E38EB13E66D3A3E59C1F0A052A3B8D516B3E9C2X917O" TargetMode = "External"/>
	<Relationship Id="rId258" Type="http://schemas.openxmlformats.org/officeDocument/2006/relationships/hyperlink" Target="consultantplus://offline/ref=E580C3FAB73ECEC47BBC7BD726DD9838195C26CAF0CA877FBD6FD60952B54BF60B7AD9BC47E4D16E6E38EB12E46D3A3E59C1F0A052A3B8D516B3E9C2X917O" TargetMode = "External"/>
	<Relationship Id="rId259" Type="http://schemas.openxmlformats.org/officeDocument/2006/relationships/hyperlink" Target="consultantplus://offline/ref=E580C3FAB73ECEC47BBC7BD726DD9838195C26CAF0CB8678B96ED60952B54BF60B7AD9BC47E4D16E6E38EB12E26D3A3E59C1F0A052A3B8D516B3E9C2X917O" TargetMode = "External"/>
	<Relationship Id="rId260" Type="http://schemas.openxmlformats.org/officeDocument/2006/relationships/hyperlink" Target="consultantplus://offline/ref=E580C3FAB73ECEC47BBC7BD726DD9838195C26CAF0CF827CBB6BD60952B54BF60B7AD9BC47E4D16E6E38EB17E96D3A3E59C1F0A052A3B8D516B3E9C2X917O" TargetMode = "External"/>
	<Relationship Id="rId261" Type="http://schemas.openxmlformats.org/officeDocument/2006/relationships/hyperlink" Target="consultantplus://offline/ref=E580C3FAB73ECEC47BBC65DA30B1C6371C5370C6F7CB8F2DE239D05E0DE54DA34B3ADFE904A9D73B3F7CBE1EE363706F1B8AFFA255XB1EO" TargetMode = "External"/>
	<Relationship Id="rId262" Type="http://schemas.openxmlformats.org/officeDocument/2006/relationships/hyperlink" Target="consultantplus://offline/ref=E580C3FAB73ECEC47BBC65DA30B1C6371C547CC1F9CC8F2DE239D05E0DE54DA34B3ADFE904A0DC6E6C33BF42A533636D188AFDA449BFB8D1X01BO" TargetMode = "External"/>
	<Relationship Id="rId263" Type="http://schemas.openxmlformats.org/officeDocument/2006/relationships/hyperlink" Target="consultantplus://offline/ref=E580C3FAB73ECEC47BBC7BD726DD9838195C26CAF0CF8C7BBC6ED60952B54BF60B7AD9BC47E4D16E6E31E047B0223B621F91E3A251A3BAD30AXB12O" TargetMode = "External"/>
	<Relationship Id="rId264" Type="http://schemas.openxmlformats.org/officeDocument/2006/relationships/hyperlink" Target="consultantplus://offline/ref=E580C3FAB73ECEC47BBC7BD726DD9838195C26CAF0C08673B669D60952B54BF60B7AD9BC47E4D16E6C3FE211EA323F2B4899FFA749BDBECD0AB1EBXC13O" TargetMode = "External"/>
	<Relationship Id="rId265" Type="http://schemas.openxmlformats.org/officeDocument/2006/relationships/hyperlink" Target="consultantplus://offline/ref=E580C3FAB73ECEC47BBC7BD726DD9838195C26CAF0C9857CBE64D60952B54BF60B7AD9BC47E4D16E6E38EA16E96D3A3E59C1F0A052A3B8D516B3E9C2X917O" TargetMode = "External"/>
	<Relationship Id="rId266" Type="http://schemas.openxmlformats.org/officeDocument/2006/relationships/hyperlink" Target="consultantplus://offline/ref=E580C3FAB73ECEC47BBC7BD726DD9838195C26CAF0C9857CBE64D60952B54BF60B7AD9BC47E4D16E6E38EA15E16D3A3E59C1F0A052A3B8D516B3E9C2X917O" TargetMode = "External"/>
	<Relationship Id="rId267" Type="http://schemas.openxmlformats.org/officeDocument/2006/relationships/hyperlink" Target="consultantplus://offline/ref=E580C3FAB73ECEC47BBC7BD726DD9838195C26CAF0C9857CBE64D60952B54BF60B7AD9BC47E4D16E6E38EA15E36D3A3E59C1F0A052A3B8D516B3E9C2X917O" TargetMode = "External"/>
	<Relationship Id="rId268" Type="http://schemas.openxmlformats.org/officeDocument/2006/relationships/hyperlink" Target="consultantplus://offline/ref=E580C3FAB73ECEC47BBC7BD726DD9838195C26CAF0C9857CBE64D60952B54BF60B7AD9BC47E4D16E6E38EA15E26D3A3E59C1F0A052A3B8D516B3E9C2X917O" TargetMode = "External"/>
	<Relationship Id="rId269" Type="http://schemas.openxmlformats.org/officeDocument/2006/relationships/hyperlink" Target="consultantplus://offline/ref=E580C3FAB73ECEC47BBC7BD726DD9838195C26CAF0CF8C7BBC6ED60952B54BF60B7AD9BC47E4D16E6E31E047B0223B621F91E3A251A3BAD30AXB12O" TargetMode = "External"/>
	<Relationship Id="rId270" Type="http://schemas.openxmlformats.org/officeDocument/2006/relationships/hyperlink" Target="consultantplus://offline/ref=E580C3FAB73ECEC47BBC7BD726DD9838195C26CAF0C9857CBE64D60952B54BF60B7AD9BC47E4D16E6E38EA15E46D3A3E59C1F0A052A3B8D516B3E9C2X917O" TargetMode = "External"/>
	<Relationship Id="rId271" Type="http://schemas.openxmlformats.org/officeDocument/2006/relationships/hyperlink" Target="consultantplus://offline/ref=E580C3FAB73ECEC47BBC7BD726DD9838195C26CAF0CF8C7BBC6ED60952B54BF60B7AD9BC47E4D16E6E31E047B0223B621F91E3A251A3BAD30AXB12O" TargetMode = "External"/>
	<Relationship Id="rId272" Type="http://schemas.openxmlformats.org/officeDocument/2006/relationships/hyperlink" Target="consultantplus://offline/ref=E580C3FAB73ECEC47BBC7BD726DD9838195C26CAF0C9857CBE64D60952B54BF60B7AD9BC47E4D16E6E38EA15E76D3A3E59C1F0A052A3B8D516B3E9C2X917O" TargetMode = "External"/>
	<Relationship Id="rId273" Type="http://schemas.openxmlformats.org/officeDocument/2006/relationships/hyperlink" Target="consultantplus://offline/ref=E580C3FAB73ECEC47BBC7BD726DD9838195C26CAF0C98378B86AD60952B54BF60B7AD9BC47E4D16E6E38EB13E66D3A3E59C1F0A052A3B8D516B3E9C2X917O" TargetMode = "External"/>
	<Relationship Id="rId274" Type="http://schemas.openxmlformats.org/officeDocument/2006/relationships/hyperlink" Target="consultantplus://offline/ref=E580C3FAB73ECEC47BBC65DA30B1C6371C537AC2F5C08F2DE239D05E0DE54DA3593A87E506A5C26F6826E913E3X615O" TargetMode = "External"/>
	<Relationship Id="rId275" Type="http://schemas.openxmlformats.org/officeDocument/2006/relationships/hyperlink" Target="consultantplus://offline/ref=E580C3FAB73ECEC47BBC7BD726DD9838195C26CAF0CB8678B96ED60952B54BF60B7AD9BC47E4D16E6E38EB12E56D3A3E59C1F0A052A3B8D516B3E9C2X917O" TargetMode = "External"/>
	<Relationship Id="rId276" Type="http://schemas.openxmlformats.org/officeDocument/2006/relationships/hyperlink" Target="consultantplus://offline/ref=E580C3FAB73ECEC47BBC7BD726DD9838195C26CAF0CA877FBD6FD60952B54BF60B7AD9BC47E4D16E6E38EB12E76D3A3E59C1F0A052A3B8D516B3E9C2X917O" TargetMode = "External"/>
	<Relationship Id="rId277" Type="http://schemas.openxmlformats.org/officeDocument/2006/relationships/hyperlink" Target="consultantplus://offline/ref=E580C3FAB73ECEC47BBC7BD726DD9838195C26CAF0CF827CBB6BD60952B54BF60B7AD9BC47E4D16E6E38EB17E86D3A3E59C1F0A052A3B8D516B3E9C2X917O" TargetMode = "External"/>
	<Relationship Id="rId278" Type="http://schemas.openxmlformats.org/officeDocument/2006/relationships/hyperlink" Target="consultantplus://offline/ref=E580C3FAB73ECEC47BBC65DA30B1C6371C537AC2F5C08F2DE239D05E0DE54DA3593A87E506A5C26F6826E913E3X615O" TargetMode = "External"/>
	<Relationship Id="rId279" Type="http://schemas.openxmlformats.org/officeDocument/2006/relationships/hyperlink" Target="consultantplus://offline/ref=E580C3FAB73ECEC47BBC7BD726DD9838195C26CAF0CB8678B96ED60952B54BF60B7AD9BC47E4D16E6E38EB12E46D3A3E59C1F0A052A3B8D516B3E9C2X917O" TargetMode = "External"/>
	<Relationship Id="rId280" Type="http://schemas.openxmlformats.org/officeDocument/2006/relationships/hyperlink" Target="consultantplus://offline/ref=E580C3FAB73ECEC47BBC7BD726DD9838195C26CAF8CC877EB6668B035AEC47F40C7586AB40ADDD6F6E38E217EA323F2B4899FFA749BDBECD0AB1EBXC13O" TargetMode = "External"/>
	<Relationship Id="rId281" Type="http://schemas.openxmlformats.org/officeDocument/2006/relationships/hyperlink" Target="consultantplus://offline/ref=E580C3FAB73ECEC47BBC7BD726DD9838195C26CAF8CC877EB6668B035AEC47F40C7586AB40ADDD6F6E38E215EA323F2B4899FFA749BDBECD0AB1EBXC13O" TargetMode = "External"/>
	<Relationship Id="rId282" Type="http://schemas.openxmlformats.org/officeDocument/2006/relationships/hyperlink" Target="consultantplus://offline/ref=E580C3FAB73ECEC47BBC7BD726DD9838195C26CAF8CC877EB6668B035AEC47F40C7586AB40ADDD6F6E38E214EA323F2B4899FFA749BDBECD0AB1EBXC13O" TargetMode = "External"/>
	<Relationship Id="rId283" Type="http://schemas.openxmlformats.org/officeDocument/2006/relationships/hyperlink" Target="consultantplus://offline/ref=E580C3FAB73ECEC47BBC7BD726DD9838195C26CAF0C9857CBE64D60952B54BF60B7AD9BC47E4D16E6E38EA15E66D3A3E59C1F0A052A3B8D516B3E9C2X917O" TargetMode = "External"/>
	<Relationship Id="rId284" Type="http://schemas.openxmlformats.org/officeDocument/2006/relationships/hyperlink" Target="consultantplus://offline/ref=E580C3FAB73ECEC47BBC7BD726DD9838195C26CAF8CC877EB6668B035AEC47F40C7586AB40ADDD6F6E38E21BEA323F2B4899FFA749BDBECD0AB1EBXC13O" TargetMode = "External"/>
	<Relationship Id="rId285" Type="http://schemas.openxmlformats.org/officeDocument/2006/relationships/hyperlink" Target="consultantplus://offline/ref=E580C3FAB73ECEC47BBC7BD726DD9838195C26CAF0C9827BBC65D60952B54BF60B7AD9BC47E4D16E6E38EB10E96D3A3E59C1F0A052A3B8D516B3E9C2X917O" TargetMode = "External"/>
	<Relationship Id="rId286" Type="http://schemas.openxmlformats.org/officeDocument/2006/relationships/hyperlink" Target="consultantplus://offline/ref=E580C3FAB73ECEC47BBC7BD726DD9838195C26CAF0CB8678B96ED60952B54BF60B7AD9BC47E4D16E6E38EB12E76D3A3E59C1F0A052A3B8D516B3E9C2X917O" TargetMode = "External"/>
	<Relationship Id="rId287" Type="http://schemas.openxmlformats.org/officeDocument/2006/relationships/hyperlink" Target="consultantplus://offline/ref=E580C3FAB73ECEC47BBC65DA30B1C6371C547CC1F9CC8F2DE239D05E0DE54DA34B3ADFE904A0DC6E6C33BF42A533636D188AFDA449BFB8D1X01BO" TargetMode = "External"/>
	<Relationship Id="rId288" Type="http://schemas.openxmlformats.org/officeDocument/2006/relationships/hyperlink" Target="consultantplus://offline/ref=E580C3FAB73ECEC47BBC65DA30B1C6371C547CC1F9CC8F2DE239D05E0DE54DA34B3ADFE904A1DC6B6A33BF42A533636D188AFDA449BFB8D1X01BO" TargetMode = "External"/>
	<Relationship Id="rId289" Type="http://schemas.openxmlformats.org/officeDocument/2006/relationships/hyperlink" Target="consultantplus://offline/ref=E580C3FAB73ECEC47BBC7BD726DD9838195C26CAF0CF8C7BBC6ED60952B54BF60B7AD9BC47E4D1666833BF42A533636D188AFDA449BFB8D1X01BO" TargetMode = "External"/>
	<Relationship Id="rId290" Type="http://schemas.openxmlformats.org/officeDocument/2006/relationships/hyperlink" Target="consultantplus://offline/ref=E580C3FAB73ECEC47BBC7BD726DD9838195C26CAF0C08673B76DD60952B54BF60B7AD9BC47E4D16E6E38EA16E66D3A3E59C1F0A052A3B8D516B3E9C2X917O" TargetMode = "External"/>
	<Relationship Id="rId291" Type="http://schemas.openxmlformats.org/officeDocument/2006/relationships/hyperlink" Target="consultantplus://offline/ref=E580C3FAB73ECEC47BBC7BD726DD9838195C26CAF0C9827BBC65D60952B54BF60B7AD9BC47E4D16E6E38EB10E86D3A3E59C1F0A052A3B8D516B3E9C2X917O" TargetMode = "External"/>
	<Relationship Id="rId292" Type="http://schemas.openxmlformats.org/officeDocument/2006/relationships/hyperlink" Target="consultantplus://offline/ref=E580C3FAB73ECEC47BBC7BD726DD9838195C26CAF0C9827BBC65D60952B54BF60B7AD9BC47E4D16E6E38EB17E16D3A3E59C1F0A052A3B8D516B3E9C2X917O" TargetMode = "External"/>
	<Relationship Id="rId293" Type="http://schemas.openxmlformats.org/officeDocument/2006/relationships/hyperlink" Target="consultantplus://offline/ref=E580C3FAB73ECEC47BBC65DA30B1C6371C537AC2F5C08F2DE239D05E0DE54DA3593A87E506A5C26F6826E913E3X615O" TargetMode = "External"/>
	<Relationship Id="rId294" Type="http://schemas.openxmlformats.org/officeDocument/2006/relationships/hyperlink" Target="consultantplus://offline/ref=E580C3FAB73ECEC47BBC7BD726DD9838195C26CAF0CB8678B96ED60952B54BF60B7AD9BC47E4D16E6E38EB12E76D3A3E59C1F0A052A3B8D516B3E9C2X917O" TargetMode = "External"/>
	<Relationship Id="rId295" Type="http://schemas.openxmlformats.org/officeDocument/2006/relationships/hyperlink" Target="consultantplus://offline/ref=E580C3FAB73ECEC47BBC7BD726DD9838195C26CAF0CF8C7BBC6ED60952B54BF60B7AD9BC47E4D16E6C3DE047B0223B621F91E3A251A3BAD30AXB12O" TargetMode = "External"/>
	<Relationship Id="rId296" Type="http://schemas.openxmlformats.org/officeDocument/2006/relationships/hyperlink" Target="consultantplus://offline/ref=E580C3FAB73ECEC47BBC7BD726DD9838195C26CAF0C9827BBC65D60952B54BF60B7AD9BC47E4D16E6E38EB17E36D3A3E59C1F0A052A3B8D516B3E9C2X917O" TargetMode = "External"/>
	<Relationship Id="rId297" Type="http://schemas.openxmlformats.org/officeDocument/2006/relationships/hyperlink" Target="consultantplus://offline/ref=E580C3FAB73ECEC47BBC7BD726DD9838195C26CAF8CC877EB6668B035AEC47F40C7586AB40ADDD6F6E39E816EA323F2B4899FFA749BDBECD0AB1EBXC13O" TargetMode = "External"/>
	<Relationship Id="rId298" Type="http://schemas.openxmlformats.org/officeDocument/2006/relationships/hyperlink" Target="consultantplus://offline/ref=E580C3FAB73ECEC47BBC7BD726DD9838195C26CAF8C0837BBF668B035AEC47F40C7586AB40ADDD6F6E38EA13EA323F2B4899FFA749BDBECD0AB1EBXC13O" TargetMode = "External"/>
	<Relationship Id="rId299" Type="http://schemas.openxmlformats.org/officeDocument/2006/relationships/hyperlink" Target="consultantplus://offline/ref=E580C3FAB73ECEC47BBC7BD726DD9838195C26CAF0C9827BBC65D60952B54BF60B7AD9BC47E4D16E6E38EB17E56D3A3E59C1F0A052A3B8D516B3E9C2X917O" TargetMode = "External"/>
	<Relationship Id="rId300" Type="http://schemas.openxmlformats.org/officeDocument/2006/relationships/hyperlink" Target="consultantplus://offline/ref=E580C3FAB73ECEC47BBC7BD726DD9838195C26CAF0CF8573BD6ED60952B54BF60B7AD9BC47E4D16E6E38EB13E86D3A3E59C1F0A052A3B8D516B3E9C2X917O" TargetMode = "External"/>
	<Relationship Id="rId301" Type="http://schemas.openxmlformats.org/officeDocument/2006/relationships/hyperlink" Target="consultantplus://offline/ref=E580C3FAB73ECEC47BBC65DA30B1C6371C537EC6F9C08F2DE239D05E0DE54DA34B3ADFE904A0D46A6C33BF42A533636D188AFDA449BFB8D1X01BO" TargetMode = "External"/>
	<Relationship Id="rId302" Type="http://schemas.openxmlformats.org/officeDocument/2006/relationships/hyperlink" Target="consultantplus://offline/ref=E580C3FAB73ECEC47BBC65DA30B1C6371C567DC1F2CA8F2DE239D05E0DE54DA34B3ADFE904A0DC6E6833BF42A533636D188AFDA449BFB8D1X01BO" TargetMode = "External"/>
	<Relationship Id="rId303" Type="http://schemas.openxmlformats.org/officeDocument/2006/relationships/hyperlink" Target="consultantplus://offline/ref=E580C3FAB73ECEC47BBC65DA30B1C6371C567DC1F2CA8F2DE239D05E0DE54DA34B3ADFE904A0DC6D6933BF42A533636D188AFDA449BFB8D1X01BO" TargetMode = "External"/>
	<Relationship Id="rId304" Type="http://schemas.openxmlformats.org/officeDocument/2006/relationships/hyperlink" Target="consultantplus://offline/ref=E580C3FAB73ECEC47BBC7BD726DD9838195C26CAF0CF8C7BBC6ED60952B54BF60B7AD9BC47E4D16E6E38EF15E26D3A3E59C1F0A052A3B8D516B3E9C2X917O" TargetMode = "External"/>
	<Relationship Id="rId305" Type="http://schemas.openxmlformats.org/officeDocument/2006/relationships/hyperlink" Target="consultantplus://offline/ref=E580C3FAB73ECEC47BBC7BD726DD9838195C26CAF0C9827BBC65D60952B54BF60B7AD9BC47E4D16E6E38EB17E56D3A3E59C1F0A052A3B8D516B3E9C2X917O" TargetMode = "External"/>
	<Relationship Id="rId306" Type="http://schemas.openxmlformats.org/officeDocument/2006/relationships/hyperlink" Target="consultantplus://offline/ref=E580C3FAB73ECEC47BBC7BD726DD9838195C26CAF0CF8573BD6ED60952B54BF60B7AD9BC47E4D16E6E38EB12E16D3A3E59C1F0A052A3B8D516B3E9C2X917O" TargetMode = "External"/>
	<Relationship Id="rId307" Type="http://schemas.openxmlformats.org/officeDocument/2006/relationships/hyperlink" Target="consultantplus://offline/ref=E580C3FAB73ECEC47BBC7BD726DD9838195C26CAF8C0837BBF668B035AEC47F40C7586AB40ADDD6F6E38EA10EA323F2B4899FFA749BDBECD0AB1EBXC13O" TargetMode = "External"/>
	<Relationship Id="rId308" Type="http://schemas.openxmlformats.org/officeDocument/2006/relationships/hyperlink" Target="consultantplus://offline/ref=E580C3FAB73ECEC47BBC7BD726DD9838195C26CAF0CF8573BD6ED60952B54BF60B7AD9BC47E4D16E6E38EB12E16D3A3E59C1F0A052A3B8D516B3E9C2X917O" TargetMode = "External"/>
	<Relationship Id="rId309" Type="http://schemas.openxmlformats.org/officeDocument/2006/relationships/hyperlink" Target="consultantplus://offline/ref=E580C3FAB73ECEC47BBC7BD726DD9838195C26CAF0CF8573BD6ED60952B54BF60B7AD9BC47E4D16E6E38EB12E16D3A3E59C1F0A052A3B8D516B3E9C2X917O" TargetMode = "External"/>
	<Relationship Id="rId310" Type="http://schemas.openxmlformats.org/officeDocument/2006/relationships/hyperlink" Target="consultantplus://offline/ref=E580C3FAB73ECEC47BBC65DA30B1C6371C567DC1F2CA8F2DE239D05E0DE54DA34B3ADFE904A0DC6E6933BF42A533636D188AFDA449BFB8D1X01BO" TargetMode = "External"/>
	<Relationship Id="rId311" Type="http://schemas.openxmlformats.org/officeDocument/2006/relationships/hyperlink" Target="consultantplus://offline/ref=E580C3FAB73ECEC47BBC65DA30B1C6371C567DC1F2CA8F2DE239D05E0DE54DA34B3ADFE904A0DC6D6633BF42A533636D188AFDA449BFB8D1X01BO" TargetMode = "External"/>
	<Relationship Id="rId312" Type="http://schemas.openxmlformats.org/officeDocument/2006/relationships/hyperlink" Target="consultantplus://offline/ref=E580C3FAB73ECEC47BBC65DA30B1C6371C567DC1F2CA8F2DE239D05E0DE54DA34B3ADFE904A0DC6C6A33BF42A533636D188AFDA449BFB8D1X01BO" TargetMode = "External"/>
	<Relationship Id="rId313" Type="http://schemas.openxmlformats.org/officeDocument/2006/relationships/hyperlink" Target="consultantplus://offline/ref=E580C3FAB73ECEC47BBC65DA30B1C6371C567DC1F2CA8F2DE239D05E0DE54DA34B3ADFE904A0DC6C6833BF42A533636D188AFDA449BFB8D1X01BO" TargetMode = "External"/>
	<Relationship Id="rId314" Type="http://schemas.openxmlformats.org/officeDocument/2006/relationships/hyperlink" Target="consultantplus://offline/ref=E580C3FAB73ECEC47BBC7BD726DD9838195C26CAF0CF8573BD6ED60952B54BF60B7AD9BC47E4D16E6E38EB12E16D3A3E59C1F0A052A3B8D516B3E9C2X917O" TargetMode = "External"/>
	<Relationship Id="rId315" Type="http://schemas.openxmlformats.org/officeDocument/2006/relationships/hyperlink" Target="consultantplus://offline/ref=E580C3FAB73ECEC47BBC7BD726DD9838195C26CAF0CF8573BD6ED60952B54BF60B7AD9BC47E4D16E6E38EB12E16D3A3E59C1F0A052A3B8D516B3E9C2X917O" TargetMode = "External"/>
	<Relationship Id="rId316" Type="http://schemas.openxmlformats.org/officeDocument/2006/relationships/hyperlink" Target="consultantplus://offline/ref=E580C3FAB73ECEC47BBC7BD726DD9838195C26CAF0CF8573BD6ED60952B54BF60B7AD9BC47E4D16E6E38EB12E16D3A3E59C1F0A052A3B8D516B3E9C2X917O" TargetMode = "External"/>
	<Relationship Id="rId317" Type="http://schemas.openxmlformats.org/officeDocument/2006/relationships/hyperlink" Target="consultantplus://offline/ref=E580C3FAB73ECEC47BBC7BD726DD9838195C26CAF0CF8573BD6ED60952B54BF60B7AD9BC47E4D16E6E38EB12E16D3A3E59C1F0A052A3B8D516B3E9C2X917O" TargetMode = "External"/>
	<Relationship Id="rId318" Type="http://schemas.openxmlformats.org/officeDocument/2006/relationships/hyperlink" Target="consultantplus://offline/ref=E580C3FAB73ECEC47BBC7BD726DD9838195C26CAF8CC877EB6668B035AEC47F40C7586AB40ADDD6F6E39EE10EA323F2B4899FFA749BDBECD0AB1EBXC13O" TargetMode = "External"/>
	<Relationship Id="rId319" Type="http://schemas.openxmlformats.org/officeDocument/2006/relationships/hyperlink" Target="consultantplus://offline/ref=E580C3FAB73ECEC47BBC7BD726DD9838195C26CAF0C9827BBC65D60952B54BF60B7AD9BC47E4D16E6E38EB17E76D3A3E59C1F0A052A3B8D516B3E9C2X917O" TargetMode = "External"/>
	<Relationship Id="rId320" Type="http://schemas.openxmlformats.org/officeDocument/2006/relationships/hyperlink" Target="consultantplus://offline/ref=E580C3FAB73ECEC47BBC65DA30B1C6371C537EC6F9C08F2DE239D05E0DE54DA34B3ADFEF06AB883E2A6DE611E4786E690396FDA0X514O" TargetMode = "External"/>
	<Relationship Id="rId321" Type="http://schemas.openxmlformats.org/officeDocument/2006/relationships/hyperlink" Target="consultantplus://offline/ref=E580C3FAB73ECEC47BBC65DA30B1C6371C567DC1F2CA8F2DE239D05E0DE54DA34B3ADFE904A0DC686C33BF42A533636D188AFDA449BFB8D1X01BO" TargetMode = "External"/>
	<Relationship Id="rId322" Type="http://schemas.openxmlformats.org/officeDocument/2006/relationships/hyperlink" Target="consultantplus://offline/ref=E580C3FAB73ECEC47BBC65DA30B1C6371C567DC1F2CA8F2DE239D05E0DE54DA34B3ADFE904A0DD6F6833BF42A533636D188AFDA449BFB8D1X01BO" TargetMode = "External"/>
	<Relationship Id="rId323" Type="http://schemas.openxmlformats.org/officeDocument/2006/relationships/hyperlink" Target="consultantplus://offline/ref=E580C3FAB73ECEC47BBC65DA30B1C6371C567DC1F2CA8F2DE239D05E0DE54DA34B3ADFE904A0DD6E6F33BF42A533636D188AFDA449BFB8D1X01BO" TargetMode = "External"/>
	<Relationship Id="rId324" Type="http://schemas.openxmlformats.org/officeDocument/2006/relationships/hyperlink" Target="consultantplus://offline/ref=E580C3FAB73ECEC47BBC7BD726DD9838195C26CAF0CF8C7BBC6ED60952B54BF60B7AD9BC47E4D1686833BF42A533636D188AFDA449BFB8D1X01BO" TargetMode = "External"/>
	<Relationship Id="rId325" Type="http://schemas.openxmlformats.org/officeDocument/2006/relationships/hyperlink" Target="consultantplus://offline/ref=E580C3FAB73ECEC47BBC7BD726DD9838195C26CAF0C9827BBC65D60952B54BF60B7AD9BC47E4D16E6E38EB17E66D3A3E59C1F0A052A3B8D516B3E9C2X917O" TargetMode = "External"/>
	<Relationship Id="rId326" Type="http://schemas.openxmlformats.org/officeDocument/2006/relationships/hyperlink" Target="consultantplus://offline/ref=E580C3FAB73ECEC47BBC65DA30B1C6371C567DC1F2CA8F2DE239D05E0DE54DA34B3ADFE904A0DC686C33BF42A533636D188AFDA449BFB8D1X01BO" TargetMode = "External"/>
	<Relationship Id="rId327" Type="http://schemas.openxmlformats.org/officeDocument/2006/relationships/hyperlink" Target="consultantplus://offline/ref=E580C3FAB73ECEC47BBC65DA30B1C6371C567DC1F2CA8F2DE239D05E0DE54DA34B3ADFE904A0DD6F6833BF42A533636D188AFDA449BFB8D1X01BO" TargetMode = "External"/>
	<Relationship Id="rId328" Type="http://schemas.openxmlformats.org/officeDocument/2006/relationships/hyperlink" Target="consultantplus://offline/ref=E580C3FAB73ECEC47BBC7BD726DD9838195C26CAF0CF827FBA6CD60952B54BF60B7AD9BC55E489626C3DF513E7786C6F1FX917O" TargetMode = "External"/>
	<Relationship Id="rId329" Type="http://schemas.openxmlformats.org/officeDocument/2006/relationships/hyperlink" Target="consultantplus://offline/ref=E580C3FAB73ECEC47BBC65DA30B1C6371C5370C6F7CB8F2DE239D05E0DE54DA34B3ADFE904A0DC6A6633BF42A533636D188AFDA449BFB8D1X01BO" TargetMode = "External"/>
	<Relationship Id="rId330" Type="http://schemas.openxmlformats.org/officeDocument/2006/relationships/hyperlink" Target="consultantplus://offline/ref=E580C3FAB73ECEC47BBC65DA30B1C6371C5370C6F7CB8F2DE239D05E0DE54DA34B3ADFE104AB883E2A6DE611E4786E690396FDA0X514O" TargetMode = "External"/>
	<Relationship Id="rId331" Type="http://schemas.openxmlformats.org/officeDocument/2006/relationships/hyperlink" Target="consultantplus://offline/ref=E580C3FAB73ECEC47BBC7BD726DD9838195C26CAF0CF8C7BBC6ED60952B54BF60B7AD9BC47E4D1666B33BF42A533636D188AFDA449BFB8D1X01BO" TargetMode = "External"/>
	<Relationship Id="rId332" Type="http://schemas.openxmlformats.org/officeDocument/2006/relationships/hyperlink" Target="consultantplus://offline/ref=E580C3FAB73ECEC47BBC7BD726DD9838195C26CAF0CF8C7BBC6ED60952B54BF60B7AD9BC47E4D16E6E3DE047B0223B621F91E3A251A3BAD30AXB12O" TargetMode = "External"/>
	<Relationship Id="rId333" Type="http://schemas.openxmlformats.org/officeDocument/2006/relationships/hyperlink" Target="consultantplus://offline/ref=E580C3FAB73ECEC47BBC7BD726DD9838195C26CAF0C9827BBC65D60952B54BF60B7AD9BC47E4D16E6E38EB17E86D3A3E59C1F0A052A3B8D516B3E9C2X917O" TargetMode = "External"/>
	<Relationship Id="rId334" Type="http://schemas.openxmlformats.org/officeDocument/2006/relationships/hyperlink" Target="consultantplus://offline/ref=E580C3FAB73ECEC47BBC65DA30B1C6371C5370C6F7CB8F2DE239D05E0DE54DA34B3ADFE904A0DD6F6833BF42A533636D188AFDA449BFB8D1X01BO" TargetMode = "External"/>
	<Relationship Id="rId335" Type="http://schemas.openxmlformats.org/officeDocument/2006/relationships/hyperlink" Target="consultantplus://offline/ref=E580C3FAB73ECEC47BBC7BD726DD9838195C26CAF0CF8C7BBC6ED60952B54BF60B7AD9BC47E4D16E6E38EF14E66D3A3E59C1F0A052A3B8D516B3E9C2X917O" TargetMode = "External"/>
	<Relationship Id="rId336" Type="http://schemas.openxmlformats.org/officeDocument/2006/relationships/hyperlink" Target="consultantplus://offline/ref=E580C3FAB73ECEC47BBC7BD726DD9838195C26CAF0C9827BBC65D60952B54BF60B7AD9BC47E4D16E6E38EB16E06D3A3E59C1F0A052A3B8D516B3E9C2X917O" TargetMode = "External"/>
	<Relationship Id="rId337" Type="http://schemas.openxmlformats.org/officeDocument/2006/relationships/hyperlink" Target="consultantplus://offline/ref=E580C3FAB73ECEC47BBC65DA30B1C6371C5370C6F7CB8F2DE239D05E0DE54DA34B3ADFEC04AB883E2A6DE611E4786E690396FDA0X514O" TargetMode = "External"/>
	<Relationship Id="rId338" Type="http://schemas.openxmlformats.org/officeDocument/2006/relationships/hyperlink" Target="consultantplus://offline/ref=E580C3FAB73ECEC47BBC7BD726DD9838195C26CAF0CF8C7BBC6ED60952B54BF60B7AD9BC47E4D1686633BF42A533636D188AFDA449BFB8D1X01BO" TargetMode = "External"/>
	<Relationship Id="rId339" Type="http://schemas.openxmlformats.org/officeDocument/2006/relationships/hyperlink" Target="consultantplus://offline/ref=E580C3FAB73ECEC47BBC7BD726DD9838195C26CAF0C9827BBC65D60952B54BF60B7AD9BC47E4D16E6E38EB16E36D3A3E59C1F0A052A3B8D516B3E9C2X917O" TargetMode = "External"/>
	<Relationship Id="rId340" Type="http://schemas.openxmlformats.org/officeDocument/2006/relationships/hyperlink" Target="consultantplus://offline/ref=E580C3FAB73ECEC47BBC65DA30B1C6371C5370C6F7CB8F2DE239D05E0DE54DA34B3ADFEF00AB883E2A6DE611E4786E690396FDA0X514O" TargetMode = "External"/>
	<Relationship Id="rId341" Type="http://schemas.openxmlformats.org/officeDocument/2006/relationships/hyperlink" Target="consultantplus://offline/ref=E580C3FAB73ECEC47BBC7BD726DD9838195C26CAF0CF8078BE68D60952B54BF60B7AD9BC47E4D16E6E38EB13E96D3A3E59C1F0A052A3B8D516B3E9C2X917O" TargetMode = "External"/>
	<Relationship Id="rId342" Type="http://schemas.openxmlformats.org/officeDocument/2006/relationships/hyperlink" Target="consultantplus://offline/ref=E580C3FAB73ECEC47BBC65DA30B1C6371C567DC1F2CA8F2DE239D05E0DE54DA34B3ADFEF0FF48D2B3B35E916FF6668711F94FFXA11O" TargetMode = "External"/>
	<Relationship Id="rId343" Type="http://schemas.openxmlformats.org/officeDocument/2006/relationships/hyperlink" Target="consultantplus://offline/ref=E580C3FAB73ECEC47BBC65DA30B1C6371B5F7BC3F0C18F2DE239D05E0DE54DA34B3ADFE904A0DC666E33BF42A533636D188AFDA449BFB8D1X01BO" TargetMode = "External"/>
	<Relationship Id="rId344" Type="http://schemas.openxmlformats.org/officeDocument/2006/relationships/hyperlink" Target="consultantplus://offline/ref=E580C3FAB73ECEC47BBC65DA30B1C6371B5271C1F5C98F2DE239D05E0DE54DA34B3ADFE904A0DC6C6C33BF42A533636D188AFDA449BFB8D1X01BO" TargetMode = "External"/>
	<Relationship Id="rId345" Type="http://schemas.openxmlformats.org/officeDocument/2006/relationships/hyperlink" Target="consultantplus://offline/ref=E580C3FAB73ECEC47BBC65DA30B1C6371B5271C1F5C98F2DE239D05E0DE54DA34B3ADFE904A0DC6C6C33BF42A533636D188AFDA449BFB8D1X01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31.12.2014 N 942-пП
(ред. от 13.03.2023)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обучающихся с ограниченными возможностями здоровья, проживающих в организациях, осуществляющих образовательную деятельность, обучающихся за счет средств бюджета Пензенско</dc:title>
  <dcterms:created xsi:type="dcterms:W3CDTF">2023-06-25T14:53:20Z</dcterms:created>
</cp:coreProperties>
</file>